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75C6A" w14:textId="77777777" w:rsidR="008D5C3C" w:rsidRPr="00AA6F7D" w:rsidRDefault="008D5C3C" w:rsidP="008D5C3C">
      <w:pPr>
        <w:spacing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AA6F7D"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2660"/>
        <w:gridCol w:w="1170"/>
        <w:gridCol w:w="1077"/>
        <w:gridCol w:w="987"/>
      </w:tblGrid>
      <w:tr w:rsidR="008D5C3C" w:rsidRPr="00325F33" w14:paraId="090ECB11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75613F6C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Marker</w:t>
            </w:r>
          </w:p>
        </w:tc>
        <w:tc>
          <w:tcPr>
            <w:tcW w:w="2660" w:type="dxa"/>
            <w:noWrap/>
            <w:hideMark/>
          </w:tcPr>
          <w:p w14:paraId="2ECB082C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Manufacturer</w:t>
            </w:r>
          </w:p>
        </w:tc>
        <w:tc>
          <w:tcPr>
            <w:tcW w:w="960" w:type="dxa"/>
            <w:noWrap/>
            <w:hideMark/>
          </w:tcPr>
          <w:p w14:paraId="3E05563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Catalogue number</w:t>
            </w:r>
          </w:p>
        </w:tc>
        <w:tc>
          <w:tcPr>
            <w:tcW w:w="1077" w:type="dxa"/>
            <w:noWrap/>
            <w:hideMark/>
          </w:tcPr>
          <w:p w14:paraId="6DC9CB8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Dilution serum</w:t>
            </w:r>
          </w:p>
        </w:tc>
        <w:tc>
          <w:tcPr>
            <w:tcW w:w="960" w:type="dxa"/>
            <w:noWrap/>
            <w:hideMark/>
          </w:tcPr>
          <w:p w14:paraId="7191FFC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Dilution CSF</w:t>
            </w:r>
          </w:p>
        </w:tc>
      </w:tr>
      <w:tr w:rsidR="008D5C3C" w:rsidRPr="00325F33" w14:paraId="63A624F1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1791073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 xml:space="preserve">neurofilament light </w:t>
            </w:r>
          </w:p>
        </w:tc>
        <w:tc>
          <w:tcPr>
            <w:tcW w:w="2660" w:type="dxa"/>
            <w:noWrap/>
            <w:hideMark/>
          </w:tcPr>
          <w:p w14:paraId="31CDCF9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25F33">
              <w:rPr>
                <w:rFonts w:ascii="Times New Roman" w:hAnsi="Times New Roman" w:cs="Times New Roman"/>
              </w:rPr>
              <w:t>Uman</w:t>
            </w:r>
            <w:proofErr w:type="spellEnd"/>
            <w:r w:rsidRPr="00325F33">
              <w:rPr>
                <w:rFonts w:ascii="Times New Roman" w:hAnsi="Times New Roman" w:cs="Times New Roman"/>
              </w:rPr>
              <w:t xml:space="preserve"> diagnostics</w:t>
            </w:r>
          </w:p>
        </w:tc>
        <w:tc>
          <w:tcPr>
            <w:tcW w:w="960" w:type="dxa"/>
            <w:noWrap/>
            <w:hideMark/>
          </w:tcPr>
          <w:p w14:paraId="3FA1F08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10-7001</w:t>
            </w:r>
          </w:p>
        </w:tc>
        <w:tc>
          <w:tcPr>
            <w:tcW w:w="1077" w:type="dxa"/>
            <w:noWrap/>
            <w:hideMark/>
          </w:tcPr>
          <w:p w14:paraId="429563F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n/a (</w:t>
            </w:r>
            <w:proofErr w:type="spellStart"/>
            <w:r w:rsidRPr="00325F33">
              <w:rPr>
                <w:rFonts w:ascii="Times New Roman" w:hAnsi="Times New Roman" w:cs="Times New Roman"/>
              </w:rPr>
              <w:t>SiMoA</w:t>
            </w:r>
            <w:proofErr w:type="spellEnd"/>
            <w:r w:rsidRPr="00325F3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60" w:type="dxa"/>
            <w:noWrap/>
            <w:hideMark/>
          </w:tcPr>
          <w:p w14:paraId="78294E1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2</w:t>
            </w:r>
          </w:p>
        </w:tc>
      </w:tr>
      <w:tr w:rsidR="008D5C3C" w:rsidRPr="00325F33" w14:paraId="15CCED10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77E4282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IL-12/IL-23p40**</w:t>
            </w:r>
          </w:p>
        </w:tc>
        <w:tc>
          <w:tcPr>
            <w:tcW w:w="2660" w:type="dxa"/>
            <w:noWrap/>
            <w:hideMark/>
          </w:tcPr>
          <w:p w14:paraId="06E59B5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3185288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DY1240</w:t>
            </w:r>
          </w:p>
        </w:tc>
        <w:tc>
          <w:tcPr>
            <w:tcW w:w="1077" w:type="dxa"/>
            <w:noWrap/>
            <w:hideMark/>
          </w:tcPr>
          <w:p w14:paraId="5C71A22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0E66B8D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4C0B41E2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71AF4F0F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25F33">
              <w:rPr>
                <w:rFonts w:ascii="Times New Roman" w:hAnsi="Times New Roman" w:cs="Times New Roman"/>
              </w:rPr>
              <w:t>Osteopontin</w:t>
            </w:r>
            <w:proofErr w:type="spellEnd"/>
          </w:p>
        </w:tc>
        <w:tc>
          <w:tcPr>
            <w:tcW w:w="2660" w:type="dxa"/>
            <w:noWrap/>
            <w:hideMark/>
          </w:tcPr>
          <w:p w14:paraId="6D78E0E4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51588124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DY1433</w:t>
            </w:r>
          </w:p>
        </w:tc>
        <w:tc>
          <w:tcPr>
            <w:tcW w:w="1077" w:type="dxa"/>
            <w:noWrap/>
            <w:hideMark/>
          </w:tcPr>
          <w:p w14:paraId="4B5F14B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19AAE47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100</w:t>
            </w:r>
          </w:p>
        </w:tc>
      </w:tr>
      <w:tr w:rsidR="008D5C3C" w:rsidRPr="00325F33" w14:paraId="77D62259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66EB4BB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CRP</w:t>
            </w:r>
          </w:p>
        </w:tc>
        <w:tc>
          <w:tcPr>
            <w:tcW w:w="2660" w:type="dxa"/>
            <w:noWrap/>
            <w:hideMark/>
          </w:tcPr>
          <w:p w14:paraId="6BC4E32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7B4A4A8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DY1707</w:t>
            </w:r>
          </w:p>
        </w:tc>
        <w:tc>
          <w:tcPr>
            <w:tcW w:w="1077" w:type="dxa"/>
            <w:noWrap/>
            <w:hideMark/>
          </w:tcPr>
          <w:p w14:paraId="6C1AA384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16000</w:t>
            </w:r>
          </w:p>
        </w:tc>
        <w:tc>
          <w:tcPr>
            <w:tcW w:w="960" w:type="dxa"/>
            <w:noWrap/>
            <w:hideMark/>
          </w:tcPr>
          <w:p w14:paraId="54FFE3E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16</w:t>
            </w:r>
          </w:p>
        </w:tc>
      </w:tr>
      <w:tr w:rsidR="008D5C3C" w:rsidRPr="00325F33" w14:paraId="200652C6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6CF0BAF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2660" w:type="dxa"/>
            <w:noWrap/>
            <w:hideMark/>
          </w:tcPr>
          <w:p w14:paraId="6A40D79D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549C8C0F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DY204</w:t>
            </w:r>
          </w:p>
        </w:tc>
        <w:tc>
          <w:tcPr>
            <w:tcW w:w="1077" w:type="dxa"/>
            <w:noWrap/>
            <w:hideMark/>
          </w:tcPr>
          <w:p w14:paraId="14B5F61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23AF882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442857BD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2DA24847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IL-6**</w:t>
            </w:r>
          </w:p>
        </w:tc>
        <w:tc>
          <w:tcPr>
            <w:tcW w:w="2660" w:type="dxa"/>
            <w:noWrap/>
            <w:hideMark/>
          </w:tcPr>
          <w:p w14:paraId="45BB972C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48A3427C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DY206</w:t>
            </w:r>
          </w:p>
        </w:tc>
        <w:tc>
          <w:tcPr>
            <w:tcW w:w="1077" w:type="dxa"/>
            <w:noWrap/>
            <w:hideMark/>
          </w:tcPr>
          <w:p w14:paraId="3A3A5E2C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6C3B90A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3E1982EA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5ABAD330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IL-8</w:t>
            </w:r>
          </w:p>
        </w:tc>
        <w:tc>
          <w:tcPr>
            <w:tcW w:w="2660" w:type="dxa"/>
            <w:noWrap/>
            <w:hideMark/>
          </w:tcPr>
          <w:p w14:paraId="4C44B6FF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032D375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DY208</w:t>
            </w:r>
          </w:p>
        </w:tc>
        <w:tc>
          <w:tcPr>
            <w:tcW w:w="1077" w:type="dxa"/>
            <w:noWrap/>
            <w:hideMark/>
          </w:tcPr>
          <w:p w14:paraId="78B000B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1318EBC4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380375F7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73C01423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TNFα</w:t>
            </w:r>
          </w:p>
        </w:tc>
        <w:tc>
          <w:tcPr>
            <w:tcW w:w="2660" w:type="dxa"/>
            <w:noWrap/>
            <w:hideMark/>
          </w:tcPr>
          <w:p w14:paraId="2AD1675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3E7672B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DY210</w:t>
            </w:r>
          </w:p>
        </w:tc>
        <w:tc>
          <w:tcPr>
            <w:tcW w:w="1077" w:type="dxa"/>
            <w:noWrap/>
            <w:hideMark/>
          </w:tcPr>
          <w:p w14:paraId="611B7E7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76D0817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 xml:space="preserve">Neat </w:t>
            </w:r>
          </w:p>
        </w:tc>
      </w:tr>
      <w:tr w:rsidR="008D5C3C" w:rsidRPr="00325F33" w14:paraId="550388D8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77D1665C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2660" w:type="dxa"/>
            <w:noWrap/>
            <w:hideMark/>
          </w:tcPr>
          <w:p w14:paraId="3750CB43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31929C4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DY217B</w:t>
            </w:r>
          </w:p>
        </w:tc>
        <w:tc>
          <w:tcPr>
            <w:tcW w:w="1077" w:type="dxa"/>
            <w:noWrap/>
            <w:hideMark/>
          </w:tcPr>
          <w:p w14:paraId="60827947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0873940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Neat*</w:t>
            </w:r>
          </w:p>
        </w:tc>
      </w:tr>
      <w:tr w:rsidR="008D5C3C" w:rsidRPr="00325F33" w14:paraId="3417D666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03A5A34F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TNFR1 (s)</w:t>
            </w:r>
          </w:p>
        </w:tc>
        <w:tc>
          <w:tcPr>
            <w:tcW w:w="2660" w:type="dxa"/>
            <w:noWrap/>
            <w:hideMark/>
          </w:tcPr>
          <w:p w14:paraId="0476C334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5B2B4987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DY225</w:t>
            </w:r>
          </w:p>
        </w:tc>
        <w:tc>
          <w:tcPr>
            <w:tcW w:w="1077" w:type="dxa"/>
            <w:noWrap/>
            <w:hideMark/>
          </w:tcPr>
          <w:p w14:paraId="26B09D4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608D9EF4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6AD8A075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1188E624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TGF-β**</w:t>
            </w:r>
          </w:p>
        </w:tc>
        <w:tc>
          <w:tcPr>
            <w:tcW w:w="2660" w:type="dxa"/>
            <w:noWrap/>
            <w:hideMark/>
          </w:tcPr>
          <w:p w14:paraId="4BF1B9CF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1372260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DY240</w:t>
            </w:r>
          </w:p>
        </w:tc>
        <w:tc>
          <w:tcPr>
            <w:tcW w:w="1077" w:type="dxa"/>
            <w:noWrap/>
            <w:hideMark/>
          </w:tcPr>
          <w:p w14:paraId="1D297645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5AAAF07C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2B569707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1390996D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BDNF</w:t>
            </w:r>
          </w:p>
        </w:tc>
        <w:tc>
          <w:tcPr>
            <w:tcW w:w="2660" w:type="dxa"/>
            <w:noWrap/>
            <w:hideMark/>
          </w:tcPr>
          <w:p w14:paraId="2D5A93E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06E8222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DY248</w:t>
            </w:r>
          </w:p>
        </w:tc>
        <w:tc>
          <w:tcPr>
            <w:tcW w:w="1077" w:type="dxa"/>
            <w:noWrap/>
            <w:hideMark/>
          </w:tcPr>
          <w:p w14:paraId="12736FA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100</w:t>
            </w:r>
          </w:p>
        </w:tc>
        <w:tc>
          <w:tcPr>
            <w:tcW w:w="960" w:type="dxa"/>
            <w:noWrap/>
            <w:hideMark/>
          </w:tcPr>
          <w:p w14:paraId="718F8E64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Neat*</w:t>
            </w:r>
          </w:p>
        </w:tc>
      </w:tr>
      <w:tr w:rsidR="008D5C3C" w:rsidRPr="00325F33" w14:paraId="604123B3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33ECB565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GFAP</w:t>
            </w:r>
          </w:p>
        </w:tc>
        <w:tc>
          <w:tcPr>
            <w:tcW w:w="2660" w:type="dxa"/>
            <w:noWrap/>
            <w:hideMark/>
          </w:tcPr>
          <w:p w14:paraId="1AF7B2F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2B998E5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DY2594</w:t>
            </w:r>
          </w:p>
        </w:tc>
        <w:tc>
          <w:tcPr>
            <w:tcW w:w="1077" w:type="dxa"/>
            <w:noWrap/>
            <w:hideMark/>
          </w:tcPr>
          <w:p w14:paraId="3CF5721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2F2602A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Neat*</w:t>
            </w:r>
          </w:p>
        </w:tc>
      </w:tr>
      <w:tr w:rsidR="008D5C3C" w:rsidRPr="00325F33" w14:paraId="3EA019C1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3E03721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CHi3L1</w:t>
            </w:r>
          </w:p>
        </w:tc>
        <w:tc>
          <w:tcPr>
            <w:tcW w:w="2660" w:type="dxa"/>
            <w:noWrap/>
            <w:hideMark/>
          </w:tcPr>
          <w:p w14:paraId="253D34C0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381D736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DY2599</w:t>
            </w:r>
          </w:p>
        </w:tc>
        <w:tc>
          <w:tcPr>
            <w:tcW w:w="1077" w:type="dxa"/>
            <w:noWrap/>
            <w:hideMark/>
          </w:tcPr>
          <w:p w14:paraId="5CE1257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50</w:t>
            </w:r>
          </w:p>
        </w:tc>
        <w:tc>
          <w:tcPr>
            <w:tcW w:w="960" w:type="dxa"/>
            <w:noWrap/>
            <w:hideMark/>
          </w:tcPr>
          <w:p w14:paraId="4467010D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160</w:t>
            </w:r>
          </w:p>
        </w:tc>
      </w:tr>
      <w:tr w:rsidR="008D5C3C" w:rsidRPr="00325F33" w14:paraId="50F1B6B8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1F08C64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MCP-1</w:t>
            </w:r>
          </w:p>
        </w:tc>
        <w:tc>
          <w:tcPr>
            <w:tcW w:w="2660" w:type="dxa"/>
            <w:noWrap/>
            <w:hideMark/>
          </w:tcPr>
          <w:p w14:paraId="2EAB380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799070A0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DY279</w:t>
            </w:r>
          </w:p>
        </w:tc>
        <w:tc>
          <w:tcPr>
            <w:tcW w:w="1077" w:type="dxa"/>
            <w:noWrap/>
            <w:hideMark/>
          </w:tcPr>
          <w:p w14:paraId="353DAA67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19BF0A10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6D1AA90C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63FB7F7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25F33">
              <w:rPr>
                <w:rFonts w:ascii="Times New Roman" w:hAnsi="Times New Roman" w:cs="Times New Roman"/>
              </w:rPr>
              <w:t>IFNγ</w:t>
            </w:r>
            <w:proofErr w:type="spellEnd"/>
            <w:r w:rsidRPr="00325F33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660" w:type="dxa"/>
            <w:noWrap/>
            <w:hideMark/>
          </w:tcPr>
          <w:p w14:paraId="425500A5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520697AD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DY285</w:t>
            </w:r>
          </w:p>
        </w:tc>
        <w:tc>
          <w:tcPr>
            <w:tcW w:w="1077" w:type="dxa"/>
            <w:noWrap/>
            <w:hideMark/>
          </w:tcPr>
          <w:p w14:paraId="61F5AA9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289EBF3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29F19D6D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32D42C2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lastRenderedPageBreak/>
              <w:t>IL-18</w:t>
            </w:r>
          </w:p>
        </w:tc>
        <w:tc>
          <w:tcPr>
            <w:tcW w:w="2660" w:type="dxa"/>
            <w:noWrap/>
            <w:hideMark/>
          </w:tcPr>
          <w:p w14:paraId="10AF3C60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2DABDEA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DY318</w:t>
            </w:r>
          </w:p>
        </w:tc>
        <w:tc>
          <w:tcPr>
            <w:tcW w:w="1077" w:type="dxa"/>
            <w:noWrap/>
            <w:hideMark/>
          </w:tcPr>
          <w:p w14:paraId="358A8EB5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1F9172E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33BD2754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3531171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CXCL12</w:t>
            </w:r>
          </w:p>
        </w:tc>
        <w:tc>
          <w:tcPr>
            <w:tcW w:w="2660" w:type="dxa"/>
            <w:noWrap/>
            <w:hideMark/>
          </w:tcPr>
          <w:p w14:paraId="374FCBE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0B4E7B7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DY350</w:t>
            </w:r>
          </w:p>
        </w:tc>
        <w:tc>
          <w:tcPr>
            <w:tcW w:w="1077" w:type="dxa"/>
            <w:noWrap/>
            <w:hideMark/>
          </w:tcPr>
          <w:p w14:paraId="5CE36B8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10</w:t>
            </w:r>
          </w:p>
        </w:tc>
        <w:tc>
          <w:tcPr>
            <w:tcW w:w="960" w:type="dxa"/>
            <w:noWrap/>
            <w:hideMark/>
          </w:tcPr>
          <w:p w14:paraId="1BA212EF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3748018F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7A9A867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CCL27</w:t>
            </w:r>
          </w:p>
        </w:tc>
        <w:tc>
          <w:tcPr>
            <w:tcW w:w="2660" w:type="dxa"/>
            <w:noWrap/>
            <w:hideMark/>
          </w:tcPr>
          <w:p w14:paraId="1524C7D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3F124EE7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DY376</w:t>
            </w:r>
          </w:p>
        </w:tc>
        <w:tc>
          <w:tcPr>
            <w:tcW w:w="1077" w:type="dxa"/>
            <w:noWrap/>
            <w:hideMark/>
          </w:tcPr>
          <w:p w14:paraId="3C69D3AD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42EA72EF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Neat*</w:t>
            </w:r>
          </w:p>
        </w:tc>
      </w:tr>
      <w:tr w:rsidR="008D5C3C" w:rsidRPr="00325F33" w14:paraId="3D4DC577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6070906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VDBP</w:t>
            </w:r>
          </w:p>
        </w:tc>
        <w:tc>
          <w:tcPr>
            <w:tcW w:w="2660" w:type="dxa"/>
            <w:noWrap/>
            <w:hideMark/>
          </w:tcPr>
          <w:p w14:paraId="5960CE3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71D48F3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DY3778</w:t>
            </w:r>
          </w:p>
        </w:tc>
        <w:tc>
          <w:tcPr>
            <w:tcW w:w="1077" w:type="dxa"/>
            <w:noWrap/>
            <w:hideMark/>
          </w:tcPr>
          <w:p w14:paraId="02870C6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100000</w:t>
            </w:r>
          </w:p>
        </w:tc>
        <w:tc>
          <w:tcPr>
            <w:tcW w:w="960" w:type="dxa"/>
            <w:noWrap/>
            <w:hideMark/>
          </w:tcPr>
          <w:p w14:paraId="11F34940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200</w:t>
            </w:r>
          </w:p>
        </w:tc>
      </w:tr>
      <w:tr w:rsidR="008D5C3C" w:rsidRPr="00325F33" w14:paraId="7CA928BA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6B9D2CF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Soluble CD27</w:t>
            </w:r>
          </w:p>
        </w:tc>
        <w:tc>
          <w:tcPr>
            <w:tcW w:w="2660" w:type="dxa"/>
            <w:noWrap/>
            <w:hideMark/>
          </w:tcPr>
          <w:p w14:paraId="07D2C53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3BE3AAF7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DY382</w:t>
            </w:r>
          </w:p>
        </w:tc>
        <w:tc>
          <w:tcPr>
            <w:tcW w:w="1077" w:type="dxa"/>
            <w:noWrap/>
            <w:hideMark/>
          </w:tcPr>
          <w:p w14:paraId="2822881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5</w:t>
            </w:r>
          </w:p>
        </w:tc>
        <w:tc>
          <w:tcPr>
            <w:tcW w:w="960" w:type="dxa"/>
            <w:noWrap/>
            <w:hideMark/>
          </w:tcPr>
          <w:p w14:paraId="4FCCBE30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667EFDEA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008C59FD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LIF</w:t>
            </w:r>
          </w:p>
        </w:tc>
        <w:tc>
          <w:tcPr>
            <w:tcW w:w="2660" w:type="dxa"/>
            <w:noWrap/>
            <w:hideMark/>
          </w:tcPr>
          <w:p w14:paraId="2365007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74CFF95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DY7734</w:t>
            </w:r>
          </w:p>
        </w:tc>
        <w:tc>
          <w:tcPr>
            <w:tcW w:w="1077" w:type="dxa"/>
            <w:noWrap/>
            <w:hideMark/>
          </w:tcPr>
          <w:p w14:paraId="699CC28C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3DE071E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Neat*</w:t>
            </w:r>
          </w:p>
        </w:tc>
      </w:tr>
      <w:tr w:rsidR="008D5C3C" w:rsidRPr="00325F33" w14:paraId="78E758F2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30DFE70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CXCL13</w:t>
            </w:r>
          </w:p>
        </w:tc>
        <w:tc>
          <w:tcPr>
            <w:tcW w:w="2660" w:type="dxa"/>
            <w:noWrap/>
            <w:hideMark/>
          </w:tcPr>
          <w:p w14:paraId="18AEDC6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R&amp;D Systems, UK</w:t>
            </w:r>
          </w:p>
        </w:tc>
        <w:tc>
          <w:tcPr>
            <w:tcW w:w="960" w:type="dxa"/>
            <w:noWrap/>
            <w:hideMark/>
          </w:tcPr>
          <w:p w14:paraId="0749FB44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DY801</w:t>
            </w:r>
          </w:p>
        </w:tc>
        <w:tc>
          <w:tcPr>
            <w:tcW w:w="1077" w:type="dxa"/>
            <w:noWrap/>
            <w:hideMark/>
          </w:tcPr>
          <w:p w14:paraId="3C391ABF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  <w:tc>
          <w:tcPr>
            <w:tcW w:w="960" w:type="dxa"/>
            <w:noWrap/>
            <w:hideMark/>
          </w:tcPr>
          <w:p w14:paraId="75C3F05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Neat*</w:t>
            </w:r>
          </w:p>
        </w:tc>
      </w:tr>
      <w:tr w:rsidR="008D5C3C" w:rsidRPr="00325F33" w14:paraId="6730AB1D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5E4C3020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TCC</w:t>
            </w:r>
          </w:p>
        </w:tc>
        <w:tc>
          <w:tcPr>
            <w:tcW w:w="2660" w:type="dxa"/>
            <w:noWrap/>
            <w:hideMark/>
          </w:tcPr>
          <w:p w14:paraId="2BDF3157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in-house</w:t>
            </w:r>
          </w:p>
        </w:tc>
        <w:tc>
          <w:tcPr>
            <w:tcW w:w="960" w:type="dxa"/>
            <w:noWrap/>
            <w:hideMark/>
          </w:tcPr>
          <w:p w14:paraId="2C7497C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077" w:type="dxa"/>
            <w:noWrap/>
            <w:hideMark/>
          </w:tcPr>
          <w:p w14:paraId="0FF021A3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50</w:t>
            </w:r>
          </w:p>
        </w:tc>
        <w:tc>
          <w:tcPr>
            <w:tcW w:w="960" w:type="dxa"/>
            <w:noWrap/>
            <w:hideMark/>
          </w:tcPr>
          <w:p w14:paraId="0A472A5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62C863EE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5121715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Factor H</w:t>
            </w:r>
          </w:p>
        </w:tc>
        <w:tc>
          <w:tcPr>
            <w:tcW w:w="2660" w:type="dxa"/>
            <w:noWrap/>
            <w:hideMark/>
          </w:tcPr>
          <w:p w14:paraId="0B070A54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in-house</w:t>
            </w:r>
          </w:p>
        </w:tc>
        <w:tc>
          <w:tcPr>
            <w:tcW w:w="960" w:type="dxa"/>
            <w:noWrap/>
            <w:hideMark/>
          </w:tcPr>
          <w:p w14:paraId="2823F090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077" w:type="dxa"/>
            <w:noWrap/>
            <w:hideMark/>
          </w:tcPr>
          <w:p w14:paraId="05D0990F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4000</w:t>
            </w:r>
          </w:p>
        </w:tc>
        <w:tc>
          <w:tcPr>
            <w:tcW w:w="960" w:type="dxa"/>
            <w:noWrap/>
            <w:hideMark/>
          </w:tcPr>
          <w:p w14:paraId="2E8C98A3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40</w:t>
            </w:r>
          </w:p>
        </w:tc>
      </w:tr>
      <w:tr w:rsidR="008D5C3C" w:rsidRPr="00325F33" w14:paraId="579118B3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3CAE7C93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iC3b</w:t>
            </w:r>
          </w:p>
        </w:tc>
        <w:tc>
          <w:tcPr>
            <w:tcW w:w="2660" w:type="dxa"/>
            <w:noWrap/>
            <w:hideMark/>
          </w:tcPr>
          <w:p w14:paraId="0CEDE873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in-house</w:t>
            </w:r>
          </w:p>
        </w:tc>
        <w:tc>
          <w:tcPr>
            <w:tcW w:w="960" w:type="dxa"/>
            <w:noWrap/>
            <w:hideMark/>
          </w:tcPr>
          <w:p w14:paraId="1DFB3D7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077" w:type="dxa"/>
            <w:noWrap/>
            <w:hideMark/>
          </w:tcPr>
          <w:p w14:paraId="4A721F8D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 xml:space="preserve">1 in 100 </w:t>
            </w:r>
          </w:p>
        </w:tc>
        <w:tc>
          <w:tcPr>
            <w:tcW w:w="960" w:type="dxa"/>
            <w:noWrap/>
            <w:hideMark/>
          </w:tcPr>
          <w:p w14:paraId="173140D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2</w:t>
            </w:r>
          </w:p>
        </w:tc>
      </w:tr>
      <w:tr w:rsidR="008D5C3C" w:rsidRPr="00325F33" w14:paraId="67B18313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746D6563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Factor B</w:t>
            </w:r>
          </w:p>
        </w:tc>
        <w:tc>
          <w:tcPr>
            <w:tcW w:w="2660" w:type="dxa"/>
            <w:noWrap/>
            <w:hideMark/>
          </w:tcPr>
          <w:p w14:paraId="23D7896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in-house</w:t>
            </w:r>
          </w:p>
        </w:tc>
        <w:tc>
          <w:tcPr>
            <w:tcW w:w="960" w:type="dxa"/>
            <w:noWrap/>
            <w:hideMark/>
          </w:tcPr>
          <w:p w14:paraId="1EBF8A7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077" w:type="dxa"/>
            <w:noWrap/>
            <w:hideMark/>
          </w:tcPr>
          <w:p w14:paraId="3530B53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500</w:t>
            </w:r>
          </w:p>
        </w:tc>
        <w:tc>
          <w:tcPr>
            <w:tcW w:w="960" w:type="dxa"/>
            <w:noWrap/>
            <w:hideMark/>
          </w:tcPr>
          <w:p w14:paraId="28A5476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 xml:space="preserve">1 in 4 </w:t>
            </w:r>
          </w:p>
        </w:tc>
      </w:tr>
      <w:tr w:rsidR="008D5C3C" w:rsidRPr="00325F33" w14:paraId="4E063106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1FFE5A6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2660" w:type="dxa"/>
            <w:noWrap/>
            <w:hideMark/>
          </w:tcPr>
          <w:p w14:paraId="7BDDF2F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in-house</w:t>
            </w:r>
          </w:p>
        </w:tc>
        <w:tc>
          <w:tcPr>
            <w:tcW w:w="960" w:type="dxa"/>
            <w:noWrap/>
            <w:hideMark/>
          </w:tcPr>
          <w:p w14:paraId="0CBF8CC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077" w:type="dxa"/>
            <w:noWrap/>
            <w:hideMark/>
          </w:tcPr>
          <w:p w14:paraId="2B88A967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500</w:t>
            </w:r>
          </w:p>
        </w:tc>
        <w:tc>
          <w:tcPr>
            <w:tcW w:w="960" w:type="dxa"/>
            <w:noWrap/>
            <w:hideMark/>
          </w:tcPr>
          <w:p w14:paraId="34D7989B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4</w:t>
            </w:r>
          </w:p>
        </w:tc>
      </w:tr>
      <w:tr w:rsidR="008D5C3C" w:rsidRPr="00325F33" w14:paraId="34B5A00B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5E938E4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C9</w:t>
            </w:r>
          </w:p>
        </w:tc>
        <w:tc>
          <w:tcPr>
            <w:tcW w:w="2660" w:type="dxa"/>
            <w:noWrap/>
            <w:hideMark/>
          </w:tcPr>
          <w:p w14:paraId="5DC6A84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in-house</w:t>
            </w:r>
          </w:p>
        </w:tc>
        <w:tc>
          <w:tcPr>
            <w:tcW w:w="960" w:type="dxa"/>
            <w:noWrap/>
            <w:hideMark/>
          </w:tcPr>
          <w:p w14:paraId="2932FEF1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077" w:type="dxa"/>
            <w:noWrap/>
            <w:hideMark/>
          </w:tcPr>
          <w:p w14:paraId="246B3826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2000</w:t>
            </w:r>
          </w:p>
        </w:tc>
        <w:tc>
          <w:tcPr>
            <w:tcW w:w="960" w:type="dxa"/>
            <w:noWrap/>
            <w:hideMark/>
          </w:tcPr>
          <w:p w14:paraId="4055C00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8</w:t>
            </w:r>
          </w:p>
        </w:tc>
      </w:tr>
      <w:tr w:rsidR="008D5C3C" w:rsidRPr="00325F33" w14:paraId="1BA5EA78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36C9A05C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2660" w:type="dxa"/>
            <w:noWrap/>
            <w:hideMark/>
          </w:tcPr>
          <w:p w14:paraId="7019C58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in-house</w:t>
            </w:r>
          </w:p>
        </w:tc>
        <w:tc>
          <w:tcPr>
            <w:tcW w:w="960" w:type="dxa"/>
            <w:noWrap/>
            <w:hideMark/>
          </w:tcPr>
          <w:p w14:paraId="27BAEF22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077" w:type="dxa"/>
            <w:noWrap/>
            <w:hideMark/>
          </w:tcPr>
          <w:p w14:paraId="4974BC33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20000</w:t>
            </w:r>
          </w:p>
        </w:tc>
        <w:tc>
          <w:tcPr>
            <w:tcW w:w="960" w:type="dxa"/>
            <w:noWrap/>
            <w:hideMark/>
          </w:tcPr>
          <w:p w14:paraId="1E64C9FE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320</w:t>
            </w:r>
          </w:p>
        </w:tc>
      </w:tr>
      <w:tr w:rsidR="008D5C3C" w:rsidRPr="00325F33" w14:paraId="38596881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4720C53A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Factor I</w:t>
            </w:r>
          </w:p>
        </w:tc>
        <w:tc>
          <w:tcPr>
            <w:tcW w:w="2660" w:type="dxa"/>
            <w:noWrap/>
            <w:hideMark/>
          </w:tcPr>
          <w:p w14:paraId="4F3B0E6C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in-house</w:t>
            </w:r>
          </w:p>
        </w:tc>
        <w:tc>
          <w:tcPr>
            <w:tcW w:w="960" w:type="dxa"/>
            <w:noWrap/>
            <w:hideMark/>
          </w:tcPr>
          <w:p w14:paraId="27A5229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077" w:type="dxa"/>
            <w:noWrap/>
            <w:hideMark/>
          </w:tcPr>
          <w:p w14:paraId="052D0780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 xml:space="preserve">1 in 250 </w:t>
            </w:r>
          </w:p>
        </w:tc>
        <w:tc>
          <w:tcPr>
            <w:tcW w:w="960" w:type="dxa"/>
            <w:noWrap/>
            <w:hideMark/>
          </w:tcPr>
          <w:p w14:paraId="2B856AA8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Neat</w:t>
            </w:r>
          </w:p>
        </w:tc>
      </w:tr>
      <w:tr w:rsidR="008D5C3C" w:rsidRPr="00325F33" w14:paraId="089D5373" w14:textId="77777777" w:rsidTr="00472B04">
        <w:trPr>
          <w:trHeight w:val="288"/>
        </w:trPr>
        <w:tc>
          <w:tcPr>
            <w:tcW w:w="2660" w:type="dxa"/>
            <w:noWrap/>
            <w:hideMark/>
          </w:tcPr>
          <w:p w14:paraId="590ADC8D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C1inhibitor/C1s</w:t>
            </w:r>
          </w:p>
        </w:tc>
        <w:tc>
          <w:tcPr>
            <w:tcW w:w="2660" w:type="dxa"/>
            <w:noWrap/>
            <w:hideMark/>
          </w:tcPr>
          <w:p w14:paraId="10BBF633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25F33">
              <w:rPr>
                <w:rFonts w:ascii="Times New Roman" w:hAnsi="Times New Roman" w:cs="Times New Roman"/>
              </w:rPr>
              <w:t>Hycult</w:t>
            </w:r>
            <w:proofErr w:type="spellEnd"/>
            <w:r w:rsidRPr="00325F33">
              <w:rPr>
                <w:rFonts w:ascii="Times New Roman" w:hAnsi="Times New Roman" w:cs="Times New Roman"/>
              </w:rPr>
              <w:t xml:space="preserve"> Biotech, UK</w:t>
            </w:r>
          </w:p>
        </w:tc>
        <w:tc>
          <w:tcPr>
            <w:tcW w:w="960" w:type="dxa"/>
            <w:noWrap/>
            <w:hideMark/>
          </w:tcPr>
          <w:p w14:paraId="15E0C85D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HK399</w:t>
            </w:r>
          </w:p>
        </w:tc>
        <w:tc>
          <w:tcPr>
            <w:tcW w:w="1077" w:type="dxa"/>
            <w:noWrap/>
            <w:hideMark/>
          </w:tcPr>
          <w:p w14:paraId="6B735659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100</w:t>
            </w:r>
          </w:p>
        </w:tc>
        <w:tc>
          <w:tcPr>
            <w:tcW w:w="960" w:type="dxa"/>
            <w:noWrap/>
            <w:hideMark/>
          </w:tcPr>
          <w:p w14:paraId="42C487DF" w14:textId="77777777" w:rsidR="008D5C3C" w:rsidRPr="00325F33" w:rsidRDefault="008D5C3C" w:rsidP="00472B0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1 in 2</w:t>
            </w:r>
          </w:p>
        </w:tc>
      </w:tr>
    </w:tbl>
    <w:p w14:paraId="169729AA" w14:textId="77777777" w:rsidR="008D5C3C" w:rsidRPr="00325F33" w:rsidRDefault="008D5C3C" w:rsidP="008D5C3C">
      <w:pPr>
        <w:spacing w:line="480" w:lineRule="auto"/>
        <w:jc w:val="both"/>
        <w:rPr>
          <w:rFonts w:ascii="Times New Roman" w:hAnsi="Times New Roman" w:cs="Times New Roman"/>
        </w:rPr>
      </w:pPr>
      <w:r w:rsidRPr="00325F33">
        <w:rPr>
          <w:rFonts w:ascii="Times New Roman" w:hAnsi="Times New Roman" w:cs="Times New Roman"/>
          <w:b/>
          <w:bCs/>
        </w:rPr>
        <w:t>Supplementary Table 1</w:t>
      </w:r>
      <w:r w:rsidRPr="00325F33">
        <w:rPr>
          <w:rFonts w:ascii="Times New Roman" w:hAnsi="Times New Roman" w:cs="Times New Roman"/>
        </w:rPr>
        <w:t xml:space="preserve">: </w:t>
      </w:r>
      <w:r w:rsidRPr="00AA6F7D">
        <w:rPr>
          <w:rFonts w:ascii="Times New Roman" w:hAnsi="Times New Roman" w:cs="Times New Roman"/>
          <w:b/>
          <w:bCs/>
        </w:rPr>
        <w:t>An overview of the assays used for this study.</w:t>
      </w:r>
      <w:r w:rsidRPr="00325F33">
        <w:rPr>
          <w:rFonts w:ascii="Times New Roman" w:hAnsi="Times New Roman" w:cs="Times New Roman"/>
        </w:rPr>
        <w:t xml:space="preserve"> BDNF: brain derived neurotrophic factor; CCL27: CC motif chemokine ligand 27; CRP: C reactive protein; CXCL: C-X-C motif chemokine ligand; GFAP: glial fibrillary acidic protein; IL: interleukin; LIF: leukaemia inhibitory factor; MCP1: 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t xml:space="preserve">monocyte chemoattractant protein 1; </w:t>
      </w:r>
      <w:r w:rsidRPr="00325F33">
        <w:rPr>
          <w:rFonts w:ascii="Times New Roman" w:hAnsi="Times New Roman" w:cs="Times New Roman"/>
        </w:rPr>
        <w:t>TGF-β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t xml:space="preserve">: transforming growth factor beta; </w:t>
      </w:r>
      <w:r w:rsidRPr="00325F33">
        <w:rPr>
          <w:rFonts w:ascii="Times New Roman" w:hAnsi="Times New Roman" w:cs="Times New Roman"/>
        </w:rPr>
        <w:t>TNFα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t xml:space="preserve">: tumour 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necrosis factor alpha; TNFR1: tumour necrosis factor receptor 1; TCC: terminal complement complex, VDBP: vitamin D binding protein. </w:t>
      </w:r>
    </w:p>
    <w:p w14:paraId="40260BCA" w14:textId="77777777" w:rsidR="008D5C3C" w:rsidRPr="00325F33" w:rsidRDefault="008D5C3C" w:rsidP="008D5C3C">
      <w:pPr>
        <w:spacing w:line="480" w:lineRule="auto"/>
        <w:jc w:val="both"/>
        <w:rPr>
          <w:rFonts w:ascii="Times New Roman" w:hAnsi="Times New Roman" w:cs="Times New Roman"/>
        </w:rPr>
      </w:pPr>
      <w:r w:rsidRPr="00325F33">
        <w:rPr>
          <w:rFonts w:ascii="Times New Roman" w:hAnsi="Times New Roman" w:cs="Times New Roman"/>
        </w:rPr>
        <w:t xml:space="preserve">*=not detected in CSF, **=not detected in most samples, </w:t>
      </w:r>
      <w:proofErr w:type="gramStart"/>
      <w:r w:rsidRPr="00325F33">
        <w:rPr>
          <w:rFonts w:ascii="Times New Roman" w:hAnsi="Times New Roman" w:cs="Times New Roman"/>
        </w:rPr>
        <w:t>serum</w:t>
      </w:r>
      <w:proofErr w:type="gramEnd"/>
      <w:r w:rsidRPr="00325F33">
        <w:rPr>
          <w:rFonts w:ascii="Times New Roman" w:hAnsi="Times New Roman" w:cs="Times New Roman"/>
        </w:rPr>
        <w:t xml:space="preserve"> or CSF.</w:t>
      </w:r>
    </w:p>
    <w:p w14:paraId="0E9F2498" w14:textId="77777777" w:rsidR="008D5C3C" w:rsidRDefault="008D5C3C" w:rsidP="008D5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8"/>
        <w:gridCol w:w="596"/>
        <w:gridCol w:w="855"/>
        <w:gridCol w:w="613"/>
        <w:gridCol w:w="884"/>
        <w:gridCol w:w="601"/>
        <w:gridCol w:w="864"/>
        <w:gridCol w:w="618"/>
        <w:gridCol w:w="893"/>
        <w:gridCol w:w="1097"/>
        <w:gridCol w:w="1097"/>
      </w:tblGrid>
      <w:tr w:rsidR="008D5C3C" w:rsidRPr="00325F33" w14:paraId="1A7B58BD" w14:textId="77777777" w:rsidTr="00472B04">
        <w:trPr>
          <w:trHeight w:hRule="exact" w:val="751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4B9764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Marker</w:t>
            </w:r>
          </w:p>
        </w:tc>
        <w:tc>
          <w:tcPr>
            <w:tcW w:w="0" w:type="auto"/>
            <w:gridSpan w:val="2"/>
            <w:vAlign w:val="center"/>
          </w:tcPr>
          <w:p w14:paraId="10FB855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Missing data CSF* (n)</w:t>
            </w:r>
          </w:p>
        </w:tc>
        <w:tc>
          <w:tcPr>
            <w:tcW w:w="0" w:type="auto"/>
            <w:gridSpan w:val="2"/>
            <w:vAlign w:val="center"/>
          </w:tcPr>
          <w:p w14:paraId="1C36FBF3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Missing data serum* (n)</w:t>
            </w:r>
          </w:p>
        </w:tc>
        <w:tc>
          <w:tcPr>
            <w:tcW w:w="0" w:type="auto"/>
            <w:gridSpan w:val="2"/>
            <w:vAlign w:val="center"/>
          </w:tcPr>
          <w:p w14:paraId="046C6C9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Imputed data CSF </w:t>
            </w: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+</w:t>
            </w: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(n)</w:t>
            </w:r>
          </w:p>
        </w:tc>
        <w:tc>
          <w:tcPr>
            <w:tcW w:w="0" w:type="auto"/>
            <w:gridSpan w:val="2"/>
            <w:vAlign w:val="center"/>
          </w:tcPr>
          <w:p w14:paraId="4E8F02D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Imputed data serum</w:t>
            </w: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+</w:t>
            </w: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(n)</w:t>
            </w:r>
          </w:p>
        </w:tc>
        <w:tc>
          <w:tcPr>
            <w:tcW w:w="0" w:type="auto"/>
            <w:vMerge w:val="restart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6C18F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Lowest </w:t>
            </w:r>
          </w:p>
          <w:p w14:paraId="5105A98B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0" w:type="auto"/>
            <w:vMerge w:val="restart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462B1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Half lowest </w:t>
            </w:r>
          </w:p>
          <w:p w14:paraId="5BEFD2EB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8D5C3C" w:rsidRPr="00325F33" w14:paraId="6D39DDC9" w14:textId="77777777" w:rsidTr="00472B04">
        <w:trPr>
          <w:trHeight w:hRule="exact" w:val="783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081C8F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73C61E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0" w:type="auto"/>
            <w:vAlign w:val="center"/>
          </w:tcPr>
          <w:p w14:paraId="0283DCF8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Non-NS</w:t>
            </w:r>
          </w:p>
        </w:tc>
        <w:tc>
          <w:tcPr>
            <w:tcW w:w="0" w:type="auto"/>
            <w:vAlign w:val="center"/>
          </w:tcPr>
          <w:p w14:paraId="17C0BC9C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0" w:type="auto"/>
            <w:vAlign w:val="center"/>
          </w:tcPr>
          <w:p w14:paraId="58106E1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Non-NS</w:t>
            </w:r>
          </w:p>
        </w:tc>
        <w:tc>
          <w:tcPr>
            <w:tcW w:w="0" w:type="auto"/>
            <w:vAlign w:val="center"/>
          </w:tcPr>
          <w:p w14:paraId="095C226E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0" w:type="auto"/>
            <w:vAlign w:val="center"/>
          </w:tcPr>
          <w:p w14:paraId="2EA180AC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Non-NS</w:t>
            </w:r>
          </w:p>
        </w:tc>
        <w:tc>
          <w:tcPr>
            <w:tcW w:w="0" w:type="auto"/>
            <w:vAlign w:val="center"/>
          </w:tcPr>
          <w:p w14:paraId="04D20E7F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0" w:type="auto"/>
            <w:vAlign w:val="center"/>
          </w:tcPr>
          <w:p w14:paraId="0982C09B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Non-NS</w:t>
            </w:r>
          </w:p>
        </w:tc>
        <w:tc>
          <w:tcPr>
            <w:tcW w:w="0" w:type="auto"/>
            <w:vMerge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23C31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FF24F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D5C3C" w:rsidRPr="00325F33" w14:paraId="00F000A3" w14:textId="77777777" w:rsidTr="00472B04">
        <w:trPr>
          <w:trHeight w:hRule="exact" w:val="284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FE61D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</w:t>
            </w:r>
          </w:p>
        </w:tc>
        <w:tc>
          <w:tcPr>
            <w:tcW w:w="0" w:type="auto"/>
            <w:vAlign w:val="center"/>
          </w:tcPr>
          <w:p w14:paraId="3CFCCF8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49B20DA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4EC2FF4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9C7724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377C57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</w:tcPr>
          <w:p w14:paraId="04DF3E8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</w:tcPr>
          <w:p w14:paraId="036D66EE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1712754E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2AF7B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0.0038 ug/ml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6D30A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0.0019 ug/ml</w:t>
            </w:r>
          </w:p>
        </w:tc>
      </w:tr>
      <w:tr w:rsidR="008D5C3C" w:rsidRPr="00325F33" w14:paraId="04CD917A" w14:textId="77777777" w:rsidTr="00472B04">
        <w:trPr>
          <w:trHeight w:hRule="exact" w:val="264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5526C3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iC3b</w:t>
            </w:r>
          </w:p>
        </w:tc>
        <w:tc>
          <w:tcPr>
            <w:tcW w:w="0" w:type="auto"/>
            <w:vAlign w:val="center"/>
          </w:tcPr>
          <w:p w14:paraId="67BCCD7F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5124717E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7E22C39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16B6696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EF5428B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</w:tcPr>
          <w:p w14:paraId="5206B0F3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</w:tcPr>
          <w:p w14:paraId="65BF4E3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7727879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889061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0.0038 ug/ml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17B6D4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0.0019 ug/ml</w:t>
            </w:r>
          </w:p>
        </w:tc>
      </w:tr>
      <w:tr w:rsidR="008D5C3C" w:rsidRPr="00325F33" w14:paraId="009C5AA8" w14:textId="77777777" w:rsidTr="00472B04">
        <w:trPr>
          <w:trHeight w:hRule="exact" w:val="269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529A1C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C5</w:t>
            </w:r>
          </w:p>
        </w:tc>
        <w:tc>
          <w:tcPr>
            <w:tcW w:w="0" w:type="auto"/>
            <w:vAlign w:val="center"/>
          </w:tcPr>
          <w:p w14:paraId="44EF0521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0A49E7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6607FD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1F154CED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F34D034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782425E4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</w:tcPr>
          <w:p w14:paraId="1DCE953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193F1C59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2F531B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0.0098 ug/ml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94054F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0.0049 ug/ml</w:t>
            </w:r>
          </w:p>
        </w:tc>
      </w:tr>
      <w:tr w:rsidR="008D5C3C" w:rsidRPr="00325F33" w14:paraId="1364B8FC" w14:textId="77777777" w:rsidTr="00472B04">
        <w:trPr>
          <w:trHeight w:hRule="exact" w:val="267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4E7FEE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sCD27</w:t>
            </w:r>
          </w:p>
        </w:tc>
        <w:tc>
          <w:tcPr>
            <w:tcW w:w="0" w:type="auto"/>
            <w:vAlign w:val="center"/>
          </w:tcPr>
          <w:p w14:paraId="238E76F9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B77059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101D3201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4B141389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5C3E55AF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</w:tcPr>
          <w:p w14:paraId="5E69F3BD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</w:tcPr>
          <w:p w14:paraId="21B87959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3D13FD1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E0FFD8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0.0020 ng/ml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C3ECE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0.0010 ng/ml</w:t>
            </w:r>
          </w:p>
        </w:tc>
      </w:tr>
      <w:tr w:rsidR="008D5C3C" w:rsidRPr="00325F33" w14:paraId="61DDD486" w14:textId="77777777" w:rsidTr="00472B04">
        <w:trPr>
          <w:trHeight w:hRule="exact" w:val="255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19453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IL-4</w:t>
            </w:r>
          </w:p>
        </w:tc>
        <w:tc>
          <w:tcPr>
            <w:tcW w:w="0" w:type="auto"/>
            <w:vAlign w:val="center"/>
          </w:tcPr>
          <w:p w14:paraId="5680DBCB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87CD6E9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584D6C2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D3B074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4C9248D1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23004B9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5D6105F8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E2EEFAE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ADD854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1.04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pg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50DA91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0.52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pg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/ml</w:t>
            </w:r>
          </w:p>
        </w:tc>
      </w:tr>
      <w:tr w:rsidR="008D5C3C" w:rsidRPr="00325F33" w14:paraId="65AA8C09" w14:textId="77777777" w:rsidTr="00472B04">
        <w:trPr>
          <w:trHeight w:hRule="exact" w:val="255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2F0F7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CXCL13</w:t>
            </w:r>
          </w:p>
        </w:tc>
        <w:tc>
          <w:tcPr>
            <w:tcW w:w="0" w:type="auto"/>
            <w:vAlign w:val="center"/>
          </w:tcPr>
          <w:p w14:paraId="2670381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A23D219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0B3FCE78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9E08CB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683080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0BD782DC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65C3D9A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25810008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EB072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1.21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pg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7D36C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0.61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pg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/ml</w:t>
            </w:r>
          </w:p>
        </w:tc>
      </w:tr>
      <w:tr w:rsidR="008D5C3C" w:rsidRPr="00325F33" w14:paraId="5D07C134" w14:textId="77777777" w:rsidTr="00472B04">
        <w:trPr>
          <w:trHeight w:hRule="exact" w:val="255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CB341F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CXCL12</w:t>
            </w:r>
          </w:p>
        </w:tc>
        <w:tc>
          <w:tcPr>
            <w:tcW w:w="0" w:type="auto"/>
            <w:vAlign w:val="center"/>
          </w:tcPr>
          <w:p w14:paraId="409B76F5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72F6BD9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1492B5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4F0F80D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0CE9DB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31850E48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5881BEB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47E552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95E83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 ng/ml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F9D25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 ng/ml</w:t>
            </w:r>
          </w:p>
        </w:tc>
      </w:tr>
      <w:tr w:rsidR="008D5C3C" w:rsidRPr="00325F33" w14:paraId="6DAD5135" w14:textId="77777777" w:rsidTr="00472B04">
        <w:trPr>
          <w:trHeight w:hRule="exact" w:val="255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8BC12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C9</w:t>
            </w:r>
          </w:p>
        </w:tc>
        <w:tc>
          <w:tcPr>
            <w:tcW w:w="0" w:type="auto"/>
            <w:vAlign w:val="center"/>
          </w:tcPr>
          <w:p w14:paraId="457CF5A4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5E8689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0009AA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5238FA6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EEB8BDF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5D61E245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F325F7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1A841485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13FB1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0.034 ug/ml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93C9B1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 ug/ml</w:t>
            </w:r>
          </w:p>
        </w:tc>
      </w:tr>
      <w:tr w:rsidR="008D5C3C" w:rsidRPr="00325F33" w14:paraId="33E6046F" w14:textId="77777777" w:rsidTr="00472B04">
        <w:trPr>
          <w:trHeight w:hRule="exact" w:val="255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114A2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NfL</w:t>
            </w:r>
            <w:proofErr w:type="spellEnd"/>
          </w:p>
        </w:tc>
        <w:tc>
          <w:tcPr>
            <w:tcW w:w="0" w:type="auto"/>
            <w:vAlign w:val="center"/>
          </w:tcPr>
          <w:p w14:paraId="0B56833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10F4FF5F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1F594F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655F8238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1C137FAE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3315E7D1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A6AF9D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4FFA0CC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C876F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88DF2A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8D5C3C" w:rsidRPr="00325F33" w14:paraId="096A04C0" w14:textId="77777777" w:rsidTr="00472B04">
        <w:trPr>
          <w:trHeight w:hRule="exact" w:val="255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44D651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CCL27</w:t>
            </w:r>
          </w:p>
        </w:tc>
        <w:tc>
          <w:tcPr>
            <w:tcW w:w="0" w:type="auto"/>
            <w:vAlign w:val="center"/>
          </w:tcPr>
          <w:p w14:paraId="5DDE998C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FB56B9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2DECA678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ABB08AE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2448F92B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1E8BA71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6E94CC61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5D718E96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77F951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0.0083ng/ml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A476AF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0.0042ng/ml</w:t>
            </w:r>
          </w:p>
        </w:tc>
      </w:tr>
      <w:tr w:rsidR="008D5C3C" w:rsidRPr="00325F33" w14:paraId="26A02EF2" w14:textId="77777777" w:rsidTr="00472B04">
        <w:trPr>
          <w:trHeight w:hRule="exact" w:val="255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44DFD0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C1Inh/C1s</w:t>
            </w:r>
          </w:p>
        </w:tc>
        <w:tc>
          <w:tcPr>
            <w:tcW w:w="0" w:type="auto"/>
            <w:vAlign w:val="center"/>
          </w:tcPr>
          <w:p w14:paraId="444B12E4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0F2096FD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704D196F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58D5B9FF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1A4D6373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5ECF744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ED69FEE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5AC2381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EEA0E5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9F698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8D5C3C" w:rsidRPr="00325F33" w14:paraId="17D24B92" w14:textId="77777777" w:rsidTr="00472B04">
        <w:trPr>
          <w:trHeight w:hRule="exact" w:val="255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35B7A7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IL8</w:t>
            </w:r>
          </w:p>
        </w:tc>
        <w:tc>
          <w:tcPr>
            <w:tcW w:w="0" w:type="auto"/>
            <w:vAlign w:val="center"/>
          </w:tcPr>
          <w:p w14:paraId="29D37549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30472F69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35F2AA55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97D5AE4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1914B8C5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4B010C2C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023CCD14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71942A9D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33CBA3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1.47pg/ml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180DB2" w14:textId="77777777" w:rsidR="008D5C3C" w:rsidRPr="00325F33" w:rsidRDefault="008D5C3C" w:rsidP="00472B0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0.74pg/ml</w:t>
            </w:r>
          </w:p>
        </w:tc>
      </w:tr>
    </w:tbl>
    <w:p w14:paraId="79A9D4B6" w14:textId="77777777" w:rsidR="008D5C3C" w:rsidRPr="00325F33" w:rsidRDefault="008D5C3C" w:rsidP="008D5C3C">
      <w:pPr>
        <w:pStyle w:val="NormalWeb"/>
        <w:spacing w:line="480" w:lineRule="auto"/>
        <w:jc w:val="both"/>
        <w:rPr>
          <w:sz w:val="22"/>
          <w:szCs w:val="22"/>
        </w:rPr>
      </w:pPr>
      <w:r w:rsidRPr="00325F33">
        <w:rPr>
          <w:b/>
          <w:bCs/>
          <w:sz w:val="22"/>
          <w:szCs w:val="22"/>
        </w:rPr>
        <w:t>Supplementary Table 2</w:t>
      </w:r>
      <w:r w:rsidRPr="00325F33">
        <w:rPr>
          <w:sz w:val="22"/>
          <w:szCs w:val="22"/>
        </w:rPr>
        <w:t xml:space="preserve"> </w:t>
      </w:r>
      <w:r w:rsidRPr="00325F33">
        <w:rPr>
          <w:b/>
          <w:bCs/>
          <w:sz w:val="22"/>
          <w:szCs w:val="22"/>
        </w:rPr>
        <w:t>Rates of missing or imputed data in assay results.</w:t>
      </w:r>
      <w:r w:rsidRPr="00325F33">
        <w:rPr>
          <w:sz w:val="22"/>
          <w:szCs w:val="22"/>
        </w:rPr>
        <w:t xml:space="preserve"> C1inh/C1s: C1-inibitor/C1s complex; CCL27: CC motif chemokine ligand 27; CXCL: C-X-C motif chemokine ligand; GFAP: IL: interleukin; LIF: leukaemia inhibitory factor; N/a: not applicable; </w:t>
      </w:r>
      <w:proofErr w:type="spellStart"/>
      <w:r w:rsidRPr="00325F33">
        <w:rPr>
          <w:sz w:val="22"/>
          <w:szCs w:val="22"/>
        </w:rPr>
        <w:t>NfL</w:t>
      </w:r>
      <w:proofErr w:type="spellEnd"/>
      <w:r w:rsidRPr="00325F33">
        <w:rPr>
          <w:sz w:val="22"/>
          <w:szCs w:val="22"/>
        </w:rPr>
        <w:t xml:space="preserve">: </w:t>
      </w:r>
      <w:r w:rsidRPr="00325F33">
        <w:rPr>
          <w:color w:val="000000"/>
          <w:sz w:val="20"/>
          <w:szCs w:val="20"/>
        </w:rPr>
        <w:t xml:space="preserve">neurofilament light; </w:t>
      </w:r>
      <w:r w:rsidRPr="00325F33">
        <w:rPr>
          <w:sz w:val="22"/>
          <w:szCs w:val="22"/>
        </w:rPr>
        <w:t xml:space="preserve">sCD27: soluble CD27; </w:t>
      </w:r>
      <w:r w:rsidRPr="00325F33">
        <w:rPr>
          <w:color w:val="000000"/>
          <w:sz w:val="22"/>
          <w:szCs w:val="22"/>
        </w:rPr>
        <w:t xml:space="preserve">TCC: terminal complement complex. </w:t>
      </w:r>
      <w:r w:rsidRPr="00325F33">
        <w:rPr>
          <w:sz w:val="22"/>
          <w:szCs w:val="22"/>
        </w:rPr>
        <w:t>*</w:t>
      </w:r>
      <w:proofErr w:type="gramStart"/>
      <w:r w:rsidRPr="00325F33">
        <w:rPr>
          <w:sz w:val="22"/>
          <w:szCs w:val="22"/>
        </w:rPr>
        <w:t>missing</w:t>
      </w:r>
      <w:proofErr w:type="gramEnd"/>
      <w:r w:rsidRPr="00325F33">
        <w:rPr>
          <w:sz w:val="22"/>
          <w:szCs w:val="22"/>
        </w:rPr>
        <w:t xml:space="preserve"> data arose where sample was consumed and therefore unavailable for analysis. </w:t>
      </w:r>
      <w:r w:rsidRPr="00325F33">
        <w:rPr>
          <w:sz w:val="22"/>
          <w:szCs w:val="22"/>
          <w:vertAlign w:val="superscript"/>
        </w:rPr>
        <w:t xml:space="preserve">+ </w:t>
      </w:r>
      <w:r w:rsidRPr="00325F33">
        <w:rPr>
          <w:sz w:val="22"/>
          <w:szCs w:val="22"/>
        </w:rPr>
        <w:t xml:space="preserve">imputed data was used where sample was analysed but no analyte was detectable. Analytes not listed in the table had neither missing, nor imputed data. </w:t>
      </w:r>
      <w:r w:rsidRPr="00325F33">
        <w:rPr>
          <w:color w:val="000000"/>
          <w:sz w:val="22"/>
          <w:szCs w:val="22"/>
        </w:rPr>
        <w:t xml:space="preserve">– denotes that </w:t>
      </w:r>
      <w:r w:rsidRPr="00325F33">
        <w:rPr>
          <w:sz w:val="22"/>
          <w:szCs w:val="22"/>
        </w:rPr>
        <w:t>analyte was not measured in sample type</w:t>
      </w:r>
    </w:p>
    <w:p w14:paraId="03523E8F" w14:textId="77777777" w:rsidR="008D5C3C" w:rsidRDefault="008D5C3C" w:rsidP="008D5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"/>
        <w:gridCol w:w="2390"/>
        <w:gridCol w:w="1217"/>
        <w:gridCol w:w="1709"/>
        <w:gridCol w:w="1305"/>
        <w:gridCol w:w="990"/>
        <w:gridCol w:w="990"/>
      </w:tblGrid>
      <w:tr w:rsidR="008D5C3C" w:rsidRPr="00325F33" w14:paraId="6792AC6A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36B1EB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1E54402B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Markers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212E7A25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97B9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10A171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Adjusted </w:t>
            </w:r>
            <w:r w:rsidRPr="00D97B9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Value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0E2C88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0" w:type="auto"/>
          </w:tcPr>
          <w:p w14:paraId="16CF0948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Test Mean AUC from </w:t>
            </w:r>
            <w:proofErr w:type="gramStart"/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Non Adjusted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Model</w:t>
            </w:r>
          </w:p>
        </w:tc>
        <w:tc>
          <w:tcPr>
            <w:tcW w:w="0" w:type="auto"/>
          </w:tcPr>
          <w:p w14:paraId="1FA3BCE7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Test Mean AUC from Adjusted Model</w:t>
            </w:r>
          </w:p>
        </w:tc>
      </w:tr>
      <w:tr w:rsidR="008D5C3C" w:rsidRPr="00325F33" w14:paraId="2A512C78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ED537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2BA6A14B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Chitinase-3-like-1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3286772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5.96E-10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965F1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2.62E-08*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CAA28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1.6291</w:t>
            </w:r>
          </w:p>
        </w:tc>
        <w:tc>
          <w:tcPr>
            <w:tcW w:w="0" w:type="auto"/>
            <w:vAlign w:val="bottom"/>
          </w:tcPr>
          <w:p w14:paraId="32C8E01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0.8019</w:t>
            </w:r>
          </w:p>
        </w:tc>
        <w:tc>
          <w:tcPr>
            <w:tcW w:w="0" w:type="auto"/>
            <w:vAlign w:val="bottom"/>
          </w:tcPr>
          <w:p w14:paraId="5F49B92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0.8336</w:t>
            </w:r>
          </w:p>
        </w:tc>
      </w:tr>
      <w:tr w:rsidR="008D5C3C" w:rsidRPr="00325F33" w14:paraId="1A8CB2A4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23B18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7F5DD816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sCD27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4E37BA9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E947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1.94E-05*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92700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4.1347</w:t>
            </w:r>
          </w:p>
        </w:tc>
        <w:tc>
          <w:tcPr>
            <w:tcW w:w="0" w:type="auto"/>
            <w:vAlign w:val="bottom"/>
          </w:tcPr>
          <w:p w14:paraId="43DF708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0.7040</w:t>
            </w:r>
          </w:p>
        </w:tc>
        <w:tc>
          <w:tcPr>
            <w:tcW w:w="0" w:type="auto"/>
            <w:vAlign w:val="bottom"/>
          </w:tcPr>
          <w:p w14:paraId="6DEC3A7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0.8514</w:t>
            </w:r>
          </w:p>
        </w:tc>
      </w:tr>
      <w:tr w:rsidR="008D5C3C" w:rsidRPr="00325F33" w14:paraId="751611DD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AE005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084FDD61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neurofilament light 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7AEC888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3FCA3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8.81E-05*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3E5C6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3.4369</w:t>
            </w:r>
          </w:p>
        </w:tc>
        <w:tc>
          <w:tcPr>
            <w:tcW w:w="0" w:type="auto"/>
            <w:vAlign w:val="bottom"/>
          </w:tcPr>
          <w:p w14:paraId="4C6BB7E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0.8500</w:t>
            </w:r>
          </w:p>
        </w:tc>
        <w:tc>
          <w:tcPr>
            <w:tcW w:w="0" w:type="auto"/>
            <w:vAlign w:val="bottom"/>
          </w:tcPr>
          <w:p w14:paraId="5B7A121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0.8487</w:t>
            </w:r>
          </w:p>
        </w:tc>
      </w:tr>
      <w:tr w:rsidR="008D5C3C" w:rsidRPr="00325F33" w14:paraId="16283447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B84CF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3B6E4992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osteopontin</w:t>
            </w:r>
            <w:proofErr w:type="spellEnd"/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110940B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3.47E-05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040AF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265E5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1.3342</w:t>
            </w:r>
          </w:p>
        </w:tc>
        <w:tc>
          <w:tcPr>
            <w:tcW w:w="0" w:type="auto"/>
            <w:vAlign w:val="bottom"/>
          </w:tcPr>
          <w:p w14:paraId="3BFDB53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0.6698</w:t>
            </w:r>
          </w:p>
        </w:tc>
        <w:tc>
          <w:tcPr>
            <w:tcW w:w="0" w:type="auto"/>
            <w:vAlign w:val="bottom"/>
          </w:tcPr>
          <w:p w14:paraId="0F1E3D7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0.7881</w:t>
            </w:r>
          </w:p>
        </w:tc>
      </w:tr>
      <w:tr w:rsidR="008D5C3C" w:rsidRPr="00325F33" w14:paraId="1A55E5E6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6A56E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4D954804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C5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72F8A8B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6CE6C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0.0018*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DDE44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1.6996</w:t>
            </w:r>
          </w:p>
        </w:tc>
        <w:tc>
          <w:tcPr>
            <w:tcW w:w="0" w:type="auto"/>
            <w:vAlign w:val="bottom"/>
          </w:tcPr>
          <w:p w14:paraId="1F8AD03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0.6934</w:t>
            </w:r>
          </w:p>
        </w:tc>
        <w:tc>
          <w:tcPr>
            <w:tcW w:w="0" w:type="auto"/>
            <w:vAlign w:val="bottom"/>
          </w:tcPr>
          <w:p w14:paraId="2B6344D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0.8012</w:t>
            </w:r>
          </w:p>
        </w:tc>
      </w:tr>
      <w:tr w:rsidR="008D5C3C" w:rsidRPr="00325F33" w14:paraId="64AFF20B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61559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6D1D3BB3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iC3b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1588249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EF566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0.0157*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D22F5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2.6172</w:t>
            </w:r>
          </w:p>
        </w:tc>
        <w:tc>
          <w:tcPr>
            <w:tcW w:w="0" w:type="auto"/>
            <w:vAlign w:val="bottom"/>
          </w:tcPr>
          <w:p w14:paraId="646FF85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0.6011</w:t>
            </w:r>
          </w:p>
        </w:tc>
        <w:tc>
          <w:tcPr>
            <w:tcW w:w="0" w:type="auto"/>
            <w:vAlign w:val="bottom"/>
          </w:tcPr>
          <w:p w14:paraId="369747F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0.7998</w:t>
            </w:r>
          </w:p>
        </w:tc>
      </w:tr>
      <w:tr w:rsidR="008D5C3C" w:rsidRPr="00325F33" w14:paraId="44274CBC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E575C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19E313DB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C9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377D688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1F4D0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0.0157*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DA941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0.7632</w:t>
            </w:r>
          </w:p>
        </w:tc>
        <w:tc>
          <w:tcPr>
            <w:tcW w:w="0" w:type="auto"/>
            <w:vAlign w:val="bottom"/>
          </w:tcPr>
          <w:p w14:paraId="446FA63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0.6860</w:t>
            </w:r>
          </w:p>
        </w:tc>
        <w:tc>
          <w:tcPr>
            <w:tcW w:w="0" w:type="auto"/>
            <w:vAlign w:val="bottom"/>
          </w:tcPr>
          <w:p w14:paraId="0A4996B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0.7744</w:t>
            </w:r>
          </w:p>
        </w:tc>
      </w:tr>
      <w:tr w:rsidR="008D5C3C" w:rsidRPr="00325F33" w14:paraId="240BC6A9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B79DD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493011C2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54261D9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49E2B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0.0214*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8BCE3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1.4723</w:t>
            </w:r>
          </w:p>
        </w:tc>
        <w:tc>
          <w:tcPr>
            <w:tcW w:w="0" w:type="auto"/>
            <w:vAlign w:val="bottom"/>
          </w:tcPr>
          <w:p w14:paraId="2473DDB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0.6302</w:t>
            </w:r>
          </w:p>
        </w:tc>
        <w:tc>
          <w:tcPr>
            <w:tcW w:w="0" w:type="auto"/>
            <w:vAlign w:val="bottom"/>
          </w:tcPr>
          <w:p w14:paraId="0C0E84D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0.7685</w:t>
            </w:r>
          </w:p>
        </w:tc>
      </w:tr>
      <w:tr w:rsidR="008D5C3C" w:rsidRPr="00325F33" w14:paraId="41211E6F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D119F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5ADDC0AA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C3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083532E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EF303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18CB4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1.1828</w:t>
            </w:r>
          </w:p>
        </w:tc>
        <w:tc>
          <w:tcPr>
            <w:tcW w:w="0" w:type="auto"/>
            <w:vAlign w:val="bottom"/>
          </w:tcPr>
          <w:p w14:paraId="2C3C1A6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0.6041</w:t>
            </w:r>
          </w:p>
        </w:tc>
        <w:tc>
          <w:tcPr>
            <w:tcW w:w="0" w:type="auto"/>
            <w:vAlign w:val="bottom"/>
          </w:tcPr>
          <w:p w14:paraId="18CE65B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0.7690</w:t>
            </w:r>
          </w:p>
        </w:tc>
      </w:tr>
      <w:tr w:rsidR="008D5C3C" w:rsidRPr="00325F33" w14:paraId="4B621176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9952F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4B10312F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vitamin D binding protein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473BAA0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F75D4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C1911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1.3282</w:t>
            </w:r>
          </w:p>
        </w:tc>
        <w:tc>
          <w:tcPr>
            <w:tcW w:w="0" w:type="auto"/>
            <w:vAlign w:val="bottom"/>
          </w:tcPr>
          <w:p w14:paraId="1EE79FE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0.6392</w:t>
            </w:r>
          </w:p>
        </w:tc>
        <w:tc>
          <w:tcPr>
            <w:tcW w:w="0" w:type="auto"/>
            <w:vAlign w:val="bottom"/>
          </w:tcPr>
          <w:p w14:paraId="36ED5EF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0.7817</w:t>
            </w:r>
          </w:p>
        </w:tc>
      </w:tr>
      <w:tr w:rsidR="008D5C3C" w:rsidRPr="00325F33" w14:paraId="67EC8705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44B7E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434F0EAD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IL4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4AF2D7D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4E460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E0E02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1.3387</w:t>
            </w:r>
          </w:p>
        </w:tc>
        <w:tc>
          <w:tcPr>
            <w:tcW w:w="0" w:type="auto"/>
            <w:vAlign w:val="bottom"/>
          </w:tcPr>
          <w:p w14:paraId="5804ADD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0.6537</w:t>
            </w:r>
          </w:p>
        </w:tc>
        <w:tc>
          <w:tcPr>
            <w:tcW w:w="0" w:type="auto"/>
            <w:vAlign w:val="bottom"/>
          </w:tcPr>
          <w:p w14:paraId="468E9B6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0.7889</w:t>
            </w:r>
          </w:p>
        </w:tc>
      </w:tr>
      <w:tr w:rsidR="008D5C3C" w:rsidRPr="00325F33" w14:paraId="42D3BA94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04CB6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6AFBAFD7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CRP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5495B65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808BA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7A8F6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0.5980</w:t>
            </w:r>
          </w:p>
        </w:tc>
        <w:tc>
          <w:tcPr>
            <w:tcW w:w="0" w:type="auto"/>
            <w:vAlign w:val="bottom"/>
          </w:tcPr>
          <w:p w14:paraId="1CDB9D4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0.6060</w:t>
            </w:r>
          </w:p>
        </w:tc>
        <w:tc>
          <w:tcPr>
            <w:tcW w:w="0" w:type="auto"/>
            <w:vAlign w:val="bottom"/>
          </w:tcPr>
          <w:p w14:paraId="302CD42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0.7626</w:t>
            </w:r>
          </w:p>
        </w:tc>
      </w:tr>
      <w:tr w:rsidR="008D5C3C" w:rsidRPr="00325F33" w14:paraId="6996AD59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A9948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37B329C7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IL8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6F56760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FA05D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BEDE2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1.2839</w:t>
            </w:r>
          </w:p>
        </w:tc>
        <w:tc>
          <w:tcPr>
            <w:tcW w:w="0" w:type="auto"/>
            <w:vAlign w:val="bottom"/>
          </w:tcPr>
          <w:p w14:paraId="315D37D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0.5911</w:t>
            </w:r>
          </w:p>
        </w:tc>
        <w:tc>
          <w:tcPr>
            <w:tcW w:w="0" w:type="auto"/>
            <w:vAlign w:val="bottom"/>
          </w:tcPr>
          <w:p w14:paraId="6034EDE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0.7667</w:t>
            </w:r>
          </w:p>
        </w:tc>
      </w:tr>
      <w:tr w:rsidR="008D5C3C" w:rsidRPr="00325F33" w14:paraId="349A2206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851CA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11A90D09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Factor I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1D65C7F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B63E2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7C3B8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1.0765</w:t>
            </w:r>
          </w:p>
        </w:tc>
        <w:tc>
          <w:tcPr>
            <w:tcW w:w="0" w:type="auto"/>
            <w:vAlign w:val="bottom"/>
          </w:tcPr>
          <w:p w14:paraId="3F05B66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0.5160</w:t>
            </w:r>
          </w:p>
        </w:tc>
        <w:tc>
          <w:tcPr>
            <w:tcW w:w="0" w:type="auto"/>
            <w:vAlign w:val="bottom"/>
          </w:tcPr>
          <w:p w14:paraId="5933D5B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0.7693</w:t>
            </w:r>
          </w:p>
        </w:tc>
      </w:tr>
      <w:tr w:rsidR="008D5C3C" w:rsidRPr="00325F33" w14:paraId="530D1C07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180C8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6DA59AC4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MCP1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052F377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70414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85013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0.8455</w:t>
            </w:r>
          </w:p>
        </w:tc>
        <w:tc>
          <w:tcPr>
            <w:tcW w:w="0" w:type="auto"/>
            <w:vAlign w:val="bottom"/>
          </w:tcPr>
          <w:p w14:paraId="598D165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0.5292</w:t>
            </w:r>
          </w:p>
        </w:tc>
        <w:tc>
          <w:tcPr>
            <w:tcW w:w="0" w:type="auto"/>
            <w:vAlign w:val="bottom"/>
          </w:tcPr>
          <w:p w14:paraId="149FD72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0.7878</w:t>
            </w:r>
          </w:p>
        </w:tc>
      </w:tr>
      <w:tr w:rsidR="008D5C3C" w:rsidRPr="00325F33" w14:paraId="0944245D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F908D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44D5FBB3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TNFR1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6025CDB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515DC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86E6D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0.9543</w:t>
            </w:r>
          </w:p>
        </w:tc>
        <w:tc>
          <w:tcPr>
            <w:tcW w:w="0" w:type="auto"/>
            <w:vAlign w:val="bottom"/>
          </w:tcPr>
          <w:p w14:paraId="7B52C09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0.4916</w:t>
            </w:r>
          </w:p>
        </w:tc>
        <w:tc>
          <w:tcPr>
            <w:tcW w:w="0" w:type="auto"/>
            <w:vAlign w:val="bottom"/>
          </w:tcPr>
          <w:p w14:paraId="30B4203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0.7698</w:t>
            </w:r>
          </w:p>
        </w:tc>
      </w:tr>
      <w:tr w:rsidR="008D5C3C" w:rsidRPr="00325F33" w14:paraId="25C3D127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33C37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5ADEE1EE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C1-inhitor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338E53A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2C38F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92028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1.0449</w:t>
            </w:r>
          </w:p>
        </w:tc>
        <w:tc>
          <w:tcPr>
            <w:tcW w:w="0" w:type="auto"/>
            <w:vAlign w:val="bottom"/>
          </w:tcPr>
          <w:p w14:paraId="11786BE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0.6233</w:t>
            </w:r>
          </w:p>
        </w:tc>
        <w:tc>
          <w:tcPr>
            <w:tcW w:w="0" w:type="auto"/>
            <w:vAlign w:val="bottom"/>
          </w:tcPr>
          <w:p w14:paraId="53D176B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0.7611</w:t>
            </w:r>
          </w:p>
        </w:tc>
      </w:tr>
      <w:tr w:rsidR="008D5C3C" w:rsidRPr="00325F33" w14:paraId="18C34847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3B7F0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5984789F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Factor H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4A14402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ED201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F3B2C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1.0147</w:t>
            </w:r>
          </w:p>
        </w:tc>
        <w:tc>
          <w:tcPr>
            <w:tcW w:w="0" w:type="auto"/>
            <w:vAlign w:val="bottom"/>
          </w:tcPr>
          <w:p w14:paraId="441E08C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0.5731</w:t>
            </w:r>
          </w:p>
        </w:tc>
        <w:tc>
          <w:tcPr>
            <w:tcW w:w="0" w:type="auto"/>
            <w:vAlign w:val="bottom"/>
          </w:tcPr>
          <w:p w14:paraId="4F44AD9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0.7603</w:t>
            </w:r>
          </w:p>
        </w:tc>
      </w:tr>
      <w:tr w:rsidR="008D5C3C" w:rsidRPr="00325F33" w14:paraId="162A4CD1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B892E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41E869DB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Factor B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0C31CA6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2EB51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E563B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0.9845</w:t>
            </w:r>
          </w:p>
        </w:tc>
        <w:tc>
          <w:tcPr>
            <w:tcW w:w="0" w:type="auto"/>
            <w:vAlign w:val="bottom"/>
          </w:tcPr>
          <w:p w14:paraId="022EED7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0.5357</w:t>
            </w:r>
          </w:p>
        </w:tc>
        <w:tc>
          <w:tcPr>
            <w:tcW w:w="0" w:type="auto"/>
            <w:vAlign w:val="bottom"/>
          </w:tcPr>
          <w:p w14:paraId="5D580E5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0.7588</w:t>
            </w:r>
          </w:p>
        </w:tc>
      </w:tr>
      <w:tr w:rsidR="008D5C3C" w:rsidRPr="00325F33" w14:paraId="67E40650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D19D0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01" w:type="dxa"/>
            <w:shd w:val="clear" w:color="auto" w:fill="auto"/>
            <w:noWrap/>
            <w:vAlign w:val="bottom"/>
            <w:hideMark/>
          </w:tcPr>
          <w:p w14:paraId="57830597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CXCL12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587A541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F8AED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58B96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0.9724</w:t>
            </w:r>
          </w:p>
        </w:tc>
        <w:tc>
          <w:tcPr>
            <w:tcW w:w="0" w:type="auto"/>
            <w:vAlign w:val="bottom"/>
          </w:tcPr>
          <w:p w14:paraId="48CCDCC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0.5710</w:t>
            </w:r>
          </w:p>
        </w:tc>
        <w:tc>
          <w:tcPr>
            <w:tcW w:w="0" w:type="auto"/>
            <w:vAlign w:val="bottom"/>
          </w:tcPr>
          <w:p w14:paraId="763EF25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0.7709</w:t>
            </w:r>
          </w:p>
        </w:tc>
      </w:tr>
    </w:tbl>
    <w:p w14:paraId="31D31E14" w14:textId="77777777" w:rsidR="008D5C3C" w:rsidRPr="00325F33" w:rsidRDefault="008D5C3C" w:rsidP="008D5C3C">
      <w:pPr>
        <w:spacing w:line="480" w:lineRule="auto"/>
        <w:rPr>
          <w:rFonts w:ascii="Times New Roman" w:hAnsi="Times New Roman" w:cs="Times New Roman"/>
        </w:rPr>
      </w:pPr>
      <w:r w:rsidRPr="00325F33">
        <w:rPr>
          <w:rFonts w:ascii="Times New Roman" w:hAnsi="Times New Roman" w:cs="Times New Roman"/>
          <w:b/>
          <w:bCs/>
        </w:rPr>
        <w:t>Supplementary Table 3 Comparison of CSF biomarkers between multiple sclerosis and non-multiple sclerosis groups</w:t>
      </w:r>
      <w:r w:rsidRPr="00325F33">
        <w:rPr>
          <w:rFonts w:ascii="Times New Roman" w:hAnsi="Times New Roman" w:cs="Times New Roman"/>
        </w:rPr>
        <w:t xml:space="preserve">. Mann-Whitney comparisons, corrected for multiple comparisons </w:t>
      </w:r>
      <w:r w:rsidRPr="00325F33">
        <w:rPr>
          <w:rFonts w:ascii="Times New Roman" w:hAnsi="Times New Roman" w:cs="Times New Roman"/>
          <w:color w:val="000000" w:themeColor="text1"/>
        </w:rPr>
        <w:t xml:space="preserve">using </w:t>
      </w:r>
      <w:proofErr w:type="spellStart"/>
      <w:r w:rsidRPr="00325F33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hd w:val="clear" w:color="auto" w:fill="FFFFFF"/>
        </w:rPr>
        <w:t>Benjamini</w:t>
      </w:r>
      <w:proofErr w:type="spellEnd"/>
      <w:r w:rsidRPr="00325F33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hd w:val="clear" w:color="auto" w:fill="FFFFFF"/>
        </w:rPr>
        <w:t>-Hochberg</w:t>
      </w:r>
      <w:r w:rsidRPr="00325F3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 procedure. </w:t>
      </w:r>
      <w:r w:rsidRPr="00325F33">
        <w:rPr>
          <w:rFonts w:ascii="Times New Roman" w:hAnsi="Times New Roman" w:cs="Times New Roman"/>
        </w:rPr>
        <w:t xml:space="preserve">CRP: C reactive protein; CXCL: C-X-C motif chemokine ligand; IL: interleukin; MCP1: 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t xml:space="preserve">monocyte chemoattractant protein 1; TNFR1: tumour necrosis factor receptor 1; TCC: terminal complement complex. </w:t>
      </w:r>
      <w:r w:rsidRPr="00325F3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* </w:t>
      </w:r>
      <w:proofErr w:type="gramStart"/>
      <w:r w:rsidRPr="00325F33">
        <w:rPr>
          <w:rFonts w:ascii="Times New Roman" w:hAnsi="Times New Roman" w:cs="Times New Roman"/>
          <w:color w:val="000000" w:themeColor="text1"/>
          <w:shd w:val="clear" w:color="auto" w:fill="FFFFFF"/>
        </w:rPr>
        <w:t>statistically</w:t>
      </w:r>
      <w:proofErr w:type="gramEnd"/>
      <w:r w:rsidRPr="00325F3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significant at p&lt;0.05. </w:t>
      </w:r>
    </w:p>
    <w:p w14:paraId="0B35B824" w14:textId="77777777" w:rsidR="008D5C3C" w:rsidRPr="00325F33" w:rsidRDefault="008D5C3C" w:rsidP="008D5C3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6E5EC82" w14:textId="77777777" w:rsidR="008D5C3C" w:rsidRPr="00325F33" w:rsidRDefault="008D5C3C" w:rsidP="008D5C3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DAF103D" w14:textId="77777777" w:rsidR="008D5C3C" w:rsidRPr="00325F33" w:rsidRDefault="008D5C3C" w:rsidP="008D5C3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00EEC46" w14:textId="77777777" w:rsidR="008D5C3C" w:rsidRPr="00325F33" w:rsidRDefault="008D5C3C" w:rsidP="008D5C3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78AF36C" w14:textId="77777777" w:rsidR="008D5C3C" w:rsidRPr="00325F33" w:rsidRDefault="008D5C3C" w:rsidP="008D5C3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8A966B4" w14:textId="77777777" w:rsidR="008D5C3C" w:rsidRPr="00325F33" w:rsidRDefault="008D5C3C" w:rsidP="008D5C3C">
      <w:pPr>
        <w:spacing w:line="480" w:lineRule="auto"/>
        <w:rPr>
          <w:rFonts w:ascii="Times New Rom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"/>
        <w:gridCol w:w="2300"/>
        <w:gridCol w:w="955"/>
        <w:gridCol w:w="1706"/>
        <w:gridCol w:w="1311"/>
        <w:gridCol w:w="1177"/>
        <w:gridCol w:w="1151"/>
      </w:tblGrid>
      <w:tr w:rsidR="008D5C3C" w:rsidRPr="00325F33" w14:paraId="0EF8C39D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D5D399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233DA4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Markers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00AB1A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B0B4ED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Adjusted p Value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19AF95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0" w:type="auto"/>
          </w:tcPr>
          <w:p w14:paraId="5C71A58B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Test Mean AUC from </w:t>
            </w:r>
            <w:proofErr w:type="gramStart"/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Non Adjusted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Model</w:t>
            </w:r>
          </w:p>
        </w:tc>
        <w:tc>
          <w:tcPr>
            <w:tcW w:w="0" w:type="auto"/>
          </w:tcPr>
          <w:p w14:paraId="0EE8AB1A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Test Mean AUC from Adjusted Model</w:t>
            </w:r>
          </w:p>
        </w:tc>
      </w:tr>
      <w:tr w:rsidR="008D5C3C" w:rsidRPr="00325F33" w14:paraId="59B3DB36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75163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E2B81D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osteopontin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BE12E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E887C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2.42E-06*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AEB9C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1.5425</w:t>
            </w:r>
          </w:p>
        </w:tc>
        <w:tc>
          <w:tcPr>
            <w:tcW w:w="0" w:type="auto"/>
            <w:vAlign w:val="bottom"/>
          </w:tcPr>
          <w:p w14:paraId="591A269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0.7225</w:t>
            </w:r>
          </w:p>
        </w:tc>
        <w:tc>
          <w:tcPr>
            <w:tcW w:w="0" w:type="auto"/>
            <w:vAlign w:val="bottom"/>
          </w:tcPr>
          <w:p w14:paraId="5B474F2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0.8336</w:t>
            </w:r>
          </w:p>
        </w:tc>
      </w:tr>
      <w:tr w:rsidR="008D5C3C" w:rsidRPr="00325F33" w14:paraId="6618F437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ED9D3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B5A884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Factor 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0E9FC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1373C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1.59E-05*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4C4EE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0.7801</w:t>
            </w:r>
          </w:p>
        </w:tc>
        <w:tc>
          <w:tcPr>
            <w:tcW w:w="0" w:type="auto"/>
            <w:vAlign w:val="bottom"/>
          </w:tcPr>
          <w:p w14:paraId="687C296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0.7459</w:t>
            </w:r>
          </w:p>
        </w:tc>
        <w:tc>
          <w:tcPr>
            <w:tcW w:w="0" w:type="auto"/>
            <w:vAlign w:val="bottom"/>
          </w:tcPr>
          <w:p w14:paraId="7E4CDF2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0.7970</w:t>
            </w:r>
          </w:p>
        </w:tc>
      </w:tr>
      <w:tr w:rsidR="008D5C3C" w:rsidRPr="00325F33" w14:paraId="390EFEB7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5DCC4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739C83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vitamin D binding protein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480EB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68E35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0.0088*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E5385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0.8176</w:t>
            </w:r>
          </w:p>
        </w:tc>
        <w:tc>
          <w:tcPr>
            <w:tcW w:w="0" w:type="auto"/>
            <w:vAlign w:val="bottom"/>
          </w:tcPr>
          <w:p w14:paraId="2AAE8DD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0.6499</w:t>
            </w:r>
          </w:p>
        </w:tc>
        <w:tc>
          <w:tcPr>
            <w:tcW w:w="0" w:type="auto"/>
            <w:vAlign w:val="bottom"/>
          </w:tcPr>
          <w:p w14:paraId="058421B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0.7874</w:t>
            </w:r>
          </w:p>
        </w:tc>
      </w:tr>
      <w:tr w:rsidR="008D5C3C" w:rsidRPr="00325F33" w14:paraId="2029B942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4E8F0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172CE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2E275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7508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0.0088*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C824E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1.3139</w:t>
            </w:r>
          </w:p>
        </w:tc>
        <w:tc>
          <w:tcPr>
            <w:tcW w:w="0" w:type="auto"/>
            <w:vAlign w:val="bottom"/>
          </w:tcPr>
          <w:p w14:paraId="183D7DA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0.6459</w:t>
            </w:r>
          </w:p>
        </w:tc>
        <w:tc>
          <w:tcPr>
            <w:tcW w:w="0" w:type="auto"/>
            <w:vAlign w:val="bottom"/>
          </w:tcPr>
          <w:p w14:paraId="0A0941B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0.7737</w:t>
            </w:r>
          </w:p>
        </w:tc>
      </w:tr>
      <w:tr w:rsidR="008D5C3C" w:rsidRPr="00325F33" w14:paraId="09C6F68C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B4D4E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592132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iC3b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5B75A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BE20A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0.0157*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F7602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1.3298</w:t>
            </w:r>
          </w:p>
        </w:tc>
        <w:tc>
          <w:tcPr>
            <w:tcW w:w="0" w:type="auto"/>
            <w:vAlign w:val="bottom"/>
          </w:tcPr>
          <w:p w14:paraId="0D3004C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0.6161</w:t>
            </w:r>
          </w:p>
        </w:tc>
        <w:tc>
          <w:tcPr>
            <w:tcW w:w="0" w:type="auto"/>
            <w:vAlign w:val="bottom"/>
          </w:tcPr>
          <w:p w14:paraId="0633BC2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0.7700</w:t>
            </w:r>
          </w:p>
        </w:tc>
      </w:tr>
      <w:tr w:rsidR="008D5C3C" w:rsidRPr="00325F33" w14:paraId="5A40B314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ED176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A87DC7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CRP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EDF23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72074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0.0224*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8E7D8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0.4549</w:t>
            </w:r>
          </w:p>
        </w:tc>
        <w:tc>
          <w:tcPr>
            <w:tcW w:w="0" w:type="auto"/>
            <w:vAlign w:val="bottom"/>
          </w:tcPr>
          <w:p w14:paraId="517236C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0.6717</w:t>
            </w:r>
          </w:p>
        </w:tc>
        <w:tc>
          <w:tcPr>
            <w:tcW w:w="0" w:type="auto"/>
            <w:vAlign w:val="bottom"/>
          </w:tcPr>
          <w:p w14:paraId="25AC338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0.7735</w:t>
            </w:r>
          </w:p>
        </w:tc>
      </w:tr>
      <w:tr w:rsidR="008D5C3C" w:rsidRPr="00325F33" w14:paraId="045ADCE4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22F09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74A107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neurofilament light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52712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CC608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0.0224*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A0EA9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1.5943</w:t>
            </w:r>
          </w:p>
        </w:tc>
        <w:tc>
          <w:tcPr>
            <w:tcW w:w="0" w:type="auto"/>
            <w:vAlign w:val="bottom"/>
          </w:tcPr>
          <w:p w14:paraId="0753CBB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0.6926</w:t>
            </w:r>
          </w:p>
        </w:tc>
        <w:tc>
          <w:tcPr>
            <w:tcW w:w="0" w:type="auto"/>
            <w:vAlign w:val="bottom"/>
          </w:tcPr>
          <w:p w14:paraId="34BAFBC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0.8057</w:t>
            </w:r>
          </w:p>
        </w:tc>
      </w:tr>
      <w:tr w:rsidR="008D5C3C" w:rsidRPr="00325F33" w14:paraId="28942D57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D8BC2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B69C74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MCP1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9CCCC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68E8C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B7D9A3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0.8385</w:t>
            </w:r>
          </w:p>
        </w:tc>
        <w:tc>
          <w:tcPr>
            <w:tcW w:w="0" w:type="auto"/>
            <w:vAlign w:val="bottom"/>
          </w:tcPr>
          <w:p w14:paraId="722521E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0.5616</w:t>
            </w:r>
          </w:p>
        </w:tc>
        <w:tc>
          <w:tcPr>
            <w:tcW w:w="0" w:type="auto"/>
            <w:vAlign w:val="bottom"/>
          </w:tcPr>
          <w:p w14:paraId="15924CA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0.7791</w:t>
            </w:r>
          </w:p>
        </w:tc>
      </w:tr>
      <w:tr w:rsidR="008D5C3C" w:rsidRPr="00325F33" w14:paraId="06BE8544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9C27B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AB76E9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BDNF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FD98A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D6B1A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6A7CA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1.2202</w:t>
            </w:r>
          </w:p>
        </w:tc>
        <w:tc>
          <w:tcPr>
            <w:tcW w:w="0" w:type="auto"/>
            <w:vAlign w:val="bottom"/>
          </w:tcPr>
          <w:p w14:paraId="663C1D5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0.6028</w:t>
            </w:r>
          </w:p>
        </w:tc>
        <w:tc>
          <w:tcPr>
            <w:tcW w:w="0" w:type="auto"/>
            <w:vAlign w:val="bottom"/>
          </w:tcPr>
          <w:p w14:paraId="2B3E0E7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0.7714</w:t>
            </w:r>
          </w:p>
        </w:tc>
      </w:tr>
      <w:tr w:rsidR="008D5C3C" w:rsidRPr="00325F33" w14:paraId="15B75C41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0B297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438B90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4DBD0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5A55D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9CFDB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0.8816</w:t>
            </w:r>
          </w:p>
        </w:tc>
        <w:tc>
          <w:tcPr>
            <w:tcW w:w="0" w:type="auto"/>
            <w:vAlign w:val="bottom"/>
          </w:tcPr>
          <w:p w14:paraId="75BD332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0.6362</w:t>
            </w:r>
          </w:p>
        </w:tc>
        <w:tc>
          <w:tcPr>
            <w:tcW w:w="0" w:type="auto"/>
            <w:vAlign w:val="bottom"/>
          </w:tcPr>
          <w:p w14:paraId="766181A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0.7557</w:t>
            </w:r>
          </w:p>
        </w:tc>
      </w:tr>
      <w:tr w:rsidR="008D5C3C" w:rsidRPr="00325F33" w14:paraId="02BB2A87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5ADDD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FD4BBC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Chi3L1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4F41D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9DA71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1F792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1.2097</w:t>
            </w:r>
          </w:p>
        </w:tc>
        <w:tc>
          <w:tcPr>
            <w:tcW w:w="0" w:type="auto"/>
            <w:vAlign w:val="bottom"/>
          </w:tcPr>
          <w:p w14:paraId="5A78245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0.6078</w:t>
            </w:r>
          </w:p>
        </w:tc>
        <w:tc>
          <w:tcPr>
            <w:tcW w:w="0" w:type="auto"/>
            <w:vAlign w:val="bottom"/>
          </w:tcPr>
          <w:p w14:paraId="4E17D10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0.7563</w:t>
            </w:r>
          </w:p>
        </w:tc>
      </w:tr>
      <w:tr w:rsidR="008D5C3C" w:rsidRPr="00325F33" w14:paraId="066B305A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5B31D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94EDAB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6E5F5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4C322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2CA65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0.9479</w:t>
            </w:r>
          </w:p>
        </w:tc>
        <w:tc>
          <w:tcPr>
            <w:tcW w:w="0" w:type="auto"/>
            <w:vAlign w:val="bottom"/>
          </w:tcPr>
          <w:p w14:paraId="44F6E71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0.6282</w:t>
            </w:r>
          </w:p>
        </w:tc>
        <w:tc>
          <w:tcPr>
            <w:tcW w:w="0" w:type="auto"/>
            <w:vAlign w:val="bottom"/>
          </w:tcPr>
          <w:p w14:paraId="4F0B7A9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0.7677</w:t>
            </w:r>
          </w:p>
        </w:tc>
      </w:tr>
      <w:tr w:rsidR="008D5C3C" w:rsidRPr="00325F33" w14:paraId="5E6F8F7B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2AAE5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6ED136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TNFR1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5CF8C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BFF2C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D1C75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0.8733</w:t>
            </w:r>
          </w:p>
        </w:tc>
        <w:tc>
          <w:tcPr>
            <w:tcW w:w="0" w:type="auto"/>
            <w:vAlign w:val="bottom"/>
          </w:tcPr>
          <w:p w14:paraId="34D9F30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0.5794</w:t>
            </w:r>
          </w:p>
        </w:tc>
        <w:tc>
          <w:tcPr>
            <w:tcW w:w="0" w:type="auto"/>
            <w:vAlign w:val="bottom"/>
          </w:tcPr>
          <w:p w14:paraId="284E49B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0.7672</w:t>
            </w:r>
          </w:p>
        </w:tc>
      </w:tr>
      <w:tr w:rsidR="008D5C3C" w:rsidRPr="00325F33" w14:paraId="5934209E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E047E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32A003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Factor 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31771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B3A68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090AD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0.9373</w:t>
            </w:r>
          </w:p>
        </w:tc>
        <w:tc>
          <w:tcPr>
            <w:tcW w:w="0" w:type="auto"/>
            <w:vAlign w:val="bottom"/>
          </w:tcPr>
          <w:p w14:paraId="18F2E7D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0.6085</w:t>
            </w:r>
          </w:p>
        </w:tc>
        <w:tc>
          <w:tcPr>
            <w:tcW w:w="0" w:type="auto"/>
            <w:vAlign w:val="bottom"/>
          </w:tcPr>
          <w:p w14:paraId="39B4693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0.7737</w:t>
            </w:r>
          </w:p>
        </w:tc>
      </w:tr>
      <w:tr w:rsidR="008D5C3C" w:rsidRPr="00325F33" w14:paraId="0E708456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D4207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EF6C79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CXCL13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212A9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6C758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E62B4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3.0663</w:t>
            </w:r>
          </w:p>
        </w:tc>
        <w:tc>
          <w:tcPr>
            <w:tcW w:w="0" w:type="auto"/>
            <w:vAlign w:val="bottom"/>
          </w:tcPr>
          <w:p w14:paraId="76178EE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0.5222</w:t>
            </w:r>
          </w:p>
        </w:tc>
        <w:tc>
          <w:tcPr>
            <w:tcW w:w="0" w:type="auto"/>
            <w:vAlign w:val="bottom"/>
          </w:tcPr>
          <w:p w14:paraId="00D1DF4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0.7731</w:t>
            </w:r>
          </w:p>
        </w:tc>
      </w:tr>
      <w:tr w:rsidR="008D5C3C" w:rsidRPr="00325F33" w14:paraId="32EE4F95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919849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8BDA9C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4E69B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39E41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F0F3D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0.8991</w:t>
            </w:r>
          </w:p>
        </w:tc>
        <w:tc>
          <w:tcPr>
            <w:tcW w:w="0" w:type="auto"/>
            <w:vAlign w:val="bottom"/>
          </w:tcPr>
          <w:p w14:paraId="79C6FE0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0.5845</w:t>
            </w:r>
          </w:p>
        </w:tc>
        <w:tc>
          <w:tcPr>
            <w:tcW w:w="0" w:type="auto"/>
            <w:vAlign w:val="bottom"/>
          </w:tcPr>
          <w:p w14:paraId="620D4A7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0.7677</w:t>
            </w:r>
          </w:p>
        </w:tc>
      </w:tr>
      <w:tr w:rsidR="008D5C3C" w:rsidRPr="00325F33" w14:paraId="6741523D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6FE23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473992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784FC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9A93C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23785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6.9503</w:t>
            </w:r>
          </w:p>
        </w:tc>
        <w:tc>
          <w:tcPr>
            <w:tcW w:w="0" w:type="auto"/>
            <w:vAlign w:val="bottom"/>
          </w:tcPr>
          <w:p w14:paraId="7FCC1C4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0.5547</w:t>
            </w:r>
          </w:p>
        </w:tc>
        <w:tc>
          <w:tcPr>
            <w:tcW w:w="0" w:type="auto"/>
            <w:vAlign w:val="bottom"/>
          </w:tcPr>
          <w:p w14:paraId="5465FA5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0.7637</w:t>
            </w:r>
          </w:p>
        </w:tc>
      </w:tr>
      <w:tr w:rsidR="008D5C3C" w:rsidRPr="00325F33" w14:paraId="31A394CC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FCD35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1438625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CXCL12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7E0A5E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C607238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0A9F6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1.5364</w:t>
            </w:r>
          </w:p>
        </w:tc>
        <w:tc>
          <w:tcPr>
            <w:tcW w:w="0" w:type="auto"/>
            <w:vAlign w:val="bottom"/>
          </w:tcPr>
          <w:p w14:paraId="319293E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0.5136</w:t>
            </w:r>
          </w:p>
        </w:tc>
        <w:tc>
          <w:tcPr>
            <w:tcW w:w="0" w:type="auto"/>
            <w:vAlign w:val="bottom"/>
          </w:tcPr>
          <w:p w14:paraId="5F3FE79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0.7718</w:t>
            </w:r>
          </w:p>
        </w:tc>
      </w:tr>
      <w:tr w:rsidR="008D5C3C" w:rsidRPr="00325F33" w14:paraId="39CE87EE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9017E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1F19877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C72D2D6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C0F522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2CE958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1.0289</w:t>
            </w:r>
          </w:p>
        </w:tc>
        <w:tc>
          <w:tcPr>
            <w:tcW w:w="0" w:type="auto"/>
            <w:vAlign w:val="bottom"/>
          </w:tcPr>
          <w:p w14:paraId="5A4B383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0.5503</w:t>
            </w:r>
          </w:p>
        </w:tc>
        <w:tc>
          <w:tcPr>
            <w:tcW w:w="0" w:type="auto"/>
            <w:vAlign w:val="bottom"/>
          </w:tcPr>
          <w:p w14:paraId="12B80CC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0.7572</w:t>
            </w:r>
          </w:p>
        </w:tc>
      </w:tr>
      <w:tr w:rsidR="008D5C3C" w:rsidRPr="00325F33" w14:paraId="1509B1BA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418F4D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234EA5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Factor H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68CE95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6E0301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0.9285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1A24790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0.9913</w:t>
            </w:r>
          </w:p>
        </w:tc>
        <w:tc>
          <w:tcPr>
            <w:tcW w:w="0" w:type="auto"/>
            <w:vAlign w:val="bottom"/>
          </w:tcPr>
          <w:p w14:paraId="39A02B4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0.5427</w:t>
            </w:r>
          </w:p>
        </w:tc>
        <w:tc>
          <w:tcPr>
            <w:tcW w:w="0" w:type="auto"/>
            <w:vAlign w:val="bottom"/>
          </w:tcPr>
          <w:p w14:paraId="50A996C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0.7635</w:t>
            </w:r>
          </w:p>
        </w:tc>
      </w:tr>
      <w:tr w:rsidR="008D5C3C" w:rsidRPr="00325F33" w14:paraId="11A76EB3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F3DBD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9460546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CCL27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45286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0.8643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2C707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0.9285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9E3EFD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1.0547</w:t>
            </w:r>
          </w:p>
        </w:tc>
        <w:tc>
          <w:tcPr>
            <w:tcW w:w="0" w:type="auto"/>
            <w:vAlign w:val="bottom"/>
          </w:tcPr>
          <w:p w14:paraId="58748D5A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0.5879</w:t>
            </w:r>
          </w:p>
        </w:tc>
        <w:tc>
          <w:tcPr>
            <w:tcW w:w="0" w:type="auto"/>
            <w:vAlign w:val="bottom"/>
          </w:tcPr>
          <w:p w14:paraId="0A5FA0C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0.7686</w:t>
            </w:r>
          </w:p>
        </w:tc>
      </w:tr>
      <w:tr w:rsidR="008D5C3C" w:rsidRPr="00325F33" w14:paraId="061D77EB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4E874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A91FE9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C1inh/C1s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3A1B6B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93A8F5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990027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1.0051</w:t>
            </w:r>
          </w:p>
        </w:tc>
        <w:tc>
          <w:tcPr>
            <w:tcW w:w="0" w:type="auto"/>
            <w:vAlign w:val="bottom"/>
          </w:tcPr>
          <w:p w14:paraId="56A796F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0.5754</w:t>
            </w:r>
          </w:p>
        </w:tc>
        <w:tc>
          <w:tcPr>
            <w:tcW w:w="0" w:type="auto"/>
            <w:vAlign w:val="bottom"/>
          </w:tcPr>
          <w:p w14:paraId="76571715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0.7869</w:t>
            </w:r>
          </w:p>
        </w:tc>
      </w:tr>
      <w:tr w:rsidR="008D5C3C" w:rsidRPr="00325F33" w14:paraId="73CB87CE" w14:textId="77777777" w:rsidTr="00472B0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8E2C7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04BBC1F" w14:textId="77777777" w:rsidR="008D5C3C" w:rsidRPr="00325F33" w:rsidRDefault="008D5C3C" w:rsidP="00472B04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sCD27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7CDFA2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9C12C1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F886C34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1.0518</w:t>
            </w:r>
          </w:p>
        </w:tc>
        <w:tc>
          <w:tcPr>
            <w:tcW w:w="0" w:type="auto"/>
            <w:vAlign w:val="bottom"/>
          </w:tcPr>
          <w:p w14:paraId="1FABC48F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0.5286</w:t>
            </w:r>
          </w:p>
        </w:tc>
        <w:tc>
          <w:tcPr>
            <w:tcW w:w="0" w:type="auto"/>
            <w:vAlign w:val="bottom"/>
          </w:tcPr>
          <w:p w14:paraId="1BA0683C" w14:textId="77777777" w:rsidR="008D5C3C" w:rsidRPr="00325F33" w:rsidRDefault="008D5C3C" w:rsidP="00472B04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0.7538</w:t>
            </w:r>
          </w:p>
        </w:tc>
      </w:tr>
    </w:tbl>
    <w:p w14:paraId="6225EB03" w14:textId="77777777" w:rsidR="008D5C3C" w:rsidRPr="00325F33" w:rsidRDefault="008D5C3C" w:rsidP="008D5C3C">
      <w:pPr>
        <w:spacing w:line="480" w:lineRule="auto"/>
        <w:rPr>
          <w:rFonts w:ascii="Times New Roman" w:hAnsi="Times New Roman" w:cs="Times New Roman"/>
        </w:rPr>
      </w:pPr>
      <w:r w:rsidRPr="00325F33">
        <w:rPr>
          <w:rFonts w:ascii="Times New Roman" w:hAnsi="Times New Roman" w:cs="Times New Roman"/>
          <w:b/>
          <w:bCs/>
        </w:rPr>
        <w:t xml:space="preserve">Supplementary Table 4 Comparison of serum biomarkers between multiple sclerosis and non-multiple sclerosis groups </w:t>
      </w:r>
      <w:r w:rsidRPr="00325F33">
        <w:rPr>
          <w:rFonts w:ascii="Times New Roman" w:hAnsi="Times New Roman" w:cs="Times New Roman"/>
        </w:rPr>
        <w:t xml:space="preserve">Mann-Whitney comparisons corrected for multiple comparisons </w:t>
      </w:r>
      <w:r w:rsidRPr="00325F33">
        <w:rPr>
          <w:rFonts w:ascii="Times New Roman" w:hAnsi="Times New Roman" w:cs="Times New Roman"/>
          <w:color w:val="000000" w:themeColor="text1"/>
        </w:rPr>
        <w:t xml:space="preserve">using </w:t>
      </w:r>
      <w:proofErr w:type="spellStart"/>
      <w:r w:rsidRPr="00325F33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hd w:val="clear" w:color="auto" w:fill="FFFFFF"/>
        </w:rPr>
        <w:t>Benjamini</w:t>
      </w:r>
      <w:proofErr w:type="spellEnd"/>
      <w:r w:rsidRPr="00325F33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hd w:val="clear" w:color="auto" w:fill="FFFFFF"/>
        </w:rPr>
        <w:t>-Hochberg</w:t>
      </w:r>
      <w:r w:rsidRPr="00325F3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 procedure. </w:t>
      </w:r>
      <w:r w:rsidRPr="00325F33">
        <w:rPr>
          <w:rFonts w:ascii="Times New Roman" w:hAnsi="Times New Roman" w:cs="Times New Roman"/>
        </w:rPr>
        <w:t xml:space="preserve">BDNF: brain derived neurotrophic factor; CCL27: CC motif chemokine ligand 27; Chi3L1: chitinase-3-like-1; CRP: C reactive protein; CXCL: C-X-C motif chemokine ligand; GFAP: glial fibrillary acidic protein; IL: interleukin; LIF: leukaemia inhibitory factor; MCP1: 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t xml:space="preserve">monocyte chemoattractant protein 1; </w:t>
      </w:r>
      <w:r w:rsidRPr="00325F33">
        <w:rPr>
          <w:rFonts w:ascii="Times New Roman" w:hAnsi="Times New Roman" w:cs="Times New Roman"/>
        </w:rPr>
        <w:t>TGF-β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t xml:space="preserve">: transforming growth factor beta; </w:t>
      </w:r>
      <w:r w:rsidRPr="00325F33">
        <w:rPr>
          <w:rFonts w:ascii="Times New Roman" w:hAnsi="Times New Roman" w:cs="Times New Roman"/>
        </w:rPr>
        <w:t>TNFα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t xml:space="preserve">: tumour necrosis factor alpha; TNFR1: tumour necrosis factor receptor 1; TCC: terminal complement complex, </w:t>
      </w:r>
      <w:r w:rsidRPr="00325F3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* statistically significant at p&lt;0.05. </w:t>
      </w:r>
    </w:p>
    <w:p w14:paraId="63B5B19F" w14:textId="77777777" w:rsidR="008D5C3C" w:rsidRDefault="008D5C3C" w:rsidP="008D5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C6C114E" w14:textId="77777777" w:rsidR="008D5C3C" w:rsidRPr="00325F33" w:rsidRDefault="008D5C3C" w:rsidP="008D5C3C">
      <w:pPr>
        <w:spacing w:line="480" w:lineRule="auto"/>
        <w:rPr>
          <w:rFonts w:ascii="Times New Roman" w:hAnsi="Times New Roman" w:cs="Times New Roman"/>
        </w:rPr>
      </w:pPr>
    </w:p>
    <w:tbl>
      <w:tblPr>
        <w:tblW w:w="10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6"/>
        <w:gridCol w:w="4473"/>
        <w:gridCol w:w="618"/>
        <w:gridCol w:w="1081"/>
        <w:gridCol w:w="756"/>
        <w:gridCol w:w="924"/>
      </w:tblGrid>
      <w:tr w:rsidR="008D5C3C" w:rsidRPr="00325F33" w14:paraId="3FAEEDBD" w14:textId="77777777" w:rsidTr="00472B04">
        <w:trPr>
          <w:trHeight w:val="279"/>
        </w:trPr>
        <w:tc>
          <w:tcPr>
            <w:tcW w:w="0" w:type="auto"/>
            <w:tcBorders>
              <w:bottom w:val="single" w:sz="24" w:space="0" w:color="000000" w:themeColor="text1"/>
            </w:tcBorders>
          </w:tcPr>
          <w:p w14:paraId="68E0B06E" w14:textId="77777777" w:rsidR="008D5C3C" w:rsidRPr="00325F33" w:rsidRDefault="008D5C3C" w:rsidP="00472B04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Category</w:t>
            </w:r>
          </w:p>
        </w:tc>
        <w:tc>
          <w:tcPr>
            <w:tcW w:w="4473" w:type="dxa"/>
            <w:tcBorders>
              <w:bottom w:val="single" w:sz="24" w:space="0" w:color="000000" w:themeColor="text1"/>
            </w:tcBorders>
            <w:shd w:val="clear" w:color="auto" w:fill="auto"/>
            <w:noWrap/>
          </w:tcPr>
          <w:p w14:paraId="0EDD56A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Biomarkers</w:t>
            </w:r>
          </w:p>
        </w:tc>
        <w:tc>
          <w:tcPr>
            <w:tcW w:w="618" w:type="dxa"/>
            <w:tcBorders>
              <w:bottom w:val="single" w:sz="24" w:space="0" w:color="000000" w:themeColor="text1"/>
            </w:tcBorders>
            <w:shd w:val="clear" w:color="auto" w:fill="auto"/>
            <w:noWrap/>
          </w:tcPr>
          <w:p w14:paraId="5C525E0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081" w:type="dxa"/>
            <w:tcBorders>
              <w:bottom w:val="single" w:sz="24" w:space="0" w:color="000000" w:themeColor="text1"/>
            </w:tcBorders>
            <w:shd w:val="clear" w:color="auto" w:fill="auto"/>
            <w:noWrap/>
          </w:tcPr>
          <w:p w14:paraId="5EEEC53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Markers</w:t>
            </w:r>
          </w:p>
        </w:tc>
        <w:tc>
          <w:tcPr>
            <w:tcW w:w="756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09113E3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AUC Train</w:t>
            </w:r>
          </w:p>
        </w:tc>
        <w:tc>
          <w:tcPr>
            <w:tcW w:w="924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758D1015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AUC Test</w:t>
            </w:r>
          </w:p>
        </w:tc>
      </w:tr>
      <w:tr w:rsidR="008D5C3C" w:rsidRPr="00325F33" w14:paraId="691EDF7C" w14:textId="77777777" w:rsidTr="00472B04">
        <w:trPr>
          <w:trHeight w:val="279"/>
        </w:trPr>
        <w:tc>
          <w:tcPr>
            <w:tcW w:w="0" w:type="auto"/>
            <w:vMerge w:val="restart"/>
            <w:tcBorders>
              <w:top w:val="single" w:sz="24" w:space="0" w:color="000000" w:themeColor="text1"/>
            </w:tcBorders>
          </w:tcPr>
          <w:p w14:paraId="34E34C18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CSF </w:t>
            </w:r>
          </w:p>
        </w:tc>
        <w:tc>
          <w:tcPr>
            <w:tcW w:w="4473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0EEB05CB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Ch3L1</w:t>
            </w:r>
          </w:p>
        </w:tc>
        <w:tc>
          <w:tcPr>
            <w:tcW w:w="618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694A04C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152</w:t>
            </w:r>
          </w:p>
        </w:tc>
        <w:tc>
          <w:tcPr>
            <w:tcW w:w="1081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57A528F1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756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762094A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0.83</w:t>
            </w:r>
          </w:p>
        </w:tc>
        <w:tc>
          <w:tcPr>
            <w:tcW w:w="924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5AF44C45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0.81</w:t>
            </w:r>
          </w:p>
        </w:tc>
      </w:tr>
      <w:tr w:rsidR="008D5C3C" w:rsidRPr="00325F33" w14:paraId="4DE2195E" w14:textId="77777777" w:rsidTr="00472B04">
        <w:trPr>
          <w:trHeight w:val="279"/>
        </w:trPr>
        <w:tc>
          <w:tcPr>
            <w:tcW w:w="0" w:type="auto"/>
            <w:vMerge/>
          </w:tcPr>
          <w:p w14:paraId="607091E1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shd w:val="clear" w:color="auto" w:fill="auto"/>
            <w:noWrap/>
            <w:vAlign w:val="bottom"/>
          </w:tcPr>
          <w:p w14:paraId="59994BE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Ch3L</w:t>
            </w: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  +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TNFR1</w:t>
            </w:r>
          </w:p>
        </w:tc>
        <w:tc>
          <w:tcPr>
            <w:tcW w:w="618" w:type="dxa"/>
            <w:shd w:val="clear" w:color="auto" w:fill="auto"/>
            <w:noWrap/>
            <w:vAlign w:val="bottom"/>
          </w:tcPr>
          <w:p w14:paraId="69022E6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152</w:t>
            </w:r>
          </w:p>
        </w:tc>
        <w:tc>
          <w:tcPr>
            <w:tcW w:w="1081" w:type="dxa"/>
            <w:shd w:val="clear" w:color="auto" w:fill="auto"/>
            <w:noWrap/>
            <w:vAlign w:val="bottom"/>
          </w:tcPr>
          <w:p w14:paraId="13BB939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1E1AD89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0.90</w:t>
            </w:r>
          </w:p>
        </w:tc>
        <w:tc>
          <w:tcPr>
            <w:tcW w:w="924" w:type="dxa"/>
            <w:shd w:val="clear" w:color="auto" w:fill="auto"/>
            <w:noWrap/>
            <w:vAlign w:val="bottom"/>
          </w:tcPr>
          <w:p w14:paraId="06F3B13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0.88</w:t>
            </w:r>
          </w:p>
        </w:tc>
      </w:tr>
      <w:tr w:rsidR="008D5C3C" w:rsidRPr="00325F33" w14:paraId="703A99AC" w14:textId="77777777" w:rsidTr="00472B04">
        <w:trPr>
          <w:trHeight w:val="279"/>
        </w:trPr>
        <w:tc>
          <w:tcPr>
            <w:tcW w:w="0" w:type="auto"/>
            <w:vMerge/>
          </w:tcPr>
          <w:p w14:paraId="75F40030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shd w:val="clear" w:color="auto" w:fill="auto"/>
            <w:noWrap/>
            <w:vAlign w:val="bottom"/>
          </w:tcPr>
          <w:p w14:paraId="2CB837DC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Ch3L</w:t>
            </w: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  +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TNFR1  +  CD27</w:t>
            </w:r>
          </w:p>
        </w:tc>
        <w:tc>
          <w:tcPr>
            <w:tcW w:w="618" w:type="dxa"/>
            <w:shd w:val="clear" w:color="auto" w:fill="auto"/>
            <w:noWrap/>
          </w:tcPr>
          <w:p w14:paraId="3243C7A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152</w:t>
            </w:r>
          </w:p>
        </w:tc>
        <w:tc>
          <w:tcPr>
            <w:tcW w:w="1081" w:type="dxa"/>
            <w:shd w:val="clear" w:color="auto" w:fill="auto"/>
            <w:noWrap/>
            <w:vAlign w:val="bottom"/>
          </w:tcPr>
          <w:p w14:paraId="6D4FAF4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2505286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0.91</w:t>
            </w:r>
          </w:p>
        </w:tc>
        <w:tc>
          <w:tcPr>
            <w:tcW w:w="924" w:type="dxa"/>
            <w:shd w:val="clear" w:color="auto" w:fill="auto"/>
            <w:noWrap/>
            <w:vAlign w:val="bottom"/>
          </w:tcPr>
          <w:p w14:paraId="51EC45B2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0.92</w:t>
            </w:r>
          </w:p>
        </w:tc>
      </w:tr>
      <w:tr w:rsidR="008D5C3C" w:rsidRPr="00325F33" w14:paraId="562C43AA" w14:textId="77777777" w:rsidTr="00472B04">
        <w:trPr>
          <w:trHeight w:val="279"/>
        </w:trPr>
        <w:tc>
          <w:tcPr>
            <w:tcW w:w="0" w:type="auto"/>
            <w:vMerge/>
          </w:tcPr>
          <w:p w14:paraId="13265DC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shd w:val="clear" w:color="auto" w:fill="auto"/>
            <w:noWrap/>
            <w:vAlign w:val="bottom"/>
          </w:tcPr>
          <w:p w14:paraId="41E8BD10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Ch3L</w:t>
            </w: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  +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TNFR1  + CD27 + C9</w:t>
            </w:r>
          </w:p>
        </w:tc>
        <w:tc>
          <w:tcPr>
            <w:tcW w:w="618" w:type="dxa"/>
            <w:shd w:val="clear" w:color="auto" w:fill="auto"/>
            <w:noWrap/>
          </w:tcPr>
          <w:p w14:paraId="18A9EEE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152</w:t>
            </w:r>
          </w:p>
        </w:tc>
        <w:tc>
          <w:tcPr>
            <w:tcW w:w="1081" w:type="dxa"/>
            <w:shd w:val="clear" w:color="auto" w:fill="auto"/>
            <w:noWrap/>
            <w:vAlign w:val="bottom"/>
          </w:tcPr>
          <w:p w14:paraId="4A3DB59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3C6CD7E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0.94</w:t>
            </w:r>
          </w:p>
        </w:tc>
        <w:tc>
          <w:tcPr>
            <w:tcW w:w="924" w:type="dxa"/>
            <w:shd w:val="clear" w:color="auto" w:fill="auto"/>
            <w:noWrap/>
            <w:vAlign w:val="bottom"/>
          </w:tcPr>
          <w:p w14:paraId="36A43FB1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0.94</w:t>
            </w:r>
          </w:p>
        </w:tc>
      </w:tr>
      <w:tr w:rsidR="008D5C3C" w:rsidRPr="00325F33" w14:paraId="7B03D605" w14:textId="77777777" w:rsidTr="00472B04">
        <w:trPr>
          <w:trHeight w:val="279"/>
        </w:trPr>
        <w:tc>
          <w:tcPr>
            <w:tcW w:w="0" w:type="auto"/>
            <w:vMerge/>
          </w:tcPr>
          <w:p w14:paraId="7B2CACD7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shd w:val="clear" w:color="auto" w:fill="auto"/>
            <w:noWrap/>
            <w:vAlign w:val="bottom"/>
          </w:tcPr>
          <w:p w14:paraId="7BEFBD5F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Ch3L</w:t>
            </w: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  +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TNFR1  + CD27 + C9 +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NfL</w:t>
            </w:r>
            <w:proofErr w:type="spellEnd"/>
          </w:p>
        </w:tc>
        <w:tc>
          <w:tcPr>
            <w:tcW w:w="618" w:type="dxa"/>
            <w:shd w:val="clear" w:color="auto" w:fill="auto"/>
            <w:noWrap/>
          </w:tcPr>
          <w:p w14:paraId="3740DCB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152</w:t>
            </w:r>
          </w:p>
        </w:tc>
        <w:tc>
          <w:tcPr>
            <w:tcW w:w="1081" w:type="dxa"/>
            <w:shd w:val="clear" w:color="auto" w:fill="auto"/>
            <w:noWrap/>
            <w:vAlign w:val="bottom"/>
          </w:tcPr>
          <w:p w14:paraId="4E607EB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66EB418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0.95</w:t>
            </w:r>
          </w:p>
        </w:tc>
        <w:tc>
          <w:tcPr>
            <w:tcW w:w="924" w:type="dxa"/>
            <w:shd w:val="clear" w:color="auto" w:fill="auto"/>
            <w:noWrap/>
            <w:vAlign w:val="bottom"/>
          </w:tcPr>
          <w:p w14:paraId="6A3E81B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0.94</w:t>
            </w:r>
          </w:p>
        </w:tc>
      </w:tr>
      <w:tr w:rsidR="008D5C3C" w:rsidRPr="00325F33" w14:paraId="4988A9A4" w14:textId="77777777" w:rsidTr="00472B04">
        <w:trPr>
          <w:trHeight w:val="279"/>
        </w:trPr>
        <w:tc>
          <w:tcPr>
            <w:tcW w:w="0" w:type="auto"/>
            <w:vMerge w:val="restart"/>
            <w:tcBorders>
              <w:top w:val="single" w:sz="24" w:space="0" w:color="000000" w:themeColor="text1"/>
            </w:tcBorders>
          </w:tcPr>
          <w:p w14:paraId="5D367E04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Serum </w:t>
            </w:r>
          </w:p>
        </w:tc>
        <w:tc>
          <w:tcPr>
            <w:tcW w:w="4473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0E8D5791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osteopontin</w:t>
            </w:r>
            <w:proofErr w:type="spellEnd"/>
          </w:p>
        </w:tc>
        <w:tc>
          <w:tcPr>
            <w:tcW w:w="618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5F650FA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148</w:t>
            </w:r>
          </w:p>
        </w:tc>
        <w:tc>
          <w:tcPr>
            <w:tcW w:w="1081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43170397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756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64F183F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0.86</w:t>
            </w:r>
          </w:p>
        </w:tc>
        <w:tc>
          <w:tcPr>
            <w:tcW w:w="924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20612301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0.83</w:t>
            </w:r>
          </w:p>
        </w:tc>
      </w:tr>
      <w:tr w:rsidR="008D5C3C" w:rsidRPr="00325F33" w14:paraId="6E9AFD96" w14:textId="77777777" w:rsidTr="00472B04">
        <w:trPr>
          <w:trHeight w:val="279"/>
        </w:trPr>
        <w:tc>
          <w:tcPr>
            <w:tcW w:w="0" w:type="auto"/>
            <w:vMerge/>
          </w:tcPr>
          <w:p w14:paraId="1AE0CEF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shd w:val="clear" w:color="auto" w:fill="auto"/>
            <w:noWrap/>
            <w:vAlign w:val="bottom"/>
          </w:tcPr>
          <w:p w14:paraId="3D70EA7E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osteopontin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+ iC3b</w:t>
            </w:r>
          </w:p>
        </w:tc>
        <w:tc>
          <w:tcPr>
            <w:tcW w:w="618" w:type="dxa"/>
            <w:shd w:val="clear" w:color="auto" w:fill="auto"/>
            <w:noWrap/>
          </w:tcPr>
          <w:p w14:paraId="2FE0BAE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148</w:t>
            </w:r>
          </w:p>
        </w:tc>
        <w:tc>
          <w:tcPr>
            <w:tcW w:w="1081" w:type="dxa"/>
            <w:shd w:val="clear" w:color="auto" w:fill="auto"/>
            <w:noWrap/>
            <w:vAlign w:val="bottom"/>
          </w:tcPr>
          <w:p w14:paraId="5B6F865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6082721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0.90</w:t>
            </w:r>
          </w:p>
        </w:tc>
        <w:tc>
          <w:tcPr>
            <w:tcW w:w="924" w:type="dxa"/>
            <w:shd w:val="clear" w:color="auto" w:fill="auto"/>
            <w:noWrap/>
            <w:vAlign w:val="bottom"/>
          </w:tcPr>
          <w:p w14:paraId="075F505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0.86</w:t>
            </w:r>
          </w:p>
        </w:tc>
      </w:tr>
      <w:tr w:rsidR="008D5C3C" w:rsidRPr="00325F33" w14:paraId="73FD286E" w14:textId="77777777" w:rsidTr="00472B04">
        <w:trPr>
          <w:trHeight w:val="279"/>
        </w:trPr>
        <w:tc>
          <w:tcPr>
            <w:tcW w:w="0" w:type="auto"/>
            <w:vMerge/>
          </w:tcPr>
          <w:p w14:paraId="4AFF62B8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shd w:val="clear" w:color="auto" w:fill="auto"/>
            <w:noWrap/>
            <w:vAlign w:val="bottom"/>
          </w:tcPr>
          <w:p w14:paraId="427B172B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osteopontin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+ iC3b + MCP1</w:t>
            </w:r>
          </w:p>
        </w:tc>
        <w:tc>
          <w:tcPr>
            <w:tcW w:w="618" w:type="dxa"/>
            <w:shd w:val="clear" w:color="auto" w:fill="auto"/>
            <w:noWrap/>
          </w:tcPr>
          <w:p w14:paraId="07349CC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148</w:t>
            </w:r>
          </w:p>
        </w:tc>
        <w:tc>
          <w:tcPr>
            <w:tcW w:w="1081" w:type="dxa"/>
            <w:shd w:val="clear" w:color="auto" w:fill="auto"/>
            <w:noWrap/>
            <w:vAlign w:val="bottom"/>
          </w:tcPr>
          <w:p w14:paraId="086FFF3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4B9F01A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0.93</w:t>
            </w:r>
          </w:p>
        </w:tc>
        <w:tc>
          <w:tcPr>
            <w:tcW w:w="924" w:type="dxa"/>
            <w:shd w:val="clear" w:color="auto" w:fill="auto"/>
            <w:noWrap/>
            <w:vAlign w:val="bottom"/>
          </w:tcPr>
          <w:p w14:paraId="2E0E41C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0.89</w:t>
            </w:r>
          </w:p>
        </w:tc>
      </w:tr>
      <w:tr w:rsidR="008D5C3C" w:rsidRPr="00325F33" w14:paraId="551CB746" w14:textId="77777777" w:rsidTr="00472B04">
        <w:trPr>
          <w:trHeight w:val="279"/>
        </w:trPr>
        <w:tc>
          <w:tcPr>
            <w:tcW w:w="0" w:type="auto"/>
            <w:vMerge/>
          </w:tcPr>
          <w:p w14:paraId="52050151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shd w:val="clear" w:color="auto" w:fill="auto"/>
            <w:noWrap/>
            <w:vAlign w:val="bottom"/>
          </w:tcPr>
          <w:p w14:paraId="251055EC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osteopontin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+ iC3b + MCP1 + Factor B</w:t>
            </w:r>
          </w:p>
        </w:tc>
        <w:tc>
          <w:tcPr>
            <w:tcW w:w="618" w:type="dxa"/>
            <w:shd w:val="clear" w:color="auto" w:fill="auto"/>
            <w:noWrap/>
          </w:tcPr>
          <w:p w14:paraId="7EBCFBD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148</w:t>
            </w:r>
          </w:p>
        </w:tc>
        <w:tc>
          <w:tcPr>
            <w:tcW w:w="1081" w:type="dxa"/>
            <w:shd w:val="clear" w:color="auto" w:fill="auto"/>
            <w:noWrap/>
            <w:vAlign w:val="bottom"/>
          </w:tcPr>
          <w:p w14:paraId="3317A29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2CC5F33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0.94</w:t>
            </w:r>
          </w:p>
        </w:tc>
        <w:tc>
          <w:tcPr>
            <w:tcW w:w="924" w:type="dxa"/>
            <w:shd w:val="clear" w:color="auto" w:fill="auto"/>
            <w:noWrap/>
            <w:vAlign w:val="bottom"/>
          </w:tcPr>
          <w:p w14:paraId="411170A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0.91</w:t>
            </w:r>
          </w:p>
        </w:tc>
      </w:tr>
      <w:tr w:rsidR="008D5C3C" w:rsidRPr="00325F33" w14:paraId="6B471DF6" w14:textId="77777777" w:rsidTr="00472B04">
        <w:trPr>
          <w:trHeight w:val="279"/>
        </w:trPr>
        <w:tc>
          <w:tcPr>
            <w:tcW w:w="0" w:type="auto"/>
            <w:vMerge w:val="restart"/>
            <w:tcBorders>
              <w:top w:val="single" w:sz="24" w:space="0" w:color="000000" w:themeColor="text1"/>
            </w:tcBorders>
          </w:tcPr>
          <w:p w14:paraId="49AFE021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CSF/ serum combined </w:t>
            </w:r>
          </w:p>
        </w:tc>
        <w:tc>
          <w:tcPr>
            <w:tcW w:w="4473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B363ACF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CSF[Ch3L1]</w:t>
            </w:r>
          </w:p>
        </w:tc>
        <w:tc>
          <w:tcPr>
            <w:tcW w:w="618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A7B1BD2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157</w:t>
            </w:r>
          </w:p>
        </w:tc>
        <w:tc>
          <w:tcPr>
            <w:tcW w:w="1081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FE7349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756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3DA1F0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0.84</w:t>
            </w:r>
          </w:p>
        </w:tc>
        <w:tc>
          <w:tcPr>
            <w:tcW w:w="924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1E5785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0.82</w:t>
            </w:r>
          </w:p>
        </w:tc>
      </w:tr>
      <w:tr w:rsidR="008D5C3C" w:rsidRPr="00325F33" w14:paraId="2206DCE1" w14:textId="77777777" w:rsidTr="00472B04">
        <w:trPr>
          <w:trHeight w:val="279"/>
        </w:trPr>
        <w:tc>
          <w:tcPr>
            <w:tcW w:w="0" w:type="auto"/>
            <w:vMerge/>
          </w:tcPr>
          <w:p w14:paraId="22555D95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shd w:val="clear" w:color="auto" w:fill="auto"/>
            <w:noWrap/>
            <w:vAlign w:val="bottom"/>
          </w:tcPr>
          <w:p w14:paraId="3FF3D04E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Ch3L1 + TNFR1]</w:t>
            </w:r>
          </w:p>
        </w:tc>
        <w:tc>
          <w:tcPr>
            <w:tcW w:w="618" w:type="dxa"/>
            <w:shd w:val="clear" w:color="auto" w:fill="auto"/>
            <w:noWrap/>
          </w:tcPr>
          <w:p w14:paraId="078B1C8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157</w:t>
            </w:r>
          </w:p>
        </w:tc>
        <w:tc>
          <w:tcPr>
            <w:tcW w:w="1081" w:type="dxa"/>
            <w:shd w:val="clear" w:color="auto" w:fill="auto"/>
            <w:noWrap/>
            <w:vAlign w:val="bottom"/>
          </w:tcPr>
          <w:p w14:paraId="7ED11E02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377925D1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0.91</w:t>
            </w:r>
          </w:p>
        </w:tc>
        <w:tc>
          <w:tcPr>
            <w:tcW w:w="924" w:type="dxa"/>
            <w:shd w:val="clear" w:color="auto" w:fill="auto"/>
            <w:noWrap/>
            <w:vAlign w:val="bottom"/>
          </w:tcPr>
          <w:p w14:paraId="3DAC9CC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0.90</w:t>
            </w:r>
          </w:p>
        </w:tc>
      </w:tr>
      <w:tr w:rsidR="008D5C3C" w:rsidRPr="00325F33" w14:paraId="1802BBB1" w14:textId="77777777" w:rsidTr="00472B04">
        <w:trPr>
          <w:trHeight w:val="279"/>
        </w:trPr>
        <w:tc>
          <w:tcPr>
            <w:tcW w:w="0" w:type="auto"/>
            <w:vMerge/>
          </w:tcPr>
          <w:p w14:paraId="7C5456C3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shd w:val="clear" w:color="auto" w:fill="auto"/>
            <w:noWrap/>
            <w:vAlign w:val="bottom"/>
          </w:tcPr>
          <w:p w14:paraId="4A916B6E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Ch3L1 + TNFR1 + CD27]</w:t>
            </w:r>
          </w:p>
        </w:tc>
        <w:tc>
          <w:tcPr>
            <w:tcW w:w="618" w:type="dxa"/>
            <w:shd w:val="clear" w:color="auto" w:fill="auto"/>
            <w:noWrap/>
          </w:tcPr>
          <w:p w14:paraId="47D326B7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157</w:t>
            </w:r>
          </w:p>
        </w:tc>
        <w:tc>
          <w:tcPr>
            <w:tcW w:w="1081" w:type="dxa"/>
            <w:shd w:val="clear" w:color="auto" w:fill="auto"/>
            <w:noWrap/>
            <w:vAlign w:val="bottom"/>
          </w:tcPr>
          <w:p w14:paraId="0A81067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12E1976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0.95</w:t>
            </w:r>
          </w:p>
        </w:tc>
        <w:tc>
          <w:tcPr>
            <w:tcW w:w="924" w:type="dxa"/>
            <w:shd w:val="clear" w:color="auto" w:fill="auto"/>
            <w:noWrap/>
            <w:vAlign w:val="bottom"/>
          </w:tcPr>
          <w:p w14:paraId="7379857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0.92</w:t>
            </w:r>
          </w:p>
        </w:tc>
      </w:tr>
      <w:tr w:rsidR="008D5C3C" w:rsidRPr="00325F33" w14:paraId="0787E47E" w14:textId="77777777" w:rsidTr="00472B04">
        <w:trPr>
          <w:trHeight w:val="279"/>
        </w:trPr>
        <w:tc>
          <w:tcPr>
            <w:tcW w:w="0" w:type="auto"/>
            <w:vMerge/>
          </w:tcPr>
          <w:p w14:paraId="3BE74074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shd w:val="clear" w:color="auto" w:fill="auto"/>
            <w:noWrap/>
            <w:vAlign w:val="bottom"/>
          </w:tcPr>
          <w:p w14:paraId="31A0831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Ch3L1 + TNFR1 + CD27] + serum[MCP1]</w:t>
            </w:r>
          </w:p>
        </w:tc>
        <w:tc>
          <w:tcPr>
            <w:tcW w:w="618" w:type="dxa"/>
            <w:shd w:val="clear" w:color="auto" w:fill="auto"/>
            <w:noWrap/>
          </w:tcPr>
          <w:p w14:paraId="75D23191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157</w:t>
            </w:r>
          </w:p>
        </w:tc>
        <w:tc>
          <w:tcPr>
            <w:tcW w:w="1081" w:type="dxa"/>
            <w:shd w:val="clear" w:color="auto" w:fill="auto"/>
            <w:noWrap/>
            <w:vAlign w:val="bottom"/>
          </w:tcPr>
          <w:p w14:paraId="1BC47F9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5C5E82C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0.96</w:t>
            </w:r>
          </w:p>
        </w:tc>
        <w:tc>
          <w:tcPr>
            <w:tcW w:w="924" w:type="dxa"/>
            <w:shd w:val="clear" w:color="auto" w:fill="auto"/>
            <w:noWrap/>
            <w:vAlign w:val="bottom"/>
          </w:tcPr>
          <w:p w14:paraId="30CB6FA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0.95</w:t>
            </w:r>
          </w:p>
        </w:tc>
      </w:tr>
      <w:tr w:rsidR="008D5C3C" w:rsidRPr="00325F33" w14:paraId="4A5E7FE4" w14:textId="77777777" w:rsidTr="00472B04">
        <w:trPr>
          <w:trHeight w:val="279"/>
        </w:trPr>
        <w:tc>
          <w:tcPr>
            <w:tcW w:w="0" w:type="auto"/>
            <w:vMerge/>
            <w:tcBorders>
              <w:bottom w:val="single" w:sz="24" w:space="0" w:color="000000" w:themeColor="text1"/>
            </w:tcBorders>
          </w:tcPr>
          <w:p w14:paraId="0355626F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473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7DADF9B0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nl-NL" w:eastAsia="en-GB"/>
              </w:rPr>
            </w:pPr>
            <w:proofErr w:type="gramStart"/>
            <w:r w:rsidRPr="00325F33">
              <w:rPr>
                <w:rFonts w:ascii="Times New Roman" w:hAnsi="Times New Roman" w:cs="Times New Roman"/>
                <w:color w:val="000000"/>
                <w:sz w:val="20"/>
                <w:szCs w:val="20"/>
                <w:lang w:val="nl-NL"/>
              </w:rPr>
              <w:t>CSF[</w:t>
            </w:r>
            <w:proofErr w:type="gramEnd"/>
            <w:r w:rsidRPr="00325F33">
              <w:rPr>
                <w:rFonts w:ascii="Times New Roman" w:hAnsi="Times New Roman" w:cs="Times New Roman"/>
                <w:color w:val="000000"/>
                <w:sz w:val="20"/>
                <w:szCs w:val="20"/>
                <w:lang w:val="nl-NL"/>
              </w:rPr>
              <w:t>Ch3L1 + TNFR1 + CD27] + serum[</w:t>
            </w:r>
            <w:proofErr w:type="spellStart"/>
            <w:r w:rsidRPr="00325F33">
              <w:rPr>
                <w:rFonts w:ascii="Times New Roman" w:hAnsi="Times New Roman" w:cs="Times New Roman"/>
                <w:color w:val="000000"/>
                <w:sz w:val="20"/>
                <w:szCs w:val="20"/>
                <w:lang w:val="nl-NL"/>
              </w:rPr>
              <w:t>osteopontin</w:t>
            </w:r>
            <w:proofErr w:type="spellEnd"/>
            <w:r w:rsidRPr="00325F33">
              <w:rPr>
                <w:rFonts w:ascii="Times New Roman" w:hAnsi="Times New Roman" w:cs="Times New Roman"/>
                <w:color w:val="000000"/>
                <w:sz w:val="20"/>
                <w:szCs w:val="20"/>
                <w:lang w:val="nl-NL"/>
              </w:rPr>
              <w:t xml:space="preserve"> + MCP1]</w:t>
            </w:r>
          </w:p>
        </w:tc>
        <w:tc>
          <w:tcPr>
            <w:tcW w:w="618" w:type="dxa"/>
            <w:tcBorders>
              <w:bottom w:val="single" w:sz="24" w:space="0" w:color="000000" w:themeColor="text1"/>
            </w:tcBorders>
            <w:shd w:val="clear" w:color="auto" w:fill="auto"/>
            <w:noWrap/>
          </w:tcPr>
          <w:p w14:paraId="1650CC1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157</w:t>
            </w:r>
          </w:p>
        </w:tc>
        <w:tc>
          <w:tcPr>
            <w:tcW w:w="1081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34B1DE7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756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26B0C58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0.97</w:t>
            </w:r>
          </w:p>
        </w:tc>
        <w:tc>
          <w:tcPr>
            <w:tcW w:w="924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66970317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0.95</w:t>
            </w:r>
          </w:p>
        </w:tc>
      </w:tr>
    </w:tbl>
    <w:p w14:paraId="265D354E" w14:textId="77777777" w:rsidR="008D5C3C" w:rsidRPr="00325F33" w:rsidRDefault="008D5C3C" w:rsidP="008D5C3C">
      <w:pPr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</w:pPr>
      <w:r w:rsidRPr="00325F33">
        <w:rPr>
          <w:rFonts w:ascii="Times New Roman" w:hAnsi="Times New Roman" w:cs="Times New Roman"/>
          <w:b/>
          <w:bCs/>
        </w:rPr>
        <w:t xml:space="preserve">Supplementary Table 5 A progression from single through combinations of multiple biomarkers to predict multiple sclerosis versus non-multiple sclerosis status. </w:t>
      </w:r>
      <w:r w:rsidRPr="00325F33">
        <w:rPr>
          <w:rFonts w:ascii="Times New Roman" w:hAnsi="Times New Roman" w:cs="Times New Roman"/>
        </w:rPr>
        <w:t>Ch3L1: chitinase-3-like-1;</w:t>
      </w:r>
      <w:r w:rsidRPr="00325F33">
        <w:rPr>
          <w:rFonts w:ascii="Times New Roman" w:hAnsi="Times New Roman" w:cs="Times New Roman"/>
          <w:b/>
          <w:bCs/>
        </w:rPr>
        <w:t xml:space="preserve"> </w:t>
      </w:r>
      <w:r w:rsidRPr="00325F33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 xml:space="preserve">MCP1: 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t xml:space="preserve">monocyte chemoattractant protein 1; </w:t>
      </w:r>
      <w:proofErr w:type="spellStart"/>
      <w:r w:rsidRPr="00325F33">
        <w:rPr>
          <w:rFonts w:ascii="Times New Roman" w:hAnsi="Times New Roman" w:cs="Times New Roman"/>
        </w:rPr>
        <w:t>NfL</w:t>
      </w:r>
      <w:proofErr w:type="spellEnd"/>
      <w:r w:rsidRPr="00325F33">
        <w:rPr>
          <w:rFonts w:ascii="Times New Roman" w:hAnsi="Times New Roman" w:cs="Times New Roman"/>
        </w:rPr>
        <w:t>:</w:t>
      </w:r>
      <w:r w:rsidRPr="00325F33">
        <w:rPr>
          <w:rFonts w:ascii="Times New Roman" w:hAnsi="Times New Roman" w:cs="Times New Roman"/>
          <w:b/>
          <w:bCs/>
        </w:rPr>
        <w:t xml:space="preserve"> </w:t>
      </w:r>
      <w:r w:rsidRPr="00325F33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 xml:space="preserve">neurofilament light, TNFR1: tumour necrosis factor receptor 1. </w:t>
      </w:r>
    </w:p>
    <w:p w14:paraId="60D2C541" w14:textId="77777777" w:rsidR="008D5C3C" w:rsidRPr="00325F33" w:rsidRDefault="008D5C3C" w:rsidP="008D5C3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tbl>
      <w:tblPr>
        <w:tblpPr w:leftFromText="180" w:rightFromText="180" w:vertAnchor="text" w:horzAnchor="margin" w:tblpY="-3687"/>
        <w:tblW w:w="10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2"/>
        <w:gridCol w:w="1005"/>
        <w:gridCol w:w="5016"/>
        <w:gridCol w:w="425"/>
        <w:gridCol w:w="961"/>
        <w:gridCol w:w="794"/>
        <w:gridCol w:w="1350"/>
      </w:tblGrid>
      <w:tr w:rsidR="008D5C3C" w:rsidRPr="00325F33" w14:paraId="48F1C145" w14:textId="77777777" w:rsidTr="00472B04">
        <w:trPr>
          <w:trHeight w:val="288"/>
        </w:trPr>
        <w:tc>
          <w:tcPr>
            <w:tcW w:w="682" w:type="dxa"/>
            <w:tcBorders>
              <w:bottom w:val="single" w:sz="24" w:space="0" w:color="000000" w:themeColor="text1"/>
            </w:tcBorders>
          </w:tcPr>
          <w:p w14:paraId="10E6393D" w14:textId="77777777" w:rsidR="008D5C3C" w:rsidRPr="00325F33" w:rsidRDefault="008D5C3C" w:rsidP="00472B04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5" w:type="dxa"/>
            <w:tcBorders>
              <w:bottom w:val="single" w:sz="24" w:space="0" w:color="000000" w:themeColor="text1"/>
            </w:tcBorders>
          </w:tcPr>
          <w:p w14:paraId="6B2E9ED7" w14:textId="77777777" w:rsidR="008D5C3C" w:rsidRPr="00325F33" w:rsidRDefault="008D5C3C" w:rsidP="00472B04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5016" w:type="dxa"/>
            <w:tcBorders>
              <w:bottom w:val="single" w:sz="24" w:space="0" w:color="000000" w:themeColor="text1"/>
            </w:tcBorders>
            <w:shd w:val="clear" w:color="auto" w:fill="auto"/>
            <w:noWrap/>
          </w:tcPr>
          <w:p w14:paraId="76909B75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Biomarkers</w:t>
            </w:r>
          </w:p>
        </w:tc>
        <w:tc>
          <w:tcPr>
            <w:tcW w:w="425" w:type="dxa"/>
            <w:tcBorders>
              <w:bottom w:val="single" w:sz="24" w:space="0" w:color="000000" w:themeColor="text1"/>
            </w:tcBorders>
            <w:shd w:val="clear" w:color="auto" w:fill="auto"/>
            <w:noWrap/>
          </w:tcPr>
          <w:p w14:paraId="24A8D35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61" w:type="dxa"/>
            <w:tcBorders>
              <w:bottom w:val="single" w:sz="24" w:space="0" w:color="000000" w:themeColor="text1"/>
            </w:tcBorders>
            <w:shd w:val="clear" w:color="auto" w:fill="auto"/>
            <w:noWrap/>
          </w:tcPr>
          <w:p w14:paraId="7BC1540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Markers</w:t>
            </w:r>
          </w:p>
        </w:tc>
        <w:tc>
          <w:tcPr>
            <w:tcW w:w="794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42C06D33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Events</w:t>
            </w:r>
          </w:p>
        </w:tc>
        <w:tc>
          <w:tcPr>
            <w:tcW w:w="1350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6B2A1843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Concordance</w:t>
            </w:r>
          </w:p>
        </w:tc>
      </w:tr>
      <w:tr w:rsidR="008D5C3C" w:rsidRPr="00325F33" w14:paraId="4A4F0303" w14:textId="77777777" w:rsidTr="00472B04">
        <w:trPr>
          <w:trHeight w:val="288"/>
        </w:trPr>
        <w:tc>
          <w:tcPr>
            <w:tcW w:w="682" w:type="dxa"/>
            <w:vMerge w:val="restart"/>
            <w:tcBorders>
              <w:top w:val="single" w:sz="24" w:space="0" w:color="000000" w:themeColor="text1"/>
            </w:tcBorders>
            <w:textDirection w:val="btLr"/>
          </w:tcPr>
          <w:p w14:paraId="7D904283" w14:textId="77777777" w:rsidR="008D5C3C" w:rsidRPr="00325F33" w:rsidRDefault="008D5C3C" w:rsidP="00472B04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Time to next relapse</w:t>
            </w:r>
          </w:p>
        </w:tc>
        <w:tc>
          <w:tcPr>
            <w:tcW w:w="1005" w:type="dxa"/>
            <w:vMerge w:val="restart"/>
            <w:tcBorders>
              <w:top w:val="single" w:sz="24" w:space="0" w:color="000000" w:themeColor="text1"/>
            </w:tcBorders>
          </w:tcPr>
          <w:p w14:paraId="2254A29D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CSF </w:t>
            </w:r>
          </w:p>
        </w:tc>
        <w:tc>
          <w:tcPr>
            <w:tcW w:w="5016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23EF20CD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VDBP</w:t>
            </w:r>
          </w:p>
        </w:tc>
        <w:tc>
          <w:tcPr>
            <w:tcW w:w="425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27CA220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61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108934C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794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7ABB5B6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50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00AEBB2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0.65</w:t>
            </w:r>
          </w:p>
        </w:tc>
      </w:tr>
      <w:tr w:rsidR="008D5C3C" w:rsidRPr="00325F33" w14:paraId="4316ADE0" w14:textId="77777777" w:rsidTr="00472B04">
        <w:trPr>
          <w:trHeight w:val="288"/>
        </w:trPr>
        <w:tc>
          <w:tcPr>
            <w:tcW w:w="682" w:type="dxa"/>
            <w:vMerge/>
          </w:tcPr>
          <w:p w14:paraId="5433723E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54B285E5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5FC78612" w14:textId="09814634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VDBP + IL8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046F3F41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3ADA4481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6282E2E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524884A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0.67</w:t>
            </w:r>
          </w:p>
        </w:tc>
      </w:tr>
      <w:tr w:rsidR="008D5C3C" w:rsidRPr="00325F33" w14:paraId="3DFD2DAF" w14:textId="77777777" w:rsidTr="00472B04">
        <w:trPr>
          <w:trHeight w:val="288"/>
        </w:trPr>
        <w:tc>
          <w:tcPr>
            <w:tcW w:w="682" w:type="dxa"/>
            <w:vMerge/>
          </w:tcPr>
          <w:p w14:paraId="581939B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5AC855C2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528ECE5D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VDBP + CXCL12 + C1inh/C1s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4B8FAC4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61D158F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374DE90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42F14BF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0.69</w:t>
            </w:r>
          </w:p>
        </w:tc>
      </w:tr>
      <w:tr w:rsidR="008D5C3C" w:rsidRPr="00325F33" w14:paraId="27CAB0B3" w14:textId="77777777" w:rsidTr="00472B04">
        <w:trPr>
          <w:trHeight w:val="288"/>
        </w:trPr>
        <w:tc>
          <w:tcPr>
            <w:tcW w:w="682" w:type="dxa"/>
            <w:vMerge/>
          </w:tcPr>
          <w:p w14:paraId="34CE6752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6D5E78F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5C53CD8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VDBP + TNFR1 + chitinase-3-like-1 + C5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1600DBF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3A03220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253CCF6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28ED044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0.70</w:t>
            </w:r>
          </w:p>
        </w:tc>
      </w:tr>
      <w:tr w:rsidR="008D5C3C" w:rsidRPr="00325F33" w14:paraId="27E3BBFA" w14:textId="77777777" w:rsidTr="00472B04">
        <w:trPr>
          <w:trHeight w:val="288"/>
        </w:trPr>
        <w:tc>
          <w:tcPr>
            <w:tcW w:w="682" w:type="dxa"/>
            <w:vMerge/>
          </w:tcPr>
          <w:p w14:paraId="25E99BBF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0E08A443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7C9268D1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en-GB"/>
              </w:rPr>
              <w:t xml:space="preserve">VDBP + TNFR1 + chitinase-3-like-1 + C5 + CXCL12 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17CC08E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097E137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44BE2AC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4E7CE18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0.71</w:t>
            </w:r>
          </w:p>
        </w:tc>
      </w:tr>
      <w:tr w:rsidR="008D5C3C" w:rsidRPr="00325F33" w14:paraId="71AE1368" w14:textId="77777777" w:rsidTr="00472B04">
        <w:trPr>
          <w:trHeight w:val="288"/>
        </w:trPr>
        <w:tc>
          <w:tcPr>
            <w:tcW w:w="682" w:type="dxa"/>
            <w:vMerge/>
          </w:tcPr>
          <w:p w14:paraId="66AF1C71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  <w:tcBorders>
              <w:bottom w:val="single" w:sz="18" w:space="0" w:color="000000"/>
            </w:tcBorders>
          </w:tcPr>
          <w:p w14:paraId="66E304D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tcBorders>
              <w:bottom w:val="single" w:sz="18" w:space="0" w:color="000000"/>
            </w:tcBorders>
            <w:shd w:val="clear" w:color="auto" w:fill="auto"/>
            <w:noWrap/>
            <w:vAlign w:val="bottom"/>
          </w:tcPr>
          <w:p w14:paraId="2E3DE4F4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VDBP + CXCL12 + Factor B + CD27 + MCP1 +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NfL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25" w:type="dxa"/>
            <w:tcBorders>
              <w:bottom w:val="single" w:sz="18" w:space="0" w:color="000000"/>
            </w:tcBorders>
            <w:shd w:val="clear" w:color="auto" w:fill="auto"/>
            <w:noWrap/>
            <w:vAlign w:val="bottom"/>
          </w:tcPr>
          <w:p w14:paraId="1785429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961" w:type="dxa"/>
            <w:tcBorders>
              <w:bottom w:val="single" w:sz="18" w:space="0" w:color="000000"/>
            </w:tcBorders>
            <w:shd w:val="clear" w:color="auto" w:fill="auto"/>
            <w:noWrap/>
            <w:vAlign w:val="bottom"/>
          </w:tcPr>
          <w:p w14:paraId="6E58DF3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94" w:type="dxa"/>
            <w:tcBorders>
              <w:bottom w:val="single" w:sz="18" w:space="0" w:color="000000"/>
            </w:tcBorders>
            <w:shd w:val="clear" w:color="auto" w:fill="auto"/>
            <w:noWrap/>
            <w:vAlign w:val="bottom"/>
          </w:tcPr>
          <w:p w14:paraId="62792A6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350" w:type="dxa"/>
            <w:tcBorders>
              <w:bottom w:val="single" w:sz="18" w:space="0" w:color="000000"/>
            </w:tcBorders>
            <w:shd w:val="clear" w:color="auto" w:fill="auto"/>
            <w:noWrap/>
            <w:vAlign w:val="bottom"/>
          </w:tcPr>
          <w:p w14:paraId="5D5DC727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0.72</w:t>
            </w:r>
          </w:p>
        </w:tc>
      </w:tr>
      <w:tr w:rsidR="008D5C3C" w:rsidRPr="00325F33" w14:paraId="4ECD526D" w14:textId="77777777" w:rsidTr="00472B04">
        <w:trPr>
          <w:trHeight w:val="288"/>
        </w:trPr>
        <w:tc>
          <w:tcPr>
            <w:tcW w:w="682" w:type="dxa"/>
            <w:vMerge/>
          </w:tcPr>
          <w:p w14:paraId="3E2B80BB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 w:val="restart"/>
            <w:tcBorders>
              <w:top w:val="single" w:sz="18" w:space="0" w:color="000000"/>
            </w:tcBorders>
          </w:tcPr>
          <w:p w14:paraId="25F65AD4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Serum </w:t>
            </w:r>
          </w:p>
        </w:tc>
        <w:tc>
          <w:tcPr>
            <w:tcW w:w="5016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77074922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C5</w:t>
            </w:r>
          </w:p>
        </w:tc>
        <w:tc>
          <w:tcPr>
            <w:tcW w:w="425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6D8DA08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61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6D551D28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794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754C82E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50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13481153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0.61</w:t>
            </w:r>
          </w:p>
        </w:tc>
      </w:tr>
      <w:tr w:rsidR="008D5C3C" w:rsidRPr="00325F33" w14:paraId="08E0DCD4" w14:textId="77777777" w:rsidTr="00472B04">
        <w:trPr>
          <w:trHeight w:val="288"/>
        </w:trPr>
        <w:tc>
          <w:tcPr>
            <w:tcW w:w="682" w:type="dxa"/>
            <w:vMerge/>
          </w:tcPr>
          <w:p w14:paraId="35DFFF0F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6D48A5A8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17081B9D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C5 + CD27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2D1819F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10AA1BD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68F9BBA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4FA1AFC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0.63</w:t>
            </w:r>
          </w:p>
        </w:tc>
      </w:tr>
      <w:tr w:rsidR="008D5C3C" w:rsidRPr="00325F33" w14:paraId="45B351ED" w14:textId="77777777" w:rsidTr="00472B04">
        <w:trPr>
          <w:trHeight w:val="288"/>
        </w:trPr>
        <w:tc>
          <w:tcPr>
            <w:tcW w:w="682" w:type="dxa"/>
            <w:vMerge/>
          </w:tcPr>
          <w:p w14:paraId="358476B3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35CA8805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35D0FD3C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CD27 + VDBP + C1inh/C1s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2D8FC35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7F457A3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276F07E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698F9E28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0.66</w:t>
            </w:r>
          </w:p>
        </w:tc>
      </w:tr>
      <w:tr w:rsidR="008D5C3C" w:rsidRPr="00325F33" w14:paraId="07226F68" w14:textId="77777777" w:rsidTr="00472B04">
        <w:trPr>
          <w:trHeight w:val="288"/>
        </w:trPr>
        <w:tc>
          <w:tcPr>
            <w:tcW w:w="682" w:type="dxa"/>
            <w:vMerge/>
          </w:tcPr>
          <w:p w14:paraId="0B5AD26F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36479DED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74827060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C1inh/C1s + C3 + Factor H + CXCL12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4B1E069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59EEAD8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348437D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4F5EE921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0.68</w:t>
            </w:r>
          </w:p>
        </w:tc>
      </w:tr>
      <w:tr w:rsidR="008D5C3C" w:rsidRPr="00325F33" w14:paraId="04B038F3" w14:textId="77777777" w:rsidTr="00472B04">
        <w:trPr>
          <w:trHeight w:val="288"/>
        </w:trPr>
        <w:tc>
          <w:tcPr>
            <w:tcW w:w="682" w:type="dxa"/>
            <w:vMerge/>
          </w:tcPr>
          <w:p w14:paraId="4F18A925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001DCB6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12111BE4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C1inh/C1s + C3 + Factor H + CXCL12 + CD27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3567BBC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679B306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479D393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75A98DC2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0.70</w:t>
            </w:r>
          </w:p>
        </w:tc>
      </w:tr>
      <w:tr w:rsidR="008D5C3C" w:rsidRPr="00325F33" w14:paraId="029A7066" w14:textId="77777777" w:rsidTr="00472B04">
        <w:trPr>
          <w:trHeight w:val="288"/>
        </w:trPr>
        <w:tc>
          <w:tcPr>
            <w:tcW w:w="682" w:type="dxa"/>
            <w:vMerge/>
          </w:tcPr>
          <w:p w14:paraId="7785844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  <w:tcBorders>
              <w:bottom w:val="single" w:sz="18" w:space="0" w:color="000000"/>
            </w:tcBorders>
          </w:tcPr>
          <w:p w14:paraId="5830E5B2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tcBorders>
              <w:bottom w:val="single" w:sz="18" w:space="0" w:color="000000"/>
            </w:tcBorders>
            <w:shd w:val="clear" w:color="auto" w:fill="auto"/>
            <w:noWrap/>
            <w:vAlign w:val="bottom"/>
          </w:tcPr>
          <w:p w14:paraId="66E8BD32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C1inh/C1s + C3 + Factor H + CXCL12 + CD27 + VDBP</w:t>
            </w:r>
          </w:p>
        </w:tc>
        <w:tc>
          <w:tcPr>
            <w:tcW w:w="425" w:type="dxa"/>
            <w:tcBorders>
              <w:bottom w:val="single" w:sz="18" w:space="0" w:color="000000"/>
            </w:tcBorders>
            <w:shd w:val="clear" w:color="auto" w:fill="auto"/>
            <w:noWrap/>
            <w:vAlign w:val="bottom"/>
          </w:tcPr>
          <w:p w14:paraId="09AF17B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961" w:type="dxa"/>
            <w:tcBorders>
              <w:bottom w:val="single" w:sz="18" w:space="0" w:color="000000"/>
            </w:tcBorders>
            <w:shd w:val="clear" w:color="auto" w:fill="auto"/>
            <w:noWrap/>
            <w:vAlign w:val="bottom"/>
          </w:tcPr>
          <w:p w14:paraId="1D2D4DD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94" w:type="dxa"/>
            <w:tcBorders>
              <w:bottom w:val="single" w:sz="18" w:space="0" w:color="000000"/>
            </w:tcBorders>
            <w:shd w:val="clear" w:color="auto" w:fill="auto"/>
            <w:noWrap/>
            <w:vAlign w:val="bottom"/>
          </w:tcPr>
          <w:p w14:paraId="6E106887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350" w:type="dxa"/>
            <w:tcBorders>
              <w:bottom w:val="single" w:sz="18" w:space="0" w:color="000000"/>
            </w:tcBorders>
            <w:shd w:val="clear" w:color="auto" w:fill="auto"/>
            <w:noWrap/>
            <w:vAlign w:val="bottom"/>
          </w:tcPr>
          <w:p w14:paraId="0686F61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0.72</w:t>
            </w:r>
          </w:p>
        </w:tc>
      </w:tr>
      <w:tr w:rsidR="008D5C3C" w:rsidRPr="00325F33" w14:paraId="65CFE0D7" w14:textId="77777777" w:rsidTr="00472B04">
        <w:trPr>
          <w:trHeight w:val="288"/>
        </w:trPr>
        <w:tc>
          <w:tcPr>
            <w:tcW w:w="682" w:type="dxa"/>
            <w:vMerge/>
          </w:tcPr>
          <w:p w14:paraId="79D6AF73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 w:val="restart"/>
            <w:tcBorders>
              <w:top w:val="single" w:sz="24" w:space="0" w:color="000000" w:themeColor="text1"/>
            </w:tcBorders>
          </w:tcPr>
          <w:p w14:paraId="3C15CA0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CSF/ serum combined </w:t>
            </w:r>
          </w:p>
        </w:tc>
        <w:tc>
          <w:tcPr>
            <w:tcW w:w="5016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2AF4A465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nl-NL"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nl-NL" w:eastAsia="en-GB"/>
              </w:rPr>
              <w:t>CSF[VDBP] + serum[C1inh/C1s]</w:t>
            </w:r>
          </w:p>
        </w:tc>
        <w:tc>
          <w:tcPr>
            <w:tcW w:w="425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06538A77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961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DF3AD8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94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1855EE8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350" w:type="dxa"/>
            <w:tcBorders>
              <w:top w:val="single" w:sz="24" w:space="0" w:color="000000" w:themeColor="text1"/>
            </w:tcBorders>
            <w:shd w:val="clear" w:color="auto" w:fill="auto"/>
            <w:noWrap/>
            <w:vAlign w:val="bottom"/>
          </w:tcPr>
          <w:p w14:paraId="33ABEDD5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0.69</w:t>
            </w:r>
          </w:p>
        </w:tc>
      </w:tr>
      <w:tr w:rsidR="008D5C3C" w:rsidRPr="00325F33" w14:paraId="2C521ABC" w14:textId="77777777" w:rsidTr="00472B04">
        <w:trPr>
          <w:trHeight w:val="288"/>
        </w:trPr>
        <w:tc>
          <w:tcPr>
            <w:tcW w:w="682" w:type="dxa"/>
            <w:vMerge/>
          </w:tcPr>
          <w:p w14:paraId="72F1777D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3481D904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746F49C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nl-NL"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nl-NL" w:eastAsia="en-GB"/>
              </w:rPr>
              <w:t xml:space="preserve">CSF[VDBP] + </w:t>
            </w: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nl-NL" w:eastAsia="en-GB"/>
              </w:rPr>
              <w:t>serum[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nl-NL" w:eastAsia="en-GB"/>
              </w:rPr>
              <w:t xml:space="preserve">C1inh/C1s + Factor B] 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6C6EB45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6E08F4B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68A140E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0D45080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0.73</w:t>
            </w:r>
          </w:p>
        </w:tc>
      </w:tr>
      <w:tr w:rsidR="008D5C3C" w:rsidRPr="00325F33" w14:paraId="72119473" w14:textId="77777777" w:rsidTr="00472B04">
        <w:trPr>
          <w:trHeight w:val="288"/>
        </w:trPr>
        <w:tc>
          <w:tcPr>
            <w:tcW w:w="682" w:type="dxa"/>
            <w:vMerge/>
          </w:tcPr>
          <w:p w14:paraId="64D8737D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5ED37067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708C1221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VDBP + C1inh/C1s] + serum[Factor B + C1inh/C1s]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48A07FB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50504F8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34086CF3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42487DD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0.76</w:t>
            </w:r>
          </w:p>
        </w:tc>
      </w:tr>
      <w:tr w:rsidR="008D5C3C" w:rsidRPr="00325F33" w14:paraId="24B37D38" w14:textId="77777777" w:rsidTr="00472B04">
        <w:trPr>
          <w:trHeight w:val="288"/>
        </w:trPr>
        <w:tc>
          <w:tcPr>
            <w:tcW w:w="682" w:type="dxa"/>
            <w:vMerge/>
          </w:tcPr>
          <w:p w14:paraId="2778E1B6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6377C62D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04FA9BFF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VDBP + C1inh/C1s] + serum[Factor B + IL4 + C1inh/C1s]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1D3F2B7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1B73B6B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4136858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63ADFC43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0.79</w:t>
            </w:r>
          </w:p>
        </w:tc>
      </w:tr>
      <w:tr w:rsidR="008D5C3C" w:rsidRPr="00325F33" w14:paraId="0AAD522E" w14:textId="77777777" w:rsidTr="00472B04">
        <w:trPr>
          <w:trHeight w:val="288"/>
        </w:trPr>
        <w:tc>
          <w:tcPr>
            <w:tcW w:w="682" w:type="dxa"/>
            <w:vMerge/>
            <w:tcBorders>
              <w:bottom w:val="single" w:sz="24" w:space="0" w:color="000000" w:themeColor="text1"/>
            </w:tcBorders>
          </w:tcPr>
          <w:p w14:paraId="14D78FE2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  <w:tcBorders>
              <w:bottom w:val="single" w:sz="24" w:space="0" w:color="000000" w:themeColor="text1"/>
            </w:tcBorders>
          </w:tcPr>
          <w:p w14:paraId="2CB78FF8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191ADFC8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VDBP + Factor I + C1inh/C1s] + serum[Factor B + IL4 + C1inh/C1s]</w:t>
            </w:r>
          </w:p>
        </w:tc>
        <w:tc>
          <w:tcPr>
            <w:tcW w:w="425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3707C875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961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40A2115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94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247EF79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350" w:type="dxa"/>
            <w:tcBorders>
              <w:bottom w:val="single" w:sz="24" w:space="0" w:color="000000" w:themeColor="text1"/>
            </w:tcBorders>
            <w:shd w:val="clear" w:color="auto" w:fill="auto"/>
            <w:noWrap/>
            <w:vAlign w:val="bottom"/>
          </w:tcPr>
          <w:p w14:paraId="35EE1BC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0.80</w:t>
            </w:r>
          </w:p>
        </w:tc>
      </w:tr>
      <w:tr w:rsidR="008D5C3C" w:rsidRPr="00325F33" w14:paraId="3AB32493" w14:textId="77777777" w:rsidTr="00472B04">
        <w:trPr>
          <w:trHeight w:val="288"/>
        </w:trPr>
        <w:tc>
          <w:tcPr>
            <w:tcW w:w="682" w:type="dxa"/>
            <w:vMerge w:val="restart"/>
            <w:tcBorders>
              <w:top w:val="single" w:sz="24" w:space="0" w:color="000000"/>
            </w:tcBorders>
            <w:textDirection w:val="btLr"/>
            <w:vAlign w:val="center"/>
          </w:tcPr>
          <w:p w14:paraId="363665DC" w14:textId="77777777" w:rsidR="008D5C3C" w:rsidRPr="00325F33" w:rsidRDefault="008D5C3C" w:rsidP="00472B04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Time to EDSS 6</w:t>
            </w:r>
          </w:p>
        </w:tc>
        <w:tc>
          <w:tcPr>
            <w:tcW w:w="1005" w:type="dxa"/>
            <w:vMerge w:val="restart"/>
            <w:tcBorders>
              <w:top w:val="single" w:sz="24" w:space="0" w:color="000000"/>
            </w:tcBorders>
          </w:tcPr>
          <w:p w14:paraId="5FEE76C5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</w:t>
            </w:r>
          </w:p>
        </w:tc>
        <w:tc>
          <w:tcPr>
            <w:tcW w:w="5016" w:type="dxa"/>
            <w:tcBorders>
              <w:top w:val="single" w:sz="24" w:space="0" w:color="000000"/>
            </w:tcBorders>
            <w:shd w:val="clear" w:color="auto" w:fill="auto"/>
            <w:noWrap/>
            <w:vAlign w:val="bottom"/>
          </w:tcPr>
          <w:p w14:paraId="5A4F5934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NfL</w:t>
            </w:r>
            <w:proofErr w:type="spellEnd"/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auto"/>
            <w:noWrap/>
            <w:vAlign w:val="bottom"/>
          </w:tcPr>
          <w:p w14:paraId="311E007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961" w:type="dxa"/>
            <w:tcBorders>
              <w:top w:val="single" w:sz="24" w:space="0" w:color="000000"/>
            </w:tcBorders>
            <w:shd w:val="clear" w:color="auto" w:fill="auto"/>
            <w:noWrap/>
            <w:vAlign w:val="bottom"/>
          </w:tcPr>
          <w:p w14:paraId="670500F7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794" w:type="dxa"/>
            <w:tcBorders>
              <w:top w:val="single" w:sz="24" w:space="0" w:color="000000"/>
            </w:tcBorders>
            <w:shd w:val="clear" w:color="auto" w:fill="auto"/>
            <w:noWrap/>
            <w:vAlign w:val="bottom"/>
          </w:tcPr>
          <w:p w14:paraId="4602E9D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350" w:type="dxa"/>
            <w:tcBorders>
              <w:top w:val="single" w:sz="24" w:space="0" w:color="000000"/>
            </w:tcBorders>
            <w:shd w:val="clear" w:color="auto" w:fill="auto"/>
            <w:noWrap/>
          </w:tcPr>
          <w:p w14:paraId="78D2668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="008D5C3C" w:rsidRPr="00325F33" w14:paraId="20C673BA" w14:textId="77777777" w:rsidTr="00472B04">
        <w:trPr>
          <w:trHeight w:val="288"/>
        </w:trPr>
        <w:tc>
          <w:tcPr>
            <w:tcW w:w="682" w:type="dxa"/>
            <w:vMerge/>
          </w:tcPr>
          <w:p w14:paraId="058F00C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5A1DC947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43BF93B7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NfL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+ TNFR1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2792B50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4238072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7A76C6F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350" w:type="dxa"/>
            <w:shd w:val="clear" w:color="auto" w:fill="auto"/>
            <w:noWrap/>
          </w:tcPr>
          <w:p w14:paraId="39BCF31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="008D5C3C" w:rsidRPr="00325F33" w14:paraId="2184866E" w14:textId="77777777" w:rsidTr="00472B04">
        <w:trPr>
          <w:trHeight w:val="288"/>
        </w:trPr>
        <w:tc>
          <w:tcPr>
            <w:tcW w:w="682" w:type="dxa"/>
            <w:vMerge/>
          </w:tcPr>
          <w:p w14:paraId="78526D26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0D324F0E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5E0F967D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NfL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+ TNFR1 + MCP1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170D216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6DC7977A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1D0B177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350" w:type="dxa"/>
            <w:shd w:val="clear" w:color="auto" w:fill="auto"/>
            <w:noWrap/>
          </w:tcPr>
          <w:p w14:paraId="4D8FD253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="008D5C3C" w:rsidRPr="00325F33" w14:paraId="3E1758E9" w14:textId="77777777" w:rsidTr="00472B04">
        <w:trPr>
          <w:trHeight w:val="288"/>
        </w:trPr>
        <w:tc>
          <w:tcPr>
            <w:tcW w:w="682" w:type="dxa"/>
            <w:vMerge/>
          </w:tcPr>
          <w:p w14:paraId="7426005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70E86717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  <w:vAlign w:val="bottom"/>
          </w:tcPr>
          <w:p w14:paraId="1EC7DADD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NfL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+ TNFR1 + iC3b + CXCL12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74240D5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262110F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5D946A22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350" w:type="dxa"/>
            <w:shd w:val="clear" w:color="auto" w:fill="auto"/>
            <w:noWrap/>
          </w:tcPr>
          <w:p w14:paraId="21B8801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</w:tr>
      <w:tr w:rsidR="008D5C3C" w:rsidRPr="00325F33" w14:paraId="7B8B2830" w14:textId="77777777" w:rsidTr="00472B04">
        <w:trPr>
          <w:trHeight w:val="288"/>
        </w:trPr>
        <w:tc>
          <w:tcPr>
            <w:tcW w:w="682" w:type="dxa"/>
            <w:vMerge/>
          </w:tcPr>
          <w:p w14:paraId="20BAB8F7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 w:val="restart"/>
            <w:tcBorders>
              <w:top w:val="single" w:sz="18" w:space="0" w:color="000000"/>
            </w:tcBorders>
          </w:tcPr>
          <w:p w14:paraId="365698CC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Serum</w:t>
            </w:r>
          </w:p>
        </w:tc>
        <w:tc>
          <w:tcPr>
            <w:tcW w:w="5016" w:type="dxa"/>
            <w:tcBorders>
              <w:top w:val="single" w:sz="18" w:space="0" w:color="000000"/>
            </w:tcBorders>
            <w:shd w:val="clear" w:color="auto" w:fill="auto"/>
            <w:noWrap/>
          </w:tcPr>
          <w:p w14:paraId="3330A560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C1inh/C1s</w:t>
            </w:r>
          </w:p>
        </w:tc>
        <w:tc>
          <w:tcPr>
            <w:tcW w:w="425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6C45107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961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30968997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794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1A293B3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1350" w:type="dxa"/>
            <w:tcBorders>
              <w:top w:val="single" w:sz="18" w:space="0" w:color="000000"/>
            </w:tcBorders>
            <w:shd w:val="clear" w:color="auto" w:fill="auto"/>
            <w:noWrap/>
          </w:tcPr>
          <w:p w14:paraId="3AD0E91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</w:tr>
      <w:tr w:rsidR="008D5C3C" w:rsidRPr="00325F33" w14:paraId="1EAE6459" w14:textId="77777777" w:rsidTr="00472B04">
        <w:trPr>
          <w:trHeight w:val="288"/>
        </w:trPr>
        <w:tc>
          <w:tcPr>
            <w:tcW w:w="682" w:type="dxa"/>
            <w:vMerge/>
          </w:tcPr>
          <w:p w14:paraId="2491BDE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062F72E2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</w:tcPr>
          <w:p w14:paraId="6556F668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C1inh/C1s + CCL27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5437D75C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7D4DCD9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2CD6278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350" w:type="dxa"/>
            <w:shd w:val="clear" w:color="auto" w:fill="auto"/>
            <w:noWrap/>
          </w:tcPr>
          <w:p w14:paraId="2EB6322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8D5C3C" w:rsidRPr="00325F33" w14:paraId="02D1468E" w14:textId="77777777" w:rsidTr="00472B04">
        <w:trPr>
          <w:trHeight w:val="288"/>
        </w:trPr>
        <w:tc>
          <w:tcPr>
            <w:tcW w:w="682" w:type="dxa"/>
            <w:vMerge/>
          </w:tcPr>
          <w:p w14:paraId="234C78EF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47C8310E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</w:tcPr>
          <w:p w14:paraId="660EC3D2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C1inh/C1s + CCL27 + Factor I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5F7B320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143BB94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523F6DC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350" w:type="dxa"/>
            <w:shd w:val="clear" w:color="auto" w:fill="auto"/>
            <w:noWrap/>
          </w:tcPr>
          <w:p w14:paraId="6663195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</w:tr>
      <w:tr w:rsidR="008D5C3C" w:rsidRPr="00325F33" w14:paraId="175F0BEF" w14:textId="77777777" w:rsidTr="00472B04">
        <w:trPr>
          <w:trHeight w:val="288"/>
        </w:trPr>
        <w:tc>
          <w:tcPr>
            <w:tcW w:w="682" w:type="dxa"/>
            <w:vMerge/>
          </w:tcPr>
          <w:p w14:paraId="318C5E6C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710F2ED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</w:tcPr>
          <w:p w14:paraId="6E8534F6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nl-NL"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nl-NL" w:eastAsia="en-GB"/>
              </w:rPr>
              <w:t xml:space="preserve">C1inh/C1s + CCL27 + Factor I +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nl-NL" w:eastAsia="en-GB"/>
              </w:rPr>
              <w:t>osteopontin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074DC492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4D7ACA9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7ABBBE0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350" w:type="dxa"/>
            <w:shd w:val="clear" w:color="auto" w:fill="auto"/>
            <w:noWrap/>
          </w:tcPr>
          <w:p w14:paraId="0F750575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</w:tr>
      <w:tr w:rsidR="008D5C3C" w:rsidRPr="00325F33" w14:paraId="66F4251C" w14:textId="77777777" w:rsidTr="00472B04">
        <w:trPr>
          <w:trHeight w:val="288"/>
        </w:trPr>
        <w:tc>
          <w:tcPr>
            <w:tcW w:w="682" w:type="dxa"/>
            <w:vMerge/>
          </w:tcPr>
          <w:p w14:paraId="34598CAB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 w:val="restart"/>
            <w:tcBorders>
              <w:top w:val="single" w:sz="18" w:space="0" w:color="000000"/>
            </w:tcBorders>
          </w:tcPr>
          <w:p w14:paraId="6A76427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CSF/ serum combined</w:t>
            </w:r>
          </w:p>
        </w:tc>
        <w:tc>
          <w:tcPr>
            <w:tcW w:w="5016" w:type="dxa"/>
            <w:tcBorders>
              <w:top w:val="single" w:sz="18" w:space="0" w:color="000000"/>
            </w:tcBorders>
            <w:shd w:val="clear" w:color="auto" w:fill="auto"/>
            <w:noWrap/>
          </w:tcPr>
          <w:p w14:paraId="55E131A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NfL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]+ serum[CCL27]</w:t>
            </w:r>
          </w:p>
        </w:tc>
        <w:tc>
          <w:tcPr>
            <w:tcW w:w="425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3B3B1D73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961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65E5A4AF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94" w:type="dxa"/>
            <w:tcBorders>
              <w:top w:val="single" w:sz="18" w:space="0" w:color="000000"/>
            </w:tcBorders>
            <w:shd w:val="clear" w:color="auto" w:fill="auto"/>
            <w:noWrap/>
            <w:vAlign w:val="bottom"/>
          </w:tcPr>
          <w:p w14:paraId="35EBBA9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1350" w:type="dxa"/>
            <w:tcBorders>
              <w:top w:val="single" w:sz="18" w:space="0" w:color="000000"/>
            </w:tcBorders>
            <w:shd w:val="clear" w:color="auto" w:fill="auto"/>
            <w:noWrap/>
          </w:tcPr>
          <w:p w14:paraId="2F623E13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</w:tr>
      <w:tr w:rsidR="008D5C3C" w:rsidRPr="00325F33" w14:paraId="7C104EFA" w14:textId="77777777" w:rsidTr="00472B04">
        <w:trPr>
          <w:trHeight w:val="288"/>
        </w:trPr>
        <w:tc>
          <w:tcPr>
            <w:tcW w:w="682" w:type="dxa"/>
            <w:vMerge/>
          </w:tcPr>
          <w:p w14:paraId="3F408494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292B00B4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</w:tcPr>
          <w:p w14:paraId="71C6B22F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NfL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] + serum[CCL27 + MCP1]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6EAEA923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3D9B8B7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13432A48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1350" w:type="dxa"/>
            <w:shd w:val="clear" w:color="auto" w:fill="auto"/>
            <w:noWrap/>
          </w:tcPr>
          <w:p w14:paraId="12B9C6E7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</w:tr>
      <w:tr w:rsidR="008D5C3C" w:rsidRPr="00325F33" w14:paraId="3081115A" w14:textId="77777777" w:rsidTr="00472B04">
        <w:trPr>
          <w:trHeight w:val="288"/>
        </w:trPr>
        <w:tc>
          <w:tcPr>
            <w:tcW w:w="682" w:type="dxa"/>
            <w:vMerge/>
          </w:tcPr>
          <w:p w14:paraId="18B2BC77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1BF4ED96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</w:tcPr>
          <w:p w14:paraId="1E4B4A7E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NfL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] + serum[CCL27 + MCP1 + C1inh/C1s]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497583B0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3C49CE74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768217F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350" w:type="dxa"/>
            <w:shd w:val="clear" w:color="auto" w:fill="auto"/>
            <w:noWrap/>
          </w:tcPr>
          <w:p w14:paraId="77DE9182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</w:tr>
      <w:tr w:rsidR="008D5C3C" w:rsidRPr="00325F33" w14:paraId="44F0F48A" w14:textId="77777777" w:rsidTr="00472B04">
        <w:trPr>
          <w:trHeight w:val="288"/>
        </w:trPr>
        <w:tc>
          <w:tcPr>
            <w:tcW w:w="682" w:type="dxa"/>
            <w:vMerge/>
          </w:tcPr>
          <w:p w14:paraId="62837D8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</w:tcPr>
          <w:p w14:paraId="6973FAC9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shd w:val="clear" w:color="auto" w:fill="auto"/>
            <w:noWrap/>
          </w:tcPr>
          <w:p w14:paraId="2168E130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TNFR1 + C1inh/C1s] + serum[C5 + CCL27 + C1inh/C1s]</w:t>
            </w:r>
          </w:p>
        </w:tc>
        <w:tc>
          <w:tcPr>
            <w:tcW w:w="425" w:type="dxa"/>
            <w:shd w:val="clear" w:color="auto" w:fill="auto"/>
            <w:noWrap/>
            <w:vAlign w:val="bottom"/>
          </w:tcPr>
          <w:p w14:paraId="4F93C50E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72FB8306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14:paraId="35DE6E53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350" w:type="dxa"/>
            <w:shd w:val="clear" w:color="auto" w:fill="auto"/>
            <w:noWrap/>
          </w:tcPr>
          <w:p w14:paraId="313B246B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</w:tr>
      <w:tr w:rsidR="008D5C3C" w:rsidRPr="00325F33" w14:paraId="306C9C52" w14:textId="77777777" w:rsidTr="00472B04">
        <w:trPr>
          <w:trHeight w:val="288"/>
        </w:trPr>
        <w:tc>
          <w:tcPr>
            <w:tcW w:w="682" w:type="dxa"/>
            <w:vMerge/>
            <w:tcBorders>
              <w:bottom w:val="single" w:sz="24" w:space="0" w:color="000000"/>
            </w:tcBorders>
          </w:tcPr>
          <w:p w14:paraId="6AE2198A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05" w:type="dxa"/>
            <w:vMerge/>
            <w:tcBorders>
              <w:bottom w:val="single" w:sz="24" w:space="0" w:color="000000"/>
            </w:tcBorders>
          </w:tcPr>
          <w:p w14:paraId="7EFAA0F1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016" w:type="dxa"/>
            <w:tcBorders>
              <w:bottom w:val="single" w:sz="24" w:space="0" w:color="000000"/>
            </w:tcBorders>
            <w:shd w:val="clear" w:color="auto" w:fill="auto"/>
            <w:noWrap/>
          </w:tcPr>
          <w:p w14:paraId="6FFD2746" w14:textId="77777777" w:rsidR="008D5C3C" w:rsidRPr="00325F33" w:rsidRDefault="008D5C3C" w:rsidP="00472B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CSF[</w:t>
            </w:r>
            <w:proofErr w:type="gram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C9 +  </w:t>
            </w:r>
            <w:proofErr w:type="spellStart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NfL</w:t>
            </w:r>
            <w:proofErr w:type="spellEnd"/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] + serum[Ch3L11 + CCL27 + VDBP + C1inh/C1s]</w:t>
            </w:r>
          </w:p>
        </w:tc>
        <w:tc>
          <w:tcPr>
            <w:tcW w:w="425" w:type="dxa"/>
            <w:tcBorders>
              <w:bottom w:val="single" w:sz="24" w:space="0" w:color="000000"/>
            </w:tcBorders>
            <w:shd w:val="clear" w:color="auto" w:fill="auto"/>
            <w:noWrap/>
            <w:vAlign w:val="bottom"/>
          </w:tcPr>
          <w:p w14:paraId="5DD88DA8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961" w:type="dxa"/>
            <w:tcBorders>
              <w:bottom w:val="single" w:sz="24" w:space="0" w:color="000000"/>
            </w:tcBorders>
            <w:shd w:val="clear" w:color="auto" w:fill="auto"/>
            <w:noWrap/>
            <w:vAlign w:val="bottom"/>
          </w:tcPr>
          <w:p w14:paraId="57BF4F28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94" w:type="dxa"/>
            <w:tcBorders>
              <w:bottom w:val="single" w:sz="24" w:space="0" w:color="000000"/>
            </w:tcBorders>
            <w:shd w:val="clear" w:color="auto" w:fill="auto"/>
            <w:noWrap/>
            <w:vAlign w:val="bottom"/>
          </w:tcPr>
          <w:p w14:paraId="614C854D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25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350" w:type="dxa"/>
            <w:tcBorders>
              <w:bottom w:val="single" w:sz="24" w:space="0" w:color="000000"/>
            </w:tcBorders>
            <w:shd w:val="clear" w:color="auto" w:fill="auto"/>
            <w:noWrap/>
          </w:tcPr>
          <w:p w14:paraId="4FA2B7A9" w14:textId="77777777" w:rsidR="008D5C3C" w:rsidRPr="00325F33" w:rsidRDefault="008D5C3C" w:rsidP="00472B04">
            <w:pPr>
              <w:spacing w:after="0"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5F33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</w:tr>
    </w:tbl>
    <w:p w14:paraId="51B5CC08" w14:textId="77777777" w:rsidR="008D5C3C" w:rsidRPr="00325F33" w:rsidRDefault="008D5C3C" w:rsidP="008D5C3C">
      <w:pPr>
        <w:spacing w:line="480" w:lineRule="auto"/>
        <w:rPr>
          <w:rFonts w:ascii="Times New Roman" w:hAnsi="Times New Roman" w:cs="Times New Roman"/>
        </w:rPr>
      </w:pPr>
      <w:r w:rsidRPr="00325F33">
        <w:rPr>
          <w:rFonts w:ascii="Times New Roman" w:hAnsi="Times New Roman" w:cs="Times New Roman"/>
          <w:b/>
        </w:rPr>
        <w:t>Supplementary Table 6</w:t>
      </w:r>
      <w:r w:rsidRPr="00325F33">
        <w:rPr>
          <w:rFonts w:ascii="Times New Roman" w:hAnsi="Times New Roman" w:cs="Times New Roman"/>
        </w:rPr>
        <w:t xml:space="preserve"> </w:t>
      </w:r>
      <w:r w:rsidRPr="00325F33">
        <w:rPr>
          <w:rFonts w:ascii="Times New Roman" w:hAnsi="Times New Roman" w:cs="Times New Roman"/>
          <w:b/>
          <w:bCs/>
        </w:rPr>
        <w:t xml:space="preserve">A progression from single through combinations of multiple </w:t>
      </w:r>
      <w:r w:rsidRPr="00D97B9D">
        <w:rPr>
          <w:rFonts w:ascii="Times New Roman" w:hAnsi="Times New Roman" w:cs="Times New Roman"/>
          <w:b/>
          <w:bCs/>
        </w:rPr>
        <w:t xml:space="preserve">biomarkers to predict time to relapse and time to disability </w:t>
      </w:r>
      <w:r w:rsidRPr="00D97B9D">
        <w:rPr>
          <w:rFonts w:ascii="Times New Roman" w:hAnsi="Times New Roman" w:cs="Times New Roman"/>
        </w:rPr>
        <w:t>C1inh/C1s: C1-inhibitor/C1s complex;</w:t>
      </w:r>
      <w:r w:rsidRPr="00D97B9D">
        <w:rPr>
          <w:rFonts w:ascii="Times New Roman" w:hAnsi="Times New Roman" w:cs="Times New Roman"/>
          <w:b/>
          <w:bCs/>
        </w:rPr>
        <w:t xml:space="preserve"> </w:t>
      </w:r>
      <w:r w:rsidRPr="00D97B9D">
        <w:rPr>
          <w:rFonts w:ascii="Times New Roman" w:hAnsi="Times New Roman" w:cs="Times New Roman"/>
        </w:rPr>
        <w:t xml:space="preserve">CCL27: C-C motif chemokine ligand 27; Ch3L1: chitiase-3-like-1; CXCL: C-X-C motif chemokine ligand; IL: interleukin; </w:t>
      </w:r>
      <w:proofErr w:type="spellStart"/>
      <w:r w:rsidRPr="00D97B9D">
        <w:rPr>
          <w:rFonts w:ascii="Times New Roman" w:hAnsi="Times New Roman" w:cs="Times New Roman"/>
        </w:rPr>
        <w:t>NfL</w:t>
      </w:r>
      <w:proofErr w:type="spellEnd"/>
      <w:r w:rsidRPr="00D97B9D">
        <w:rPr>
          <w:rFonts w:ascii="Times New Roman" w:hAnsi="Times New Roman" w:cs="Times New Roman"/>
        </w:rPr>
        <w:t>: neurofilament light;</w:t>
      </w:r>
      <w:r w:rsidRPr="00D97B9D">
        <w:rPr>
          <w:rFonts w:ascii="Times New Roman" w:hAnsi="Times New Roman" w:cs="Times New Roman"/>
          <w:b/>
          <w:bCs/>
        </w:rPr>
        <w:t xml:space="preserve"> </w:t>
      </w:r>
      <w:r w:rsidRPr="00D97B9D">
        <w:rPr>
          <w:rFonts w:ascii="Times New Roman" w:hAnsi="Times New Roman" w:cs="Times New Roman"/>
        </w:rPr>
        <w:t>TNFR1; tumour necrosis factor receptor 1; VDBP:</w:t>
      </w:r>
      <w:r w:rsidRPr="00D97B9D">
        <w:rPr>
          <w:rFonts w:ascii="Times New Roman" w:hAnsi="Times New Roman" w:cs="Times New Roman"/>
          <w:b/>
          <w:bCs/>
        </w:rPr>
        <w:t xml:space="preserve"> </w:t>
      </w:r>
      <w:r w:rsidRPr="00D97B9D">
        <w:rPr>
          <w:rFonts w:ascii="Times New Roman" w:eastAsia="Times New Roman" w:hAnsi="Times New Roman" w:cs="Times New Roman"/>
          <w:color w:val="000000"/>
          <w:lang w:eastAsia="en-GB"/>
        </w:rPr>
        <w:t xml:space="preserve">vitamin D binding </w:t>
      </w:r>
      <w:proofErr w:type="gramStart"/>
      <w:r w:rsidRPr="00D97B9D">
        <w:rPr>
          <w:rFonts w:ascii="Times New Roman" w:eastAsia="Times New Roman" w:hAnsi="Times New Roman" w:cs="Times New Roman"/>
          <w:color w:val="000000"/>
          <w:lang w:eastAsia="en-GB"/>
        </w:rPr>
        <w:t>protein</w:t>
      </w:r>
      <w:proofErr w:type="gramEnd"/>
    </w:p>
    <w:p w14:paraId="46612B5E" w14:textId="77777777" w:rsidR="008D5C3C" w:rsidRDefault="008D5C3C" w:rsidP="008D5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0"/>
        <w:gridCol w:w="440"/>
        <w:gridCol w:w="962"/>
        <w:gridCol w:w="1463"/>
        <w:gridCol w:w="222"/>
        <w:gridCol w:w="1550"/>
        <w:gridCol w:w="440"/>
        <w:gridCol w:w="962"/>
        <w:gridCol w:w="1463"/>
      </w:tblGrid>
      <w:tr w:rsidR="008D5C3C" w:rsidRPr="00325F33" w14:paraId="1484A0F7" w14:textId="77777777" w:rsidTr="00472B04">
        <w:tc>
          <w:tcPr>
            <w:tcW w:w="1450" w:type="dxa"/>
            <w:vAlign w:val="bottom"/>
          </w:tcPr>
          <w:p w14:paraId="18C99489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lastRenderedPageBreak/>
              <w:t>CSF</w:t>
            </w:r>
          </w:p>
        </w:tc>
        <w:tc>
          <w:tcPr>
            <w:tcW w:w="440" w:type="dxa"/>
            <w:vAlign w:val="bottom"/>
          </w:tcPr>
          <w:p w14:paraId="08540804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2" w:type="dxa"/>
            <w:vAlign w:val="bottom"/>
          </w:tcPr>
          <w:p w14:paraId="1AC4366E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3" w:type="dxa"/>
            <w:vAlign w:val="bottom"/>
          </w:tcPr>
          <w:p w14:paraId="7468DD8B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" w:type="dxa"/>
          </w:tcPr>
          <w:p w14:paraId="7608178D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0" w:type="dxa"/>
            <w:vAlign w:val="bottom"/>
          </w:tcPr>
          <w:p w14:paraId="2F7C7861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Serum</w:t>
            </w:r>
          </w:p>
        </w:tc>
        <w:tc>
          <w:tcPr>
            <w:tcW w:w="440" w:type="dxa"/>
            <w:vAlign w:val="bottom"/>
          </w:tcPr>
          <w:p w14:paraId="5522FA54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2" w:type="dxa"/>
            <w:vAlign w:val="bottom"/>
          </w:tcPr>
          <w:p w14:paraId="39EA413B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3" w:type="dxa"/>
            <w:vAlign w:val="bottom"/>
          </w:tcPr>
          <w:p w14:paraId="6AD550AB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D5C3C" w:rsidRPr="00325F33" w14:paraId="2AF08FF1" w14:textId="77777777" w:rsidTr="00472B04">
        <w:tc>
          <w:tcPr>
            <w:tcW w:w="1450" w:type="dxa"/>
            <w:vAlign w:val="bottom"/>
          </w:tcPr>
          <w:p w14:paraId="3F1FEC7C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Biomarkers</w:t>
            </w:r>
          </w:p>
        </w:tc>
        <w:tc>
          <w:tcPr>
            <w:tcW w:w="440" w:type="dxa"/>
            <w:vAlign w:val="bottom"/>
          </w:tcPr>
          <w:p w14:paraId="46C03932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962" w:type="dxa"/>
            <w:vAlign w:val="bottom"/>
          </w:tcPr>
          <w:p w14:paraId="575F1F6F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Nevents</w:t>
            </w:r>
            <w:proofErr w:type="spellEnd"/>
          </w:p>
        </w:tc>
        <w:tc>
          <w:tcPr>
            <w:tcW w:w="1463" w:type="dxa"/>
            <w:vAlign w:val="bottom"/>
          </w:tcPr>
          <w:p w14:paraId="7745D138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Concordance</w:t>
            </w:r>
          </w:p>
        </w:tc>
        <w:tc>
          <w:tcPr>
            <w:tcW w:w="222" w:type="dxa"/>
          </w:tcPr>
          <w:p w14:paraId="4C7840C3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0" w:type="dxa"/>
            <w:vAlign w:val="bottom"/>
          </w:tcPr>
          <w:p w14:paraId="3C595693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Biomarkers</w:t>
            </w:r>
          </w:p>
        </w:tc>
        <w:tc>
          <w:tcPr>
            <w:tcW w:w="440" w:type="dxa"/>
            <w:vAlign w:val="bottom"/>
          </w:tcPr>
          <w:p w14:paraId="4A5B2828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962" w:type="dxa"/>
            <w:vAlign w:val="bottom"/>
          </w:tcPr>
          <w:p w14:paraId="26206FCF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Nevents</w:t>
            </w:r>
            <w:proofErr w:type="spellEnd"/>
          </w:p>
        </w:tc>
        <w:tc>
          <w:tcPr>
            <w:tcW w:w="1463" w:type="dxa"/>
            <w:vAlign w:val="bottom"/>
          </w:tcPr>
          <w:p w14:paraId="456E138B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Concordance</w:t>
            </w:r>
          </w:p>
        </w:tc>
      </w:tr>
      <w:tr w:rsidR="007D4A2F" w:rsidRPr="00325F33" w14:paraId="75B30489" w14:textId="77777777" w:rsidTr="00472B04">
        <w:tc>
          <w:tcPr>
            <w:tcW w:w="1450" w:type="dxa"/>
            <w:vAlign w:val="bottom"/>
          </w:tcPr>
          <w:p w14:paraId="69CEDF39" w14:textId="49F2D6A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C3</w:t>
            </w:r>
          </w:p>
        </w:tc>
        <w:tc>
          <w:tcPr>
            <w:tcW w:w="440" w:type="dxa"/>
            <w:vAlign w:val="bottom"/>
          </w:tcPr>
          <w:p w14:paraId="40568345" w14:textId="5182180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51F6C7AE" w14:textId="5DADD32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3574158" w14:textId="175771A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0.725</w:t>
            </w:r>
          </w:p>
        </w:tc>
        <w:tc>
          <w:tcPr>
            <w:tcW w:w="222" w:type="dxa"/>
          </w:tcPr>
          <w:p w14:paraId="45728C5C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567F7286" w14:textId="78F2F53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FB</w:t>
            </w:r>
          </w:p>
        </w:tc>
        <w:tc>
          <w:tcPr>
            <w:tcW w:w="440" w:type="dxa"/>
            <w:vAlign w:val="bottom"/>
          </w:tcPr>
          <w:p w14:paraId="725954FF" w14:textId="6E445752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81E9E10" w14:textId="217E1FA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79A2CD83" w14:textId="30E9AD2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0.642</w:t>
            </w:r>
          </w:p>
        </w:tc>
      </w:tr>
      <w:tr w:rsidR="007D4A2F" w:rsidRPr="00325F33" w14:paraId="56B6A219" w14:textId="77777777" w:rsidTr="00472B04">
        <w:tc>
          <w:tcPr>
            <w:tcW w:w="1450" w:type="dxa"/>
            <w:vAlign w:val="bottom"/>
          </w:tcPr>
          <w:p w14:paraId="6FC1F5FA" w14:textId="6E9DF0A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TNFR1</w:t>
            </w:r>
          </w:p>
        </w:tc>
        <w:tc>
          <w:tcPr>
            <w:tcW w:w="440" w:type="dxa"/>
            <w:vAlign w:val="bottom"/>
          </w:tcPr>
          <w:p w14:paraId="7F065B8C" w14:textId="4E8D55B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31F30112" w14:textId="537AF761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27CE914" w14:textId="21457AD2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0.656</w:t>
            </w:r>
          </w:p>
        </w:tc>
        <w:tc>
          <w:tcPr>
            <w:tcW w:w="222" w:type="dxa"/>
          </w:tcPr>
          <w:p w14:paraId="1D06806E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1D79BF79" w14:textId="1BB5F75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CCL27</w:t>
            </w:r>
          </w:p>
        </w:tc>
        <w:tc>
          <w:tcPr>
            <w:tcW w:w="440" w:type="dxa"/>
            <w:vAlign w:val="bottom"/>
          </w:tcPr>
          <w:p w14:paraId="62B351AF" w14:textId="63E4E75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962" w:type="dxa"/>
            <w:vAlign w:val="bottom"/>
          </w:tcPr>
          <w:p w14:paraId="1451806B" w14:textId="2EB8EC5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463" w:type="dxa"/>
            <w:vAlign w:val="bottom"/>
          </w:tcPr>
          <w:p w14:paraId="15B8342F" w14:textId="796723D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0.631</w:t>
            </w:r>
          </w:p>
        </w:tc>
      </w:tr>
      <w:tr w:rsidR="007D4A2F" w:rsidRPr="00325F33" w14:paraId="09EB6B4A" w14:textId="77777777" w:rsidTr="00472B04">
        <w:tc>
          <w:tcPr>
            <w:tcW w:w="1450" w:type="dxa"/>
            <w:vAlign w:val="bottom"/>
          </w:tcPr>
          <w:p w14:paraId="37758DAC" w14:textId="4660CA1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Ch3</w:t>
            </w:r>
            <w:r>
              <w:rPr>
                <w:rFonts w:ascii="Times New Roman" w:hAnsi="Times New Roman" w:cs="Times New Roman"/>
                <w:color w:val="000000"/>
              </w:rPr>
              <w:t>L1</w:t>
            </w:r>
          </w:p>
        </w:tc>
        <w:tc>
          <w:tcPr>
            <w:tcW w:w="440" w:type="dxa"/>
            <w:vAlign w:val="bottom"/>
          </w:tcPr>
          <w:p w14:paraId="33C8CB3D" w14:textId="64C7B1F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3929AF23" w14:textId="5D4BAA68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F30B29A" w14:textId="1FB2546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0.644</w:t>
            </w:r>
          </w:p>
        </w:tc>
        <w:tc>
          <w:tcPr>
            <w:tcW w:w="222" w:type="dxa"/>
          </w:tcPr>
          <w:p w14:paraId="5A406C1A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747FF716" w14:textId="0558543E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Ch3</w:t>
            </w:r>
            <w:r>
              <w:rPr>
                <w:rFonts w:ascii="Times New Roman" w:hAnsi="Times New Roman" w:cs="Times New Roman"/>
                <w:color w:val="000000"/>
              </w:rPr>
              <w:t>L1</w:t>
            </w:r>
          </w:p>
        </w:tc>
        <w:tc>
          <w:tcPr>
            <w:tcW w:w="440" w:type="dxa"/>
            <w:vAlign w:val="bottom"/>
          </w:tcPr>
          <w:p w14:paraId="6C36F86E" w14:textId="41D6A86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13E59477" w14:textId="34C08FAE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97D607C" w14:textId="0235E62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0.617</w:t>
            </w:r>
          </w:p>
        </w:tc>
      </w:tr>
      <w:tr w:rsidR="007D4A2F" w:rsidRPr="00325F33" w14:paraId="5D1B4E29" w14:textId="77777777" w:rsidTr="00472B04">
        <w:tc>
          <w:tcPr>
            <w:tcW w:w="1450" w:type="dxa"/>
            <w:vAlign w:val="bottom"/>
          </w:tcPr>
          <w:p w14:paraId="277F9B20" w14:textId="0A36856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OPN</w:t>
            </w:r>
          </w:p>
        </w:tc>
        <w:tc>
          <w:tcPr>
            <w:tcW w:w="440" w:type="dxa"/>
            <w:vAlign w:val="bottom"/>
          </w:tcPr>
          <w:p w14:paraId="656ED8AA" w14:textId="403FBD9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87ADAE1" w14:textId="58550E7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4C2BE3DF" w14:textId="272E4C6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0.636</w:t>
            </w:r>
          </w:p>
        </w:tc>
        <w:tc>
          <w:tcPr>
            <w:tcW w:w="222" w:type="dxa"/>
          </w:tcPr>
          <w:p w14:paraId="4AD1BEB3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6B8DA6F3" w14:textId="28A48FB6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TCC</w:t>
            </w:r>
          </w:p>
        </w:tc>
        <w:tc>
          <w:tcPr>
            <w:tcW w:w="440" w:type="dxa"/>
            <w:vAlign w:val="bottom"/>
          </w:tcPr>
          <w:p w14:paraId="344AB4E2" w14:textId="1B7F2EC2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310A1EA4" w14:textId="7D1372C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C463991" w14:textId="0176F70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0.617</w:t>
            </w:r>
          </w:p>
        </w:tc>
      </w:tr>
      <w:tr w:rsidR="007D4A2F" w:rsidRPr="00325F33" w14:paraId="29149EA6" w14:textId="77777777" w:rsidTr="00472B04">
        <w:tc>
          <w:tcPr>
            <w:tcW w:w="1450" w:type="dxa"/>
            <w:vAlign w:val="bottom"/>
          </w:tcPr>
          <w:p w14:paraId="7B9256AE" w14:textId="68A8126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TCC</w:t>
            </w:r>
          </w:p>
        </w:tc>
        <w:tc>
          <w:tcPr>
            <w:tcW w:w="440" w:type="dxa"/>
            <w:vAlign w:val="bottom"/>
          </w:tcPr>
          <w:p w14:paraId="38143E9B" w14:textId="49E021AF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BB2A1A3" w14:textId="5C918E86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EEFE88C" w14:textId="72E24D72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0.634</w:t>
            </w:r>
          </w:p>
        </w:tc>
        <w:tc>
          <w:tcPr>
            <w:tcW w:w="222" w:type="dxa"/>
          </w:tcPr>
          <w:p w14:paraId="24B8FFEE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683F025C" w14:textId="4C2A1401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MCP1</w:t>
            </w:r>
          </w:p>
        </w:tc>
        <w:tc>
          <w:tcPr>
            <w:tcW w:w="440" w:type="dxa"/>
            <w:vAlign w:val="bottom"/>
          </w:tcPr>
          <w:p w14:paraId="544A6667" w14:textId="6D2487DF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547553C" w14:textId="3C339E06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C9DB424" w14:textId="38F91F2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0.606</w:t>
            </w:r>
          </w:p>
        </w:tc>
      </w:tr>
      <w:tr w:rsidR="007D4A2F" w:rsidRPr="00325F33" w14:paraId="3921A6A3" w14:textId="77777777" w:rsidTr="00472B04">
        <w:tc>
          <w:tcPr>
            <w:tcW w:w="1450" w:type="dxa"/>
            <w:vAlign w:val="bottom"/>
          </w:tcPr>
          <w:p w14:paraId="17170A6B" w14:textId="12D7321F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FH</w:t>
            </w:r>
          </w:p>
        </w:tc>
        <w:tc>
          <w:tcPr>
            <w:tcW w:w="440" w:type="dxa"/>
            <w:vAlign w:val="bottom"/>
          </w:tcPr>
          <w:p w14:paraId="69F7629E" w14:textId="56527C0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528F26A2" w14:textId="1C4589F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8C9E985" w14:textId="2E1D0A5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0.618</w:t>
            </w:r>
          </w:p>
        </w:tc>
        <w:tc>
          <w:tcPr>
            <w:tcW w:w="222" w:type="dxa"/>
          </w:tcPr>
          <w:p w14:paraId="551076E5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73AE1863" w14:textId="054E50DE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CXCL13</w:t>
            </w:r>
          </w:p>
        </w:tc>
        <w:tc>
          <w:tcPr>
            <w:tcW w:w="440" w:type="dxa"/>
            <w:vAlign w:val="bottom"/>
          </w:tcPr>
          <w:p w14:paraId="78EA8F10" w14:textId="680CCB8E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597F57D1" w14:textId="219858A8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558C246" w14:textId="1D9A2CA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</w:tr>
      <w:tr w:rsidR="007D4A2F" w:rsidRPr="00325F33" w14:paraId="57FDCAA4" w14:textId="77777777" w:rsidTr="00472B04">
        <w:tc>
          <w:tcPr>
            <w:tcW w:w="1450" w:type="dxa"/>
            <w:vAlign w:val="bottom"/>
          </w:tcPr>
          <w:p w14:paraId="5B027F53" w14:textId="7AEDCF4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s</w:t>
            </w:r>
            <w:r w:rsidRPr="007D4A2F">
              <w:rPr>
                <w:rFonts w:ascii="Times New Roman" w:hAnsi="Times New Roman" w:cs="Times New Roman"/>
                <w:color w:val="000000"/>
              </w:rPr>
              <w:t>CD27</w:t>
            </w:r>
          </w:p>
        </w:tc>
        <w:tc>
          <w:tcPr>
            <w:tcW w:w="440" w:type="dxa"/>
            <w:vAlign w:val="bottom"/>
          </w:tcPr>
          <w:p w14:paraId="09DB7144" w14:textId="563B1FEF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294F693" w14:textId="33B9DDC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7C43A12" w14:textId="6F725C8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0.612</w:t>
            </w:r>
          </w:p>
        </w:tc>
        <w:tc>
          <w:tcPr>
            <w:tcW w:w="222" w:type="dxa"/>
          </w:tcPr>
          <w:p w14:paraId="6DF4A81E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5DE27019" w14:textId="28811AB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FH</w:t>
            </w:r>
          </w:p>
        </w:tc>
        <w:tc>
          <w:tcPr>
            <w:tcW w:w="440" w:type="dxa"/>
            <w:vAlign w:val="bottom"/>
          </w:tcPr>
          <w:p w14:paraId="52F349D2" w14:textId="3B18DDF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5A63D5DA" w14:textId="5CB2906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431000DC" w14:textId="4931333F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0.597</w:t>
            </w:r>
          </w:p>
        </w:tc>
      </w:tr>
      <w:tr w:rsidR="007D4A2F" w:rsidRPr="00325F33" w14:paraId="3E64E3C3" w14:textId="77777777" w:rsidTr="00472B04">
        <w:tc>
          <w:tcPr>
            <w:tcW w:w="1450" w:type="dxa"/>
            <w:vAlign w:val="bottom"/>
          </w:tcPr>
          <w:p w14:paraId="3E53E3CC" w14:textId="10358C98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MCP1</w:t>
            </w:r>
          </w:p>
        </w:tc>
        <w:tc>
          <w:tcPr>
            <w:tcW w:w="440" w:type="dxa"/>
            <w:vAlign w:val="bottom"/>
          </w:tcPr>
          <w:p w14:paraId="3356EA5E" w14:textId="29D0D47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2869E926" w14:textId="1E70489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22217D9" w14:textId="5995400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0.612</w:t>
            </w:r>
          </w:p>
        </w:tc>
        <w:tc>
          <w:tcPr>
            <w:tcW w:w="222" w:type="dxa"/>
          </w:tcPr>
          <w:p w14:paraId="70F9866B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2FA6A59E" w14:textId="6A3A22E2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s</w:t>
            </w:r>
            <w:r w:rsidRPr="007D4A2F">
              <w:rPr>
                <w:rFonts w:ascii="Times New Roman" w:hAnsi="Times New Roman" w:cs="Times New Roman"/>
                <w:color w:val="000000"/>
              </w:rPr>
              <w:t>CD27</w:t>
            </w:r>
          </w:p>
        </w:tc>
        <w:tc>
          <w:tcPr>
            <w:tcW w:w="440" w:type="dxa"/>
            <w:vAlign w:val="bottom"/>
          </w:tcPr>
          <w:p w14:paraId="272C7AC9" w14:textId="3FD1270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06F496F" w14:textId="72199FEB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78610E0C" w14:textId="41919658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0.586</w:t>
            </w:r>
          </w:p>
        </w:tc>
      </w:tr>
      <w:tr w:rsidR="007D4A2F" w:rsidRPr="00325F33" w14:paraId="43A44479" w14:textId="77777777" w:rsidTr="00472B04">
        <w:tc>
          <w:tcPr>
            <w:tcW w:w="1450" w:type="dxa"/>
            <w:vAlign w:val="bottom"/>
          </w:tcPr>
          <w:p w14:paraId="3F827DFE" w14:textId="715F66E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FB</w:t>
            </w:r>
          </w:p>
        </w:tc>
        <w:tc>
          <w:tcPr>
            <w:tcW w:w="440" w:type="dxa"/>
            <w:vAlign w:val="bottom"/>
          </w:tcPr>
          <w:p w14:paraId="0C283E10" w14:textId="3A7376D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EE1958B" w14:textId="63F3BD4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2F32FC5E" w14:textId="0357459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222" w:type="dxa"/>
          </w:tcPr>
          <w:p w14:paraId="52087A30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2A446DB0" w14:textId="53591696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iC3b</w:t>
            </w:r>
          </w:p>
        </w:tc>
        <w:tc>
          <w:tcPr>
            <w:tcW w:w="440" w:type="dxa"/>
            <w:vAlign w:val="bottom"/>
          </w:tcPr>
          <w:p w14:paraId="1E30C225" w14:textId="2C9F6FB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F94CAAD" w14:textId="7E713C4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1A302265" w14:textId="3843F56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0.583</w:t>
            </w:r>
          </w:p>
        </w:tc>
      </w:tr>
      <w:tr w:rsidR="007D4A2F" w:rsidRPr="00325F33" w14:paraId="4A9CD5E1" w14:textId="77777777" w:rsidTr="00472B04">
        <w:tc>
          <w:tcPr>
            <w:tcW w:w="1450" w:type="dxa"/>
            <w:vAlign w:val="bottom"/>
          </w:tcPr>
          <w:p w14:paraId="0FE3B040" w14:textId="73FAA066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C9</w:t>
            </w:r>
          </w:p>
        </w:tc>
        <w:tc>
          <w:tcPr>
            <w:tcW w:w="440" w:type="dxa"/>
            <w:vAlign w:val="bottom"/>
          </w:tcPr>
          <w:p w14:paraId="2CED3602" w14:textId="7DB24B58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233DAB64" w14:textId="1BCE16D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FE4EBCE" w14:textId="2661E86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0.596</w:t>
            </w:r>
          </w:p>
        </w:tc>
        <w:tc>
          <w:tcPr>
            <w:tcW w:w="222" w:type="dxa"/>
          </w:tcPr>
          <w:p w14:paraId="5C36F475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434D164E" w14:textId="1BC4543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C9</w:t>
            </w:r>
          </w:p>
        </w:tc>
        <w:tc>
          <w:tcPr>
            <w:tcW w:w="440" w:type="dxa"/>
            <w:vAlign w:val="bottom"/>
          </w:tcPr>
          <w:p w14:paraId="7F5D7417" w14:textId="63232C7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3F3B9AAE" w14:textId="356589A1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CA9D6A8" w14:textId="0D9335E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0.569</w:t>
            </w:r>
          </w:p>
        </w:tc>
      </w:tr>
      <w:tr w:rsidR="007D4A2F" w:rsidRPr="00325F33" w14:paraId="3A376DDD" w14:textId="77777777" w:rsidTr="00472B04">
        <w:tc>
          <w:tcPr>
            <w:tcW w:w="1450" w:type="dxa"/>
            <w:vAlign w:val="bottom"/>
          </w:tcPr>
          <w:p w14:paraId="7DC5F379" w14:textId="70E8612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IL8</w:t>
            </w:r>
          </w:p>
        </w:tc>
        <w:tc>
          <w:tcPr>
            <w:tcW w:w="440" w:type="dxa"/>
            <w:vAlign w:val="bottom"/>
          </w:tcPr>
          <w:p w14:paraId="2E1A67E3" w14:textId="1A132DB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6103DEA" w14:textId="15A54AEE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78241AAA" w14:textId="64F6F77F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0.586</w:t>
            </w:r>
          </w:p>
        </w:tc>
        <w:tc>
          <w:tcPr>
            <w:tcW w:w="222" w:type="dxa"/>
          </w:tcPr>
          <w:p w14:paraId="1C1FD1BD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0BBDFB62" w14:textId="55DF3551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VDBP</w:t>
            </w:r>
          </w:p>
        </w:tc>
        <w:tc>
          <w:tcPr>
            <w:tcW w:w="440" w:type="dxa"/>
            <w:vAlign w:val="bottom"/>
          </w:tcPr>
          <w:p w14:paraId="1261892A" w14:textId="0998148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2D7CA54" w14:textId="26999A8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B79C996" w14:textId="1B23A57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0.567</w:t>
            </w:r>
          </w:p>
        </w:tc>
      </w:tr>
      <w:tr w:rsidR="007D4A2F" w:rsidRPr="00325F33" w14:paraId="1BB217E7" w14:textId="77777777" w:rsidTr="00472B04">
        <w:tc>
          <w:tcPr>
            <w:tcW w:w="1450" w:type="dxa"/>
            <w:vAlign w:val="bottom"/>
          </w:tcPr>
          <w:p w14:paraId="7B7E8030" w14:textId="1DE468B1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iC3b</w:t>
            </w:r>
          </w:p>
        </w:tc>
        <w:tc>
          <w:tcPr>
            <w:tcW w:w="440" w:type="dxa"/>
            <w:vAlign w:val="bottom"/>
          </w:tcPr>
          <w:p w14:paraId="3F08A786" w14:textId="26A809C2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A0FA3B5" w14:textId="4D32B8A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5084366" w14:textId="0C63449E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0.581</w:t>
            </w:r>
          </w:p>
        </w:tc>
        <w:tc>
          <w:tcPr>
            <w:tcW w:w="222" w:type="dxa"/>
          </w:tcPr>
          <w:p w14:paraId="390E886E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7D94BEC5" w14:textId="6F0D49E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IL8</w:t>
            </w:r>
          </w:p>
        </w:tc>
        <w:tc>
          <w:tcPr>
            <w:tcW w:w="440" w:type="dxa"/>
            <w:vAlign w:val="bottom"/>
          </w:tcPr>
          <w:p w14:paraId="4E679176" w14:textId="687AD5F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6444C7B" w14:textId="12D2222E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35370B1D" w14:textId="218E307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0.563</w:t>
            </w:r>
          </w:p>
        </w:tc>
      </w:tr>
      <w:tr w:rsidR="007D4A2F" w:rsidRPr="00325F33" w14:paraId="4BAA03CE" w14:textId="77777777" w:rsidTr="00472B04">
        <w:tc>
          <w:tcPr>
            <w:tcW w:w="1450" w:type="dxa"/>
            <w:vAlign w:val="bottom"/>
          </w:tcPr>
          <w:p w14:paraId="1A4BAD85" w14:textId="5E911F72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FI</w:t>
            </w:r>
          </w:p>
        </w:tc>
        <w:tc>
          <w:tcPr>
            <w:tcW w:w="440" w:type="dxa"/>
            <w:vAlign w:val="bottom"/>
          </w:tcPr>
          <w:p w14:paraId="644C8E6C" w14:textId="223C2A81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800AD88" w14:textId="5A45709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7D0E349C" w14:textId="03415B2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0.568</w:t>
            </w:r>
          </w:p>
        </w:tc>
        <w:tc>
          <w:tcPr>
            <w:tcW w:w="222" w:type="dxa"/>
          </w:tcPr>
          <w:p w14:paraId="25054EB1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57A8A641" w14:textId="70636AF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C1</w:t>
            </w:r>
            <w:r>
              <w:rPr>
                <w:rFonts w:ascii="Times New Roman" w:hAnsi="Times New Roman" w:cs="Times New Roman"/>
                <w:color w:val="000000"/>
              </w:rPr>
              <w:t>inh/C1</w:t>
            </w:r>
            <w:r w:rsidRPr="007D4A2F">
              <w:rPr>
                <w:rFonts w:ascii="Times New Roman" w:hAnsi="Times New Roman" w:cs="Times New Roman"/>
                <w:color w:val="000000"/>
              </w:rPr>
              <w:t>s</w:t>
            </w:r>
          </w:p>
        </w:tc>
        <w:tc>
          <w:tcPr>
            <w:tcW w:w="440" w:type="dxa"/>
            <w:vAlign w:val="bottom"/>
          </w:tcPr>
          <w:p w14:paraId="7BFEF02A" w14:textId="54A59FE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962" w:type="dxa"/>
            <w:vAlign w:val="bottom"/>
          </w:tcPr>
          <w:p w14:paraId="7E507251" w14:textId="3BC24B58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463" w:type="dxa"/>
            <w:vAlign w:val="bottom"/>
          </w:tcPr>
          <w:p w14:paraId="6F3E7F64" w14:textId="2145117F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0.556</w:t>
            </w:r>
          </w:p>
        </w:tc>
      </w:tr>
      <w:tr w:rsidR="007D4A2F" w:rsidRPr="00325F33" w14:paraId="3C03E3B6" w14:textId="77777777" w:rsidTr="00472B04">
        <w:tc>
          <w:tcPr>
            <w:tcW w:w="1450" w:type="dxa"/>
            <w:vAlign w:val="bottom"/>
          </w:tcPr>
          <w:p w14:paraId="5460E601" w14:textId="3151A671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C1</w:t>
            </w:r>
            <w:r>
              <w:rPr>
                <w:rFonts w:ascii="Times New Roman" w:hAnsi="Times New Roman" w:cs="Times New Roman"/>
                <w:color w:val="000000"/>
              </w:rPr>
              <w:t>inh/C1s</w:t>
            </w:r>
          </w:p>
        </w:tc>
        <w:tc>
          <w:tcPr>
            <w:tcW w:w="440" w:type="dxa"/>
            <w:vAlign w:val="bottom"/>
          </w:tcPr>
          <w:p w14:paraId="24648AFB" w14:textId="355FAA2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962" w:type="dxa"/>
            <w:vAlign w:val="bottom"/>
          </w:tcPr>
          <w:p w14:paraId="40349820" w14:textId="3638CDF1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463" w:type="dxa"/>
            <w:vAlign w:val="bottom"/>
          </w:tcPr>
          <w:p w14:paraId="3CBCCE67" w14:textId="3348579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0.567</w:t>
            </w:r>
          </w:p>
        </w:tc>
        <w:tc>
          <w:tcPr>
            <w:tcW w:w="222" w:type="dxa"/>
          </w:tcPr>
          <w:p w14:paraId="324729E6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6F1F2648" w14:textId="0190C40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OPN</w:t>
            </w:r>
          </w:p>
        </w:tc>
        <w:tc>
          <w:tcPr>
            <w:tcW w:w="440" w:type="dxa"/>
            <w:vAlign w:val="bottom"/>
          </w:tcPr>
          <w:p w14:paraId="190C8E2C" w14:textId="3DC0BE3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11B6E4C3" w14:textId="77882C5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3072B7DA" w14:textId="10AC9CA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0.519</w:t>
            </w:r>
          </w:p>
        </w:tc>
      </w:tr>
      <w:tr w:rsidR="007D4A2F" w:rsidRPr="00325F33" w14:paraId="23E61A35" w14:textId="77777777" w:rsidTr="00472B04">
        <w:tc>
          <w:tcPr>
            <w:tcW w:w="1450" w:type="dxa"/>
            <w:vAlign w:val="bottom"/>
          </w:tcPr>
          <w:p w14:paraId="7C439BD3" w14:textId="37B93F0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proofErr w:type="spellStart"/>
            <w:r w:rsidRPr="007D4A2F">
              <w:rPr>
                <w:rFonts w:ascii="Times New Roman" w:hAnsi="Times New Roman" w:cs="Times New Roman"/>
                <w:color w:val="000000"/>
              </w:rPr>
              <w:t>N</w:t>
            </w:r>
            <w:r>
              <w:rPr>
                <w:rFonts w:ascii="Times New Roman" w:hAnsi="Times New Roman" w:cs="Times New Roman"/>
                <w:color w:val="000000"/>
              </w:rPr>
              <w:t>fL</w:t>
            </w:r>
            <w:proofErr w:type="spellEnd"/>
          </w:p>
        </w:tc>
        <w:tc>
          <w:tcPr>
            <w:tcW w:w="440" w:type="dxa"/>
            <w:vAlign w:val="bottom"/>
          </w:tcPr>
          <w:p w14:paraId="48BDDE45" w14:textId="7D6071D8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962" w:type="dxa"/>
            <w:vAlign w:val="bottom"/>
          </w:tcPr>
          <w:p w14:paraId="3704D735" w14:textId="2B762351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463" w:type="dxa"/>
            <w:vAlign w:val="bottom"/>
          </w:tcPr>
          <w:p w14:paraId="4FC0D36F" w14:textId="1B2F3EF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0.555</w:t>
            </w:r>
          </w:p>
        </w:tc>
        <w:tc>
          <w:tcPr>
            <w:tcW w:w="222" w:type="dxa"/>
          </w:tcPr>
          <w:p w14:paraId="337C3898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3F93EEF1" w14:textId="310C4CD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C3</w:t>
            </w:r>
          </w:p>
        </w:tc>
        <w:tc>
          <w:tcPr>
            <w:tcW w:w="440" w:type="dxa"/>
            <w:vAlign w:val="bottom"/>
          </w:tcPr>
          <w:p w14:paraId="29427795" w14:textId="6C90031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5F25569" w14:textId="1A2081CB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CC38584" w14:textId="21BFEC8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0.517</w:t>
            </w:r>
          </w:p>
        </w:tc>
      </w:tr>
      <w:tr w:rsidR="007D4A2F" w:rsidRPr="00325F33" w14:paraId="4B63FEF5" w14:textId="77777777" w:rsidTr="00472B04">
        <w:tc>
          <w:tcPr>
            <w:tcW w:w="1450" w:type="dxa"/>
            <w:vAlign w:val="bottom"/>
          </w:tcPr>
          <w:p w14:paraId="4D882378" w14:textId="58B3B78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IL4</w:t>
            </w:r>
          </w:p>
        </w:tc>
        <w:tc>
          <w:tcPr>
            <w:tcW w:w="440" w:type="dxa"/>
            <w:vAlign w:val="bottom"/>
          </w:tcPr>
          <w:p w14:paraId="7AC57F9E" w14:textId="63CDDF7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5BDC61D" w14:textId="4DEF3C0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C6607CC" w14:textId="6AF67D5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0.553</w:t>
            </w:r>
          </w:p>
        </w:tc>
        <w:tc>
          <w:tcPr>
            <w:tcW w:w="222" w:type="dxa"/>
          </w:tcPr>
          <w:p w14:paraId="5145FEF7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05532C1D" w14:textId="3FEC4C3D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C5</w:t>
            </w:r>
          </w:p>
        </w:tc>
        <w:tc>
          <w:tcPr>
            <w:tcW w:w="440" w:type="dxa"/>
            <w:vAlign w:val="bottom"/>
          </w:tcPr>
          <w:p w14:paraId="62D01AF7" w14:textId="55C0952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4A76C0A" w14:textId="03BC5D5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5E8B492" w14:textId="44571F2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0.508</w:t>
            </w:r>
          </w:p>
        </w:tc>
      </w:tr>
      <w:tr w:rsidR="007D4A2F" w:rsidRPr="00325F33" w14:paraId="43297924" w14:textId="77777777" w:rsidTr="00472B04">
        <w:tc>
          <w:tcPr>
            <w:tcW w:w="1450" w:type="dxa"/>
            <w:vAlign w:val="bottom"/>
          </w:tcPr>
          <w:p w14:paraId="5638E680" w14:textId="0195650F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C5</w:t>
            </w:r>
          </w:p>
        </w:tc>
        <w:tc>
          <w:tcPr>
            <w:tcW w:w="440" w:type="dxa"/>
            <w:vAlign w:val="bottom"/>
          </w:tcPr>
          <w:p w14:paraId="5FEFB31C" w14:textId="755C3136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9B7279F" w14:textId="57FFFBC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277A832" w14:textId="1257F706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0.533</w:t>
            </w:r>
          </w:p>
        </w:tc>
        <w:tc>
          <w:tcPr>
            <w:tcW w:w="222" w:type="dxa"/>
          </w:tcPr>
          <w:p w14:paraId="537C7129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680E1A6B" w14:textId="6735973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BDNF</w:t>
            </w:r>
          </w:p>
        </w:tc>
        <w:tc>
          <w:tcPr>
            <w:tcW w:w="440" w:type="dxa"/>
            <w:vAlign w:val="bottom"/>
          </w:tcPr>
          <w:p w14:paraId="001863A0" w14:textId="2DB5A47E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2B2A20E" w14:textId="0142383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9FFBE04" w14:textId="1E80ABEB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0.499</w:t>
            </w:r>
          </w:p>
        </w:tc>
      </w:tr>
      <w:tr w:rsidR="007D4A2F" w:rsidRPr="00325F33" w14:paraId="16B8F771" w14:textId="77777777" w:rsidTr="00472B04">
        <w:tc>
          <w:tcPr>
            <w:tcW w:w="1450" w:type="dxa"/>
            <w:vAlign w:val="bottom"/>
          </w:tcPr>
          <w:p w14:paraId="2919442E" w14:textId="5B5292D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CXCL12</w:t>
            </w:r>
          </w:p>
        </w:tc>
        <w:tc>
          <w:tcPr>
            <w:tcW w:w="440" w:type="dxa"/>
            <w:vAlign w:val="bottom"/>
          </w:tcPr>
          <w:p w14:paraId="495953FB" w14:textId="05C87F3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2F791AA" w14:textId="7D16BFF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E9BD330" w14:textId="60B72ECB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0.53</w:t>
            </w:r>
          </w:p>
        </w:tc>
        <w:tc>
          <w:tcPr>
            <w:tcW w:w="222" w:type="dxa"/>
          </w:tcPr>
          <w:p w14:paraId="6B01CDA0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3F3A6757" w14:textId="36748CE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NfL</w:t>
            </w:r>
            <w:proofErr w:type="spellEnd"/>
          </w:p>
        </w:tc>
        <w:tc>
          <w:tcPr>
            <w:tcW w:w="440" w:type="dxa"/>
            <w:vAlign w:val="bottom"/>
          </w:tcPr>
          <w:p w14:paraId="3E9B43F4" w14:textId="7317B9C2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962" w:type="dxa"/>
            <w:vAlign w:val="bottom"/>
          </w:tcPr>
          <w:p w14:paraId="658ACF31" w14:textId="1E70B106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463" w:type="dxa"/>
            <w:vAlign w:val="bottom"/>
          </w:tcPr>
          <w:p w14:paraId="193B65B1" w14:textId="1B64D32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0.497</w:t>
            </w:r>
          </w:p>
        </w:tc>
      </w:tr>
      <w:tr w:rsidR="007D4A2F" w:rsidRPr="00325F33" w14:paraId="2BAAA763" w14:textId="77777777" w:rsidTr="00472B04">
        <w:tc>
          <w:tcPr>
            <w:tcW w:w="1450" w:type="dxa"/>
            <w:vAlign w:val="bottom"/>
          </w:tcPr>
          <w:p w14:paraId="50F9701C" w14:textId="09D82A4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VDBP</w:t>
            </w:r>
          </w:p>
        </w:tc>
        <w:tc>
          <w:tcPr>
            <w:tcW w:w="440" w:type="dxa"/>
            <w:vAlign w:val="bottom"/>
          </w:tcPr>
          <w:p w14:paraId="0C4EB5A5" w14:textId="127B96E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29B3BC1" w14:textId="2487BE88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8503986" w14:textId="094407E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0.519</w:t>
            </w:r>
          </w:p>
        </w:tc>
        <w:tc>
          <w:tcPr>
            <w:tcW w:w="222" w:type="dxa"/>
          </w:tcPr>
          <w:p w14:paraId="18BB9E6D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70B97FC8" w14:textId="304E924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FI</w:t>
            </w:r>
          </w:p>
        </w:tc>
        <w:tc>
          <w:tcPr>
            <w:tcW w:w="440" w:type="dxa"/>
            <w:vAlign w:val="bottom"/>
          </w:tcPr>
          <w:p w14:paraId="176800BD" w14:textId="57D2CD36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BF1077D" w14:textId="1AA02B0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38B8FC0F" w14:textId="4283C4F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0.489</w:t>
            </w:r>
          </w:p>
        </w:tc>
      </w:tr>
      <w:tr w:rsidR="007D4A2F" w:rsidRPr="00325F33" w14:paraId="14141083" w14:textId="77777777" w:rsidTr="00472B04">
        <w:tc>
          <w:tcPr>
            <w:tcW w:w="1450" w:type="dxa"/>
            <w:vAlign w:val="bottom"/>
          </w:tcPr>
          <w:p w14:paraId="4CE455EF" w14:textId="44D9F75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CRP</w:t>
            </w:r>
          </w:p>
        </w:tc>
        <w:tc>
          <w:tcPr>
            <w:tcW w:w="440" w:type="dxa"/>
            <w:vAlign w:val="bottom"/>
          </w:tcPr>
          <w:p w14:paraId="6EC18AE9" w14:textId="7B74158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11FB0BBA" w14:textId="200638A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6FD9471" w14:textId="09E6CE01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0.384</w:t>
            </w:r>
          </w:p>
        </w:tc>
        <w:tc>
          <w:tcPr>
            <w:tcW w:w="222" w:type="dxa"/>
          </w:tcPr>
          <w:p w14:paraId="2934A3E5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638050CC" w14:textId="514D5F4A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IL18</w:t>
            </w:r>
          </w:p>
        </w:tc>
        <w:tc>
          <w:tcPr>
            <w:tcW w:w="440" w:type="dxa"/>
            <w:vAlign w:val="bottom"/>
          </w:tcPr>
          <w:p w14:paraId="4CA87C53" w14:textId="497AB2DC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6B64A4D" w14:textId="5A169639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4A4D571F" w14:textId="70478865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</w:tr>
      <w:tr w:rsidR="007D4A2F" w:rsidRPr="00325F33" w14:paraId="296C2CB7" w14:textId="77777777" w:rsidTr="00472B04">
        <w:tc>
          <w:tcPr>
            <w:tcW w:w="1450" w:type="dxa"/>
            <w:vAlign w:val="bottom"/>
          </w:tcPr>
          <w:p w14:paraId="60CA39AB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vAlign w:val="bottom"/>
          </w:tcPr>
          <w:p w14:paraId="49134B48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bottom"/>
          </w:tcPr>
          <w:p w14:paraId="043BF428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vAlign w:val="bottom"/>
          </w:tcPr>
          <w:p w14:paraId="0B1264B2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" w:type="dxa"/>
          </w:tcPr>
          <w:p w14:paraId="5BADC30D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3420A104" w14:textId="204D8302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TNFR1</w:t>
            </w:r>
          </w:p>
        </w:tc>
        <w:tc>
          <w:tcPr>
            <w:tcW w:w="440" w:type="dxa"/>
            <w:vAlign w:val="bottom"/>
          </w:tcPr>
          <w:p w14:paraId="62CDE161" w14:textId="4E91E9C2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F4C38A8" w14:textId="72ABA53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7A264684" w14:textId="5C17D56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0.464</w:t>
            </w:r>
          </w:p>
        </w:tc>
      </w:tr>
      <w:tr w:rsidR="007D4A2F" w:rsidRPr="00325F33" w14:paraId="1FE42E67" w14:textId="77777777" w:rsidTr="00472B04">
        <w:tc>
          <w:tcPr>
            <w:tcW w:w="1450" w:type="dxa"/>
            <w:vAlign w:val="bottom"/>
          </w:tcPr>
          <w:p w14:paraId="35FC3E93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vAlign w:val="bottom"/>
          </w:tcPr>
          <w:p w14:paraId="28F95BEE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bottom"/>
          </w:tcPr>
          <w:p w14:paraId="01487ABA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vAlign w:val="bottom"/>
          </w:tcPr>
          <w:p w14:paraId="5498ED10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" w:type="dxa"/>
          </w:tcPr>
          <w:p w14:paraId="09CB6133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5A5C8D0F" w14:textId="2863EF9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CXCL1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40" w:type="dxa"/>
            <w:vAlign w:val="bottom"/>
          </w:tcPr>
          <w:p w14:paraId="2B9C66BF" w14:textId="2A51B94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2A1E6F40" w14:textId="739EF5F8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C9EB720" w14:textId="5A120D6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0.444</w:t>
            </w:r>
          </w:p>
        </w:tc>
      </w:tr>
      <w:tr w:rsidR="007D4A2F" w:rsidRPr="00325F33" w14:paraId="6DECC86A" w14:textId="77777777" w:rsidTr="00472B04">
        <w:tc>
          <w:tcPr>
            <w:tcW w:w="1450" w:type="dxa"/>
            <w:vAlign w:val="bottom"/>
          </w:tcPr>
          <w:p w14:paraId="0FD4EEED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vAlign w:val="bottom"/>
          </w:tcPr>
          <w:p w14:paraId="76DEB4D7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bottom"/>
          </w:tcPr>
          <w:p w14:paraId="58CC8587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vAlign w:val="bottom"/>
          </w:tcPr>
          <w:p w14:paraId="392B7BC3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" w:type="dxa"/>
          </w:tcPr>
          <w:p w14:paraId="5437BB02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790E2D64" w14:textId="1CEAD703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IL4</w:t>
            </w:r>
          </w:p>
        </w:tc>
        <w:tc>
          <w:tcPr>
            <w:tcW w:w="440" w:type="dxa"/>
            <w:vAlign w:val="bottom"/>
          </w:tcPr>
          <w:p w14:paraId="2FF04439" w14:textId="204423A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2F7611F4" w14:textId="2C389A10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F9B8FE9" w14:textId="19EAB3D4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0.41</w:t>
            </w:r>
          </w:p>
        </w:tc>
      </w:tr>
      <w:tr w:rsidR="007D4A2F" w:rsidRPr="00325F33" w14:paraId="55D9D415" w14:textId="77777777" w:rsidTr="00472B04">
        <w:tc>
          <w:tcPr>
            <w:tcW w:w="1450" w:type="dxa"/>
            <w:vAlign w:val="bottom"/>
          </w:tcPr>
          <w:p w14:paraId="2FD1847E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vAlign w:val="bottom"/>
          </w:tcPr>
          <w:p w14:paraId="13D4A487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bottom"/>
          </w:tcPr>
          <w:p w14:paraId="5FB87ED8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vAlign w:val="bottom"/>
          </w:tcPr>
          <w:p w14:paraId="43E72053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" w:type="dxa"/>
          </w:tcPr>
          <w:p w14:paraId="14CFF3A9" w14:textId="77777777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08C35644" w14:textId="7847442F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CRP</w:t>
            </w:r>
          </w:p>
        </w:tc>
        <w:tc>
          <w:tcPr>
            <w:tcW w:w="440" w:type="dxa"/>
            <w:vAlign w:val="bottom"/>
          </w:tcPr>
          <w:p w14:paraId="48D12733" w14:textId="6BA44B16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1AD9A7B8" w14:textId="1E0221CB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2B040FAB" w14:textId="264AAFDE" w:rsidR="007D4A2F" w:rsidRPr="007D4A2F" w:rsidRDefault="007D4A2F" w:rsidP="007D4A2F">
            <w:pPr>
              <w:rPr>
                <w:rFonts w:ascii="Times New Roman" w:hAnsi="Times New Roman" w:cs="Times New Roman"/>
              </w:rPr>
            </w:pPr>
            <w:r w:rsidRPr="007D4A2F">
              <w:rPr>
                <w:rFonts w:ascii="Times New Roman" w:hAnsi="Times New Roman" w:cs="Times New Roman"/>
                <w:color w:val="000000"/>
              </w:rPr>
              <w:t>0.405</w:t>
            </w:r>
          </w:p>
        </w:tc>
      </w:tr>
    </w:tbl>
    <w:p w14:paraId="20AA15FA" w14:textId="77777777" w:rsidR="008D5C3C" w:rsidRPr="00325F33" w:rsidRDefault="008D5C3C" w:rsidP="008D5C3C">
      <w:pPr>
        <w:rPr>
          <w:rFonts w:ascii="Times New Roman" w:hAnsi="Times New Roman" w:cs="Times New Roman"/>
        </w:rPr>
      </w:pPr>
      <w:r w:rsidRPr="00325F33">
        <w:rPr>
          <w:rFonts w:ascii="Times New Roman" w:hAnsi="Times New Roman" w:cs="Times New Roman"/>
          <w:b/>
        </w:rPr>
        <w:t>Supplementary Table 7</w:t>
      </w:r>
      <w:r w:rsidRPr="00325F33">
        <w:rPr>
          <w:rFonts w:ascii="Times New Roman" w:hAnsi="Times New Roman" w:cs="Times New Roman"/>
        </w:rPr>
        <w:t xml:space="preserve"> </w:t>
      </w:r>
      <w:r w:rsidRPr="00325F33">
        <w:rPr>
          <w:rFonts w:ascii="Times New Roman" w:hAnsi="Times New Roman" w:cs="Times New Roman"/>
          <w:b/>
          <w:bCs/>
        </w:rPr>
        <w:t>Concordance of biomarkers in predicting time to next relapse in univariate analysis (adjusted for sex and age).</w:t>
      </w:r>
      <w:r w:rsidRPr="00325F33">
        <w:rPr>
          <w:rFonts w:ascii="Times New Roman" w:hAnsi="Times New Roman" w:cs="Times New Roman"/>
        </w:rPr>
        <w:t xml:space="preserve"> BDNF: brain derived neurotrophic factor; C1inh/C1s: C1-inhibitor/C1s complex;</w:t>
      </w:r>
      <w:r w:rsidRPr="00325F33">
        <w:rPr>
          <w:rFonts w:ascii="Times New Roman" w:hAnsi="Times New Roman" w:cs="Times New Roman"/>
          <w:b/>
          <w:bCs/>
        </w:rPr>
        <w:t xml:space="preserve"> </w:t>
      </w:r>
      <w:r w:rsidRPr="00325F33">
        <w:rPr>
          <w:rFonts w:ascii="Times New Roman" w:hAnsi="Times New Roman" w:cs="Times New Roman"/>
        </w:rPr>
        <w:t xml:space="preserve">CCL27: C-C motif chemokine ligand 27; Ch3L1: chitiase-3-like-1; CXCL: C-X-C motif chemokine ligand; IL: interleukin; </w:t>
      </w:r>
      <w:r w:rsidRPr="00325F33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 xml:space="preserve">MCP1: 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t xml:space="preserve">monocyte chemoattractant protein 1; </w:t>
      </w:r>
      <w:proofErr w:type="spellStart"/>
      <w:r w:rsidRPr="00325F33">
        <w:rPr>
          <w:rFonts w:ascii="Times New Roman" w:hAnsi="Times New Roman" w:cs="Times New Roman"/>
        </w:rPr>
        <w:t>NfL</w:t>
      </w:r>
      <w:proofErr w:type="spellEnd"/>
      <w:r w:rsidRPr="00325F33">
        <w:rPr>
          <w:rFonts w:ascii="Times New Roman" w:hAnsi="Times New Roman" w:cs="Times New Roman"/>
        </w:rPr>
        <w:t>: neurofilament light;</w:t>
      </w:r>
      <w:r w:rsidRPr="00325F33">
        <w:rPr>
          <w:rFonts w:ascii="Times New Roman" w:hAnsi="Times New Roman" w:cs="Times New Roman"/>
          <w:b/>
          <w:bCs/>
        </w:rPr>
        <w:t xml:space="preserve"> </w:t>
      </w:r>
      <w:r w:rsidRPr="00325F33">
        <w:rPr>
          <w:rFonts w:ascii="Times New Roman" w:hAnsi="Times New Roman" w:cs="Times New Roman"/>
        </w:rPr>
        <w:t>TCC: terminal complement complex;</w:t>
      </w:r>
      <w:r w:rsidRPr="00325F33">
        <w:rPr>
          <w:rFonts w:ascii="Times New Roman" w:hAnsi="Times New Roman" w:cs="Times New Roman"/>
          <w:b/>
          <w:bCs/>
        </w:rPr>
        <w:t xml:space="preserve"> </w:t>
      </w:r>
      <w:r w:rsidRPr="00325F33">
        <w:rPr>
          <w:rFonts w:ascii="Times New Roman" w:hAnsi="Times New Roman" w:cs="Times New Roman"/>
        </w:rPr>
        <w:t>TNFR1; tumour necrosis factor receptor 1; VDBP:</w:t>
      </w:r>
      <w:r w:rsidRPr="00325F33">
        <w:rPr>
          <w:rFonts w:ascii="Times New Roman" w:hAnsi="Times New Roman" w:cs="Times New Roman"/>
          <w:b/>
          <w:bCs/>
        </w:rPr>
        <w:t xml:space="preserve"> </w:t>
      </w:r>
      <w:r w:rsidRPr="00325F33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vitamin D binding protein.</w:t>
      </w:r>
    </w:p>
    <w:p w14:paraId="3819E453" w14:textId="77777777" w:rsidR="008D5C3C" w:rsidRDefault="008D5C3C" w:rsidP="008D5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0"/>
        <w:gridCol w:w="440"/>
        <w:gridCol w:w="962"/>
        <w:gridCol w:w="1463"/>
        <w:gridCol w:w="222"/>
        <w:gridCol w:w="1550"/>
        <w:gridCol w:w="440"/>
        <w:gridCol w:w="962"/>
        <w:gridCol w:w="1463"/>
      </w:tblGrid>
      <w:tr w:rsidR="008D5C3C" w:rsidRPr="00325F33" w14:paraId="725AB7B9" w14:textId="77777777" w:rsidTr="00472B04">
        <w:tc>
          <w:tcPr>
            <w:tcW w:w="1450" w:type="dxa"/>
            <w:vAlign w:val="bottom"/>
          </w:tcPr>
          <w:p w14:paraId="54590916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lastRenderedPageBreak/>
              <w:t>CSF</w:t>
            </w:r>
          </w:p>
        </w:tc>
        <w:tc>
          <w:tcPr>
            <w:tcW w:w="440" w:type="dxa"/>
            <w:vAlign w:val="bottom"/>
          </w:tcPr>
          <w:p w14:paraId="76BE6F06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2" w:type="dxa"/>
            <w:vAlign w:val="bottom"/>
          </w:tcPr>
          <w:p w14:paraId="02B637D0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3" w:type="dxa"/>
            <w:vAlign w:val="bottom"/>
          </w:tcPr>
          <w:p w14:paraId="2387D924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" w:type="dxa"/>
          </w:tcPr>
          <w:p w14:paraId="2DA204DC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0" w:type="dxa"/>
            <w:vAlign w:val="bottom"/>
          </w:tcPr>
          <w:p w14:paraId="3BA1410A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</w:rPr>
              <w:t>Serum</w:t>
            </w:r>
          </w:p>
        </w:tc>
        <w:tc>
          <w:tcPr>
            <w:tcW w:w="440" w:type="dxa"/>
            <w:vAlign w:val="bottom"/>
          </w:tcPr>
          <w:p w14:paraId="344903A9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2" w:type="dxa"/>
            <w:vAlign w:val="bottom"/>
          </w:tcPr>
          <w:p w14:paraId="701E3ADD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3" w:type="dxa"/>
            <w:vAlign w:val="bottom"/>
          </w:tcPr>
          <w:p w14:paraId="52C533A2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D5C3C" w:rsidRPr="00325F33" w14:paraId="2E037CC0" w14:textId="77777777" w:rsidTr="00472B04">
        <w:tc>
          <w:tcPr>
            <w:tcW w:w="1450" w:type="dxa"/>
            <w:vAlign w:val="bottom"/>
          </w:tcPr>
          <w:p w14:paraId="1D47274D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Biomarkers</w:t>
            </w:r>
          </w:p>
        </w:tc>
        <w:tc>
          <w:tcPr>
            <w:tcW w:w="440" w:type="dxa"/>
            <w:vAlign w:val="bottom"/>
          </w:tcPr>
          <w:p w14:paraId="4DBB6873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962" w:type="dxa"/>
            <w:vAlign w:val="bottom"/>
          </w:tcPr>
          <w:p w14:paraId="29A2D573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Nevents</w:t>
            </w:r>
            <w:proofErr w:type="spellEnd"/>
          </w:p>
        </w:tc>
        <w:tc>
          <w:tcPr>
            <w:tcW w:w="1463" w:type="dxa"/>
            <w:vAlign w:val="bottom"/>
          </w:tcPr>
          <w:p w14:paraId="66E3762A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Concordance</w:t>
            </w:r>
          </w:p>
        </w:tc>
        <w:tc>
          <w:tcPr>
            <w:tcW w:w="222" w:type="dxa"/>
          </w:tcPr>
          <w:p w14:paraId="3F391DD9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0" w:type="dxa"/>
            <w:vAlign w:val="bottom"/>
          </w:tcPr>
          <w:p w14:paraId="0D3AD997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Biomarkers</w:t>
            </w:r>
          </w:p>
        </w:tc>
        <w:tc>
          <w:tcPr>
            <w:tcW w:w="440" w:type="dxa"/>
            <w:vAlign w:val="bottom"/>
          </w:tcPr>
          <w:p w14:paraId="25BA1B79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962" w:type="dxa"/>
            <w:vAlign w:val="bottom"/>
          </w:tcPr>
          <w:p w14:paraId="6FBCAB79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Nevents</w:t>
            </w:r>
            <w:proofErr w:type="spellEnd"/>
          </w:p>
        </w:tc>
        <w:tc>
          <w:tcPr>
            <w:tcW w:w="1463" w:type="dxa"/>
            <w:vAlign w:val="bottom"/>
          </w:tcPr>
          <w:p w14:paraId="340B3BD7" w14:textId="77777777" w:rsidR="008D5C3C" w:rsidRPr="00325F33" w:rsidRDefault="008D5C3C" w:rsidP="00472B04">
            <w:pPr>
              <w:rPr>
                <w:rFonts w:ascii="Times New Roman" w:hAnsi="Times New Roman" w:cs="Times New Roman"/>
                <w:b/>
                <w:bCs/>
              </w:rPr>
            </w:pPr>
            <w:r w:rsidRPr="00325F33">
              <w:rPr>
                <w:rFonts w:ascii="Times New Roman" w:hAnsi="Times New Roman" w:cs="Times New Roman"/>
                <w:b/>
                <w:bCs/>
                <w:color w:val="000000"/>
              </w:rPr>
              <w:t>Concordance</w:t>
            </w:r>
          </w:p>
        </w:tc>
      </w:tr>
      <w:tr w:rsidR="008D5C3C" w:rsidRPr="00325F33" w14:paraId="73BBEE6B" w14:textId="77777777" w:rsidTr="00472B04">
        <w:tc>
          <w:tcPr>
            <w:tcW w:w="1450" w:type="dxa"/>
            <w:vAlign w:val="bottom"/>
          </w:tcPr>
          <w:p w14:paraId="56D59CD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proofErr w:type="spellStart"/>
            <w:r w:rsidRPr="00325F33">
              <w:rPr>
                <w:rFonts w:ascii="Times New Roman" w:hAnsi="Times New Roman" w:cs="Times New Roman"/>
                <w:color w:val="000000"/>
              </w:rPr>
              <w:t>NfL</w:t>
            </w:r>
            <w:proofErr w:type="spellEnd"/>
            <w:r w:rsidRPr="00325F33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40" w:type="dxa"/>
            <w:vAlign w:val="bottom"/>
          </w:tcPr>
          <w:p w14:paraId="5BEE4B0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962" w:type="dxa"/>
            <w:vAlign w:val="bottom"/>
          </w:tcPr>
          <w:p w14:paraId="5FC044F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463" w:type="dxa"/>
            <w:vAlign w:val="bottom"/>
          </w:tcPr>
          <w:p w14:paraId="6E22D59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0.916</w:t>
            </w:r>
          </w:p>
        </w:tc>
        <w:tc>
          <w:tcPr>
            <w:tcW w:w="222" w:type="dxa"/>
          </w:tcPr>
          <w:p w14:paraId="49696A4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6C1F3760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C1inh/C1s</w:t>
            </w:r>
          </w:p>
        </w:tc>
        <w:tc>
          <w:tcPr>
            <w:tcW w:w="440" w:type="dxa"/>
            <w:vAlign w:val="bottom"/>
          </w:tcPr>
          <w:p w14:paraId="049C5B4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962" w:type="dxa"/>
            <w:vAlign w:val="bottom"/>
          </w:tcPr>
          <w:p w14:paraId="7D679BD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463" w:type="dxa"/>
            <w:vAlign w:val="bottom"/>
          </w:tcPr>
          <w:p w14:paraId="0AD3A05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0.895</w:t>
            </w:r>
          </w:p>
        </w:tc>
      </w:tr>
      <w:tr w:rsidR="008D5C3C" w:rsidRPr="00325F33" w14:paraId="3E3289E9" w14:textId="77777777" w:rsidTr="00472B04">
        <w:tc>
          <w:tcPr>
            <w:tcW w:w="1450" w:type="dxa"/>
            <w:vAlign w:val="bottom"/>
          </w:tcPr>
          <w:p w14:paraId="0BB6688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C1inh/C1s</w:t>
            </w:r>
          </w:p>
        </w:tc>
        <w:tc>
          <w:tcPr>
            <w:tcW w:w="440" w:type="dxa"/>
            <w:vAlign w:val="bottom"/>
          </w:tcPr>
          <w:p w14:paraId="6FD494A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962" w:type="dxa"/>
            <w:vAlign w:val="bottom"/>
          </w:tcPr>
          <w:p w14:paraId="4957987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463" w:type="dxa"/>
            <w:vAlign w:val="bottom"/>
          </w:tcPr>
          <w:p w14:paraId="408015D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0.908</w:t>
            </w:r>
          </w:p>
        </w:tc>
        <w:tc>
          <w:tcPr>
            <w:tcW w:w="222" w:type="dxa"/>
          </w:tcPr>
          <w:p w14:paraId="0CD3D84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361D654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CD27</w:t>
            </w:r>
          </w:p>
        </w:tc>
        <w:tc>
          <w:tcPr>
            <w:tcW w:w="440" w:type="dxa"/>
            <w:vAlign w:val="bottom"/>
          </w:tcPr>
          <w:p w14:paraId="20C318D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79C542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435565E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0.865</w:t>
            </w:r>
          </w:p>
        </w:tc>
      </w:tr>
      <w:tr w:rsidR="008D5C3C" w:rsidRPr="00325F33" w14:paraId="32926397" w14:textId="77777777" w:rsidTr="00472B04">
        <w:tc>
          <w:tcPr>
            <w:tcW w:w="1450" w:type="dxa"/>
            <w:vAlign w:val="bottom"/>
          </w:tcPr>
          <w:p w14:paraId="33E17E5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TNFR1</w:t>
            </w:r>
          </w:p>
        </w:tc>
        <w:tc>
          <w:tcPr>
            <w:tcW w:w="440" w:type="dxa"/>
            <w:vAlign w:val="bottom"/>
          </w:tcPr>
          <w:p w14:paraId="6CB7DEF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4F2698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42C71CC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0.865</w:t>
            </w:r>
          </w:p>
        </w:tc>
        <w:tc>
          <w:tcPr>
            <w:tcW w:w="222" w:type="dxa"/>
          </w:tcPr>
          <w:p w14:paraId="6BA916F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50E25BB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CCL27</w:t>
            </w:r>
          </w:p>
        </w:tc>
        <w:tc>
          <w:tcPr>
            <w:tcW w:w="440" w:type="dxa"/>
            <w:vAlign w:val="bottom"/>
          </w:tcPr>
          <w:p w14:paraId="16E65E6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962" w:type="dxa"/>
            <w:vAlign w:val="bottom"/>
          </w:tcPr>
          <w:p w14:paraId="1EC0F2E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463" w:type="dxa"/>
            <w:vAlign w:val="bottom"/>
          </w:tcPr>
          <w:p w14:paraId="6B33856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0.864</w:t>
            </w:r>
          </w:p>
        </w:tc>
      </w:tr>
      <w:tr w:rsidR="008D5C3C" w:rsidRPr="00325F33" w14:paraId="50A3065D" w14:textId="77777777" w:rsidTr="00472B04">
        <w:tc>
          <w:tcPr>
            <w:tcW w:w="1450" w:type="dxa"/>
            <w:vAlign w:val="bottom"/>
          </w:tcPr>
          <w:p w14:paraId="35036C4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CXCL12</w:t>
            </w:r>
          </w:p>
        </w:tc>
        <w:tc>
          <w:tcPr>
            <w:tcW w:w="440" w:type="dxa"/>
            <w:vAlign w:val="bottom"/>
          </w:tcPr>
          <w:p w14:paraId="5F5E94A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A79738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3050F57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0.861</w:t>
            </w:r>
          </w:p>
        </w:tc>
        <w:tc>
          <w:tcPr>
            <w:tcW w:w="222" w:type="dxa"/>
          </w:tcPr>
          <w:p w14:paraId="2CE62C7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15441D8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IL8</w:t>
            </w:r>
          </w:p>
        </w:tc>
        <w:tc>
          <w:tcPr>
            <w:tcW w:w="440" w:type="dxa"/>
            <w:vAlign w:val="bottom"/>
          </w:tcPr>
          <w:p w14:paraId="712DB78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1E5CC8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7E4D3E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</w:tr>
      <w:tr w:rsidR="008D5C3C" w:rsidRPr="00325F33" w14:paraId="1515F258" w14:textId="77777777" w:rsidTr="00472B04">
        <w:tc>
          <w:tcPr>
            <w:tcW w:w="1450" w:type="dxa"/>
            <w:vAlign w:val="bottom"/>
          </w:tcPr>
          <w:p w14:paraId="1937F16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C9</w:t>
            </w:r>
          </w:p>
        </w:tc>
        <w:tc>
          <w:tcPr>
            <w:tcW w:w="440" w:type="dxa"/>
            <w:vAlign w:val="bottom"/>
          </w:tcPr>
          <w:p w14:paraId="1234F18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1422C49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14DC10E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  <w:tc>
          <w:tcPr>
            <w:tcW w:w="222" w:type="dxa"/>
          </w:tcPr>
          <w:p w14:paraId="598104B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459E02E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proofErr w:type="spellStart"/>
            <w:r w:rsidRPr="00325F33">
              <w:rPr>
                <w:rFonts w:ascii="Times New Roman" w:hAnsi="Times New Roman" w:cs="Times New Roman"/>
                <w:color w:val="000000"/>
              </w:rPr>
              <w:t>NfL</w:t>
            </w:r>
            <w:proofErr w:type="spellEnd"/>
            <w:r w:rsidRPr="00325F33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40" w:type="dxa"/>
            <w:vAlign w:val="bottom"/>
          </w:tcPr>
          <w:p w14:paraId="59E1EA0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962" w:type="dxa"/>
            <w:vAlign w:val="bottom"/>
          </w:tcPr>
          <w:p w14:paraId="4ADCCCE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463" w:type="dxa"/>
            <w:vAlign w:val="bottom"/>
          </w:tcPr>
          <w:p w14:paraId="13ADFED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</w:tr>
      <w:tr w:rsidR="008D5C3C" w:rsidRPr="00325F33" w14:paraId="49FC9EC4" w14:textId="77777777" w:rsidTr="00472B04">
        <w:tc>
          <w:tcPr>
            <w:tcW w:w="1450" w:type="dxa"/>
            <w:vAlign w:val="bottom"/>
          </w:tcPr>
          <w:p w14:paraId="05FEDFF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IL4</w:t>
            </w:r>
          </w:p>
        </w:tc>
        <w:tc>
          <w:tcPr>
            <w:tcW w:w="440" w:type="dxa"/>
            <w:vAlign w:val="bottom"/>
          </w:tcPr>
          <w:p w14:paraId="1DE2602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108F306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03FB0E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0.858</w:t>
            </w:r>
          </w:p>
        </w:tc>
        <w:tc>
          <w:tcPr>
            <w:tcW w:w="222" w:type="dxa"/>
          </w:tcPr>
          <w:p w14:paraId="0672B2E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79466D6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IL18</w:t>
            </w:r>
          </w:p>
        </w:tc>
        <w:tc>
          <w:tcPr>
            <w:tcW w:w="440" w:type="dxa"/>
            <w:vAlign w:val="bottom"/>
          </w:tcPr>
          <w:p w14:paraId="1DE11E8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05D0DC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CE5E12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0.857</w:t>
            </w:r>
          </w:p>
        </w:tc>
      </w:tr>
      <w:tr w:rsidR="008D5C3C" w:rsidRPr="00325F33" w14:paraId="182DD1F2" w14:textId="77777777" w:rsidTr="00472B04">
        <w:tc>
          <w:tcPr>
            <w:tcW w:w="1450" w:type="dxa"/>
            <w:vAlign w:val="bottom"/>
          </w:tcPr>
          <w:p w14:paraId="7B63A52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C5</w:t>
            </w:r>
          </w:p>
        </w:tc>
        <w:tc>
          <w:tcPr>
            <w:tcW w:w="440" w:type="dxa"/>
            <w:vAlign w:val="bottom"/>
          </w:tcPr>
          <w:p w14:paraId="38C4F010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63A768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3BE29F7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0.856</w:t>
            </w:r>
          </w:p>
        </w:tc>
        <w:tc>
          <w:tcPr>
            <w:tcW w:w="222" w:type="dxa"/>
          </w:tcPr>
          <w:p w14:paraId="000B901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56A3744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Factor B</w:t>
            </w:r>
          </w:p>
        </w:tc>
        <w:tc>
          <w:tcPr>
            <w:tcW w:w="440" w:type="dxa"/>
            <w:vAlign w:val="bottom"/>
          </w:tcPr>
          <w:p w14:paraId="57AFE0C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114EB00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12C484F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0.856</w:t>
            </w:r>
          </w:p>
        </w:tc>
      </w:tr>
      <w:tr w:rsidR="008D5C3C" w:rsidRPr="00325F33" w14:paraId="28AECF07" w14:textId="77777777" w:rsidTr="00472B04">
        <w:tc>
          <w:tcPr>
            <w:tcW w:w="1450" w:type="dxa"/>
            <w:vAlign w:val="bottom"/>
          </w:tcPr>
          <w:p w14:paraId="30DBFF1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TCC</w:t>
            </w:r>
          </w:p>
        </w:tc>
        <w:tc>
          <w:tcPr>
            <w:tcW w:w="440" w:type="dxa"/>
            <w:vAlign w:val="bottom"/>
          </w:tcPr>
          <w:p w14:paraId="02D4F3F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3E9FF47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197259B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0.854</w:t>
            </w:r>
          </w:p>
        </w:tc>
        <w:tc>
          <w:tcPr>
            <w:tcW w:w="222" w:type="dxa"/>
          </w:tcPr>
          <w:p w14:paraId="52E996B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6647589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CXCL13</w:t>
            </w:r>
          </w:p>
        </w:tc>
        <w:tc>
          <w:tcPr>
            <w:tcW w:w="440" w:type="dxa"/>
            <w:vAlign w:val="bottom"/>
          </w:tcPr>
          <w:p w14:paraId="5A1DC96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3C56C7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7DF9DA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0.856</w:t>
            </w:r>
          </w:p>
        </w:tc>
      </w:tr>
      <w:tr w:rsidR="008D5C3C" w:rsidRPr="00325F33" w14:paraId="469D3650" w14:textId="77777777" w:rsidTr="00472B04">
        <w:tc>
          <w:tcPr>
            <w:tcW w:w="1450" w:type="dxa"/>
            <w:vAlign w:val="bottom"/>
          </w:tcPr>
          <w:p w14:paraId="5549197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Factor I</w:t>
            </w:r>
          </w:p>
        </w:tc>
        <w:tc>
          <w:tcPr>
            <w:tcW w:w="440" w:type="dxa"/>
            <w:vAlign w:val="bottom"/>
          </w:tcPr>
          <w:p w14:paraId="7062762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C5B3EB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23819AD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0.853</w:t>
            </w:r>
          </w:p>
        </w:tc>
        <w:tc>
          <w:tcPr>
            <w:tcW w:w="222" w:type="dxa"/>
          </w:tcPr>
          <w:p w14:paraId="3E1F0CD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483B836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C9</w:t>
            </w:r>
          </w:p>
        </w:tc>
        <w:tc>
          <w:tcPr>
            <w:tcW w:w="440" w:type="dxa"/>
            <w:vAlign w:val="bottom"/>
          </w:tcPr>
          <w:p w14:paraId="2E2D836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2315DC1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18A9D6A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0.855</w:t>
            </w:r>
          </w:p>
        </w:tc>
      </w:tr>
      <w:tr w:rsidR="008D5C3C" w:rsidRPr="00325F33" w14:paraId="3796120B" w14:textId="77777777" w:rsidTr="00472B04">
        <w:tc>
          <w:tcPr>
            <w:tcW w:w="1450" w:type="dxa"/>
            <w:vAlign w:val="bottom"/>
          </w:tcPr>
          <w:p w14:paraId="18396CE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CRP</w:t>
            </w:r>
          </w:p>
        </w:tc>
        <w:tc>
          <w:tcPr>
            <w:tcW w:w="440" w:type="dxa"/>
            <w:vAlign w:val="bottom"/>
          </w:tcPr>
          <w:p w14:paraId="6E13016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A2A9EF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020769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0.853</w:t>
            </w:r>
          </w:p>
        </w:tc>
        <w:tc>
          <w:tcPr>
            <w:tcW w:w="222" w:type="dxa"/>
          </w:tcPr>
          <w:p w14:paraId="78716B8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3237AFA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BDNF</w:t>
            </w:r>
          </w:p>
        </w:tc>
        <w:tc>
          <w:tcPr>
            <w:tcW w:w="440" w:type="dxa"/>
            <w:vAlign w:val="bottom"/>
          </w:tcPr>
          <w:p w14:paraId="1D5A812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34193C5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472D800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0.855</w:t>
            </w:r>
          </w:p>
        </w:tc>
      </w:tr>
      <w:tr w:rsidR="008D5C3C" w:rsidRPr="00325F33" w14:paraId="202FE889" w14:textId="77777777" w:rsidTr="00472B04">
        <w:tc>
          <w:tcPr>
            <w:tcW w:w="1450" w:type="dxa"/>
            <w:vAlign w:val="bottom"/>
          </w:tcPr>
          <w:p w14:paraId="133F06F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Factor B</w:t>
            </w:r>
          </w:p>
        </w:tc>
        <w:tc>
          <w:tcPr>
            <w:tcW w:w="440" w:type="dxa"/>
            <w:vAlign w:val="bottom"/>
          </w:tcPr>
          <w:p w14:paraId="73FBED5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22CC8C0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1C25B52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0.852</w:t>
            </w:r>
          </w:p>
        </w:tc>
        <w:tc>
          <w:tcPr>
            <w:tcW w:w="222" w:type="dxa"/>
          </w:tcPr>
          <w:p w14:paraId="6DA3584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2E7DB39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TNFR1</w:t>
            </w:r>
          </w:p>
        </w:tc>
        <w:tc>
          <w:tcPr>
            <w:tcW w:w="440" w:type="dxa"/>
            <w:vAlign w:val="bottom"/>
          </w:tcPr>
          <w:p w14:paraId="275EA88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575121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2745147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0.855</w:t>
            </w:r>
          </w:p>
        </w:tc>
      </w:tr>
      <w:tr w:rsidR="008D5C3C" w:rsidRPr="00325F33" w14:paraId="7668F335" w14:textId="77777777" w:rsidTr="00472B04">
        <w:tc>
          <w:tcPr>
            <w:tcW w:w="1450" w:type="dxa"/>
            <w:vAlign w:val="bottom"/>
          </w:tcPr>
          <w:p w14:paraId="68F8A38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proofErr w:type="spellStart"/>
            <w:r w:rsidRPr="00325F33">
              <w:rPr>
                <w:rFonts w:ascii="Times New Roman" w:hAnsi="Times New Roman" w:cs="Times New Roman"/>
                <w:color w:val="000000"/>
              </w:rPr>
              <w:t>Osteopontin</w:t>
            </w:r>
            <w:proofErr w:type="spellEnd"/>
          </w:p>
        </w:tc>
        <w:tc>
          <w:tcPr>
            <w:tcW w:w="440" w:type="dxa"/>
            <w:vAlign w:val="bottom"/>
          </w:tcPr>
          <w:p w14:paraId="25A6C1D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966633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37F90B3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0.852</w:t>
            </w:r>
          </w:p>
        </w:tc>
        <w:tc>
          <w:tcPr>
            <w:tcW w:w="222" w:type="dxa"/>
          </w:tcPr>
          <w:p w14:paraId="6830662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23CC5F0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TCC</w:t>
            </w:r>
          </w:p>
        </w:tc>
        <w:tc>
          <w:tcPr>
            <w:tcW w:w="440" w:type="dxa"/>
            <w:vAlign w:val="bottom"/>
          </w:tcPr>
          <w:p w14:paraId="72658BF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3CB7846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76059F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0.854</w:t>
            </w:r>
          </w:p>
        </w:tc>
      </w:tr>
      <w:tr w:rsidR="008D5C3C" w:rsidRPr="00325F33" w14:paraId="77A0AC8E" w14:textId="77777777" w:rsidTr="00472B04">
        <w:tc>
          <w:tcPr>
            <w:tcW w:w="1450" w:type="dxa"/>
            <w:vAlign w:val="bottom"/>
          </w:tcPr>
          <w:p w14:paraId="3347303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VDBP</w:t>
            </w:r>
          </w:p>
        </w:tc>
        <w:tc>
          <w:tcPr>
            <w:tcW w:w="440" w:type="dxa"/>
            <w:vAlign w:val="bottom"/>
          </w:tcPr>
          <w:p w14:paraId="4D11807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337AA1A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297B17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0.852</w:t>
            </w:r>
          </w:p>
        </w:tc>
        <w:tc>
          <w:tcPr>
            <w:tcW w:w="222" w:type="dxa"/>
          </w:tcPr>
          <w:p w14:paraId="10803ED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22F73CF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C5</w:t>
            </w:r>
          </w:p>
        </w:tc>
        <w:tc>
          <w:tcPr>
            <w:tcW w:w="440" w:type="dxa"/>
            <w:vAlign w:val="bottom"/>
          </w:tcPr>
          <w:p w14:paraId="01EB649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3E7ED4E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22BAE99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0.854</w:t>
            </w:r>
          </w:p>
        </w:tc>
      </w:tr>
      <w:tr w:rsidR="008D5C3C" w:rsidRPr="00325F33" w14:paraId="4B757334" w14:textId="77777777" w:rsidTr="00472B04">
        <w:tc>
          <w:tcPr>
            <w:tcW w:w="1450" w:type="dxa"/>
            <w:vAlign w:val="bottom"/>
          </w:tcPr>
          <w:p w14:paraId="6A08CE3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CD27</w:t>
            </w:r>
          </w:p>
        </w:tc>
        <w:tc>
          <w:tcPr>
            <w:tcW w:w="440" w:type="dxa"/>
            <w:vAlign w:val="bottom"/>
          </w:tcPr>
          <w:p w14:paraId="6EDB7C3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539A70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3FC93EA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0.851</w:t>
            </w:r>
          </w:p>
        </w:tc>
        <w:tc>
          <w:tcPr>
            <w:tcW w:w="222" w:type="dxa"/>
          </w:tcPr>
          <w:p w14:paraId="2675BD20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0DE5456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CXCL12</w:t>
            </w:r>
          </w:p>
        </w:tc>
        <w:tc>
          <w:tcPr>
            <w:tcW w:w="440" w:type="dxa"/>
            <w:vAlign w:val="bottom"/>
          </w:tcPr>
          <w:p w14:paraId="2FA42C8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84DF68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71F7D36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0.854</w:t>
            </w:r>
          </w:p>
        </w:tc>
      </w:tr>
      <w:tr w:rsidR="008D5C3C" w:rsidRPr="00325F33" w14:paraId="63681728" w14:textId="77777777" w:rsidTr="00472B04">
        <w:tc>
          <w:tcPr>
            <w:tcW w:w="1450" w:type="dxa"/>
            <w:vAlign w:val="bottom"/>
          </w:tcPr>
          <w:p w14:paraId="73D15DA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IL8</w:t>
            </w:r>
          </w:p>
        </w:tc>
        <w:tc>
          <w:tcPr>
            <w:tcW w:w="440" w:type="dxa"/>
            <w:vAlign w:val="bottom"/>
          </w:tcPr>
          <w:p w14:paraId="42024EE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D9A6E6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88A47D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0.851</w:t>
            </w:r>
          </w:p>
        </w:tc>
        <w:tc>
          <w:tcPr>
            <w:tcW w:w="222" w:type="dxa"/>
          </w:tcPr>
          <w:p w14:paraId="4BF429E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70F942D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Ch3l1</w:t>
            </w:r>
          </w:p>
        </w:tc>
        <w:tc>
          <w:tcPr>
            <w:tcW w:w="440" w:type="dxa"/>
            <w:vAlign w:val="bottom"/>
          </w:tcPr>
          <w:p w14:paraId="2586E2F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42BEE17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2FDD99F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0.853</w:t>
            </w:r>
          </w:p>
        </w:tc>
      </w:tr>
      <w:tr w:rsidR="008D5C3C" w:rsidRPr="00325F33" w14:paraId="5445816D" w14:textId="77777777" w:rsidTr="00472B04">
        <w:tc>
          <w:tcPr>
            <w:tcW w:w="1450" w:type="dxa"/>
            <w:vAlign w:val="bottom"/>
          </w:tcPr>
          <w:p w14:paraId="2B4D3A7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MCP1</w:t>
            </w:r>
          </w:p>
        </w:tc>
        <w:tc>
          <w:tcPr>
            <w:tcW w:w="440" w:type="dxa"/>
            <w:vAlign w:val="bottom"/>
          </w:tcPr>
          <w:p w14:paraId="4CC9A8E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F61511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37037B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0.851</w:t>
            </w:r>
          </w:p>
        </w:tc>
        <w:tc>
          <w:tcPr>
            <w:tcW w:w="222" w:type="dxa"/>
          </w:tcPr>
          <w:p w14:paraId="0316646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0D15FBF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proofErr w:type="spellStart"/>
            <w:r w:rsidRPr="00325F33">
              <w:rPr>
                <w:rFonts w:ascii="Times New Roman" w:hAnsi="Times New Roman" w:cs="Times New Roman"/>
                <w:color w:val="000000"/>
              </w:rPr>
              <w:t>Osteopontin</w:t>
            </w:r>
            <w:proofErr w:type="spellEnd"/>
          </w:p>
        </w:tc>
        <w:tc>
          <w:tcPr>
            <w:tcW w:w="440" w:type="dxa"/>
            <w:vAlign w:val="bottom"/>
          </w:tcPr>
          <w:p w14:paraId="1F6EF51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EBD481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3E8375A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0.853</w:t>
            </w:r>
          </w:p>
        </w:tc>
      </w:tr>
      <w:tr w:rsidR="008D5C3C" w:rsidRPr="00325F33" w14:paraId="4B437920" w14:textId="77777777" w:rsidTr="00472B04">
        <w:tc>
          <w:tcPr>
            <w:tcW w:w="1450" w:type="dxa"/>
            <w:vAlign w:val="bottom"/>
          </w:tcPr>
          <w:p w14:paraId="098312C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C3</w:t>
            </w:r>
          </w:p>
        </w:tc>
        <w:tc>
          <w:tcPr>
            <w:tcW w:w="440" w:type="dxa"/>
            <w:vAlign w:val="bottom"/>
          </w:tcPr>
          <w:p w14:paraId="04754B5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22D9298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01A9B0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</w:t>
            </w:r>
          </w:p>
        </w:tc>
        <w:tc>
          <w:tcPr>
            <w:tcW w:w="222" w:type="dxa"/>
          </w:tcPr>
          <w:p w14:paraId="17BA088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56E4EFB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IL4</w:t>
            </w:r>
          </w:p>
        </w:tc>
        <w:tc>
          <w:tcPr>
            <w:tcW w:w="440" w:type="dxa"/>
            <w:vAlign w:val="bottom"/>
          </w:tcPr>
          <w:p w14:paraId="27CE1AA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28E25C4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EFAEC2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0.853</w:t>
            </w:r>
          </w:p>
        </w:tc>
      </w:tr>
      <w:tr w:rsidR="008D5C3C" w:rsidRPr="00325F33" w14:paraId="04AC2467" w14:textId="77777777" w:rsidTr="00472B04">
        <w:tc>
          <w:tcPr>
            <w:tcW w:w="1450" w:type="dxa"/>
            <w:vAlign w:val="bottom"/>
          </w:tcPr>
          <w:p w14:paraId="768AA75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Ch3l1</w:t>
            </w:r>
          </w:p>
        </w:tc>
        <w:tc>
          <w:tcPr>
            <w:tcW w:w="440" w:type="dxa"/>
            <w:vAlign w:val="bottom"/>
          </w:tcPr>
          <w:p w14:paraId="404302A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5C9D4A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AEFDA8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</w:t>
            </w:r>
          </w:p>
        </w:tc>
        <w:tc>
          <w:tcPr>
            <w:tcW w:w="222" w:type="dxa"/>
          </w:tcPr>
          <w:p w14:paraId="2E9FD21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444BED7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MCP1</w:t>
            </w:r>
          </w:p>
        </w:tc>
        <w:tc>
          <w:tcPr>
            <w:tcW w:w="440" w:type="dxa"/>
            <w:vAlign w:val="bottom"/>
          </w:tcPr>
          <w:p w14:paraId="2FE2972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22CE46C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E7D36C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0.853</w:t>
            </w:r>
          </w:p>
        </w:tc>
      </w:tr>
      <w:tr w:rsidR="008D5C3C" w:rsidRPr="00325F33" w14:paraId="2E012D91" w14:textId="77777777" w:rsidTr="00472B04">
        <w:tc>
          <w:tcPr>
            <w:tcW w:w="1450" w:type="dxa"/>
            <w:vAlign w:val="bottom"/>
          </w:tcPr>
          <w:p w14:paraId="5AFD334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iC3b</w:t>
            </w:r>
          </w:p>
        </w:tc>
        <w:tc>
          <w:tcPr>
            <w:tcW w:w="440" w:type="dxa"/>
            <w:vAlign w:val="bottom"/>
          </w:tcPr>
          <w:p w14:paraId="3EA5C71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78D2DCE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4C722C5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</w:t>
            </w:r>
          </w:p>
        </w:tc>
        <w:tc>
          <w:tcPr>
            <w:tcW w:w="222" w:type="dxa"/>
          </w:tcPr>
          <w:p w14:paraId="531BE0F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6F91677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C3</w:t>
            </w:r>
          </w:p>
        </w:tc>
        <w:tc>
          <w:tcPr>
            <w:tcW w:w="440" w:type="dxa"/>
            <w:vAlign w:val="bottom"/>
          </w:tcPr>
          <w:p w14:paraId="383C6D3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135ECF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0CD04C0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0.852</w:t>
            </w:r>
          </w:p>
        </w:tc>
      </w:tr>
      <w:tr w:rsidR="008D5C3C" w:rsidRPr="00325F33" w14:paraId="2EEEFC98" w14:textId="77777777" w:rsidTr="00472B04">
        <w:tc>
          <w:tcPr>
            <w:tcW w:w="1450" w:type="dxa"/>
            <w:vAlign w:val="bottom"/>
          </w:tcPr>
          <w:p w14:paraId="7E3DD92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Factor H</w:t>
            </w:r>
          </w:p>
        </w:tc>
        <w:tc>
          <w:tcPr>
            <w:tcW w:w="440" w:type="dxa"/>
            <w:vAlign w:val="bottom"/>
          </w:tcPr>
          <w:p w14:paraId="25C145B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29D305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3533FEE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0.849</w:t>
            </w:r>
          </w:p>
        </w:tc>
        <w:tc>
          <w:tcPr>
            <w:tcW w:w="222" w:type="dxa"/>
          </w:tcPr>
          <w:p w14:paraId="0BC8899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2754626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CRP</w:t>
            </w:r>
          </w:p>
        </w:tc>
        <w:tc>
          <w:tcPr>
            <w:tcW w:w="440" w:type="dxa"/>
            <w:vAlign w:val="bottom"/>
          </w:tcPr>
          <w:p w14:paraId="6B506B8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073AE16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78E61CE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0.852</w:t>
            </w:r>
          </w:p>
        </w:tc>
      </w:tr>
      <w:tr w:rsidR="008D5C3C" w:rsidRPr="00325F33" w14:paraId="6039D5DF" w14:textId="77777777" w:rsidTr="00472B04">
        <w:tc>
          <w:tcPr>
            <w:tcW w:w="1450" w:type="dxa"/>
            <w:vAlign w:val="bottom"/>
          </w:tcPr>
          <w:p w14:paraId="215D1BA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vAlign w:val="bottom"/>
          </w:tcPr>
          <w:p w14:paraId="0BFB8821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bottom"/>
          </w:tcPr>
          <w:p w14:paraId="4BA20A0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vAlign w:val="bottom"/>
          </w:tcPr>
          <w:p w14:paraId="226725D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" w:type="dxa"/>
          </w:tcPr>
          <w:p w14:paraId="6A23F35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003B0D9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iC3b</w:t>
            </w:r>
          </w:p>
        </w:tc>
        <w:tc>
          <w:tcPr>
            <w:tcW w:w="440" w:type="dxa"/>
            <w:vAlign w:val="bottom"/>
          </w:tcPr>
          <w:p w14:paraId="74857AE0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3FC7CA7A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EAF9025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0.851</w:t>
            </w:r>
          </w:p>
        </w:tc>
      </w:tr>
      <w:tr w:rsidR="008D5C3C" w:rsidRPr="00325F33" w14:paraId="1A19D3FE" w14:textId="77777777" w:rsidTr="00472B04">
        <w:tc>
          <w:tcPr>
            <w:tcW w:w="1450" w:type="dxa"/>
            <w:vAlign w:val="bottom"/>
          </w:tcPr>
          <w:p w14:paraId="25CEC4B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vAlign w:val="bottom"/>
          </w:tcPr>
          <w:p w14:paraId="085DB89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bottom"/>
          </w:tcPr>
          <w:p w14:paraId="0E7F21F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vAlign w:val="bottom"/>
          </w:tcPr>
          <w:p w14:paraId="3E47DC6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" w:type="dxa"/>
          </w:tcPr>
          <w:p w14:paraId="65DF07B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3837454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Factor H</w:t>
            </w:r>
          </w:p>
        </w:tc>
        <w:tc>
          <w:tcPr>
            <w:tcW w:w="440" w:type="dxa"/>
            <w:vAlign w:val="bottom"/>
          </w:tcPr>
          <w:p w14:paraId="3B699A2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5D4C5A9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553CD73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0.851</w:t>
            </w:r>
          </w:p>
        </w:tc>
      </w:tr>
      <w:tr w:rsidR="008D5C3C" w:rsidRPr="00325F33" w14:paraId="3823DB12" w14:textId="77777777" w:rsidTr="00472B04">
        <w:tc>
          <w:tcPr>
            <w:tcW w:w="1450" w:type="dxa"/>
            <w:vAlign w:val="bottom"/>
          </w:tcPr>
          <w:p w14:paraId="6BE67DC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vAlign w:val="bottom"/>
          </w:tcPr>
          <w:p w14:paraId="0474389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bottom"/>
          </w:tcPr>
          <w:p w14:paraId="79AB2DD9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vAlign w:val="bottom"/>
          </w:tcPr>
          <w:p w14:paraId="370AE4DB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" w:type="dxa"/>
          </w:tcPr>
          <w:p w14:paraId="37FA655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1C0DEAB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</w:rPr>
              <w:t>VDBP</w:t>
            </w:r>
          </w:p>
        </w:tc>
        <w:tc>
          <w:tcPr>
            <w:tcW w:w="440" w:type="dxa"/>
            <w:vAlign w:val="bottom"/>
          </w:tcPr>
          <w:p w14:paraId="5CF2F00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6EEE6207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4A33968F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0.851</w:t>
            </w:r>
          </w:p>
        </w:tc>
      </w:tr>
      <w:tr w:rsidR="008D5C3C" w:rsidRPr="00325F33" w14:paraId="2AF4FD70" w14:textId="77777777" w:rsidTr="00472B04">
        <w:tc>
          <w:tcPr>
            <w:tcW w:w="1450" w:type="dxa"/>
            <w:vAlign w:val="bottom"/>
          </w:tcPr>
          <w:p w14:paraId="5298035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vAlign w:val="bottom"/>
          </w:tcPr>
          <w:p w14:paraId="2CC4736D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bottom"/>
          </w:tcPr>
          <w:p w14:paraId="078CE22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vAlign w:val="bottom"/>
          </w:tcPr>
          <w:p w14:paraId="42CBFB68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" w:type="dxa"/>
          </w:tcPr>
          <w:p w14:paraId="2678A272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bottom"/>
          </w:tcPr>
          <w:p w14:paraId="7CFCA4D6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Factor I</w:t>
            </w:r>
          </w:p>
        </w:tc>
        <w:tc>
          <w:tcPr>
            <w:tcW w:w="440" w:type="dxa"/>
            <w:vAlign w:val="bottom"/>
          </w:tcPr>
          <w:p w14:paraId="034C9324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962" w:type="dxa"/>
            <w:vAlign w:val="bottom"/>
          </w:tcPr>
          <w:p w14:paraId="2BB5870C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63" w:type="dxa"/>
            <w:vAlign w:val="bottom"/>
          </w:tcPr>
          <w:p w14:paraId="6E0AAF53" w14:textId="77777777" w:rsidR="008D5C3C" w:rsidRPr="00325F33" w:rsidRDefault="008D5C3C" w:rsidP="00472B04">
            <w:pPr>
              <w:rPr>
                <w:rFonts w:ascii="Times New Roman" w:hAnsi="Times New Roman" w:cs="Times New Roman"/>
              </w:rPr>
            </w:pPr>
            <w:r w:rsidRPr="00325F33">
              <w:rPr>
                <w:rFonts w:ascii="Times New Roman" w:hAnsi="Times New Roman" w:cs="Times New Roman"/>
                <w:color w:val="000000"/>
              </w:rPr>
              <w:t>0.85</w:t>
            </w:r>
          </w:p>
        </w:tc>
      </w:tr>
    </w:tbl>
    <w:p w14:paraId="13AB75F3" w14:textId="77777777" w:rsidR="008D5C3C" w:rsidRPr="00325F33" w:rsidRDefault="008D5C3C" w:rsidP="008D5C3C">
      <w:pPr>
        <w:rPr>
          <w:rFonts w:ascii="Times New Roman" w:hAnsi="Times New Roman" w:cs="Times New Roman"/>
        </w:rPr>
      </w:pPr>
      <w:r w:rsidRPr="00325F33">
        <w:rPr>
          <w:rFonts w:ascii="Times New Roman" w:hAnsi="Times New Roman" w:cs="Times New Roman"/>
          <w:b/>
        </w:rPr>
        <w:t xml:space="preserve">Supplementary Table 8 </w:t>
      </w:r>
      <w:r w:rsidRPr="00325F33">
        <w:rPr>
          <w:rFonts w:ascii="Times New Roman" w:hAnsi="Times New Roman" w:cs="Times New Roman"/>
          <w:b/>
          <w:bCs/>
        </w:rPr>
        <w:t>Concordance of biomarkers in predicting time to EDSS 6 in univariate analysis (adjusted for sex, age and disease modifying therapy).</w:t>
      </w:r>
      <w:r w:rsidRPr="00325F33">
        <w:rPr>
          <w:rFonts w:ascii="Times New Roman" w:hAnsi="Times New Roman" w:cs="Times New Roman"/>
        </w:rPr>
        <w:t xml:space="preserve"> BDNF: brain derived neurotrophic factor; C1inh/C1s: C1-inhibitor/C1s complex;</w:t>
      </w:r>
      <w:r w:rsidRPr="00325F33">
        <w:rPr>
          <w:rFonts w:ascii="Times New Roman" w:hAnsi="Times New Roman" w:cs="Times New Roman"/>
          <w:b/>
          <w:bCs/>
        </w:rPr>
        <w:t xml:space="preserve"> </w:t>
      </w:r>
      <w:r w:rsidRPr="00325F33">
        <w:rPr>
          <w:rFonts w:ascii="Times New Roman" w:hAnsi="Times New Roman" w:cs="Times New Roman"/>
        </w:rPr>
        <w:t xml:space="preserve">CCL27: C-C motif chemokine ligand 27; Ch3L1: chitiase-3-like-1; CRP: C reactive protein; CXCL: C-X-C motif chemokine ligand; IL: interleukin; </w:t>
      </w:r>
      <w:r w:rsidRPr="00325F33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 xml:space="preserve">MCP1: </w:t>
      </w:r>
      <w:r w:rsidRPr="00325F33">
        <w:rPr>
          <w:rFonts w:ascii="Times New Roman" w:hAnsi="Times New Roman" w:cs="Times New Roman"/>
          <w:color w:val="000000"/>
          <w:sz w:val="20"/>
          <w:szCs w:val="20"/>
        </w:rPr>
        <w:t xml:space="preserve">monocyte chemoattractant protein 1; </w:t>
      </w:r>
      <w:proofErr w:type="spellStart"/>
      <w:r w:rsidRPr="00325F33">
        <w:rPr>
          <w:rFonts w:ascii="Times New Roman" w:hAnsi="Times New Roman" w:cs="Times New Roman"/>
        </w:rPr>
        <w:t>NfL</w:t>
      </w:r>
      <w:proofErr w:type="spellEnd"/>
      <w:r w:rsidRPr="00325F33">
        <w:rPr>
          <w:rFonts w:ascii="Times New Roman" w:hAnsi="Times New Roman" w:cs="Times New Roman"/>
        </w:rPr>
        <w:t>: neurofilament light;</w:t>
      </w:r>
      <w:r w:rsidRPr="00325F33">
        <w:rPr>
          <w:rFonts w:ascii="Times New Roman" w:hAnsi="Times New Roman" w:cs="Times New Roman"/>
          <w:b/>
          <w:bCs/>
        </w:rPr>
        <w:t xml:space="preserve"> </w:t>
      </w:r>
      <w:r w:rsidRPr="00325F33">
        <w:rPr>
          <w:rFonts w:ascii="Times New Roman" w:hAnsi="Times New Roman" w:cs="Times New Roman"/>
        </w:rPr>
        <w:t>TCC: terminal complement complex;</w:t>
      </w:r>
      <w:r w:rsidRPr="00325F33">
        <w:rPr>
          <w:rFonts w:ascii="Times New Roman" w:hAnsi="Times New Roman" w:cs="Times New Roman"/>
          <w:b/>
          <w:bCs/>
        </w:rPr>
        <w:t xml:space="preserve"> </w:t>
      </w:r>
      <w:r w:rsidRPr="00325F33">
        <w:rPr>
          <w:rFonts w:ascii="Times New Roman" w:hAnsi="Times New Roman" w:cs="Times New Roman"/>
        </w:rPr>
        <w:t>TNFR1; tumour necrosis factor receptor 1; VDBP:</w:t>
      </w:r>
      <w:r w:rsidRPr="00325F33">
        <w:rPr>
          <w:rFonts w:ascii="Times New Roman" w:hAnsi="Times New Roman" w:cs="Times New Roman"/>
          <w:b/>
          <w:bCs/>
        </w:rPr>
        <w:t xml:space="preserve"> </w:t>
      </w:r>
      <w:r w:rsidRPr="00325F33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vitamin D binding protein.</w:t>
      </w:r>
    </w:p>
    <w:p w14:paraId="33D8B0F6" w14:textId="77777777" w:rsidR="00BC2582" w:rsidRDefault="00BC2582"/>
    <w:sectPr w:rsidR="00BC25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657BD"/>
    <w:multiLevelType w:val="multilevel"/>
    <w:tmpl w:val="79B48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FAD0185"/>
    <w:multiLevelType w:val="hybridMultilevel"/>
    <w:tmpl w:val="B3148B2A"/>
    <w:lvl w:ilvl="0" w:tplc="61E869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1132A3"/>
    <w:multiLevelType w:val="hybridMultilevel"/>
    <w:tmpl w:val="5BDED7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00A2D"/>
    <w:multiLevelType w:val="hybridMultilevel"/>
    <w:tmpl w:val="2280CA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070373"/>
    <w:multiLevelType w:val="hybridMultilevel"/>
    <w:tmpl w:val="740C6CD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BF6E8E"/>
    <w:multiLevelType w:val="hybridMultilevel"/>
    <w:tmpl w:val="454A9CE2"/>
    <w:lvl w:ilvl="0" w:tplc="602CE5D2"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0E41E8"/>
    <w:multiLevelType w:val="hybridMultilevel"/>
    <w:tmpl w:val="6C6E2EE8"/>
    <w:lvl w:ilvl="0" w:tplc="DCA2B87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3513750">
    <w:abstractNumId w:val="1"/>
  </w:num>
  <w:num w:numId="2" w16cid:durableId="140581894">
    <w:abstractNumId w:val="0"/>
  </w:num>
  <w:num w:numId="3" w16cid:durableId="1131481484">
    <w:abstractNumId w:val="3"/>
  </w:num>
  <w:num w:numId="4" w16cid:durableId="1627421166">
    <w:abstractNumId w:val="2"/>
  </w:num>
  <w:num w:numId="5" w16cid:durableId="1874145482">
    <w:abstractNumId w:val="4"/>
  </w:num>
  <w:num w:numId="6" w16cid:durableId="44761645">
    <w:abstractNumId w:val="5"/>
  </w:num>
  <w:num w:numId="7" w16cid:durableId="4722129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C3C"/>
    <w:rsid w:val="00272282"/>
    <w:rsid w:val="007D4A2F"/>
    <w:rsid w:val="00895DF6"/>
    <w:rsid w:val="008D5C3C"/>
    <w:rsid w:val="00BC2582"/>
    <w:rsid w:val="00D9707C"/>
    <w:rsid w:val="00EC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E9811A"/>
  <w15:chartTrackingRefBased/>
  <w15:docId w15:val="{1DEC31A0-CA54-6D4F-AD50-1A9AD2E75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C3C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5C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5C3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D5C3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D5C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D5C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D5C3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5C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5C3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8D5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8D5C3C"/>
    <w:rPr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8D5C3C"/>
    <w:rPr>
      <w:color w:val="954F72" w:themeColor="followedHyperlink"/>
      <w:u w:val="single"/>
    </w:rPr>
  </w:style>
  <w:style w:type="table" w:styleId="ListTable3-Accent3">
    <w:name w:val="List Table 3 Accent 3"/>
    <w:basedOn w:val="TableNormal"/>
    <w:uiPriority w:val="48"/>
    <w:rsid w:val="008D5C3C"/>
    <w:rPr>
      <w:sz w:val="22"/>
      <w:szCs w:val="22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8D5C3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D5C3C"/>
    <w:rPr>
      <w:rFonts w:ascii="Calibri" w:hAnsi="Calibri" w:cs="Calibri"/>
      <w:noProof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D5C3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D5C3C"/>
    <w:rPr>
      <w:rFonts w:ascii="Calibri" w:hAnsi="Calibri" w:cs="Calibri"/>
      <w:noProof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8D5C3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D5C3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5C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C3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D5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C3C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D5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C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1890</Words>
  <Characters>10778</Characters>
  <Application>Microsoft Office Word</Application>
  <DocSecurity>0</DocSecurity>
  <Lines>89</Lines>
  <Paragraphs>25</Paragraphs>
  <ScaleCrop>false</ScaleCrop>
  <Company/>
  <LinksUpToDate>false</LinksUpToDate>
  <CharactersWithSpaces>12643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Tallantyre</dc:creator>
  <cp:keywords/>
  <dc:description/>
  <cp:lastModifiedBy>Emma Tallantyre</cp:lastModifiedBy>
  <cp:revision>4</cp:revision>
  <dcterms:created xsi:type="dcterms:W3CDTF">2023-09-13T20:18:00Z</dcterms:created>
  <dcterms:modified xsi:type="dcterms:W3CDTF">2023-09-13T21:40:00Z</dcterms:modified>
</cp:coreProperties>
</file>