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2DC5C6" w14:textId="77777777" w:rsidR="005F04BB" w:rsidRDefault="005F04BB" w:rsidP="001F7C57">
      <w:pPr>
        <w:jc w:val="both"/>
      </w:pPr>
      <w:r>
        <w:t>Sub: Submission of manuscript</w:t>
      </w:r>
    </w:p>
    <w:p w14:paraId="240901B7" w14:textId="77777777" w:rsidR="005F04BB" w:rsidRDefault="005F04BB" w:rsidP="001F7C57">
      <w:pPr>
        <w:jc w:val="both"/>
      </w:pPr>
    </w:p>
    <w:p w14:paraId="08939995" w14:textId="77777777" w:rsidR="00702451" w:rsidRDefault="00377ADA" w:rsidP="001F7C57">
      <w:pPr>
        <w:jc w:val="both"/>
      </w:pPr>
      <w:r>
        <w:t xml:space="preserve">Dear editor, </w:t>
      </w:r>
    </w:p>
    <w:p w14:paraId="2177A347" w14:textId="77777777" w:rsidR="001C676D" w:rsidRDefault="001C676D" w:rsidP="001F7C57">
      <w:pPr>
        <w:jc w:val="both"/>
      </w:pPr>
    </w:p>
    <w:p w14:paraId="05BF8C79" w14:textId="7E0B5718" w:rsidR="00377ADA" w:rsidRPr="001F7C57" w:rsidRDefault="00377ADA" w:rsidP="001F7C57">
      <w:pPr>
        <w:jc w:val="both"/>
        <w:rPr>
          <w:rFonts w:ascii="Times New Roman" w:hAnsi="Times New Roman" w:cs="Times New Roman"/>
          <w:b/>
        </w:rPr>
      </w:pPr>
      <w:r>
        <w:t>I would like to submit the manuscript entitled “</w:t>
      </w:r>
      <w:r w:rsidR="001F7C57">
        <w:rPr>
          <w:rFonts w:ascii="Times New Roman" w:hAnsi="Times New Roman" w:cs="Times New Roman"/>
          <w:b/>
        </w:rPr>
        <w:t xml:space="preserve">Soluble </w:t>
      </w:r>
      <w:r w:rsidR="00964AFB">
        <w:rPr>
          <w:rFonts w:ascii="Times New Roman" w:hAnsi="Times New Roman" w:cs="Times New Roman"/>
          <w:b/>
        </w:rPr>
        <w:t>P</w:t>
      </w:r>
      <w:r w:rsidR="001F7C57">
        <w:rPr>
          <w:rFonts w:ascii="Times New Roman" w:hAnsi="Times New Roman" w:cs="Times New Roman"/>
          <w:b/>
        </w:rPr>
        <w:t>-</w:t>
      </w:r>
      <w:proofErr w:type="spellStart"/>
      <w:r w:rsidR="001F7C57">
        <w:rPr>
          <w:rFonts w:ascii="Times New Roman" w:hAnsi="Times New Roman" w:cs="Times New Roman"/>
          <w:b/>
        </w:rPr>
        <w:t>selectin</w:t>
      </w:r>
      <w:proofErr w:type="spellEnd"/>
      <w:r w:rsidR="001F7C57">
        <w:rPr>
          <w:rFonts w:ascii="Times New Roman" w:hAnsi="Times New Roman" w:cs="Times New Roman"/>
          <w:b/>
        </w:rPr>
        <w:t xml:space="preserve">, </w:t>
      </w:r>
      <w:r w:rsidR="001F7C57">
        <w:rPr>
          <w:rFonts w:ascii="Times New Roman" w:hAnsi="Times New Roman" w:cs="Times New Roman"/>
          <w:b/>
          <w:lang w:val="id-ID"/>
        </w:rPr>
        <w:t xml:space="preserve">von </w:t>
      </w:r>
      <w:r w:rsidR="001F7C57">
        <w:rPr>
          <w:rFonts w:ascii="Times New Roman" w:hAnsi="Times New Roman" w:cs="Times New Roman"/>
          <w:b/>
        </w:rPr>
        <w:t>W</w:t>
      </w:r>
      <w:r w:rsidR="001F7C57">
        <w:rPr>
          <w:rFonts w:ascii="Times New Roman" w:hAnsi="Times New Roman" w:cs="Times New Roman"/>
          <w:b/>
          <w:lang w:val="id-ID"/>
        </w:rPr>
        <w:t>illebrand</w:t>
      </w:r>
      <w:r w:rsidR="001F7C57">
        <w:rPr>
          <w:rFonts w:ascii="Times New Roman" w:hAnsi="Times New Roman" w:cs="Times New Roman"/>
          <w:b/>
        </w:rPr>
        <w:t xml:space="preserve"> Factor, and</w:t>
      </w:r>
      <w:r w:rsidR="001F7C57">
        <w:rPr>
          <w:rFonts w:ascii="Times New Roman" w:eastAsia="Times New Roman" w:hAnsi="Times New Roman" w:cs="Times New Roman"/>
          <w:b/>
          <w:color w:val="000000"/>
          <w:lang w:val="id-ID"/>
        </w:rPr>
        <w:t xml:space="preserve"> </w:t>
      </w:r>
      <w:r w:rsidR="001F7C57">
        <w:rPr>
          <w:rFonts w:ascii="Times New Roman" w:hAnsi="Times New Roman" w:cs="Times New Roman"/>
          <w:b/>
        </w:rPr>
        <w:t>ADAMTS</w:t>
      </w:r>
      <w:r w:rsidR="001F7C57">
        <w:rPr>
          <w:rFonts w:ascii="Times New Roman" w:hAnsi="Times New Roman" w:cs="Times New Roman"/>
          <w:b/>
          <w:lang w:val="id-ID"/>
        </w:rPr>
        <w:t>13</w:t>
      </w:r>
      <w:r w:rsidR="00964AFB">
        <w:rPr>
          <w:rFonts w:ascii="Times New Roman" w:hAnsi="Times New Roman" w:cs="Times New Roman"/>
          <w:b/>
        </w:rPr>
        <w:t xml:space="preserve"> levels as </w:t>
      </w:r>
      <w:r w:rsidR="001F7C57">
        <w:rPr>
          <w:rFonts w:ascii="Times New Roman" w:hAnsi="Times New Roman" w:cs="Times New Roman"/>
          <w:b/>
        </w:rPr>
        <w:t>risk factor</w:t>
      </w:r>
      <w:r w:rsidR="00964AFB">
        <w:rPr>
          <w:rFonts w:ascii="Times New Roman" w:hAnsi="Times New Roman" w:cs="Times New Roman"/>
          <w:b/>
        </w:rPr>
        <w:t>s</w:t>
      </w:r>
      <w:r w:rsidR="001F7C57">
        <w:rPr>
          <w:rFonts w:ascii="Times New Roman" w:hAnsi="Times New Roman" w:cs="Times New Roman"/>
          <w:b/>
        </w:rPr>
        <w:t xml:space="preserve"> of deep vein thrombosis in cancer patients undergoing chemotherapy</w:t>
      </w:r>
      <w:bookmarkStart w:id="0" w:name="_GoBack"/>
      <w:bookmarkEnd w:id="0"/>
      <w:r>
        <w:t>“ t</w:t>
      </w:r>
      <w:r w:rsidR="001C676D">
        <w:t>o be considered for publication</w:t>
      </w:r>
      <w:r>
        <w:t xml:space="preserve"> as original article in</w:t>
      </w:r>
      <w:r w:rsidR="00674303">
        <w:t xml:space="preserve"> the next issue of</w:t>
      </w:r>
      <w:r>
        <w:t xml:space="preserve"> </w:t>
      </w:r>
      <w:r w:rsidR="009A6D56" w:rsidRPr="009A6D56">
        <w:rPr>
          <w:b/>
        </w:rPr>
        <w:t xml:space="preserve">Thrombosis </w:t>
      </w:r>
      <w:r w:rsidRPr="009A6D56">
        <w:rPr>
          <w:b/>
        </w:rPr>
        <w:t>Journal</w:t>
      </w:r>
      <w:r w:rsidR="009A6D56">
        <w:t xml:space="preserve">. </w:t>
      </w:r>
    </w:p>
    <w:p w14:paraId="207CC1D8" w14:textId="77777777" w:rsidR="005F04BB" w:rsidRDefault="005F04BB" w:rsidP="001F7C57">
      <w:pPr>
        <w:jc w:val="both"/>
      </w:pPr>
    </w:p>
    <w:p w14:paraId="2801072D" w14:textId="2DEAFBBE" w:rsidR="00377ADA" w:rsidRDefault="00377ADA" w:rsidP="001F7C57">
      <w:pPr>
        <w:jc w:val="both"/>
      </w:pPr>
      <w:r>
        <w:t>Th</w:t>
      </w:r>
      <w:r w:rsidR="001C676D">
        <w:t xml:space="preserve">e </w:t>
      </w:r>
      <w:r w:rsidR="00674303">
        <w:t>article has</w:t>
      </w:r>
      <w:r w:rsidR="001C676D">
        <w:t xml:space="preserve"> highlighted our finding that pre-chemotherapy level of von </w:t>
      </w:r>
      <w:proofErr w:type="spellStart"/>
      <w:r w:rsidR="001C676D">
        <w:t>Willebrand</w:t>
      </w:r>
      <w:proofErr w:type="spellEnd"/>
      <w:r w:rsidR="001C676D">
        <w:t xml:space="preserve"> factor (VWF) could be a useful </w:t>
      </w:r>
      <w:r w:rsidR="001F7C57">
        <w:t>biomarker</w:t>
      </w:r>
      <w:r w:rsidR="001C676D">
        <w:t xml:space="preserve"> for cancer patients </w:t>
      </w:r>
      <w:r w:rsidR="00A26B32">
        <w:t xml:space="preserve">undergoing chemotherapy </w:t>
      </w:r>
      <w:r w:rsidR="001C676D">
        <w:t>who will prospectively develop deep vein thrombosis</w:t>
      </w:r>
      <w:r>
        <w:t>.</w:t>
      </w:r>
      <w:r w:rsidR="001C676D">
        <w:t xml:space="preserve"> </w:t>
      </w:r>
      <w:r w:rsidR="00964AFB">
        <w:t xml:space="preserve">The study also shows a possible mechanism where   immune system and inflammatory pathway play a role in the pathogenesis of DVT in cancer patients. </w:t>
      </w:r>
      <w:r w:rsidR="001C676D">
        <w:t xml:space="preserve">Further study is ultimately needed whether </w:t>
      </w:r>
      <w:proofErr w:type="spellStart"/>
      <w:r w:rsidR="001C676D">
        <w:t>tromboprophylaxis</w:t>
      </w:r>
      <w:proofErr w:type="spellEnd"/>
      <w:r w:rsidR="001C676D">
        <w:t xml:space="preserve"> </w:t>
      </w:r>
      <w:r w:rsidR="00964AFB">
        <w:t xml:space="preserve">or proposed an anti-inflammatory drugs </w:t>
      </w:r>
      <w:r w:rsidR="001C676D">
        <w:t>will bring</w:t>
      </w:r>
      <w:r w:rsidR="00964AFB">
        <w:t xml:space="preserve"> more benefit if we decide</w:t>
      </w:r>
      <w:r w:rsidR="001C676D">
        <w:t xml:space="preserve"> </w:t>
      </w:r>
      <w:r w:rsidR="00964AFB">
        <w:t>to start a prophylaxis</w:t>
      </w:r>
      <w:r w:rsidR="001C676D">
        <w:t xml:space="preserve"> in this subset of higher risk of thrombosis, particularly for cancer patients with </w:t>
      </w:r>
      <w:proofErr w:type="spellStart"/>
      <w:r w:rsidR="001C676D">
        <w:t>vWF</w:t>
      </w:r>
      <w:proofErr w:type="spellEnd"/>
      <w:r w:rsidR="001C676D">
        <w:t xml:space="preserve"> &gt; 2.99 U/</w:t>
      </w:r>
      <w:proofErr w:type="spellStart"/>
      <w:r w:rsidR="001C676D">
        <w:t>mL.</w:t>
      </w:r>
      <w:proofErr w:type="spellEnd"/>
      <w:r w:rsidR="00964AFB">
        <w:t xml:space="preserve"> </w:t>
      </w:r>
      <w:r>
        <w:t>We believe these findings will be of interest to the readers of your journal</w:t>
      </w:r>
      <w:r w:rsidR="001F7C57">
        <w:t>.</w:t>
      </w:r>
    </w:p>
    <w:p w14:paraId="4A7D1121" w14:textId="21E012B1" w:rsidR="005F04BB" w:rsidRDefault="005F04BB" w:rsidP="001F7C57">
      <w:pPr>
        <w:jc w:val="both"/>
      </w:pPr>
      <w:r>
        <w:br/>
        <w:t>We also agree to pay the processing charges for the publication of the article if it is accepted for publication. All</w:t>
      </w:r>
      <w:r w:rsidR="001F7C57">
        <w:t xml:space="preserve"> the authors have seen and appr</w:t>
      </w:r>
      <w:r>
        <w:t>oved the manuscript as well as the order of authors in the manuscript. The article represents original work and we take full responsibility for the information provided.</w:t>
      </w:r>
    </w:p>
    <w:p w14:paraId="3B06F947" w14:textId="77777777" w:rsidR="005F04BB" w:rsidRDefault="005F04BB" w:rsidP="001F7C57">
      <w:pPr>
        <w:jc w:val="both"/>
      </w:pPr>
    </w:p>
    <w:p w14:paraId="33D4EAAC" w14:textId="7EF4975D" w:rsidR="005F04BB" w:rsidRDefault="005F04BB" w:rsidP="001F7C57">
      <w:pPr>
        <w:jc w:val="both"/>
      </w:pPr>
      <w:r>
        <w:t>We declare that this has not been published before and is not currently being considered for publication elsewhere.</w:t>
      </w:r>
      <w:r w:rsidR="001F7C57">
        <w:t xml:space="preserve"> </w:t>
      </w:r>
      <w:r>
        <w:t xml:space="preserve">We have no conflict of interest associated with this publication, and there has been no significant financial support for this work that could have influenced its outcomes. </w:t>
      </w:r>
    </w:p>
    <w:p w14:paraId="0A3B98F6" w14:textId="77777777" w:rsidR="00377ADA" w:rsidRDefault="00377ADA" w:rsidP="001F7C57">
      <w:pPr>
        <w:jc w:val="both"/>
      </w:pPr>
    </w:p>
    <w:p w14:paraId="2B67CBFE" w14:textId="77777777" w:rsidR="00377ADA" w:rsidRDefault="00377ADA" w:rsidP="001F7C57">
      <w:pPr>
        <w:jc w:val="both"/>
      </w:pPr>
      <w:r>
        <w:t xml:space="preserve">Please let us know if the manuscript need any revision. </w:t>
      </w:r>
    </w:p>
    <w:p w14:paraId="480992B5" w14:textId="77777777" w:rsidR="00295C41" w:rsidRDefault="00295C41" w:rsidP="001F7C57">
      <w:pPr>
        <w:jc w:val="both"/>
      </w:pPr>
    </w:p>
    <w:p w14:paraId="324E15E0" w14:textId="77777777" w:rsidR="00295C41" w:rsidRDefault="005F04BB" w:rsidP="001F7C57">
      <w:pPr>
        <w:jc w:val="both"/>
      </w:pPr>
      <w:r>
        <w:t>Sincerely yours</w:t>
      </w:r>
      <w:r w:rsidR="00295C41">
        <w:t xml:space="preserve">, </w:t>
      </w:r>
    </w:p>
    <w:p w14:paraId="78AA1055" w14:textId="77777777" w:rsidR="00295C41" w:rsidRDefault="00295C41" w:rsidP="001F7C57">
      <w:pPr>
        <w:jc w:val="both"/>
      </w:pPr>
      <w:r>
        <w:t xml:space="preserve">Budi </w:t>
      </w:r>
      <w:proofErr w:type="spellStart"/>
      <w:r>
        <w:t>Setiawan</w:t>
      </w:r>
      <w:proofErr w:type="spellEnd"/>
      <w:r>
        <w:t>, MD</w:t>
      </w:r>
    </w:p>
    <w:sectPr w:rsidR="00295C41" w:rsidSect="007A42E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ADA"/>
    <w:rsid w:val="001C676D"/>
    <w:rsid w:val="001F7C57"/>
    <w:rsid w:val="00295C41"/>
    <w:rsid w:val="00377ADA"/>
    <w:rsid w:val="004E53C2"/>
    <w:rsid w:val="005F04BB"/>
    <w:rsid w:val="00674303"/>
    <w:rsid w:val="00702451"/>
    <w:rsid w:val="007A42E1"/>
    <w:rsid w:val="00964AFB"/>
    <w:rsid w:val="009A6D56"/>
    <w:rsid w:val="00A26B32"/>
    <w:rsid w:val="00FB3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F867F1E"/>
  <w14:defaultImageDpi w14:val="300"/>
  <w15:docId w15:val="{F6B0084A-FE71-44EE-9039-38BFF9146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120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DELL</cp:lastModifiedBy>
  <cp:revision>5</cp:revision>
  <dcterms:created xsi:type="dcterms:W3CDTF">2020-06-03T07:57:00Z</dcterms:created>
  <dcterms:modified xsi:type="dcterms:W3CDTF">2020-06-08T08:21:00Z</dcterms:modified>
</cp:coreProperties>
</file>