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D1318" w14:textId="083C1876" w:rsidR="001E09CD" w:rsidRPr="00491FB2" w:rsidRDefault="001E09CD" w:rsidP="001E09CD">
      <w:pPr>
        <w:tabs>
          <w:tab w:val="left" w:pos="3828"/>
        </w:tabs>
        <w:spacing w:after="0" w:line="276" w:lineRule="auto"/>
        <w:ind w:right="95"/>
        <w:jc w:val="both"/>
        <w:rPr>
          <w:rFonts w:ascii="Times New Roman" w:hAnsi="Times New Roman" w:cs="Times New Roman"/>
          <w:sz w:val="20"/>
          <w:szCs w:val="20"/>
        </w:rPr>
      </w:pPr>
      <w:r w:rsidRPr="00A957A1">
        <w:rPr>
          <w:rFonts w:ascii="Times New Roman" w:hAnsi="Times New Roman" w:cs="Times New Roman"/>
          <w:b/>
          <w:bCs/>
          <w:lang w:val="en-US"/>
        </w:rPr>
        <w:t>Appendix 1.</w:t>
      </w:r>
      <w:r w:rsidRPr="00A957A1">
        <w:rPr>
          <w:rFonts w:ascii="Times New Roman" w:hAnsi="Times New Roman" w:cs="Times New Roman"/>
          <w:sz w:val="20"/>
          <w:szCs w:val="20"/>
        </w:rPr>
        <w:t xml:space="preserve"> </w:t>
      </w:r>
      <w:r w:rsidRPr="00B8584D">
        <w:rPr>
          <w:rFonts w:ascii="Times New Roman" w:hAnsi="Times New Roman" w:cs="Times New Roman"/>
          <w:sz w:val="24"/>
          <w:szCs w:val="24"/>
        </w:rPr>
        <w:t xml:space="preserve">Compounds detected in </w:t>
      </w:r>
      <w:r>
        <w:rPr>
          <w:rFonts w:ascii="Times New Roman" w:hAnsi="Times New Roman" w:cs="Times New Roman"/>
          <w:sz w:val="24"/>
          <w:szCs w:val="24"/>
        </w:rPr>
        <w:t xml:space="preserve">n-hexane </w:t>
      </w:r>
      <w:r w:rsidRPr="00B8584D">
        <w:rPr>
          <w:rFonts w:ascii="Times New Roman" w:hAnsi="Times New Roman" w:cs="Times New Roman"/>
          <w:i/>
          <w:iCs/>
          <w:sz w:val="24"/>
          <w:szCs w:val="24"/>
        </w:rPr>
        <w:t xml:space="preserve">A. </w:t>
      </w:r>
      <w:proofErr w:type="spellStart"/>
      <w:r w:rsidRPr="00B8584D">
        <w:rPr>
          <w:rFonts w:ascii="Times New Roman" w:hAnsi="Times New Roman" w:cs="Times New Roman"/>
          <w:i/>
          <w:iCs/>
          <w:sz w:val="24"/>
          <w:szCs w:val="24"/>
        </w:rPr>
        <w:t>fertilis</w:t>
      </w:r>
      <w:proofErr w:type="spellEnd"/>
      <w:r w:rsidRPr="00B8584D">
        <w:rPr>
          <w:rFonts w:ascii="Times New Roman" w:hAnsi="Times New Roman" w:cs="Times New Roman"/>
          <w:sz w:val="24"/>
          <w:szCs w:val="24"/>
        </w:rPr>
        <w:t xml:space="preserve"> </w:t>
      </w:r>
      <w:r w:rsidRPr="00401632">
        <w:rPr>
          <w:rFonts w:ascii="Times New Roman" w:hAnsi="Times New Roman" w:cs="Times New Roman"/>
          <w:sz w:val="24"/>
          <w:szCs w:val="24"/>
        </w:rPr>
        <w:t>(collected from nature)</w:t>
      </w:r>
      <w:r w:rsidRPr="00B858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8584D">
        <w:rPr>
          <w:rFonts w:ascii="Times New Roman" w:hAnsi="Times New Roman" w:cs="Times New Roman"/>
          <w:sz w:val="24"/>
          <w:szCs w:val="24"/>
        </w:rPr>
        <w:t>extract</w:t>
      </w:r>
      <w:proofErr w:type="gramEnd"/>
    </w:p>
    <w:p w14:paraId="3AF226E8" w14:textId="77777777" w:rsidR="001E09CD" w:rsidRPr="00B8584D" w:rsidRDefault="001E09CD" w:rsidP="001E09CD">
      <w:pPr>
        <w:tabs>
          <w:tab w:val="left" w:pos="3828"/>
        </w:tabs>
        <w:spacing w:after="0" w:line="276" w:lineRule="auto"/>
        <w:ind w:right="95"/>
        <w:jc w:val="both"/>
        <w:rPr>
          <w:rFonts w:ascii="Times New Roman" w:hAnsi="Times New Roman" w:cs="Times New Roman"/>
          <w:b/>
          <w:bCs/>
          <w:lang w:val="en-US"/>
        </w:rPr>
      </w:pPr>
      <w:r w:rsidRPr="00A957A1">
        <w:rPr>
          <w:rFonts w:ascii="Times New Roman" w:hAnsi="Times New Roman" w:cs="Times New Roman"/>
          <w:noProof/>
        </w:rPr>
        <w:drawing>
          <wp:inline distT="0" distB="0" distL="0" distR="0" wp14:anchorId="75917B36" wp14:editId="6930CAB7">
            <wp:extent cx="5486400" cy="4919159"/>
            <wp:effectExtent l="0" t="0" r="0" b="0"/>
            <wp:docPr id="1862296025" name="Picture 1862296025" descr="A graph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296025" name="Picture 1862296025" descr="A graph of a graph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54728" cy="4980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B6C0B" w14:textId="77777777" w:rsidR="001E09CD" w:rsidRPr="00A957A1" w:rsidRDefault="001E09CD" w:rsidP="001E09CD">
      <w:pPr>
        <w:tabs>
          <w:tab w:val="left" w:pos="3828"/>
        </w:tabs>
        <w:spacing w:after="0" w:line="276" w:lineRule="auto"/>
        <w:ind w:right="95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74FCD30F" w14:textId="77777777" w:rsidR="001E09CD" w:rsidRDefault="001E09CD" w:rsidP="001E09CD">
      <w:pPr>
        <w:tabs>
          <w:tab w:val="left" w:pos="3828"/>
        </w:tabs>
        <w:spacing w:after="0" w:line="276" w:lineRule="auto"/>
        <w:ind w:right="95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2239EA66" w14:textId="77777777" w:rsidR="001E09CD" w:rsidRDefault="001E09CD" w:rsidP="001E09CD">
      <w:pPr>
        <w:tabs>
          <w:tab w:val="left" w:pos="3828"/>
        </w:tabs>
        <w:spacing w:after="0" w:line="276" w:lineRule="auto"/>
        <w:ind w:right="95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22E21FF3" w14:textId="77777777" w:rsidR="001E09CD" w:rsidRDefault="001E09CD" w:rsidP="001E09CD">
      <w:pPr>
        <w:tabs>
          <w:tab w:val="left" w:pos="3828"/>
        </w:tabs>
        <w:spacing w:after="0" w:line="276" w:lineRule="auto"/>
        <w:ind w:right="95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57F07F66" w14:textId="77777777" w:rsidR="001E09CD" w:rsidRDefault="001E09CD" w:rsidP="001E09CD">
      <w:pPr>
        <w:tabs>
          <w:tab w:val="left" w:pos="3828"/>
        </w:tabs>
        <w:spacing w:after="0" w:line="276" w:lineRule="auto"/>
        <w:ind w:right="95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405448E4" w14:textId="77777777" w:rsidR="001E09CD" w:rsidRDefault="001E09CD" w:rsidP="001E09CD">
      <w:pPr>
        <w:tabs>
          <w:tab w:val="left" w:pos="3828"/>
        </w:tabs>
        <w:spacing w:after="0" w:line="276" w:lineRule="auto"/>
        <w:ind w:right="95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7C7D2EB0" w14:textId="77777777" w:rsidR="001E09CD" w:rsidRDefault="001E09CD" w:rsidP="001E09CD">
      <w:pPr>
        <w:tabs>
          <w:tab w:val="left" w:pos="3828"/>
        </w:tabs>
        <w:spacing w:after="0" w:line="276" w:lineRule="auto"/>
        <w:ind w:right="95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69750A4D" w14:textId="77777777" w:rsidR="001E09CD" w:rsidRDefault="001E09CD" w:rsidP="001E09CD">
      <w:pPr>
        <w:tabs>
          <w:tab w:val="left" w:pos="3828"/>
        </w:tabs>
        <w:spacing w:after="0" w:line="276" w:lineRule="auto"/>
        <w:ind w:right="95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4A190942" w14:textId="77777777" w:rsidR="001E09CD" w:rsidRDefault="001E09CD" w:rsidP="001E09CD">
      <w:pPr>
        <w:tabs>
          <w:tab w:val="left" w:pos="3828"/>
        </w:tabs>
        <w:spacing w:after="0" w:line="276" w:lineRule="auto"/>
        <w:ind w:right="95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3D850849" w14:textId="77777777" w:rsidR="001E09CD" w:rsidRDefault="001E09CD" w:rsidP="001E09CD">
      <w:pPr>
        <w:tabs>
          <w:tab w:val="left" w:pos="3828"/>
        </w:tabs>
        <w:spacing w:after="0" w:line="276" w:lineRule="auto"/>
        <w:ind w:right="95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339BB428" w14:textId="77777777" w:rsidR="001E09CD" w:rsidRDefault="001E09CD" w:rsidP="001E09CD">
      <w:pPr>
        <w:tabs>
          <w:tab w:val="left" w:pos="3828"/>
        </w:tabs>
        <w:spacing w:after="0" w:line="276" w:lineRule="auto"/>
        <w:ind w:right="95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775B41FD" w14:textId="77777777" w:rsidR="001E09CD" w:rsidRDefault="001E09CD" w:rsidP="001E09CD">
      <w:pPr>
        <w:tabs>
          <w:tab w:val="left" w:pos="3828"/>
        </w:tabs>
        <w:spacing w:after="0" w:line="276" w:lineRule="auto"/>
        <w:ind w:right="95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02FF707D" w14:textId="77777777" w:rsidR="001E09CD" w:rsidRDefault="001E09CD" w:rsidP="001E09CD">
      <w:pPr>
        <w:tabs>
          <w:tab w:val="left" w:pos="3828"/>
        </w:tabs>
        <w:spacing w:after="0" w:line="276" w:lineRule="auto"/>
        <w:ind w:right="95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1C8B1C57" w14:textId="77777777" w:rsidR="001E09CD" w:rsidRDefault="001E09CD" w:rsidP="001E09CD">
      <w:pPr>
        <w:tabs>
          <w:tab w:val="left" w:pos="3828"/>
        </w:tabs>
        <w:spacing w:after="0" w:line="276" w:lineRule="auto"/>
        <w:ind w:right="95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1FCB008A" w14:textId="77777777" w:rsidR="001E09CD" w:rsidRDefault="001E09CD" w:rsidP="001E09CD">
      <w:pPr>
        <w:tabs>
          <w:tab w:val="left" w:pos="3828"/>
        </w:tabs>
        <w:spacing w:after="0" w:line="276" w:lineRule="auto"/>
        <w:ind w:right="95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49E06AD3" w14:textId="77777777" w:rsidR="001E09CD" w:rsidRDefault="001E09CD" w:rsidP="001E09CD">
      <w:pPr>
        <w:tabs>
          <w:tab w:val="left" w:pos="3828"/>
        </w:tabs>
        <w:spacing w:after="0" w:line="276" w:lineRule="auto"/>
        <w:ind w:right="95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46EF0812" w14:textId="5019C8E0" w:rsidR="001E09CD" w:rsidRPr="00A957A1" w:rsidRDefault="001E09CD" w:rsidP="001E09CD">
      <w:pPr>
        <w:tabs>
          <w:tab w:val="left" w:pos="3828"/>
        </w:tabs>
        <w:spacing w:after="0" w:line="276" w:lineRule="auto"/>
        <w:ind w:right="95"/>
        <w:jc w:val="both"/>
        <w:rPr>
          <w:rFonts w:ascii="Times New Roman" w:hAnsi="Times New Roman" w:cs="Times New Roman"/>
          <w:sz w:val="20"/>
          <w:szCs w:val="20"/>
        </w:rPr>
      </w:pPr>
      <w:r w:rsidRPr="00A957A1">
        <w:rPr>
          <w:rFonts w:ascii="Times New Roman" w:hAnsi="Times New Roman" w:cs="Times New Roman"/>
          <w:b/>
          <w:bCs/>
          <w:lang w:val="en-US"/>
        </w:rPr>
        <w:lastRenderedPageBreak/>
        <w:t>Appendix 2.</w:t>
      </w:r>
      <w:r w:rsidRPr="00A957A1">
        <w:rPr>
          <w:rFonts w:ascii="Times New Roman" w:hAnsi="Times New Roman" w:cs="Times New Roman"/>
          <w:sz w:val="20"/>
          <w:szCs w:val="20"/>
        </w:rPr>
        <w:t xml:space="preserve"> </w:t>
      </w:r>
      <w:r w:rsidRPr="00A957A1">
        <w:rPr>
          <w:rFonts w:ascii="Times New Roman" w:hAnsi="Times New Roman" w:cs="Times New Roman"/>
          <w:sz w:val="24"/>
          <w:szCs w:val="24"/>
        </w:rPr>
        <w:t xml:space="preserve">Compounds detected in </w:t>
      </w:r>
      <w:r>
        <w:rPr>
          <w:rFonts w:ascii="Times New Roman" w:hAnsi="Times New Roman" w:cs="Times New Roman"/>
          <w:sz w:val="24"/>
          <w:szCs w:val="24"/>
        </w:rPr>
        <w:t>n-hexane</w:t>
      </w:r>
      <w:r w:rsidRPr="00A957A1">
        <w:rPr>
          <w:rFonts w:ascii="Times New Roman" w:hAnsi="Times New Roman" w:cs="Times New Roman"/>
          <w:sz w:val="24"/>
          <w:szCs w:val="24"/>
        </w:rPr>
        <w:t xml:space="preserve"> </w:t>
      </w:r>
      <w:r w:rsidRPr="00A957A1">
        <w:rPr>
          <w:rFonts w:ascii="Times New Roman" w:hAnsi="Times New Roman" w:cs="Times New Roman"/>
          <w:i/>
          <w:iCs/>
          <w:sz w:val="24"/>
          <w:szCs w:val="24"/>
        </w:rPr>
        <w:t xml:space="preserve">A. </w:t>
      </w:r>
      <w:proofErr w:type="spellStart"/>
      <w:r w:rsidRPr="00A957A1">
        <w:rPr>
          <w:rFonts w:ascii="Times New Roman" w:hAnsi="Times New Roman" w:cs="Times New Roman"/>
          <w:i/>
          <w:iCs/>
          <w:sz w:val="24"/>
          <w:szCs w:val="24"/>
        </w:rPr>
        <w:t>fertilis</w:t>
      </w:r>
      <w:proofErr w:type="spellEnd"/>
      <w:r w:rsidRPr="00A957A1">
        <w:rPr>
          <w:rFonts w:ascii="Times New Roman" w:hAnsi="Times New Roman" w:cs="Times New Roman"/>
          <w:sz w:val="24"/>
          <w:szCs w:val="24"/>
        </w:rPr>
        <w:t xml:space="preserve"> </w:t>
      </w:r>
      <w:r w:rsidRPr="00A957A1">
        <w:rPr>
          <w:rFonts w:ascii="Times New Roman" w:hAnsi="Times New Roman" w:cs="Times New Roman"/>
          <w:i/>
          <w:iCs/>
          <w:sz w:val="24"/>
          <w:szCs w:val="24"/>
        </w:rPr>
        <w:t>(in vitro</w:t>
      </w:r>
      <w:r w:rsidRPr="00A957A1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A957A1">
        <w:rPr>
          <w:rFonts w:ascii="Times New Roman" w:hAnsi="Times New Roman" w:cs="Times New Roman"/>
          <w:sz w:val="24"/>
          <w:szCs w:val="24"/>
        </w:rPr>
        <w:t>extract</w:t>
      </w:r>
      <w:proofErr w:type="gramEnd"/>
    </w:p>
    <w:p w14:paraId="5B156338" w14:textId="77777777" w:rsidR="001E09CD" w:rsidRPr="00A957A1" w:rsidRDefault="001E09CD" w:rsidP="001E09CD">
      <w:pPr>
        <w:jc w:val="both"/>
        <w:rPr>
          <w:rFonts w:ascii="Times New Roman" w:hAnsi="Times New Roman" w:cs="Times New Roman"/>
          <w:lang w:val="en-US"/>
        </w:rPr>
      </w:pPr>
      <w:r w:rsidRPr="00A957A1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FDDB150" wp14:editId="46E813F1">
            <wp:extent cx="5210175" cy="6110307"/>
            <wp:effectExtent l="0" t="0" r="0" b="5080"/>
            <wp:docPr id="4" name="Picture 4" descr="A graph of a number of cell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graph of a number of cells&#10;&#10;Description automatically generated with medium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12722" cy="6113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C3C86" w14:textId="77777777" w:rsidR="001E09CD" w:rsidRDefault="001E09CD" w:rsidP="001E09CD">
      <w:pPr>
        <w:jc w:val="both"/>
        <w:rPr>
          <w:rFonts w:ascii="Times New Roman" w:hAnsi="Times New Roman" w:cs="Times New Roman"/>
          <w:lang w:val="en-US"/>
        </w:rPr>
      </w:pPr>
      <w:r w:rsidRPr="00A957A1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051E223" wp14:editId="705D2D88">
            <wp:extent cx="5276850" cy="1594049"/>
            <wp:effectExtent l="0" t="0" r="0" b="6350"/>
            <wp:docPr id="5" name="Picture 5" descr="A table of numbers with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table of numbers with text&#10;&#10;Description automatically generated with medium confidenc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06971" cy="1603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AB165" w14:textId="07F7FFB7" w:rsidR="001E09CD" w:rsidRPr="00A957A1" w:rsidRDefault="001E09CD" w:rsidP="001E09CD">
      <w:pPr>
        <w:tabs>
          <w:tab w:val="left" w:pos="3828"/>
        </w:tabs>
        <w:spacing w:after="0" w:line="276" w:lineRule="auto"/>
        <w:ind w:right="95"/>
        <w:jc w:val="both"/>
        <w:rPr>
          <w:rFonts w:ascii="Times New Roman" w:hAnsi="Times New Roman" w:cs="Times New Roman"/>
          <w:sz w:val="20"/>
          <w:szCs w:val="20"/>
        </w:rPr>
      </w:pPr>
      <w:r w:rsidRPr="00A957A1">
        <w:rPr>
          <w:rFonts w:ascii="Times New Roman" w:hAnsi="Times New Roman" w:cs="Times New Roman"/>
          <w:b/>
          <w:bCs/>
          <w:lang w:val="en-US"/>
        </w:rPr>
        <w:t>Appendix 3.</w:t>
      </w:r>
      <w:r w:rsidRPr="00A957A1">
        <w:rPr>
          <w:rFonts w:ascii="Times New Roman" w:hAnsi="Times New Roman" w:cs="Times New Roman"/>
          <w:sz w:val="20"/>
          <w:szCs w:val="20"/>
        </w:rPr>
        <w:t xml:space="preserve"> </w:t>
      </w:r>
      <w:r w:rsidRPr="00A957A1">
        <w:rPr>
          <w:rFonts w:ascii="Times New Roman" w:hAnsi="Times New Roman" w:cs="Times New Roman"/>
          <w:sz w:val="24"/>
          <w:szCs w:val="24"/>
        </w:rPr>
        <w:t xml:space="preserve">Compounds detected in </w:t>
      </w:r>
      <w:r>
        <w:rPr>
          <w:rFonts w:ascii="Times New Roman" w:hAnsi="Times New Roman" w:cs="Times New Roman"/>
          <w:sz w:val="24"/>
          <w:szCs w:val="24"/>
        </w:rPr>
        <w:t>methanol</w:t>
      </w:r>
      <w:r w:rsidRPr="00A957A1">
        <w:rPr>
          <w:rFonts w:ascii="Times New Roman" w:hAnsi="Times New Roman" w:cs="Times New Roman"/>
          <w:sz w:val="24"/>
          <w:szCs w:val="24"/>
        </w:rPr>
        <w:t xml:space="preserve"> fraction </w:t>
      </w:r>
      <w:r w:rsidRPr="00A957A1">
        <w:rPr>
          <w:rFonts w:ascii="Times New Roman" w:hAnsi="Times New Roman" w:cs="Times New Roman"/>
          <w:i/>
          <w:iCs/>
          <w:sz w:val="24"/>
          <w:szCs w:val="24"/>
        </w:rPr>
        <w:t xml:space="preserve">A. </w:t>
      </w:r>
      <w:proofErr w:type="spellStart"/>
      <w:r w:rsidRPr="00A957A1">
        <w:rPr>
          <w:rFonts w:ascii="Times New Roman" w:hAnsi="Times New Roman" w:cs="Times New Roman"/>
          <w:i/>
          <w:iCs/>
          <w:sz w:val="24"/>
          <w:szCs w:val="24"/>
        </w:rPr>
        <w:t>fertilis</w:t>
      </w:r>
      <w:proofErr w:type="spellEnd"/>
      <w:r w:rsidRPr="00A957A1">
        <w:rPr>
          <w:rFonts w:ascii="Times New Roman" w:hAnsi="Times New Roman" w:cs="Times New Roman"/>
          <w:sz w:val="24"/>
          <w:szCs w:val="24"/>
        </w:rPr>
        <w:t xml:space="preserve"> </w:t>
      </w:r>
      <w:r w:rsidRPr="00E70CFE">
        <w:rPr>
          <w:rFonts w:ascii="Times New Roman" w:hAnsi="Times New Roman" w:cs="Times New Roman"/>
          <w:sz w:val="24"/>
          <w:szCs w:val="24"/>
        </w:rPr>
        <w:t>(collected from nature</w:t>
      </w:r>
      <w:r w:rsidRPr="00A957A1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A957A1">
        <w:rPr>
          <w:rFonts w:ascii="Times New Roman" w:hAnsi="Times New Roman" w:cs="Times New Roman"/>
          <w:sz w:val="24"/>
          <w:szCs w:val="24"/>
        </w:rPr>
        <w:t>extract</w:t>
      </w:r>
      <w:proofErr w:type="gramEnd"/>
    </w:p>
    <w:p w14:paraId="6924153A" w14:textId="77777777" w:rsidR="001E09CD" w:rsidRPr="00A957A1" w:rsidRDefault="001E09CD" w:rsidP="001E09CD">
      <w:pPr>
        <w:jc w:val="both"/>
        <w:rPr>
          <w:rFonts w:ascii="Times New Roman" w:hAnsi="Times New Roman" w:cs="Times New Roman"/>
          <w:lang w:val="en-US"/>
        </w:rPr>
      </w:pPr>
      <w:r w:rsidRPr="00A957A1">
        <w:rPr>
          <w:rFonts w:ascii="Times New Roman" w:hAnsi="Times New Roman" w:cs="Times New Roman"/>
          <w:noProof/>
        </w:rPr>
        <w:drawing>
          <wp:inline distT="0" distB="0" distL="0" distR="0" wp14:anchorId="41A8ABEC" wp14:editId="7ED85DC3">
            <wp:extent cx="5451741" cy="2771775"/>
            <wp:effectExtent l="0" t="0" r="0" b="0"/>
            <wp:docPr id="7" name="Picture 7" descr="A graph with numbers an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graph with numbers and lines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2914" cy="277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D236E" w14:textId="77777777" w:rsidR="00401632" w:rsidRDefault="00401632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284F5259" w14:textId="6D6E6E5F" w:rsidR="001E09CD" w:rsidRPr="00A957A1" w:rsidRDefault="001E09CD" w:rsidP="001E09CD">
      <w:pPr>
        <w:tabs>
          <w:tab w:val="left" w:pos="3828"/>
        </w:tabs>
        <w:spacing w:after="0" w:line="276" w:lineRule="auto"/>
        <w:ind w:right="95"/>
        <w:jc w:val="both"/>
        <w:rPr>
          <w:rFonts w:ascii="Times New Roman" w:hAnsi="Times New Roman" w:cs="Times New Roman"/>
          <w:sz w:val="20"/>
          <w:szCs w:val="20"/>
        </w:rPr>
      </w:pPr>
      <w:r w:rsidRPr="00A957A1">
        <w:rPr>
          <w:rFonts w:ascii="Times New Roman" w:hAnsi="Times New Roman" w:cs="Times New Roman"/>
          <w:b/>
          <w:bCs/>
          <w:lang w:val="en-US"/>
        </w:rPr>
        <w:t>Appendix 4.</w:t>
      </w:r>
      <w:r w:rsidRPr="00A957A1">
        <w:rPr>
          <w:rFonts w:ascii="Times New Roman" w:hAnsi="Times New Roman" w:cs="Times New Roman"/>
          <w:sz w:val="20"/>
          <w:szCs w:val="20"/>
        </w:rPr>
        <w:t xml:space="preserve"> </w:t>
      </w:r>
      <w:r w:rsidRPr="00A957A1">
        <w:rPr>
          <w:rFonts w:ascii="Times New Roman" w:hAnsi="Times New Roman" w:cs="Times New Roman"/>
          <w:sz w:val="24"/>
          <w:szCs w:val="24"/>
        </w:rPr>
        <w:t xml:space="preserve">Compounds detected in </w:t>
      </w:r>
      <w:r>
        <w:rPr>
          <w:rFonts w:ascii="Times New Roman" w:hAnsi="Times New Roman" w:cs="Times New Roman"/>
          <w:sz w:val="24"/>
          <w:szCs w:val="24"/>
        </w:rPr>
        <w:t>methanol</w:t>
      </w:r>
      <w:r w:rsidRPr="00A957A1">
        <w:rPr>
          <w:rFonts w:ascii="Times New Roman" w:hAnsi="Times New Roman" w:cs="Times New Roman"/>
          <w:sz w:val="24"/>
          <w:szCs w:val="24"/>
        </w:rPr>
        <w:t xml:space="preserve"> fraction </w:t>
      </w:r>
      <w:r w:rsidRPr="00A957A1">
        <w:rPr>
          <w:rFonts w:ascii="Times New Roman" w:hAnsi="Times New Roman" w:cs="Times New Roman"/>
          <w:i/>
          <w:iCs/>
          <w:sz w:val="24"/>
          <w:szCs w:val="24"/>
        </w:rPr>
        <w:t xml:space="preserve">A. </w:t>
      </w:r>
      <w:proofErr w:type="spellStart"/>
      <w:r w:rsidRPr="00A957A1">
        <w:rPr>
          <w:rFonts w:ascii="Times New Roman" w:hAnsi="Times New Roman" w:cs="Times New Roman"/>
          <w:i/>
          <w:iCs/>
          <w:sz w:val="24"/>
          <w:szCs w:val="24"/>
        </w:rPr>
        <w:t>fertilis</w:t>
      </w:r>
      <w:proofErr w:type="spellEnd"/>
      <w:r w:rsidRPr="00A957A1">
        <w:rPr>
          <w:rFonts w:ascii="Times New Roman" w:hAnsi="Times New Roman" w:cs="Times New Roman"/>
          <w:sz w:val="24"/>
          <w:szCs w:val="24"/>
        </w:rPr>
        <w:t xml:space="preserve"> Depok </w:t>
      </w:r>
      <w:r w:rsidRPr="00A957A1">
        <w:rPr>
          <w:rFonts w:ascii="Times New Roman" w:hAnsi="Times New Roman" w:cs="Times New Roman"/>
          <w:i/>
          <w:iCs/>
          <w:sz w:val="24"/>
          <w:szCs w:val="24"/>
        </w:rPr>
        <w:t>(in vitro</w:t>
      </w:r>
      <w:r w:rsidRPr="00A957A1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A957A1">
        <w:rPr>
          <w:rFonts w:ascii="Times New Roman" w:hAnsi="Times New Roman" w:cs="Times New Roman"/>
          <w:sz w:val="24"/>
          <w:szCs w:val="24"/>
        </w:rPr>
        <w:t>extract</w:t>
      </w:r>
      <w:proofErr w:type="gramEnd"/>
    </w:p>
    <w:p w14:paraId="0616F8FA" w14:textId="77777777" w:rsidR="001E09CD" w:rsidRPr="00A957A1" w:rsidRDefault="001E09CD" w:rsidP="001E09CD">
      <w:pPr>
        <w:jc w:val="both"/>
        <w:rPr>
          <w:rFonts w:ascii="Times New Roman" w:hAnsi="Times New Roman" w:cs="Times New Roman"/>
          <w:lang w:val="en-US"/>
        </w:rPr>
      </w:pPr>
      <w:r w:rsidRPr="00A957A1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4D920AA9" wp14:editId="76AFC2F1">
            <wp:extent cx="5759450" cy="4398010"/>
            <wp:effectExtent l="0" t="0" r="0" b="2540"/>
            <wp:docPr id="1785638636" name="Picture 1" descr="A graph with numbers an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638636" name="Picture 1" descr="A graph with numbers and lines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9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A3DBA" w14:textId="77777777" w:rsidR="001E09CD" w:rsidRPr="002D302D" w:rsidRDefault="001E09CD" w:rsidP="001E09CD">
      <w:pPr>
        <w:tabs>
          <w:tab w:val="left" w:pos="3828"/>
        </w:tabs>
        <w:spacing w:after="0" w:line="276" w:lineRule="auto"/>
        <w:ind w:right="95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sectPr w:rsidR="001E09CD" w:rsidRPr="002D30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QEYjNjQyNjQ0NLSyUdpeDU4uLM/DyQAsNaAF4sKwwsAAAA"/>
  </w:docVars>
  <w:rsids>
    <w:rsidRoot w:val="001E09CD"/>
    <w:rsid w:val="001E09CD"/>
    <w:rsid w:val="00255B63"/>
    <w:rsid w:val="00401632"/>
    <w:rsid w:val="00494BA8"/>
    <w:rsid w:val="0058662F"/>
    <w:rsid w:val="00F7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C3C5D"/>
  <w15:chartTrackingRefBased/>
  <w15:docId w15:val="{340DB89D-66B0-4F21-BC7C-3B3D2C6D1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9CD"/>
    <w:rPr>
      <w:kern w:val="0"/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2</cp:revision>
  <dcterms:created xsi:type="dcterms:W3CDTF">2023-10-07T06:36:00Z</dcterms:created>
  <dcterms:modified xsi:type="dcterms:W3CDTF">2023-10-07T06:38:00Z</dcterms:modified>
</cp:coreProperties>
</file>