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D8D53" w14:textId="733A4E5C" w:rsidR="00E07D52" w:rsidRDefault="00637810">
      <w:r w:rsidRPr="00AC3683">
        <w:rPr>
          <w:bCs/>
          <w:noProof/>
          <w:sz w:val="24"/>
          <w:lang w:bidi="ar"/>
        </w:rPr>
        <w:drawing>
          <wp:inline distT="0" distB="0" distL="0" distR="0" wp14:anchorId="04F99B28" wp14:editId="07278B80">
            <wp:extent cx="5256530" cy="3461385"/>
            <wp:effectExtent l="0" t="0" r="1270" b="5715"/>
            <wp:docPr id="2" name="图片 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530" cy="346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5B8E8" w14:textId="4C794393" w:rsidR="00637810" w:rsidRPr="00AC3683" w:rsidRDefault="007672AD" w:rsidP="00637810">
      <w:pPr>
        <w:snapToGrid w:val="0"/>
        <w:spacing w:line="440" w:lineRule="exact"/>
        <w:jc w:val="center"/>
        <w:rPr>
          <w:bCs/>
          <w:sz w:val="24"/>
          <w:lang w:bidi="ar"/>
        </w:rPr>
      </w:pPr>
      <w:r w:rsidRPr="007672AD">
        <w:rPr>
          <w:b/>
          <w:bCs/>
          <w:lang w:bidi="ar"/>
        </w:rPr>
        <w:t>Diagram of the mechanism of monocyte-endothelial cell adhesion inhibition by rhodiroside</w:t>
      </w:r>
    </w:p>
    <w:p w14:paraId="1EDD19DB" w14:textId="77777777" w:rsidR="00637810" w:rsidRPr="00637810" w:rsidRDefault="00637810"/>
    <w:sectPr w:rsidR="00637810" w:rsidRPr="006378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18B0B" w14:textId="77777777" w:rsidR="00A1189A" w:rsidRDefault="00A1189A" w:rsidP="00AE09B8">
      <w:r>
        <w:separator/>
      </w:r>
    </w:p>
  </w:endnote>
  <w:endnote w:type="continuationSeparator" w:id="0">
    <w:p w14:paraId="5E6EB887" w14:textId="77777777" w:rsidR="00A1189A" w:rsidRDefault="00A1189A" w:rsidP="00AE0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1FD28" w14:textId="77777777" w:rsidR="00A1189A" w:rsidRDefault="00A1189A" w:rsidP="00AE09B8">
      <w:r>
        <w:separator/>
      </w:r>
    </w:p>
  </w:footnote>
  <w:footnote w:type="continuationSeparator" w:id="0">
    <w:p w14:paraId="4B474D7F" w14:textId="77777777" w:rsidR="00A1189A" w:rsidRDefault="00A1189A" w:rsidP="00AE09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E0MLa0MDcwMjAxMzVS0lEKTi0uzszPAykwqgUAgI76dCwAAAA="/>
  </w:docVars>
  <w:rsids>
    <w:rsidRoot w:val="00AC264F"/>
    <w:rsid w:val="000D08E2"/>
    <w:rsid w:val="002E4170"/>
    <w:rsid w:val="003F1730"/>
    <w:rsid w:val="00637810"/>
    <w:rsid w:val="007672AD"/>
    <w:rsid w:val="00A1189A"/>
    <w:rsid w:val="00AC264F"/>
    <w:rsid w:val="00AE09B8"/>
    <w:rsid w:val="00CA37F5"/>
    <w:rsid w:val="00DB642D"/>
    <w:rsid w:val="00E0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92858"/>
  <w15:chartTrackingRefBased/>
  <w15:docId w15:val="{CC309C70-890D-4343-8C15-1525C43F5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09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09B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09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09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文连 汤</dc:creator>
  <cp:keywords/>
  <dc:description/>
  <cp:lastModifiedBy>文连 汤</cp:lastModifiedBy>
  <cp:revision>4</cp:revision>
  <dcterms:created xsi:type="dcterms:W3CDTF">2022-04-20T04:53:00Z</dcterms:created>
  <dcterms:modified xsi:type="dcterms:W3CDTF">2022-04-25T06:37:00Z</dcterms:modified>
</cp:coreProperties>
</file>