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2DFB3" w14:textId="03AD5C79" w:rsidR="008C162E" w:rsidRDefault="008C162E"/>
    <w:p w14:paraId="1AAF2EB1" w14:textId="38168269" w:rsidR="002603DF" w:rsidRDefault="002603DF"/>
    <w:p w14:paraId="66306DA7" w14:textId="77777777" w:rsidR="002603DF" w:rsidRDefault="002603DF"/>
    <w:p w14:paraId="6816F115" w14:textId="416DB8D8" w:rsidR="002603DF" w:rsidRDefault="002603DF"/>
    <w:p w14:paraId="4E9AE580" w14:textId="1A7F2E0C" w:rsidR="002603DF" w:rsidRDefault="002603DF"/>
    <w:p w14:paraId="22E0E432" w14:textId="1C164D11" w:rsidR="002603DF" w:rsidRDefault="008E566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0BD7A2" wp14:editId="09B830C5">
                <wp:simplePos x="0" y="0"/>
                <wp:positionH relativeFrom="column">
                  <wp:posOffset>-1111250</wp:posOffset>
                </wp:positionH>
                <wp:positionV relativeFrom="paragraph">
                  <wp:posOffset>193040</wp:posOffset>
                </wp:positionV>
                <wp:extent cx="7513320" cy="4787900"/>
                <wp:effectExtent l="0" t="8890" r="21590" b="21590"/>
                <wp:wrapNone/>
                <wp:docPr id="1794184014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513320" cy="4787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B9028E" w14:textId="77777777" w:rsidR="002603DF" w:rsidRPr="008E5667" w:rsidRDefault="002603DF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E078544" w14:textId="16665D0F" w:rsidR="002603DF" w:rsidRPr="008E5667" w:rsidRDefault="008E5667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Table1  </w:t>
                            </w:r>
                            <w:r w:rsidRPr="008E5667">
                              <w:rPr>
                                <w:rFonts w:ascii="Arial" w:hAnsi="Arial" w:cs="Arial"/>
                              </w:rPr>
                              <w:t>Dynamic changes of biomarkers and blood platelet results from admission to discharge</w:t>
                            </w:r>
                          </w:p>
                          <w:tbl>
                            <w:tblPr>
                              <w:tblStyle w:val="2"/>
                              <w:tblW w:w="0" w:type="auto"/>
                              <w:tblBorders>
                                <w:top w:val="single" w:sz="12" w:space="0" w:color="000000" w:themeColor="text1"/>
                                <w:bottom w:val="single" w:sz="12" w:space="0" w:color="000000" w:themeColor="text1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410"/>
                              <w:gridCol w:w="1276"/>
                              <w:gridCol w:w="1559"/>
                              <w:gridCol w:w="1134"/>
                              <w:gridCol w:w="1276"/>
                              <w:gridCol w:w="1276"/>
                              <w:gridCol w:w="1842"/>
                            </w:tblGrid>
                            <w:tr w:rsidR="008E5667" w:rsidRPr="008E5667" w14:paraId="3DFAB631" w14:textId="77777777" w:rsidTr="008E5667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410" w:type="dxa"/>
                                  <w:tcBorders>
                                    <w:top w:val="single" w:sz="12" w:space="0" w:color="000000" w:themeColor="text1"/>
                                    <w:bottom w:val="single" w:sz="6" w:space="0" w:color="000000" w:themeColor="text1"/>
                                  </w:tcBorders>
                                </w:tcPr>
                                <w:p w14:paraId="535FFCC6" w14:textId="162EC2C7" w:rsidR="008E5667" w:rsidRPr="008E5667" w:rsidRDefault="008E5667" w:rsidP="008E566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12" w:space="0" w:color="000000" w:themeColor="text1"/>
                                    <w:bottom w:val="single" w:sz="6" w:space="0" w:color="000000" w:themeColor="text1"/>
                                  </w:tcBorders>
                                </w:tcPr>
                                <w:p w14:paraId="5CDCB1FF" w14:textId="233B8723" w:rsidR="008E5667" w:rsidRPr="008E5667" w:rsidRDefault="008E5667" w:rsidP="002603DF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  <w:b w:val="0"/>
                                      <w:bCs w:val="0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22.11</w:t>
                                  </w:r>
                                  <w:r>
                                    <w:rPr>
                                      <w:rFonts w:ascii="Arial" w:hAnsi="Arial" w:cs="Arial"/>
                                    </w:rPr>
                                    <w:t>.</w:t>
                                  </w: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2</w:t>
                                  </w:r>
                                </w:p>
                                <w:p w14:paraId="19A55B01" w14:textId="77777777" w:rsidR="008E5667" w:rsidRPr="008E5667" w:rsidRDefault="008E5667" w:rsidP="002603DF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(ED)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12" w:space="0" w:color="000000" w:themeColor="text1"/>
                                    <w:bottom w:val="single" w:sz="6" w:space="0" w:color="000000" w:themeColor="text1"/>
                                  </w:tcBorders>
                                </w:tcPr>
                                <w:p w14:paraId="77A10742" w14:textId="77777777" w:rsidR="008E5667" w:rsidRPr="008E5667" w:rsidRDefault="008E5667" w:rsidP="002603DF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  <w:b w:val="0"/>
                                      <w:bCs w:val="0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22.11.2</w:t>
                                  </w:r>
                                </w:p>
                                <w:p w14:paraId="77A05D45" w14:textId="77777777" w:rsidR="008E5667" w:rsidRPr="008E5667" w:rsidRDefault="008E5667" w:rsidP="002603DF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(admission)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12" w:space="0" w:color="000000" w:themeColor="text1"/>
                                    <w:bottom w:val="single" w:sz="6" w:space="0" w:color="000000" w:themeColor="text1"/>
                                  </w:tcBorders>
                                </w:tcPr>
                                <w:p w14:paraId="5E27084A" w14:textId="77777777" w:rsidR="008E5667" w:rsidRPr="008E5667" w:rsidRDefault="008E5667" w:rsidP="002603DF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22.11.3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12" w:space="0" w:color="000000" w:themeColor="text1"/>
                                    <w:bottom w:val="single" w:sz="6" w:space="0" w:color="000000" w:themeColor="text1"/>
                                  </w:tcBorders>
                                </w:tcPr>
                                <w:p w14:paraId="1A75F233" w14:textId="77777777" w:rsidR="008E5667" w:rsidRPr="008E5667" w:rsidRDefault="008E5667" w:rsidP="002603DF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  <w:b w:val="0"/>
                                      <w:bCs w:val="0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22.11.4</w:t>
                                  </w:r>
                                </w:p>
                                <w:p w14:paraId="39D956E9" w14:textId="77777777" w:rsidR="008E5667" w:rsidRPr="008E5667" w:rsidRDefault="008E5667" w:rsidP="002603DF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(after platelet transfusion)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12" w:space="0" w:color="000000" w:themeColor="text1"/>
                                    <w:bottom w:val="single" w:sz="6" w:space="0" w:color="000000" w:themeColor="text1"/>
                                  </w:tcBorders>
                                </w:tcPr>
                                <w:p w14:paraId="61E7EDF4" w14:textId="77777777" w:rsidR="008E5667" w:rsidRPr="008E5667" w:rsidRDefault="008E5667" w:rsidP="002603DF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22.11.5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12" w:space="0" w:color="000000" w:themeColor="text1"/>
                                    <w:bottom w:val="single" w:sz="6" w:space="0" w:color="000000" w:themeColor="text1"/>
                                  </w:tcBorders>
                                </w:tcPr>
                                <w:p w14:paraId="19A08428" w14:textId="77777777" w:rsidR="008E5667" w:rsidRPr="008E5667" w:rsidRDefault="008E5667" w:rsidP="002603DF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22.11.6</w:t>
                                  </w:r>
                                </w:p>
                              </w:tc>
                            </w:tr>
                            <w:tr w:rsidR="008E5667" w:rsidRPr="008E5667" w14:paraId="67D2C003" w14:textId="77777777" w:rsidTr="008E5667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410" w:type="dxa"/>
                                  <w:tcBorders>
                                    <w:top w:val="single" w:sz="6" w:space="0" w:color="000000" w:themeColor="text1"/>
                                    <w:bottom w:val="nil"/>
                                  </w:tcBorders>
                                </w:tcPr>
                                <w:p w14:paraId="2327C8B2" w14:textId="13312E33" w:rsidR="008E5667" w:rsidRPr="008E5667" w:rsidRDefault="008E5667" w:rsidP="008E5667">
                                  <w:pPr>
                                    <w:spacing w:line="360" w:lineRule="auto"/>
                                    <w:jc w:val="left"/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  <w:t>CK-MB(ng/ml)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6" w:space="0" w:color="000000" w:themeColor="text1"/>
                                    <w:bottom w:val="nil"/>
                                  </w:tcBorders>
                                </w:tcPr>
                                <w:p w14:paraId="7D17B6D3" w14:textId="247121BB" w:rsidR="008E5667" w:rsidRPr="008E5667" w:rsidRDefault="008E5667" w:rsidP="008E5667">
                                  <w:pP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8.85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6" w:space="0" w:color="000000" w:themeColor="text1"/>
                                    <w:bottom w:val="nil"/>
                                  </w:tcBorders>
                                </w:tcPr>
                                <w:p w14:paraId="11CDB571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17.22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6" w:space="0" w:color="000000" w:themeColor="text1"/>
                                    <w:bottom w:val="nil"/>
                                  </w:tcBorders>
                                </w:tcPr>
                                <w:p w14:paraId="1BB65C09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6" w:space="0" w:color="000000" w:themeColor="text1"/>
                                    <w:bottom w:val="nil"/>
                                  </w:tcBorders>
                                </w:tcPr>
                                <w:p w14:paraId="3DF590A6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32.4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6" w:space="0" w:color="000000" w:themeColor="text1"/>
                                    <w:bottom w:val="nil"/>
                                  </w:tcBorders>
                                </w:tcPr>
                                <w:p w14:paraId="10BAFFCF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6" w:space="0" w:color="000000" w:themeColor="text1"/>
                                    <w:bottom w:val="nil"/>
                                  </w:tcBorders>
                                </w:tcPr>
                                <w:p w14:paraId="70F450F5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15.6</w:t>
                                  </w:r>
                                </w:p>
                              </w:tc>
                            </w:tr>
                            <w:tr w:rsidR="008E5667" w:rsidRPr="008E5667" w14:paraId="665550B3" w14:textId="77777777" w:rsidTr="008E5667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41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22237A4" w14:textId="0FC4C70B" w:rsidR="008E5667" w:rsidRPr="008E5667" w:rsidRDefault="008E5667" w:rsidP="008E5667">
                                  <w:pPr>
                                    <w:spacing w:line="360" w:lineRule="auto"/>
                                    <w:jc w:val="left"/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  <w:t>Myoglobin (ng/ml)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68B40DB" w14:textId="484B0C43" w:rsidR="008E5667" w:rsidRPr="008E5667" w:rsidRDefault="008E5667" w:rsidP="008E5667">
                                  <w:pP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＜</w:t>
                                  </w: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5.00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743DE0F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126.02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1AAD0BF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1170D6D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22.5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C6AC07F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667C74A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10.7</w:t>
                                  </w:r>
                                </w:p>
                              </w:tc>
                            </w:tr>
                            <w:tr w:rsidR="008E5667" w:rsidRPr="008E5667" w14:paraId="4C5C0625" w14:textId="77777777" w:rsidTr="008E5667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41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911BF74" w14:textId="522068A1" w:rsidR="008E5667" w:rsidRPr="008E5667" w:rsidRDefault="008E5667" w:rsidP="008E5667">
                                  <w:pPr>
                                    <w:spacing w:line="360" w:lineRule="auto"/>
                                    <w:jc w:val="left"/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  <w:t>cTNI(ng/ml)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4E2D783" w14:textId="75BD451F" w:rsidR="008E5667" w:rsidRPr="008E5667" w:rsidRDefault="008E5667" w:rsidP="008E5667">
                                  <w:pP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0.216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D72A70F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0.25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27FEEEC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0FDB2F7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7.46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FC7A8C2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9A2246C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1.33</w:t>
                                  </w:r>
                                </w:p>
                              </w:tc>
                            </w:tr>
                            <w:tr w:rsidR="008E5667" w:rsidRPr="008E5667" w14:paraId="6F83FA50" w14:textId="77777777" w:rsidTr="008E5667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41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2AFC690" w14:textId="472E5C74" w:rsidR="008E5667" w:rsidRPr="008E5667" w:rsidRDefault="008E5667" w:rsidP="008E5667">
                                  <w:pPr>
                                    <w:spacing w:line="360" w:lineRule="auto"/>
                                    <w:jc w:val="left"/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  <w:t>D-Dimer (</w:t>
                                  </w:r>
                                  <w:r w:rsidR="008809B0"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  <w:t>u</w:t>
                                  </w:r>
                                  <w:r w:rsidRPr="008E5667"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  <w:t>g/</w:t>
                                  </w:r>
                                  <w:r w:rsidR="008809B0"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  <w:t>m</w:t>
                                  </w:r>
                                  <w:r w:rsidRPr="008E5667"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  <w:t>l)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BA0D541" w14:textId="38EACC63" w:rsidR="008E5667" w:rsidRPr="008E5667" w:rsidRDefault="008E5667" w:rsidP="008E5667">
                                  <w:pP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0.790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421C6ED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0.47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ED94CCD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164165F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1.13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7BB1E0E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07CD1A9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1.06</w:t>
                                  </w:r>
                                </w:p>
                              </w:tc>
                            </w:tr>
                            <w:tr w:rsidR="008E5667" w:rsidRPr="008E5667" w14:paraId="5E877E48" w14:textId="77777777" w:rsidTr="008E5667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41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8C3B345" w14:textId="279E790E" w:rsidR="008E5667" w:rsidRPr="008E5667" w:rsidRDefault="008E5667" w:rsidP="008E5667">
                                  <w:pPr>
                                    <w:spacing w:line="360" w:lineRule="auto"/>
                                    <w:jc w:val="left"/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  <w:t>NT-proBNP (pg/ml)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9833C90" w14:textId="4C61388F" w:rsidR="008E5667" w:rsidRPr="008E5667" w:rsidRDefault="008E5667" w:rsidP="008E5667">
                                  <w:pPr>
                                    <w:spacing w:line="36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4813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AB72865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2133.9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F957A7D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488F869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5480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5AE964F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5C91717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3864</w:t>
                                  </w:r>
                                </w:p>
                              </w:tc>
                            </w:tr>
                            <w:tr w:rsidR="008E5667" w:rsidRPr="008E5667" w14:paraId="0BC2F68F" w14:textId="77777777" w:rsidTr="008E5667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410" w:type="dxa"/>
                                  <w:tcBorders>
                                    <w:top w:val="nil"/>
                                    <w:bottom w:val="single" w:sz="12" w:space="0" w:color="000000" w:themeColor="text1"/>
                                  </w:tcBorders>
                                </w:tcPr>
                                <w:p w14:paraId="0D9EB00D" w14:textId="26160D9C" w:rsidR="008E5667" w:rsidRPr="008E5667" w:rsidRDefault="00D22CE6" w:rsidP="008E5667">
                                  <w:pPr>
                                    <w:spacing w:line="360" w:lineRule="auto"/>
                                    <w:jc w:val="left"/>
                                    <w:rPr>
                                      <w:rFonts w:ascii="Arial" w:hAnsi="Arial" w:cs="Arial"/>
                                      <w:b w:val="0"/>
                                      <w:bCs w:val="0"/>
                                      <w:sz w:val="22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  <w:t>PLT</w:t>
                                  </w:r>
                                  <w:r w:rsidR="008E5667" w:rsidRPr="008E5667"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  <w:t>(10</w:t>
                                  </w:r>
                                  <w:r w:rsidR="008E5667" w:rsidRPr="008E5667"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  <w:vertAlign w:val="superscript"/>
                                    </w:rPr>
                                    <w:t>9</w:t>
                                  </w:r>
                                  <w:r w:rsidR="008E5667" w:rsidRPr="008E5667">
                                    <w:rPr>
                                      <w:rFonts w:ascii="Arial" w:hAnsi="Arial" w:cs="Arial"/>
                                      <w:sz w:val="22"/>
                                      <w:szCs w:val="24"/>
                                    </w:rPr>
                                    <w:t>/L)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single" w:sz="12" w:space="0" w:color="000000" w:themeColor="text1"/>
                                  </w:tcBorders>
                                </w:tcPr>
                                <w:p w14:paraId="46E580DE" w14:textId="16C1386F" w:rsidR="008E5667" w:rsidRPr="008E5667" w:rsidRDefault="008E5667" w:rsidP="008E5667">
                                  <w:pPr>
                                    <w:spacing w:line="360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single" w:sz="12" w:space="0" w:color="000000" w:themeColor="text1"/>
                                  </w:tcBorders>
                                </w:tcPr>
                                <w:p w14:paraId="6D8D950B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single" w:sz="12" w:space="0" w:color="000000" w:themeColor="text1"/>
                                  </w:tcBorders>
                                </w:tcPr>
                                <w:p w14:paraId="6B9BC360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single" w:sz="12" w:space="0" w:color="000000" w:themeColor="text1"/>
                                  </w:tcBorders>
                                </w:tcPr>
                                <w:p w14:paraId="51A327CB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single" w:sz="12" w:space="0" w:color="000000" w:themeColor="text1"/>
                                  </w:tcBorders>
                                </w:tcPr>
                                <w:p w14:paraId="7B3A8291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bottom w:val="single" w:sz="12" w:space="0" w:color="000000" w:themeColor="text1"/>
                                  </w:tcBorders>
                                </w:tcPr>
                                <w:p w14:paraId="0EAFDD21" w14:textId="77777777" w:rsidR="008E5667" w:rsidRPr="008E5667" w:rsidRDefault="008E5667" w:rsidP="008E5667">
                                  <w:pPr>
                                    <w:spacing w:line="36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8E5667">
                                    <w:rPr>
                                      <w:rFonts w:ascii="Arial" w:hAnsi="Arial" w:cs="Arial"/>
                                    </w:rPr>
                                    <w:t>33</w:t>
                                  </w:r>
                                </w:p>
                              </w:tc>
                            </w:tr>
                          </w:tbl>
                          <w:p w14:paraId="7C8D18B6" w14:textId="68B7FD79" w:rsidR="002603DF" w:rsidRPr="00BD4277" w:rsidRDefault="00003F77">
                            <w:pPr>
                              <w:rPr>
                                <w:rFonts w:ascii="Arial" w:hAnsi="Arial" w:cs="Arial" w:hint="eastAsia"/>
                              </w:rPr>
                            </w:pPr>
                            <w:r w:rsidRPr="009C06D2">
                              <w:rPr>
                                <w:rFonts w:ascii="Arial" w:hAnsi="Arial" w:cs="Arial"/>
                              </w:rPr>
                              <w:t>R</w:t>
                            </w:r>
                            <w:r w:rsidR="005D7C5F" w:rsidRPr="009C06D2">
                              <w:rPr>
                                <w:rFonts w:ascii="Arial" w:hAnsi="Arial" w:cs="Arial"/>
                              </w:rPr>
                              <w:t>eference interval :</w:t>
                            </w:r>
                            <w:r w:rsidR="008E5667" w:rsidRPr="009C06D2">
                              <w:rPr>
                                <w:rFonts w:ascii="Arial" w:hAnsi="Arial" w:cs="Arial"/>
                              </w:rPr>
                              <w:t>The cTnI</w:t>
                            </w:r>
                            <w:r w:rsidR="00D22CE6">
                              <w:rPr>
                                <w:rFonts w:ascii="Arial" w:hAnsi="Arial" w:cs="Arial"/>
                              </w:rPr>
                              <w:t xml:space="preserve"> level </w:t>
                            </w:r>
                            <w:r w:rsidR="008E5667" w:rsidRPr="009C06D2">
                              <w:rPr>
                                <w:rFonts w:ascii="Arial" w:hAnsi="Arial" w:cs="Arial"/>
                              </w:rPr>
                              <w:t>was</w:t>
                            </w:r>
                            <w:r w:rsidR="008E5667" w:rsidRPr="009C06D2">
                              <w:rPr>
                                <w:rFonts w:ascii="Arial" w:hAnsi="Arial" w:cs="Arial"/>
                              </w:rPr>
                              <w:t>＜</w:t>
                            </w:r>
                            <w:r w:rsidR="008E5667" w:rsidRPr="009C06D2">
                              <w:rPr>
                                <w:rFonts w:ascii="Arial" w:hAnsi="Arial" w:cs="Arial"/>
                              </w:rPr>
                              <w:t>0.01ng/</w:t>
                            </w:r>
                            <w:r w:rsidR="00D22CE6">
                              <w:rPr>
                                <w:rFonts w:ascii="Arial" w:hAnsi="Arial" w:cs="Arial"/>
                              </w:rPr>
                              <w:t>m</w:t>
                            </w:r>
                            <w:r w:rsidR="008E5667" w:rsidRPr="009C06D2">
                              <w:rPr>
                                <w:rFonts w:ascii="Arial" w:hAnsi="Arial" w:cs="Arial"/>
                              </w:rPr>
                              <w:t>L, and the CK-MB</w:t>
                            </w:r>
                            <w:r w:rsidR="00D22CE6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8E5667" w:rsidRPr="009C06D2">
                              <w:rPr>
                                <w:rFonts w:ascii="Arial" w:hAnsi="Arial" w:cs="Arial"/>
                              </w:rPr>
                              <w:t>level was</w:t>
                            </w:r>
                            <w:r w:rsidR="008E5667" w:rsidRPr="009C06D2">
                              <w:rPr>
                                <w:rFonts w:ascii="Arial" w:hAnsi="Arial" w:cs="Arial"/>
                              </w:rPr>
                              <w:t>＜</w:t>
                            </w:r>
                            <w:r w:rsidR="008E5667" w:rsidRPr="009C06D2">
                              <w:rPr>
                                <w:rFonts w:ascii="Arial" w:hAnsi="Arial" w:cs="Arial"/>
                              </w:rPr>
                              <w:t>5ng/</w:t>
                            </w:r>
                            <w:r w:rsidR="00D22CE6">
                              <w:rPr>
                                <w:rFonts w:ascii="Arial" w:hAnsi="Arial" w:cs="Arial"/>
                              </w:rPr>
                              <w:t>m</w:t>
                            </w:r>
                            <w:r w:rsidR="008E5667" w:rsidRPr="009C06D2">
                              <w:rPr>
                                <w:rFonts w:ascii="Arial" w:hAnsi="Arial" w:cs="Arial"/>
                              </w:rPr>
                              <w:t xml:space="preserve">L, and </w:t>
                            </w:r>
                            <w:r w:rsidR="00D22CE6">
                              <w:rPr>
                                <w:rFonts w:ascii="Arial" w:hAnsi="Arial" w:cs="Arial"/>
                              </w:rPr>
                              <w:t>Myo</w:t>
                            </w:r>
                            <w:r w:rsidR="008E5667" w:rsidRPr="009C06D2">
                              <w:rPr>
                                <w:rFonts w:ascii="Arial" w:hAnsi="Arial" w:cs="Arial"/>
                              </w:rPr>
                              <w:t xml:space="preserve"> level was</w:t>
                            </w:r>
                            <w:r w:rsidR="008E5667" w:rsidRPr="009C06D2">
                              <w:rPr>
                                <w:rFonts w:ascii="Arial" w:hAnsi="Arial" w:cs="Arial"/>
                              </w:rPr>
                              <w:t>＜</w:t>
                            </w:r>
                            <w:r w:rsidR="008E5667" w:rsidRPr="009C06D2">
                              <w:rPr>
                                <w:rFonts w:ascii="Arial" w:hAnsi="Arial" w:cs="Arial"/>
                              </w:rPr>
                              <w:t>50ng/</w:t>
                            </w:r>
                            <w:r w:rsidR="00D22CE6">
                              <w:rPr>
                                <w:rFonts w:ascii="Arial" w:hAnsi="Arial" w:cs="Arial"/>
                              </w:rPr>
                              <w:t>m</w:t>
                            </w:r>
                            <w:r w:rsidR="008E5667" w:rsidRPr="009C06D2">
                              <w:rPr>
                                <w:rFonts w:ascii="Arial" w:hAnsi="Arial" w:cs="Arial"/>
                              </w:rPr>
                              <w:t>L</w:t>
                            </w:r>
                            <w:r w:rsidR="00BD4277">
                              <w:rPr>
                                <w:rFonts w:ascii="Arial" w:hAnsi="Arial" w:cs="Arial"/>
                              </w:rPr>
                              <w:t>,</w:t>
                            </w:r>
                            <w:r w:rsidR="00BD4277" w:rsidRPr="00BD4277">
                              <w:rPr>
                                <w:rFonts w:ascii="Arial" w:hAnsi="Arial" w:cs="Arial"/>
                              </w:rPr>
                              <w:t xml:space="preserve">D-Dimer </w:t>
                            </w:r>
                            <w:r w:rsidR="00BD4277">
                              <w:rPr>
                                <w:rFonts w:ascii="Arial" w:hAnsi="Arial" w:cs="Arial"/>
                              </w:rPr>
                              <w:t>level was</w:t>
                            </w:r>
                            <w:r w:rsidR="008809B0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8809B0">
                              <w:rPr>
                                <w:rFonts w:ascii="Arial" w:hAnsi="Arial" w:cs="Arial"/>
                              </w:rPr>
                              <w:t>＜</w:t>
                            </w:r>
                            <w:r w:rsidR="008809B0">
                              <w:rPr>
                                <w:rFonts w:ascii="Arial" w:hAnsi="Arial" w:cs="Arial" w:hint="eastAsia"/>
                              </w:rPr>
                              <w:t>0</w:t>
                            </w:r>
                            <w:r w:rsidR="008809B0">
                              <w:rPr>
                                <w:rFonts w:ascii="Arial" w:hAnsi="Arial" w:cs="Arial"/>
                              </w:rPr>
                              <w:t>.5</w:t>
                            </w:r>
                            <w:r w:rsidR="00BD4277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8809B0">
                              <w:rPr>
                                <w:rFonts w:ascii="Arial" w:hAnsi="Arial" w:cs="Arial"/>
                              </w:rPr>
                              <w:t>u</w:t>
                            </w:r>
                            <w:r w:rsidR="00BD4277" w:rsidRPr="00BD4277">
                              <w:rPr>
                                <w:rFonts w:ascii="Arial" w:hAnsi="Arial" w:cs="Arial"/>
                              </w:rPr>
                              <w:t>g/</w:t>
                            </w:r>
                            <w:r w:rsidR="008809B0">
                              <w:rPr>
                                <w:rFonts w:ascii="Arial" w:hAnsi="Arial" w:cs="Arial"/>
                              </w:rPr>
                              <w:t>m</w:t>
                            </w:r>
                            <w:r w:rsidR="00BD4277" w:rsidRPr="00BD4277">
                              <w:rPr>
                                <w:rFonts w:ascii="Arial" w:hAnsi="Arial" w:cs="Arial"/>
                              </w:rPr>
                              <w:t>l</w:t>
                            </w:r>
                            <w:r w:rsidR="00BD4277">
                              <w:rPr>
                                <w:rFonts w:ascii="Arial" w:hAnsi="Arial" w:cs="Arial"/>
                              </w:rPr>
                              <w:t>,</w:t>
                            </w:r>
                            <w:r w:rsidR="00BD4277" w:rsidRPr="00BD4277">
                              <w:t xml:space="preserve"> </w:t>
                            </w:r>
                            <w:r w:rsidR="00BD4277" w:rsidRPr="00BD4277">
                              <w:rPr>
                                <w:rFonts w:ascii="Arial" w:hAnsi="Arial" w:cs="Arial"/>
                              </w:rPr>
                              <w:t xml:space="preserve">NT-proBNP </w:t>
                            </w:r>
                            <w:r w:rsidR="00D22CE6">
                              <w:rPr>
                                <w:rFonts w:ascii="Arial" w:hAnsi="Arial" w:cs="Arial"/>
                              </w:rPr>
                              <w:t xml:space="preserve">level </w:t>
                            </w:r>
                            <w:r w:rsidR="00BD4277">
                              <w:rPr>
                                <w:rFonts w:ascii="Arial" w:hAnsi="Arial" w:cs="Arial"/>
                              </w:rPr>
                              <w:t>was</w:t>
                            </w:r>
                            <w:r w:rsidR="00BD4277">
                              <w:rPr>
                                <w:rFonts w:ascii="Arial" w:hAnsi="Arial" w:cs="Arial"/>
                              </w:rPr>
                              <w:t>＜</w:t>
                            </w:r>
                            <w:r w:rsidR="008809B0">
                              <w:rPr>
                                <w:rFonts w:ascii="Arial" w:hAnsi="Arial" w:cs="Arial" w:hint="eastAsia"/>
                              </w:rPr>
                              <w:t>4</w:t>
                            </w:r>
                            <w:r w:rsidR="008809B0">
                              <w:rPr>
                                <w:rFonts w:ascii="Arial" w:hAnsi="Arial" w:cs="Arial"/>
                              </w:rPr>
                              <w:t>50</w:t>
                            </w:r>
                            <w:r w:rsidR="00BD4277" w:rsidRPr="00BD4277">
                              <w:rPr>
                                <w:rFonts w:ascii="Arial" w:hAnsi="Arial" w:cs="Arial"/>
                              </w:rPr>
                              <w:t>pg/ml</w:t>
                            </w:r>
                            <w:r w:rsidR="00BD4277">
                              <w:rPr>
                                <w:rFonts w:ascii="Arial" w:hAnsi="Arial" w:cs="Arial"/>
                              </w:rPr>
                              <w:t>(</w:t>
                            </w:r>
                            <w:r w:rsidR="00BD4277">
                              <w:rPr>
                                <w:rFonts w:ascii="Arial" w:hAnsi="Arial" w:cs="Arial" w:hint="eastAsia"/>
                              </w:rPr>
                              <w:t>≥</w:t>
                            </w:r>
                            <w:r w:rsidR="00BD4277">
                              <w:rPr>
                                <w:rFonts w:ascii="Arial" w:hAnsi="Arial" w:cs="Arial" w:hint="eastAsia"/>
                              </w:rPr>
                              <w:t>7</w:t>
                            </w:r>
                            <w:r w:rsidR="00BD4277">
                              <w:rPr>
                                <w:rFonts w:ascii="Arial" w:hAnsi="Arial" w:cs="Arial"/>
                              </w:rPr>
                              <w:t>5 years old)</w:t>
                            </w:r>
                            <w:r w:rsidR="00D22CE6">
                              <w:rPr>
                                <w:rFonts w:ascii="Arial" w:hAnsi="Arial" w:cs="Arial" w:hint="eastAsia"/>
                              </w:rPr>
                              <w:t>，</w:t>
                            </w:r>
                            <w:r w:rsidR="00D22CE6">
                              <w:rPr>
                                <w:rFonts w:ascii="Arial" w:hAnsi="Arial" w:cs="Arial" w:hint="eastAsia"/>
                              </w:rPr>
                              <w:t>P</w:t>
                            </w:r>
                            <w:r w:rsidR="00D22CE6">
                              <w:rPr>
                                <w:rFonts w:ascii="Arial" w:hAnsi="Arial" w:cs="Arial"/>
                              </w:rPr>
                              <w:t>LT level was 125-350(10</w:t>
                            </w:r>
                            <w:r w:rsidR="00D22CE6" w:rsidRPr="00D22CE6">
                              <w:rPr>
                                <w:rFonts w:ascii="Arial" w:hAnsi="Arial" w:cs="Arial"/>
                                <w:vertAlign w:val="superscript"/>
                              </w:rPr>
                              <w:t>9</w:t>
                            </w:r>
                            <w:r w:rsidR="00D22CE6">
                              <w:rPr>
                                <w:rFonts w:ascii="Arial" w:hAnsi="Arial" w:cs="Arial"/>
                              </w:rPr>
                              <w:t>/L)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0BD7A2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87.5pt;margin-top:15.2pt;width:591.6pt;height:377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" fillcolor="white [3201]" strokeweight=".5pt">
                <v:textbox>
                  <w:txbxContent>
                    <w:p w14:paraId="35B9028E" w14:textId="77777777" w:rsidR="002603DF" w:rsidRPr="008E5667" w:rsidRDefault="002603DF">
                      <w:pPr>
                        <w:rPr>
                          <w:rFonts w:ascii="Arial" w:hAnsi="Arial" w:cs="Arial"/>
                        </w:rPr>
                      </w:pPr>
                    </w:p>
                    <w:p w14:paraId="5E078544" w14:textId="16665D0F" w:rsidR="002603DF" w:rsidRPr="008E5667" w:rsidRDefault="008E5667">
                      <w:pPr>
                        <w:rPr>
                          <w:rFonts w:ascii="Arial" w:hAnsi="Arial" w:cs="Arial"/>
                        </w:rPr>
                      </w:pPr>
                      <w:r w:rsidRPr="008E5667">
                        <w:rPr>
                          <w:rFonts w:ascii="Arial" w:hAnsi="Arial" w:cs="Arial"/>
                          <w:b/>
                          <w:bCs/>
                        </w:rPr>
                        <w:t xml:space="preserve">Table1  </w:t>
                      </w:r>
                      <w:r w:rsidRPr="008E5667">
                        <w:rPr>
                          <w:rFonts w:ascii="Arial" w:hAnsi="Arial" w:cs="Arial"/>
                        </w:rPr>
                        <w:t>Dynamic changes of biomarkers and blood platelet results from admission to discharge</w:t>
                      </w:r>
                    </w:p>
                    <w:tbl>
                      <w:tblPr>
                        <w:tblStyle w:val="2"/>
                        <w:tblW w:w="0" w:type="auto"/>
                        <w:tblBorders>
                          <w:top w:val="single" w:sz="12" w:space="0" w:color="000000" w:themeColor="text1"/>
                          <w:bottom w:val="single" w:sz="12" w:space="0" w:color="000000" w:themeColor="text1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410"/>
                        <w:gridCol w:w="1276"/>
                        <w:gridCol w:w="1559"/>
                        <w:gridCol w:w="1134"/>
                        <w:gridCol w:w="1276"/>
                        <w:gridCol w:w="1276"/>
                        <w:gridCol w:w="1842"/>
                      </w:tblGrid>
                      <w:tr w:rsidR="008E5667" w:rsidRPr="008E5667" w14:paraId="3DFAB631" w14:textId="77777777" w:rsidTr="008E5667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410" w:type="dxa"/>
                            <w:tcBorders>
                              <w:top w:val="single" w:sz="12" w:space="0" w:color="000000" w:themeColor="text1"/>
                              <w:bottom w:val="single" w:sz="6" w:space="0" w:color="000000" w:themeColor="text1"/>
                            </w:tcBorders>
                          </w:tcPr>
                          <w:p w14:paraId="535FFCC6" w14:textId="162EC2C7" w:rsidR="008E5667" w:rsidRPr="008E5667" w:rsidRDefault="008E5667" w:rsidP="008E5667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12" w:space="0" w:color="000000" w:themeColor="text1"/>
                              <w:bottom w:val="single" w:sz="6" w:space="0" w:color="000000" w:themeColor="text1"/>
                            </w:tcBorders>
                          </w:tcPr>
                          <w:p w14:paraId="5CDCB1FF" w14:textId="233B8723" w:rsidR="008E5667" w:rsidRPr="008E5667" w:rsidRDefault="008E5667" w:rsidP="002603DF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  <w:b w:val="0"/>
                                <w:bCs w:val="0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22.11</w:t>
                            </w:r>
                            <w:r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Pr="008E5667"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  <w:p w14:paraId="19A55B01" w14:textId="77777777" w:rsidR="008E5667" w:rsidRPr="008E5667" w:rsidRDefault="008E5667" w:rsidP="002603DF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(ED)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12" w:space="0" w:color="000000" w:themeColor="text1"/>
                              <w:bottom w:val="single" w:sz="6" w:space="0" w:color="000000" w:themeColor="text1"/>
                            </w:tcBorders>
                          </w:tcPr>
                          <w:p w14:paraId="77A10742" w14:textId="77777777" w:rsidR="008E5667" w:rsidRPr="008E5667" w:rsidRDefault="008E5667" w:rsidP="002603DF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  <w:b w:val="0"/>
                                <w:bCs w:val="0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22.11.2</w:t>
                            </w:r>
                          </w:p>
                          <w:p w14:paraId="77A05D45" w14:textId="77777777" w:rsidR="008E5667" w:rsidRPr="008E5667" w:rsidRDefault="008E5667" w:rsidP="002603DF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(admission)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12" w:space="0" w:color="000000" w:themeColor="text1"/>
                              <w:bottom w:val="single" w:sz="6" w:space="0" w:color="000000" w:themeColor="text1"/>
                            </w:tcBorders>
                          </w:tcPr>
                          <w:p w14:paraId="5E27084A" w14:textId="77777777" w:rsidR="008E5667" w:rsidRPr="008E5667" w:rsidRDefault="008E5667" w:rsidP="002603DF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22.11.3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12" w:space="0" w:color="000000" w:themeColor="text1"/>
                              <w:bottom w:val="single" w:sz="6" w:space="0" w:color="000000" w:themeColor="text1"/>
                            </w:tcBorders>
                          </w:tcPr>
                          <w:p w14:paraId="1A75F233" w14:textId="77777777" w:rsidR="008E5667" w:rsidRPr="008E5667" w:rsidRDefault="008E5667" w:rsidP="002603DF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  <w:b w:val="0"/>
                                <w:bCs w:val="0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22.11.4</w:t>
                            </w:r>
                          </w:p>
                          <w:p w14:paraId="39D956E9" w14:textId="77777777" w:rsidR="008E5667" w:rsidRPr="008E5667" w:rsidRDefault="008E5667" w:rsidP="002603DF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(after platelet transfusion)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12" w:space="0" w:color="000000" w:themeColor="text1"/>
                              <w:bottom w:val="single" w:sz="6" w:space="0" w:color="000000" w:themeColor="text1"/>
                            </w:tcBorders>
                          </w:tcPr>
                          <w:p w14:paraId="61E7EDF4" w14:textId="77777777" w:rsidR="008E5667" w:rsidRPr="008E5667" w:rsidRDefault="008E5667" w:rsidP="002603DF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22.11.5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12" w:space="0" w:color="000000" w:themeColor="text1"/>
                              <w:bottom w:val="single" w:sz="6" w:space="0" w:color="000000" w:themeColor="text1"/>
                            </w:tcBorders>
                          </w:tcPr>
                          <w:p w14:paraId="19A08428" w14:textId="77777777" w:rsidR="008E5667" w:rsidRPr="008E5667" w:rsidRDefault="008E5667" w:rsidP="002603DF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22.11.6</w:t>
                            </w:r>
                          </w:p>
                        </w:tc>
                      </w:tr>
                      <w:tr w:rsidR="008E5667" w:rsidRPr="008E5667" w14:paraId="67D2C003" w14:textId="77777777" w:rsidTr="008E5667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410" w:type="dxa"/>
                            <w:tcBorders>
                              <w:top w:val="single" w:sz="6" w:space="0" w:color="000000" w:themeColor="text1"/>
                              <w:bottom w:val="nil"/>
                            </w:tcBorders>
                          </w:tcPr>
                          <w:p w14:paraId="2327C8B2" w14:textId="13312E33" w:rsidR="008E5667" w:rsidRPr="008E5667" w:rsidRDefault="008E5667" w:rsidP="008E5667">
                            <w:pPr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  <w:t>CK-MB(ng/ml)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6" w:space="0" w:color="000000" w:themeColor="text1"/>
                              <w:bottom w:val="nil"/>
                            </w:tcBorders>
                          </w:tcPr>
                          <w:p w14:paraId="7D17B6D3" w14:textId="247121BB" w:rsidR="008E5667" w:rsidRPr="008E5667" w:rsidRDefault="008E5667" w:rsidP="008E5667">
                            <w:pP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8.85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6" w:space="0" w:color="000000" w:themeColor="text1"/>
                              <w:bottom w:val="nil"/>
                            </w:tcBorders>
                          </w:tcPr>
                          <w:p w14:paraId="11CDB571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17.22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6" w:space="0" w:color="000000" w:themeColor="text1"/>
                              <w:bottom w:val="nil"/>
                            </w:tcBorders>
                          </w:tcPr>
                          <w:p w14:paraId="1BB65C09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6" w:space="0" w:color="000000" w:themeColor="text1"/>
                              <w:bottom w:val="nil"/>
                            </w:tcBorders>
                          </w:tcPr>
                          <w:p w14:paraId="3DF590A6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32.4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6" w:space="0" w:color="000000" w:themeColor="text1"/>
                              <w:bottom w:val="nil"/>
                            </w:tcBorders>
                          </w:tcPr>
                          <w:p w14:paraId="10BAFFCF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6" w:space="0" w:color="000000" w:themeColor="text1"/>
                              <w:bottom w:val="nil"/>
                            </w:tcBorders>
                          </w:tcPr>
                          <w:p w14:paraId="70F450F5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15.6</w:t>
                            </w:r>
                          </w:p>
                        </w:tc>
                      </w:tr>
                      <w:tr w:rsidR="008E5667" w:rsidRPr="008E5667" w14:paraId="665550B3" w14:textId="77777777" w:rsidTr="008E5667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410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22237A4" w14:textId="0FC4C70B" w:rsidR="008E5667" w:rsidRPr="008E5667" w:rsidRDefault="008E5667" w:rsidP="008E5667">
                            <w:pPr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  <w:t>Myoglobin (ng/ml)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68B40DB" w14:textId="484B0C43" w:rsidR="008E5667" w:rsidRPr="008E5667" w:rsidRDefault="008E5667" w:rsidP="008E5667">
                            <w:pP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＜</w:t>
                            </w:r>
                            <w:r w:rsidRPr="008E5667">
                              <w:rPr>
                                <w:rFonts w:ascii="Arial" w:hAnsi="Arial" w:cs="Arial"/>
                              </w:rPr>
                              <w:t>5.00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743DE0F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126.02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1AAD0BF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1170D6D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22.5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C6AC07F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667C74A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10.7</w:t>
                            </w:r>
                          </w:p>
                        </w:tc>
                      </w:tr>
                      <w:tr w:rsidR="008E5667" w:rsidRPr="008E5667" w14:paraId="4C5C0625" w14:textId="77777777" w:rsidTr="008E5667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410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911BF74" w14:textId="522068A1" w:rsidR="008E5667" w:rsidRPr="008E5667" w:rsidRDefault="008E5667" w:rsidP="008E5667">
                            <w:pPr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  <w:t>cTNI(ng/ml)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4E2D783" w14:textId="75BD451F" w:rsidR="008E5667" w:rsidRPr="008E5667" w:rsidRDefault="008E5667" w:rsidP="008E5667">
                            <w:pP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0.216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D72A70F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0.25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27FEEEC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0FDB2F7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7.46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FC7A8C2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9A2246C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1.33</w:t>
                            </w:r>
                          </w:p>
                        </w:tc>
                      </w:tr>
                      <w:tr w:rsidR="008E5667" w:rsidRPr="008E5667" w14:paraId="6F83FA50" w14:textId="77777777" w:rsidTr="008E5667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410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2AFC690" w14:textId="472E5C74" w:rsidR="008E5667" w:rsidRPr="008E5667" w:rsidRDefault="008E5667" w:rsidP="008E5667">
                            <w:pPr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  <w:t>D-Dimer (</w:t>
                            </w:r>
                            <w:r w:rsidR="008809B0"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  <w:t>u</w:t>
                            </w:r>
                            <w:r w:rsidRPr="008E5667"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  <w:t>g/</w:t>
                            </w:r>
                            <w:r w:rsidR="008809B0"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  <w:t>m</w:t>
                            </w:r>
                            <w:r w:rsidRPr="008E5667"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  <w:t>l)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BA0D541" w14:textId="38EACC63" w:rsidR="008E5667" w:rsidRPr="008E5667" w:rsidRDefault="008E5667" w:rsidP="008E5667">
                            <w:pP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0.790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421C6ED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0.47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ED94CCD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164165F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1.13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7BB1E0E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07CD1A9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1.06</w:t>
                            </w:r>
                          </w:p>
                        </w:tc>
                      </w:tr>
                      <w:tr w:rsidR="008E5667" w:rsidRPr="008E5667" w14:paraId="5E877E48" w14:textId="77777777" w:rsidTr="008E5667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410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8C3B345" w14:textId="279E790E" w:rsidR="008E5667" w:rsidRPr="008E5667" w:rsidRDefault="008E5667" w:rsidP="008E5667">
                            <w:pPr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  <w:t>NT-proBNP (pg/ml)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9833C90" w14:textId="4C61388F" w:rsidR="008E5667" w:rsidRPr="008E5667" w:rsidRDefault="008E5667" w:rsidP="008E5667">
                            <w:pPr>
                              <w:spacing w:line="360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4813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AB72865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2133.9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F957A7D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488F869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5480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5AE964F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5C91717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3864</w:t>
                            </w:r>
                          </w:p>
                        </w:tc>
                      </w:tr>
                      <w:tr w:rsidR="008E5667" w:rsidRPr="008E5667" w14:paraId="0BC2F68F" w14:textId="77777777" w:rsidTr="008E5667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410" w:type="dxa"/>
                            <w:tcBorders>
                              <w:top w:val="nil"/>
                              <w:bottom w:val="single" w:sz="12" w:space="0" w:color="000000" w:themeColor="text1"/>
                            </w:tcBorders>
                          </w:tcPr>
                          <w:p w14:paraId="0D9EB00D" w14:textId="26160D9C" w:rsidR="008E5667" w:rsidRPr="008E5667" w:rsidRDefault="00D22CE6" w:rsidP="008E5667">
                            <w:pPr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 w:val="0"/>
                                <w:bCs w:val="0"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  <w:t>PLT</w:t>
                            </w:r>
                            <w:r w:rsidR="008E5667" w:rsidRPr="008E5667"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  <w:t>(10</w:t>
                            </w:r>
                            <w:r w:rsidR="008E5667" w:rsidRPr="008E5667">
                              <w:rPr>
                                <w:rFonts w:ascii="Arial" w:hAnsi="Arial" w:cs="Arial"/>
                                <w:sz w:val="22"/>
                                <w:szCs w:val="24"/>
                                <w:vertAlign w:val="superscript"/>
                              </w:rPr>
                              <w:t>9</w:t>
                            </w:r>
                            <w:r w:rsidR="008E5667" w:rsidRPr="008E5667">
                              <w:rPr>
                                <w:rFonts w:ascii="Arial" w:hAnsi="Arial" w:cs="Arial"/>
                                <w:sz w:val="22"/>
                                <w:szCs w:val="24"/>
                              </w:rPr>
                              <w:t>/L)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single" w:sz="12" w:space="0" w:color="000000" w:themeColor="text1"/>
                            </w:tcBorders>
                          </w:tcPr>
                          <w:p w14:paraId="46E580DE" w14:textId="16C1386F" w:rsidR="008E5667" w:rsidRPr="008E5667" w:rsidRDefault="008E5667" w:rsidP="008E5667">
                            <w:pPr>
                              <w:spacing w:line="360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single" w:sz="12" w:space="0" w:color="000000" w:themeColor="text1"/>
                            </w:tcBorders>
                          </w:tcPr>
                          <w:p w14:paraId="6D8D950B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bottom w:val="single" w:sz="12" w:space="0" w:color="000000" w:themeColor="text1"/>
                            </w:tcBorders>
                          </w:tcPr>
                          <w:p w14:paraId="6B9BC360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single" w:sz="12" w:space="0" w:color="000000" w:themeColor="text1"/>
                            </w:tcBorders>
                          </w:tcPr>
                          <w:p w14:paraId="51A327CB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single" w:sz="12" w:space="0" w:color="000000" w:themeColor="text1"/>
                            </w:tcBorders>
                          </w:tcPr>
                          <w:p w14:paraId="7B3A8291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bottom w:val="single" w:sz="12" w:space="0" w:color="000000" w:themeColor="text1"/>
                            </w:tcBorders>
                          </w:tcPr>
                          <w:p w14:paraId="0EAFDD21" w14:textId="77777777" w:rsidR="008E5667" w:rsidRPr="008E5667" w:rsidRDefault="008E5667" w:rsidP="008E5667">
                            <w:pPr>
                              <w:spacing w:line="36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Arial" w:hAnsi="Arial" w:cs="Arial"/>
                              </w:rPr>
                            </w:pPr>
                            <w:r w:rsidRPr="008E5667">
                              <w:rPr>
                                <w:rFonts w:ascii="Arial" w:hAnsi="Arial" w:cs="Arial"/>
                              </w:rPr>
                              <w:t>33</w:t>
                            </w:r>
                          </w:p>
                        </w:tc>
                      </w:tr>
                    </w:tbl>
                    <w:p w14:paraId="7C8D18B6" w14:textId="68B7FD79" w:rsidR="002603DF" w:rsidRPr="00BD4277" w:rsidRDefault="00003F77">
                      <w:pPr>
                        <w:rPr>
                          <w:rFonts w:ascii="Arial" w:hAnsi="Arial" w:cs="Arial" w:hint="eastAsia"/>
                        </w:rPr>
                      </w:pPr>
                      <w:r w:rsidRPr="009C06D2">
                        <w:rPr>
                          <w:rFonts w:ascii="Arial" w:hAnsi="Arial" w:cs="Arial"/>
                        </w:rPr>
                        <w:t>R</w:t>
                      </w:r>
                      <w:r w:rsidR="005D7C5F" w:rsidRPr="009C06D2">
                        <w:rPr>
                          <w:rFonts w:ascii="Arial" w:hAnsi="Arial" w:cs="Arial"/>
                        </w:rPr>
                        <w:t>eference interval :</w:t>
                      </w:r>
                      <w:r w:rsidR="008E5667" w:rsidRPr="009C06D2">
                        <w:rPr>
                          <w:rFonts w:ascii="Arial" w:hAnsi="Arial" w:cs="Arial"/>
                        </w:rPr>
                        <w:t>The cTnI</w:t>
                      </w:r>
                      <w:r w:rsidR="00D22CE6">
                        <w:rPr>
                          <w:rFonts w:ascii="Arial" w:hAnsi="Arial" w:cs="Arial"/>
                        </w:rPr>
                        <w:t xml:space="preserve"> level </w:t>
                      </w:r>
                      <w:r w:rsidR="008E5667" w:rsidRPr="009C06D2">
                        <w:rPr>
                          <w:rFonts w:ascii="Arial" w:hAnsi="Arial" w:cs="Arial"/>
                        </w:rPr>
                        <w:t>was</w:t>
                      </w:r>
                      <w:r w:rsidR="008E5667" w:rsidRPr="009C06D2">
                        <w:rPr>
                          <w:rFonts w:ascii="Arial" w:hAnsi="Arial" w:cs="Arial"/>
                        </w:rPr>
                        <w:t>＜</w:t>
                      </w:r>
                      <w:r w:rsidR="008E5667" w:rsidRPr="009C06D2">
                        <w:rPr>
                          <w:rFonts w:ascii="Arial" w:hAnsi="Arial" w:cs="Arial"/>
                        </w:rPr>
                        <w:t>0.01ng/</w:t>
                      </w:r>
                      <w:r w:rsidR="00D22CE6">
                        <w:rPr>
                          <w:rFonts w:ascii="Arial" w:hAnsi="Arial" w:cs="Arial"/>
                        </w:rPr>
                        <w:t>m</w:t>
                      </w:r>
                      <w:r w:rsidR="008E5667" w:rsidRPr="009C06D2">
                        <w:rPr>
                          <w:rFonts w:ascii="Arial" w:hAnsi="Arial" w:cs="Arial"/>
                        </w:rPr>
                        <w:t>L, and the CK-MB</w:t>
                      </w:r>
                      <w:r w:rsidR="00D22CE6">
                        <w:rPr>
                          <w:rFonts w:ascii="Arial" w:hAnsi="Arial" w:cs="Arial"/>
                        </w:rPr>
                        <w:t xml:space="preserve"> </w:t>
                      </w:r>
                      <w:r w:rsidR="008E5667" w:rsidRPr="009C06D2">
                        <w:rPr>
                          <w:rFonts w:ascii="Arial" w:hAnsi="Arial" w:cs="Arial"/>
                        </w:rPr>
                        <w:t>level was</w:t>
                      </w:r>
                      <w:r w:rsidR="008E5667" w:rsidRPr="009C06D2">
                        <w:rPr>
                          <w:rFonts w:ascii="Arial" w:hAnsi="Arial" w:cs="Arial"/>
                        </w:rPr>
                        <w:t>＜</w:t>
                      </w:r>
                      <w:r w:rsidR="008E5667" w:rsidRPr="009C06D2">
                        <w:rPr>
                          <w:rFonts w:ascii="Arial" w:hAnsi="Arial" w:cs="Arial"/>
                        </w:rPr>
                        <w:t>5ng/</w:t>
                      </w:r>
                      <w:r w:rsidR="00D22CE6">
                        <w:rPr>
                          <w:rFonts w:ascii="Arial" w:hAnsi="Arial" w:cs="Arial"/>
                        </w:rPr>
                        <w:t>m</w:t>
                      </w:r>
                      <w:r w:rsidR="008E5667" w:rsidRPr="009C06D2">
                        <w:rPr>
                          <w:rFonts w:ascii="Arial" w:hAnsi="Arial" w:cs="Arial"/>
                        </w:rPr>
                        <w:t xml:space="preserve">L, and </w:t>
                      </w:r>
                      <w:r w:rsidR="00D22CE6">
                        <w:rPr>
                          <w:rFonts w:ascii="Arial" w:hAnsi="Arial" w:cs="Arial"/>
                        </w:rPr>
                        <w:t>Myo</w:t>
                      </w:r>
                      <w:r w:rsidR="008E5667" w:rsidRPr="009C06D2">
                        <w:rPr>
                          <w:rFonts w:ascii="Arial" w:hAnsi="Arial" w:cs="Arial"/>
                        </w:rPr>
                        <w:t xml:space="preserve"> level was</w:t>
                      </w:r>
                      <w:r w:rsidR="008E5667" w:rsidRPr="009C06D2">
                        <w:rPr>
                          <w:rFonts w:ascii="Arial" w:hAnsi="Arial" w:cs="Arial"/>
                        </w:rPr>
                        <w:t>＜</w:t>
                      </w:r>
                      <w:r w:rsidR="008E5667" w:rsidRPr="009C06D2">
                        <w:rPr>
                          <w:rFonts w:ascii="Arial" w:hAnsi="Arial" w:cs="Arial"/>
                        </w:rPr>
                        <w:t>50ng/</w:t>
                      </w:r>
                      <w:r w:rsidR="00D22CE6">
                        <w:rPr>
                          <w:rFonts w:ascii="Arial" w:hAnsi="Arial" w:cs="Arial"/>
                        </w:rPr>
                        <w:t>m</w:t>
                      </w:r>
                      <w:r w:rsidR="008E5667" w:rsidRPr="009C06D2">
                        <w:rPr>
                          <w:rFonts w:ascii="Arial" w:hAnsi="Arial" w:cs="Arial"/>
                        </w:rPr>
                        <w:t>L</w:t>
                      </w:r>
                      <w:r w:rsidR="00BD4277">
                        <w:rPr>
                          <w:rFonts w:ascii="Arial" w:hAnsi="Arial" w:cs="Arial"/>
                        </w:rPr>
                        <w:t>,</w:t>
                      </w:r>
                      <w:r w:rsidR="00BD4277" w:rsidRPr="00BD4277">
                        <w:rPr>
                          <w:rFonts w:ascii="Arial" w:hAnsi="Arial" w:cs="Arial"/>
                        </w:rPr>
                        <w:t xml:space="preserve">D-Dimer </w:t>
                      </w:r>
                      <w:r w:rsidR="00BD4277">
                        <w:rPr>
                          <w:rFonts w:ascii="Arial" w:hAnsi="Arial" w:cs="Arial"/>
                        </w:rPr>
                        <w:t>level was</w:t>
                      </w:r>
                      <w:r w:rsidR="008809B0">
                        <w:rPr>
                          <w:rFonts w:ascii="Arial" w:hAnsi="Arial" w:cs="Arial"/>
                        </w:rPr>
                        <w:t xml:space="preserve"> </w:t>
                      </w:r>
                      <w:r w:rsidR="008809B0">
                        <w:rPr>
                          <w:rFonts w:ascii="Arial" w:hAnsi="Arial" w:cs="Arial"/>
                        </w:rPr>
                        <w:t>＜</w:t>
                      </w:r>
                      <w:r w:rsidR="008809B0">
                        <w:rPr>
                          <w:rFonts w:ascii="Arial" w:hAnsi="Arial" w:cs="Arial" w:hint="eastAsia"/>
                        </w:rPr>
                        <w:t>0</w:t>
                      </w:r>
                      <w:r w:rsidR="008809B0">
                        <w:rPr>
                          <w:rFonts w:ascii="Arial" w:hAnsi="Arial" w:cs="Arial"/>
                        </w:rPr>
                        <w:t>.5</w:t>
                      </w:r>
                      <w:r w:rsidR="00BD4277">
                        <w:rPr>
                          <w:rFonts w:ascii="Arial" w:hAnsi="Arial" w:cs="Arial"/>
                        </w:rPr>
                        <w:t xml:space="preserve"> </w:t>
                      </w:r>
                      <w:r w:rsidR="008809B0">
                        <w:rPr>
                          <w:rFonts w:ascii="Arial" w:hAnsi="Arial" w:cs="Arial"/>
                        </w:rPr>
                        <w:t>u</w:t>
                      </w:r>
                      <w:r w:rsidR="00BD4277" w:rsidRPr="00BD4277">
                        <w:rPr>
                          <w:rFonts w:ascii="Arial" w:hAnsi="Arial" w:cs="Arial"/>
                        </w:rPr>
                        <w:t>g/</w:t>
                      </w:r>
                      <w:r w:rsidR="008809B0">
                        <w:rPr>
                          <w:rFonts w:ascii="Arial" w:hAnsi="Arial" w:cs="Arial"/>
                        </w:rPr>
                        <w:t>m</w:t>
                      </w:r>
                      <w:r w:rsidR="00BD4277" w:rsidRPr="00BD4277">
                        <w:rPr>
                          <w:rFonts w:ascii="Arial" w:hAnsi="Arial" w:cs="Arial"/>
                        </w:rPr>
                        <w:t>l</w:t>
                      </w:r>
                      <w:r w:rsidR="00BD4277">
                        <w:rPr>
                          <w:rFonts w:ascii="Arial" w:hAnsi="Arial" w:cs="Arial"/>
                        </w:rPr>
                        <w:t>,</w:t>
                      </w:r>
                      <w:r w:rsidR="00BD4277" w:rsidRPr="00BD4277">
                        <w:t xml:space="preserve"> </w:t>
                      </w:r>
                      <w:r w:rsidR="00BD4277" w:rsidRPr="00BD4277">
                        <w:rPr>
                          <w:rFonts w:ascii="Arial" w:hAnsi="Arial" w:cs="Arial"/>
                        </w:rPr>
                        <w:t xml:space="preserve">NT-proBNP </w:t>
                      </w:r>
                      <w:r w:rsidR="00D22CE6">
                        <w:rPr>
                          <w:rFonts w:ascii="Arial" w:hAnsi="Arial" w:cs="Arial"/>
                        </w:rPr>
                        <w:t xml:space="preserve">level </w:t>
                      </w:r>
                      <w:r w:rsidR="00BD4277">
                        <w:rPr>
                          <w:rFonts w:ascii="Arial" w:hAnsi="Arial" w:cs="Arial"/>
                        </w:rPr>
                        <w:t>was</w:t>
                      </w:r>
                      <w:r w:rsidR="00BD4277">
                        <w:rPr>
                          <w:rFonts w:ascii="Arial" w:hAnsi="Arial" w:cs="Arial"/>
                        </w:rPr>
                        <w:t>＜</w:t>
                      </w:r>
                      <w:r w:rsidR="008809B0">
                        <w:rPr>
                          <w:rFonts w:ascii="Arial" w:hAnsi="Arial" w:cs="Arial" w:hint="eastAsia"/>
                        </w:rPr>
                        <w:t>4</w:t>
                      </w:r>
                      <w:r w:rsidR="008809B0">
                        <w:rPr>
                          <w:rFonts w:ascii="Arial" w:hAnsi="Arial" w:cs="Arial"/>
                        </w:rPr>
                        <w:t>50</w:t>
                      </w:r>
                      <w:r w:rsidR="00BD4277" w:rsidRPr="00BD4277">
                        <w:rPr>
                          <w:rFonts w:ascii="Arial" w:hAnsi="Arial" w:cs="Arial"/>
                        </w:rPr>
                        <w:t>pg/ml</w:t>
                      </w:r>
                      <w:r w:rsidR="00BD4277">
                        <w:rPr>
                          <w:rFonts w:ascii="Arial" w:hAnsi="Arial" w:cs="Arial"/>
                        </w:rPr>
                        <w:t>(</w:t>
                      </w:r>
                      <w:r w:rsidR="00BD4277">
                        <w:rPr>
                          <w:rFonts w:ascii="Arial" w:hAnsi="Arial" w:cs="Arial" w:hint="eastAsia"/>
                        </w:rPr>
                        <w:t>≥</w:t>
                      </w:r>
                      <w:r w:rsidR="00BD4277">
                        <w:rPr>
                          <w:rFonts w:ascii="Arial" w:hAnsi="Arial" w:cs="Arial" w:hint="eastAsia"/>
                        </w:rPr>
                        <w:t>7</w:t>
                      </w:r>
                      <w:r w:rsidR="00BD4277">
                        <w:rPr>
                          <w:rFonts w:ascii="Arial" w:hAnsi="Arial" w:cs="Arial"/>
                        </w:rPr>
                        <w:t>5 years old)</w:t>
                      </w:r>
                      <w:r w:rsidR="00D22CE6">
                        <w:rPr>
                          <w:rFonts w:ascii="Arial" w:hAnsi="Arial" w:cs="Arial" w:hint="eastAsia"/>
                        </w:rPr>
                        <w:t>，</w:t>
                      </w:r>
                      <w:r w:rsidR="00D22CE6">
                        <w:rPr>
                          <w:rFonts w:ascii="Arial" w:hAnsi="Arial" w:cs="Arial" w:hint="eastAsia"/>
                        </w:rPr>
                        <w:t>P</w:t>
                      </w:r>
                      <w:r w:rsidR="00D22CE6">
                        <w:rPr>
                          <w:rFonts w:ascii="Arial" w:hAnsi="Arial" w:cs="Arial"/>
                        </w:rPr>
                        <w:t>LT level was 125-350(10</w:t>
                      </w:r>
                      <w:r w:rsidR="00D22CE6" w:rsidRPr="00D22CE6">
                        <w:rPr>
                          <w:rFonts w:ascii="Arial" w:hAnsi="Arial" w:cs="Arial"/>
                          <w:vertAlign w:val="superscript"/>
                        </w:rPr>
                        <w:t>9</w:t>
                      </w:r>
                      <w:r w:rsidR="00D22CE6">
                        <w:rPr>
                          <w:rFonts w:ascii="Arial" w:hAnsi="Arial" w:cs="Arial"/>
                        </w:rPr>
                        <w:t>/L)</w:t>
                      </w:r>
                    </w:p>
                  </w:txbxContent>
                </v:textbox>
              </v:shape>
            </w:pict>
          </mc:Fallback>
        </mc:AlternateContent>
      </w:r>
    </w:p>
    <w:p w14:paraId="7AB61312" w14:textId="77777777" w:rsidR="002603DF" w:rsidRDefault="002603DF"/>
    <w:p w14:paraId="34F1AF08" w14:textId="77777777" w:rsidR="002603DF" w:rsidRDefault="002603DF"/>
    <w:p w14:paraId="151E1E47" w14:textId="77777777" w:rsidR="002603DF" w:rsidRDefault="002603DF"/>
    <w:p w14:paraId="1F01D250" w14:textId="77777777" w:rsidR="002603DF" w:rsidRDefault="002603DF"/>
    <w:p w14:paraId="00C77739" w14:textId="77777777" w:rsidR="002603DF" w:rsidRDefault="002603DF"/>
    <w:p w14:paraId="4356DC26" w14:textId="77777777" w:rsidR="002603DF" w:rsidRDefault="002603DF"/>
    <w:p w14:paraId="57282F55" w14:textId="77777777" w:rsidR="002603DF" w:rsidRDefault="002603DF"/>
    <w:p w14:paraId="3BB5410C" w14:textId="77777777" w:rsidR="002603DF" w:rsidRDefault="002603DF"/>
    <w:p w14:paraId="3EF60160" w14:textId="77777777" w:rsidR="002603DF" w:rsidRDefault="002603DF"/>
    <w:p w14:paraId="4C153070" w14:textId="77777777" w:rsidR="002603DF" w:rsidRDefault="002603DF"/>
    <w:p w14:paraId="0A7CA84F" w14:textId="77777777" w:rsidR="002603DF" w:rsidRDefault="002603DF"/>
    <w:p w14:paraId="311174A9" w14:textId="77777777" w:rsidR="002603DF" w:rsidRDefault="002603DF"/>
    <w:p w14:paraId="18A6B4B6" w14:textId="77777777" w:rsidR="002603DF" w:rsidRDefault="002603DF"/>
    <w:p w14:paraId="24857DF1" w14:textId="77777777" w:rsidR="002603DF" w:rsidRDefault="002603DF"/>
    <w:p w14:paraId="389FE7F0" w14:textId="77777777" w:rsidR="002603DF" w:rsidRDefault="002603DF"/>
    <w:p w14:paraId="178DE2B7" w14:textId="77777777" w:rsidR="002603DF" w:rsidRDefault="002603DF"/>
    <w:p w14:paraId="4DFA8B7F" w14:textId="77777777" w:rsidR="002603DF" w:rsidRDefault="002603DF"/>
    <w:p w14:paraId="1A495410" w14:textId="77777777" w:rsidR="002603DF" w:rsidRDefault="002603DF"/>
    <w:p w14:paraId="1FF7F086" w14:textId="77777777" w:rsidR="002603DF" w:rsidRDefault="002603DF"/>
    <w:p w14:paraId="0A449FAC" w14:textId="77777777" w:rsidR="002603DF" w:rsidRDefault="002603DF"/>
    <w:p w14:paraId="4CE4D25F" w14:textId="77777777" w:rsidR="002603DF" w:rsidRDefault="002603DF"/>
    <w:sectPr w:rsidR="002603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C6BB67" w14:textId="77777777" w:rsidR="001A7F67" w:rsidRDefault="001A7F67" w:rsidP="00D22CE6">
      <w:r>
        <w:separator/>
      </w:r>
    </w:p>
  </w:endnote>
  <w:endnote w:type="continuationSeparator" w:id="0">
    <w:p w14:paraId="1E770543" w14:textId="77777777" w:rsidR="001A7F67" w:rsidRDefault="001A7F67" w:rsidP="00D22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6BAC19" w14:textId="77777777" w:rsidR="001A7F67" w:rsidRDefault="001A7F67" w:rsidP="00D22CE6">
      <w:r>
        <w:separator/>
      </w:r>
    </w:p>
  </w:footnote>
  <w:footnote w:type="continuationSeparator" w:id="0">
    <w:p w14:paraId="3A217BCC" w14:textId="77777777" w:rsidR="001A7F67" w:rsidRDefault="001A7F67" w:rsidP="00D22C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3DF"/>
    <w:rsid w:val="00003F77"/>
    <w:rsid w:val="001A7F67"/>
    <w:rsid w:val="002603DF"/>
    <w:rsid w:val="003E7C38"/>
    <w:rsid w:val="005D7C5F"/>
    <w:rsid w:val="006D25A6"/>
    <w:rsid w:val="008809B0"/>
    <w:rsid w:val="008C162E"/>
    <w:rsid w:val="008E5667"/>
    <w:rsid w:val="009C06D2"/>
    <w:rsid w:val="00BD4277"/>
    <w:rsid w:val="00D2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FF351C"/>
  <w15:chartTrackingRefBased/>
  <w15:docId w15:val="{DE064B33-9DF4-4AAF-B047-CEA81551F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03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2603D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3">
    <w:name w:val="Table Grid"/>
    <w:basedOn w:val="a1"/>
    <w:uiPriority w:val="39"/>
    <w:rsid w:val="002603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22C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22CE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22C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22C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袁秀</dc:creator>
  <cp:keywords/>
  <dc:description/>
  <cp:lastModifiedBy>袁秀</cp:lastModifiedBy>
  <cp:revision>10</cp:revision>
  <dcterms:created xsi:type="dcterms:W3CDTF">2023-10-06T09:46:00Z</dcterms:created>
  <dcterms:modified xsi:type="dcterms:W3CDTF">2023-10-06T10:33:00Z</dcterms:modified>
</cp:coreProperties>
</file>