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3E2E" w:rsidRPr="00C7779B" w:rsidRDefault="00B303B1" w:rsidP="00D33E2E">
      <w:pPr>
        <w:widowControl/>
        <w:wordWrap/>
        <w:autoSpaceDE/>
        <w:autoSpaceDN/>
        <w:spacing w:after="0" w:line="240" w:lineRule="auto"/>
        <w:contextualSpacing/>
        <w:jc w:val="center"/>
        <w:rPr>
          <w:rFonts w:ascii="Times New Roman" w:eastAsia="맑은 고딕" w:hAnsi="Times New Roman" w:cs="Times New Roman"/>
          <w:b/>
          <w:bCs/>
          <w:spacing w:val="-10"/>
          <w:kern w:val="28"/>
          <w:sz w:val="28"/>
          <w:szCs w:val="56"/>
        </w:rPr>
      </w:pPr>
      <w:r w:rsidRPr="00C7779B">
        <w:rPr>
          <w:rFonts w:ascii="Times New Roman" w:eastAsia="맑은 고딕" w:hAnsi="Times New Roman" w:cs="Times New Roman" w:hint="eastAsia"/>
          <w:b/>
          <w:bCs/>
          <w:spacing w:val="-10"/>
          <w:kern w:val="28"/>
          <w:sz w:val="28"/>
          <w:szCs w:val="56"/>
        </w:rPr>
        <w:t>Supplementary</w:t>
      </w:r>
      <w:r w:rsidRPr="00C7779B">
        <w:rPr>
          <w:rFonts w:ascii="Times New Roman" w:eastAsia="맑은 고딕" w:hAnsi="Times New Roman" w:cs="Times New Roman"/>
          <w:b/>
          <w:bCs/>
          <w:spacing w:val="-10"/>
          <w:kern w:val="28"/>
          <w:sz w:val="28"/>
          <w:szCs w:val="56"/>
        </w:rPr>
        <w:t xml:space="preserve"> </w:t>
      </w:r>
      <w:r w:rsidRPr="00C7779B">
        <w:rPr>
          <w:rFonts w:ascii="Times New Roman" w:eastAsia="맑은 고딕" w:hAnsi="Times New Roman" w:cs="Times New Roman" w:hint="eastAsia"/>
          <w:b/>
          <w:bCs/>
          <w:spacing w:val="-10"/>
          <w:kern w:val="28"/>
          <w:sz w:val="28"/>
          <w:szCs w:val="56"/>
        </w:rPr>
        <w:t>Information</w:t>
      </w:r>
    </w:p>
    <w:p w:rsidR="00D33E2E" w:rsidRPr="00C7779B" w:rsidRDefault="00D33E2E" w:rsidP="00D33E2E">
      <w:pPr>
        <w:widowControl/>
        <w:wordWrap/>
        <w:autoSpaceDE/>
        <w:autoSpaceDN/>
        <w:spacing w:after="0" w:line="240" w:lineRule="auto"/>
        <w:contextualSpacing/>
        <w:jc w:val="center"/>
        <w:rPr>
          <w:rFonts w:ascii="Times New Roman" w:eastAsia="맑은 고딕" w:hAnsi="Times New Roman" w:cs="Times New Roman"/>
          <w:b/>
          <w:bCs/>
          <w:spacing w:val="-10"/>
          <w:kern w:val="28"/>
          <w:sz w:val="28"/>
          <w:szCs w:val="56"/>
        </w:rPr>
      </w:pPr>
    </w:p>
    <w:p w:rsidR="00D33E2E" w:rsidRPr="00C7779B" w:rsidRDefault="00B303B1" w:rsidP="00D33E2E">
      <w:pPr>
        <w:pStyle w:val="a3"/>
        <w:rPr>
          <w:color w:val="000000" w:themeColor="text1"/>
        </w:rPr>
      </w:pPr>
      <w:r w:rsidRPr="00C7779B">
        <w:rPr>
          <w:color w:val="000000" w:themeColor="text1"/>
        </w:rPr>
        <w:t>Lens-free reflective topography for super-resolution wafer inspection</w:t>
      </w:r>
    </w:p>
    <w:p w:rsidR="00D33E2E" w:rsidRPr="00C7779B" w:rsidRDefault="00B303B1" w:rsidP="00D33E2E">
      <w:pPr>
        <w:wordWrap/>
        <w:spacing w:after="0" w:line="240" w:lineRule="auto"/>
        <w:jc w:val="center"/>
        <w:rPr>
          <w:rFonts w:ascii="Times New Roman" w:eastAsia="맑은 고딕" w:hAnsi="Times New Roman" w:cs="Times New Roman"/>
          <w:color w:val="000000" w:themeColor="text1"/>
          <w:sz w:val="22"/>
        </w:rPr>
      </w:pPr>
      <w:proofErr w:type="spellStart"/>
      <w:r w:rsidRPr="00C7779B">
        <w:rPr>
          <w:rFonts w:ascii="Times New Roman" w:eastAsia="맑은 고딕" w:hAnsi="Times New Roman" w:cs="Times New Roman"/>
          <w:color w:val="000000" w:themeColor="text1"/>
          <w:sz w:val="22"/>
        </w:rPr>
        <w:t>Hojun</w:t>
      </w:r>
      <w:proofErr w:type="spellEnd"/>
      <w:r w:rsidRPr="00C7779B">
        <w:rPr>
          <w:rFonts w:ascii="Times New Roman" w:eastAsia="맑은 고딕" w:hAnsi="Times New Roman" w:cs="Times New Roman"/>
          <w:color w:val="000000" w:themeColor="text1"/>
          <w:sz w:val="22"/>
        </w:rPr>
        <w:t xml:space="preserve"> Lee</w:t>
      </w:r>
      <w:r w:rsidRPr="00C7779B">
        <w:rPr>
          <w:rFonts w:ascii="Times New Roman" w:eastAsia="맑은 고딕" w:hAnsi="Times New Roman" w:cs="Times New Roman"/>
          <w:color w:val="000000" w:themeColor="text1"/>
          <w:sz w:val="22"/>
          <w:vertAlign w:val="superscript"/>
        </w:rPr>
        <w:t>1</w:t>
      </w:r>
      <w:r w:rsidRPr="00C7779B">
        <w:rPr>
          <w:rFonts w:ascii="Times New Roman" w:eastAsia="맑은 고딕" w:hAnsi="Times New Roman" w:cs="Times New Roman"/>
          <w:color w:val="000000" w:themeColor="text1"/>
          <w:sz w:val="22"/>
          <w:vertAlign w:val="superscript"/>
          <w:lang w:eastAsia="en-US"/>
        </w:rPr>
        <w:t>*</w:t>
      </w:r>
      <w:r w:rsidRPr="00C7779B">
        <w:rPr>
          <w:rFonts w:ascii="Times New Roman" w:eastAsia="맑은 고딕" w:hAnsi="Times New Roman" w:cs="Times New Roman"/>
          <w:color w:val="000000" w:themeColor="text1"/>
          <w:sz w:val="22"/>
          <w:lang w:eastAsia="en-US"/>
        </w:rPr>
        <w:t xml:space="preserve">, </w:t>
      </w:r>
      <w:proofErr w:type="spellStart"/>
      <w:r w:rsidRPr="00C7779B">
        <w:rPr>
          <w:rFonts w:ascii="Times New Roman" w:eastAsia="맑은 고딕" w:hAnsi="Times New Roman" w:cs="Times New Roman"/>
          <w:color w:val="000000" w:themeColor="text1"/>
          <w:sz w:val="22"/>
          <w:lang w:eastAsia="en-US"/>
        </w:rPr>
        <w:t>Jangwoon</w:t>
      </w:r>
      <w:proofErr w:type="spellEnd"/>
      <w:r w:rsidRPr="00C7779B">
        <w:rPr>
          <w:rFonts w:ascii="Times New Roman" w:eastAsia="맑은 고딕" w:hAnsi="Times New Roman" w:cs="Times New Roman"/>
          <w:color w:val="000000" w:themeColor="text1"/>
          <w:sz w:val="22"/>
          <w:lang w:eastAsia="en-US"/>
        </w:rPr>
        <w:t xml:space="preserve"> Sung</w:t>
      </w:r>
      <w:r w:rsidRPr="00C7779B">
        <w:rPr>
          <w:rFonts w:ascii="Times New Roman" w:eastAsia="맑은 고딕" w:hAnsi="Times New Roman" w:cs="Times New Roman"/>
          <w:color w:val="000000" w:themeColor="text1"/>
          <w:sz w:val="22"/>
          <w:vertAlign w:val="superscript"/>
        </w:rPr>
        <w:t>1</w:t>
      </w:r>
      <w:r w:rsidRPr="00C7779B">
        <w:rPr>
          <w:rFonts w:ascii="Times New Roman" w:eastAsia="맑은 고딕" w:hAnsi="Times New Roman" w:cs="Times New Roman"/>
          <w:color w:val="000000" w:themeColor="text1"/>
          <w:sz w:val="22"/>
        </w:rPr>
        <w:t xml:space="preserve">, </w:t>
      </w:r>
      <w:proofErr w:type="spellStart"/>
      <w:r w:rsidRPr="00C7779B">
        <w:rPr>
          <w:rFonts w:ascii="Times New Roman" w:eastAsia="맑은 고딕" w:hAnsi="Times New Roman" w:cs="Times New Roman"/>
          <w:color w:val="000000" w:themeColor="text1"/>
          <w:sz w:val="22"/>
        </w:rPr>
        <w:t>Seungbeom</w:t>
      </w:r>
      <w:proofErr w:type="spellEnd"/>
      <w:r w:rsidRPr="00C7779B">
        <w:rPr>
          <w:rFonts w:ascii="Times New Roman" w:eastAsia="맑은 고딕" w:hAnsi="Times New Roman" w:cs="Times New Roman"/>
          <w:color w:val="000000" w:themeColor="text1"/>
          <w:sz w:val="22"/>
        </w:rPr>
        <w:t xml:space="preserve"> Park</w:t>
      </w:r>
      <w:r w:rsidRPr="00C7779B">
        <w:rPr>
          <w:rFonts w:ascii="Times New Roman" w:eastAsia="맑은 고딕" w:hAnsi="Times New Roman" w:cs="Times New Roman"/>
          <w:color w:val="000000" w:themeColor="text1"/>
          <w:sz w:val="22"/>
          <w:vertAlign w:val="superscript"/>
        </w:rPr>
        <w:t>1</w:t>
      </w:r>
      <w:r w:rsidRPr="00C7779B">
        <w:rPr>
          <w:rFonts w:ascii="Times New Roman" w:eastAsia="맑은 고딕" w:hAnsi="Times New Roman" w:cs="Times New Roman"/>
          <w:color w:val="000000" w:themeColor="text1"/>
          <w:sz w:val="22"/>
        </w:rPr>
        <w:t xml:space="preserve">, </w:t>
      </w:r>
      <w:proofErr w:type="spellStart"/>
      <w:r w:rsidRPr="00C7779B">
        <w:rPr>
          <w:rFonts w:ascii="Times New Roman" w:eastAsia="맑은 고딕" w:hAnsi="Times New Roman" w:cs="Times New Roman"/>
          <w:color w:val="000000" w:themeColor="text1"/>
          <w:sz w:val="22"/>
        </w:rPr>
        <w:t>Junho</w:t>
      </w:r>
      <w:proofErr w:type="spellEnd"/>
      <w:r w:rsidRPr="00C7779B">
        <w:rPr>
          <w:rFonts w:ascii="Times New Roman" w:eastAsia="맑은 고딕" w:hAnsi="Times New Roman" w:cs="Times New Roman"/>
          <w:color w:val="000000" w:themeColor="text1"/>
          <w:sz w:val="22"/>
        </w:rPr>
        <w:t xml:space="preserve"> Shin</w:t>
      </w:r>
      <w:r w:rsidRPr="00C7779B">
        <w:rPr>
          <w:rFonts w:ascii="Times New Roman" w:eastAsia="맑은 고딕" w:hAnsi="Times New Roman" w:cs="Times New Roman"/>
          <w:color w:val="000000" w:themeColor="text1"/>
          <w:sz w:val="22"/>
          <w:vertAlign w:val="superscript"/>
        </w:rPr>
        <w:t>1</w:t>
      </w:r>
      <w:r w:rsidRPr="00C7779B">
        <w:rPr>
          <w:rFonts w:ascii="Times New Roman" w:eastAsia="맑은 고딕" w:hAnsi="Times New Roman" w:cs="Times New Roman"/>
          <w:color w:val="000000" w:themeColor="text1"/>
          <w:sz w:val="22"/>
        </w:rPr>
        <w:t xml:space="preserve">, </w:t>
      </w:r>
      <w:proofErr w:type="spellStart"/>
      <w:r w:rsidRPr="00C7779B">
        <w:rPr>
          <w:rFonts w:ascii="Times New Roman" w:eastAsia="맑은 고딕" w:hAnsi="Times New Roman" w:cs="Times New Roman"/>
          <w:color w:val="000000" w:themeColor="text1"/>
          <w:sz w:val="22"/>
        </w:rPr>
        <w:t>Hyungjin</w:t>
      </w:r>
      <w:proofErr w:type="spellEnd"/>
      <w:r w:rsidRPr="00C7779B">
        <w:rPr>
          <w:rFonts w:ascii="Times New Roman" w:eastAsia="맑은 고딕" w:hAnsi="Times New Roman" w:cs="Times New Roman"/>
          <w:color w:val="000000" w:themeColor="text1"/>
          <w:sz w:val="22"/>
        </w:rPr>
        <w:t xml:space="preserve"> Kim</w:t>
      </w:r>
      <w:r w:rsidRPr="00C7779B">
        <w:rPr>
          <w:rFonts w:ascii="Times New Roman" w:eastAsia="맑은 고딕" w:hAnsi="Times New Roman" w:cs="Times New Roman"/>
          <w:color w:val="000000" w:themeColor="text1"/>
          <w:sz w:val="22"/>
          <w:vertAlign w:val="superscript"/>
        </w:rPr>
        <w:t>1</w:t>
      </w:r>
      <w:r w:rsidRPr="00C7779B">
        <w:rPr>
          <w:rFonts w:ascii="Times New Roman" w:eastAsia="맑은 고딕" w:hAnsi="Times New Roman" w:cs="Times New Roman"/>
          <w:color w:val="000000" w:themeColor="text1"/>
          <w:sz w:val="22"/>
        </w:rPr>
        <w:t xml:space="preserve">, </w:t>
      </w:r>
      <w:proofErr w:type="spellStart"/>
      <w:r w:rsidRPr="00C7779B">
        <w:rPr>
          <w:rFonts w:ascii="Times New Roman" w:eastAsia="맑은 고딕" w:hAnsi="Times New Roman" w:cs="Times New Roman"/>
          <w:color w:val="000000" w:themeColor="text1"/>
          <w:sz w:val="22"/>
        </w:rPr>
        <w:t>Wookrae</w:t>
      </w:r>
      <w:proofErr w:type="spellEnd"/>
      <w:r w:rsidRPr="00C7779B">
        <w:rPr>
          <w:rFonts w:ascii="Times New Roman" w:eastAsia="맑은 고딕" w:hAnsi="Times New Roman" w:cs="Times New Roman"/>
          <w:color w:val="000000" w:themeColor="text1"/>
          <w:sz w:val="22"/>
        </w:rPr>
        <w:t xml:space="preserve"> Kim</w:t>
      </w:r>
      <w:r w:rsidRPr="00C7779B">
        <w:rPr>
          <w:rFonts w:ascii="Times New Roman" w:eastAsia="맑은 고딕" w:hAnsi="Times New Roman" w:cs="Times New Roman"/>
          <w:color w:val="000000" w:themeColor="text1"/>
          <w:sz w:val="22"/>
          <w:vertAlign w:val="superscript"/>
        </w:rPr>
        <w:t>1</w:t>
      </w:r>
      <w:r w:rsidRPr="00C7779B">
        <w:rPr>
          <w:rFonts w:ascii="Times New Roman" w:eastAsia="맑은 고딕" w:hAnsi="Times New Roman" w:cs="Times New Roman"/>
          <w:color w:val="000000" w:themeColor="text1"/>
          <w:sz w:val="22"/>
        </w:rPr>
        <w:t xml:space="preserve"> </w:t>
      </w:r>
    </w:p>
    <w:p w:rsidR="00D33E2E" w:rsidRPr="00C7779B" w:rsidRDefault="00B303B1" w:rsidP="00D33E2E">
      <w:pPr>
        <w:wordWrap/>
        <w:spacing w:after="0" w:line="240" w:lineRule="auto"/>
        <w:jc w:val="center"/>
        <w:rPr>
          <w:rFonts w:ascii="Times New Roman" w:eastAsia="맑은 고딕" w:hAnsi="Times New Roman" w:cs="Times New Roman"/>
          <w:color w:val="000000" w:themeColor="text1"/>
          <w:sz w:val="22"/>
          <w:vertAlign w:val="superscript"/>
          <w:lang w:eastAsia="en-US"/>
        </w:rPr>
      </w:pPr>
      <w:proofErr w:type="gramStart"/>
      <w:r w:rsidRPr="00C7779B">
        <w:rPr>
          <w:rFonts w:ascii="Times New Roman" w:eastAsia="맑은 고딕" w:hAnsi="Times New Roman" w:cs="Times New Roman"/>
          <w:color w:val="000000" w:themeColor="text1"/>
          <w:sz w:val="22"/>
        </w:rPr>
        <w:t>and</w:t>
      </w:r>
      <w:proofErr w:type="gramEnd"/>
      <w:r w:rsidRPr="00C7779B">
        <w:rPr>
          <w:rFonts w:ascii="Times New Roman" w:eastAsia="맑은 고딕" w:hAnsi="Times New Roman" w:cs="Times New Roman"/>
          <w:color w:val="000000" w:themeColor="text1"/>
          <w:sz w:val="22"/>
          <w:lang w:eastAsia="en-US"/>
        </w:rPr>
        <w:t xml:space="preserve"> </w:t>
      </w:r>
      <w:proofErr w:type="spellStart"/>
      <w:r w:rsidRPr="00C7779B">
        <w:rPr>
          <w:rFonts w:ascii="Times New Roman" w:eastAsia="맑은 고딕" w:hAnsi="Times New Roman" w:cs="Times New Roman"/>
          <w:color w:val="000000" w:themeColor="text1"/>
          <w:sz w:val="22"/>
          <w:lang w:eastAsia="en-US"/>
        </w:rPr>
        <w:t>Myungjun</w:t>
      </w:r>
      <w:proofErr w:type="spellEnd"/>
      <w:r w:rsidRPr="00C7779B">
        <w:rPr>
          <w:rFonts w:ascii="Times New Roman" w:eastAsia="맑은 고딕" w:hAnsi="Times New Roman" w:cs="Times New Roman"/>
          <w:color w:val="000000" w:themeColor="text1"/>
          <w:sz w:val="22"/>
          <w:lang w:eastAsia="en-US"/>
        </w:rPr>
        <w:t xml:space="preserve"> Lee</w:t>
      </w:r>
      <w:r w:rsidRPr="00C7779B">
        <w:rPr>
          <w:rFonts w:ascii="Times New Roman" w:eastAsia="맑은 고딕" w:hAnsi="Times New Roman" w:cs="Times New Roman"/>
          <w:color w:val="000000" w:themeColor="text1"/>
          <w:sz w:val="22"/>
          <w:vertAlign w:val="superscript"/>
          <w:lang w:eastAsia="en-US"/>
        </w:rPr>
        <w:t>1</w:t>
      </w:r>
    </w:p>
    <w:p w:rsidR="00D33E2E" w:rsidRPr="00C7779B" w:rsidRDefault="00B303B1" w:rsidP="00D33E2E">
      <w:pPr>
        <w:wordWrap/>
        <w:spacing w:after="0" w:line="240" w:lineRule="auto"/>
        <w:jc w:val="center"/>
        <w:rPr>
          <w:rFonts w:ascii="Times New Roman" w:eastAsia="나눔명조" w:hAnsi="Times New Roman" w:cs="Times New Roman"/>
          <w:i/>
          <w:iCs/>
          <w:color w:val="000000" w:themeColor="text1"/>
          <w:sz w:val="22"/>
        </w:rPr>
      </w:pPr>
      <w:r w:rsidRPr="00C7779B">
        <w:rPr>
          <w:rFonts w:ascii="Times New Roman" w:eastAsia="맑은 고딕" w:hAnsi="Times New Roman" w:cs="Times New Roman"/>
          <w:color w:val="000000" w:themeColor="text1"/>
          <w:sz w:val="22"/>
          <w:vertAlign w:val="superscript"/>
          <w:lang w:eastAsia="en-US"/>
        </w:rPr>
        <w:t>1</w:t>
      </w:r>
      <w:r w:rsidRPr="00C7779B">
        <w:rPr>
          <w:rFonts w:ascii="Times New Roman" w:eastAsia="나눔명조" w:hAnsi="Times New Roman" w:cs="Times New Roman"/>
          <w:i/>
          <w:iCs/>
          <w:color w:val="000000" w:themeColor="text1"/>
          <w:sz w:val="22"/>
        </w:rPr>
        <w:t xml:space="preserve">Mechatronics Research, Samsung Electronics Co., Ltd., 1-1 </w:t>
      </w:r>
      <w:proofErr w:type="spellStart"/>
      <w:r w:rsidRPr="00C7779B">
        <w:rPr>
          <w:rFonts w:ascii="Times New Roman" w:eastAsia="나눔명조" w:hAnsi="Times New Roman" w:cs="Times New Roman"/>
          <w:i/>
          <w:iCs/>
          <w:color w:val="000000" w:themeColor="text1"/>
          <w:sz w:val="22"/>
        </w:rPr>
        <w:t>Samsungjeonja-ro</w:t>
      </w:r>
      <w:proofErr w:type="spellEnd"/>
      <w:r w:rsidRPr="00C7779B">
        <w:rPr>
          <w:rFonts w:ascii="Times New Roman" w:eastAsia="나눔명조" w:hAnsi="Times New Roman" w:cs="Times New Roman"/>
          <w:i/>
          <w:iCs/>
          <w:color w:val="000000" w:themeColor="text1"/>
          <w:sz w:val="22"/>
        </w:rPr>
        <w:t xml:space="preserve">, </w:t>
      </w:r>
      <w:proofErr w:type="spellStart"/>
      <w:r w:rsidRPr="00C7779B">
        <w:rPr>
          <w:rFonts w:ascii="Times New Roman" w:eastAsia="나눔명조" w:hAnsi="Times New Roman" w:cs="Times New Roman"/>
          <w:i/>
          <w:iCs/>
          <w:color w:val="000000" w:themeColor="text1"/>
          <w:sz w:val="22"/>
        </w:rPr>
        <w:t>Hwaseong-si</w:t>
      </w:r>
      <w:proofErr w:type="spellEnd"/>
      <w:r w:rsidRPr="00C7779B">
        <w:rPr>
          <w:rFonts w:ascii="Times New Roman" w:eastAsia="나눔명조" w:hAnsi="Times New Roman" w:cs="Times New Roman"/>
          <w:i/>
          <w:iCs/>
          <w:color w:val="000000" w:themeColor="text1"/>
          <w:sz w:val="22"/>
        </w:rPr>
        <w:t xml:space="preserve">, </w:t>
      </w:r>
      <w:proofErr w:type="spellStart"/>
      <w:r w:rsidRPr="00C7779B">
        <w:rPr>
          <w:rFonts w:ascii="Times New Roman" w:eastAsia="나눔명조" w:hAnsi="Times New Roman" w:cs="Times New Roman"/>
          <w:i/>
          <w:iCs/>
          <w:color w:val="000000" w:themeColor="text1"/>
          <w:sz w:val="22"/>
        </w:rPr>
        <w:t>Gyeonggi</w:t>
      </w:r>
      <w:proofErr w:type="spellEnd"/>
      <w:r w:rsidRPr="00C7779B">
        <w:rPr>
          <w:rFonts w:ascii="Times New Roman" w:eastAsia="나눔명조" w:hAnsi="Times New Roman" w:cs="Times New Roman"/>
          <w:i/>
          <w:iCs/>
          <w:color w:val="000000" w:themeColor="text1"/>
          <w:sz w:val="22"/>
        </w:rPr>
        <w:t xml:space="preserve">-do, </w:t>
      </w:r>
      <w:r w:rsidR="00197B86">
        <w:rPr>
          <w:rFonts w:ascii="Times New Roman" w:eastAsia="나눔명조" w:hAnsi="Times New Roman" w:cs="Times New Roman"/>
          <w:i/>
          <w:iCs/>
          <w:color w:val="000000" w:themeColor="text1"/>
          <w:sz w:val="22"/>
        </w:rPr>
        <w:t xml:space="preserve">18848, </w:t>
      </w:r>
      <w:r w:rsidRPr="00C7779B">
        <w:rPr>
          <w:rFonts w:ascii="Times New Roman" w:eastAsia="나눔명조" w:hAnsi="Times New Roman" w:cs="Times New Roman"/>
          <w:i/>
          <w:iCs/>
          <w:color w:val="000000" w:themeColor="text1"/>
          <w:sz w:val="22"/>
        </w:rPr>
        <w:t>Korea</w:t>
      </w:r>
    </w:p>
    <w:p w:rsidR="00D33E2E" w:rsidRPr="00C7779B" w:rsidRDefault="00C47366" w:rsidP="00D33E2E">
      <w:pPr>
        <w:wordWrap/>
        <w:spacing w:after="0" w:line="240" w:lineRule="auto"/>
        <w:jc w:val="center"/>
        <w:rPr>
          <w:rFonts w:ascii="Times New Roman" w:eastAsia="맑은 고딕" w:hAnsi="Times New Roman" w:cs="Times New Roman"/>
          <w:i/>
          <w:iCs/>
          <w:color w:val="000000" w:themeColor="text1"/>
          <w:sz w:val="22"/>
        </w:rPr>
      </w:pPr>
      <w:hyperlink r:id="rId7" w:history="1">
        <w:r w:rsidR="00B303B1" w:rsidRPr="00C7779B">
          <w:rPr>
            <w:rStyle w:val="a4"/>
            <w:rFonts w:ascii="Times New Roman" w:eastAsia="맑은 고딕" w:hAnsi="Times New Roman" w:cs="Times New Roman"/>
            <w:sz w:val="22"/>
            <w:vertAlign w:val="superscript"/>
            <w:lang w:eastAsia="en-US"/>
          </w:rPr>
          <w:t>*</w:t>
        </w:r>
        <w:r w:rsidR="00B303B1" w:rsidRPr="00C7779B">
          <w:rPr>
            <w:rStyle w:val="a4"/>
            <w:rFonts w:ascii="Times New Roman" w:eastAsia="맑은 고딕" w:hAnsi="Times New Roman" w:cs="Times New Roman"/>
            <w:i/>
            <w:iCs/>
            <w:sz w:val="22"/>
          </w:rPr>
          <w:t>hojun86.lee@samsung.com</w:t>
        </w:r>
      </w:hyperlink>
    </w:p>
    <w:p w:rsidR="00D33E2E" w:rsidRPr="00C7779B" w:rsidRDefault="00D33E2E" w:rsidP="00D33E2E">
      <w:pPr>
        <w:wordWrap/>
        <w:autoSpaceDE/>
        <w:autoSpaceDN/>
        <w:spacing w:after="0" w:line="240" w:lineRule="auto"/>
        <w:jc w:val="center"/>
        <w:rPr>
          <w:rFonts w:ascii="Times New Roman" w:eastAsia="맑은 고딕" w:hAnsi="Times New Roman" w:cs="Times New Roman"/>
          <w:i/>
          <w:iCs/>
          <w:kern w:val="0"/>
          <w:sz w:val="22"/>
        </w:rPr>
      </w:pPr>
    </w:p>
    <w:p w:rsidR="00D33E2E" w:rsidRPr="00C7779B" w:rsidRDefault="00B303B1" w:rsidP="00D33E2E">
      <w:pPr>
        <w:pStyle w:val="1"/>
        <w:wordWrap/>
        <w:spacing w:line="240" w:lineRule="auto"/>
        <w:rPr>
          <w:color w:val="auto"/>
        </w:rPr>
      </w:pPr>
      <w:r w:rsidRPr="00C7779B">
        <w:rPr>
          <w:rFonts w:hint="eastAsia"/>
          <w:color w:val="auto"/>
        </w:rPr>
        <w:t>Supplementary</w:t>
      </w:r>
      <w:r w:rsidRPr="00C7779B">
        <w:rPr>
          <w:color w:val="auto"/>
        </w:rPr>
        <w:t xml:space="preserve"> </w:t>
      </w:r>
      <w:r w:rsidRPr="00C7779B">
        <w:rPr>
          <w:rFonts w:hint="eastAsia"/>
          <w:color w:val="auto"/>
        </w:rPr>
        <w:t>Note</w:t>
      </w:r>
      <w:r w:rsidRPr="00C7779B">
        <w:rPr>
          <w:color w:val="auto"/>
        </w:rPr>
        <w:t xml:space="preserve"> </w:t>
      </w:r>
      <w:r w:rsidRPr="00C7779B">
        <w:rPr>
          <w:rFonts w:hint="eastAsia"/>
          <w:color w:val="auto"/>
        </w:rPr>
        <w:t>1:</w:t>
      </w:r>
      <w:r w:rsidRPr="00C7779B">
        <w:rPr>
          <w:color w:val="auto"/>
        </w:rPr>
        <w:t xml:space="preserve"> Detailed experimental system</w:t>
      </w:r>
    </w:p>
    <w:p w:rsidR="00D33E2E" w:rsidRPr="00C7779B" w:rsidRDefault="00B303B1" w:rsidP="00D33E2E">
      <w:pPr>
        <w:wordWrap/>
        <w:autoSpaceDE/>
        <w:autoSpaceDN/>
        <w:spacing w:after="0" w:line="240" w:lineRule="auto"/>
        <w:jc w:val="center"/>
        <w:rPr>
          <w:rFonts w:ascii="Times New Roman" w:eastAsia="맑은 고딕" w:hAnsi="Times New Roman" w:cs="Times New Roman"/>
          <w:i/>
          <w:iCs/>
          <w:kern w:val="0"/>
          <w:sz w:val="22"/>
        </w:rPr>
      </w:pPr>
      <w:r w:rsidRPr="00C7779B">
        <w:rPr>
          <w:rFonts w:ascii="Times New Roman" w:eastAsia="맑은 고딕" w:hAnsi="Times New Roman" w:cs="Times New Roman"/>
          <w:i/>
          <w:iCs/>
          <w:noProof/>
          <w:kern w:val="0"/>
          <w:sz w:val="22"/>
        </w:rPr>
        <w:drawing>
          <wp:inline distT="0" distB="0" distL="0" distR="0">
            <wp:extent cx="5490622" cy="1555770"/>
            <wp:effectExtent l="0" t="0" r="0" b="635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658519" cy="1603344"/>
                    </a:xfrm>
                    <a:prstGeom prst="rect">
                      <a:avLst/>
                    </a:prstGeom>
                    <a:noFill/>
                  </pic:spPr>
                </pic:pic>
              </a:graphicData>
            </a:graphic>
          </wp:inline>
        </w:drawing>
      </w:r>
    </w:p>
    <w:p w:rsidR="00D33E2E" w:rsidRPr="00C7779B" w:rsidRDefault="00D33E2E" w:rsidP="00D33E2E">
      <w:pPr>
        <w:wordWrap/>
        <w:autoSpaceDE/>
        <w:autoSpaceDN/>
        <w:spacing w:after="0" w:line="240" w:lineRule="auto"/>
        <w:rPr>
          <w:rFonts w:ascii="Times New Roman" w:eastAsia="맑은 고딕" w:hAnsi="Times New Roman" w:cs="Times New Roman"/>
          <w:b/>
          <w:iCs/>
          <w:kern w:val="0"/>
          <w:szCs w:val="20"/>
        </w:rPr>
      </w:pPr>
    </w:p>
    <w:p w:rsidR="00D33E2E" w:rsidRPr="00C7779B" w:rsidRDefault="00B303B1" w:rsidP="00D33E2E">
      <w:pPr>
        <w:wordWrap/>
        <w:autoSpaceDE/>
        <w:autoSpaceDN/>
        <w:spacing w:after="0" w:line="240" w:lineRule="auto"/>
        <w:rPr>
          <w:rFonts w:ascii="Times New Roman" w:eastAsia="맑은 고딕" w:hAnsi="Times New Roman" w:cs="Times New Roman"/>
          <w:b/>
          <w:iCs/>
          <w:kern w:val="0"/>
          <w:szCs w:val="20"/>
        </w:rPr>
      </w:pPr>
      <w:r w:rsidRPr="00C7779B">
        <w:rPr>
          <w:rFonts w:ascii="Times New Roman" w:eastAsia="맑은 고딕" w:hAnsi="Times New Roman" w:cs="Times New Roman" w:hint="eastAsia"/>
          <w:b/>
          <w:iCs/>
          <w:kern w:val="0"/>
          <w:szCs w:val="20"/>
        </w:rPr>
        <w:t xml:space="preserve">Supplementary Figure 1. </w:t>
      </w:r>
      <w:r w:rsidRPr="00C7779B">
        <w:rPr>
          <w:rFonts w:ascii="Times New Roman" w:eastAsia="맑은 고딕" w:hAnsi="Times New Roman" w:cs="Times New Roman"/>
          <w:b/>
          <w:iCs/>
          <w:kern w:val="0"/>
          <w:szCs w:val="20"/>
        </w:rPr>
        <w:t xml:space="preserve">Details of </w:t>
      </w:r>
      <w:r w:rsidR="00370324" w:rsidRPr="00C7779B">
        <w:rPr>
          <w:rFonts w:ascii="Times New Roman" w:eastAsia="맑은 고딕" w:hAnsi="Times New Roman" w:cs="Times New Roman"/>
          <w:b/>
          <w:iCs/>
          <w:kern w:val="0"/>
          <w:szCs w:val="20"/>
        </w:rPr>
        <w:t xml:space="preserve">the </w:t>
      </w:r>
      <w:r w:rsidRPr="00C7779B">
        <w:rPr>
          <w:rFonts w:ascii="Times New Roman" w:eastAsia="맑은 고딕" w:hAnsi="Times New Roman" w:cs="Times New Roman"/>
          <w:b/>
          <w:iCs/>
          <w:kern w:val="0"/>
          <w:szCs w:val="20"/>
        </w:rPr>
        <w:t>experimental setup. a</w:t>
      </w:r>
      <w:r w:rsidR="00370324"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 xml:space="preserve"> </w:t>
      </w:r>
      <w:r w:rsidRPr="00C7779B">
        <w:rPr>
          <w:rFonts w:ascii="Times New Roman" w:eastAsia="맑은 고딕" w:hAnsi="Times New Roman" w:cs="Times New Roman" w:hint="eastAsia"/>
          <w:iCs/>
          <w:kern w:val="0"/>
          <w:szCs w:val="20"/>
        </w:rPr>
        <w:t xml:space="preserve">Diagram </w:t>
      </w:r>
      <w:r w:rsidR="00370324" w:rsidRPr="00C7779B">
        <w:rPr>
          <w:rFonts w:ascii="Times New Roman" w:eastAsia="맑은 고딕" w:hAnsi="Times New Roman" w:cs="Times New Roman"/>
          <w:iCs/>
          <w:kern w:val="0"/>
          <w:szCs w:val="20"/>
        </w:rPr>
        <w:t>showing</w:t>
      </w:r>
      <w:r w:rsidRPr="00C7779B">
        <w:rPr>
          <w:rFonts w:ascii="Times New Roman" w:eastAsia="맑은 고딕" w:hAnsi="Times New Roman" w:cs="Times New Roman" w:hint="eastAsia"/>
          <w:iCs/>
          <w:kern w:val="0"/>
          <w:szCs w:val="20"/>
        </w:rPr>
        <w:t xml:space="preserve"> the FOI and FOD in the measurement of the USAF resolution test target.</w:t>
      </w:r>
      <w:r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b/>
          <w:iCs/>
          <w:kern w:val="0"/>
          <w:szCs w:val="20"/>
        </w:rPr>
        <w:t>b</w:t>
      </w:r>
      <w:r w:rsidR="00370324"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iCs/>
          <w:kern w:val="0"/>
          <w:szCs w:val="20"/>
        </w:rPr>
        <w:t xml:space="preserve"> </w:t>
      </w:r>
      <w:proofErr w:type="spellStart"/>
      <w:r w:rsidRPr="00C7779B">
        <w:rPr>
          <w:rFonts w:ascii="Times New Roman" w:eastAsia="맑은 고딕" w:hAnsi="Times New Roman" w:cs="Times New Roman"/>
          <w:iCs/>
          <w:kern w:val="0"/>
          <w:szCs w:val="20"/>
        </w:rPr>
        <w:t>Transmissive</w:t>
      </w:r>
      <w:proofErr w:type="spellEnd"/>
      <w:r w:rsidRPr="00C7779B">
        <w:rPr>
          <w:rFonts w:ascii="Times New Roman" w:eastAsia="맑은 고딕" w:hAnsi="Times New Roman" w:cs="Times New Roman"/>
          <w:iCs/>
          <w:kern w:val="0"/>
          <w:szCs w:val="20"/>
        </w:rPr>
        <w:t xml:space="preserve"> representation of the Re-SLIM system for visual clarity. </w:t>
      </w:r>
      <w:r w:rsidRPr="00C7779B">
        <w:rPr>
          <w:rFonts w:ascii="Times New Roman" w:eastAsia="맑은 고딕" w:hAnsi="Times New Roman" w:cs="Times New Roman"/>
          <w:b/>
          <w:iCs/>
          <w:kern w:val="0"/>
          <w:szCs w:val="20"/>
        </w:rPr>
        <w:t>c</w:t>
      </w:r>
      <w:r w:rsidR="00370324"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iCs/>
          <w:kern w:val="0"/>
          <w:szCs w:val="20"/>
        </w:rPr>
        <w:t xml:space="preserve"> The values of </w:t>
      </w:r>
      <m:oMath>
        <m:sSub>
          <m:sSubPr>
            <m:ctrlPr>
              <w:rPr>
                <w:rFonts w:ascii="Cambria Math" w:eastAsia="맑은 고딕" w:hAnsi="Cambria Math" w:cs="Times New Roman"/>
                <w:color w:val="000000" w:themeColor="text1"/>
                <w:szCs w:val="20"/>
                <w:bdr w:val="none" w:sz="0" w:space="0" w:color="auto" w:frame="1"/>
              </w:rPr>
            </m:ctrlPr>
          </m:sSubPr>
          <m:e>
            <m:r>
              <w:rPr>
                <w:rFonts w:ascii="Cambria Math" w:eastAsia="맑은 고딕" w:hAnsi="Cambria Math" w:cs="Times New Roman"/>
                <w:color w:val="000000" w:themeColor="text1"/>
                <w:szCs w:val="20"/>
                <w:bdr w:val="none" w:sz="0" w:space="0" w:color="auto" w:frame="1"/>
              </w:rPr>
              <m:t>z</m:t>
            </m:r>
          </m:e>
          <m:sub>
            <m:r>
              <w:rPr>
                <w:rFonts w:ascii="Cambria Math" w:eastAsia="맑은 고딕" w:hAnsi="Cambria Math" w:cs="Times New Roman"/>
                <w:color w:val="000000" w:themeColor="text1"/>
                <w:szCs w:val="20"/>
                <w:bdr w:val="none" w:sz="0" w:space="0" w:color="auto" w:frame="1"/>
              </w:rPr>
              <m:t>1</m:t>
            </m:r>
          </m:sub>
        </m:sSub>
      </m:oMath>
      <w:r w:rsidRPr="00C7779B">
        <w:rPr>
          <w:rFonts w:ascii="Times New Roman" w:eastAsia="맑은 고딕" w:hAnsi="Times New Roman" w:cs="Times New Roman"/>
          <w:iCs/>
          <w:kern w:val="0"/>
          <w:szCs w:val="20"/>
        </w:rPr>
        <w:t xml:space="preserve"> and </w:t>
      </w:r>
      <m:oMath>
        <m:sSub>
          <m:sSubPr>
            <m:ctrlPr>
              <w:rPr>
                <w:rFonts w:ascii="Cambria Math" w:eastAsia="맑은 고딕" w:hAnsi="Cambria Math" w:cs="Times New Roman"/>
                <w:color w:val="000000" w:themeColor="text1"/>
                <w:szCs w:val="20"/>
                <w:bdr w:val="none" w:sz="0" w:space="0" w:color="auto" w:frame="1"/>
              </w:rPr>
            </m:ctrlPr>
          </m:sSubPr>
          <m:e>
            <m:r>
              <w:rPr>
                <w:rFonts w:ascii="Cambria Math" w:eastAsia="맑은 고딕" w:hAnsi="Cambria Math" w:cs="Times New Roman"/>
                <w:color w:val="000000" w:themeColor="text1"/>
                <w:szCs w:val="20"/>
                <w:bdr w:val="none" w:sz="0" w:space="0" w:color="auto" w:frame="1"/>
              </w:rPr>
              <m:t>z</m:t>
            </m:r>
          </m:e>
          <m:sub>
            <m:r>
              <w:rPr>
                <w:rFonts w:ascii="Cambria Math" w:eastAsia="맑은 고딕" w:hAnsi="Cambria Math" w:cs="Times New Roman"/>
                <w:color w:val="000000" w:themeColor="text1"/>
                <w:szCs w:val="20"/>
                <w:bdr w:val="none" w:sz="0" w:space="0" w:color="auto" w:frame="1"/>
              </w:rPr>
              <m:t>2</m:t>
            </m:r>
          </m:sub>
        </m:sSub>
      </m:oMath>
      <w:r w:rsidRPr="00C7779B">
        <w:rPr>
          <w:rFonts w:ascii="Times New Roman" w:eastAsia="맑은 고딕" w:hAnsi="Times New Roman" w:cs="Times New Roman"/>
          <w:iCs/>
          <w:kern w:val="0"/>
          <w:szCs w:val="20"/>
        </w:rPr>
        <w:t xml:space="preserve"> for each experiment.</w:t>
      </w:r>
    </w:p>
    <w:p w:rsidR="00D33E2E" w:rsidRPr="00C7779B" w:rsidRDefault="00D33E2E" w:rsidP="00D33E2E">
      <w:pPr>
        <w:wordWrap/>
        <w:autoSpaceDE/>
        <w:autoSpaceDN/>
        <w:spacing w:after="0" w:line="240" w:lineRule="auto"/>
        <w:rPr>
          <w:rFonts w:ascii="Times New Roman" w:eastAsia="맑은 고딕" w:hAnsi="Times New Roman" w:cs="Times New Roman"/>
          <w:b/>
          <w:iCs/>
          <w:kern w:val="0"/>
          <w:szCs w:val="20"/>
        </w:rPr>
      </w:pPr>
    </w:p>
    <w:p w:rsidR="00D33E2E" w:rsidRPr="00C7779B" w:rsidRDefault="00B303B1" w:rsidP="00D33E2E">
      <w:pPr>
        <w:wordWrap/>
        <w:autoSpaceDE/>
        <w:autoSpaceDN/>
        <w:spacing w:after="0" w:line="240" w:lineRule="auto"/>
        <w:rPr>
          <w:rFonts w:ascii="Times New Roman" w:eastAsia="맑은 고딕" w:hAnsi="Times New Roman" w:cs="Times New Roman"/>
          <w:iCs/>
          <w:kern w:val="0"/>
          <w:sz w:val="22"/>
        </w:rPr>
      </w:pPr>
      <w:r w:rsidRPr="00C7779B">
        <w:rPr>
          <w:rFonts w:ascii="Times New Roman" w:eastAsia="맑은 고딕" w:hAnsi="Times New Roman" w:cs="Times New Roman"/>
          <w:iCs/>
          <w:kern w:val="0"/>
          <w:sz w:val="22"/>
        </w:rPr>
        <w:t>For all experiments</w:t>
      </w:r>
      <w:r w:rsidRPr="00C7779B">
        <w:rPr>
          <w:rFonts w:ascii="Times New Roman" w:eastAsia="맑은 고딕" w:hAnsi="Times New Roman" w:cs="Times New Roman" w:hint="eastAsia"/>
          <w:iCs/>
          <w:kern w:val="0"/>
          <w:sz w:val="22"/>
        </w:rPr>
        <w:t>, the FOI, indicated by the red box</w:t>
      </w:r>
      <w:r w:rsidRPr="00C7779B">
        <w:rPr>
          <w:rFonts w:ascii="Times New Roman" w:eastAsia="맑은 고딕" w:hAnsi="Times New Roman" w:cs="Times New Roman"/>
          <w:iCs/>
          <w:kern w:val="0"/>
          <w:sz w:val="22"/>
        </w:rPr>
        <w:t xml:space="preserve"> in Supplementary Fig</w:t>
      </w:r>
      <w:r w:rsidR="00C2026B" w:rsidRPr="00C7779B">
        <w:rPr>
          <w:rFonts w:ascii="Times New Roman" w:eastAsia="맑은 고딕" w:hAnsi="Times New Roman" w:cs="Times New Roman"/>
          <w:iCs/>
          <w:kern w:val="0"/>
          <w:sz w:val="22"/>
        </w:rPr>
        <w:t>.</w:t>
      </w:r>
      <w:r w:rsidRPr="00C7779B">
        <w:rPr>
          <w:rFonts w:ascii="Times New Roman" w:eastAsia="맑은 고딕" w:hAnsi="Times New Roman" w:cs="Times New Roman"/>
          <w:iCs/>
          <w:kern w:val="0"/>
          <w:sz w:val="22"/>
        </w:rPr>
        <w:t xml:space="preserve"> 1a</w:t>
      </w:r>
      <w:r w:rsidRPr="00C7779B">
        <w:rPr>
          <w:rFonts w:ascii="Times New Roman" w:eastAsia="맑은 고딕" w:hAnsi="Times New Roman" w:cs="Times New Roman" w:hint="eastAsia"/>
          <w:iCs/>
          <w:kern w:val="0"/>
          <w:sz w:val="22"/>
        </w:rPr>
        <w:t xml:space="preserve">, was </w:t>
      </w:r>
      <w:r w:rsidRPr="00C7779B">
        <w:rPr>
          <w:rFonts w:ascii="Times New Roman" w:eastAsia="맑은 고딕" w:hAnsi="Times New Roman" w:cs="Times New Roman"/>
          <w:iCs/>
          <w:kern w:val="0"/>
          <w:sz w:val="22"/>
        </w:rPr>
        <w:t>fixed at</w:t>
      </w:r>
      <w:r w:rsidRPr="00C7779B">
        <w:rPr>
          <w:rFonts w:ascii="Times New Roman" w:eastAsia="맑은 고딕" w:hAnsi="Times New Roman" w:cs="Times New Roman" w:hint="eastAsia"/>
          <w:iCs/>
          <w:kern w:val="0"/>
          <w:sz w:val="22"/>
        </w:rPr>
        <w:t xml:space="preserve"> </w:t>
      </w:r>
      <w:r w:rsidRPr="00C7779B">
        <w:rPr>
          <w:rFonts w:ascii="Times New Roman" w:eastAsia="맑은 고딕" w:hAnsi="Times New Roman" w:cs="Times New Roman"/>
          <w:color w:val="000000" w:themeColor="text1"/>
          <w:sz w:val="22"/>
          <w:bdr w:val="none" w:sz="0" w:space="0" w:color="auto" w:frame="1"/>
        </w:rPr>
        <w:t>100</w:t>
      </w:r>
      <w:r w:rsidRPr="00C7779B">
        <w:rPr>
          <w:rFonts w:ascii="Times New Roman" w:eastAsia="맑은 고딕" w:hAnsi="Times New Roman" w:cs="Times New Roman"/>
          <w:sz w:val="22"/>
        </w:rPr>
        <w:t xml:space="preserve"> </w:t>
      </w:r>
      <m:oMath>
        <m:r>
          <m:rPr>
            <m:sty m:val="p"/>
          </m:rPr>
          <w:rPr>
            <w:rFonts w:ascii="Cambria Math" w:hAnsi="Cambria Math" w:cs="AdvOT1ef757c0"/>
            <w:sz w:val="22"/>
          </w:rPr>
          <m:t>×</m:t>
        </m:r>
      </m:oMath>
      <w:r w:rsidRPr="00C7779B">
        <w:rPr>
          <w:rFonts w:ascii="Times New Roman" w:eastAsia="맑은 고딕" w:hAnsi="Times New Roman" w:cs="Times New Roman" w:hint="eastAsia"/>
          <w:sz w:val="22"/>
        </w:rPr>
        <w:t xml:space="preserve"> </w:t>
      </w:r>
      <w:r w:rsidRPr="00C7779B">
        <w:rPr>
          <w:rFonts w:ascii="Times New Roman" w:eastAsia="맑은 고딕" w:hAnsi="Times New Roman" w:cs="Times New Roman"/>
          <w:color w:val="000000" w:themeColor="text1"/>
          <w:sz w:val="22"/>
          <w:bdr w:val="none" w:sz="0" w:space="0" w:color="auto" w:frame="1"/>
        </w:rPr>
        <w:t xml:space="preserve">100 </w:t>
      </w:r>
      <m:oMath>
        <m:r>
          <m:rPr>
            <m:sty m:val="p"/>
          </m:rPr>
          <w:rPr>
            <w:rFonts w:ascii="Cambria Math" w:eastAsia="맑은 고딕" w:hAnsi="Cambria Math" w:cs="Times New Roman"/>
            <w:color w:val="000000" w:themeColor="text1"/>
            <w:sz w:val="22"/>
            <w:bdr w:val="none" w:sz="0" w:space="0" w:color="auto" w:frame="1"/>
          </w:rPr>
          <m:t>μ</m:t>
        </m:r>
      </m:oMath>
      <w:r w:rsidRPr="00C7779B">
        <w:rPr>
          <w:rFonts w:ascii="Times New Roman" w:eastAsia="맑은 고딕" w:hAnsi="Times New Roman" w:cs="Times New Roman"/>
          <w:color w:val="000000" w:themeColor="text1"/>
          <w:sz w:val="22"/>
          <w:bdr w:val="none" w:sz="0" w:space="0" w:color="auto" w:frame="1"/>
        </w:rPr>
        <w:t>m</w:t>
      </w:r>
      <w:r w:rsidRPr="00C7779B">
        <w:rPr>
          <w:rFonts w:ascii="Times New Roman" w:eastAsia="맑은 고딕" w:hAnsi="Times New Roman" w:cs="Times New Roman"/>
          <w:color w:val="000000" w:themeColor="text1"/>
          <w:sz w:val="22"/>
          <w:bdr w:val="none" w:sz="0" w:space="0" w:color="auto" w:frame="1"/>
          <w:vertAlign w:val="superscript"/>
        </w:rPr>
        <w:t>2</w:t>
      </w:r>
      <w:r w:rsidRPr="00C7779B">
        <w:rPr>
          <w:rFonts w:ascii="Times New Roman" w:eastAsia="맑은 고딕" w:hAnsi="Times New Roman" w:cs="Times New Roman" w:hint="eastAsia"/>
          <w:iCs/>
          <w:kern w:val="0"/>
          <w:sz w:val="22"/>
        </w:rPr>
        <w:t xml:space="preserve">. </w:t>
      </w:r>
      <w:r w:rsidRPr="00C7779B">
        <w:rPr>
          <w:rFonts w:ascii="Times New Roman" w:eastAsia="맑은 고딕" w:hAnsi="Times New Roman" w:cs="Times New Roman"/>
          <w:iCs/>
          <w:kern w:val="0"/>
          <w:sz w:val="22"/>
        </w:rPr>
        <w:t xml:space="preserve">The blue and green boxes represent the FOD </w:t>
      </w:r>
      <w:r w:rsidR="00C2026B" w:rsidRPr="00C7779B">
        <w:rPr>
          <w:rFonts w:ascii="Times New Roman" w:eastAsia="맑은 고딕" w:hAnsi="Times New Roman" w:cs="Times New Roman"/>
          <w:iCs/>
          <w:kern w:val="0"/>
          <w:sz w:val="22"/>
        </w:rPr>
        <w:t xml:space="preserve">values </w:t>
      </w:r>
      <w:r w:rsidRPr="00C7779B">
        <w:rPr>
          <w:rFonts w:ascii="Times New Roman" w:eastAsia="맑은 고딕" w:hAnsi="Times New Roman" w:cs="Times New Roman"/>
          <w:iCs/>
          <w:kern w:val="0"/>
          <w:sz w:val="22"/>
        </w:rPr>
        <w:t>for</w:t>
      </w:r>
      <w:r w:rsidR="000B7A71" w:rsidRPr="00C7779B">
        <w:rPr>
          <w:rFonts w:ascii="Times New Roman" w:eastAsia="맑은 고딕" w:hAnsi="Times New Roman" w:cs="Times New Roman"/>
          <w:iCs/>
          <w:kern w:val="0"/>
          <w:sz w:val="22"/>
        </w:rPr>
        <w:t xml:space="preserve"> the</w:t>
      </w:r>
      <w:r w:rsidRPr="00C7779B">
        <w:rPr>
          <w:rFonts w:ascii="Times New Roman" w:eastAsia="맑은 고딕" w:hAnsi="Times New Roman" w:cs="Times New Roman"/>
          <w:iCs/>
          <w:kern w:val="0"/>
          <w:sz w:val="22"/>
        </w:rPr>
        <w:t xml:space="preserve"> two representative illumination points, indicated by the blue and green </w:t>
      </w:r>
      <m:oMath>
        <m:r>
          <m:rPr>
            <m:sty m:val="p"/>
          </m:rPr>
          <w:rPr>
            <w:rFonts w:ascii="Cambria Math" w:hAnsi="Cambria Math" w:cs="AdvOT1ef757c0"/>
            <w:sz w:val="22"/>
          </w:rPr>
          <m:t>×</m:t>
        </m:r>
      </m:oMath>
      <w:r w:rsidRPr="00C7779B">
        <w:rPr>
          <w:rFonts w:ascii="Times New Roman" w:eastAsia="맑은 고딕" w:hAnsi="Times New Roman" w:cs="Times New Roman" w:hint="eastAsia"/>
          <w:sz w:val="22"/>
        </w:rPr>
        <w:t xml:space="preserve"> </w:t>
      </w:r>
      <w:r w:rsidRPr="00C7779B">
        <w:rPr>
          <w:rFonts w:ascii="Times New Roman" w:eastAsia="맑은 고딕" w:hAnsi="Times New Roman" w:cs="Times New Roman"/>
          <w:iCs/>
          <w:kern w:val="0"/>
          <w:sz w:val="22"/>
        </w:rPr>
        <w:t xml:space="preserve">marks, respectively. The FOD for the USAF resolution test target was set </w:t>
      </w:r>
      <w:r w:rsidR="000B7A71" w:rsidRPr="00C7779B">
        <w:rPr>
          <w:rFonts w:ascii="Times New Roman" w:eastAsia="맑은 고딕" w:hAnsi="Times New Roman" w:cs="Times New Roman"/>
          <w:iCs/>
          <w:kern w:val="0"/>
          <w:sz w:val="22"/>
        </w:rPr>
        <w:t>to</w:t>
      </w:r>
      <w:r w:rsidRPr="00C7779B">
        <w:rPr>
          <w:rFonts w:ascii="Times New Roman" w:eastAsia="맑은 고딕" w:hAnsi="Times New Roman" w:cs="Times New Roman"/>
          <w:iCs/>
          <w:kern w:val="0"/>
          <w:sz w:val="22"/>
        </w:rPr>
        <w:t xml:space="preserve"> </w:t>
      </w:r>
      <w:r w:rsidRPr="00C7779B">
        <w:rPr>
          <w:rFonts w:ascii="Times New Roman" w:eastAsia="맑은 고딕" w:hAnsi="Times New Roman" w:cs="Times New Roman"/>
          <w:color w:val="000000" w:themeColor="text1"/>
          <w:sz w:val="22"/>
          <w:bdr w:val="none" w:sz="0" w:space="0" w:color="auto" w:frame="1"/>
        </w:rPr>
        <w:t>830</w:t>
      </w:r>
      <w:r w:rsidRPr="00C7779B">
        <w:rPr>
          <w:rFonts w:ascii="Times New Roman" w:eastAsia="맑은 고딕" w:hAnsi="Times New Roman" w:cs="Times New Roman"/>
          <w:sz w:val="22"/>
        </w:rPr>
        <w:t xml:space="preserve"> </w:t>
      </w:r>
      <m:oMath>
        <m:r>
          <m:rPr>
            <m:sty m:val="p"/>
          </m:rPr>
          <w:rPr>
            <w:rFonts w:ascii="Cambria Math" w:hAnsi="Cambria Math" w:cs="AdvOT1ef757c0"/>
            <w:sz w:val="22"/>
          </w:rPr>
          <m:t>×</m:t>
        </m:r>
      </m:oMath>
      <w:r w:rsidRPr="00C7779B">
        <w:rPr>
          <w:rFonts w:ascii="Times New Roman" w:eastAsia="맑은 고딕" w:hAnsi="Times New Roman" w:cs="Times New Roman" w:hint="eastAsia"/>
          <w:sz w:val="22"/>
        </w:rPr>
        <w:t xml:space="preserve"> </w:t>
      </w:r>
      <w:r w:rsidRPr="00C7779B">
        <w:rPr>
          <w:rFonts w:ascii="Times New Roman" w:eastAsia="맑은 고딕" w:hAnsi="Times New Roman" w:cs="Times New Roman"/>
          <w:color w:val="000000" w:themeColor="text1"/>
          <w:sz w:val="22"/>
          <w:bdr w:val="none" w:sz="0" w:space="0" w:color="auto" w:frame="1"/>
        </w:rPr>
        <w:t xml:space="preserve">830 </w:t>
      </w:r>
      <m:oMath>
        <m:r>
          <m:rPr>
            <m:sty m:val="p"/>
          </m:rPr>
          <w:rPr>
            <w:rFonts w:ascii="Cambria Math" w:eastAsia="맑은 고딕" w:hAnsi="Cambria Math" w:cs="Times New Roman"/>
            <w:color w:val="000000" w:themeColor="text1"/>
            <w:sz w:val="22"/>
            <w:bdr w:val="none" w:sz="0" w:space="0" w:color="auto" w:frame="1"/>
          </w:rPr>
          <m:t>μ</m:t>
        </m:r>
      </m:oMath>
      <w:r w:rsidRPr="00C7779B">
        <w:rPr>
          <w:rFonts w:ascii="Times New Roman" w:eastAsia="맑은 고딕" w:hAnsi="Times New Roman" w:cs="Times New Roman"/>
          <w:color w:val="000000" w:themeColor="text1"/>
          <w:sz w:val="22"/>
          <w:bdr w:val="none" w:sz="0" w:space="0" w:color="auto" w:frame="1"/>
        </w:rPr>
        <w:t>m</w:t>
      </w:r>
      <w:r w:rsidRPr="00C7779B">
        <w:rPr>
          <w:rFonts w:ascii="Times New Roman" w:eastAsia="맑은 고딕" w:hAnsi="Times New Roman" w:cs="Times New Roman"/>
          <w:color w:val="000000" w:themeColor="text1"/>
          <w:sz w:val="22"/>
          <w:bdr w:val="none" w:sz="0" w:space="0" w:color="auto" w:frame="1"/>
          <w:vertAlign w:val="superscript"/>
        </w:rPr>
        <w:t>2</w:t>
      </w:r>
      <w:r w:rsidRPr="00C7779B">
        <w:rPr>
          <w:rFonts w:ascii="Times New Roman" w:eastAsia="맑은 고딕" w:hAnsi="Times New Roman" w:cs="Times New Roman" w:hint="eastAsia"/>
          <w:iCs/>
          <w:kern w:val="0"/>
          <w:sz w:val="22"/>
        </w:rPr>
        <w:t xml:space="preserve">. </w:t>
      </w:r>
      <w:r w:rsidRPr="00C7779B">
        <w:rPr>
          <w:rFonts w:ascii="Times New Roman" w:eastAsia="맑은 고딕" w:hAnsi="Times New Roman" w:cs="Times New Roman"/>
          <w:iCs/>
          <w:kern w:val="0"/>
          <w:sz w:val="22"/>
        </w:rPr>
        <w:t xml:space="preserve">The FOI </w:t>
      </w:r>
      <w:r w:rsidR="000B7A71" w:rsidRPr="00C7779B">
        <w:rPr>
          <w:rFonts w:ascii="Times New Roman" w:eastAsia="맑은 고딕" w:hAnsi="Times New Roman" w:cs="Times New Roman"/>
          <w:iCs/>
          <w:kern w:val="0"/>
          <w:sz w:val="22"/>
        </w:rPr>
        <w:t>and FOD are</w:t>
      </w:r>
      <w:r w:rsidRPr="00C7779B">
        <w:rPr>
          <w:rFonts w:ascii="Times New Roman" w:eastAsia="맑은 고딕" w:hAnsi="Times New Roman" w:cs="Times New Roman"/>
          <w:iCs/>
          <w:kern w:val="0"/>
          <w:sz w:val="22"/>
        </w:rPr>
        <w:t xml:space="preserve"> determined by the scanning range</w:t>
      </w:r>
      <w:r w:rsidR="000B7A71" w:rsidRPr="00C7779B">
        <w:rPr>
          <w:rFonts w:ascii="Times New Roman" w:eastAsia="맑은 고딕" w:hAnsi="Times New Roman" w:cs="Times New Roman"/>
          <w:iCs/>
          <w:kern w:val="0"/>
          <w:sz w:val="22"/>
        </w:rPr>
        <w:t xml:space="preserve"> and</w:t>
      </w:r>
      <w:r w:rsidRPr="00C7779B">
        <w:rPr>
          <w:rFonts w:ascii="Times New Roman" w:eastAsia="맑은 고딕" w:hAnsi="Times New Roman" w:cs="Times New Roman"/>
          <w:iCs/>
          <w:kern w:val="0"/>
          <w:sz w:val="22"/>
        </w:rPr>
        <w:t xml:space="preserve"> </w:t>
      </w:r>
      <w:r w:rsidR="00C2026B" w:rsidRPr="00C7779B">
        <w:rPr>
          <w:rFonts w:ascii="Times New Roman" w:eastAsia="맑은 고딕" w:hAnsi="Times New Roman" w:cs="Times New Roman"/>
          <w:iCs/>
          <w:kern w:val="0"/>
          <w:sz w:val="22"/>
        </w:rPr>
        <w:t>the number of used CCD pixels</w:t>
      </w:r>
      <w:r w:rsidR="000B7A71" w:rsidRPr="00C7779B">
        <w:rPr>
          <w:rFonts w:ascii="Times New Roman" w:eastAsia="맑은 고딕" w:hAnsi="Times New Roman" w:cs="Times New Roman"/>
          <w:iCs/>
          <w:kern w:val="0"/>
          <w:sz w:val="22"/>
        </w:rPr>
        <w:t>, respectively</w:t>
      </w:r>
      <w:r w:rsidRPr="00C7779B">
        <w:rPr>
          <w:rFonts w:ascii="Times New Roman" w:eastAsia="맑은 고딕" w:hAnsi="Times New Roman" w:cs="Times New Roman"/>
          <w:iCs/>
          <w:kern w:val="0"/>
          <w:sz w:val="22"/>
        </w:rPr>
        <w:t>. Therefore, the FOI and FOD can be independently controlled</w:t>
      </w:r>
      <w:r w:rsidR="00C2026B" w:rsidRPr="00C7779B">
        <w:rPr>
          <w:rFonts w:ascii="Times New Roman" w:eastAsia="맑은 고딕" w:hAnsi="Times New Roman" w:cs="Times New Roman"/>
          <w:iCs/>
          <w:kern w:val="0"/>
          <w:sz w:val="22"/>
        </w:rPr>
        <w:t xml:space="preserve"> in a Re-SLIM system based on</w:t>
      </w:r>
      <w:r w:rsidRPr="00C7779B">
        <w:rPr>
          <w:rFonts w:ascii="Times New Roman" w:eastAsia="맑은 고딕" w:hAnsi="Times New Roman" w:cs="Times New Roman"/>
          <w:iCs/>
          <w:kern w:val="0"/>
          <w:sz w:val="22"/>
        </w:rPr>
        <w:t xml:space="preserve"> the desired FOV.</w:t>
      </w:r>
    </w:p>
    <w:p w:rsidR="00D33E2E" w:rsidRPr="00C7779B" w:rsidRDefault="00B303B1" w:rsidP="00D33E2E">
      <w:pPr>
        <w:wordWrap/>
        <w:autoSpaceDE/>
        <w:autoSpaceDN/>
        <w:spacing w:after="0" w:line="240" w:lineRule="auto"/>
        <w:rPr>
          <w:rFonts w:ascii="Times New Roman" w:eastAsia="맑은 고딕" w:hAnsi="Times New Roman" w:cs="Times New Roman"/>
          <w:iCs/>
          <w:kern w:val="0"/>
          <w:sz w:val="22"/>
        </w:rPr>
      </w:pPr>
      <w:r w:rsidRPr="00C7779B">
        <w:rPr>
          <w:rFonts w:ascii="Times New Roman" w:eastAsia="맑은 고딕" w:hAnsi="Times New Roman" w:cs="Times New Roman"/>
          <w:iCs/>
          <w:kern w:val="0"/>
          <w:sz w:val="22"/>
        </w:rPr>
        <w:t>In Supplementary Fig</w:t>
      </w:r>
      <w:r w:rsidR="00C2026B" w:rsidRPr="00C7779B">
        <w:rPr>
          <w:rFonts w:ascii="Times New Roman" w:eastAsia="맑은 고딕" w:hAnsi="Times New Roman" w:cs="Times New Roman"/>
          <w:iCs/>
          <w:kern w:val="0"/>
          <w:sz w:val="22"/>
        </w:rPr>
        <w:t>.</w:t>
      </w:r>
      <w:r w:rsidRPr="00C7779B">
        <w:rPr>
          <w:rFonts w:ascii="Times New Roman" w:eastAsia="맑은 고딕" w:hAnsi="Times New Roman" w:cs="Times New Roman"/>
          <w:iCs/>
          <w:kern w:val="0"/>
          <w:sz w:val="22"/>
        </w:rPr>
        <w:t xml:space="preserve"> 1b, </w:t>
      </w:r>
      <m:oMath>
        <m:sSub>
          <m:sSubPr>
            <m:ctrlPr>
              <w:rPr>
                <w:rFonts w:ascii="Cambria Math" w:eastAsia="맑은 고딕" w:hAnsi="Cambria Math" w:cs="Times New Roman"/>
                <w:color w:val="000000" w:themeColor="text1"/>
                <w:sz w:val="22"/>
                <w:bdr w:val="none" w:sz="0" w:space="0" w:color="auto" w:frame="1"/>
              </w:rPr>
            </m:ctrlPr>
          </m:sSubPr>
          <m:e>
            <m:r>
              <w:rPr>
                <w:rFonts w:ascii="Cambria Math" w:eastAsia="맑은 고딕" w:hAnsi="Cambria Math" w:cs="Times New Roman"/>
                <w:color w:val="000000" w:themeColor="text1"/>
                <w:sz w:val="22"/>
                <w:bdr w:val="none" w:sz="0" w:space="0" w:color="auto" w:frame="1"/>
              </w:rPr>
              <m:t>z</m:t>
            </m:r>
          </m:e>
          <m:sub>
            <m:r>
              <w:rPr>
                <w:rFonts w:ascii="Cambria Math" w:eastAsia="맑은 고딕" w:hAnsi="Cambria Math" w:cs="Times New Roman"/>
                <w:color w:val="000000" w:themeColor="text1"/>
                <w:sz w:val="22"/>
                <w:bdr w:val="none" w:sz="0" w:space="0" w:color="auto" w:frame="1"/>
              </w:rPr>
              <m:t>1</m:t>
            </m:r>
          </m:sub>
        </m:sSub>
      </m:oMath>
      <w:r w:rsidR="00C2026B" w:rsidRPr="00C7779B">
        <w:rPr>
          <w:rFonts w:ascii="Times New Roman" w:eastAsia="맑은 고딕" w:hAnsi="Times New Roman" w:cs="Times New Roman"/>
          <w:color w:val="000000" w:themeColor="text1"/>
          <w:sz w:val="22"/>
          <w:bdr w:val="none" w:sz="0" w:space="0" w:color="auto" w:frame="1"/>
        </w:rPr>
        <w:t xml:space="preserve"> denotes </w:t>
      </w:r>
      <w:r w:rsidRPr="00C7779B">
        <w:rPr>
          <w:rFonts w:ascii="Times New Roman" w:eastAsia="맑은 고딕" w:hAnsi="Times New Roman" w:cs="Times New Roman"/>
          <w:iCs/>
          <w:kern w:val="0"/>
          <w:sz w:val="22"/>
        </w:rPr>
        <w:t>the distance between the focal point of the incidence beam and the sample</w:t>
      </w:r>
      <w:r w:rsidR="00C2026B" w:rsidRPr="00C7779B">
        <w:rPr>
          <w:rFonts w:ascii="Times New Roman" w:eastAsia="맑은 고딕" w:hAnsi="Times New Roman" w:cs="Times New Roman"/>
          <w:iCs/>
          <w:kern w:val="0"/>
          <w:sz w:val="22"/>
        </w:rPr>
        <w:t xml:space="preserve"> and</w:t>
      </w:r>
      <w:r w:rsidRPr="00C7779B">
        <w:rPr>
          <w:rFonts w:ascii="Times New Roman" w:eastAsia="맑은 고딕" w:hAnsi="Times New Roman" w:cs="Times New Roman"/>
          <w:iCs/>
          <w:kern w:val="0"/>
          <w:sz w:val="22"/>
        </w:rPr>
        <w:t xml:space="preserve"> </w:t>
      </w:r>
      <m:oMath>
        <m:sSub>
          <m:sSubPr>
            <m:ctrlPr>
              <w:rPr>
                <w:rFonts w:ascii="Cambria Math" w:eastAsia="맑은 고딕" w:hAnsi="Cambria Math" w:cs="Times New Roman"/>
                <w:color w:val="000000" w:themeColor="text1"/>
                <w:sz w:val="22"/>
                <w:bdr w:val="none" w:sz="0" w:space="0" w:color="auto" w:frame="1"/>
              </w:rPr>
            </m:ctrlPr>
          </m:sSubPr>
          <m:e>
            <m:r>
              <w:rPr>
                <w:rFonts w:ascii="Cambria Math" w:eastAsia="맑은 고딕" w:hAnsi="Cambria Math" w:cs="Times New Roman"/>
                <w:color w:val="000000" w:themeColor="text1"/>
                <w:sz w:val="22"/>
                <w:bdr w:val="none" w:sz="0" w:space="0" w:color="auto" w:frame="1"/>
              </w:rPr>
              <m:t>z</m:t>
            </m:r>
          </m:e>
          <m:sub>
            <m:r>
              <w:rPr>
                <w:rFonts w:ascii="Cambria Math" w:eastAsia="맑은 고딕" w:hAnsi="Cambria Math" w:cs="Times New Roman"/>
                <w:color w:val="000000" w:themeColor="text1"/>
                <w:sz w:val="22"/>
                <w:bdr w:val="none" w:sz="0" w:space="0" w:color="auto" w:frame="1"/>
              </w:rPr>
              <m:t>2</m:t>
            </m:r>
          </m:sub>
        </m:sSub>
      </m:oMath>
      <w:r w:rsidR="00C2026B" w:rsidRPr="00C7779B">
        <w:rPr>
          <w:rFonts w:ascii="Times New Roman" w:eastAsia="맑은 고딕" w:hAnsi="Times New Roman" w:cs="Times New Roman"/>
          <w:color w:val="000000" w:themeColor="text1"/>
          <w:sz w:val="22"/>
          <w:bdr w:val="none" w:sz="0" w:space="0" w:color="auto" w:frame="1"/>
        </w:rPr>
        <w:t xml:space="preserve"> denotes that</w:t>
      </w:r>
      <w:r w:rsidRPr="00C7779B">
        <w:rPr>
          <w:rFonts w:ascii="Times New Roman" w:eastAsia="맑은 고딕" w:hAnsi="Times New Roman" w:cs="Times New Roman"/>
          <w:iCs/>
          <w:kern w:val="0"/>
          <w:sz w:val="22"/>
        </w:rPr>
        <w:t xml:space="preserve"> between the sample and CCD. </w:t>
      </w:r>
      <w:r w:rsidR="007169EF" w:rsidRPr="00C7779B">
        <w:rPr>
          <w:rFonts w:ascii="Times New Roman" w:eastAsia="맑은 고딕" w:hAnsi="Times New Roman" w:cs="Times New Roman"/>
          <w:iCs/>
          <w:kern w:val="0"/>
          <w:sz w:val="22"/>
        </w:rPr>
        <w:t>Owing</w:t>
      </w:r>
      <w:r w:rsidRPr="00C7779B">
        <w:rPr>
          <w:rFonts w:ascii="Times New Roman" w:eastAsia="맑은 고딕" w:hAnsi="Times New Roman" w:cs="Times New Roman"/>
          <w:iCs/>
          <w:kern w:val="0"/>
          <w:sz w:val="22"/>
        </w:rPr>
        <w:t xml:space="preserve"> to beam divergence characteristics, the sample plane is magnified and captured by the detector plane </w:t>
      </w:r>
      <w:r w:rsidR="000B7A71" w:rsidRPr="00C7779B">
        <w:rPr>
          <w:rFonts w:ascii="Times New Roman" w:eastAsia="맑은 고딕" w:hAnsi="Times New Roman" w:cs="Times New Roman"/>
          <w:iCs/>
          <w:kern w:val="0"/>
          <w:sz w:val="22"/>
        </w:rPr>
        <w:t>with</w:t>
      </w:r>
      <w:r w:rsidRPr="00C7779B">
        <w:rPr>
          <w:rFonts w:ascii="Times New Roman" w:eastAsia="맑은 고딕" w:hAnsi="Times New Roman" w:cs="Times New Roman"/>
          <w:iCs/>
          <w:kern w:val="0"/>
          <w:sz w:val="22"/>
        </w:rPr>
        <w:t xml:space="preserve"> a magnification factor </w:t>
      </w:r>
      <m:oMath>
        <m:r>
          <w:rPr>
            <w:rFonts w:ascii="Cambria Math" w:hAnsi="Cambria Math" w:cs="Times New Roman"/>
            <w:color w:val="000000" w:themeColor="text1"/>
            <w:sz w:val="22"/>
          </w:rPr>
          <m:t>M</m:t>
        </m:r>
      </m:oMath>
      <w:r w:rsidRPr="00C7779B">
        <w:rPr>
          <w:rFonts w:ascii="Times New Roman" w:eastAsia="맑은 고딕" w:hAnsi="Times New Roman" w:cs="Times New Roman"/>
          <w:iCs/>
          <w:kern w:val="0"/>
          <w:sz w:val="22"/>
        </w:rPr>
        <w:t xml:space="preserve"> described by Eq. (8) in the main text. The actual size of a single CCD pixel is represented </w:t>
      </w:r>
      <w:proofErr w:type="gramStart"/>
      <w:r w:rsidRPr="00C7779B">
        <w:rPr>
          <w:rFonts w:ascii="Times New Roman" w:eastAsia="맑은 고딕" w:hAnsi="Times New Roman" w:cs="Times New Roman"/>
          <w:iCs/>
          <w:kern w:val="0"/>
          <w:sz w:val="22"/>
        </w:rPr>
        <w:t xml:space="preserve">as </w:t>
      </w:r>
      <w:proofErr w:type="gramEnd"/>
      <m:oMath>
        <m:r>
          <m:rPr>
            <m:sty m:val="p"/>
          </m:rPr>
          <w:rPr>
            <w:rFonts w:ascii="Cambria Math" w:eastAsia="맑은 고딕" w:hAnsi="Cambria Math" w:cs="Times New Roman"/>
            <w:color w:val="000000" w:themeColor="text1"/>
            <w:sz w:val="22"/>
            <w:bdr w:val="none" w:sz="0" w:space="0" w:color="auto" w:frame="1"/>
          </w:rPr>
          <m:t>∆</m:t>
        </m:r>
        <m:r>
          <w:rPr>
            <w:rFonts w:ascii="Cambria Math" w:eastAsia="맑은 고딕" w:hAnsi="Cambria Math" w:cs="Times New Roman"/>
            <w:color w:val="000000" w:themeColor="text1"/>
            <w:sz w:val="22"/>
            <w:bdr w:val="none" w:sz="0" w:space="0" w:color="auto" w:frame="1"/>
          </w:rPr>
          <m:t>x</m:t>
        </m:r>
      </m:oMath>
      <w:r w:rsidR="007169EF" w:rsidRPr="00C7779B">
        <w:rPr>
          <w:rFonts w:ascii="Times New Roman" w:eastAsia="맑은 고딕" w:hAnsi="Times New Roman" w:cs="Times New Roman"/>
          <w:color w:val="000000" w:themeColor="text1"/>
          <w:sz w:val="22"/>
          <w:bdr w:val="none" w:sz="0" w:space="0" w:color="auto" w:frame="1"/>
        </w:rPr>
        <w:t xml:space="preserve">. </w:t>
      </w:r>
      <w:r w:rsidR="007169EF" w:rsidRPr="00C7779B">
        <w:rPr>
          <w:rFonts w:ascii="Times New Roman" w:eastAsia="맑은 고딕" w:hAnsi="Times New Roman" w:cs="Times New Roman"/>
          <w:iCs/>
          <w:kern w:val="0"/>
          <w:sz w:val="22"/>
        </w:rPr>
        <w:t>T</w:t>
      </w:r>
      <w:r w:rsidRPr="00C7779B">
        <w:rPr>
          <w:rFonts w:ascii="Times New Roman" w:eastAsia="맑은 고딕" w:hAnsi="Times New Roman" w:cs="Times New Roman"/>
          <w:iCs/>
          <w:kern w:val="0"/>
          <w:sz w:val="22"/>
        </w:rPr>
        <w:t xml:space="preserve">he effective pixel size </w:t>
      </w:r>
      <m:oMath>
        <m:r>
          <m:rPr>
            <m:sty m:val="p"/>
          </m:rPr>
          <w:rPr>
            <w:rFonts w:ascii="Cambria Math" w:eastAsia="맑은 고딕" w:hAnsi="Cambria Math" w:cs="Times New Roman"/>
            <w:color w:val="000000" w:themeColor="text1"/>
            <w:sz w:val="22"/>
            <w:bdr w:val="none" w:sz="0" w:space="0" w:color="auto" w:frame="1"/>
          </w:rPr>
          <m:t>∆</m:t>
        </m:r>
        <m:sSub>
          <m:sSubPr>
            <m:ctrlPr>
              <w:rPr>
                <w:rFonts w:ascii="Cambria Math" w:eastAsia="맑은 고딕" w:hAnsi="Cambria Math" w:cs="Times New Roman"/>
                <w:color w:val="000000" w:themeColor="text1"/>
                <w:sz w:val="22"/>
                <w:bdr w:val="none" w:sz="0" w:space="0" w:color="auto" w:frame="1"/>
              </w:rPr>
            </m:ctrlPr>
          </m:sSubPr>
          <m:e>
            <m:r>
              <w:rPr>
                <w:rFonts w:ascii="Cambria Math" w:eastAsia="맑은 고딕" w:hAnsi="Cambria Math" w:cs="Times New Roman"/>
                <w:color w:val="000000" w:themeColor="text1"/>
                <w:sz w:val="22"/>
                <w:bdr w:val="none" w:sz="0" w:space="0" w:color="auto" w:frame="1"/>
              </w:rPr>
              <m:t>x</m:t>
            </m:r>
          </m:e>
          <m:sub>
            <m:r>
              <m:rPr>
                <m:sty m:val="p"/>
              </m:rPr>
              <w:rPr>
                <w:rFonts w:ascii="Cambria Math" w:eastAsia="맑은 고딕" w:hAnsi="Cambria Math" w:cs="Times New Roman"/>
                <w:color w:val="000000" w:themeColor="text1"/>
                <w:sz w:val="22"/>
                <w:bdr w:val="none" w:sz="0" w:space="0" w:color="auto" w:frame="1"/>
              </w:rPr>
              <m:t>eff</m:t>
            </m:r>
          </m:sub>
        </m:sSub>
      </m:oMath>
      <w:r w:rsidRPr="00C7779B">
        <w:rPr>
          <w:rFonts w:ascii="Times New Roman" w:eastAsia="맑은 고딕" w:hAnsi="Times New Roman" w:cs="Times New Roman"/>
          <w:iCs/>
          <w:kern w:val="0"/>
          <w:sz w:val="22"/>
        </w:rPr>
        <w:t xml:space="preserve"> and sample-to-detector distance </w:t>
      </w:r>
      <m:oMath>
        <m:sSub>
          <m:sSubPr>
            <m:ctrlPr>
              <w:rPr>
                <w:rFonts w:ascii="Cambria Math" w:eastAsia="맑은 고딕" w:hAnsi="Cambria Math" w:cs="Times New Roman"/>
                <w:color w:val="000000" w:themeColor="text1"/>
                <w:sz w:val="22"/>
                <w:bdr w:val="none" w:sz="0" w:space="0" w:color="auto" w:frame="1"/>
              </w:rPr>
            </m:ctrlPr>
          </m:sSubPr>
          <m:e>
            <m:r>
              <w:rPr>
                <w:rFonts w:ascii="Cambria Math" w:eastAsia="맑은 고딕" w:hAnsi="Cambria Math" w:cs="Times New Roman"/>
                <w:color w:val="000000" w:themeColor="text1"/>
                <w:sz w:val="22"/>
                <w:bdr w:val="none" w:sz="0" w:space="0" w:color="auto" w:frame="1"/>
              </w:rPr>
              <m:t>z</m:t>
            </m:r>
          </m:e>
          <m:sub>
            <m:r>
              <m:rPr>
                <m:sty m:val="p"/>
              </m:rPr>
              <w:rPr>
                <w:rFonts w:ascii="Cambria Math" w:eastAsia="맑은 고딕" w:hAnsi="Cambria Math" w:cs="Times New Roman"/>
                <w:color w:val="000000" w:themeColor="text1"/>
                <w:sz w:val="22"/>
                <w:bdr w:val="none" w:sz="0" w:space="0" w:color="auto" w:frame="1"/>
              </w:rPr>
              <m:t>eff</m:t>
            </m:r>
          </m:sub>
        </m:sSub>
      </m:oMath>
      <w:r w:rsidRPr="00C7779B">
        <w:rPr>
          <w:rFonts w:ascii="Times New Roman" w:eastAsia="맑은 고딕" w:hAnsi="Times New Roman" w:cs="Times New Roman"/>
          <w:iCs/>
          <w:kern w:val="0"/>
          <w:sz w:val="22"/>
        </w:rPr>
        <w:t xml:space="preserve"> are determined </w:t>
      </w:r>
      <w:r w:rsidR="007169EF" w:rsidRPr="00C7779B">
        <w:rPr>
          <w:rFonts w:ascii="Times New Roman" w:eastAsia="맑은 고딕" w:hAnsi="Times New Roman" w:cs="Times New Roman"/>
          <w:iCs/>
          <w:kern w:val="0"/>
          <w:sz w:val="22"/>
        </w:rPr>
        <w:t>using</w:t>
      </w:r>
      <w:r w:rsidRPr="00C7779B">
        <w:rPr>
          <w:rFonts w:ascii="Times New Roman" w:eastAsia="맑은 고딕" w:hAnsi="Times New Roman" w:cs="Times New Roman"/>
          <w:iCs/>
          <w:kern w:val="0"/>
          <w:sz w:val="22"/>
        </w:rPr>
        <w:t xml:space="preserve"> </w:t>
      </w:r>
      <w:proofErr w:type="spellStart"/>
      <w:r w:rsidRPr="00C7779B">
        <w:rPr>
          <w:rFonts w:ascii="Times New Roman" w:eastAsia="맑은 고딕" w:hAnsi="Times New Roman" w:cs="Times New Roman"/>
          <w:iCs/>
          <w:kern w:val="0"/>
          <w:sz w:val="22"/>
        </w:rPr>
        <w:t>Eq</w:t>
      </w:r>
      <w:r w:rsidR="00D46395" w:rsidRPr="00C7779B">
        <w:rPr>
          <w:rFonts w:ascii="Times New Roman" w:eastAsia="맑은 고딕" w:hAnsi="Times New Roman" w:cs="Times New Roman"/>
          <w:iCs/>
          <w:kern w:val="0"/>
          <w:sz w:val="22"/>
        </w:rPr>
        <w:t>s</w:t>
      </w:r>
      <w:proofErr w:type="spellEnd"/>
      <w:r w:rsidRPr="00C7779B">
        <w:rPr>
          <w:rFonts w:ascii="Times New Roman" w:eastAsia="맑은 고딕" w:hAnsi="Times New Roman" w:cs="Times New Roman"/>
          <w:iCs/>
          <w:kern w:val="0"/>
          <w:sz w:val="22"/>
        </w:rPr>
        <w:t xml:space="preserve">. (7) and (9), respectively. </w:t>
      </w:r>
      <w:r w:rsidR="007169EF" w:rsidRPr="00C7779B">
        <w:rPr>
          <w:rFonts w:ascii="Times New Roman" w:eastAsia="맑은 고딕" w:hAnsi="Times New Roman" w:cs="Times New Roman"/>
          <w:iCs/>
          <w:kern w:val="0"/>
          <w:sz w:val="22"/>
        </w:rPr>
        <w:t>Consequently,</w:t>
      </w:r>
      <w:r w:rsidRPr="00C7779B">
        <w:rPr>
          <w:rFonts w:ascii="Times New Roman" w:eastAsia="맑은 고딕" w:hAnsi="Times New Roman" w:cs="Times New Roman"/>
          <w:iCs/>
          <w:kern w:val="0"/>
          <w:sz w:val="22"/>
        </w:rPr>
        <w:t xml:space="preserve">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NA</m:t>
            </m:r>
          </m:e>
          <m:sub>
            <m:r>
              <m:rPr>
                <m:sty m:val="p"/>
              </m:rPr>
              <w:rPr>
                <w:rFonts w:ascii="Cambria Math" w:hAnsi="Cambria Math" w:cs="Times New Roman"/>
                <w:color w:val="000000" w:themeColor="text1"/>
                <w:sz w:val="22"/>
                <w:bdr w:val="none" w:sz="0" w:space="0" w:color="auto" w:frame="1"/>
              </w:rPr>
              <m:t>det</m:t>
            </m:r>
          </m:sub>
        </m:sSub>
      </m:oMath>
      <w:r w:rsidRPr="00C7779B">
        <w:rPr>
          <w:rFonts w:ascii="Times New Roman" w:eastAsia="맑은 고딕" w:hAnsi="Times New Roman" w:cs="Times New Roman"/>
          <w:iCs/>
          <w:kern w:val="0"/>
          <w:sz w:val="22"/>
        </w:rPr>
        <w:t xml:space="preserve"> </w:t>
      </w:r>
      <w:r w:rsidR="007169EF" w:rsidRPr="00C7779B">
        <w:rPr>
          <w:rFonts w:ascii="Times New Roman" w:eastAsia="맑은 고딕" w:hAnsi="Times New Roman" w:cs="Times New Roman"/>
          <w:iCs/>
          <w:kern w:val="0"/>
          <w:sz w:val="22"/>
        </w:rPr>
        <w:t>is calculated using</w:t>
      </w:r>
      <w:r w:rsidRPr="00C7779B">
        <w:rPr>
          <w:rFonts w:ascii="Times New Roman" w:eastAsia="맑은 고딕" w:hAnsi="Times New Roman" w:cs="Times New Roman"/>
          <w:iCs/>
          <w:kern w:val="0"/>
          <w:sz w:val="22"/>
        </w:rPr>
        <w:t xml:space="preserve"> Eq. (10). </w:t>
      </w:r>
      <w:r w:rsidR="007169EF" w:rsidRPr="00C7779B">
        <w:rPr>
          <w:rFonts w:ascii="Times New Roman" w:eastAsia="맑은 고딕" w:hAnsi="Times New Roman" w:cs="Times New Roman"/>
          <w:iCs/>
          <w:kern w:val="0"/>
          <w:sz w:val="22"/>
        </w:rPr>
        <w:t xml:space="preserve">Supplementary Fig. 1c </w:t>
      </w:r>
      <w:r w:rsidR="00B86805" w:rsidRPr="00C7779B">
        <w:rPr>
          <w:rFonts w:ascii="Times New Roman" w:eastAsia="맑은 고딕" w:hAnsi="Times New Roman" w:cs="Times New Roman"/>
          <w:iCs/>
          <w:kern w:val="0"/>
          <w:sz w:val="22"/>
        </w:rPr>
        <w:t>presents</w:t>
      </w:r>
      <w:r w:rsidR="007169EF" w:rsidRPr="00C7779B">
        <w:rPr>
          <w:rFonts w:ascii="Times New Roman" w:eastAsia="맑은 고딕" w:hAnsi="Times New Roman" w:cs="Times New Roman"/>
          <w:iCs/>
          <w:kern w:val="0"/>
          <w:sz w:val="22"/>
        </w:rPr>
        <w:t xml:space="preserve"> t</w:t>
      </w:r>
      <w:r w:rsidRPr="00C7779B">
        <w:rPr>
          <w:rFonts w:ascii="Times New Roman" w:eastAsia="맑은 고딕" w:hAnsi="Times New Roman" w:cs="Times New Roman"/>
          <w:iCs/>
          <w:kern w:val="0"/>
          <w:sz w:val="22"/>
        </w:rPr>
        <w:t xml:space="preserve">he values of </w:t>
      </w:r>
      <m:oMath>
        <m:sSub>
          <m:sSubPr>
            <m:ctrlPr>
              <w:rPr>
                <w:rFonts w:ascii="Cambria Math" w:eastAsia="맑은 고딕" w:hAnsi="Cambria Math" w:cs="Times New Roman"/>
                <w:color w:val="000000" w:themeColor="text1"/>
                <w:sz w:val="22"/>
                <w:bdr w:val="none" w:sz="0" w:space="0" w:color="auto" w:frame="1"/>
              </w:rPr>
            </m:ctrlPr>
          </m:sSubPr>
          <m:e>
            <m:r>
              <w:rPr>
                <w:rFonts w:ascii="Cambria Math" w:eastAsia="맑은 고딕" w:hAnsi="Cambria Math" w:cs="Times New Roman"/>
                <w:color w:val="000000" w:themeColor="text1"/>
                <w:sz w:val="22"/>
                <w:bdr w:val="none" w:sz="0" w:space="0" w:color="auto" w:frame="1"/>
              </w:rPr>
              <m:t>z</m:t>
            </m:r>
          </m:e>
          <m:sub>
            <m:r>
              <w:rPr>
                <w:rFonts w:ascii="Cambria Math" w:eastAsia="맑은 고딕" w:hAnsi="Cambria Math" w:cs="Times New Roman"/>
                <w:color w:val="000000" w:themeColor="text1"/>
                <w:sz w:val="22"/>
                <w:bdr w:val="none" w:sz="0" w:space="0" w:color="auto" w:frame="1"/>
              </w:rPr>
              <m:t>1</m:t>
            </m:r>
          </m:sub>
        </m:sSub>
      </m:oMath>
      <w:r w:rsidRPr="00C7779B">
        <w:rPr>
          <w:rFonts w:ascii="Times New Roman" w:eastAsia="맑은 고딕" w:hAnsi="Times New Roman" w:cs="Times New Roman"/>
          <w:iCs/>
          <w:kern w:val="0"/>
          <w:sz w:val="22"/>
        </w:rPr>
        <w:t xml:space="preserve"> and </w:t>
      </w:r>
      <m:oMath>
        <m:sSub>
          <m:sSubPr>
            <m:ctrlPr>
              <w:rPr>
                <w:rFonts w:ascii="Cambria Math" w:eastAsia="맑은 고딕" w:hAnsi="Cambria Math" w:cs="Times New Roman"/>
                <w:color w:val="000000" w:themeColor="text1"/>
                <w:sz w:val="22"/>
                <w:bdr w:val="none" w:sz="0" w:space="0" w:color="auto" w:frame="1"/>
              </w:rPr>
            </m:ctrlPr>
          </m:sSubPr>
          <m:e>
            <m:r>
              <w:rPr>
                <w:rFonts w:ascii="Cambria Math" w:eastAsia="맑은 고딕" w:hAnsi="Cambria Math" w:cs="Times New Roman"/>
                <w:color w:val="000000" w:themeColor="text1"/>
                <w:sz w:val="22"/>
                <w:bdr w:val="none" w:sz="0" w:space="0" w:color="auto" w:frame="1"/>
              </w:rPr>
              <m:t>z</m:t>
            </m:r>
          </m:e>
          <m:sub>
            <m:r>
              <w:rPr>
                <w:rFonts w:ascii="Cambria Math" w:eastAsia="맑은 고딕" w:hAnsi="Cambria Math" w:cs="Times New Roman"/>
                <w:color w:val="000000" w:themeColor="text1"/>
                <w:sz w:val="22"/>
                <w:bdr w:val="none" w:sz="0" w:space="0" w:color="auto" w:frame="1"/>
              </w:rPr>
              <m:t>2</m:t>
            </m:r>
          </m:sub>
        </m:sSub>
      </m:oMath>
      <w:r w:rsidRPr="00C7779B">
        <w:rPr>
          <w:rFonts w:ascii="Times New Roman" w:eastAsia="맑은 고딕" w:hAnsi="Times New Roman" w:cs="Times New Roman"/>
          <w:iCs/>
          <w:kern w:val="0"/>
          <w:sz w:val="22"/>
        </w:rPr>
        <w:t xml:space="preserve"> </w:t>
      </w:r>
      <w:r w:rsidR="00B86805" w:rsidRPr="00C7779B">
        <w:rPr>
          <w:rFonts w:ascii="Times New Roman" w:eastAsia="맑은 고딕" w:hAnsi="Times New Roman" w:cs="Times New Roman"/>
          <w:iCs/>
          <w:kern w:val="0"/>
          <w:sz w:val="22"/>
        </w:rPr>
        <w:t>for</w:t>
      </w:r>
      <w:r w:rsidRPr="00C7779B">
        <w:rPr>
          <w:rFonts w:ascii="Times New Roman" w:eastAsia="맑은 고딕" w:hAnsi="Times New Roman" w:cs="Times New Roman"/>
          <w:iCs/>
          <w:kern w:val="0"/>
          <w:sz w:val="22"/>
        </w:rPr>
        <w:t xml:space="preserve"> each experiment.</w:t>
      </w:r>
    </w:p>
    <w:p w:rsidR="00D33E2E" w:rsidRPr="00C7779B" w:rsidRDefault="00D33E2E" w:rsidP="00D33E2E">
      <w:pPr>
        <w:wordWrap/>
        <w:autoSpaceDE/>
        <w:autoSpaceDN/>
        <w:spacing w:after="0" w:line="240" w:lineRule="auto"/>
        <w:rPr>
          <w:rFonts w:ascii="Times New Roman" w:eastAsia="맑은 고딕" w:hAnsi="Times New Roman" w:cs="Times New Roman"/>
          <w:b/>
          <w:iCs/>
          <w:kern w:val="0"/>
          <w:sz w:val="22"/>
        </w:rPr>
      </w:pPr>
    </w:p>
    <w:p w:rsidR="00D33E2E" w:rsidRPr="00C7779B" w:rsidRDefault="00B303B1" w:rsidP="00D33E2E">
      <w:pPr>
        <w:pStyle w:val="1"/>
        <w:wordWrap/>
        <w:spacing w:line="240" w:lineRule="auto"/>
        <w:rPr>
          <w:color w:val="auto"/>
        </w:rPr>
      </w:pPr>
      <w:r w:rsidRPr="00C7779B">
        <w:rPr>
          <w:rFonts w:hint="eastAsia"/>
          <w:color w:val="auto"/>
        </w:rPr>
        <w:t>Supplementary</w:t>
      </w:r>
      <w:r w:rsidRPr="00C7779B">
        <w:rPr>
          <w:color w:val="auto"/>
        </w:rPr>
        <w:t xml:space="preserve"> </w:t>
      </w:r>
      <w:r w:rsidRPr="00C7779B">
        <w:rPr>
          <w:rFonts w:hint="eastAsia"/>
          <w:color w:val="auto"/>
        </w:rPr>
        <w:t>Note</w:t>
      </w:r>
      <w:r w:rsidRPr="00C7779B">
        <w:rPr>
          <w:color w:val="auto"/>
        </w:rPr>
        <w:t xml:space="preserve"> 2</w:t>
      </w:r>
      <w:r w:rsidRPr="00C7779B">
        <w:rPr>
          <w:rFonts w:hint="eastAsia"/>
          <w:color w:val="auto"/>
        </w:rPr>
        <w:t>:</w:t>
      </w:r>
      <w:r w:rsidRPr="00C7779B">
        <w:rPr>
          <w:color w:val="auto"/>
        </w:rPr>
        <w:t xml:space="preserve"> Analysis of</w:t>
      </w:r>
      <w:r w:rsidR="00C213E2" w:rsidRPr="00C7779B">
        <w:rPr>
          <w:color w:val="auto"/>
        </w:rPr>
        <w:t xml:space="preserve"> the</w:t>
      </w:r>
      <w:r w:rsidRPr="00C7779B">
        <w:rPr>
          <w:color w:val="auto"/>
        </w:rPr>
        <w:t xml:space="preserve"> illuminated speckle pattern characteristics</w:t>
      </w:r>
    </w:p>
    <w:p w:rsidR="00D33E2E" w:rsidRPr="00C7779B" w:rsidRDefault="00B303B1" w:rsidP="00D33E2E">
      <w:pPr>
        <w:wordWrap/>
        <w:autoSpaceDE/>
        <w:autoSpaceDN/>
        <w:spacing w:after="0" w:line="240" w:lineRule="auto"/>
        <w:jc w:val="center"/>
        <w:rPr>
          <w:rFonts w:ascii="Times New Roman" w:eastAsia="맑은 고딕" w:hAnsi="Times New Roman" w:cs="Times New Roman"/>
          <w:i/>
          <w:iCs/>
          <w:kern w:val="0"/>
          <w:sz w:val="22"/>
        </w:rPr>
      </w:pPr>
      <w:r w:rsidRPr="00C7779B">
        <w:rPr>
          <w:rFonts w:ascii="Times New Roman" w:eastAsia="맑은 고딕" w:hAnsi="Times New Roman" w:cs="Times New Roman"/>
          <w:i/>
          <w:iCs/>
          <w:noProof/>
          <w:kern w:val="0"/>
          <w:sz w:val="22"/>
        </w:rPr>
        <w:drawing>
          <wp:inline distT="0" distB="0" distL="0" distR="0">
            <wp:extent cx="5379038" cy="1612763"/>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446018" cy="1632845"/>
                    </a:xfrm>
                    <a:prstGeom prst="rect">
                      <a:avLst/>
                    </a:prstGeom>
                    <a:noFill/>
                  </pic:spPr>
                </pic:pic>
              </a:graphicData>
            </a:graphic>
          </wp:inline>
        </w:drawing>
      </w:r>
    </w:p>
    <w:p w:rsidR="00D33E2E" w:rsidRPr="00C7779B" w:rsidRDefault="00B303B1" w:rsidP="00D33E2E">
      <w:pPr>
        <w:wordWrap/>
        <w:autoSpaceDE/>
        <w:autoSpaceDN/>
        <w:spacing w:after="0" w:line="240" w:lineRule="auto"/>
        <w:rPr>
          <w:rFonts w:ascii="Times New Roman" w:eastAsia="맑은 고딕" w:hAnsi="Times New Roman" w:cs="Times New Roman"/>
          <w:b/>
          <w:iCs/>
          <w:kern w:val="0"/>
          <w:szCs w:val="20"/>
        </w:rPr>
      </w:pPr>
      <w:r w:rsidRPr="00C7779B">
        <w:rPr>
          <w:rFonts w:ascii="Times New Roman" w:eastAsia="맑은 고딕" w:hAnsi="Times New Roman" w:cs="Times New Roman" w:hint="eastAsia"/>
          <w:b/>
          <w:iCs/>
          <w:kern w:val="0"/>
          <w:szCs w:val="20"/>
        </w:rPr>
        <w:t xml:space="preserve">Supplementary Figure </w:t>
      </w:r>
      <w:r w:rsidRPr="00C7779B">
        <w:rPr>
          <w:rFonts w:ascii="Times New Roman" w:eastAsia="맑은 고딕" w:hAnsi="Times New Roman" w:cs="Times New Roman"/>
          <w:b/>
          <w:iCs/>
          <w:kern w:val="0"/>
          <w:szCs w:val="20"/>
        </w:rPr>
        <w:t>2</w:t>
      </w:r>
      <w:r w:rsidRPr="00C7779B">
        <w:rPr>
          <w:rFonts w:ascii="Times New Roman" w:eastAsia="맑은 고딕" w:hAnsi="Times New Roman" w:cs="Times New Roman" w:hint="eastAsia"/>
          <w:b/>
          <w:iCs/>
          <w:kern w:val="0"/>
          <w:szCs w:val="20"/>
        </w:rPr>
        <w:t>.</w:t>
      </w:r>
      <w:r w:rsidRPr="00C7779B">
        <w:rPr>
          <w:rFonts w:ascii="Times New Roman" w:eastAsia="맑은 고딕" w:hAnsi="Times New Roman" w:cs="Times New Roman"/>
          <w:b/>
          <w:iCs/>
          <w:kern w:val="0"/>
          <w:szCs w:val="20"/>
        </w:rPr>
        <w:t xml:space="preserve"> Speckle pattern analysis for </w:t>
      </w:r>
      <w:r w:rsidR="00C213E2" w:rsidRPr="00C7779B">
        <w:rPr>
          <w:rFonts w:ascii="Times New Roman" w:eastAsia="맑은 고딕" w:hAnsi="Times New Roman" w:cs="Times New Roman"/>
          <w:b/>
          <w:iCs/>
          <w:kern w:val="0"/>
          <w:szCs w:val="20"/>
        </w:rPr>
        <w:t>various</w:t>
      </w:r>
      <w:r w:rsidRPr="00C7779B">
        <w:rPr>
          <w:rFonts w:ascii="Times New Roman" w:eastAsia="맑은 고딕" w:hAnsi="Times New Roman" w:cs="Times New Roman"/>
          <w:b/>
          <w:iCs/>
          <w:kern w:val="0"/>
          <w:szCs w:val="20"/>
        </w:rPr>
        <w:t xml:space="preserve"> diffuser</w:t>
      </w:r>
      <w:r w:rsidR="00C213E2" w:rsidRPr="00C7779B">
        <w:rPr>
          <w:rFonts w:ascii="Times New Roman" w:eastAsia="맑은 고딕" w:hAnsi="Times New Roman" w:cs="Times New Roman"/>
          <w:b/>
          <w:iCs/>
          <w:kern w:val="0"/>
          <w:szCs w:val="20"/>
        </w:rPr>
        <w:t>s</w:t>
      </w:r>
      <w:r w:rsidRPr="00C7779B">
        <w:rPr>
          <w:rFonts w:ascii="Times New Roman" w:eastAsia="맑은 고딕" w:hAnsi="Times New Roman" w:cs="Times New Roman"/>
          <w:b/>
          <w:iCs/>
          <w:kern w:val="0"/>
          <w:szCs w:val="20"/>
        </w:rPr>
        <w:t xml:space="preserve">. </w:t>
      </w:r>
      <w:r w:rsidRPr="00C7779B">
        <w:rPr>
          <w:rFonts w:ascii="Times New Roman" w:eastAsia="맑은 고딕" w:hAnsi="Times New Roman" w:cs="Times New Roman"/>
          <w:iCs/>
          <w:kern w:val="0"/>
          <w:szCs w:val="20"/>
        </w:rPr>
        <w:t xml:space="preserve">Measured raw images of the USAF resolution test target with </w:t>
      </w:r>
      <w:r w:rsidR="000B7A71" w:rsidRPr="008E5C05">
        <w:rPr>
          <w:rFonts w:ascii="Times New Roman" w:eastAsia="맑은 고딕" w:hAnsi="Times New Roman" w:cs="Times New Roman"/>
          <w:b/>
          <w:bCs/>
          <w:iCs/>
          <w:kern w:val="0"/>
          <w:szCs w:val="20"/>
        </w:rPr>
        <w:t>a.</w:t>
      </w:r>
      <w:r w:rsidR="000B7A71"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iCs/>
          <w:kern w:val="0"/>
          <w:szCs w:val="20"/>
        </w:rPr>
        <w:t xml:space="preserve">strong and </w:t>
      </w:r>
      <w:r w:rsidR="000B7A71" w:rsidRPr="008E5C05">
        <w:rPr>
          <w:rFonts w:ascii="Times New Roman" w:eastAsia="맑은 고딕" w:hAnsi="Times New Roman" w:cs="Times New Roman"/>
          <w:b/>
          <w:bCs/>
          <w:iCs/>
          <w:kern w:val="0"/>
          <w:szCs w:val="20"/>
        </w:rPr>
        <w:t>b.</w:t>
      </w:r>
      <w:r w:rsidR="000B7A71"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iCs/>
          <w:kern w:val="0"/>
          <w:szCs w:val="20"/>
        </w:rPr>
        <w:t xml:space="preserve">weak diffusers, respectively. </w:t>
      </w:r>
      <w:proofErr w:type="gramStart"/>
      <w:r w:rsidRPr="00C7779B">
        <w:rPr>
          <w:rFonts w:ascii="Times New Roman" w:eastAsia="맑은 고딕" w:hAnsi="Times New Roman" w:cs="Times New Roman"/>
          <w:b/>
          <w:iCs/>
          <w:kern w:val="0"/>
          <w:szCs w:val="20"/>
        </w:rPr>
        <w:t>b</w:t>
      </w:r>
      <w:proofErr w:type="gramEnd"/>
      <w:r w:rsidR="00C213E2"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iCs/>
          <w:kern w:val="0"/>
          <w:szCs w:val="20"/>
        </w:rPr>
        <w:t xml:space="preserve"> and </w:t>
      </w:r>
      <w:r w:rsidRPr="00C7779B">
        <w:rPr>
          <w:rFonts w:ascii="Times New Roman" w:eastAsia="맑은 고딕" w:hAnsi="Times New Roman" w:cs="Times New Roman"/>
          <w:b/>
          <w:iCs/>
          <w:kern w:val="0"/>
          <w:szCs w:val="20"/>
        </w:rPr>
        <w:t>d</w:t>
      </w:r>
      <w:r w:rsidR="00C213E2"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 xml:space="preserve"> </w:t>
      </w:r>
      <w:r w:rsidRPr="00C7779B">
        <w:rPr>
          <w:rFonts w:ascii="Times New Roman" w:eastAsia="맑은 고딕" w:hAnsi="Times New Roman" w:cs="Times New Roman"/>
          <w:iCs/>
          <w:kern w:val="0"/>
          <w:szCs w:val="20"/>
        </w:rPr>
        <w:t xml:space="preserve">Cross-sectional plots of 2D </w:t>
      </w:r>
      <w:r w:rsidRPr="00C7779B">
        <w:rPr>
          <w:rFonts w:ascii="Times New Roman" w:eastAsia="맑은 고딕" w:hAnsi="Times New Roman" w:cs="Times New Roman"/>
          <w:iCs/>
          <w:kern w:val="0"/>
          <w:szCs w:val="20"/>
        </w:rPr>
        <w:lastRenderedPageBreak/>
        <w:t>autocorrelation for intensity images in</w:t>
      </w:r>
      <w:r w:rsidRPr="00C7779B">
        <w:rPr>
          <w:rFonts w:ascii="Times New Roman" w:eastAsia="맑은 고딕" w:hAnsi="Times New Roman" w:cs="Times New Roman"/>
          <w:b/>
          <w:iCs/>
          <w:kern w:val="0"/>
          <w:szCs w:val="20"/>
        </w:rPr>
        <w:t xml:space="preserve"> a </w:t>
      </w:r>
      <w:r w:rsidRPr="00C7779B">
        <w:rPr>
          <w:rFonts w:ascii="Times New Roman" w:eastAsia="맑은 고딕" w:hAnsi="Times New Roman" w:cs="Times New Roman"/>
          <w:iCs/>
          <w:kern w:val="0"/>
          <w:szCs w:val="20"/>
        </w:rPr>
        <w:t>and</w:t>
      </w:r>
      <w:r w:rsidRPr="00C7779B">
        <w:rPr>
          <w:rFonts w:ascii="Times New Roman" w:eastAsia="맑은 고딕" w:hAnsi="Times New Roman" w:cs="Times New Roman"/>
          <w:b/>
          <w:iCs/>
          <w:kern w:val="0"/>
          <w:szCs w:val="20"/>
        </w:rPr>
        <w:t xml:space="preserve"> c</w:t>
      </w:r>
      <w:r w:rsidRPr="00C7779B">
        <w:rPr>
          <w:rFonts w:ascii="Times New Roman" w:eastAsia="맑은 고딕" w:hAnsi="Times New Roman" w:cs="Times New Roman"/>
          <w:iCs/>
          <w:kern w:val="0"/>
          <w:szCs w:val="20"/>
        </w:rPr>
        <w:t>, respectively. The FWHM</w:t>
      </w:r>
      <w:r w:rsidR="00C213E2" w:rsidRPr="00C7779B">
        <w:rPr>
          <w:rFonts w:ascii="Times New Roman" w:eastAsia="맑은 고딕" w:hAnsi="Times New Roman" w:cs="Times New Roman"/>
          <w:iCs/>
          <w:kern w:val="0"/>
          <w:szCs w:val="20"/>
        </w:rPr>
        <w:t xml:space="preserve"> values</w:t>
      </w:r>
      <w:r w:rsidRPr="00C7779B">
        <w:rPr>
          <w:rFonts w:ascii="Times New Roman" w:eastAsia="맑은 고딕" w:hAnsi="Times New Roman" w:cs="Times New Roman"/>
          <w:iCs/>
          <w:kern w:val="0"/>
          <w:szCs w:val="20"/>
        </w:rPr>
        <w:t xml:space="preserve"> </w:t>
      </w:r>
      <w:r w:rsidR="00C213E2" w:rsidRPr="00C7779B">
        <w:rPr>
          <w:rFonts w:ascii="Times New Roman" w:eastAsia="맑은 고딕" w:hAnsi="Times New Roman" w:cs="Times New Roman"/>
          <w:iCs/>
          <w:kern w:val="0"/>
          <w:szCs w:val="20"/>
        </w:rPr>
        <w:t>for</w:t>
      </w:r>
      <w:r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b/>
          <w:iCs/>
          <w:kern w:val="0"/>
          <w:szCs w:val="20"/>
        </w:rPr>
        <w:t xml:space="preserve">b </w:t>
      </w:r>
      <w:r w:rsidR="00C213E2" w:rsidRPr="00C7779B">
        <w:rPr>
          <w:rFonts w:ascii="Times New Roman" w:eastAsia="맑은 고딕" w:hAnsi="Times New Roman" w:cs="Times New Roman"/>
          <w:bCs/>
          <w:iCs/>
          <w:kern w:val="0"/>
          <w:szCs w:val="20"/>
        </w:rPr>
        <w:t xml:space="preserve">and </w:t>
      </w:r>
      <w:r w:rsidR="00C213E2" w:rsidRPr="00C7779B">
        <w:rPr>
          <w:rFonts w:ascii="Times New Roman" w:eastAsia="맑은 고딕" w:hAnsi="Times New Roman" w:cs="Times New Roman"/>
          <w:b/>
          <w:iCs/>
          <w:kern w:val="0"/>
          <w:szCs w:val="20"/>
        </w:rPr>
        <w:t xml:space="preserve">d </w:t>
      </w:r>
      <w:r w:rsidR="00C213E2" w:rsidRPr="00C7779B">
        <w:rPr>
          <w:rFonts w:ascii="Times New Roman" w:eastAsia="맑은 고딕" w:hAnsi="Times New Roman" w:cs="Times New Roman"/>
          <w:bCs/>
          <w:iCs/>
          <w:kern w:val="0"/>
          <w:szCs w:val="20"/>
        </w:rPr>
        <w:t>are</w:t>
      </w:r>
      <w:r w:rsidRPr="00C7779B">
        <w:rPr>
          <w:rFonts w:ascii="Times New Roman" w:eastAsia="맑은 고딕" w:hAnsi="Times New Roman" w:cs="Times New Roman"/>
          <w:iCs/>
          <w:kern w:val="0"/>
          <w:szCs w:val="20"/>
        </w:rPr>
        <w:t xml:space="preserve"> 16.2 </w:t>
      </w:r>
      <w:r w:rsidR="00C213E2" w:rsidRPr="00C7779B">
        <w:rPr>
          <w:rFonts w:ascii="Times New Roman" w:eastAsia="맑은 고딕" w:hAnsi="Times New Roman" w:cs="Times New Roman"/>
          <w:iCs/>
          <w:kern w:val="0"/>
          <w:szCs w:val="20"/>
        </w:rPr>
        <w:t>and</w:t>
      </w:r>
      <w:r w:rsidRPr="00C7779B">
        <w:rPr>
          <w:rFonts w:ascii="Times New Roman" w:eastAsia="맑은 고딕" w:hAnsi="Times New Roman" w:cs="Times New Roman"/>
          <w:iCs/>
          <w:kern w:val="0"/>
          <w:szCs w:val="20"/>
        </w:rPr>
        <w:t xml:space="preserve"> 5.6 </w:t>
      </w:r>
      <m:oMath>
        <m:r>
          <m:rPr>
            <m:sty m:val="p"/>
          </m:rPr>
          <w:rPr>
            <w:rFonts w:ascii="Cambria Math" w:hAnsi="Cambria Math" w:cs="Times New Roman"/>
            <w:color w:val="000000" w:themeColor="text1"/>
            <w:szCs w:val="20"/>
            <w:bdr w:val="none" w:sz="0" w:space="0" w:color="auto" w:frame="1"/>
          </w:rPr>
          <m:t>μ</m:t>
        </m:r>
      </m:oMath>
      <w:r w:rsidRPr="00C7779B">
        <w:rPr>
          <w:rFonts w:ascii="Times New Roman" w:eastAsia="맑은 고딕" w:hAnsi="Times New Roman" w:cs="Times New Roman"/>
          <w:iCs/>
          <w:kern w:val="0"/>
          <w:szCs w:val="20"/>
        </w:rPr>
        <w:t>m</w:t>
      </w:r>
      <w:r w:rsidR="00C213E2" w:rsidRPr="00C7779B">
        <w:rPr>
          <w:rFonts w:ascii="Times New Roman" w:eastAsia="맑은 고딕" w:hAnsi="Times New Roman" w:cs="Times New Roman"/>
          <w:iCs/>
          <w:kern w:val="0"/>
          <w:szCs w:val="20"/>
        </w:rPr>
        <w:t>, respectively</w:t>
      </w:r>
      <w:r w:rsidRPr="00C7779B">
        <w:rPr>
          <w:rFonts w:ascii="Times New Roman" w:eastAsia="맑은 고딕" w:hAnsi="Times New Roman" w:cs="Times New Roman"/>
          <w:iCs/>
          <w:kern w:val="0"/>
          <w:szCs w:val="20"/>
        </w:rPr>
        <w:t>.</w:t>
      </w:r>
    </w:p>
    <w:p w:rsidR="00D33E2E" w:rsidRPr="00C7779B" w:rsidRDefault="00D33E2E" w:rsidP="00D33E2E">
      <w:pPr>
        <w:wordWrap/>
        <w:autoSpaceDE/>
        <w:autoSpaceDN/>
        <w:spacing w:after="0" w:line="240" w:lineRule="auto"/>
        <w:rPr>
          <w:rFonts w:ascii="Times New Roman" w:eastAsia="맑은 고딕" w:hAnsi="Times New Roman" w:cs="Times New Roman"/>
          <w:i/>
          <w:iCs/>
          <w:kern w:val="0"/>
          <w:sz w:val="22"/>
        </w:rPr>
      </w:pPr>
    </w:p>
    <w:p w:rsidR="00D33E2E" w:rsidRPr="00787A74" w:rsidRDefault="00B303B1" w:rsidP="00D33E2E">
      <w:pPr>
        <w:wordWrap/>
        <w:spacing w:line="240" w:lineRule="auto"/>
        <w:rPr>
          <w:rFonts w:ascii="Times New Roman" w:hAnsi="Times New Roman" w:cs="Times New Roman"/>
          <w:sz w:val="22"/>
          <w:bdr w:val="none" w:sz="0" w:space="0" w:color="auto" w:frame="1"/>
        </w:rPr>
      </w:pPr>
      <w:r w:rsidRPr="00787A74">
        <w:rPr>
          <w:rFonts w:ascii="Times New Roman" w:hAnsi="Times New Roman" w:cs="Times New Roman"/>
          <w:sz w:val="22"/>
          <w:bdr w:val="none" w:sz="0" w:space="0" w:color="auto" w:frame="1"/>
        </w:rPr>
        <w:t xml:space="preserve">In optical imaging, the speckle effect is observed </w:t>
      </w:r>
      <w:r w:rsidR="00C213E2" w:rsidRPr="00787A74">
        <w:rPr>
          <w:rFonts w:ascii="Times New Roman" w:hAnsi="Times New Roman" w:cs="Times New Roman"/>
          <w:sz w:val="22"/>
          <w:bdr w:val="none" w:sz="0" w:space="0" w:color="auto" w:frame="1"/>
        </w:rPr>
        <w:t>during the interaction of</w:t>
      </w:r>
      <w:r w:rsidRPr="00787A74">
        <w:rPr>
          <w:rFonts w:ascii="Times New Roman" w:hAnsi="Times New Roman" w:cs="Times New Roman"/>
          <w:sz w:val="22"/>
          <w:bdr w:val="none" w:sz="0" w:space="0" w:color="auto" w:frame="1"/>
        </w:rPr>
        <w:t xml:space="preserve"> coherent light, such as a laser, with a rough or diffusive surface. The mean speckle size, a</w:t>
      </w:r>
      <w:r w:rsidR="00C213E2" w:rsidRPr="00787A74">
        <w:rPr>
          <w:rFonts w:ascii="Times New Roman" w:hAnsi="Times New Roman" w:cs="Times New Roman"/>
          <w:sz w:val="22"/>
          <w:bdr w:val="none" w:sz="0" w:space="0" w:color="auto" w:frame="1"/>
        </w:rPr>
        <w:t xml:space="preserve"> crucial</w:t>
      </w:r>
      <w:r w:rsidRPr="00787A74">
        <w:rPr>
          <w:rFonts w:ascii="Times New Roman" w:hAnsi="Times New Roman" w:cs="Times New Roman"/>
          <w:sz w:val="22"/>
          <w:bdr w:val="none" w:sz="0" w:space="0" w:color="auto" w:frame="1"/>
        </w:rPr>
        <w:t xml:space="preserve"> parameter in speckle pattern analysis, depends on the properties of the random surface or medium. </w:t>
      </w:r>
      <w:r w:rsidR="00C213E2" w:rsidRPr="00787A74">
        <w:rPr>
          <w:rFonts w:ascii="Times New Roman" w:hAnsi="Times New Roman" w:cs="Times New Roman"/>
          <w:sz w:val="22"/>
          <w:bdr w:val="none" w:sz="0" w:space="0" w:color="auto" w:frame="1"/>
        </w:rPr>
        <w:t>This parameter is important in</w:t>
      </w:r>
      <w:r w:rsidRPr="00787A74">
        <w:rPr>
          <w:rFonts w:ascii="Times New Roman" w:hAnsi="Times New Roman" w:cs="Times New Roman"/>
          <w:sz w:val="22"/>
          <w:bdr w:val="none" w:sz="0" w:space="0" w:color="auto" w:frame="1"/>
        </w:rPr>
        <w:t xml:space="preserve"> practical applications</w:t>
      </w:r>
      <w:r w:rsidR="00C213E2" w:rsidRPr="00787A74">
        <w:rPr>
          <w:rFonts w:ascii="Times New Roman" w:hAnsi="Times New Roman" w:cs="Times New Roman"/>
          <w:sz w:val="22"/>
          <w:bdr w:val="none" w:sz="0" w:space="0" w:color="auto" w:frame="1"/>
        </w:rPr>
        <w:t>,</w:t>
      </w:r>
      <w:r w:rsidRPr="00787A74">
        <w:rPr>
          <w:rFonts w:ascii="Times New Roman" w:hAnsi="Times New Roman" w:cs="Times New Roman"/>
          <w:sz w:val="22"/>
          <w:bdr w:val="none" w:sz="0" w:space="0" w:color="auto" w:frame="1"/>
        </w:rPr>
        <w:t xml:space="preserve"> such as surface roughness measurement, optical thickness</w:t>
      </w:r>
      <w:r w:rsidR="0043233B" w:rsidRPr="00787A74">
        <w:rPr>
          <w:rFonts w:ascii="Times New Roman" w:hAnsi="Times New Roman" w:cs="Times New Roman"/>
          <w:sz w:val="22"/>
          <w:bdr w:val="none" w:sz="0" w:space="0" w:color="auto" w:frame="1"/>
        </w:rPr>
        <w:t xml:space="preserve"> determination</w:t>
      </w:r>
      <w:r w:rsidRPr="00787A74">
        <w:rPr>
          <w:rFonts w:ascii="Times New Roman" w:hAnsi="Times New Roman" w:cs="Times New Roman"/>
          <w:sz w:val="22"/>
          <w:bdr w:val="none" w:sz="0" w:space="0" w:color="auto" w:frame="1"/>
        </w:rPr>
        <w:t xml:space="preserve">, and particle size estimation in scattering media. </w:t>
      </w:r>
      <w:r w:rsidR="0043233B" w:rsidRPr="00787A74">
        <w:rPr>
          <w:rFonts w:ascii="Times New Roman" w:hAnsi="Times New Roman" w:cs="Times New Roman"/>
          <w:sz w:val="22"/>
          <w:bdr w:val="none" w:sz="0" w:space="0" w:color="auto" w:frame="1"/>
        </w:rPr>
        <w:t>W</w:t>
      </w:r>
      <w:r w:rsidRPr="00787A74">
        <w:rPr>
          <w:rFonts w:ascii="Times New Roman" w:hAnsi="Times New Roman" w:cs="Times New Roman"/>
          <w:sz w:val="22"/>
          <w:bdr w:val="none" w:sz="0" w:space="0" w:color="auto" w:frame="1"/>
        </w:rPr>
        <w:t>e aim to predict</w:t>
      </w:r>
      <w:r w:rsidR="0043233B" w:rsidRPr="00787A74">
        <w:rPr>
          <w:rFonts w:ascii="Times New Roman" w:hAnsi="Times New Roman" w:cs="Times New Roman"/>
          <w:sz w:val="22"/>
          <w:bdr w:val="none" w:sz="0" w:space="0" w:color="auto" w:frame="1"/>
        </w:rPr>
        <w:t xml:space="preserve"> the</w:t>
      </w:r>
      <w:r w:rsidRPr="00787A74">
        <w:rPr>
          <w:rFonts w:ascii="Times New Roman" w:hAnsi="Times New Roman" w:cs="Times New Roman"/>
          <w:sz w:val="22"/>
          <w:bdr w:val="none" w:sz="0" w:space="0" w:color="auto" w:frame="1"/>
        </w:rPr>
        <w:t xml:space="preserve"> </w:t>
      </w:r>
      <w:r w:rsidR="0043233B" w:rsidRPr="00787A74">
        <w:rPr>
          <w:rFonts w:ascii="Times New Roman" w:hAnsi="Times New Roman" w:cs="Times New Roman"/>
          <w:sz w:val="22"/>
          <w:bdr w:val="none" w:sz="0" w:space="0" w:color="auto" w:frame="1"/>
        </w:rPr>
        <w:t xml:space="preserve">diffuser-induced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Pr="00787A74">
        <w:rPr>
          <w:rFonts w:ascii="Times New Roman" w:hAnsi="Times New Roman" w:cs="Times New Roman"/>
          <w:sz w:val="22"/>
          <w:bdr w:val="none" w:sz="0" w:space="0" w:color="auto" w:frame="1"/>
        </w:rPr>
        <w:t xml:space="preserve"> of the system using the speckle pattern determined by the illumination method.</w:t>
      </w:r>
    </w:p>
    <w:p w:rsidR="00D33E2E" w:rsidRPr="00787A74" w:rsidRDefault="00B303B1" w:rsidP="00D33E2E">
      <w:pPr>
        <w:wordWrap/>
        <w:adjustRightInd w:val="0"/>
        <w:spacing w:after="0" w:line="240" w:lineRule="auto"/>
        <w:rPr>
          <w:rFonts w:ascii="Times New Roman" w:eastAsia="맑은 고딕" w:hAnsi="Times New Roman" w:cs="Times New Roman"/>
          <w:color w:val="000000" w:themeColor="text1"/>
          <w:sz w:val="22"/>
          <w:bdr w:val="none" w:sz="0" w:space="0" w:color="auto" w:frame="1"/>
        </w:rPr>
      </w:pPr>
      <w:r w:rsidRPr="00787A74">
        <w:rPr>
          <w:rFonts w:ascii="Times New Roman" w:eastAsia="맑은 고딕" w:hAnsi="Times New Roman" w:cs="Times New Roman"/>
          <w:color w:val="000000" w:themeColor="text1"/>
          <w:sz w:val="22"/>
          <w:bdr w:val="none" w:sz="0" w:space="0" w:color="auto" w:frame="1"/>
        </w:rPr>
        <w:t xml:space="preserve">The speckle pattern appears as a random arrangement of bright and dark spots resulting from the interference of multiple plane waves. </w:t>
      </w:r>
      <w:r w:rsidR="0043233B" w:rsidRPr="00787A74">
        <w:rPr>
          <w:rFonts w:ascii="Times New Roman" w:eastAsia="맑은 고딕" w:hAnsi="Times New Roman" w:cs="Times New Roman"/>
          <w:color w:val="000000" w:themeColor="text1"/>
          <w:sz w:val="22"/>
          <w:bdr w:val="none" w:sz="0" w:space="0" w:color="auto" w:frame="1"/>
        </w:rPr>
        <w:t>C</w:t>
      </w:r>
      <w:r w:rsidRPr="00787A74">
        <w:rPr>
          <w:rFonts w:ascii="Times New Roman" w:eastAsia="맑은 고딕" w:hAnsi="Times New Roman" w:cs="Times New Roman"/>
          <w:color w:val="000000" w:themeColor="text1"/>
          <w:sz w:val="22"/>
          <w:bdr w:val="none" w:sz="0" w:space="0" w:color="auto" w:frame="1"/>
        </w:rPr>
        <w:t xml:space="preserve">onsider </w:t>
      </w:r>
      <w:r w:rsidR="0043233B" w:rsidRPr="00787A74">
        <w:rPr>
          <w:rFonts w:ascii="Times New Roman" w:eastAsia="맑은 고딕" w:hAnsi="Times New Roman" w:cs="Times New Roman"/>
          <w:color w:val="000000" w:themeColor="text1"/>
          <w:sz w:val="22"/>
          <w:bdr w:val="none" w:sz="0" w:space="0" w:color="auto" w:frame="1"/>
        </w:rPr>
        <w:t>the following</w:t>
      </w:r>
      <w:r w:rsidRPr="00787A74">
        <w:rPr>
          <w:rFonts w:ascii="Times New Roman" w:eastAsia="맑은 고딕" w:hAnsi="Times New Roman" w:cs="Times New Roman"/>
          <w:color w:val="000000" w:themeColor="text1"/>
          <w:sz w:val="22"/>
          <w:bdr w:val="none" w:sz="0" w:space="0" w:color="auto" w:frame="1"/>
        </w:rPr>
        <w:t xml:space="preserve"> speckle electrical-field:</w:t>
      </w:r>
    </w:p>
    <w:p w:rsidR="00D33E2E" w:rsidRPr="00787A74" w:rsidRDefault="00D33E2E" w:rsidP="00D33E2E">
      <w:pPr>
        <w:wordWrap/>
        <w:adjustRightInd w:val="0"/>
        <w:spacing w:after="0" w:line="240" w:lineRule="auto"/>
        <w:rPr>
          <w:rFonts w:ascii="Times New Roman" w:eastAsia="맑은 고딕" w:hAnsi="Times New Roman" w:cs="Times New Roman"/>
          <w:color w:val="000000" w:themeColor="text1"/>
          <w:sz w:val="22"/>
          <w:bdr w:val="none" w:sz="0" w:space="0" w:color="auto" w:frame="1"/>
        </w:rPr>
      </w:pPr>
    </w:p>
    <w:tbl>
      <w:tblPr>
        <w:tblStyle w:val="a7"/>
        <w:tblW w:w="9020" w:type="dxa"/>
        <w:tblLook w:val="04A0" w:firstRow="1" w:lastRow="0" w:firstColumn="1" w:lastColumn="0" w:noHBand="0" w:noVBand="1"/>
      </w:tblPr>
      <w:tblGrid>
        <w:gridCol w:w="8404"/>
        <w:gridCol w:w="616"/>
      </w:tblGrid>
      <w:tr w:rsidR="002A02EC" w:rsidRPr="00787A74" w:rsidTr="00F25413">
        <w:tc>
          <w:tcPr>
            <w:tcW w:w="8404" w:type="dxa"/>
            <w:tcBorders>
              <w:top w:val="nil"/>
              <w:left w:val="nil"/>
              <w:bottom w:val="nil"/>
              <w:right w:val="nil"/>
            </w:tcBorders>
          </w:tcPr>
          <w:p w:rsidR="00D33E2E" w:rsidRPr="00787A74" w:rsidRDefault="00C47366" w:rsidP="00F25413">
            <w:pPr>
              <w:wordWrap/>
              <w:adjustRightInd w:val="0"/>
              <w:jc w:val="center"/>
              <w:rPr>
                <w:rFonts w:ascii="Times New Roman" w:eastAsia="맑은 고딕" w:hAnsi="Times New Roman" w:cs="Times New Roman"/>
                <w:color w:val="000000" w:themeColor="text1"/>
                <w:sz w:val="22"/>
                <w:szCs w:val="22"/>
                <w:bdr w:val="none" w:sz="0" w:space="0" w:color="auto" w:frame="1"/>
              </w:rPr>
            </w:pPr>
            <m:oMath>
              <m:sSub>
                <m:sSubPr>
                  <m:ctrlPr>
                    <w:rPr>
                      <w:rFonts w:ascii="Cambria Math" w:eastAsia="맑은 고딕" w:hAnsi="Cambria Math" w:cs="Times New Roman"/>
                      <w:b/>
                      <w:i/>
                      <w:color w:val="000000" w:themeColor="text1"/>
                      <w:sz w:val="22"/>
                      <w:szCs w:val="22"/>
                      <w:bdr w:val="none" w:sz="0" w:space="0" w:color="auto" w:frame="1"/>
                    </w:rPr>
                  </m:ctrlPr>
                </m:sSubPr>
                <m:e>
                  <m:r>
                    <m:rPr>
                      <m:sty m:val="bi"/>
                    </m:rPr>
                    <w:rPr>
                      <w:rFonts w:ascii="Cambria Math" w:eastAsia="맑은 고딕" w:hAnsi="Cambria Math" w:cs="Times New Roman" w:hint="eastAsia"/>
                      <w:color w:val="000000" w:themeColor="text1"/>
                      <w:sz w:val="22"/>
                      <w:bdr w:val="none" w:sz="0" w:space="0" w:color="auto" w:frame="1"/>
                    </w:rPr>
                    <m:t>E</m:t>
                  </m:r>
                </m:e>
                <m:sub>
                  <m:r>
                    <m:rPr>
                      <m:sty m:val="p"/>
                    </m:rPr>
                    <w:rPr>
                      <w:rFonts w:ascii="Cambria Math" w:eastAsia="맑은 고딕" w:hAnsi="Cambria Math" w:cs="Times New Roman" w:hint="eastAsia"/>
                      <w:color w:val="000000" w:themeColor="text1"/>
                      <w:sz w:val="22"/>
                      <w:bdr w:val="none" w:sz="0" w:space="0" w:color="auto" w:frame="1"/>
                    </w:rPr>
                    <m:t>s</m:t>
                  </m:r>
                </m:sub>
              </m:sSub>
              <m:r>
                <m:rPr>
                  <m:sty m:val="p"/>
                </m:rPr>
                <w:rPr>
                  <w:rFonts w:ascii="Cambria Math" w:eastAsia="맑은 고딕" w:hAnsi="Cambria Math" w:cs="Times New Roman" w:hint="eastAsia"/>
                  <w:color w:val="000000" w:themeColor="text1"/>
                  <w:sz w:val="22"/>
                  <w:bdr w:val="none" w:sz="0" w:space="0" w:color="auto" w:frame="1"/>
                </w:rPr>
                <m:t>=</m:t>
              </m:r>
              <m:nary>
                <m:naryPr>
                  <m:chr m:val="∑"/>
                  <m:limLoc m:val="subSup"/>
                  <m:ctrlPr>
                    <w:rPr>
                      <w:rFonts w:ascii="Cambria Math" w:eastAsia="맑은 고딕" w:hAnsi="Cambria Math" w:cs="Times New Roman"/>
                      <w:color w:val="000000" w:themeColor="text1"/>
                      <w:sz w:val="22"/>
                      <w:szCs w:val="22"/>
                      <w:bdr w:val="none" w:sz="0" w:space="0" w:color="auto" w:frame="1"/>
                    </w:rPr>
                  </m:ctrlPr>
                </m:naryPr>
                <m:sub>
                  <m:r>
                    <w:rPr>
                      <w:rFonts w:ascii="Cambria Math" w:eastAsia="맑은 고딕" w:hAnsi="Cambria Math" w:cs="Times New Roman" w:hint="eastAsia"/>
                      <w:color w:val="000000" w:themeColor="text1"/>
                      <w:sz w:val="22"/>
                      <w:bdr w:val="none" w:sz="0" w:space="0" w:color="auto" w:frame="1"/>
                    </w:rPr>
                    <m:t>j=1</m:t>
                  </m:r>
                </m:sub>
                <m:sup>
                  <m:sSub>
                    <m:sSubPr>
                      <m:ctrlPr>
                        <w:rPr>
                          <w:rFonts w:ascii="Cambria Math" w:eastAsia="맑은 고딕" w:hAnsi="Cambria Math" w:cs="Times New Roman"/>
                          <w:i/>
                          <w:color w:val="000000" w:themeColor="text1"/>
                          <w:sz w:val="22"/>
                          <w:szCs w:val="22"/>
                          <w:bdr w:val="none" w:sz="0" w:space="0" w:color="auto" w:frame="1"/>
                        </w:rPr>
                      </m:ctrlPr>
                    </m:sSubPr>
                    <m:e>
                      <m:r>
                        <w:rPr>
                          <w:rFonts w:ascii="Cambria Math" w:eastAsia="맑은 고딕" w:hAnsi="Cambria Math" w:cs="Times New Roman" w:hint="eastAsia"/>
                          <w:color w:val="000000" w:themeColor="text1"/>
                          <w:sz w:val="22"/>
                          <w:bdr w:val="none" w:sz="0" w:space="0" w:color="auto" w:frame="1"/>
                        </w:rPr>
                        <m:t>N</m:t>
                      </m:r>
                    </m:e>
                    <m:sub>
                      <m:r>
                        <m:rPr>
                          <m:sty m:val="p"/>
                        </m:rPr>
                        <w:rPr>
                          <w:rFonts w:ascii="Cambria Math" w:eastAsia="맑은 고딕" w:hAnsi="Cambria Math" w:cs="Times New Roman" w:hint="eastAsia"/>
                          <w:color w:val="000000" w:themeColor="text1"/>
                          <w:sz w:val="22"/>
                          <w:bdr w:val="none" w:sz="0" w:space="0" w:color="auto" w:frame="1"/>
                        </w:rPr>
                        <m:t>i</m:t>
                      </m:r>
                    </m:sub>
                  </m:sSub>
                </m:sup>
                <m:e>
                  <m:sSub>
                    <m:sSubPr>
                      <m:ctrlPr>
                        <w:rPr>
                          <w:rFonts w:ascii="Cambria Math" w:eastAsia="맑은 고딕" w:hAnsi="Cambria Math" w:cs="Times New Roman"/>
                          <w:i/>
                          <w:color w:val="000000" w:themeColor="text1"/>
                          <w:sz w:val="22"/>
                          <w:szCs w:val="22"/>
                          <w:bdr w:val="none" w:sz="0" w:space="0" w:color="auto" w:frame="1"/>
                        </w:rPr>
                      </m:ctrlPr>
                    </m:sSubPr>
                    <m:e>
                      <m:r>
                        <w:rPr>
                          <w:rFonts w:ascii="Cambria Math" w:eastAsia="맑은 고딕" w:hAnsi="Cambria Math" w:cs="Times New Roman" w:hint="eastAsia"/>
                          <w:color w:val="000000" w:themeColor="text1"/>
                          <w:sz w:val="22"/>
                          <w:bdr w:val="none" w:sz="0" w:space="0" w:color="auto" w:frame="1"/>
                        </w:rPr>
                        <m:t>k</m:t>
                      </m:r>
                    </m:e>
                    <m:sub>
                      <m:r>
                        <m:rPr>
                          <m:sty m:val="p"/>
                        </m:rPr>
                        <w:rPr>
                          <w:rFonts w:ascii="Cambria Math" w:eastAsia="맑은 고딕" w:hAnsi="Cambria Math" w:cs="Times New Roman" w:hint="eastAsia"/>
                          <w:color w:val="000000" w:themeColor="text1"/>
                          <w:sz w:val="22"/>
                          <w:bdr w:val="none" w:sz="0" w:space="0" w:color="auto" w:frame="1"/>
                        </w:rPr>
                        <m:t>j</m:t>
                      </m:r>
                    </m:sub>
                  </m:sSub>
                  <m:sSub>
                    <m:sSubPr>
                      <m:ctrlPr>
                        <w:rPr>
                          <w:rFonts w:ascii="Cambria Math" w:eastAsia="맑은 고딕" w:hAnsi="Cambria Math" w:cs="Times New Roman"/>
                          <w:i/>
                          <w:color w:val="000000" w:themeColor="text1"/>
                          <w:sz w:val="22"/>
                          <w:szCs w:val="22"/>
                          <w:bdr w:val="none" w:sz="0" w:space="0" w:color="auto" w:frame="1"/>
                        </w:rPr>
                      </m:ctrlPr>
                    </m:sSubPr>
                    <m:e>
                      <m:r>
                        <m:rPr>
                          <m:sty m:val="bi"/>
                        </m:rPr>
                        <w:rPr>
                          <w:rFonts w:ascii="Cambria Math" w:eastAsia="맑은 고딕" w:hAnsi="Cambria Math" w:cs="Times New Roman" w:hint="eastAsia"/>
                          <w:color w:val="000000" w:themeColor="text1"/>
                          <w:sz w:val="22"/>
                          <w:bdr w:val="none" w:sz="0" w:space="0" w:color="auto" w:frame="1"/>
                        </w:rPr>
                        <m:t>q</m:t>
                      </m:r>
                    </m:e>
                    <m:sub>
                      <m:r>
                        <m:rPr>
                          <m:sty m:val="p"/>
                        </m:rPr>
                        <w:rPr>
                          <w:rFonts w:ascii="Cambria Math" w:eastAsia="맑은 고딕" w:hAnsi="Cambria Math" w:cs="Times New Roman" w:hint="eastAsia"/>
                          <w:color w:val="000000" w:themeColor="text1"/>
                          <w:sz w:val="22"/>
                          <w:bdr w:val="none" w:sz="0" w:space="0" w:color="auto" w:frame="1"/>
                        </w:rPr>
                        <m:t>j</m:t>
                      </m:r>
                    </m:sub>
                  </m:sSub>
                </m:e>
              </m:nary>
            </m:oMath>
            <w:r w:rsidR="00CF0172" w:rsidRPr="00787A74">
              <w:rPr>
                <w:rFonts w:cs="Times New Roman"/>
                <w:color w:val="000000" w:themeColor="text1"/>
                <w:sz w:val="22"/>
              </w:rPr>
              <w:t>,</w:t>
            </w:r>
          </w:p>
        </w:tc>
        <w:tc>
          <w:tcPr>
            <w:tcW w:w="616" w:type="dxa"/>
            <w:tcBorders>
              <w:top w:val="nil"/>
              <w:left w:val="nil"/>
              <w:bottom w:val="nil"/>
              <w:right w:val="nil"/>
            </w:tcBorders>
          </w:tcPr>
          <w:p w:rsidR="00D33E2E" w:rsidRPr="00787A74" w:rsidRDefault="00B303B1" w:rsidP="00F25413">
            <w:pPr>
              <w:wordWrap/>
              <w:jc w:val="center"/>
              <w:rPr>
                <w:rFonts w:ascii="Times New Roman" w:hAnsi="Times New Roman" w:cs="Times New Roman"/>
                <w:color w:val="000000" w:themeColor="text1"/>
                <w:sz w:val="22"/>
                <w:szCs w:val="22"/>
              </w:rPr>
            </w:pPr>
            <w:r w:rsidRPr="00787A74">
              <w:rPr>
                <w:rFonts w:ascii="Times New Roman" w:hAnsi="Times New Roman" w:cs="Times New Roman"/>
                <w:color w:val="000000" w:themeColor="text1"/>
                <w:sz w:val="22"/>
              </w:rPr>
              <w:t>(S1)</w:t>
            </w:r>
          </w:p>
          <w:p w:rsidR="00D33E2E" w:rsidRPr="00787A74" w:rsidRDefault="00D33E2E" w:rsidP="00F25413">
            <w:pPr>
              <w:wordWrap/>
              <w:rPr>
                <w:rFonts w:ascii="Times New Roman" w:hAnsi="Times New Roman" w:cs="Times New Roman"/>
                <w:color w:val="000000" w:themeColor="text1"/>
                <w:sz w:val="22"/>
                <w:szCs w:val="22"/>
              </w:rPr>
            </w:pPr>
          </w:p>
        </w:tc>
      </w:tr>
    </w:tbl>
    <w:p w:rsidR="00D33E2E" w:rsidRPr="00787A74" w:rsidRDefault="00B303B1" w:rsidP="00D33E2E">
      <w:pPr>
        <w:wordWrap/>
        <w:adjustRightInd w:val="0"/>
        <w:spacing w:after="0" w:line="240" w:lineRule="auto"/>
        <w:rPr>
          <w:rFonts w:ascii="Times New Roman" w:eastAsia="맑은 고딕" w:hAnsi="Times New Roman" w:cs="Times New Roman"/>
          <w:color w:val="000000" w:themeColor="text1"/>
          <w:sz w:val="22"/>
          <w:bdr w:val="none" w:sz="0" w:space="0" w:color="auto" w:frame="1"/>
        </w:rPr>
      </w:pPr>
      <w:proofErr w:type="gramStart"/>
      <w:r w:rsidRPr="00787A74">
        <w:rPr>
          <w:rFonts w:ascii="Times New Roman" w:eastAsia="맑은 고딕" w:hAnsi="Times New Roman" w:cs="Times New Roman"/>
          <w:color w:val="000000" w:themeColor="text1"/>
          <w:sz w:val="22"/>
          <w:bdr w:val="none" w:sz="0" w:space="0" w:color="auto" w:frame="1"/>
        </w:rPr>
        <w:t>where</w:t>
      </w:r>
      <w:proofErr w:type="gramEnd"/>
      <w:r w:rsidRPr="00787A74">
        <w:rPr>
          <w:rFonts w:ascii="Times New Roman" w:eastAsia="맑은 고딕" w:hAnsi="Times New Roman" w:cs="Times New Roman"/>
          <w:color w:val="000000" w:themeColor="text1"/>
          <w:sz w:val="22"/>
          <w:bdr w:val="none" w:sz="0" w:space="0" w:color="auto" w:frame="1"/>
        </w:rPr>
        <w:t xml:space="preserve"> </w:t>
      </w:r>
      <m:oMath>
        <m:sSub>
          <m:sSubPr>
            <m:ctrlPr>
              <w:rPr>
                <w:rFonts w:ascii="Cambria Math" w:eastAsia="맑은 고딕" w:hAnsi="Cambria Math" w:cs="Times New Roman"/>
                <w:i/>
                <w:color w:val="000000" w:themeColor="text1"/>
                <w:sz w:val="22"/>
                <w:bdr w:val="none" w:sz="0" w:space="0" w:color="auto" w:frame="1"/>
              </w:rPr>
            </m:ctrlPr>
          </m:sSubPr>
          <m:e>
            <m:r>
              <m:rPr>
                <m:sty m:val="bi"/>
              </m:rPr>
              <w:rPr>
                <w:rFonts w:ascii="Cambria Math" w:eastAsia="맑은 고딕" w:hAnsi="Cambria Math" w:cs="Times New Roman" w:hint="eastAsia"/>
                <w:color w:val="000000" w:themeColor="text1"/>
                <w:sz w:val="22"/>
                <w:bdr w:val="none" w:sz="0" w:space="0" w:color="auto" w:frame="1"/>
              </w:rPr>
              <m:t>q</m:t>
            </m:r>
          </m:e>
          <m:sub>
            <m:r>
              <m:rPr>
                <m:sty m:val="p"/>
              </m:rPr>
              <w:rPr>
                <w:rFonts w:ascii="Cambria Math" w:eastAsia="맑은 고딕" w:hAnsi="Cambria Math" w:cs="Times New Roman" w:hint="eastAsia"/>
                <w:color w:val="000000" w:themeColor="text1"/>
                <w:sz w:val="22"/>
                <w:bdr w:val="none" w:sz="0" w:space="0" w:color="auto" w:frame="1"/>
              </w:rPr>
              <m:t>j</m:t>
            </m:r>
          </m:sub>
        </m:sSub>
      </m:oMath>
      <w:r w:rsidRPr="00787A74">
        <w:rPr>
          <w:rFonts w:ascii="Times New Roman" w:eastAsia="맑은 고딕" w:hAnsi="Times New Roman" w:cs="Times New Roman"/>
          <w:color w:val="000000" w:themeColor="text1"/>
          <w:sz w:val="22"/>
          <w:bdr w:val="none" w:sz="0" w:space="0" w:color="auto" w:frame="1"/>
        </w:rPr>
        <w:t xml:space="preserve"> represents the wavevector of the j-th parallel wave and </w:t>
      </w:r>
      <m:oMath>
        <m:sSub>
          <m:sSubPr>
            <m:ctrlPr>
              <w:rPr>
                <w:rFonts w:ascii="Cambria Math" w:eastAsia="맑은 고딕" w:hAnsi="Cambria Math" w:cs="Times New Roman"/>
                <w:i/>
                <w:color w:val="000000" w:themeColor="text1"/>
                <w:sz w:val="22"/>
                <w:bdr w:val="none" w:sz="0" w:space="0" w:color="auto" w:frame="1"/>
              </w:rPr>
            </m:ctrlPr>
          </m:sSubPr>
          <m:e>
            <m:r>
              <w:rPr>
                <w:rFonts w:ascii="Cambria Math" w:eastAsia="맑은 고딕" w:hAnsi="Cambria Math" w:cs="Times New Roman" w:hint="eastAsia"/>
                <w:color w:val="000000" w:themeColor="text1"/>
                <w:sz w:val="22"/>
                <w:bdr w:val="none" w:sz="0" w:space="0" w:color="auto" w:frame="1"/>
              </w:rPr>
              <m:t>k</m:t>
            </m:r>
          </m:e>
          <m:sub>
            <m:r>
              <m:rPr>
                <m:sty m:val="p"/>
              </m:rPr>
              <w:rPr>
                <w:rFonts w:ascii="Cambria Math" w:eastAsia="맑은 고딕" w:hAnsi="Cambria Math" w:cs="Times New Roman" w:hint="eastAsia"/>
                <w:color w:val="000000" w:themeColor="text1"/>
                <w:sz w:val="22"/>
                <w:bdr w:val="none" w:sz="0" w:space="0" w:color="auto" w:frame="1"/>
              </w:rPr>
              <m:t>j</m:t>
            </m:r>
          </m:sub>
        </m:sSub>
      </m:oMath>
      <w:r w:rsidRPr="00787A74">
        <w:rPr>
          <w:rFonts w:ascii="Times New Roman" w:eastAsia="맑은 고딕" w:hAnsi="Times New Roman" w:cs="Times New Roman"/>
          <w:color w:val="000000" w:themeColor="text1"/>
          <w:sz w:val="22"/>
          <w:bdr w:val="none" w:sz="0" w:space="0" w:color="auto" w:frame="1"/>
        </w:rPr>
        <w:t xml:space="preserve"> denotes the random coefficient. The number of orthogonal modes </w:t>
      </w:r>
      <m:oMath>
        <m:sSub>
          <m:sSubPr>
            <m:ctrlPr>
              <w:rPr>
                <w:rFonts w:ascii="Cambria Math" w:eastAsia="맑은 고딕" w:hAnsi="Cambria Math" w:cs="Times New Roman"/>
                <w:i/>
                <w:color w:val="000000" w:themeColor="text1"/>
                <w:sz w:val="22"/>
                <w:bdr w:val="none" w:sz="0" w:space="0" w:color="auto" w:frame="1"/>
              </w:rPr>
            </m:ctrlPr>
          </m:sSubPr>
          <m:e>
            <m:r>
              <w:rPr>
                <w:rFonts w:ascii="Cambria Math" w:eastAsia="맑은 고딕" w:hAnsi="Cambria Math" w:cs="Times New Roman" w:hint="eastAsia"/>
                <w:color w:val="000000" w:themeColor="text1"/>
                <w:sz w:val="22"/>
                <w:bdr w:val="none" w:sz="0" w:space="0" w:color="auto" w:frame="1"/>
              </w:rPr>
              <m:t>N</m:t>
            </m:r>
          </m:e>
          <m:sub>
            <m:r>
              <m:rPr>
                <m:sty m:val="p"/>
              </m:rPr>
              <w:rPr>
                <w:rFonts w:ascii="Cambria Math" w:eastAsia="맑은 고딕" w:hAnsi="Cambria Math" w:cs="Times New Roman" w:hint="eastAsia"/>
                <w:color w:val="000000" w:themeColor="text1"/>
                <w:sz w:val="22"/>
                <w:bdr w:val="none" w:sz="0" w:space="0" w:color="auto" w:frame="1"/>
              </w:rPr>
              <m:t>i</m:t>
            </m:r>
          </m:sub>
        </m:sSub>
      </m:oMath>
      <w:r w:rsidRPr="00787A74">
        <w:rPr>
          <w:rFonts w:ascii="Times New Roman" w:eastAsia="맑은 고딕" w:hAnsi="Times New Roman" w:cs="Times New Roman"/>
          <w:color w:val="000000" w:themeColor="text1"/>
          <w:sz w:val="22"/>
          <w:bdr w:val="none" w:sz="0" w:space="0" w:color="auto" w:frame="1"/>
        </w:rPr>
        <w:t xml:space="preserve"> required to represent the speckle pattern increases </w:t>
      </w:r>
      <w:proofErr w:type="gramStart"/>
      <w:r w:rsidRPr="00787A74">
        <w:rPr>
          <w:rFonts w:ascii="Times New Roman" w:eastAsia="맑은 고딕" w:hAnsi="Times New Roman" w:cs="Times New Roman"/>
          <w:color w:val="000000" w:themeColor="text1"/>
          <w:sz w:val="22"/>
          <w:bdr w:val="none" w:sz="0" w:space="0" w:color="auto" w:frame="1"/>
        </w:rPr>
        <w:t xml:space="preserve">with </w:t>
      </w:r>
      <w:proofErr w:type="gramEnd"/>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Pr="00787A74">
        <w:rPr>
          <w:rFonts w:ascii="Times New Roman" w:eastAsia="맑은 고딕" w:hAnsi="Times New Roman" w:cs="Times New Roman"/>
          <w:color w:val="000000" w:themeColor="text1"/>
          <w:sz w:val="22"/>
          <w:bdr w:val="none" w:sz="0" w:space="0" w:color="auto" w:frame="1"/>
        </w:rPr>
        <w:t xml:space="preserve">. When the object is </w:t>
      </w:r>
      <w:r w:rsidR="00E25247" w:rsidRPr="00787A74">
        <w:rPr>
          <w:rFonts w:ascii="Times New Roman" w:eastAsia="맑은 고딕" w:hAnsi="Times New Roman" w:cs="Times New Roman"/>
          <w:color w:val="000000" w:themeColor="text1"/>
          <w:sz w:val="22"/>
          <w:bdr w:val="none" w:sz="0" w:space="0" w:color="auto" w:frame="1"/>
        </w:rPr>
        <w:t>mirror-like compared to</w:t>
      </w:r>
      <w:r w:rsidR="00CF0172" w:rsidRPr="00787A74">
        <w:rPr>
          <w:rFonts w:ascii="Times New Roman" w:eastAsia="맑은 고딕" w:hAnsi="Times New Roman" w:cs="Times New Roman"/>
          <w:color w:val="000000" w:themeColor="text1"/>
          <w:sz w:val="22"/>
          <w:bdr w:val="none" w:sz="0" w:space="0" w:color="auto" w:frame="1"/>
        </w:rPr>
        <w:t xml:space="preserve"> </w:t>
      </w:r>
      <w:r w:rsidRPr="00787A74">
        <w:rPr>
          <w:rFonts w:ascii="Times New Roman" w:eastAsia="맑은 고딕" w:hAnsi="Times New Roman" w:cs="Times New Roman"/>
          <w:color w:val="000000" w:themeColor="text1"/>
          <w:sz w:val="22"/>
          <w:bdr w:val="none" w:sz="0" w:space="0" w:color="auto" w:frame="1"/>
        </w:rPr>
        <w:t xml:space="preserve">the speckle pattern, the measured intensity image can be expressed as </w:t>
      </w:r>
      <m:oMath>
        <m:r>
          <w:rPr>
            <w:rFonts w:ascii="Cambria Math" w:eastAsia="맑은 고딕" w:hAnsi="Cambria Math" w:cs="Times New Roman" w:hint="eastAsia"/>
            <w:color w:val="000000" w:themeColor="text1"/>
            <w:sz w:val="22"/>
            <w:bdr w:val="none" w:sz="0" w:space="0" w:color="auto" w:frame="1"/>
          </w:rPr>
          <m:t>I</m:t>
        </m:r>
        <m:r>
          <m:rPr>
            <m:sty m:val="p"/>
          </m:rPr>
          <w:rPr>
            <w:rFonts w:ascii="Cambria Math" w:eastAsia="맑은 고딕" w:hAnsi="Cambria Math" w:cs="Times New Roman" w:hint="eastAsia"/>
            <w:color w:val="000000" w:themeColor="text1"/>
            <w:sz w:val="22"/>
            <w:bdr w:val="none" w:sz="0" w:space="0" w:color="auto" w:frame="1"/>
          </w:rPr>
          <m:t>=</m:t>
        </m:r>
        <m:sSup>
          <m:sSupPr>
            <m:ctrlPr>
              <w:rPr>
                <w:rFonts w:ascii="Cambria Math" w:eastAsia="맑은 고딕" w:hAnsi="Cambria Math" w:cs="Times New Roman"/>
                <w:color w:val="000000" w:themeColor="text1"/>
                <w:sz w:val="22"/>
                <w:bdr w:val="none" w:sz="0" w:space="0" w:color="auto" w:frame="1"/>
              </w:rPr>
            </m:ctrlPr>
          </m:sSupPr>
          <m:e>
            <m:d>
              <m:dPr>
                <m:begChr m:val="|"/>
                <m:endChr m:val="|"/>
                <m:ctrlPr>
                  <w:rPr>
                    <w:rFonts w:ascii="Cambria Math" w:eastAsia="맑은 고딕" w:hAnsi="Cambria Math" w:cs="Times New Roman"/>
                    <w:i/>
                    <w:color w:val="000000" w:themeColor="text1"/>
                    <w:sz w:val="22"/>
                    <w:bdr w:val="none" w:sz="0" w:space="0" w:color="auto" w:frame="1"/>
                  </w:rPr>
                </m:ctrlPr>
              </m:dPr>
              <m:e>
                <m:sSub>
                  <m:sSubPr>
                    <m:ctrlPr>
                      <w:rPr>
                        <w:rFonts w:ascii="Cambria Math" w:eastAsia="맑은 고딕" w:hAnsi="Cambria Math" w:cs="Times New Roman"/>
                        <w:b/>
                        <w:i/>
                        <w:color w:val="000000" w:themeColor="text1"/>
                        <w:sz w:val="22"/>
                        <w:bdr w:val="none" w:sz="0" w:space="0" w:color="auto" w:frame="1"/>
                      </w:rPr>
                    </m:ctrlPr>
                  </m:sSubPr>
                  <m:e>
                    <m:r>
                      <m:rPr>
                        <m:sty m:val="bi"/>
                      </m:rPr>
                      <w:rPr>
                        <w:rFonts w:ascii="Cambria Math" w:eastAsia="맑은 고딕" w:hAnsi="Cambria Math" w:cs="Times New Roman" w:hint="eastAsia"/>
                        <w:color w:val="000000" w:themeColor="text1"/>
                        <w:sz w:val="22"/>
                        <w:bdr w:val="none" w:sz="0" w:space="0" w:color="auto" w:frame="1"/>
                      </w:rPr>
                      <m:t>E</m:t>
                    </m:r>
                  </m:e>
                  <m:sub>
                    <m:r>
                      <m:rPr>
                        <m:sty m:val="p"/>
                      </m:rPr>
                      <w:rPr>
                        <w:rFonts w:ascii="Cambria Math" w:eastAsia="맑은 고딕" w:hAnsi="Cambria Math" w:cs="Times New Roman" w:hint="eastAsia"/>
                        <w:color w:val="000000" w:themeColor="text1"/>
                        <w:sz w:val="22"/>
                        <w:bdr w:val="none" w:sz="0" w:space="0" w:color="auto" w:frame="1"/>
                      </w:rPr>
                      <m:t>s</m:t>
                    </m:r>
                  </m:sub>
                </m:sSub>
              </m:e>
            </m:d>
          </m:e>
          <m:sup>
            <m:r>
              <w:rPr>
                <w:rFonts w:ascii="Cambria Math" w:eastAsia="맑은 고딕" w:hAnsi="Cambria Math" w:cs="Times New Roman" w:hint="eastAsia"/>
                <w:color w:val="000000" w:themeColor="text1"/>
                <w:sz w:val="22"/>
                <w:bdr w:val="none" w:sz="0" w:space="0" w:color="auto" w:frame="1"/>
              </w:rPr>
              <m:t>2</m:t>
            </m:r>
          </m:sup>
        </m:sSup>
      </m:oMath>
      <w:r w:rsidRPr="00787A74">
        <w:rPr>
          <w:rFonts w:ascii="Times New Roman" w:eastAsia="맑은 고딕" w:hAnsi="Times New Roman" w:cs="Times New Roman"/>
          <w:color w:val="000000" w:themeColor="text1"/>
          <w:sz w:val="22"/>
          <w:bdr w:val="none" w:sz="0" w:space="0" w:color="auto" w:frame="1"/>
        </w:rPr>
        <w:t xml:space="preserve"> and the 1D intensity autocorrelation function is given </w:t>
      </w:r>
      <w:r w:rsidR="0043233B" w:rsidRPr="00787A74">
        <w:rPr>
          <w:rFonts w:ascii="Times New Roman" w:eastAsia="맑은 고딕" w:hAnsi="Times New Roman" w:cs="Times New Roman"/>
          <w:color w:val="000000" w:themeColor="text1"/>
          <w:sz w:val="22"/>
          <w:bdr w:val="none" w:sz="0" w:space="0" w:color="auto" w:frame="1"/>
        </w:rPr>
        <w:t>as follows</w:t>
      </w:r>
      <w:r w:rsidRPr="00787A74">
        <w:rPr>
          <w:rFonts w:ascii="Times New Roman" w:eastAsia="맑은 고딕" w:hAnsi="Times New Roman" w:cs="Times New Roman"/>
          <w:color w:val="000000" w:themeColor="text1"/>
          <w:sz w:val="22"/>
          <w:bdr w:val="none" w:sz="0" w:space="0" w:color="auto" w:frame="1"/>
        </w:rPr>
        <w:t>:</w:t>
      </w:r>
    </w:p>
    <w:p w:rsidR="00D33E2E" w:rsidRPr="00787A74" w:rsidRDefault="00D33E2E" w:rsidP="00D33E2E">
      <w:pPr>
        <w:wordWrap/>
        <w:adjustRightInd w:val="0"/>
        <w:spacing w:after="0" w:line="240" w:lineRule="auto"/>
        <w:rPr>
          <w:rFonts w:ascii="Times New Roman" w:eastAsia="맑은 고딕" w:hAnsi="Times New Roman" w:cs="Times New Roman"/>
          <w:color w:val="000000" w:themeColor="text1"/>
          <w:sz w:val="22"/>
          <w:bdr w:val="none" w:sz="0" w:space="0" w:color="auto" w:frame="1"/>
        </w:rPr>
      </w:pPr>
    </w:p>
    <w:tbl>
      <w:tblPr>
        <w:tblStyle w:val="a7"/>
        <w:tblW w:w="9020" w:type="dxa"/>
        <w:tblLook w:val="04A0" w:firstRow="1" w:lastRow="0" w:firstColumn="1" w:lastColumn="0" w:noHBand="0" w:noVBand="1"/>
      </w:tblPr>
      <w:tblGrid>
        <w:gridCol w:w="8404"/>
        <w:gridCol w:w="616"/>
      </w:tblGrid>
      <w:tr w:rsidR="002A02EC" w:rsidRPr="00787A74" w:rsidTr="00F25413">
        <w:tc>
          <w:tcPr>
            <w:tcW w:w="8404" w:type="dxa"/>
            <w:tcBorders>
              <w:top w:val="nil"/>
              <w:left w:val="nil"/>
              <w:bottom w:val="nil"/>
              <w:right w:val="nil"/>
            </w:tcBorders>
          </w:tcPr>
          <w:p w:rsidR="00D33E2E" w:rsidRPr="00787A74" w:rsidRDefault="00B303B1" w:rsidP="00F25413">
            <w:pPr>
              <w:wordWrap/>
              <w:adjustRightInd w:val="0"/>
              <w:jc w:val="center"/>
              <w:rPr>
                <w:rFonts w:ascii="Times New Roman" w:eastAsia="맑은 고딕" w:hAnsi="Times New Roman" w:cs="Times New Roman"/>
                <w:color w:val="000000" w:themeColor="text1"/>
                <w:sz w:val="22"/>
                <w:szCs w:val="22"/>
                <w:bdr w:val="none" w:sz="0" w:space="0" w:color="auto" w:frame="1"/>
              </w:rPr>
            </w:pPr>
            <m:oMath>
              <m:r>
                <w:rPr>
                  <w:rFonts w:ascii="Cambria Math" w:eastAsia="맑은 고딕" w:hAnsi="Cambria Math" w:cs="Times New Roman" w:hint="eastAsia"/>
                  <w:color w:val="000000" w:themeColor="text1"/>
                  <w:sz w:val="22"/>
                  <w:bdr w:val="none" w:sz="0" w:space="0" w:color="auto" w:frame="1"/>
                </w:rPr>
                <m:t>A</m:t>
              </m:r>
              <m:d>
                <m:dPr>
                  <m:ctrlPr>
                    <w:rPr>
                      <w:rFonts w:ascii="Cambria Math" w:eastAsia="맑은 고딕" w:hAnsi="Cambria Math" w:cs="Times New Roman"/>
                      <w:color w:val="000000" w:themeColor="text1"/>
                      <w:sz w:val="22"/>
                      <w:szCs w:val="22"/>
                      <w:bdr w:val="none" w:sz="0" w:space="0" w:color="auto" w:frame="1"/>
                    </w:rPr>
                  </m:ctrlPr>
                </m:dPr>
                <m:e>
                  <m:r>
                    <w:rPr>
                      <w:rFonts w:ascii="Cambria Math" w:eastAsia="맑은 고딕" w:hAnsi="Cambria Math" w:cs="Times New Roman" w:hint="eastAsia"/>
                      <w:color w:val="000000" w:themeColor="text1"/>
                      <w:sz w:val="22"/>
                      <w:bdr w:val="none" w:sz="0" w:space="0" w:color="auto" w:frame="1"/>
                    </w:rPr>
                    <m:t>δ</m:t>
                  </m:r>
                </m:e>
              </m:d>
              <m:r>
                <m:rPr>
                  <m:sty m:val="p"/>
                </m:rPr>
                <w:rPr>
                  <w:rFonts w:ascii="Cambria Math" w:eastAsia="맑은 고딕" w:hAnsi="Cambria Math" w:cs="Times New Roman" w:hint="eastAsia"/>
                  <w:color w:val="000000" w:themeColor="text1"/>
                  <w:sz w:val="22"/>
                  <w:bdr w:val="none" w:sz="0" w:space="0" w:color="auto" w:frame="1"/>
                </w:rPr>
                <m:t>=</m:t>
              </m:r>
              <m:nary>
                <m:naryPr>
                  <m:limLoc m:val="undOvr"/>
                  <m:subHide m:val="1"/>
                  <m:supHide m:val="1"/>
                  <m:ctrlPr>
                    <w:rPr>
                      <w:rFonts w:ascii="Cambria Math" w:eastAsia="맑은 고딕" w:hAnsi="Cambria Math" w:cs="Times New Roman"/>
                      <w:color w:val="000000" w:themeColor="text1"/>
                      <w:sz w:val="22"/>
                      <w:szCs w:val="22"/>
                      <w:bdr w:val="none" w:sz="0" w:space="0" w:color="auto" w:frame="1"/>
                    </w:rPr>
                  </m:ctrlPr>
                </m:naryPr>
                <m:sub/>
                <m:sup/>
                <m:e>
                  <m:r>
                    <w:rPr>
                      <w:rFonts w:ascii="Cambria Math" w:eastAsia="맑은 고딕" w:hAnsi="Cambria Math" w:cs="Times New Roman" w:hint="eastAsia"/>
                      <w:color w:val="000000" w:themeColor="text1"/>
                      <w:sz w:val="22"/>
                      <w:bdr w:val="none" w:sz="0" w:space="0" w:color="auto" w:frame="1"/>
                    </w:rPr>
                    <m:t>I</m:t>
                  </m:r>
                  <m:d>
                    <m:dPr>
                      <m:ctrlPr>
                        <w:rPr>
                          <w:rFonts w:ascii="Cambria Math" w:eastAsia="맑은 고딕" w:hAnsi="Cambria Math" w:cs="Times New Roman"/>
                          <w:i/>
                          <w:color w:val="000000" w:themeColor="text1"/>
                          <w:sz w:val="22"/>
                          <w:szCs w:val="22"/>
                          <w:bdr w:val="none" w:sz="0" w:space="0" w:color="auto" w:frame="1"/>
                        </w:rPr>
                      </m:ctrlPr>
                    </m:dPr>
                    <m:e>
                      <m:r>
                        <w:rPr>
                          <w:rFonts w:ascii="Cambria Math" w:eastAsia="맑은 고딕" w:hAnsi="Cambria Math" w:cs="Times New Roman" w:hint="eastAsia"/>
                          <w:color w:val="000000" w:themeColor="text1"/>
                          <w:sz w:val="22"/>
                          <w:bdr w:val="none" w:sz="0" w:space="0" w:color="auto" w:frame="1"/>
                        </w:rPr>
                        <m:t>x</m:t>
                      </m:r>
                    </m:e>
                  </m:d>
                  <m:r>
                    <w:rPr>
                      <w:rFonts w:ascii="Cambria Math" w:eastAsia="맑은 고딕" w:hAnsi="Cambria Math" w:cs="Times New Roman" w:hint="eastAsia"/>
                      <w:color w:val="000000" w:themeColor="text1"/>
                      <w:sz w:val="22"/>
                      <w:bdr w:val="none" w:sz="0" w:space="0" w:color="auto" w:frame="1"/>
                    </w:rPr>
                    <m:t>I</m:t>
                  </m:r>
                  <m:d>
                    <m:dPr>
                      <m:ctrlPr>
                        <w:rPr>
                          <w:rFonts w:ascii="Cambria Math" w:eastAsia="맑은 고딕" w:hAnsi="Cambria Math" w:cs="Times New Roman"/>
                          <w:i/>
                          <w:color w:val="000000" w:themeColor="text1"/>
                          <w:sz w:val="22"/>
                          <w:szCs w:val="22"/>
                          <w:bdr w:val="none" w:sz="0" w:space="0" w:color="auto" w:frame="1"/>
                        </w:rPr>
                      </m:ctrlPr>
                    </m:dPr>
                    <m:e>
                      <m:r>
                        <w:rPr>
                          <w:rFonts w:ascii="Cambria Math" w:eastAsia="맑은 고딕" w:hAnsi="Cambria Math" w:cs="Times New Roman"/>
                          <w:color w:val="000000" w:themeColor="text1"/>
                          <w:sz w:val="22"/>
                          <w:bdr w:val="none" w:sz="0" w:space="0" w:color="auto" w:frame="1"/>
                        </w:rPr>
                        <m:t>x-δ</m:t>
                      </m:r>
                    </m:e>
                  </m:d>
                  <m:r>
                    <w:rPr>
                      <w:rFonts w:ascii="Cambria Math" w:eastAsia="맑은 고딕" w:hAnsi="Cambria Math" w:cs="Times New Roman" w:hint="eastAsia"/>
                      <w:color w:val="000000" w:themeColor="text1"/>
                      <w:sz w:val="22"/>
                      <w:bdr w:val="none" w:sz="0" w:space="0" w:color="auto" w:frame="1"/>
                    </w:rPr>
                    <m:t>dx</m:t>
                  </m:r>
                </m:e>
              </m:nary>
            </m:oMath>
            <w:r w:rsidR="00CF0172" w:rsidRPr="00787A74">
              <w:rPr>
                <w:rFonts w:cs="Times New Roman"/>
                <w:color w:val="000000" w:themeColor="text1"/>
                <w:sz w:val="22"/>
              </w:rPr>
              <w:t>,</w:t>
            </w:r>
          </w:p>
        </w:tc>
        <w:tc>
          <w:tcPr>
            <w:tcW w:w="616" w:type="dxa"/>
            <w:tcBorders>
              <w:top w:val="nil"/>
              <w:left w:val="nil"/>
              <w:bottom w:val="nil"/>
              <w:right w:val="nil"/>
            </w:tcBorders>
          </w:tcPr>
          <w:p w:rsidR="00D33E2E" w:rsidRPr="00787A74" w:rsidRDefault="00B303B1" w:rsidP="00F25413">
            <w:pPr>
              <w:wordWrap/>
              <w:jc w:val="center"/>
              <w:rPr>
                <w:rFonts w:ascii="Times New Roman" w:hAnsi="Times New Roman" w:cs="Times New Roman"/>
                <w:color w:val="000000" w:themeColor="text1"/>
                <w:sz w:val="22"/>
                <w:szCs w:val="22"/>
              </w:rPr>
            </w:pPr>
            <w:r w:rsidRPr="00787A74">
              <w:rPr>
                <w:rFonts w:ascii="Times New Roman" w:hAnsi="Times New Roman" w:cs="Times New Roman"/>
                <w:color w:val="000000" w:themeColor="text1"/>
                <w:sz w:val="22"/>
              </w:rPr>
              <w:t>(S2)</w:t>
            </w:r>
          </w:p>
          <w:p w:rsidR="00D33E2E" w:rsidRPr="00787A74" w:rsidRDefault="00D33E2E" w:rsidP="00F25413">
            <w:pPr>
              <w:wordWrap/>
              <w:rPr>
                <w:rFonts w:ascii="Times New Roman" w:hAnsi="Times New Roman" w:cs="Times New Roman"/>
                <w:color w:val="000000" w:themeColor="text1"/>
                <w:sz w:val="22"/>
                <w:szCs w:val="22"/>
              </w:rPr>
            </w:pPr>
          </w:p>
        </w:tc>
      </w:tr>
    </w:tbl>
    <w:p w:rsidR="00D33E2E" w:rsidRPr="00787A74" w:rsidRDefault="00B303B1" w:rsidP="00D33E2E">
      <w:pPr>
        <w:wordWrap/>
        <w:autoSpaceDE/>
        <w:autoSpaceDN/>
        <w:spacing w:after="0" w:line="240" w:lineRule="auto"/>
        <w:rPr>
          <w:rFonts w:ascii="Times New Roman" w:hAnsi="Times New Roman" w:cs="Times New Roman"/>
          <w:color w:val="000000" w:themeColor="text1"/>
          <w:sz w:val="22"/>
        </w:rPr>
      </w:pPr>
      <w:proofErr w:type="gramStart"/>
      <w:r w:rsidRPr="00787A74">
        <w:rPr>
          <w:rFonts w:ascii="Times New Roman" w:eastAsia="맑은 고딕" w:hAnsi="Times New Roman" w:cs="Times New Roman"/>
          <w:color w:val="000000" w:themeColor="text1"/>
          <w:sz w:val="22"/>
          <w:bdr w:val="none" w:sz="0" w:space="0" w:color="auto" w:frame="1"/>
        </w:rPr>
        <w:t>where</w:t>
      </w:r>
      <w:proofErr w:type="gramEnd"/>
      <w:r w:rsidRPr="00787A74">
        <w:rPr>
          <w:rFonts w:ascii="Times New Roman" w:eastAsia="맑은 고딕" w:hAnsi="Times New Roman" w:cs="Times New Roman"/>
          <w:color w:val="000000" w:themeColor="text1"/>
          <w:sz w:val="22"/>
          <w:bdr w:val="none" w:sz="0" w:space="0" w:color="auto" w:frame="1"/>
        </w:rPr>
        <w:t xml:space="preserve"> </w:t>
      </w:r>
      <m:oMath>
        <m:r>
          <w:rPr>
            <w:rFonts w:ascii="Cambria Math" w:eastAsia="맑은 고딕" w:hAnsi="Cambria Math" w:cs="Times New Roman" w:hint="eastAsia"/>
            <w:color w:val="000000" w:themeColor="text1"/>
            <w:sz w:val="22"/>
            <w:bdr w:val="none" w:sz="0" w:space="0" w:color="auto" w:frame="1"/>
          </w:rPr>
          <m:t>δ</m:t>
        </m:r>
      </m:oMath>
      <w:r w:rsidRPr="00787A74">
        <w:rPr>
          <w:rFonts w:ascii="Times New Roman" w:eastAsia="맑은 고딕" w:hAnsi="Times New Roman" w:cs="Times New Roman"/>
          <w:color w:val="000000" w:themeColor="text1"/>
          <w:sz w:val="22"/>
          <w:bdr w:val="none" w:sz="0" w:space="0" w:color="auto" w:frame="1"/>
        </w:rPr>
        <w:t xml:space="preserve"> represents the displacement in </w:t>
      </w:r>
      <w:r w:rsidR="00CF0172" w:rsidRPr="00787A74">
        <w:rPr>
          <w:rFonts w:ascii="Times New Roman" w:eastAsia="맑은 고딕" w:hAnsi="Times New Roman" w:cs="Times New Roman"/>
          <w:color w:val="000000" w:themeColor="text1"/>
          <w:sz w:val="22"/>
          <w:bdr w:val="none" w:sz="0" w:space="0" w:color="auto" w:frame="1"/>
        </w:rPr>
        <w:t xml:space="preserve">the </w:t>
      </w:r>
      <m:oMath>
        <m:r>
          <w:rPr>
            <w:rFonts w:ascii="Cambria Math" w:eastAsia="맑은 고딕" w:hAnsi="Cambria Math" w:cs="Times New Roman" w:hint="eastAsia"/>
            <w:color w:val="000000" w:themeColor="text1"/>
            <w:sz w:val="22"/>
            <w:bdr w:val="none" w:sz="0" w:space="0" w:color="auto" w:frame="1"/>
          </w:rPr>
          <m:t>x</m:t>
        </m:r>
      </m:oMath>
      <w:r w:rsidRPr="00787A74">
        <w:rPr>
          <w:rFonts w:ascii="Times New Roman" w:eastAsia="맑은 고딕" w:hAnsi="Times New Roman" w:cs="Times New Roman"/>
          <w:color w:val="000000" w:themeColor="text1"/>
          <w:sz w:val="22"/>
          <w:bdr w:val="none" w:sz="0" w:space="0" w:color="auto" w:frame="1"/>
        </w:rPr>
        <w:t xml:space="preserve">-direction. The integral signifies that the mean speckle size </w:t>
      </w:r>
      <w:r w:rsidR="00E55979" w:rsidRPr="00787A74">
        <w:rPr>
          <w:rFonts w:ascii="Times New Roman" w:eastAsia="맑은 고딕" w:hAnsi="Times New Roman" w:cs="Times New Roman"/>
          <w:color w:val="000000" w:themeColor="text1"/>
          <w:sz w:val="22"/>
          <w:bdr w:val="none" w:sz="0" w:space="0" w:color="auto" w:frame="1"/>
        </w:rPr>
        <w:t>of</w:t>
      </w:r>
      <w:r w:rsidRPr="00787A74">
        <w:rPr>
          <w:rFonts w:ascii="Times New Roman" w:eastAsia="맑은 고딕" w:hAnsi="Times New Roman" w:cs="Times New Roman"/>
          <w:color w:val="000000" w:themeColor="text1"/>
          <w:sz w:val="22"/>
          <w:bdr w:val="none" w:sz="0" w:space="0" w:color="auto" w:frame="1"/>
        </w:rPr>
        <w:t xml:space="preserve"> the entire detected area is calculated as an average of the profile speckle sizes. The mean speckle </w:t>
      </w:r>
      <w:proofErr w:type="gramStart"/>
      <w:r w:rsidRPr="00787A74">
        <w:rPr>
          <w:rFonts w:ascii="Times New Roman" w:eastAsia="맑은 고딕" w:hAnsi="Times New Roman" w:cs="Times New Roman"/>
          <w:color w:val="000000" w:themeColor="text1"/>
          <w:sz w:val="22"/>
          <w:bdr w:val="none" w:sz="0" w:space="0" w:color="auto" w:frame="1"/>
        </w:rPr>
        <w:t xml:space="preserve">size </w:t>
      </w:r>
      <w:proofErr w:type="gramEnd"/>
      <m:oMath>
        <m:d>
          <m:dPr>
            <m:begChr m:val="〈"/>
            <m:endChr m:val="〉"/>
            <m:ctrlPr>
              <w:rPr>
                <w:rFonts w:ascii="Cambria Math" w:eastAsia="맑은 고딕" w:hAnsi="Cambria Math" w:cs="Times New Roman"/>
                <w:i/>
                <w:color w:val="000000" w:themeColor="text1"/>
                <w:kern w:val="0"/>
                <w:sz w:val="22"/>
                <w:bdr w:val="none" w:sz="0" w:space="0" w:color="auto" w:frame="1"/>
              </w:rPr>
            </m:ctrlPr>
          </m:dPr>
          <m:e>
            <m:r>
              <w:rPr>
                <w:rFonts w:ascii="Cambria Math" w:eastAsia="맑은 고딕" w:hAnsi="Cambria Math" w:cs="Times New Roman" w:hint="eastAsia"/>
                <w:color w:val="000000" w:themeColor="text1"/>
                <w:sz w:val="22"/>
                <w:bdr w:val="none" w:sz="0" w:space="0" w:color="auto" w:frame="1"/>
              </w:rPr>
              <m:t>g</m:t>
            </m:r>
          </m:e>
        </m:d>
      </m:oMath>
      <w:r w:rsidRPr="00787A74">
        <w:rPr>
          <w:rFonts w:ascii="Times New Roman" w:eastAsia="맑은 고딕" w:hAnsi="Times New Roman" w:cs="Times New Roman"/>
          <w:color w:val="000000" w:themeColor="text1"/>
          <w:sz w:val="22"/>
          <w:bdr w:val="none" w:sz="0" w:space="0" w:color="auto" w:frame="1"/>
        </w:rPr>
        <w:t xml:space="preserve">, which corresponds to the width of the </w:t>
      </w:r>
      <m:oMath>
        <m:r>
          <w:rPr>
            <w:rFonts w:ascii="Cambria Math" w:eastAsia="맑은 고딕" w:hAnsi="Cambria Math" w:cs="Times New Roman" w:hint="eastAsia"/>
            <w:color w:val="000000" w:themeColor="text1"/>
            <w:sz w:val="22"/>
            <w:bdr w:val="none" w:sz="0" w:space="0" w:color="auto" w:frame="1"/>
          </w:rPr>
          <m:t>A</m:t>
        </m:r>
        <m:r>
          <m:rPr>
            <m:sty m:val="p"/>
          </m:rPr>
          <w:rPr>
            <w:rFonts w:ascii="Cambria Math" w:eastAsia="맑은 고딕" w:hAnsi="Cambria Math" w:cs="Times New Roman" w:hint="eastAsia"/>
            <w:color w:val="000000" w:themeColor="text1"/>
            <w:sz w:val="22"/>
            <w:bdr w:val="none" w:sz="0" w:space="0" w:color="auto" w:frame="1"/>
          </w:rPr>
          <m:t>(</m:t>
        </m:r>
        <m:r>
          <w:rPr>
            <w:rFonts w:ascii="Cambria Math" w:eastAsia="맑은 고딕" w:hAnsi="Cambria Math" w:cs="Times New Roman" w:hint="eastAsia"/>
            <w:color w:val="000000" w:themeColor="text1"/>
            <w:sz w:val="22"/>
            <w:bdr w:val="none" w:sz="0" w:space="0" w:color="auto" w:frame="1"/>
          </w:rPr>
          <m:t>δ</m:t>
        </m:r>
        <m:r>
          <m:rPr>
            <m:sty m:val="p"/>
          </m:rPr>
          <w:rPr>
            <w:rFonts w:ascii="Cambria Math" w:eastAsia="맑은 고딕" w:hAnsi="Cambria Math" w:cs="Times New Roman" w:hint="eastAsia"/>
            <w:color w:val="000000" w:themeColor="text1"/>
            <w:sz w:val="22"/>
            <w:bdr w:val="none" w:sz="0" w:space="0" w:color="auto" w:frame="1"/>
          </w:rPr>
          <m:t>)</m:t>
        </m:r>
      </m:oMath>
      <w:r w:rsidRPr="00787A74">
        <w:rPr>
          <w:rFonts w:ascii="Times New Roman" w:eastAsia="맑은 고딕" w:hAnsi="Times New Roman" w:cs="Times New Roman"/>
          <w:color w:val="000000" w:themeColor="text1"/>
          <w:sz w:val="22"/>
          <w:bdr w:val="none" w:sz="0" w:space="0" w:color="auto" w:frame="1"/>
        </w:rPr>
        <w:t xml:space="preserve">, can be used to estimate the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Pr="00787A74">
        <w:rPr>
          <w:rFonts w:ascii="Times New Roman" w:eastAsia="맑은 고딕" w:hAnsi="Times New Roman" w:cs="Times New Roman"/>
          <w:color w:val="000000" w:themeColor="text1"/>
          <w:sz w:val="22"/>
          <w:bdr w:val="none" w:sz="0" w:space="0" w:color="auto" w:frame="1"/>
        </w:rPr>
        <w:t xml:space="preserve"> </w:t>
      </w:r>
      <w:r w:rsidR="00E55979" w:rsidRPr="00787A74">
        <w:rPr>
          <w:rFonts w:ascii="Times New Roman" w:eastAsia="맑은 고딕" w:hAnsi="Times New Roman" w:cs="Times New Roman"/>
          <w:color w:val="000000" w:themeColor="text1"/>
          <w:sz w:val="22"/>
          <w:bdr w:val="none" w:sz="0" w:space="0" w:color="auto" w:frame="1"/>
        </w:rPr>
        <w:t xml:space="preserve">value </w:t>
      </w:r>
      <w:r w:rsidRPr="00787A74">
        <w:rPr>
          <w:rFonts w:ascii="Times New Roman" w:eastAsia="맑은 고딕" w:hAnsi="Times New Roman" w:cs="Times New Roman"/>
          <w:color w:val="000000" w:themeColor="text1"/>
          <w:sz w:val="22"/>
          <w:bdr w:val="none" w:sz="0" w:space="0" w:color="auto" w:frame="1"/>
        </w:rPr>
        <w:t>of the system. Supplementary Fig</w:t>
      </w:r>
      <w:r w:rsidR="00E55979"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 xml:space="preserve"> 2</w:t>
      </w:r>
      <w:r w:rsidR="00E55979" w:rsidRPr="00787A74">
        <w:rPr>
          <w:rFonts w:ascii="Times New Roman" w:eastAsia="맑은 고딕" w:hAnsi="Times New Roman" w:cs="Times New Roman"/>
          <w:color w:val="000000" w:themeColor="text1"/>
          <w:sz w:val="22"/>
          <w:bdr w:val="none" w:sz="0" w:space="0" w:color="auto" w:frame="1"/>
        </w:rPr>
        <w:t xml:space="preserve"> shows instances</w:t>
      </w:r>
      <w:r w:rsidRPr="00787A74">
        <w:rPr>
          <w:rFonts w:ascii="Times New Roman" w:eastAsia="맑은 고딕" w:hAnsi="Times New Roman" w:cs="Times New Roman"/>
          <w:color w:val="000000" w:themeColor="text1"/>
          <w:sz w:val="22"/>
          <w:bdr w:val="none" w:sz="0" w:space="0" w:color="auto" w:frame="1"/>
        </w:rPr>
        <w:t xml:space="preserve"> of raw images and their corresponding cross</w:t>
      </w:r>
      <w:r w:rsidR="00E55979"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section</w:t>
      </w:r>
      <w:r w:rsidR="00E55979" w:rsidRPr="00787A74">
        <w:rPr>
          <w:rFonts w:ascii="Times New Roman" w:eastAsia="맑은 고딕" w:hAnsi="Times New Roman" w:cs="Times New Roman"/>
          <w:color w:val="000000" w:themeColor="text1"/>
          <w:sz w:val="22"/>
          <w:bdr w:val="none" w:sz="0" w:space="0" w:color="auto" w:frame="1"/>
        </w:rPr>
        <w:t>s</w:t>
      </w:r>
      <w:r w:rsidRPr="00787A74">
        <w:rPr>
          <w:rFonts w:ascii="Times New Roman" w:eastAsia="맑은 고딕" w:hAnsi="Times New Roman" w:cs="Times New Roman"/>
          <w:color w:val="000000" w:themeColor="text1"/>
          <w:sz w:val="22"/>
          <w:bdr w:val="none" w:sz="0" w:space="0" w:color="auto" w:frame="1"/>
        </w:rPr>
        <w:t xml:space="preserve"> </w:t>
      </w:r>
      <w:r w:rsidR="00FD525A" w:rsidRPr="00787A74">
        <w:rPr>
          <w:rFonts w:ascii="Times New Roman" w:eastAsia="맑은 고딕" w:hAnsi="Times New Roman" w:cs="Times New Roman"/>
          <w:color w:val="000000" w:themeColor="text1"/>
          <w:sz w:val="22"/>
          <w:bdr w:val="none" w:sz="0" w:space="0" w:color="auto" w:frame="1"/>
        </w:rPr>
        <w:t>for</w:t>
      </w:r>
      <w:r w:rsidRPr="00787A74">
        <w:rPr>
          <w:rFonts w:ascii="Times New Roman" w:eastAsia="맑은 고딕" w:hAnsi="Times New Roman" w:cs="Times New Roman"/>
          <w:color w:val="000000" w:themeColor="text1"/>
          <w:sz w:val="22"/>
          <w:bdr w:val="none" w:sz="0" w:space="0" w:color="auto" w:frame="1"/>
        </w:rPr>
        <w:t xml:space="preserve"> 2D autocorrelation functions. </w:t>
      </w:r>
      <w:r w:rsidR="00E55979" w:rsidRPr="00787A74">
        <w:rPr>
          <w:rFonts w:ascii="Times New Roman" w:eastAsia="맑은 고딕" w:hAnsi="Times New Roman" w:cs="Times New Roman"/>
          <w:color w:val="000000" w:themeColor="text1"/>
          <w:sz w:val="22"/>
          <w:bdr w:val="none" w:sz="0" w:space="0" w:color="auto" w:frame="1"/>
        </w:rPr>
        <w:t>T</w:t>
      </w:r>
      <w:r w:rsidRPr="00787A74">
        <w:rPr>
          <w:rFonts w:ascii="Times New Roman" w:eastAsia="맑은 고딕" w:hAnsi="Times New Roman" w:cs="Times New Roman"/>
          <w:color w:val="000000" w:themeColor="text1"/>
          <w:sz w:val="22"/>
          <w:bdr w:val="none" w:sz="0" w:space="0" w:color="auto" w:frame="1"/>
        </w:rPr>
        <w:t xml:space="preserve">he width of the autocorrelation function </w:t>
      </w:r>
      <m:oMath>
        <m:r>
          <w:rPr>
            <w:rFonts w:ascii="Cambria Math" w:hAnsi="Cambria Math" w:cs="Times New Roman" w:hint="eastAsia"/>
            <w:color w:val="000000" w:themeColor="text1"/>
            <w:sz w:val="22"/>
          </w:rPr>
          <m:t>w</m:t>
        </m:r>
      </m:oMath>
      <w:r w:rsidRPr="00787A74">
        <w:rPr>
          <w:rFonts w:ascii="Times New Roman" w:eastAsia="맑은 고딕" w:hAnsi="Times New Roman" w:cs="Times New Roman"/>
          <w:color w:val="000000" w:themeColor="text1"/>
          <w:sz w:val="22"/>
          <w:bdr w:val="none" w:sz="0" w:space="0" w:color="auto" w:frame="1"/>
        </w:rPr>
        <w:t xml:space="preserve"> </w:t>
      </w:r>
      <w:r w:rsidR="00E55979" w:rsidRPr="00787A74">
        <w:rPr>
          <w:rFonts w:ascii="Times New Roman" w:eastAsia="맑은 고딕" w:hAnsi="Times New Roman" w:cs="Times New Roman"/>
          <w:color w:val="000000" w:themeColor="text1"/>
          <w:sz w:val="22"/>
          <w:bdr w:val="none" w:sz="0" w:space="0" w:color="auto" w:frame="1"/>
        </w:rPr>
        <w:t xml:space="preserve">is defined </w:t>
      </w:r>
      <w:r w:rsidRPr="00787A74">
        <w:rPr>
          <w:rFonts w:ascii="Times New Roman" w:eastAsia="맑은 고딕" w:hAnsi="Times New Roman" w:cs="Times New Roman"/>
          <w:color w:val="000000" w:themeColor="text1"/>
          <w:sz w:val="22"/>
          <w:bdr w:val="none" w:sz="0" w:space="0" w:color="auto" w:frame="1"/>
        </w:rPr>
        <w:t>as</w:t>
      </w:r>
      <w:r w:rsidR="00E55979" w:rsidRPr="00787A74">
        <w:rPr>
          <w:rFonts w:ascii="Times New Roman" w:eastAsia="맑은 고딕" w:hAnsi="Times New Roman" w:cs="Times New Roman"/>
          <w:color w:val="000000" w:themeColor="text1"/>
          <w:sz w:val="22"/>
          <w:bdr w:val="none" w:sz="0" w:space="0" w:color="auto" w:frame="1"/>
        </w:rPr>
        <w:t xml:space="preserve"> the</w:t>
      </w:r>
      <w:r w:rsidRPr="00787A74">
        <w:rPr>
          <w:rFonts w:ascii="Times New Roman" w:eastAsia="맑은 고딕" w:hAnsi="Times New Roman" w:cs="Times New Roman"/>
          <w:color w:val="000000" w:themeColor="text1"/>
          <w:sz w:val="22"/>
          <w:bdr w:val="none" w:sz="0" w:space="0" w:color="auto" w:frame="1"/>
        </w:rPr>
        <w:t xml:space="preserve"> FWHM. Assuming that the speckle grain</w:t>
      </w:r>
      <w:r w:rsidR="00E55979" w:rsidRPr="00787A74">
        <w:rPr>
          <w:rFonts w:ascii="Times New Roman" w:eastAsia="맑은 고딕" w:hAnsi="Times New Roman" w:cs="Times New Roman"/>
          <w:color w:val="000000" w:themeColor="text1"/>
          <w:sz w:val="22"/>
          <w:bdr w:val="none" w:sz="0" w:space="0" w:color="auto" w:frame="1"/>
        </w:rPr>
        <w:t xml:space="preserve"> profile</w:t>
      </w:r>
      <w:r w:rsidRPr="00787A74">
        <w:rPr>
          <w:rFonts w:ascii="Times New Roman" w:eastAsia="맑은 고딕" w:hAnsi="Times New Roman" w:cs="Times New Roman"/>
          <w:color w:val="000000" w:themeColor="text1"/>
          <w:sz w:val="22"/>
          <w:bdr w:val="none" w:sz="0" w:space="0" w:color="auto" w:frame="1"/>
        </w:rPr>
        <w:t xml:space="preserve"> generated by the diffuser follows a Gaussian distribution, </w:t>
      </w:r>
      <m:oMath>
        <m:r>
          <w:rPr>
            <w:rFonts w:ascii="Cambria Math" w:hAnsi="Cambria Math" w:cs="Times New Roman" w:hint="eastAsia"/>
            <w:color w:val="000000" w:themeColor="text1"/>
            <w:sz w:val="22"/>
          </w:rPr>
          <m:t>w</m:t>
        </m:r>
      </m:oMath>
      <w:r w:rsidRPr="00787A74">
        <w:rPr>
          <w:rFonts w:ascii="Times New Roman" w:eastAsia="맑은 고딕" w:hAnsi="Times New Roman" w:cs="Times New Roman"/>
          <w:color w:val="000000" w:themeColor="text1"/>
          <w:sz w:val="22"/>
          <w:bdr w:val="none" w:sz="0" w:space="0" w:color="auto" w:frame="1"/>
        </w:rPr>
        <w:t xml:space="preserve"> </w:t>
      </w:r>
      <w:r w:rsidR="00E55979" w:rsidRPr="00787A74">
        <w:rPr>
          <w:rFonts w:ascii="Times New Roman" w:eastAsia="맑은 고딕" w:hAnsi="Times New Roman" w:cs="Times New Roman"/>
          <w:color w:val="000000" w:themeColor="text1"/>
          <w:sz w:val="22"/>
          <w:bdr w:val="none" w:sz="0" w:space="0" w:color="auto" w:frame="1"/>
        </w:rPr>
        <w:t>is</w:t>
      </w:r>
      <w:r w:rsidRPr="00787A74">
        <w:rPr>
          <w:rFonts w:ascii="Times New Roman" w:eastAsia="맑은 고딕" w:hAnsi="Times New Roman" w:cs="Times New Roman"/>
          <w:color w:val="000000" w:themeColor="text1"/>
          <w:sz w:val="22"/>
          <w:bdr w:val="none" w:sz="0" w:space="0" w:color="auto" w:frame="1"/>
        </w:rPr>
        <w:t xml:space="preserve"> approximately </w:t>
      </w:r>
      <m:oMath>
        <m:rad>
          <m:radPr>
            <m:degHide m:val="1"/>
            <m:ctrlPr>
              <w:rPr>
                <w:rFonts w:ascii="Cambria Math" w:eastAsia="맑은 고딕" w:hAnsi="Cambria Math" w:cs="Times New Roman"/>
                <w:color w:val="000000" w:themeColor="text1"/>
                <w:sz w:val="22"/>
                <w:bdr w:val="none" w:sz="0" w:space="0" w:color="auto" w:frame="1"/>
              </w:rPr>
            </m:ctrlPr>
          </m:radPr>
          <m:deg/>
          <m:e>
            <m:r>
              <m:rPr>
                <m:sty m:val="p"/>
              </m:rPr>
              <w:rPr>
                <w:rFonts w:ascii="Cambria Math" w:eastAsia="맑은 고딕" w:hAnsi="Cambria Math" w:cs="Times New Roman" w:hint="eastAsia"/>
                <w:color w:val="000000" w:themeColor="text1"/>
                <w:sz w:val="22"/>
                <w:bdr w:val="none" w:sz="0" w:space="0" w:color="auto" w:frame="1"/>
              </w:rPr>
              <m:t>2</m:t>
            </m:r>
          </m:e>
        </m:rad>
      </m:oMath>
      <w:r w:rsidRPr="00787A74">
        <w:rPr>
          <w:rFonts w:ascii="Times New Roman" w:eastAsia="맑은 고딕" w:hAnsi="Times New Roman" w:cs="Times New Roman"/>
          <w:color w:val="000000" w:themeColor="text1"/>
          <w:sz w:val="22"/>
          <w:bdr w:val="none" w:sz="0" w:space="0" w:color="auto" w:frame="1"/>
        </w:rPr>
        <w:t xml:space="preserve"> times longer </w:t>
      </w:r>
      <w:proofErr w:type="gramStart"/>
      <w:r w:rsidRPr="00787A74">
        <w:rPr>
          <w:rFonts w:ascii="Times New Roman" w:eastAsia="맑은 고딕" w:hAnsi="Times New Roman" w:cs="Times New Roman"/>
          <w:color w:val="000000" w:themeColor="text1"/>
          <w:sz w:val="22"/>
          <w:bdr w:val="none" w:sz="0" w:space="0" w:color="auto" w:frame="1"/>
        </w:rPr>
        <w:t xml:space="preserve">than </w:t>
      </w:r>
      <w:proofErr w:type="gramEnd"/>
      <m:oMath>
        <m:d>
          <m:dPr>
            <m:begChr m:val="〈"/>
            <m:endChr m:val="〉"/>
            <m:ctrlPr>
              <w:rPr>
                <w:rFonts w:ascii="Cambria Math" w:eastAsia="맑은 고딕" w:hAnsi="Cambria Math" w:cs="Times New Roman"/>
                <w:i/>
                <w:color w:val="000000" w:themeColor="text1"/>
                <w:kern w:val="0"/>
                <w:sz w:val="22"/>
                <w:bdr w:val="none" w:sz="0" w:space="0" w:color="auto" w:frame="1"/>
              </w:rPr>
            </m:ctrlPr>
          </m:dPr>
          <m:e>
            <m:r>
              <w:rPr>
                <w:rFonts w:ascii="Cambria Math" w:eastAsia="맑은 고딕" w:hAnsi="Cambria Math" w:cs="Times New Roman" w:hint="eastAsia"/>
                <w:color w:val="000000" w:themeColor="text1"/>
                <w:sz w:val="22"/>
                <w:bdr w:val="none" w:sz="0" w:space="0" w:color="auto" w:frame="1"/>
              </w:rPr>
              <m:t>g</m:t>
            </m:r>
          </m:e>
        </m:d>
      </m:oMath>
      <w:r w:rsidRPr="00787A74">
        <w:rPr>
          <w:rFonts w:ascii="Times New Roman" w:eastAsia="맑은 고딕" w:hAnsi="Times New Roman" w:cs="Times New Roman"/>
          <w:color w:val="000000" w:themeColor="text1"/>
          <w:sz w:val="22"/>
          <w:bdr w:val="none" w:sz="0" w:space="0" w:color="auto" w:frame="1"/>
        </w:rPr>
        <w:t xml:space="preserve">. </w:t>
      </w:r>
      <w:r w:rsidR="00E55979" w:rsidRPr="00787A74">
        <w:rPr>
          <w:rFonts w:ascii="Times New Roman" w:eastAsia="맑은 고딕" w:hAnsi="Times New Roman" w:cs="Times New Roman"/>
          <w:color w:val="000000" w:themeColor="text1"/>
          <w:sz w:val="22"/>
          <w:bdr w:val="none" w:sz="0" w:space="0" w:color="auto" w:frame="1"/>
        </w:rPr>
        <w:t>From</w:t>
      </w:r>
      <w:r w:rsidRPr="00787A74">
        <w:rPr>
          <w:rFonts w:ascii="Times New Roman" w:hAnsi="Times New Roman" w:cs="Times New Roman"/>
          <w:color w:val="000000" w:themeColor="text1"/>
          <w:sz w:val="22"/>
          <w:shd w:val="clear" w:color="auto" w:fill="F7F7F8"/>
        </w:rPr>
        <w:t xml:space="preserve"> Eq. (S1),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Pr="00787A74">
        <w:rPr>
          <w:rFonts w:ascii="Times New Roman" w:hAnsi="Times New Roman" w:cs="Times New Roman"/>
          <w:color w:val="000000" w:themeColor="text1"/>
          <w:sz w:val="22"/>
          <w:shd w:val="clear" w:color="auto" w:fill="F7F7F8"/>
        </w:rPr>
        <w:t xml:space="preserve"> </w:t>
      </w:r>
      <w:r w:rsidR="00E55979" w:rsidRPr="00787A74">
        <w:rPr>
          <w:rFonts w:ascii="Times New Roman" w:hAnsi="Times New Roman" w:cs="Times New Roman"/>
          <w:color w:val="000000" w:themeColor="text1"/>
          <w:sz w:val="22"/>
          <w:shd w:val="clear" w:color="auto" w:fill="F7F7F8"/>
        </w:rPr>
        <w:t>depends on</w:t>
      </w:r>
      <w:r w:rsidRPr="00787A74">
        <w:rPr>
          <w:rFonts w:ascii="Times New Roman" w:hAnsi="Times New Roman" w:cs="Times New Roman"/>
          <w:color w:val="000000" w:themeColor="text1"/>
          <w:sz w:val="22"/>
          <w:shd w:val="clear" w:color="auto" w:fill="F7F7F8"/>
        </w:rPr>
        <w:t xml:space="preserve"> the effectiveness of the diffuser in generating smaller speckle patterns, with a larger </w:t>
      </w:r>
      <m:oMath>
        <m:sSub>
          <m:sSubPr>
            <m:ctrlPr>
              <w:rPr>
                <w:rFonts w:ascii="Cambria Math" w:eastAsia="맑은 고딕" w:hAnsi="Cambria Math" w:cs="Times New Roman"/>
                <w:i/>
                <w:color w:val="000000" w:themeColor="text1"/>
                <w:sz w:val="22"/>
                <w:bdr w:val="none" w:sz="0" w:space="0" w:color="auto" w:frame="1"/>
              </w:rPr>
            </m:ctrlPr>
          </m:sSubPr>
          <m:e>
            <m:r>
              <w:rPr>
                <w:rFonts w:ascii="Cambria Math" w:eastAsia="맑은 고딕" w:hAnsi="Cambria Math" w:cs="Times New Roman" w:hint="eastAsia"/>
                <w:color w:val="000000" w:themeColor="text1"/>
                <w:sz w:val="22"/>
                <w:bdr w:val="none" w:sz="0" w:space="0" w:color="auto" w:frame="1"/>
              </w:rPr>
              <m:t>N</m:t>
            </m:r>
          </m:e>
          <m:sub>
            <m:r>
              <m:rPr>
                <m:sty m:val="p"/>
              </m:rPr>
              <w:rPr>
                <w:rFonts w:ascii="Cambria Math" w:eastAsia="맑은 고딕" w:hAnsi="Cambria Math" w:cs="Times New Roman" w:hint="eastAsia"/>
                <w:color w:val="000000" w:themeColor="text1"/>
                <w:sz w:val="22"/>
                <w:bdr w:val="none" w:sz="0" w:space="0" w:color="auto" w:frame="1"/>
              </w:rPr>
              <m:t>i</m:t>
            </m:r>
          </m:sub>
        </m:sSub>
      </m:oMath>
      <w:r w:rsidRPr="00787A74">
        <w:rPr>
          <w:rFonts w:ascii="Times New Roman" w:hAnsi="Times New Roman" w:cs="Times New Roman"/>
          <w:color w:val="000000" w:themeColor="text1"/>
          <w:sz w:val="22"/>
          <w:shd w:val="clear" w:color="auto" w:fill="F7F7F8"/>
        </w:rPr>
        <w:t xml:space="preserve"> contribut</w:t>
      </w:r>
      <w:proofErr w:type="spellStart"/>
      <w:r w:rsidR="00E55979" w:rsidRPr="00787A74">
        <w:rPr>
          <w:rFonts w:ascii="Times New Roman" w:hAnsi="Times New Roman" w:cs="Times New Roman"/>
          <w:color w:val="000000" w:themeColor="text1"/>
          <w:sz w:val="22"/>
          <w:shd w:val="clear" w:color="auto" w:fill="F7F7F8"/>
        </w:rPr>
        <w:t>ing</w:t>
      </w:r>
      <w:proofErr w:type="spellEnd"/>
      <w:r w:rsidRPr="00787A74">
        <w:rPr>
          <w:rFonts w:ascii="Times New Roman" w:hAnsi="Times New Roman" w:cs="Times New Roman"/>
          <w:color w:val="000000" w:themeColor="text1"/>
          <w:sz w:val="22"/>
          <w:shd w:val="clear" w:color="auto" w:fill="F7F7F8"/>
        </w:rPr>
        <w:t xml:space="preserve"> to the overall formation of </w:t>
      </w:r>
      <w:r w:rsidR="00E55979" w:rsidRPr="00787A74">
        <w:rPr>
          <w:rFonts w:ascii="Times New Roman" w:hAnsi="Times New Roman" w:cs="Times New Roman"/>
          <w:color w:val="000000" w:themeColor="text1"/>
          <w:sz w:val="22"/>
          <w:shd w:val="clear" w:color="auto" w:fill="F7F7F8"/>
        </w:rPr>
        <w:t xml:space="preserve">the </w:t>
      </w:r>
      <w:r w:rsidRPr="00787A74">
        <w:rPr>
          <w:rFonts w:ascii="Times New Roman" w:hAnsi="Times New Roman" w:cs="Times New Roman"/>
          <w:color w:val="000000" w:themeColor="text1"/>
          <w:sz w:val="22"/>
          <w:shd w:val="clear" w:color="auto" w:fill="F7F7F8"/>
        </w:rPr>
        <w:t>speckle pattern.</w:t>
      </w:r>
      <w:r w:rsidRPr="00787A74">
        <w:rPr>
          <w:rFonts w:ascii="Times New Roman" w:hAnsi="Times New Roman" w:cs="Times New Roman"/>
          <w:color w:val="000000" w:themeColor="text1"/>
          <w:sz w:val="22"/>
        </w:rPr>
        <w:t xml:space="preserve"> </w:t>
      </w:r>
      <w:r w:rsidR="00E55979" w:rsidRPr="00787A74">
        <w:rPr>
          <w:rFonts w:ascii="Times New Roman" w:hAnsi="Times New Roman" w:cs="Times New Roman"/>
          <w:color w:val="000000" w:themeColor="text1"/>
          <w:sz w:val="22"/>
        </w:rPr>
        <w:t>T</w:t>
      </w:r>
      <w:r w:rsidRPr="00787A74">
        <w:rPr>
          <w:rFonts w:ascii="Times New Roman" w:hAnsi="Times New Roman" w:cs="Times New Roman"/>
          <w:color w:val="000000" w:themeColor="text1"/>
          <w:sz w:val="22"/>
        </w:rPr>
        <w:t xml:space="preserve">he Fourier relationship between the speckle image </w:t>
      </w:r>
      <w:proofErr w:type="gramStart"/>
      <w:r w:rsidRPr="00787A74">
        <w:rPr>
          <w:rFonts w:ascii="Times New Roman" w:hAnsi="Times New Roman" w:cs="Times New Roman"/>
          <w:color w:val="000000" w:themeColor="text1"/>
          <w:sz w:val="22"/>
        </w:rPr>
        <w:t xml:space="preserve">and </w:t>
      </w:r>
      <w:proofErr w:type="gramEnd"/>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Pr="00787A74">
        <w:rPr>
          <w:rFonts w:ascii="Times New Roman" w:hAnsi="Times New Roman" w:cs="Times New Roman"/>
          <w:color w:val="000000" w:themeColor="text1"/>
          <w:sz w:val="22"/>
        </w:rPr>
        <w:t xml:space="preserve">, described in Eq. (11), </w:t>
      </w:r>
      <w:r w:rsidR="00E55979" w:rsidRPr="00787A74">
        <w:rPr>
          <w:rFonts w:ascii="Times New Roman" w:hAnsi="Times New Roman" w:cs="Times New Roman"/>
          <w:color w:val="000000" w:themeColor="text1"/>
          <w:sz w:val="22"/>
        </w:rPr>
        <w:t>indicates</w:t>
      </w:r>
      <w:r w:rsidRPr="00787A74">
        <w:rPr>
          <w:rFonts w:ascii="Times New Roman" w:hAnsi="Times New Roman" w:cs="Times New Roman"/>
          <w:color w:val="000000" w:themeColor="text1"/>
          <w:sz w:val="22"/>
        </w:rPr>
        <w:t xml:space="preserve"> that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Pr="00787A74">
        <w:rPr>
          <w:rFonts w:ascii="Times New Roman" w:hAnsi="Times New Roman" w:cs="Times New Roman"/>
          <w:color w:val="000000" w:themeColor="text1"/>
          <w:sz w:val="22"/>
        </w:rPr>
        <w:t xml:space="preserve"> can be predicted as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r>
          <w:rPr>
            <w:rFonts w:ascii="Cambria Math" w:hAnsi="Cambria Math" w:cs="Times New Roman" w:hint="eastAsia"/>
            <w:color w:val="000000" w:themeColor="text1"/>
            <w:sz w:val="22"/>
            <w:bdr w:val="none" w:sz="0" w:space="0" w:color="auto" w:frame="1"/>
          </w:rPr>
          <m:t>=</m:t>
        </m:r>
        <m:r>
          <w:rPr>
            <w:rFonts w:ascii="Cambria Math" w:hAnsi="Cambria Math" w:cs="Times New Roman" w:hint="eastAsia"/>
            <w:color w:val="000000" w:themeColor="text1"/>
            <w:sz w:val="22"/>
          </w:rPr>
          <m:t>λ</m:t>
        </m:r>
        <m:f>
          <m:fPr>
            <m:ctrlPr>
              <w:rPr>
                <w:rFonts w:ascii="Cambria Math" w:hAnsi="Cambria Math" w:cs="Times New Roman"/>
                <w:i/>
                <w:color w:val="000000" w:themeColor="text1"/>
                <w:sz w:val="22"/>
                <w:bdr w:val="none" w:sz="0" w:space="0" w:color="auto" w:frame="1"/>
              </w:rPr>
            </m:ctrlPr>
          </m:fPr>
          <m:num>
            <m:rad>
              <m:radPr>
                <m:degHide m:val="1"/>
                <m:ctrlPr>
                  <w:rPr>
                    <w:rFonts w:ascii="Cambria Math" w:eastAsia="맑은 고딕" w:hAnsi="Cambria Math" w:cs="Times New Roman"/>
                    <w:color w:val="000000" w:themeColor="text1"/>
                    <w:sz w:val="22"/>
                    <w:bdr w:val="none" w:sz="0" w:space="0" w:color="auto" w:frame="1"/>
                  </w:rPr>
                </m:ctrlPr>
              </m:radPr>
              <m:deg/>
              <m:e>
                <m:r>
                  <m:rPr>
                    <m:sty m:val="p"/>
                  </m:rPr>
                  <w:rPr>
                    <w:rFonts w:ascii="Cambria Math" w:eastAsia="맑은 고딕" w:hAnsi="Cambria Math" w:cs="Times New Roman" w:hint="eastAsia"/>
                    <w:color w:val="000000" w:themeColor="text1"/>
                    <w:sz w:val="22"/>
                    <w:bdr w:val="none" w:sz="0" w:space="0" w:color="auto" w:frame="1"/>
                  </w:rPr>
                  <m:t>2</m:t>
                </m:r>
              </m:e>
            </m:rad>
          </m:num>
          <m:den>
            <m:r>
              <w:rPr>
                <w:rFonts w:ascii="Cambria Math" w:hAnsi="Cambria Math" w:cs="Times New Roman" w:hint="eastAsia"/>
                <w:color w:val="000000" w:themeColor="text1"/>
                <w:sz w:val="22"/>
              </w:rPr>
              <m:t>w</m:t>
            </m:r>
          </m:den>
        </m:f>
      </m:oMath>
      <w:r w:rsidRPr="00787A74">
        <w:rPr>
          <w:rFonts w:ascii="Times New Roman" w:hAnsi="Times New Roman" w:cs="Times New Roman"/>
          <w:color w:val="000000" w:themeColor="text1"/>
          <w:sz w:val="22"/>
        </w:rPr>
        <w:t xml:space="preserve">. </w:t>
      </w:r>
      <w:r w:rsidR="00E55979" w:rsidRPr="00787A74">
        <w:rPr>
          <w:rFonts w:ascii="Times New Roman" w:hAnsi="Times New Roman" w:cs="Times New Roman"/>
          <w:color w:val="000000" w:themeColor="text1"/>
          <w:sz w:val="22"/>
        </w:rPr>
        <w:t>Therefore</w:t>
      </w:r>
      <w:r w:rsidRPr="00787A74">
        <w:rPr>
          <w:rFonts w:ascii="Times New Roman" w:hAnsi="Times New Roman" w:cs="Times New Roman"/>
          <w:color w:val="000000" w:themeColor="text1"/>
          <w:sz w:val="22"/>
        </w:rPr>
        <w:t xml:space="preserve">, the expected values of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Pr="00787A74">
        <w:rPr>
          <w:rFonts w:ascii="Times New Roman" w:hAnsi="Times New Roman" w:cs="Times New Roman"/>
          <w:color w:val="000000" w:themeColor="text1"/>
          <w:sz w:val="22"/>
          <w:bdr w:val="none" w:sz="0" w:space="0" w:color="auto" w:frame="1"/>
        </w:rPr>
        <w:t xml:space="preserve"> </w:t>
      </w:r>
      <w:r w:rsidR="00E55979" w:rsidRPr="00787A74">
        <w:rPr>
          <w:rFonts w:ascii="Times New Roman" w:hAnsi="Times New Roman" w:cs="Times New Roman"/>
          <w:color w:val="000000" w:themeColor="text1"/>
          <w:sz w:val="22"/>
          <w:bdr w:val="none" w:sz="0" w:space="0" w:color="auto" w:frame="1"/>
        </w:rPr>
        <w:t>owing</w:t>
      </w:r>
      <w:r w:rsidRPr="00787A74">
        <w:rPr>
          <w:rFonts w:ascii="Times New Roman" w:hAnsi="Times New Roman" w:cs="Times New Roman"/>
          <w:color w:val="000000" w:themeColor="text1"/>
          <w:sz w:val="22"/>
          <w:bdr w:val="none" w:sz="0" w:space="0" w:color="auto" w:frame="1"/>
        </w:rPr>
        <w:t xml:space="preserve"> to weak and strong diffusers are estimated </w:t>
      </w:r>
      <w:r w:rsidR="00E55979" w:rsidRPr="00787A74">
        <w:rPr>
          <w:rFonts w:ascii="Times New Roman" w:hAnsi="Times New Roman" w:cs="Times New Roman"/>
          <w:color w:val="000000" w:themeColor="text1"/>
          <w:sz w:val="22"/>
          <w:bdr w:val="none" w:sz="0" w:space="0" w:color="auto" w:frame="1"/>
        </w:rPr>
        <w:t>as</w:t>
      </w:r>
      <w:r w:rsidRPr="00787A74">
        <w:rPr>
          <w:rFonts w:ascii="Times New Roman" w:hAnsi="Times New Roman" w:cs="Times New Roman"/>
          <w:color w:val="000000" w:themeColor="text1"/>
          <w:sz w:val="22"/>
          <w:bdr w:val="none" w:sz="0" w:space="0" w:color="auto" w:frame="1"/>
        </w:rPr>
        <w:t xml:space="preserve"> 0.04 and 0.10, respectively.</w:t>
      </w:r>
    </w:p>
    <w:p w:rsidR="00D33E2E" w:rsidRPr="00C7779B" w:rsidRDefault="00D33E2E" w:rsidP="00D33E2E">
      <w:pPr>
        <w:wordWrap/>
        <w:autoSpaceDE/>
        <w:autoSpaceDN/>
        <w:spacing w:after="0" w:line="240" w:lineRule="auto"/>
        <w:rPr>
          <w:rFonts w:ascii="Times New Roman" w:eastAsia="맑은 고딕" w:hAnsi="Times New Roman" w:cs="Times New Roman"/>
          <w:iCs/>
          <w:kern w:val="0"/>
          <w:sz w:val="22"/>
        </w:rPr>
      </w:pPr>
    </w:p>
    <w:p w:rsidR="00D33E2E" w:rsidRPr="00C7779B" w:rsidRDefault="00B303B1" w:rsidP="00D33E2E">
      <w:pPr>
        <w:pStyle w:val="1"/>
        <w:wordWrap/>
        <w:spacing w:line="240" w:lineRule="auto"/>
        <w:rPr>
          <w:color w:val="auto"/>
        </w:rPr>
      </w:pPr>
      <w:r w:rsidRPr="00C7779B">
        <w:rPr>
          <w:rFonts w:hint="eastAsia"/>
          <w:color w:val="auto"/>
        </w:rPr>
        <w:t>Supplementary</w:t>
      </w:r>
      <w:r w:rsidRPr="00C7779B">
        <w:rPr>
          <w:color w:val="auto"/>
        </w:rPr>
        <w:t xml:space="preserve"> </w:t>
      </w:r>
      <w:r w:rsidRPr="00C7779B">
        <w:rPr>
          <w:rFonts w:hint="eastAsia"/>
          <w:color w:val="auto"/>
        </w:rPr>
        <w:t>Note</w:t>
      </w:r>
      <w:r w:rsidRPr="00C7779B">
        <w:rPr>
          <w:color w:val="auto"/>
        </w:rPr>
        <w:t xml:space="preserve"> 3</w:t>
      </w:r>
      <w:r w:rsidRPr="00C7779B">
        <w:rPr>
          <w:rFonts w:hint="eastAsia"/>
          <w:color w:val="auto"/>
        </w:rPr>
        <w:t>:</w:t>
      </w:r>
      <w:r w:rsidRPr="00C7779B">
        <w:rPr>
          <w:color w:val="auto"/>
        </w:rPr>
        <w:t xml:space="preserve"> FOV expansion by the speckle illumination effect</w:t>
      </w:r>
    </w:p>
    <w:p w:rsidR="00D33E2E" w:rsidRPr="00C7779B" w:rsidRDefault="00B303B1" w:rsidP="00D33E2E">
      <w:pPr>
        <w:jc w:val="center"/>
      </w:pPr>
      <w:r w:rsidRPr="00C7779B">
        <w:rPr>
          <w:noProof/>
        </w:rPr>
        <w:drawing>
          <wp:inline distT="0" distB="0" distL="0" distR="0">
            <wp:extent cx="4462145" cy="1458581"/>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522021" cy="1478153"/>
                    </a:xfrm>
                    <a:prstGeom prst="rect">
                      <a:avLst/>
                    </a:prstGeom>
                    <a:noFill/>
                  </pic:spPr>
                </pic:pic>
              </a:graphicData>
            </a:graphic>
          </wp:inline>
        </w:drawing>
      </w:r>
    </w:p>
    <w:p w:rsidR="00D33E2E" w:rsidRPr="00C7779B" w:rsidRDefault="00B303B1" w:rsidP="00D33E2E">
      <w:pPr>
        <w:wordWrap/>
        <w:autoSpaceDE/>
        <w:autoSpaceDN/>
        <w:spacing w:after="0" w:line="240" w:lineRule="auto"/>
        <w:rPr>
          <w:rFonts w:ascii="Times New Roman" w:eastAsia="맑은 고딕" w:hAnsi="Times New Roman" w:cs="Times New Roman"/>
          <w:iCs/>
          <w:kern w:val="0"/>
          <w:szCs w:val="20"/>
        </w:rPr>
      </w:pPr>
      <w:r w:rsidRPr="00C7779B">
        <w:rPr>
          <w:rFonts w:ascii="Times New Roman" w:eastAsia="맑은 고딕" w:hAnsi="Times New Roman" w:cs="Times New Roman" w:hint="eastAsia"/>
          <w:b/>
          <w:iCs/>
          <w:kern w:val="0"/>
          <w:szCs w:val="20"/>
        </w:rPr>
        <w:t xml:space="preserve">Supplementary Figure </w:t>
      </w:r>
      <w:r w:rsidRPr="00C7779B">
        <w:rPr>
          <w:rFonts w:ascii="Times New Roman" w:eastAsia="맑은 고딕" w:hAnsi="Times New Roman" w:cs="Times New Roman"/>
          <w:b/>
          <w:iCs/>
          <w:kern w:val="0"/>
          <w:szCs w:val="20"/>
        </w:rPr>
        <w:t>3</w:t>
      </w:r>
      <w:r w:rsidRPr="00C7779B">
        <w:rPr>
          <w:rFonts w:ascii="Times New Roman" w:eastAsia="맑은 고딕" w:hAnsi="Times New Roman" w:cs="Times New Roman" w:hint="eastAsia"/>
          <w:b/>
          <w:iCs/>
          <w:kern w:val="0"/>
          <w:szCs w:val="20"/>
        </w:rPr>
        <w:t>.</w:t>
      </w:r>
      <w:r w:rsidRPr="00C7779B">
        <w:rPr>
          <w:rFonts w:ascii="Times New Roman" w:eastAsia="맑은 고딕" w:hAnsi="Times New Roman" w:cs="Times New Roman"/>
          <w:b/>
          <w:iCs/>
          <w:kern w:val="0"/>
          <w:szCs w:val="20"/>
        </w:rPr>
        <w:t xml:space="preserve"> FOV increase based on</w:t>
      </w:r>
      <w:r w:rsidR="0003534A" w:rsidRPr="00C7779B">
        <w:rPr>
          <w:rFonts w:ascii="Times New Roman" w:eastAsia="맑은 고딕" w:hAnsi="Times New Roman" w:cs="Times New Roman"/>
          <w:b/>
          <w:iCs/>
          <w:kern w:val="0"/>
          <w:szCs w:val="20"/>
        </w:rPr>
        <w:t xml:space="preserve"> the</w:t>
      </w:r>
      <w:r w:rsidRPr="00C7779B">
        <w:rPr>
          <w:rFonts w:ascii="Times New Roman" w:eastAsia="맑은 고딕" w:hAnsi="Times New Roman" w:cs="Times New Roman"/>
          <w:b/>
          <w:iCs/>
          <w:kern w:val="0"/>
          <w:szCs w:val="20"/>
        </w:rPr>
        <w:t xml:space="preserve"> image reconstruction pixel count. a</w:t>
      </w:r>
      <w:r w:rsidR="0003534A"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 xml:space="preserve"> </w:t>
      </w:r>
      <w:r w:rsidRPr="00C7779B">
        <w:rPr>
          <w:rFonts w:ascii="Times New Roman" w:eastAsia="맑은 고딕" w:hAnsi="Times New Roman" w:cs="Times New Roman" w:hint="eastAsia"/>
          <w:iCs/>
          <w:kern w:val="0"/>
          <w:szCs w:val="20"/>
        </w:rPr>
        <w:t>Image reconstructed with the original se</w:t>
      </w:r>
      <w:r w:rsidRPr="00C7779B">
        <w:rPr>
          <w:rFonts w:ascii="Times New Roman" w:eastAsia="맑은 고딕" w:hAnsi="Times New Roman" w:cs="Times New Roman"/>
          <w:iCs/>
          <w:kern w:val="0"/>
          <w:szCs w:val="20"/>
        </w:rPr>
        <w:t>nsor pixel count (2048</w:t>
      </w:r>
      <w:r w:rsidRPr="00C7779B">
        <w:rPr>
          <w:rFonts w:ascii="Times New Roman" w:eastAsia="맑은 고딕" w:hAnsi="Times New Roman" w:cs="Times New Roman" w:hint="eastAsia"/>
          <w:iCs/>
          <w:kern w:val="0"/>
          <w:szCs w:val="20"/>
        </w:rPr>
        <w:t xml:space="preserve"> </w:t>
      </w:r>
      <m:oMath>
        <m:r>
          <m:rPr>
            <m:sty m:val="p"/>
          </m:rPr>
          <w:rPr>
            <w:rFonts w:ascii="Cambria Math" w:hAnsi="Cambria Math" w:cs="AdvOT1ef757c0"/>
            <w:szCs w:val="20"/>
          </w:rPr>
          <m:t>×</m:t>
        </m:r>
      </m:oMath>
      <w:r w:rsidRPr="00C7779B">
        <w:rPr>
          <w:rFonts w:ascii="Times New Roman" w:eastAsia="맑은 고딕" w:hAnsi="Times New Roman" w:cs="Times New Roman" w:hint="eastAsia"/>
          <w:szCs w:val="20"/>
        </w:rPr>
        <w:t xml:space="preserve"> 2048 pixels) </w:t>
      </w:r>
      <w:r w:rsidRPr="00C7779B">
        <w:rPr>
          <w:rFonts w:ascii="Times New Roman" w:eastAsia="맑은 고딕" w:hAnsi="Times New Roman" w:cs="Times New Roman"/>
          <w:iCs/>
          <w:kern w:val="0"/>
          <w:szCs w:val="20"/>
        </w:rPr>
        <w:t xml:space="preserve">using a strong diffuser. </w:t>
      </w:r>
      <w:r w:rsidR="0003534A" w:rsidRPr="00C7779B">
        <w:rPr>
          <w:rFonts w:ascii="Times New Roman" w:eastAsia="맑은 고딕" w:hAnsi="Times New Roman" w:cs="Times New Roman"/>
          <w:iCs/>
          <w:kern w:val="0"/>
          <w:szCs w:val="20"/>
        </w:rPr>
        <w:t>Including the FOI, t</w:t>
      </w:r>
      <w:r w:rsidRPr="00C7779B">
        <w:rPr>
          <w:rFonts w:ascii="Times New Roman" w:eastAsia="맑은 고딕" w:hAnsi="Times New Roman" w:cs="Times New Roman"/>
          <w:iCs/>
          <w:kern w:val="0"/>
          <w:szCs w:val="20"/>
        </w:rPr>
        <w:t>he total number of pixels representing th</w:t>
      </w:r>
      <w:r w:rsidR="0003534A" w:rsidRPr="00C7779B">
        <w:rPr>
          <w:rFonts w:ascii="Times New Roman" w:eastAsia="맑은 고딕" w:hAnsi="Times New Roman" w:cs="Times New Roman"/>
          <w:iCs/>
          <w:kern w:val="0"/>
          <w:szCs w:val="20"/>
        </w:rPr>
        <w:t>is</w:t>
      </w:r>
      <w:r w:rsidRPr="00C7779B">
        <w:rPr>
          <w:rFonts w:ascii="Times New Roman" w:eastAsia="맑은 고딕" w:hAnsi="Times New Roman" w:cs="Times New Roman"/>
          <w:iCs/>
          <w:kern w:val="0"/>
          <w:szCs w:val="20"/>
        </w:rPr>
        <w:t xml:space="preserve"> image is 2303</w:t>
      </w:r>
      <w:r w:rsidRPr="00C7779B">
        <w:rPr>
          <w:rFonts w:ascii="Times New Roman" w:eastAsia="맑은 고딕" w:hAnsi="Times New Roman" w:cs="Times New Roman" w:hint="eastAsia"/>
          <w:iCs/>
          <w:kern w:val="0"/>
          <w:szCs w:val="20"/>
        </w:rPr>
        <w:t xml:space="preserve"> </w:t>
      </w:r>
      <m:oMath>
        <m:r>
          <m:rPr>
            <m:sty m:val="p"/>
          </m:rPr>
          <w:rPr>
            <w:rFonts w:ascii="Cambria Math" w:hAnsi="Cambria Math" w:cs="AdvOT1ef757c0"/>
            <w:szCs w:val="20"/>
          </w:rPr>
          <m:t>×</m:t>
        </m:r>
      </m:oMath>
      <w:r w:rsidRPr="00C7779B">
        <w:rPr>
          <w:rFonts w:ascii="Times New Roman" w:eastAsia="맑은 고딕" w:hAnsi="Times New Roman" w:cs="Times New Roman" w:hint="eastAsia"/>
          <w:szCs w:val="20"/>
        </w:rPr>
        <w:t xml:space="preserve"> 2</w:t>
      </w:r>
      <w:r w:rsidRPr="00C7779B">
        <w:rPr>
          <w:rFonts w:ascii="Times New Roman" w:eastAsia="맑은 고딕" w:hAnsi="Times New Roman" w:cs="Times New Roman"/>
          <w:szCs w:val="20"/>
        </w:rPr>
        <w:t>303</w:t>
      </w:r>
      <w:r w:rsidR="00FD525A" w:rsidRPr="00C7779B">
        <w:rPr>
          <w:rFonts w:ascii="Times New Roman" w:eastAsia="맑은 고딕" w:hAnsi="Times New Roman" w:cs="Times New Roman"/>
          <w:szCs w:val="20"/>
        </w:rPr>
        <w:t xml:space="preserve"> corresponding</w:t>
      </w:r>
      <w:r w:rsidRPr="00C7779B">
        <w:rPr>
          <w:rFonts w:ascii="Times New Roman" w:eastAsia="맑은 고딕" w:hAnsi="Times New Roman" w:cs="Times New Roman"/>
          <w:iCs/>
          <w:kern w:val="0"/>
          <w:szCs w:val="20"/>
        </w:rPr>
        <w:t xml:space="preserve"> to a</w:t>
      </w:r>
      <w:r w:rsidR="0003534A" w:rsidRPr="00C7779B">
        <w:rPr>
          <w:rFonts w:ascii="Times New Roman" w:eastAsia="맑은 고딕" w:hAnsi="Times New Roman" w:cs="Times New Roman"/>
          <w:iCs/>
          <w:kern w:val="0"/>
          <w:szCs w:val="20"/>
        </w:rPr>
        <w:t>n</w:t>
      </w:r>
      <w:r w:rsidRPr="00C7779B">
        <w:rPr>
          <w:rFonts w:ascii="Times New Roman" w:eastAsia="맑은 고딕" w:hAnsi="Times New Roman" w:cs="Times New Roman"/>
          <w:iCs/>
          <w:kern w:val="0"/>
          <w:szCs w:val="20"/>
        </w:rPr>
        <w:t xml:space="preserve"> FOV of 0.9</w:t>
      </w:r>
      <w:r w:rsidRPr="00C7779B">
        <w:rPr>
          <w:rFonts w:ascii="Times New Roman" w:eastAsia="맑은 고딕" w:hAnsi="Times New Roman" w:cs="Times New Roman" w:hint="eastAsia"/>
          <w:iCs/>
          <w:kern w:val="0"/>
          <w:szCs w:val="20"/>
        </w:rPr>
        <w:t xml:space="preserve"> </w:t>
      </w:r>
      <m:oMath>
        <m:r>
          <m:rPr>
            <m:sty m:val="p"/>
          </m:rPr>
          <w:rPr>
            <w:rFonts w:ascii="Cambria Math" w:hAnsi="Cambria Math" w:cs="AdvOT1ef757c0"/>
            <w:szCs w:val="20"/>
          </w:rPr>
          <m:t>×</m:t>
        </m:r>
      </m:oMath>
      <w:r w:rsidRPr="00C7779B">
        <w:rPr>
          <w:rFonts w:ascii="Times New Roman" w:eastAsia="맑은 고딕" w:hAnsi="Times New Roman" w:cs="Times New Roman"/>
          <w:iCs/>
          <w:kern w:val="0"/>
          <w:szCs w:val="20"/>
        </w:rPr>
        <w:t xml:space="preserve"> 0.9 mm</w:t>
      </w:r>
      <w:r w:rsidRPr="00C7779B">
        <w:rPr>
          <w:rFonts w:ascii="Times New Roman" w:eastAsia="맑은 고딕" w:hAnsi="Times New Roman" w:cs="Times New Roman"/>
          <w:iCs/>
          <w:kern w:val="0"/>
          <w:szCs w:val="20"/>
          <w:vertAlign w:val="superscript"/>
        </w:rPr>
        <w:t>2</w:t>
      </w:r>
      <w:r w:rsidRPr="00C7779B">
        <w:rPr>
          <w:rFonts w:ascii="Times New Roman" w:eastAsia="맑은 고딕" w:hAnsi="Times New Roman" w:cs="Times New Roman"/>
          <w:iCs/>
          <w:kern w:val="0"/>
          <w:szCs w:val="20"/>
        </w:rPr>
        <w:t xml:space="preserve">. </w:t>
      </w:r>
      <w:r w:rsidRPr="00C7779B">
        <w:rPr>
          <w:rFonts w:ascii="Times New Roman" w:hAnsi="Times New Roman" w:cs="Times New Roman"/>
        </w:rPr>
        <w:t>Images restored with pixel padding, resulting in a total of</w:t>
      </w:r>
      <w:r w:rsidR="00FD525A" w:rsidRPr="00C7779B">
        <w:rPr>
          <w:rFonts w:ascii="Times New Roman" w:hAnsi="Times New Roman" w:cs="Times New Roman"/>
        </w:rPr>
        <w:t xml:space="preserve"> </w:t>
      </w:r>
      <w:r w:rsidR="00FD525A" w:rsidRPr="008E5C05">
        <w:rPr>
          <w:rFonts w:ascii="Times New Roman" w:hAnsi="Times New Roman" w:cs="Times New Roman"/>
          <w:b/>
          <w:bCs/>
        </w:rPr>
        <w:t>b.</w:t>
      </w:r>
      <w:r w:rsidRPr="00C7779B">
        <w:rPr>
          <w:rFonts w:ascii="Times New Roman" w:hAnsi="Times New Roman" w:cs="Times New Roman"/>
        </w:rPr>
        <w:t xml:space="preserve"> </w:t>
      </w:r>
      <w:r w:rsidRPr="00C7779B">
        <w:rPr>
          <w:rFonts w:ascii="Times New Roman" w:eastAsia="맑은 고딕" w:hAnsi="Times New Roman" w:cs="Times New Roman"/>
          <w:iCs/>
          <w:kern w:val="0"/>
          <w:szCs w:val="20"/>
        </w:rPr>
        <w:t>3108</w:t>
      </w:r>
      <w:r w:rsidRPr="00C7779B">
        <w:rPr>
          <w:rFonts w:ascii="Times New Roman" w:eastAsia="맑은 고딕" w:hAnsi="Times New Roman" w:cs="Times New Roman" w:hint="eastAsia"/>
          <w:iCs/>
          <w:kern w:val="0"/>
          <w:szCs w:val="20"/>
        </w:rPr>
        <w:t xml:space="preserve"> </w:t>
      </w:r>
      <m:oMath>
        <m:r>
          <m:rPr>
            <m:sty m:val="p"/>
          </m:rPr>
          <w:rPr>
            <w:rFonts w:ascii="Cambria Math" w:hAnsi="Cambria Math" w:cs="AdvOT1ef757c0"/>
            <w:szCs w:val="20"/>
          </w:rPr>
          <m:t>×</m:t>
        </m:r>
      </m:oMath>
      <w:r w:rsidRPr="00C7779B">
        <w:rPr>
          <w:rFonts w:ascii="Times New Roman" w:eastAsia="맑은 고딕" w:hAnsi="Times New Roman" w:cs="Times New Roman" w:hint="eastAsia"/>
          <w:szCs w:val="20"/>
        </w:rPr>
        <w:t xml:space="preserve"> </w:t>
      </w:r>
      <w:r w:rsidRPr="00C7779B">
        <w:rPr>
          <w:rFonts w:ascii="Times New Roman" w:eastAsia="맑은 고딕" w:hAnsi="Times New Roman" w:cs="Times New Roman"/>
          <w:szCs w:val="20"/>
        </w:rPr>
        <w:t xml:space="preserve">3108 and </w:t>
      </w:r>
      <w:r w:rsidR="00FD525A" w:rsidRPr="008E5C05">
        <w:rPr>
          <w:rFonts w:ascii="Times New Roman" w:eastAsia="맑은 고딕" w:hAnsi="Times New Roman" w:cs="Times New Roman"/>
          <w:b/>
          <w:bCs/>
          <w:szCs w:val="20"/>
        </w:rPr>
        <w:t>c.</w:t>
      </w:r>
      <w:r w:rsidR="00FD525A" w:rsidRPr="00C7779B">
        <w:rPr>
          <w:rFonts w:ascii="Times New Roman" w:eastAsia="맑은 고딕" w:hAnsi="Times New Roman" w:cs="Times New Roman"/>
          <w:szCs w:val="20"/>
        </w:rPr>
        <w:t xml:space="preserve"> </w:t>
      </w:r>
      <w:r w:rsidRPr="00C7779B">
        <w:rPr>
          <w:rFonts w:ascii="Times New Roman" w:eastAsia="맑은 고딕" w:hAnsi="Times New Roman" w:cs="Times New Roman"/>
          <w:szCs w:val="20"/>
        </w:rPr>
        <w:t>4</w:t>
      </w:r>
      <w:r w:rsidRPr="00C7779B">
        <w:rPr>
          <w:rFonts w:ascii="Times New Roman" w:eastAsia="맑은 고딕" w:hAnsi="Times New Roman" w:cs="Times New Roman"/>
          <w:iCs/>
          <w:kern w:val="0"/>
          <w:szCs w:val="20"/>
        </w:rPr>
        <w:t>325</w:t>
      </w:r>
      <w:r w:rsidRPr="00C7779B">
        <w:rPr>
          <w:rFonts w:ascii="Times New Roman" w:eastAsia="맑은 고딕" w:hAnsi="Times New Roman" w:cs="Times New Roman" w:hint="eastAsia"/>
          <w:iCs/>
          <w:kern w:val="0"/>
          <w:szCs w:val="20"/>
        </w:rPr>
        <w:t xml:space="preserve"> </w:t>
      </w:r>
      <m:oMath>
        <m:r>
          <m:rPr>
            <m:sty m:val="p"/>
          </m:rPr>
          <w:rPr>
            <w:rFonts w:ascii="Cambria Math" w:hAnsi="Cambria Math" w:cs="AdvOT1ef757c0"/>
            <w:szCs w:val="20"/>
          </w:rPr>
          <m:t>×</m:t>
        </m:r>
      </m:oMath>
      <w:r w:rsidRPr="00C7779B">
        <w:rPr>
          <w:rFonts w:ascii="Times New Roman" w:eastAsia="맑은 고딕" w:hAnsi="Times New Roman" w:cs="Times New Roman" w:hint="eastAsia"/>
          <w:szCs w:val="20"/>
        </w:rPr>
        <w:t xml:space="preserve"> </w:t>
      </w:r>
      <w:r w:rsidRPr="00C7779B">
        <w:rPr>
          <w:rFonts w:ascii="Times New Roman" w:eastAsia="맑은 고딕" w:hAnsi="Times New Roman" w:cs="Times New Roman"/>
          <w:szCs w:val="20"/>
        </w:rPr>
        <w:t>4325 pixels correspond</w:t>
      </w:r>
      <w:r w:rsidR="009B0546" w:rsidRPr="00C7779B">
        <w:rPr>
          <w:rFonts w:ascii="Times New Roman" w:eastAsia="맑은 고딕" w:hAnsi="Times New Roman" w:cs="Times New Roman"/>
          <w:szCs w:val="20"/>
        </w:rPr>
        <w:t>ing</w:t>
      </w:r>
      <w:r w:rsidRPr="00C7779B">
        <w:rPr>
          <w:rFonts w:ascii="Times New Roman" w:eastAsia="맑은 고딕" w:hAnsi="Times New Roman" w:cs="Times New Roman"/>
          <w:szCs w:val="20"/>
        </w:rPr>
        <w:t xml:space="preserve"> to FOVs of 1.3</w:t>
      </w:r>
      <w:r w:rsidRPr="00C7779B">
        <w:rPr>
          <w:rFonts w:ascii="Times New Roman" w:eastAsia="맑은 고딕" w:hAnsi="Times New Roman" w:cs="Times New Roman" w:hint="eastAsia"/>
          <w:iCs/>
          <w:kern w:val="0"/>
          <w:szCs w:val="20"/>
        </w:rPr>
        <w:t xml:space="preserve"> </w:t>
      </w:r>
      <m:oMath>
        <m:r>
          <m:rPr>
            <m:sty m:val="p"/>
          </m:rPr>
          <w:rPr>
            <w:rFonts w:ascii="Cambria Math" w:hAnsi="Cambria Math" w:cs="AdvOT1ef757c0"/>
            <w:szCs w:val="20"/>
          </w:rPr>
          <m:t>×</m:t>
        </m:r>
      </m:oMath>
      <w:r w:rsidRPr="00C7779B">
        <w:rPr>
          <w:rFonts w:ascii="Times New Roman" w:eastAsia="맑은 고딕" w:hAnsi="Times New Roman" w:cs="Times New Roman" w:hint="eastAsia"/>
          <w:szCs w:val="20"/>
        </w:rPr>
        <w:t xml:space="preserve"> </w:t>
      </w:r>
      <w:r w:rsidRPr="00C7779B">
        <w:rPr>
          <w:rFonts w:ascii="Times New Roman" w:eastAsia="맑은 고딕" w:hAnsi="Times New Roman" w:cs="Times New Roman"/>
          <w:szCs w:val="20"/>
        </w:rPr>
        <w:t>1.3 and 1.8</w:t>
      </w:r>
      <w:r w:rsidRPr="00C7779B">
        <w:rPr>
          <w:rFonts w:ascii="Times New Roman" w:eastAsia="맑은 고딕" w:hAnsi="Times New Roman" w:cs="Times New Roman" w:hint="eastAsia"/>
          <w:iCs/>
          <w:kern w:val="0"/>
          <w:szCs w:val="20"/>
        </w:rPr>
        <w:t xml:space="preserve"> </w:t>
      </w:r>
      <m:oMath>
        <m:r>
          <m:rPr>
            <m:sty m:val="p"/>
          </m:rPr>
          <w:rPr>
            <w:rFonts w:ascii="Cambria Math" w:hAnsi="Cambria Math" w:cs="AdvOT1ef757c0"/>
            <w:szCs w:val="20"/>
          </w:rPr>
          <m:t>×</m:t>
        </m:r>
      </m:oMath>
      <w:r w:rsidRPr="00C7779B">
        <w:rPr>
          <w:rFonts w:ascii="Times New Roman" w:eastAsia="맑은 고딕" w:hAnsi="Times New Roman" w:cs="Times New Roman" w:hint="eastAsia"/>
          <w:szCs w:val="20"/>
        </w:rPr>
        <w:t xml:space="preserve"> </w:t>
      </w:r>
      <w:r w:rsidRPr="00C7779B">
        <w:rPr>
          <w:rFonts w:ascii="Times New Roman" w:eastAsia="맑은 고딕" w:hAnsi="Times New Roman" w:cs="Times New Roman"/>
          <w:szCs w:val="20"/>
        </w:rPr>
        <w:t xml:space="preserve">1.8 </w:t>
      </w:r>
      <w:r w:rsidRPr="00C7779B">
        <w:rPr>
          <w:rFonts w:ascii="Times New Roman" w:eastAsia="맑은 고딕" w:hAnsi="Times New Roman" w:cs="Times New Roman"/>
          <w:iCs/>
          <w:kern w:val="0"/>
          <w:szCs w:val="20"/>
        </w:rPr>
        <w:t>mm</w:t>
      </w:r>
      <w:r w:rsidRPr="00C7779B">
        <w:rPr>
          <w:rFonts w:ascii="Times New Roman" w:eastAsia="맑은 고딕" w:hAnsi="Times New Roman" w:cs="Times New Roman"/>
          <w:iCs/>
          <w:kern w:val="0"/>
          <w:szCs w:val="20"/>
          <w:vertAlign w:val="superscript"/>
        </w:rPr>
        <w:t>2</w:t>
      </w:r>
      <w:r w:rsidR="0003534A" w:rsidRPr="00C7779B">
        <w:rPr>
          <w:rFonts w:ascii="Times New Roman" w:eastAsia="맑은 고딕" w:hAnsi="Times New Roman" w:cs="Times New Roman"/>
          <w:iCs/>
          <w:kern w:val="0"/>
          <w:szCs w:val="20"/>
        </w:rPr>
        <w:t>, respectively.</w:t>
      </w:r>
      <w:r w:rsidRPr="00C7779B">
        <w:rPr>
          <w:rFonts w:ascii="Times New Roman" w:eastAsia="맑은 고딕" w:hAnsi="Times New Roman" w:cs="Times New Roman"/>
          <w:iCs/>
          <w:kern w:val="0"/>
          <w:szCs w:val="20"/>
        </w:rPr>
        <w:t xml:space="preserve"> For FOV comparison, the scale bar is fixed at 40 </w:t>
      </w:r>
      <m:oMath>
        <m:r>
          <m:rPr>
            <m:sty m:val="p"/>
          </m:rPr>
          <w:rPr>
            <w:rFonts w:ascii="Cambria Math" w:eastAsia="맑은 고딕" w:hAnsi="Cambria Math" w:cs="Times New Roman"/>
            <w:kern w:val="0"/>
            <w:szCs w:val="20"/>
          </w:rPr>
          <m:t>μ</m:t>
        </m:r>
      </m:oMath>
      <w:r w:rsidRPr="00C7779B">
        <w:rPr>
          <w:rFonts w:ascii="Times New Roman" w:eastAsia="맑은 고딕" w:hAnsi="Times New Roman" w:cs="Times New Roman"/>
          <w:iCs/>
          <w:kern w:val="0"/>
          <w:szCs w:val="20"/>
        </w:rPr>
        <w:t xml:space="preserve">m. In </w:t>
      </w:r>
      <w:r w:rsidRPr="00C7779B">
        <w:rPr>
          <w:rFonts w:ascii="Times New Roman" w:eastAsia="맑은 고딕" w:hAnsi="Times New Roman" w:cs="Times New Roman"/>
          <w:b/>
          <w:iCs/>
          <w:kern w:val="0"/>
          <w:szCs w:val="20"/>
        </w:rPr>
        <w:t>c</w:t>
      </w:r>
      <w:r w:rsidRPr="00C7779B">
        <w:rPr>
          <w:rFonts w:ascii="Times New Roman" w:eastAsia="맑은 고딕" w:hAnsi="Times New Roman" w:cs="Times New Roman"/>
          <w:iCs/>
          <w:kern w:val="0"/>
          <w:szCs w:val="20"/>
        </w:rPr>
        <w:t xml:space="preserve">, </w:t>
      </w:r>
      <w:r w:rsidR="0003534A" w:rsidRPr="00C7779B">
        <w:rPr>
          <w:rFonts w:ascii="Times New Roman" w:eastAsia="맑은 고딕" w:hAnsi="Times New Roman" w:cs="Times New Roman"/>
          <w:iCs/>
          <w:kern w:val="0"/>
          <w:szCs w:val="20"/>
        </w:rPr>
        <w:t>the</w:t>
      </w:r>
      <w:r w:rsidRPr="00C7779B">
        <w:rPr>
          <w:rFonts w:ascii="Times New Roman" w:eastAsia="맑은 고딕" w:hAnsi="Times New Roman" w:cs="Times New Roman"/>
          <w:iCs/>
          <w:kern w:val="0"/>
          <w:szCs w:val="20"/>
        </w:rPr>
        <w:t xml:space="preserve"> imaging captures the glass edge of the USAF resolution test target </w:t>
      </w:r>
      <w:r w:rsidR="0003534A" w:rsidRPr="00C7779B">
        <w:rPr>
          <w:rFonts w:ascii="Times New Roman" w:eastAsia="맑은 고딕" w:hAnsi="Times New Roman" w:cs="Times New Roman"/>
          <w:iCs/>
          <w:kern w:val="0"/>
          <w:szCs w:val="20"/>
        </w:rPr>
        <w:t>and</w:t>
      </w:r>
      <w:r w:rsidRPr="00C7779B">
        <w:rPr>
          <w:rFonts w:ascii="Times New Roman" w:eastAsia="맑은 고딕" w:hAnsi="Times New Roman" w:cs="Times New Roman"/>
          <w:iCs/>
          <w:kern w:val="0"/>
          <w:szCs w:val="20"/>
        </w:rPr>
        <w:t xml:space="preserve"> additional debris (indicated by red arrows).</w:t>
      </w:r>
    </w:p>
    <w:p w:rsidR="00D33E2E" w:rsidRPr="00C7779B" w:rsidRDefault="00D33E2E" w:rsidP="00D33E2E">
      <w:pPr>
        <w:wordWrap/>
        <w:autoSpaceDE/>
        <w:autoSpaceDN/>
        <w:spacing w:after="0" w:line="240" w:lineRule="auto"/>
        <w:rPr>
          <w:rFonts w:ascii="Times New Roman" w:eastAsia="맑은 고딕" w:hAnsi="Times New Roman" w:cs="Times New Roman"/>
          <w:b/>
          <w:iCs/>
          <w:kern w:val="0"/>
          <w:szCs w:val="20"/>
        </w:rPr>
      </w:pPr>
    </w:p>
    <w:p w:rsidR="00D33E2E" w:rsidRPr="00787A74" w:rsidRDefault="00B303B1" w:rsidP="00D33E2E">
      <w:pPr>
        <w:wordWrap/>
        <w:spacing w:line="240" w:lineRule="auto"/>
        <w:rPr>
          <w:rFonts w:ascii="Times New Roman" w:eastAsia="맑은 고딕" w:hAnsi="Times New Roman" w:cs="Times New Roman"/>
          <w:color w:val="000000" w:themeColor="text1"/>
          <w:sz w:val="22"/>
          <w:bdr w:val="none" w:sz="0" w:space="0" w:color="auto" w:frame="1"/>
        </w:rPr>
      </w:pPr>
      <w:r w:rsidRPr="00787A74">
        <w:rPr>
          <w:rFonts w:ascii="Times New Roman" w:eastAsia="맑은 고딕" w:hAnsi="Times New Roman" w:cs="Times New Roman"/>
          <w:color w:val="000000" w:themeColor="text1"/>
          <w:sz w:val="22"/>
          <w:bdr w:val="none" w:sz="0" w:space="0" w:color="auto" w:frame="1"/>
        </w:rPr>
        <w:lastRenderedPageBreak/>
        <w:t xml:space="preserve">Owing to its diffusivity, the speckle illumination effect expands the illuminated area. Beyond the FOD, the sensor captures scattered signals from the surroundings, providing computational advantages for broadening the FOV in image restoration. This phenomenon originates from the near-field measurements. Analogous to the increase in spectral bandwidth within the spatial spectrum domain </w:t>
      </w:r>
      <w:r w:rsidR="00FA1800" w:rsidRPr="00787A74">
        <w:rPr>
          <w:rFonts w:ascii="Times New Roman" w:eastAsia="맑은 고딕" w:hAnsi="Times New Roman" w:cs="Times New Roman"/>
          <w:color w:val="000000" w:themeColor="text1"/>
          <w:sz w:val="22"/>
          <w:bdr w:val="none" w:sz="0" w:space="0" w:color="auto" w:frame="1"/>
        </w:rPr>
        <w:t>caused by</w:t>
      </w:r>
      <w:r w:rsidRPr="00787A74">
        <w:rPr>
          <w:rFonts w:ascii="Times New Roman" w:eastAsia="맑은 고딕" w:hAnsi="Times New Roman" w:cs="Times New Roman"/>
          <w:color w:val="000000" w:themeColor="text1"/>
          <w:sz w:val="22"/>
          <w:bdr w:val="none" w:sz="0" w:space="0" w:color="auto" w:frame="1"/>
        </w:rPr>
        <w:t xml:space="preserve"> speckle illumination effects, the imaging capabilities in real space are extended beyond the FOD (Figs. 3a, e, and </w:t>
      </w:r>
      <w:proofErr w:type="spellStart"/>
      <w:r w:rsidRPr="00787A74">
        <w:rPr>
          <w:rFonts w:ascii="Times New Roman" w:eastAsia="맑은 고딕" w:hAnsi="Times New Roman" w:cs="Times New Roman"/>
          <w:color w:val="000000" w:themeColor="text1"/>
          <w:sz w:val="22"/>
          <w:bdr w:val="none" w:sz="0" w:space="0" w:color="auto" w:frame="1"/>
        </w:rPr>
        <w:t>i</w:t>
      </w:r>
      <w:proofErr w:type="spellEnd"/>
      <w:r w:rsidRPr="00787A74">
        <w:rPr>
          <w:rFonts w:ascii="Times New Roman" w:eastAsia="맑은 고딕" w:hAnsi="Times New Roman" w:cs="Times New Roman"/>
          <w:color w:val="000000" w:themeColor="text1"/>
          <w:sz w:val="22"/>
          <w:bdr w:val="none" w:sz="0" w:space="0" w:color="auto" w:frame="1"/>
        </w:rPr>
        <w:t xml:space="preserve"> </w:t>
      </w:r>
      <w:r w:rsidR="00FA1800" w:rsidRPr="00787A74">
        <w:rPr>
          <w:rFonts w:ascii="Times New Roman" w:eastAsia="맑은 고딕" w:hAnsi="Times New Roman" w:cs="Times New Roman"/>
          <w:color w:val="000000" w:themeColor="text1"/>
          <w:sz w:val="22"/>
          <w:bdr w:val="none" w:sz="0" w:space="0" w:color="auto" w:frame="1"/>
        </w:rPr>
        <w:t>of</w:t>
      </w:r>
      <w:r w:rsidRPr="00787A74">
        <w:rPr>
          <w:rFonts w:ascii="Times New Roman" w:eastAsia="맑은 고딕" w:hAnsi="Times New Roman" w:cs="Times New Roman"/>
          <w:color w:val="000000" w:themeColor="text1"/>
          <w:sz w:val="22"/>
          <w:bdr w:val="none" w:sz="0" w:space="0" w:color="auto" w:frame="1"/>
        </w:rPr>
        <w:t xml:space="preserve"> </w:t>
      </w:r>
      <w:r w:rsidR="00D46395" w:rsidRPr="00787A74">
        <w:rPr>
          <w:rFonts w:ascii="Times New Roman" w:eastAsia="맑은 고딕" w:hAnsi="Times New Roman" w:cs="Times New Roman"/>
          <w:color w:val="000000" w:themeColor="text1"/>
          <w:sz w:val="22"/>
          <w:bdr w:val="none" w:sz="0" w:space="0" w:color="auto" w:frame="1"/>
        </w:rPr>
        <w:t xml:space="preserve">the </w:t>
      </w:r>
      <w:r w:rsidRPr="00787A74">
        <w:rPr>
          <w:rFonts w:ascii="Times New Roman" w:eastAsia="맑은 고딕" w:hAnsi="Times New Roman" w:cs="Times New Roman"/>
          <w:color w:val="000000" w:themeColor="text1"/>
          <w:sz w:val="22"/>
          <w:bdr w:val="none" w:sz="0" w:space="0" w:color="auto" w:frame="1"/>
        </w:rPr>
        <w:t>main text). However, if the pixel count</w:t>
      </w:r>
      <w:r w:rsidR="00121582" w:rsidRPr="00787A74">
        <w:rPr>
          <w:rFonts w:ascii="Times New Roman" w:eastAsia="맑은 고딕" w:hAnsi="Times New Roman" w:cs="Times New Roman"/>
          <w:color w:val="000000" w:themeColor="text1"/>
          <w:sz w:val="22"/>
          <w:bdr w:val="none" w:sz="0" w:space="0" w:color="auto" w:frame="1"/>
        </w:rPr>
        <w:t xml:space="preserve"> in the real space</w:t>
      </w:r>
      <w:r w:rsidRPr="00787A74">
        <w:rPr>
          <w:rFonts w:ascii="Times New Roman" w:eastAsia="맑은 고딕" w:hAnsi="Times New Roman" w:cs="Times New Roman"/>
          <w:color w:val="000000" w:themeColor="text1"/>
          <w:sz w:val="22"/>
          <w:bdr w:val="none" w:sz="0" w:space="0" w:color="auto" w:frame="1"/>
        </w:rPr>
        <w:t xml:space="preserve"> is insufficient, </w:t>
      </w:r>
      <w:r w:rsidR="00121582" w:rsidRPr="00787A74">
        <w:rPr>
          <w:rFonts w:ascii="Times New Roman" w:eastAsia="맑은 고딕" w:hAnsi="Times New Roman" w:cs="Times New Roman"/>
          <w:color w:val="000000" w:themeColor="text1"/>
          <w:sz w:val="22"/>
          <w:bdr w:val="none" w:sz="0" w:space="0" w:color="auto" w:frame="1"/>
        </w:rPr>
        <w:t xml:space="preserve">it </w:t>
      </w:r>
      <w:r w:rsidR="00211A11" w:rsidRPr="00787A74">
        <w:rPr>
          <w:rFonts w:ascii="Times New Roman" w:eastAsia="맑은 고딕" w:hAnsi="Times New Roman" w:cs="Times New Roman"/>
          <w:color w:val="000000" w:themeColor="text1"/>
          <w:sz w:val="22"/>
          <w:bdr w:val="none" w:sz="0" w:space="0" w:color="auto" w:frame="1"/>
        </w:rPr>
        <w:t>becomes necessary to</w:t>
      </w:r>
      <w:r w:rsidR="00121582" w:rsidRPr="00787A74">
        <w:rPr>
          <w:rFonts w:ascii="Times New Roman" w:eastAsia="맑은 고딕" w:hAnsi="Times New Roman" w:cs="Times New Roman"/>
          <w:color w:val="000000" w:themeColor="text1"/>
          <w:sz w:val="22"/>
          <w:bdr w:val="none" w:sz="0" w:space="0" w:color="auto" w:frame="1"/>
        </w:rPr>
        <w:t xml:space="preserve"> increase</w:t>
      </w:r>
      <w:r w:rsidRPr="00787A74">
        <w:rPr>
          <w:rFonts w:ascii="Times New Roman" w:eastAsia="맑은 고딕" w:hAnsi="Times New Roman" w:cs="Times New Roman"/>
          <w:color w:val="000000" w:themeColor="text1"/>
          <w:sz w:val="22"/>
          <w:bdr w:val="none" w:sz="0" w:space="0" w:color="auto" w:frame="1"/>
        </w:rPr>
        <w:t xml:space="preserve"> </w:t>
      </w:r>
      <w:r w:rsidR="00211A11" w:rsidRPr="00787A74">
        <w:rPr>
          <w:rFonts w:ascii="Times New Roman" w:eastAsia="맑은 고딕" w:hAnsi="Times New Roman" w:cs="Times New Roman"/>
          <w:color w:val="000000" w:themeColor="text1"/>
          <w:sz w:val="22"/>
          <w:bdr w:val="none" w:sz="0" w:space="0" w:color="auto" w:frame="1"/>
        </w:rPr>
        <w:t xml:space="preserve">the pixel count through padding in the image restoration process to represent a broader FOV. </w:t>
      </w:r>
      <w:r w:rsidR="00121582" w:rsidRPr="00787A74">
        <w:rPr>
          <w:rFonts w:ascii="Times New Roman" w:eastAsia="맑은 고딕" w:hAnsi="Times New Roman" w:cs="Times New Roman"/>
          <w:color w:val="000000" w:themeColor="text1"/>
          <w:sz w:val="22"/>
          <w:bdr w:val="none" w:sz="0" w:space="0" w:color="auto" w:frame="1"/>
        </w:rPr>
        <w:t>I</w:t>
      </w:r>
      <w:r w:rsidRPr="00787A74">
        <w:rPr>
          <w:rFonts w:ascii="Times New Roman" w:eastAsia="맑은 고딕" w:hAnsi="Times New Roman" w:cs="Times New Roman"/>
          <w:color w:val="000000" w:themeColor="text1"/>
          <w:sz w:val="22"/>
          <w:bdr w:val="none" w:sz="0" w:space="0" w:color="auto" w:frame="1"/>
        </w:rPr>
        <w:t>n</w:t>
      </w:r>
      <w:r w:rsidR="00121582" w:rsidRPr="00787A74">
        <w:rPr>
          <w:rFonts w:ascii="Times New Roman" w:eastAsia="맑은 고딕" w:hAnsi="Times New Roman" w:cs="Times New Roman"/>
          <w:color w:val="000000" w:themeColor="text1"/>
          <w:sz w:val="22"/>
          <w:bdr w:val="none" w:sz="0" w:space="0" w:color="auto" w:frame="1"/>
        </w:rPr>
        <w:t xml:space="preserve"> the</w:t>
      </w:r>
      <w:r w:rsidRPr="00787A74">
        <w:rPr>
          <w:rFonts w:ascii="Times New Roman" w:eastAsia="맑은 고딕" w:hAnsi="Times New Roman" w:cs="Times New Roman"/>
          <w:color w:val="000000" w:themeColor="text1"/>
          <w:sz w:val="22"/>
          <w:bdr w:val="none" w:sz="0" w:space="0" w:color="auto" w:frame="1"/>
        </w:rPr>
        <w:t xml:space="preserve"> USAF resolution test target imaging using a strong diffuser with a fixed sensor pixel count (</w:t>
      </w:r>
      <w:r w:rsidRPr="00787A74">
        <w:rPr>
          <w:rFonts w:ascii="Times New Roman" w:eastAsia="맑은 고딕" w:hAnsi="Times New Roman" w:cs="Times New Roman"/>
          <w:iCs/>
          <w:kern w:val="0"/>
          <w:sz w:val="22"/>
        </w:rPr>
        <w:t xml:space="preserve">2048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2048 pixels)</w:t>
      </w:r>
      <w:r w:rsidRPr="00787A74">
        <w:rPr>
          <w:rFonts w:ascii="Times New Roman" w:eastAsia="맑은 고딕" w:hAnsi="Times New Roman" w:cs="Times New Roman"/>
          <w:color w:val="000000" w:themeColor="text1"/>
          <w:sz w:val="22"/>
          <w:bdr w:val="none" w:sz="0" w:space="0" w:color="auto" w:frame="1"/>
        </w:rPr>
        <w:t xml:space="preserve"> and iterative algorithm, the probe function is restored </w:t>
      </w:r>
      <w:r w:rsidR="00211A11" w:rsidRPr="00787A74">
        <w:rPr>
          <w:rFonts w:ascii="Times New Roman" w:eastAsia="맑은 고딕" w:hAnsi="Times New Roman" w:cs="Times New Roman"/>
          <w:color w:val="000000" w:themeColor="text1"/>
          <w:sz w:val="22"/>
          <w:bdr w:val="none" w:sz="0" w:space="0" w:color="auto" w:frame="1"/>
        </w:rPr>
        <w:t xml:space="preserve">only </w:t>
      </w:r>
      <w:r w:rsidRPr="00787A74">
        <w:rPr>
          <w:rFonts w:ascii="Times New Roman" w:eastAsia="맑은 고딕" w:hAnsi="Times New Roman" w:cs="Times New Roman"/>
          <w:color w:val="000000" w:themeColor="text1"/>
          <w:sz w:val="22"/>
          <w:bdr w:val="none" w:sz="0" w:space="0" w:color="auto" w:frame="1"/>
        </w:rPr>
        <w:t>up to the</w:t>
      </w:r>
      <w:r w:rsidR="00121582" w:rsidRPr="00787A74">
        <w:rPr>
          <w:rFonts w:ascii="Times New Roman" w:eastAsia="맑은 고딕" w:hAnsi="Times New Roman" w:cs="Times New Roman"/>
          <w:color w:val="000000" w:themeColor="text1"/>
          <w:sz w:val="22"/>
          <w:bdr w:val="none" w:sz="0" w:space="0" w:color="auto" w:frame="1"/>
        </w:rPr>
        <w:t xml:space="preserve"> FOD</w:t>
      </w:r>
      <w:r w:rsidRPr="00787A74">
        <w:rPr>
          <w:rFonts w:ascii="Times New Roman" w:eastAsia="맑은 고딕" w:hAnsi="Times New Roman" w:cs="Times New Roman"/>
          <w:color w:val="000000" w:themeColor="text1"/>
          <w:sz w:val="22"/>
          <w:bdr w:val="none" w:sz="0" w:space="0" w:color="auto" w:frame="1"/>
        </w:rPr>
        <w:t xml:space="preserve"> size. Consequently, the FOV is limited to </w:t>
      </w:r>
      <w:r w:rsidRPr="00787A74">
        <w:rPr>
          <w:rFonts w:ascii="Times New Roman" w:eastAsia="맑은 고딕" w:hAnsi="Times New Roman" w:cs="Times New Roman"/>
          <w:iCs/>
          <w:kern w:val="0"/>
          <w:sz w:val="22"/>
        </w:rPr>
        <w:t xml:space="preserve">0.9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0.9 m</w:t>
      </w:r>
      <w:r w:rsidRPr="00787A74">
        <w:rPr>
          <w:rFonts w:ascii="Times New Roman" w:eastAsia="맑은 고딕" w:hAnsi="Times New Roman" w:cs="Times New Roman"/>
          <w:color w:val="000000" w:themeColor="text1"/>
          <w:sz w:val="22"/>
          <w:bdr w:val="none" w:sz="0" w:space="0" w:color="auto" w:frame="1"/>
        </w:rPr>
        <w:t>m</w:t>
      </w:r>
      <w:r w:rsidRPr="00787A74">
        <w:rPr>
          <w:rFonts w:ascii="Times New Roman" w:eastAsia="맑은 고딕" w:hAnsi="Times New Roman" w:cs="Times New Roman"/>
          <w:color w:val="000000" w:themeColor="text1"/>
          <w:sz w:val="22"/>
          <w:bdr w:val="none" w:sz="0" w:space="0" w:color="auto" w:frame="1"/>
          <w:vertAlign w:val="superscript"/>
        </w:rPr>
        <w:t>2</w:t>
      </w:r>
      <w:r w:rsidRPr="00787A74">
        <w:rPr>
          <w:rFonts w:ascii="Times New Roman" w:eastAsia="맑은 고딕" w:hAnsi="Times New Roman" w:cs="Times New Roman"/>
          <w:color w:val="000000" w:themeColor="text1"/>
          <w:sz w:val="22"/>
          <w:bdr w:val="none" w:sz="0" w:space="0" w:color="auto" w:frame="1"/>
        </w:rPr>
        <w:t xml:space="preserve"> in the restored image (Supplementary Fig</w:t>
      </w:r>
      <w:r w:rsidR="00121582"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 xml:space="preserve"> 3a). </w:t>
      </w:r>
      <w:r w:rsidR="00A20EFF" w:rsidRPr="00787A74">
        <w:rPr>
          <w:rFonts w:ascii="Times New Roman" w:eastAsia="맑은 고딕" w:hAnsi="Times New Roman" w:cs="Times New Roman"/>
          <w:color w:val="000000" w:themeColor="text1"/>
          <w:sz w:val="22"/>
          <w:bdr w:val="none" w:sz="0" w:space="0" w:color="auto" w:frame="1"/>
        </w:rPr>
        <w:t>For image representation, i</w:t>
      </w:r>
      <w:r w:rsidRPr="00787A74">
        <w:rPr>
          <w:rFonts w:ascii="Times New Roman" w:eastAsia="맑은 고딕" w:hAnsi="Times New Roman" w:cs="Times New Roman"/>
          <w:color w:val="000000" w:themeColor="text1"/>
          <w:sz w:val="22"/>
          <w:bdr w:val="none" w:sz="0" w:space="0" w:color="auto" w:frame="1"/>
        </w:rPr>
        <w:t xml:space="preserve">ncreasing the total pixel count to </w:t>
      </w:r>
      <w:r w:rsidRPr="00787A74">
        <w:rPr>
          <w:rFonts w:ascii="Times New Roman" w:eastAsia="맑은 고딕" w:hAnsi="Times New Roman" w:cs="Times New Roman"/>
          <w:iCs/>
          <w:kern w:val="0"/>
          <w:sz w:val="22"/>
        </w:rPr>
        <w:t xml:space="preserve">3108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3108 </w:t>
      </w:r>
      <w:r w:rsidRPr="00787A74">
        <w:rPr>
          <w:rFonts w:ascii="Times New Roman" w:eastAsia="맑은 고딕" w:hAnsi="Times New Roman" w:cs="Times New Roman"/>
          <w:color w:val="000000" w:themeColor="text1"/>
          <w:sz w:val="22"/>
          <w:bdr w:val="none" w:sz="0" w:space="0" w:color="auto" w:frame="1"/>
        </w:rPr>
        <w:t xml:space="preserve">or </w:t>
      </w:r>
      <w:r w:rsidRPr="00787A74">
        <w:rPr>
          <w:rFonts w:ascii="Times New Roman" w:eastAsia="맑은 고딕" w:hAnsi="Times New Roman" w:cs="Times New Roman"/>
          <w:sz w:val="22"/>
        </w:rPr>
        <w:t>4</w:t>
      </w:r>
      <w:r w:rsidRPr="00787A74">
        <w:rPr>
          <w:rFonts w:ascii="Times New Roman" w:eastAsia="맑은 고딕" w:hAnsi="Times New Roman" w:cs="Times New Roman"/>
          <w:iCs/>
          <w:kern w:val="0"/>
          <w:sz w:val="22"/>
        </w:rPr>
        <w:t xml:space="preserve">325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4325</w:t>
      </w:r>
      <w:r w:rsidRPr="008E5C05">
        <w:rPr>
          <w:rFonts w:ascii="Times New Roman" w:eastAsia="맑은 고딕" w:hAnsi="Times New Roman" w:cs="Times New Roman"/>
          <w:sz w:val="22"/>
        </w:rPr>
        <w:t xml:space="preserve"> pixels</w:t>
      </w:r>
      <w:r w:rsidRPr="00787A74">
        <w:rPr>
          <w:rFonts w:ascii="Times New Roman" w:eastAsia="맑은 고딕" w:hAnsi="Times New Roman" w:cs="Times New Roman"/>
          <w:color w:val="000000" w:themeColor="text1"/>
          <w:sz w:val="22"/>
          <w:bdr w:val="none" w:sz="0" w:space="0" w:color="auto" w:frame="1"/>
        </w:rPr>
        <w:t xml:space="preserve"> </w:t>
      </w:r>
      <w:r w:rsidR="00121582" w:rsidRPr="00787A74">
        <w:rPr>
          <w:rFonts w:ascii="Times New Roman" w:eastAsia="맑은 고딕" w:hAnsi="Times New Roman" w:cs="Times New Roman"/>
          <w:color w:val="000000" w:themeColor="text1"/>
          <w:sz w:val="22"/>
          <w:bdr w:val="none" w:sz="0" w:space="0" w:color="auto" w:frame="1"/>
        </w:rPr>
        <w:t>using</w:t>
      </w:r>
      <w:r w:rsidRPr="00787A74">
        <w:rPr>
          <w:rFonts w:ascii="Times New Roman" w:eastAsia="맑은 고딕" w:hAnsi="Times New Roman" w:cs="Times New Roman"/>
          <w:color w:val="000000" w:themeColor="text1"/>
          <w:sz w:val="22"/>
          <w:bdr w:val="none" w:sz="0" w:space="0" w:color="auto" w:frame="1"/>
        </w:rPr>
        <w:t xml:space="preserve"> pixel padding results in an expanded FOV, as </w:t>
      </w:r>
      <w:r w:rsidR="00121582" w:rsidRPr="00787A74">
        <w:rPr>
          <w:rFonts w:ascii="Times New Roman" w:eastAsia="맑은 고딕" w:hAnsi="Times New Roman" w:cs="Times New Roman"/>
          <w:color w:val="000000" w:themeColor="text1"/>
          <w:sz w:val="22"/>
          <w:bdr w:val="none" w:sz="0" w:space="0" w:color="auto" w:frame="1"/>
        </w:rPr>
        <w:t>shown</w:t>
      </w:r>
      <w:r w:rsidRPr="00787A74">
        <w:rPr>
          <w:rFonts w:ascii="Times New Roman" w:eastAsia="맑은 고딕" w:hAnsi="Times New Roman" w:cs="Times New Roman"/>
          <w:color w:val="000000" w:themeColor="text1"/>
          <w:sz w:val="22"/>
          <w:bdr w:val="none" w:sz="0" w:space="0" w:color="auto" w:frame="1"/>
        </w:rPr>
        <w:t xml:space="preserve"> in Supplementary Fig</w:t>
      </w:r>
      <w:r w:rsidR="00121582" w:rsidRPr="00787A74">
        <w:rPr>
          <w:rFonts w:ascii="Times New Roman" w:eastAsia="맑은 고딕" w:hAnsi="Times New Roman" w:cs="Times New Roman"/>
          <w:color w:val="000000" w:themeColor="text1"/>
          <w:sz w:val="22"/>
          <w:bdr w:val="none" w:sz="0" w:space="0" w:color="auto" w:frame="1"/>
        </w:rPr>
        <w:t>s.</w:t>
      </w:r>
      <w:r w:rsidRPr="00787A74">
        <w:rPr>
          <w:rFonts w:ascii="Times New Roman" w:eastAsia="맑은 고딕" w:hAnsi="Times New Roman" w:cs="Times New Roman"/>
          <w:color w:val="000000" w:themeColor="text1"/>
          <w:sz w:val="22"/>
          <w:bdr w:val="none" w:sz="0" w:space="0" w:color="auto" w:frame="1"/>
        </w:rPr>
        <w:t xml:space="preserve"> 3b and c with FOV</w:t>
      </w:r>
      <w:r w:rsidR="00FA1800" w:rsidRPr="00787A74">
        <w:rPr>
          <w:rFonts w:ascii="Times New Roman" w:eastAsia="맑은 고딕" w:hAnsi="Times New Roman" w:cs="Times New Roman"/>
          <w:color w:val="000000" w:themeColor="text1"/>
          <w:sz w:val="22"/>
          <w:bdr w:val="none" w:sz="0" w:space="0" w:color="auto" w:frame="1"/>
        </w:rPr>
        <w:t>s</w:t>
      </w:r>
      <w:r w:rsidR="00121582" w:rsidRPr="00787A74">
        <w:rPr>
          <w:rFonts w:ascii="Times New Roman" w:eastAsia="맑은 고딕" w:hAnsi="Times New Roman" w:cs="Times New Roman"/>
          <w:color w:val="000000" w:themeColor="text1"/>
          <w:sz w:val="22"/>
          <w:bdr w:val="none" w:sz="0" w:space="0" w:color="auto" w:frame="1"/>
        </w:rPr>
        <w:t xml:space="preserve"> of</w:t>
      </w:r>
      <w:r w:rsidRPr="00787A74">
        <w:rPr>
          <w:rFonts w:ascii="Times New Roman" w:eastAsia="맑은 고딕" w:hAnsi="Times New Roman" w:cs="Times New Roman"/>
          <w:color w:val="000000" w:themeColor="text1"/>
          <w:sz w:val="22"/>
          <w:bdr w:val="none" w:sz="0" w:space="0" w:color="auto" w:frame="1"/>
        </w:rPr>
        <w:t xml:space="preserve"> 1.3</w:t>
      </w:r>
      <w:r w:rsidRPr="00787A74">
        <w:rPr>
          <w:rFonts w:ascii="Times New Roman" w:eastAsia="맑은 고딕" w:hAnsi="Times New Roman" w:cs="Times New Roman"/>
          <w:iCs/>
          <w:kern w:val="0"/>
          <w:sz w:val="22"/>
        </w:rPr>
        <w:t xml:space="preserve">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1.3 </w:t>
      </w:r>
      <w:r w:rsidRPr="00787A74">
        <w:rPr>
          <w:rFonts w:ascii="Times New Roman" w:eastAsia="맑은 고딕" w:hAnsi="Times New Roman" w:cs="Times New Roman"/>
          <w:color w:val="000000" w:themeColor="text1"/>
          <w:sz w:val="22"/>
          <w:bdr w:val="none" w:sz="0" w:space="0" w:color="auto" w:frame="1"/>
        </w:rPr>
        <w:t>and 1.8</w:t>
      </w:r>
      <w:r w:rsidRPr="00787A74">
        <w:rPr>
          <w:rFonts w:ascii="Times New Roman" w:eastAsia="맑은 고딕" w:hAnsi="Times New Roman" w:cs="Times New Roman"/>
          <w:iCs/>
          <w:kern w:val="0"/>
          <w:sz w:val="22"/>
        </w:rPr>
        <w:t xml:space="preserve">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1.8 m</w:t>
      </w:r>
      <w:r w:rsidRPr="00787A74">
        <w:rPr>
          <w:rFonts w:ascii="Times New Roman" w:eastAsia="맑은 고딕" w:hAnsi="Times New Roman" w:cs="Times New Roman"/>
          <w:color w:val="000000" w:themeColor="text1"/>
          <w:sz w:val="22"/>
          <w:bdr w:val="none" w:sz="0" w:space="0" w:color="auto" w:frame="1"/>
        </w:rPr>
        <w:t>m</w:t>
      </w:r>
      <w:r w:rsidRPr="00787A74">
        <w:rPr>
          <w:rFonts w:ascii="Times New Roman" w:eastAsia="맑은 고딕" w:hAnsi="Times New Roman" w:cs="Times New Roman"/>
          <w:color w:val="000000" w:themeColor="text1"/>
          <w:sz w:val="22"/>
          <w:bdr w:val="none" w:sz="0" w:space="0" w:color="auto" w:frame="1"/>
          <w:vertAlign w:val="superscript"/>
        </w:rPr>
        <w:t>2</w:t>
      </w:r>
      <w:r w:rsidRPr="00787A74">
        <w:rPr>
          <w:rFonts w:ascii="Times New Roman" w:eastAsia="맑은 고딕" w:hAnsi="Times New Roman" w:cs="Times New Roman"/>
          <w:color w:val="000000" w:themeColor="text1"/>
          <w:sz w:val="22"/>
          <w:bdr w:val="none" w:sz="0" w:space="0" w:color="auto" w:frame="1"/>
        </w:rPr>
        <w:t>, respectively. Supplementary Fig</w:t>
      </w:r>
      <w:r w:rsidR="00A20EFF"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 xml:space="preserve"> 3c</w:t>
      </w:r>
      <w:r w:rsidR="00A20EFF" w:rsidRPr="00787A74">
        <w:rPr>
          <w:rFonts w:ascii="Times New Roman" w:eastAsia="맑은 고딕" w:hAnsi="Times New Roman" w:cs="Times New Roman"/>
          <w:color w:val="000000" w:themeColor="text1"/>
          <w:sz w:val="22"/>
          <w:bdr w:val="none" w:sz="0" w:space="0" w:color="auto" w:frame="1"/>
        </w:rPr>
        <w:t xml:space="preserve"> suggests</w:t>
      </w:r>
      <w:r w:rsidRPr="00787A74">
        <w:rPr>
          <w:rFonts w:ascii="Times New Roman" w:eastAsia="맑은 고딕" w:hAnsi="Times New Roman" w:cs="Times New Roman"/>
          <w:color w:val="000000" w:themeColor="text1"/>
          <w:sz w:val="22"/>
          <w:bdr w:val="none" w:sz="0" w:space="0" w:color="auto" w:frame="1"/>
        </w:rPr>
        <w:t xml:space="preserve"> that imaging is possible even for</w:t>
      </w:r>
      <w:r w:rsidR="00A20EFF" w:rsidRPr="00787A74">
        <w:rPr>
          <w:rFonts w:ascii="Times New Roman" w:eastAsia="맑은 고딕" w:hAnsi="Times New Roman" w:cs="Times New Roman"/>
          <w:color w:val="000000" w:themeColor="text1"/>
          <w:sz w:val="22"/>
          <w:bdr w:val="none" w:sz="0" w:space="0" w:color="auto" w:frame="1"/>
        </w:rPr>
        <w:t xml:space="preserve"> the</w:t>
      </w:r>
      <w:r w:rsidRPr="00787A74">
        <w:rPr>
          <w:rFonts w:ascii="Times New Roman" w:eastAsia="맑은 고딕" w:hAnsi="Times New Roman" w:cs="Times New Roman"/>
          <w:color w:val="000000" w:themeColor="text1"/>
          <w:sz w:val="22"/>
          <w:bdr w:val="none" w:sz="0" w:space="0" w:color="auto" w:frame="1"/>
        </w:rPr>
        <w:t xml:space="preserve"> target features</w:t>
      </w:r>
      <w:r w:rsidR="00A20EFF"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 xml:space="preserve"> such as glass edge shapes and debris, indicated by the red arrows. However, an increase in pixel count, which denotes the volume of information processed during image restoration, </w:t>
      </w:r>
      <w:r w:rsidR="00A20EFF" w:rsidRPr="00787A74">
        <w:rPr>
          <w:rFonts w:ascii="Times New Roman" w:eastAsia="맑은 고딕" w:hAnsi="Times New Roman" w:cs="Times New Roman"/>
          <w:color w:val="000000" w:themeColor="text1"/>
          <w:sz w:val="22"/>
          <w:bdr w:val="none" w:sz="0" w:space="0" w:color="auto" w:frame="1"/>
        </w:rPr>
        <w:t>increases</w:t>
      </w:r>
      <w:r w:rsidRPr="00787A74">
        <w:rPr>
          <w:rFonts w:ascii="Times New Roman" w:eastAsia="맑은 고딕" w:hAnsi="Times New Roman" w:cs="Times New Roman"/>
          <w:color w:val="000000" w:themeColor="text1"/>
          <w:sz w:val="22"/>
          <w:bdr w:val="none" w:sz="0" w:space="0" w:color="auto" w:frame="1"/>
        </w:rPr>
        <w:t xml:space="preserve"> computation times. </w:t>
      </w:r>
      <w:r w:rsidR="00A20EFF" w:rsidRPr="00787A74">
        <w:rPr>
          <w:rFonts w:ascii="Times New Roman" w:eastAsia="맑은 고딕" w:hAnsi="Times New Roman" w:cs="Times New Roman"/>
          <w:color w:val="000000" w:themeColor="text1"/>
          <w:sz w:val="22"/>
          <w:bdr w:val="none" w:sz="0" w:space="0" w:color="auto" w:frame="1"/>
        </w:rPr>
        <w:t>The restoration times in</w:t>
      </w:r>
      <w:r w:rsidRPr="00787A74">
        <w:rPr>
          <w:rFonts w:ascii="Times New Roman" w:eastAsia="맑은 고딕" w:hAnsi="Times New Roman" w:cs="Times New Roman"/>
          <w:color w:val="000000" w:themeColor="text1"/>
          <w:sz w:val="22"/>
          <w:bdr w:val="none" w:sz="0" w:space="0" w:color="auto" w:frame="1"/>
        </w:rPr>
        <w:t xml:space="preserve"> Supplementary Fig</w:t>
      </w:r>
      <w:r w:rsidR="00A20EFF" w:rsidRPr="00787A74">
        <w:rPr>
          <w:rFonts w:ascii="Times New Roman" w:eastAsia="맑은 고딕" w:hAnsi="Times New Roman" w:cs="Times New Roman"/>
          <w:color w:val="000000" w:themeColor="text1"/>
          <w:sz w:val="22"/>
          <w:bdr w:val="none" w:sz="0" w:space="0" w:color="auto" w:frame="1"/>
        </w:rPr>
        <w:t xml:space="preserve">s. </w:t>
      </w:r>
      <w:r w:rsidRPr="00787A74">
        <w:rPr>
          <w:rFonts w:ascii="Times New Roman" w:eastAsia="맑은 고딕" w:hAnsi="Times New Roman" w:cs="Times New Roman"/>
          <w:color w:val="000000" w:themeColor="text1"/>
          <w:sz w:val="22"/>
          <w:bdr w:val="none" w:sz="0" w:space="0" w:color="auto" w:frame="1"/>
        </w:rPr>
        <w:t>3a, b, and c</w:t>
      </w:r>
      <w:r w:rsidR="00A20EFF" w:rsidRPr="00787A74">
        <w:rPr>
          <w:rFonts w:ascii="Times New Roman" w:eastAsia="맑은 고딕" w:hAnsi="Times New Roman" w:cs="Times New Roman"/>
          <w:color w:val="000000" w:themeColor="text1"/>
          <w:sz w:val="22"/>
          <w:bdr w:val="none" w:sz="0" w:space="0" w:color="auto" w:frame="1"/>
        </w:rPr>
        <w:t xml:space="preserve"> </w:t>
      </w:r>
      <w:r w:rsidRPr="00787A74">
        <w:rPr>
          <w:rFonts w:ascii="Times New Roman" w:eastAsia="맑은 고딕" w:hAnsi="Times New Roman" w:cs="Times New Roman"/>
          <w:color w:val="000000" w:themeColor="text1"/>
          <w:sz w:val="22"/>
          <w:bdr w:val="none" w:sz="0" w:space="0" w:color="auto" w:frame="1"/>
        </w:rPr>
        <w:t xml:space="preserve">were 335, 818, and 1,033 s, respectively. Therefore, the targeted FOV and throughput </w:t>
      </w:r>
      <w:r w:rsidR="00A20EFF" w:rsidRPr="00787A74">
        <w:rPr>
          <w:rFonts w:ascii="Times New Roman" w:eastAsia="맑은 고딕" w:hAnsi="Times New Roman" w:cs="Times New Roman"/>
          <w:color w:val="000000" w:themeColor="text1"/>
          <w:sz w:val="22"/>
          <w:bdr w:val="none" w:sz="0" w:space="0" w:color="auto" w:frame="1"/>
        </w:rPr>
        <w:t>should be optimally balanced</w:t>
      </w:r>
      <w:r w:rsidRPr="00787A74">
        <w:rPr>
          <w:rFonts w:ascii="Times New Roman" w:eastAsia="맑은 고딕" w:hAnsi="Times New Roman" w:cs="Times New Roman"/>
          <w:color w:val="000000" w:themeColor="text1"/>
          <w:sz w:val="22"/>
          <w:bdr w:val="none" w:sz="0" w:space="0" w:color="auto" w:frame="1"/>
        </w:rPr>
        <w:t>.</w:t>
      </w:r>
    </w:p>
    <w:p w:rsidR="00D33E2E" w:rsidRPr="00C7779B" w:rsidRDefault="00D33E2E" w:rsidP="00D33E2E">
      <w:pPr>
        <w:wordWrap/>
        <w:spacing w:line="240" w:lineRule="auto"/>
        <w:rPr>
          <w:rFonts w:ascii="Times New Roman" w:eastAsia="맑은 고딕" w:hAnsi="Times New Roman" w:cs="Times New Roman"/>
          <w:color w:val="000000" w:themeColor="text1"/>
          <w:sz w:val="22"/>
          <w:bdr w:val="none" w:sz="0" w:space="0" w:color="auto" w:frame="1"/>
        </w:rPr>
      </w:pPr>
    </w:p>
    <w:p w:rsidR="00D33E2E" w:rsidRPr="00C7779B" w:rsidRDefault="00B303B1" w:rsidP="00D33E2E">
      <w:pPr>
        <w:pStyle w:val="1"/>
        <w:wordWrap/>
        <w:spacing w:line="240" w:lineRule="auto"/>
        <w:rPr>
          <w:color w:val="auto"/>
        </w:rPr>
      </w:pPr>
      <w:r w:rsidRPr="00C7779B">
        <w:rPr>
          <w:rFonts w:hint="eastAsia"/>
          <w:color w:val="auto"/>
        </w:rPr>
        <w:t>Supplementary</w:t>
      </w:r>
      <w:r w:rsidRPr="00C7779B">
        <w:rPr>
          <w:color w:val="auto"/>
        </w:rPr>
        <w:t xml:space="preserve"> </w:t>
      </w:r>
      <w:r w:rsidRPr="00C7779B">
        <w:rPr>
          <w:rFonts w:hint="eastAsia"/>
          <w:color w:val="auto"/>
        </w:rPr>
        <w:t>Note</w:t>
      </w:r>
      <w:r w:rsidRPr="00C7779B">
        <w:rPr>
          <w:color w:val="auto"/>
        </w:rPr>
        <w:t xml:space="preserve"> 4</w:t>
      </w:r>
      <w:r w:rsidRPr="00C7779B">
        <w:rPr>
          <w:rFonts w:hint="eastAsia"/>
          <w:color w:val="auto"/>
        </w:rPr>
        <w:t>:</w:t>
      </w:r>
      <w:r w:rsidRPr="00C7779B">
        <w:rPr>
          <w:color w:val="auto"/>
        </w:rPr>
        <w:t xml:space="preserve"> Determination of the TV regularization coefficient</w:t>
      </w:r>
    </w:p>
    <w:p w:rsidR="00D33E2E" w:rsidRPr="00C7779B" w:rsidRDefault="00B303B1" w:rsidP="00D33E2E">
      <w:pPr>
        <w:wordWrap/>
        <w:autoSpaceDE/>
        <w:autoSpaceDN/>
        <w:spacing w:after="0" w:line="240" w:lineRule="auto"/>
        <w:jc w:val="center"/>
        <w:rPr>
          <w:rFonts w:ascii="Times New Roman" w:eastAsia="맑은 고딕" w:hAnsi="Times New Roman" w:cs="Times New Roman"/>
          <w:iCs/>
          <w:kern w:val="0"/>
          <w:sz w:val="22"/>
        </w:rPr>
      </w:pPr>
      <w:r w:rsidRPr="00C7779B">
        <w:rPr>
          <w:rFonts w:ascii="Times New Roman" w:eastAsia="맑은 고딕" w:hAnsi="Times New Roman" w:cs="Times New Roman"/>
          <w:iCs/>
          <w:noProof/>
          <w:kern w:val="0"/>
          <w:sz w:val="22"/>
        </w:rPr>
        <w:drawing>
          <wp:inline distT="0" distB="0" distL="0" distR="0">
            <wp:extent cx="3573538" cy="2350255"/>
            <wp:effectExtent l="0" t="0" r="0" b="0"/>
            <wp:docPr id="154" name="그림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627412" cy="2385687"/>
                    </a:xfrm>
                    <a:prstGeom prst="rect">
                      <a:avLst/>
                    </a:prstGeom>
                    <a:noFill/>
                  </pic:spPr>
                </pic:pic>
              </a:graphicData>
            </a:graphic>
          </wp:inline>
        </w:drawing>
      </w:r>
    </w:p>
    <w:p w:rsidR="00D33E2E" w:rsidRPr="00C7779B" w:rsidRDefault="00B303B1" w:rsidP="00D33E2E">
      <w:pPr>
        <w:wordWrap/>
        <w:autoSpaceDE/>
        <w:autoSpaceDN/>
        <w:spacing w:after="0" w:line="240" w:lineRule="auto"/>
        <w:rPr>
          <w:rFonts w:ascii="Times New Roman" w:eastAsia="맑은 고딕" w:hAnsi="Times New Roman" w:cs="Times New Roman"/>
          <w:iCs/>
          <w:kern w:val="0"/>
          <w:szCs w:val="20"/>
        </w:rPr>
      </w:pPr>
      <w:r w:rsidRPr="00C7779B">
        <w:rPr>
          <w:rFonts w:ascii="Times New Roman" w:eastAsia="맑은 고딕" w:hAnsi="Times New Roman" w:cs="Times New Roman" w:hint="eastAsia"/>
          <w:b/>
          <w:iCs/>
          <w:kern w:val="0"/>
          <w:szCs w:val="20"/>
        </w:rPr>
        <w:t xml:space="preserve">Supplementary Figure </w:t>
      </w:r>
      <w:r w:rsidRPr="00C7779B">
        <w:rPr>
          <w:rFonts w:ascii="Times New Roman" w:eastAsia="맑은 고딕" w:hAnsi="Times New Roman" w:cs="Times New Roman"/>
          <w:b/>
          <w:iCs/>
          <w:kern w:val="0"/>
          <w:szCs w:val="20"/>
        </w:rPr>
        <w:t>4</w:t>
      </w:r>
      <w:r w:rsidRPr="00C7779B">
        <w:rPr>
          <w:rFonts w:ascii="Times New Roman" w:eastAsia="맑은 고딕" w:hAnsi="Times New Roman" w:cs="Times New Roman" w:hint="eastAsia"/>
          <w:b/>
          <w:iCs/>
          <w:kern w:val="0"/>
          <w:szCs w:val="20"/>
        </w:rPr>
        <w:t>.</w:t>
      </w:r>
      <w:r w:rsidRPr="00C7779B">
        <w:rPr>
          <w:rFonts w:ascii="Times New Roman" w:eastAsia="맑은 고딕" w:hAnsi="Times New Roman" w:cs="Times New Roman"/>
          <w:b/>
          <w:iCs/>
          <w:kern w:val="0"/>
          <w:szCs w:val="20"/>
        </w:rPr>
        <w:t xml:space="preserve"> Comparison of restored images based on </w:t>
      </w:r>
      <w:r w:rsidR="00A20EFF" w:rsidRPr="00C7779B">
        <w:rPr>
          <w:rFonts w:ascii="Times New Roman" w:eastAsia="맑은 고딕" w:hAnsi="Times New Roman" w:cs="Times New Roman"/>
          <w:b/>
          <w:iCs/>
          <w:kern w:val="0"/>
          <w:szCs w:val="20"/>
        </w:rPr>
        <w:t xml:space="preserve">the </w:t>
      </w:r>
      <w:r w:rsidRPr="00C7779B">
        <w:rPr>
          <w:rFonts w:ascii="Times New Roman" w:eastAsia="맑은 고딕" w:hAnsi="Times New Roman" w:cs="Times New Roman"/>
          <w:b/>
          <w:iCs/>
          <w:kern w:val="0"/>
          <w:szCs w:val="20"/>
        </w:rPr>
        <w:t xml:space="preserve">TV regularization coefficient. </w:t>
      </w:r>
      <w:proofErr w:type="gramStart"/>
      <w:r w:rsidRPr="00C7779B">
        <w:rPr>
          <w:rFonts w:ascii="Times New Roman" w:eastAsia="맑은 고딕" w:hAnsi="Times New Roman" w:cs="Times New Roman"/>
          <w:b/>
          <w:iCs/>
          <w:kern w:val="0"/>
          <w:szCs w:val="20"/>
        </w:rPr>
        <w:t>a</w:t>
      </w:r>
      <w:r w:rsidR="00A20EFF"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e</w:t>
      </w:r>
      <w:proofErr w:type="gramEnd"/>
      <w:r w:rsidR="00A20EFF"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 xml:space="preserve"> </w:t>
      </w:r>
      <w:r w:rsidRPr="00C7779B">
        <w:rPr>
          <w:rFonts w:ascii="Times New Roman" w:eastAsia="맑은 고딕" w:hAnsi="Times New Roman" w:cs="Times New Roman"/>
          <w:iCs/>
          <w:kern w:val="0"/>
          <w:szCs w:val="20"/>
        </w:rPr>
        <w:t xml:space="preserve">Converged images </w:t>
      </w:r>
      <w:r w:rsidR="00A20EFF" w:rsidRPr="00C7779B">
        <w:rPr>
          <w:rFonts w:ascii="Times New Roman" w:eastAsia="맑은 고딕" w:hAnsi="Times New Roman" w:cs="Times New Roman"/>
          <w:iCs/>
          <w:kern w:val="0"/>
          <w:szCs w:val="20"/>
        </w:rPr>
        <w:t>corresponding to the</w:t>
      </w:r>
      <w:r w:rsidRPr="00C7779B">
        <w:rPr>
          <w:rFonts w:ascii="Times New Roman" w:eastAsia="맑은 고딕" w:hAnsi="Times New Roman" w:cs="Times New Roman"/>
          <w:iCs/>
          <w:kern w:val="0"/>
          <w:szCs w:val="20"/>
        </w:rPr>
        <w:t xml:space="preserve"> TV regularization factor </w:t>
      </w:r>
      <m:oMath>
        <m:r>
          <w:rPr>
            <w:rFonts w:ascii="Cambria Math" w:hAnsi="Cambria Math" w:cs="Times New Roman"/>
            <w:color w:val="000000" w:themeColor="text1"/>
          </w:rPr>
          <m:t>η</m:t>
        </m:r>
      </m:oMath>
      <w:r w:rsidRPr="00C7779B">
        <w:rPr>
          <w:rFonts w:ascii="Times New Roman" w:eastAsia="맑은 고딕" w:hAnsi="Times New Roman" w:cs="Times New Roman" w:hint="eastAsia"/>
          <w:color w:val="000000" w:themeColor="text1"/>
        </w:rPr>
        <w:t xml:space="preserve"> </w:t>
      </w:r>
      <w:r w:rsidR="00E54899" w:rsidRPr="00C7779B">
        <w:rPr>
          <w:rFonts w:ascii="Times New Roman" w:eastAsia="맑은 고딕" w:hAnsi="Times New Roman" w:cs="Times New Roman"/>
          <w:color w:val="000000" w:themeColor="text1"/>
        </w:rPr>
        <w:t xml:space="preserve">values of </w:t>
      </w:r>
      <w:r w:rsidRPr="00C7779B">
        <w:rPr>
          <w:rFonts w:ascii="Times New Roman" w:eastAsia="맑은 고딕" w:hAnsi="Times New Roman" w:cs="Times New Roman"/>
          <w:color w:val="000000" w:themeColor="text1"/>
        </w:rPr>
        <w:t xml:space="preserve">0.001, 0.01, 0.05, 0.1, and 0.2 </w:t>
      </w:r>
      <w:r w:rsidR="00E54899" w:rsidRPr="00C7779B">
        <w:rPr>
          <w:rFonts w:ascii="Times New Roman" w:eastAsia="맑은 고딕" w:hAnsi="Times New Roman" w:cs="Times New Roman"/>
          <w:color w:val="000000" w:themeColor="text1"/>
        </w:rPr>
        <w:t xml:space="preserve">while </w:t>
      </w:r>
      <w:r w:rsidRPr="00C7779B">
        <w:rPr>
          <w:rFonts w:ascii="Times New Roman" w:eastAsia="맑은 고딕" w:hAnsi="Times New Roman" w:cs="Times New Roman"/>
          <w:color w:val="000000" w:themeColor="text1"/>
        </w:rPr>
        <w:t xml:space="preserve">using a strong diffuser. In </w:t>
      </w:r>
      <w:r w:rsidRPr="00C7779B">
        <w:rPr>
          <w:rFonts w:ascii="Times New Roman" w:eastAsia="맑은 고딕" w:hAnsi="Times New Roman" w:cs="Times New Roman"/>
          <w:b/>
          <w:color w:val="000000" w:themeColor="text1"/>
        </w:rPr>
        <w:t>f</w:t>
      </w:r>
      <w:r w:rsidRPr="00C7779B">
        <w:rPr>
          <w:rFonts w:ascii="Times New Roman" w:eastAsia="맑은 고딕" w:hAnsi="Times New Roman" w:cs="Times New Roman"/>
          <w:color w:val="000000" w:themeColor="text1"/>
        </w:rPr>
        <w:t xml:space="preserve">, the optimal </w:t>
      </w:r>
      <m:oMath>
        <m:r>
          <w:rPr>
            <w:rFonts w:ascii="Cambria Math" w:hAnsi="Cambria Math" w:cs="Times New Roman"/>
            <w:color w:val="000000" w:themeColor="text1"/>
          </w:rPr>
          <m:t>η</m:t>
        </m:r>
      </m:oMath>
      <w:r w:rsidRPr="00C7779B">
        <w:rPr>
          <w:rFonts w:ascii="Times New Roman" w:eastAsia="맑은 고딕" w:hAnsi="Times New Roman" w:cs="Times New Roman" w:hint="eastAsia"/>
          <w:color w:val="000000" w:themeColor="text1"/>
        </w:rPr>
        <w:t xml:space="preserve"> value is approximately 0.05 </w:t>
      </w:r>
      <w:r w:rsidR="00E54899" w:rsidRPr="00C7779B">
        <w:rPr>
          <w:rFonts w:ascii="Times New Roman" w:eastAsia="맑은 고딕" w:hAnsi="Times New Roman" w:cs="Times New Roman"/>
          <w:color w:val="000000" w:themeColor="text1"/>
        </w:rPr>
        <w:t>based on</w:t>
      </w:r>
      <w:r w:rsidRPr="00C7779B">
        <w:rPr>
          <w:rFonts w:ascii="Times New Roman" w:eastAsia="맑은 고딕" w:hAnsi="Times New Roman" w:cs="Times New Roman" w:hint="eastAsia"/>
          <w:color w:val="000000" w:themeColor="text1"/>
        </w:rPr>
        <w:t xml:space="preserve"> the contrast comparison graph of the restored images.</w:t>
      </w:r>
    </w:p>
    <w:p w:rsidR="00D33E2E" w:rsidRPr="00C7779B" w:rsidRDefault="00D33E2E" w:rsidP="00D33E2E">
      <w:pPr>
        <w:wordWrap/>
        <w:autoSpaceDE/>
        <w:autoSpaceDN/>
        <w:spacing w:after="0" w:line="240" w:lineRule="auto"/>
        <w:rPr>
          <w:rFonts w:ascii="Times New Roman" w:eastAsia="맑은 고딕" w:hAnsi="Times New Roman" w:cs="Times New Roman"/>
          <w:b/>
          <w:iCs/>
          <w:kern w:val="0"/>
          <w:szCs w:val="20"/>
        </w:rPr>
      </w:pPr>
    </w:p>
    <w:p w:rsidR="00D33E2E" w:rsidRPr="00787A74" w:rsidRDefault="00B303B1" w:rsidP="00D33E2E">
      <w:pPr>
        <w:wordWrap/>
        <w:adjustRightInd w:val="0"/>
        <w:spacing w:after="0" w:line="240" w:lineRule="auto"/>
        <w:rPr>
          <w:rFonts w:ascii="Times New Roman" w:eastAsia="맑은 고딕" w:hAnsi="Times New Roman" w:cs="Times New Roman"/>
          <w:color w:val="000000" w:themeColor="text1"/>
          <w:sz w:val="22"/>
          <w:bdr w:val="none" w:sz="0" w:space="0" w:color="auto" w:frame="1"/>
        </w:rPr>
      </w:pPr>
      <w:r w:rsidRPr="00787A74">
        <w:rPr>
          <w:rFonts w:ascii="Times New Roman" w:eastAsia="맑은 고딕" w:hAnsi="Times New Roman" w:cs="Times New Roman"/>
          <w:color w:val="000000" w:themeColor="text1"/>
          <w:sz w:val="22"/>
          <w:bdr w:val="none" w:sz="0" w:space="0" w:color="auto" w:frame="1"/>
        </w:rPr>
        <w:t xml:space="preserve">TV regularization </w:t>
      </w:r>
      <w:r w:rsidR="00937C16" w:rsidRPr="00787A74">
        <w:rPr>
          <w:rFonts w:ascii="Times New Roman" w:eastAsia="맑은 고딕" w:hAnsi="Times New Roman" w:cs="Times New Roman"/>
          <w:color w:val="000000" w:themeColor="text1"/>
          <w:sz w:val="22"/>
          <w:bdr w:val="none" w:sz="0" w:space="0" w:color="auto" w:frame="1"/>
        </w:rPr>
        <w:t>is a</w:t>
      </w:r>
      <w:r w:rsidRPr="00787A74">
        <w:rPr>
          <w:rFonts w:ascii="Times New Roman" w:eastAsia="맑은 고딕" w:hAnsi="Times New Roman" w:cs="Times New Roman"/>
          <w:color w:val="000000" w:themeColor="text1"/>
          <w:sz w:val="22"/>
          <w:bdr w:val="none" w:sz="0" w:space="0" w:color="auto" w:frame="1"/>
        </w:rPr>
        <w:t xml:space="preserve"> commonly employed noise reduction technique in digital image processing. Signals with excessive detail have high TV values</w:t>
      </w:r>
      <w:r w:rsidR="00937C16" w:rsidRPr="00787A74">
        <w:rPr>
          <w:rFonts w:ascii="Times New Roman" w:eastAsia="맑은 고딕" w:hAnsi="Times New Roman" w:cs="Times New Roman"/>
          <w:color w:val="000000" w:themeColor="text1"/>
          <w:sz w:val="22"/>
          <w:bdr w:val="none" w:sz="0" w:space="0" w:color="auto" w:frame="1"/>
        </w:rPr>
        <w:t xml:space="preserve">; hence, </w:t>
      </w:r>
      <w:r w:rsidRPr="00787A74">
        <w:rPr>
          <w:rFonts w:ascii="Times New Roman" w:eastAsia="맑은 고딕" w:hAnsi="Times New Roman" w:cs="Times New Roman"/>
          <w:color w:val="000000" w:themeColor="text1"/>
          <w:sz w:val="22"/>
          <w:bdr w:val="none" w:sz="0" w:space="0" w:color="auto" w:frame="1"/>
        </w:rPr>
        <w:t xml:space="preserve">the TV regularization technique removes unnecessary noise while preserving essential details, such as structural edges. </w:t>
      </w:r>
      <w:r w:rsidR="00937C16" w:rsidRPr="00787A74">
        <w:rPr>
          <w:rFonts w:ascii="Times New Roman" w:eastAsia="맑은 고딕" w:hAnsi="Times New Roman" w:cs="Times New Roman"/>
          <w:color w:val="000000" w:themeColor="text1"/>
          <w:sz w:val="22"/>
          <w:bdr w:val="none" w:sz="0" w:space="0" w:color="auto" w:frame="1"/>
        </w:rPr>
        <w:t>I</w:t>
      </w:r>
      <w:r w:rsidRPr="00787A74">
        <w:rPr>
          <w:rFonts w:ascii="Times New Roman" w:eastAsia="맑은 고딕" w:hAnsi="Times New Roman" w:cs="Times New Roman"/>
          <w:color w:val="000000" w:themeColor="text1"/>
          <w:sz w:val="22"/>
          <w:bdr w:val="none" w:sz="0" w:space="0" w:color="auto" w:frame="1"/>
        </w:rPr>
        <w:t xml:space="preserve">f </w:t>
      </w:r>
      <w:r w:rsidR="00937C16" w:rsidRPr="00787A74">
        <w:rPr>
          <w:rFonts w:ascii="Times New Roman" w:eastAsia="맑은 고딕" w:hAnsi="Times New Roman" w:cs="Times New Roman"/>
          <w:color w:val="000000" w:themeColor="text1"/>
          <w:sz w:val="22"/>
          <w:bdr w:val="none" w:sz="0" w:space="0" w:color="auto" w:frame="1"/>
        </w:rPr>
        <w:t xml:space="preserve">the </w:t>
      </w:r>
      <w:r w:rsidRPr="00787A74">
        <w:rPr>
          <w:rFonts w:ascii="Times New Roman" w:eastAsia="맑은 고딕" w:hAnsi="Times New Roman" w:cs="Times New Roman"/>
          <w:color w:val="000000" w:themeColor="text1"/>
          <w:sz w:val="22"/>
          <w:bdr w:val="none" w:sz="0" w:space="0" w:color="auto" w:frame="1"/>
        </w:rPr>
        <w:t xml:space="preserve">TV regularization coefficient </w:t>
      </w:r>
      <m:oMath>
        <m:r>
          <w:rPr>
            <w:rFonts w:ascii="Cambria Math" w:hAnsi="Cambria Math" w:cs="Times New Roman" w:hint="eastAsia"/>
            <w:color w:val="000000" w:themeColor="text1"/>
            <w:sz w:val="22"/>
          </w:rPr>
          <m:t>η</m:t>
        </m:r>
      </m:oMath>
      <w:r w:rsidRPr="00787A74">
        <w:rPr>
          <w:rFonts w:ascii="Times New Roman" w:eastAsia="맑은 고딕" w:hAnsi="Times New Roman" w:cs="Times New Roman"/>
          <w:color w:val="000000" w:themeColor="text1"/>
          <w:sz w:val="22"/>
          <w:bdr w:val="none" w:sz="0" w:space="0" w:color="auto" w:frame="1"/>
        </w:rPr>
        <w:t xml:space="preserve"> is too small, the noise filtering effect becomes negligible</w:t>
      </w:r>
      <w:r w:rsidR="00937C16" w:rsidRPr="00787A74">
        <w:rPr>
          <w:rFonts w:ascii="Times New Roman" w:eastAsia="맑은 고딕" w:hAnsi="Times New Roman" w:cs="Times New Roman"/>
          <w:color w:val="000000" w:themeColor="text1"/>
          <w:sz w:val="22"/>
          <w:bdr w:val="none" w:sz="0" w:space="0" w:color="auto" w:frame="1"/>
        </w:rPr>
        <w:t>; otherwise, it affects</w:t>
      </w:r>
      <w:r w:rsidRPr="00787A74">
        <w:rPr>
          <w:rFonts w:ascii="Times New Roman" w:eastAsia="맑은 고딕" w:hAnsi="Times New Roman" w:cs="Times New Roman"/>
          <w:color w:val="000000" w:themeColor="text1"/>
          <w:sz w:val="22"/>
          <w:bdr w:val="none" w:sz="0" w:space="0" w:color="auto" w:frame="1"/>
        </w:rPr>
        <w:t xml:space="preserve"> the signal </w:t>
      </w:r>
      <w:r w:rsidR="00937C16" w:rsidRPr="00787A74">
        <w:rPr>
          <w:rFonts w:ascii="Times New Roman" w:eastAsia="맑은 고딕" w:hAnsi="Times New Roman" w:cs="Times New Roman"/>
          <w:color w:val="000000" w:themeColor="text1"/>
          <w:sz w:val="22"/>
          <w:bdr w:val="none" w:sz="0" w:space="0" w:color="auto" w:frame="1"/>
        </w:rPr>
        <w:t>owing</w:t>
      </w:r>
      <w:r w:rsidRPr="00787A74">
        <w:rPr>
          <w:rFonts w:ascii="Times New Roman" w:eastAsia="맑은 고딕" w:hAnsi="Times New Roman" w:cs="Times New Roman"/>
          <w:color w:val="000000" w:themeColor="text1"/>
          <w:sz w:val="22"/>
          <w:bdr w:val="none" w:sz="0" w:space="0" w:color="auto" w:frame="1"/>
        </w:rPr>
        <w:t xml:space="preserve"> to the fine structure of objects. Additionally, </w:t>
      </w:r>
      <m:oMath>
        <m:r>
          <w:rPr>
            <w:rFonts w:ascii="Cambria Math" w:hAnsi="Cambria Math" w:cs="Times New Roman" w:hint="eastAsia"/>
            <w:color w:val="000000" w:themeColor="text1"/>
            <w:sz w:val="22"/>
          </w:rPr>
          <m:t>η</m:t>
        </m:r>
      </m:oMath>
      <w:r w:rsidRPr="00787A74">
        <w:rPr>
          <w:rFonts w:ascii="Times New Roman" w:eastAsia="맑은 고딕" w:hAnsi="Times New Roman" w:cs="Times New Roman"/>
          <w:color w:val="000000" w:themeColor="text1"/>
          <w:sz w:val="22"/>
          <w:bdr w:val="none" w:sz="0" w:space="0" w:color="auto" w:frame="1"/>
        </w:rPr>
        <w:t xml:space="preserve"> affects the convergence speed of the image, making its selection dependent on the imaging target.</w:t>
      </w:r>
    </w:p>
    <w:p w:rsidR="00D33E2E" w:rsidRPr="00787A74" w:rsidRDefault="00B303B1" w:rsidP="00D33E2E">
      <w:pPr>
        <w:wordWrap/>
        <w:autoSpaceDE/>
        <w:autoSpaceDN/>
        <w:spacing w:after="0" w:line="240" w:lineRule="auto"/>
        <w:rPr>
          <w:rFonts w:ascii="Times New Roman" w:eastAsia="맑은 고딕" w:hAnsi="Times New Roman" w:cs="Times New Roman"/>
          <w:color w:val="000000" w:themeColor="text1"/>
          <w:sz w:val="22"/>
          <w:bdr w:val="none" w:sz="0" w:space="0" w:color="auto" w:frame="1"/>
        </w:rPr>
      </w:pPr>
      <w:r w:rsidRPr="00787A74">
        <w:rPr>
          <w:rFonts w:ascii="Times New Roman" w:eastAsia="맑은 고딕" w:hAnsi="Times New Roman" w:cs="Times New Roman"/>
          <w:iCs/>
          <w:color w:val="000000" w:themeColor="text1"/>
          <w:kern w:val="0"/>
          <w:sz w:val="22"/>
        </w:rPr>
        <w:t xml:space="preserve">The optimal value of </w:t>
      </w:r>
      <m:oMath>
        <m:r>
          <w:rPr>
            <w:rFonts w:ascii="Cambria Math" w:hAnsi="Cambria Math" w:cs="Times New Roman" w:hint="eastAsia"/>
            <w:color w:val="000000" w:themeColor="text1"/>
            <w:sz w:val="22"/>
          </w:rPr>
          <m:t>η</m:t>
        </m:r>
      </m:oMath>
      <w:r w:rsidRPr="00787A74">
        <w:rPr>
          <w:rFonts w:ascii="Times New Roman" w:eastAsia="맑은 고딕" w:hAnsi="Times New Roman" w:cs="Times New Roman"/>
          <w:iCs/>
          <w:color w:val="000000" w:themeColor="text1"/>
          <w:kern w:val="0"/>
          <w:sz w:val="22"/>
        </w:rPr>
        <w:t xml:space="preserve"> can be systematically calculated by monitoring the contrast of the recovered image.</w:t>
      </w:r>
      <w:r w:rsidRPr="00787A74">
        <w:rPr>
          <w:rFonts w:ascii="Times New Roman" w:eastAsia="맑은 고딕" w:hAnsi="Times New Roman" w:cs="Times New Roman"/>
          <w:color w:val="000000" w:themeColor="text1"/>
          <w:sz w:val="22"/>
          <w:bdr w:val="none" w:sz="0" w:space="0" w:color="auto" w:frame="1"/>
        </w:rPr>
        <w:t xml:space="preserve"> The image restoration algorithm is designed to </w:t>
      </w:r>
      <w:proofErr w:type="spellStart"/>
      <w:r w:rsidRPr="00787A74">
        <w:rPr>
          <w:rFonts w:ascii="Times New Roman" w:eastAsia="맑은 고딕" w:hAnsi="Times New Roman" w:cs="Times New Roman"/>
          <w:color w:val="000000" w:themeColor="text1"/>
          <w:sz w:val="22"/>
          <w:bdr w:val="none" w:sz="0" w:space="0" w:color="auto" w:frame="1"/>
        </w:rPr>
        <w:t>deconvolve</w:t>
      </w:r>
      <w:proofErr w:type="spellEnd"/>
      <w:r w:rsidRPr="00787A74">
        <w:rPr>
          <w:rFonts w:ascii="Times New Roman" w:eastAsia="맑은 고딕" w:hAnsi="Times New Roman" w:cs="Times New Roman"/>
          <w:color w:val="000000" w:themeColor="text1"/>
          <w:sz w:val="22"/>
          <w:bdr w:val="none" w:sz="0" w:space="0" w:color="auto" w:frame="1"/>
        </w:rPr>
        <w:t xml:space="preserve"> the probe </w:t>
      </w:r>
      <m:oMath>
        <m:r>
          <w:rPr>
            <w:rFonts w:ascii="Cambria Math" w:hAnsi="Cambria Math" w:cs="Times New Roman" w:hint="eastAsia"/>
            <w:color w:val="000000" w:themeColor="text1"/>
            <w:sz w:val="22"/>
          </w:rPr>
          <m:t>ψ</m:t>
        </m:r>
      </m:oMath>
      <w:r w:rsidRPr="008E5C05">
        <w:rPr>
          <w:rFonts w:ascii="Times New Roman" w:eastAsia="맑은 고딕" w:hAnsi="Times New Roman" w:cs="Times New Roman"/>
          <w:color w:val="000000" w:themeColor="text1"/>
          <w:sz w:val="22"/>
        </w:rPr>
        <w:t xml:space="preserve"> </w:t>
      </w:r>
      <w:r w:rsidRPr="00787A74">
        <w:rPr>
          <w:rFonts w:ascii="Times New Roman" w:eastAsia="맑은 고딕" w:hAnsi="Times New Roman" w:cs="Times New Roman"/>
          <w:color w:val="000000" w:themeColor="text1"/>
          <w:sz w:val="22"/>
          <w:bdr w:val="none" w:sz="0" w:space="0" w:color="auto" w:frame="1"/>
        </w:rPr>
        <w:t xml:space="preserve">and object </w:t>
      </w:r>
      <m:oMath>
        <m:r>
          <w:rPr>
            <w:rFonts w:ascii="Cambria Math" w:hAnsi="Cambria Math" w:cs="Times New Roman" w:hint="eastAsia"/>
            <w:color w:val="000000" w:themeColor="text1"/>
            <w:sz w:val="22"/>
          </w:rPr>
          <m:t>O</m:t>
        </m:r>
      </m:oMath>
      <w:r w:rsidRPr="008E5C05">
        <w:rPr>
          <w:rFonts w:ascii="Times New Roman" w:eastAsia="맑은 고딕" w:hAnsi="Times New Roman" w:cs="Times New Roman"/>
          <w:color w:val="000000" w:themeColor="text1"/>
          <w:sz w:val="22"/>
        </w:rPr>
        <w:t xml:space="preserve"> functions</w:t>
      </w:r>
      <w:r w:rsidRPr="00787A74">
        <w:rPr>
          <w:rFonts w:ascii="Times New Roman" w:eastAsia="맑은 고딕" w:hAnsi="Times New Roman" w:cs="Times New Roman"/>
          <w:color w:val="000000" w:themeColor="text1"/>
          <w:sz w:val="22"/>
          <w:bdr w:val="none" w:sz="0" w:space="0" w:color="auto" w:frame="1"/>
        </w:rPr>
        <w:t xml:space="preserve">. The contrast of the reconstructed image increases when the algorithm performs effectively. </w:t>
      </w:r>
      <w:r w:rsidRPr="00787A74">
        <w:rPr>
          <w:rFonts w:ascii="Times New Roman" w:eastAsia="맑은 고딕" w:hAnsi="Times New Roman" w:cs="Times New Roman"/>
          <w:iCs/>
          <w:color w:val="000000" w:themeColor="text1"/>
          <w:kern w:val="0"/>
          <w:sz w:val="22"/>
        </w:rPr>
        <w:t xml:space="preserve">To validate this, </w:t>
      </w:r>
      <w:r w:rsidRPr="00787A74">
        <w:rPr>
          <w:rFonts w:ascii="Times New Roman" w:eastAsia="맑은 고딕" w:hAnsi="Times New Roman" w:cs="Times New Roman"/>
          <w:color w:val="000000" w:themeColor="text1"/>
          <w:sz w:val="22"/>
          <w:bdr w:val="none" w:sz="0" w:space="0" w:color="auto" w:frame="1"/>
        </w:rPr>
        <w:t>we selected a 71</w:t>
      </w:r>
      <w:r w:rsidRPr="00787A74">
        <w:rPr>
          <w:rFonts w:ascii="Times New Roman" w:eastAsia="맑은 고딕" w:hAnsi="Times New Roman" w:cs="Times New Roman"/>
          <w:iCs/>
          <w:kern w:val="0"/>
          <w:sz w:val="22"/>
        </w:rPr>
        <w:t xml:space="preserve">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71 </w:t>
      </w:r>
      <m:oMath>
        <m:r>
          <m:rPr>
            <m:sty m:val="p"/>
          </m:rPr>
          <w:rPr>
            <w:rFonts w:ascii="Cambria Math" w:eastAsia="맑은 고딕" w:hAnsi="Cambria Math" w:cs="Times New Roman" w:hint="eastAsia"/>
            <w:sz w:val="22"/>
          </w:rPr>
          <m:t>μ</m:t>
        </m:r>
      </m:oMath>
      <w:r w:rsidRPr="00787A74">
        <w:rPr>
          <w:rFonts w:ascii="Times New Roman" w:eastAsia="맑은 고딕" w:hAnsi="Times New Roman" w:cs="Times New Roman"/>
          <w:color w:val="000000" w:themeColor="text1"/>
          <w:sz w:val="22"/>
          <w:bdr w:val="none" w:sz="0" w:space="0" w:color="auto" w:frame="1"/>
        </w:rPr>
        <w:t>m</w:t>
      </w:r>
      <w:r w:rsidRPr="00787A74">
        <w:rPr>
          <w:rFonts w:ascii="Times New Roman" w:eastAsia="맑은 고딕" w:hAnsi="Times New Roman" w:cs="Times New Roman"/>
          <w:color w:val="000000" w:themeColor="text1"/>
          <w:sz w:val="22"/>
          <w:bdr w:val="none" w:sz="0" w:space="0" w:color="auto" w:frame="1"/>
          <w:vertAlign w:val="superscript"/>
        </w:rPr>
        <w:t>2</w:t>
      </w:r>
      <w:r w:rsidRPr="00787A74">
        <w:rPr>
          <w:rFonts w:ascii="Times New Roman" w:eastAsia="맑은 고딕" w:hAnsi="Times New Roman" w:cs="Times New Roman"/>
          <w:color w:val="000000" w:themeColor="text1"/>
          <w:sz w:val="22"/>
          <w:bdr w:val="none" w:sz="0" w:space="0" w:color="auto" w:frame="1"/>
        </w:rPr>
        <w:t xml:space="preserve"> area from the USAF resolution test target image restored using a strong diffuser. </w:t>
      </w:r>
      <w:r w:rsidR="00E2430A" w:rsidRPr="00787A74">
        <w:rPr>
          <w:rFonts w:ascii="Times New Roman" w:eastAsia="맑은 고딕" w:hAnsi="Times New Roman" w:cs="Times New Roman"/>
          <w:color w:val="000000" w:themeColor="text1"/>
          <w:sz w:val="22"/>
          <w:bdr w:val="none" w:sz="0" w:space="0" w:color="auto" w:frame="1"/>
        </w:rPr>
        <w:t>T</w:t>
      </w:r>
      <w:r w:rsidRPr="00787A74">
        <w:rPr>
          <w:rFonts w:ascii="Times New Roman" w:eastAsia="맑은 고딕" w:hAnsi="Times New Roman" w:cs="Times New Roman"/>
          <w:color w:val="000000" w:themeColor="text1"/>
          <w:sz w:val="22"/>
          <w:bdr w:val="none" w:sz="0" w:space="0" w:color="auto" w:frame="1"/>
        </w:rPr>
        <w:t>he image restoration algorithm</w:t>
      </w:r>
      <w:r w:rsidR="00E2430A" w:rsidRPr="00787A74">
        <w:rPr>
          <w:rFonts w:ascii="Times New Roman" w:eastAsia="맑은 고딕" w:hAnsi="Times New Roman" w:cs="Times New Roman"/>
          <w:color w:val="000000" w:themeColor="text1"/>
          <w:sz w:val="22"/>
          <w:bdr w:val="none" w:sz="0" w:space="0" w:color="auto" w:frame="1"/>
        </w:rPr>
        <w:t xml:space="preserve"> was applied</w:t>
      </w:r>
      <w:r w:rsidRPr="00787A74">
        <w:rPr>
          <w:rFonts w:ascii="Times New Roman" w:eastAsia="맑은 고딕" w:hAnsi="Times New Roman" w:cs="Times New Roman"/>
          <w:color w:val="000000" w:themeColor="text1"/>
          <w:sz w:val="22"/>
          <w:bdr w:val="none" w:sz="0" w:space="0" w:color="auto" w:frame="1"/>
        </w:rPr>
        <w:t xml:space="preserve"> to this area while gradually </w:t>
      </w:r>
      <w:r w:rsidRPr="00787A74">
        <w:rPr>
          <w:rFonts w:ascii="Times New Roman" w:eastAsia="맑은 고딕" w:hAnsi="Times New Roman" w:cs="Times New Roman"/>
          <w:color w:val="000000" w:themeColor="text1"/>
          <w:sz w:val="22"/>
          <w:bdr w:val="none" w:sz="0" w:space="0" w:color="auto" w:frame="1"/>
        </w:rPr>
        <w:lastRenderedPageBreak/>
        <w:t xml:space="preserve">adjusting </w:t>
      </w:r>
      <m:oMath>
        <m:r>
          <w:rPr>
            <w:rFonts w:ascii="Cambria Math" w:hAnsi="Cambria Math" w:cs="Times New Roman" w:hint="eastAsia"/>
            <w:color w:val="000000" w:themeColor="text1"/>
            <w:sz w:val="22"/>
          </w:rPr>
          <m:t>η</m:t>
        </m:r>
      </m:oMath>
      <w:r w:rsidRPr="00787A74">
        <w:rPr>
          <w:rFonts w:ascii="Times New Roman" w:eastAsia="맑은 고딕" w:hAnsi="Times New Roman" w:cs="Times New Roman"/>
          <w:color w:val="000000" w:themeColor="text1"/>
          <w:sz w:val="22"/>
          <w:bdr w:val="none" w:sz="0" w:space="0" w:color="auto" w:frame="1"/>
        </w:rPr>
        <w:t xml:space="preserve"> (Supplementary Fig</w:t>
      </w:r>
      <w:r w:rsidR="00E2430A" w:rsidRPr="00787A74">
        <w:rPr>
          <w:rFonts w:ascii="Times New Roman" w:eastAsia="맑은 고딕" w:hAnsi="Times New Roman" w:cs="Times New Roman"/>
          <w:color w:val="000000" w:themeColor="text1"/>
          <w:sz w:val="22"/>
          <w:bdr w:val="none" w:sz="0" w:space="0" w:color="auto" w:frame="1"/>
        </w:rPr>
        <w:t>s.</w:t>
      </w:r>
      <w:r w:rsidRPr="00787A74">
        <w:rPr>
          <w:rFonts w:ascii="Times New Roman" w:eastAsia="맑은 고딕" w:hAnsi="Times New Roman" w:cs="Times New Roman"/>
          <w:color w:val="000000" w:themeColor="text1"/>
          <w:sz w:val="22"/>
          <w:bdr w:val="none" w:sz="0" w:space="0" w:color="auto" w:frame="1"/>
        </w:rPr>
        <w:t xml:space="preserve"> 4a</w:t>
      </w:r>
      <w:r w:rsidR="00E2430A"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e)</w:t>
      </w:r>
      <w:r w:rsidR="00CF0172"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 xml:space="preserve"> and the contrast of the reconstructed image</w:t>
      </w:r>
      <w:r w:rsidR="00E2430A" w:rsidRPr="00787A74">
        <w:rPr>
          <w:rFonts w:ascii="Times New Roman" w:eastAsia="맑은 고딕" w:hAnsi="Times New Roman" w:cs="Times New Roman"/>
          <w:color w:val="000000" w:themeColor="text1"/>
          <w:sz w:val="22"/>
          <w:bdr w:val="none" w:sz="0" w:space="0" w:color="auto" w:frame="1"/>
        </w:rPr>
        <w:t xml:space="preserve"> was plotted</w:t>
      </w:r>
      <w:r w:rsidRPr="00787A74">
        <w:rPr>
          <w:rFonts w:ascii="Times New Roman" w:eastAsia="맑은 고딕" w:hAnsi="Times New Roman" w:cs="Times New Roman"/>
          <w:color w:val="000000" w:themeColor="text1"/>
          <w:sz w:val="22"/>
          <w:bdr w:val="none" w:sz="0" w:space="0" w:color="auto" w:frame="1"/>
        </w:rPr>
        <w:t xml:space="preserve"> as a function of </w:t>
      </w:r>
      <m:oMath>
        <m:r>
          <w:rPr>
            <w:rFonts w:ascii="Cambria Math" w:hAnsi="Cambria Math" w:cs="Times New Roman" w:hint="eastAsia"/>
            <w:color w:val="000000" w:themeColor="text1"/>
            <w:sz w:val="22"/>
          </w:rPr>
          <m:t>η</m:t>
        </m:r>
      </m:oMath>
      <w:r w:rsidRPr="00787A74">
        <w:rPr>
          <w:rFonts w:ascii="Times New Roman" w:eastAsia="맑은 고딕" w:hAnsi="Times New Roman" w:cs="Times New Roman"/>
          <w:color w:val="000000" w:themeColor="text1"/>
          <w:sz w:val="22"/>
          <w:bdr w:val="none" w:sz="0" w:space="0" w:color="auto" w:frame="1"/>
        </w:rPr>
        <w:t xml:space="preserve"> </w:t>
      </w:r>
      <w:r w:rsidR="00CF0172" w:rsidRPr="00787A74">
        <w:rPr>
          <w:rFonts w:ascii="Times New Roman" w:eastAsia="맑은 고딕" w:hAnsi="Times New Roman" w:cs="Times New Roman"/>
          <w:color w:val="000000" w:themeColor="text1"/>
          <w:sz w:val="22"/>
          <w:bdr w:val="none" w:sz="0" w:space="0" w:color="auto" w:frame="1"/>
        </w:rPr>
        <w:t xml:space="preserve">as shown </w:t>
      </w:r>
      <w:r w:rsidRPr="00787A74">
        <w:rPr>
          <w:rFonts w:ascii="Times New Roman" w:eastAsia="맑은 고딕" w:hAnsi="Times New Roman" w:cs="Times New Roman"/>
          <w:color w:val="000000" w:themeColor="text1"/>
          <w:sz w:val="22"/>
          <w:bdr w:val="none" w:sz="0" w:space="0" w:color="auto" w:frame="1"/>
        </w:rPr>
        <w:t>in Supplementary Fig</w:t>
      </w:r>
      <w:r w:rsidR="00E2430A"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 xml:space="preserve"> 4f. </w:t>
      </w:r>
      <w:r w:rsidR="00E2430A" w:rsidRPr="00787A74">
        <w:rPr>
          <w:rFonts w:ascii="Times New Roman" w:eastAsia="맑은 고딕" w:hAnsi="Times New Roman" w:cs="Times New Roman"/>
          <w:color w:val="000000" w:themeColor="text1"/>
          <w:sz w:val="22"/>
          <w:bdr w:val="none" w:sz="0" w:space="0" w:color="auto" w:frame="1"/>
        </w:rPr>
        <w:t>T</w:t>
      </w:r>
      <w:r w:rsidRPr="00787A74">
        <w:rPr>
          <w:rFonts w:ascii="Times New Roman" w:eastAsia="맑은 고딕" w:hAnsi="Times New Roman" w:cs="Times New Roman"/>
          <w:color w:val="000000" w:themeColor="text1"/>
          <w:sz w:val="22"/>
          <w:bdr w:val="none" w:sz="0" w:space="0" w:color="auto" w:frame="1"/>
        </w:rPr>
        <w:t xml:space="preserve">he contrast </w:t>
      </w:r>
      <w:r w:rsidR="00FA1800" w:rsidRPr="00787A74">
        <w:rPr>
          <w:rFonts w:ascii="Times New Roman" w:eastAsia="맑은 고딕" w:hAnsi="Times New Roman" w:cs="Times New Roman"/>
          <w:color w:val="000000" w:themeColor="text1"/>
          <w:sz w:val="22"/>
          <w:bdr w:val="none" w:sz="0" w:space="0" w:color="auto" w:frame="1"/>
        </w:rPr>
        <w:t>was maximum at</w:t>
      </w:r>
      <w:r w:rsidRPr="00787A74">
        <w:rPr>
          <w:rFonts w:ascii="Times New Roman" w:eastAsia="맑은 고딕" w:hAnsi="Times New Roman" w:cs="Times New Roman"/>
          <w:color w:val="000000" w:themeColor="text1"/>
          <w:sz w:val="22"/>
          <w:bdr w:val="none" w:sz="0" w:space="0" w:color="auto" w:frame="1"/>
        </w:rPr>
        <w:t xml:space="preserve"> </w:t>
      </w:r>
      <m:oMath>
        <m:r>
          <w:rPr>
            <w:rFonts w:ascii="Cambria Math" w:hAnsi="Cambria Math" w:cs="Times New Roman" w:hint="eastAsia"/>
            <w:color w:val="000000" w:themeColor="text1"/>
            <w:sz w:val="22"/>
          </w:rPr>
          <m:t>η=0.05</m:t>
        </m:r>
      </m:oMath>
      <w:r w:rsidRPr="00787A74">
        <w:rPr>
          <w:rFonts w:ascii="Times New Roman" w:eastAsia="맑은 고딕" w:hAnsi="Times New Roman" w:cs="Times New Roman"/>
          <w:color w:val="000000" w:themeColor="text1"/>
          <w:sz w:val="22"/>
          <w:bdr w:val="none" w:sz="0" w:space="0" w:color="auto" w:frame="1"/>
        </w:rPr>
        <w:t xml:space="preserve"> (indicated by the red arrow), where the fine structures of the target are most distinct.</w:t>
      </w:r>
    </w:p>
    <w:p w:rsidR="00D33E2E" w:rsidRPr="00C7779B" w:rsidRDefault="00D33E2E" w:rsidP="00D33E2E">
      <w:pPr>
        <w:wordWrap/>
        <w:spacing w:line="240" w:lineRule="auto"/>
        <w:rPr>
          <w:rFonts w:ascii="Times New Roman" w:eastAsia="맑은 고딕" w:hAnsi="Times New Roman" w:cs="Times New Roman"/>
          <w:iCs/>
          <w:kern w:val="0"/>
          <w:sz w:val="22"/>
        </w:rPr>
      </w:pPr>
    </w:p>
    <w:p w:rsidR="00D33E2E" w:rsidRPr="00C7779B" w:rsidRDefault="00B303B1" w:rsidP="00D33E2E">
      <w:pPr>
        <w:pStyle w:val="1"/>
        <w:wordWrap/>
        <w:spacing w:line="240" w:lineRule="auto"/>
        <w:rPr>
          <w:color w:val="auto"/>
        </w:rPr>
      </w:pPr>
      <w:r w:rsidRPr="00C7779B">
        <w:rPr>
          <w:rFonts w:hint="eastAsia"/>
          <w:color w:val="auto"/>
        </w:rPr>
        <w:t>Supplementary</w:t>
      </w:r>
      <w:r w:rsidRPr="00C7779B">
        <w:rPr>
          <w:color w:val="auto"/>
        </w:rPr>
        <w:t xml:space="preserve"> </w:t>
      </w:r>
      <w:r w:rsidRPr="00C7779B">
        <w:rPr>
          <w:rFonts w:hint="eastAsia"/>
          <w:color w:val="auto"/>
        </w:rPr>
        <w:t>Note</w:t>
      </w:r>
      <w:r w:rsidRPr="00C7779B">
        <w:rPr>
          <w:color w:val="auto"/>
        </w:rPr>
        <w:t xml:space="preserve"> 5</w:t>
      </w:r>
      <w:r w:rsidRPr="00C7779B">
        <w:rPr>
          <w:rFonts w:hint="eastAsia"/>
          <w:color w:val="auto"/>
        </w:rPr>
        <w:t>:</w:t>
      </w:r>
      <w:r w:rsidRPr="00C7779B">
        <w:rPr>
          <w:color w:val="auto"/>
        </w:rPr>
        <w:t xml:space="preserve"> Enhancing throughput using </w:t>
      </w:r>
      <w:r w:rsidR="00E2430A" w:rsidRPr="00C7779B">
        <w:rPr>
          <w:color w:val="auto"/>
        </w:rPr>
        <w:t xml:space="preserve">the </w:t>
      </w:r>
      <w:r w:rsidRPr="00C7779B">
        <w:rPr>
          <w:color w:val="auto"/>
        </w:rPr>
        <w:t>image optimization algorithm</w:t>
      </w:r>
    </w:p>
    <w:p w:rsidR="00D33E2E" w:rsidRPr="005D3B41" w:rsidRDefault="005C000A" w:rsidP="00D33E2E">
      <w:pPr>
        <w:wordWrap/>
        <w:autoSpaceDE/>
        <w:autoSpaceDN/>
        <w:spacing w:after="0" w:line="240" w:lineRule="auto"/>
        <w:jc w:val="center"/>
        <w:rPr>
          <w:rFonts w:ascii="Times New Roman" w:eastAsia="맑은 고딕" w:hAnsi="Times New Roman" w:cs="Times New Roman"/>
          <w:i/>
          <w:iCs/>
          <w:kern w:val="0"/>
          <w:sz w:val="22"/>
        </w:rPr>
      </w:pPr>
      <w:r>
        <w:rPr>
          <w:rFonts w:ascii="Times New Roman" w:eastAsia="맑은 고딕" w:hAnsi="Times New Roman" w:cs="Times New Roman"/>
          <w:i/>
          <w:iCs/>
          <w:noProof/>
          <w:kern w:val="0"/>
          <w:sz w:val="22"/>
        </w:rPr>
        <w:drawing>
          <wp:inline distT="0" distB="0" distL="0" distR="0" wp14:anchorId="5126A1A3" wp14:editId="5213C853">
            <wp:extent cx="3715324" cy="2217808"/>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27026" cy="2224793"/>
                    </a:xfrm>
                    <a:prstGeom prst="rect">
                      <a:avLst/>
                    </a:prstGeom>
                    <a:noFill/>
                  </pic:spPr>
                </pic:pic>
              </a:graphicData>
            </a:graphic>
          </wp:inline>
        </w:drawing>
      </w:r>
    </w:p>
    <w:p w:rsidR="00D33E2E" w:rsidRPr="00C7779B" w:rsidRDefault="00B303B1" w:rsidP="00D33E2E">
      <w:pPr>
        <w:wordWrap/>
        <w:autoSpaceDE/>
        <w:autoSpaceDN/>
        <w:spacing w:after="0" w:line="240" w:lineRule="auto"/>
        <w:rPr>
          <w:rFonts w:ascii="Times New Roman" w:eastAsia="맑은 고딕" w:hAnsi="Times New Roman" w:cs="Times New Roman"/>
          <w:iCs/>
          <w:kern w:val="0"/>
          <w:szCs w:val="20"/>
        </w:rPr>
      </w:pPr>
      <w:r w:rsidRPr="00C7779B">
        <w:rPr>
          <w:rFonts w:ascii="Times New Roman" w:eastAsia="맑은 고딕" w:hAnsi="Times New Roman" w:cs="Times New Roman" w:hint="eastAsia"/>
          <w:b/>
          <w:iCs/>
          <w:kern w:val="0"/>
          <w:szCs w:val="20"/>
        </w:rPr>
        <w:t xml:space="preserve">Supplementary Figure </w:t>
      </w:r>
      <w:r w:rsidRPr="00C7779B">
        <w:rPr>
          <w:rFonts w:ascii="Times New Roman" w:eastAsia="맑은 고딕" w:hAnsi="Times New Roman" w:cs="Times New Roman"/>
          <w:b/>
          <w:iCs/>
          <w:kern w:val="0"/>
          <w:szCs w:val="20"/>
        </w:rPr>
        <w:t>5</w:t>
      </w:r>
      <w:r w:rsidRPr="00C7779B">
        <w:rPr>
          <w:rFonts w:ascii="Times New Roman" w:eastAsia="맑은 고딕" w:hAnsi="Times New Roman" w:cs="Times New Roman" w:hint="eastAsia"/>
          <w:b/>
          <w:iCs/>
          <w:kern w:val="0"/>
          <w:szCs w:val="20"/>
        </w:rPr>
        <w:t>.</w:t>
      </w:r>
      <w:r w:rsidRPr="00C7779B">
        <w:rPr>
          <w:rFonts w:ascii="Times New Roman" w:eastAsia="맑은 고딕" w:hAnsi="Times New Roman" w:cs="Times New Roman"/>
          <w:b/>
          <w:iCs/>
          <w:kern w:val="0"/>
          <w:szCs w:val="20"/>
        </w:rPr>
        <w:t xml:space="preserve"> Comparison of </w:t>
      </w:r>
      <w:r w:rsidR="00E2430A" w:rsidRPr="00C7779B">
        <w:rPr>
          <w:rFonts w:ascii="Times New Roman" w:eastAsia="맑은 고딕" w:hAnsi="Times New Roman" w:cs="Times New Roman"/>
          <w:b/>
          <w:iCs/>
          <w:kern w:val="0"/>
          <w:szCs w:val="20"/>
        </w:rPr>
        <w:t xml:space="preserve">the </w:t>
      </w:r>
      <w:r w:rsidRPr="00C7779B">
        <w:rPr>
          <w:rFonts w:ascii="Times New Roman" w:eastAsia="맑은 고딕" w:hAnsi="Times New Roman" w:cs="Times New Roman"/>
          <w:b/>
          <w:iCs/>
          <w:kern w:val="0"/>
          <w:szCs w:val="20"/>
        </w:rPr>
        <w:t xml:space="preserve">computational speeds </w:t>
      </w:r>
      <w:r w:rsidR="00E2430A" w:rsidRPr="00C7779B">
        <w:rPr>
          <w:rFonts w:ascii="Times New Roman" w:eastAsia="맑은 고딕" w:hAnsi="Times New Roman" w:cs="Times New Roman"/>
          <w:b/>
          <w:iCs/>
          <w:kern w:val="0"/>
          <w:szCs w:val="20"/>
        </w:rPr>
        <w:t>of various</w:t>
      </w:r>
      <w:r w:rsidRPr="00C7779B">
        <w:rPr>
          <w:rFonts w:ascii="Times New Roman" w:eastAsia="맑은 고딕" w:hAnsi="Times New Roman" w:cs="Times New Roman"/>
          <w:b/>
          <w:iCs/>
          <w:kern w:val="0"/>
          <w:szCs w:val="20"/>
        </w:rPr>
        <w:t xml:space="preserve"> image reconstruction algorithms. a</w:t>
      </w:r>
      <w:r w:rsidR="00E2430A"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 xml:space="preserve"> </w:t>
      </w:r>
      <w:r w:rsidRPr="00C7779B">
        <w:rPr>
          <w:rFonts w:ascii="Times New Roman" w:eastAsia="맑은 고딕" w:hAnsi="Times New Roman" w:cs="Times New Roman"/>
          <w:iCs/>
          <w:kern w:val="0"/>
          <w:szCs w:val="20"/>
        </w:rPr>
        <w:t xml:space="preserve">Graph </w:t>
      </w:r>
      <w:r w:rsidR="00CF0172">
        <w:rPr>
          <w:rFonts w:ascii="Times New Roman" w:eastAsia="맑은 고딕" w:hAnsi="Times New Roman" w:cs="Times New Roman"/>
          <w:iCs/>
          <w:kern w:val="0"/>
          <w:szCs w:val="20"/>
        </w:rPr>
        <w:t>showing decrease in</w:t>
      </w:r>
      <w:r w:rsidR="00CF0172"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iCs/>
          <w:kern w:val="0"/>
          <w:szCs w:val="20"/>
        </w:rPr>
        <w:t xml:space="preserve">fidelity with respect to the number of iterations for each algorithm. The calculation </w:t>
      </w:r>
      <w:r w:rsidR="00E2430A" w:rsidRPr="00C7779B">
        <w:rPr>
          <w:rFonts w:ascii="Times New Roman" w:eastAsia="맑은 고딕" w:hAnsi="Times New Roman" w:cs="Times New Roman"/>
          <w:iCs/>
          <w:kern w:val="0"/>
          <w:szCs w:val="20"/>
        </w:rPr>
        <w:t>converges</w:t>
      </w:r>
      <w:r w:rsidRPr="00C7779B">
        <w:rPr>
          <w:rFonts w:ascii="Times New Roman" w:eastAsia="맑은 고딕" w:hAnsi="Times New Roman" w:cs="Times New Roman"/>
          <w:iCs/>
          <w:kern w:val="0"/>
          <w:szCs w:val="20"/>
        </w:rPr>
        <w:t xml:space="preserve"> to the final image when the fidelity </w:t>
      </w:r>
      <w:r w:rsidR="00E2430A" w:rsidRPr="00C7779B">
        <w:rPr>
          <w:rFonts w:ascii="Times New Roman" w:eastAsia="맑은 고딕" w:hAnsi="Times New Roman" w:cs="Times New Roman"/>
          <w:iCs/>
          <w:kern w:val="0"/>
          <w:szCs w:val="20"/>
        </w:rPr>
        <w:t>attains</w:t>
      </w:r>
      <w:r w:rsidRPr="00C7779B">
        <w:rPr>
          <w:rFonts w:ascii="Times New Roman" w:eastAsia="맑은 고딕" w:hAnsi="Times New Roman" w:cs="Times New Roman"/>
          <w:iCs/>
          <w:kern w:val="0"/>
          <w:szCs w:val="20"/>
        </w:rPr>
        <w:t xml:space="preserve"> a threshold. </w:t>
      </w:r>
      <w:r w:rsidRPr="00C7779B">
        <w:rPr>
          <w:rFonts w:ascii="Times New Roman" w:eastAsia="맑은 고딕" w:hAnsi="Times New Roman" w:cs="Times New Roman"/>
          <w:b/>
          <w:iCs/>
          <w:kern w:val="0"/>
          <w:szCs w:val="20"/>
        </w:rPr>
        <w:t>b</w:t>
      </w:r>
      <w:r w:rsidR="00E2430A"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iCs/>
          <w:kern w:val="0"/>
          <w:szCs w:val="20"/>
        </w:rPr>
        <w:t xml:space="preserve"> Convergence time for each algorithm, indicating the </w:t>
      </w:r>
      <w:r w:rsidR="00E2430A" w:rsidRPr="00C7779B">
        <w:rPr>
          <w:rFonts w:ascii="Times New Roman" w:eastAsia="맑은 고딕" w:hAnsi="Times New Roman" w:cs="Times New Roman"/>
          <w:iCs/>
          <w:kern w:val="0"/>
          <w:szCs w:val="20"/>
        </w:rPr>
        <w:t>instant</w:t>
      </w:r>
      <w:r w:rsidRPr="00C7779B">
        <w:rPr>
          <w:rFonts w:ascii="Times New Roman" w:eastAsia="맑은 고딕" w:hAnsi="Times New Roman" w:cs="Times New Roman"/>
          <w:iCs/>
          <w:kern w:val="0"/>
          <w:szCs w:val="20"/>
        </w:rPr>
        <w:t xml:space="preserve"> at which the fidelity </w:t>
      </w:r>
      <w:r w:rsidR="00E2430A" w:rsidRPr="00C7779B">
        <w:rPr>
          <w:rFonts w:ascii="Times New Roman" w:eastAsia="맑은 고딕" w:hAnsi="Times New Roman" w:cs="Times New Roman"/>
          <w:iCs/>
          <w:kern w:val="0"/>
          <w:szCs w:val="20"/>
        </w:rPr>
        <w:t>attains</w:t>
      </w:r>
      <w:r w:rsidRPr="00C7779B">
        <w:rPr>
          <w:rFonts w:ascii="Times New Roman" w:eastAsia="맑은 고딕" w:hAnsi="Times New Roman" w:cs="Times New Roman"/>
          <w:iCs/>
          <w:kern w:val="0"/>
          <w:szCs w:val="20"/>
        </w:rPr>
        <w:t xml:space="preserve"> the threshold.</w:t>
      </w:r>
    </w:p>
    <w:p w:rsidR="00D33E2E" w:rsidRPr="00C7779B" w:rsidRDefault="00D33E2E" w:rsidP="00D33E2E">
      <w:pPr>
        <w:wordWrap/>
        <w:autoSpaceDE/>
        <w:autoSpaceDN/>
        <w:spacing w:after="0" w:line="240" w:lineRule="auto"/>
        <w:rPr>
          <w:rFonts w:ascii="Times New Roman" w:eastAsia="맑은 고딕" w:hAnsi="Times New Roman" w:cs="Times New Roman"/>
          <w:i/>
          <w:iCs/>
          <w:kern w:val="0"/>
          <w:sz w:val="22"/>
        </w:rPr>
      </w:pPr>
    </w:p>
    <w:p w:rsidR="00D33E2E" w:rsidRPr="00787A74" w:rsidRDefault="00B303B1" w:rsidP="00D33E2E">
      <w:pPr>
        <w:wordWrap/>
        <w:adjustRightInd w:val="0"/>
        <w:spacing w:after="0" w:line="240" w:lineRule="auto"/>
        <w:rPr>
          <w:rFonts w:ascii="Times New Roman" w:eastAsia="맑은 고딕" w:hAnsi="Times New Roman" w:cs="Times New Roman"/>
          <w:color w:val="000000" w:themeColor="text1"/>
          <w:sz w:val="22"/>
          <w:bdr w:val="none" w:sz="0" w:space="0" w:color="auto" w:frame="1"/>
        </w:rPr>
      </w:pPr>
      <w:r w:rsidRPr="00787A74">
        <w:rPr>
          <w:rFonts w:ascii="Times New Roman" w:eastAsia="맑은 고딕" w:hAnsi="Times New Roman" w:cs="Times New Roman"/>
          <w:color w:val="000000" w:themeColor="text1"/>
          <w:sz w:val="22"/>
          <w:bdr w:val="none" w:sz="0" w:space="0" w:color="auto" w:frame="1"/>
        </w:rPr>
        <w:t xml:space="preserve">The final image reconstruction time varies depending on the </w:t>
      </w:r>
      <w:r w:rsidR="00E2430A" w:rsidRPr="00787A74">
        <w:rPr>
          <w:rFonts w:ascii="Times New Roman" w:eastAsia="맑은 고딕" w:hAnsi="Times New Roman" w:cs="Times New Roman"/>
          <w:color w:val="000000" w:themeColor="text1"/>
          <w:sz w:val="22"/>
          <w:bdr w:val="none" w:sz="0" w:space="0" w:color="auto" w:frame="1"/>
        </w:rPr>
        <w:t xml:space="preserve">employed </w:t>
      </w:r>
      <w:r w:rsidRPr="00787A74">
        <w:rPr>
          <w:rFonts w:ascii="Times New Roman" w:eastAsia="맑은 고딕" w:hAnsi="Times New Roman" w:cs="Times New Roman"/>
          <w:color w:val="000000" w:themeColor="text1"/>
          <w:sz w:val="22"/>
          <w:bdr w:val="none" w:sz="0" w:space="0" w:color="auto" w:frame="1"/>
        </w:rPr>
        <w:t xml:space="preserve">cost function, including the conventional </w:t>
      </w:r>
      <w:proofErr w:type="spellStart"/>
      <w:r w:rsidRPr="00787A74">
        <w:rPr>
          <w:rFonts w:ascii="Times New Roman" w:eastAsia="맑은 고딕" w:hAnsi="Times New Roman" w:cs="Times New Roman"/>
          <w:color w:val="000000" w:themeColor="text1"/>
          <w:sz w:val="22"/>
          <w:bdr w:val="none" w:sz="0" w:space="0" w:color="auto" w:frame="1"/>
        </w:rPr>
        <w:t>ptychographic</w:t>
      </w:r>
      <w:proofErr w:type="spellEnd"/>
      <w:r w:rsidRPr="00787A74">
        <w:rPr>
          <w:rFonts w:ascii="Times New Roman" w:eastAsia="맑은 고딕" w:hAnsi="Times New Roman" w:cs="Times New Roman"/>
          <w:color w:val="000000" w:themeColor="text1"/>
          <w:sz w:val="22"/>
          <w:bdr w:val="none" w:sz="0" w:space="0" w:color="auto" w:frame="1"/>
        </w:rPr>
        <w:t xml:space="preserve"> algorithm, </w:t>
      </w:r>
      <w:r w:rsidR="00E2430A" w:rsidRPr="00787A74">
        <w:rPr>
          <w:rFonts w:ascii="Times New Roman" w:eastAsia="맑은 고딕" w:hAnsi="Times New Roman" w:cs="Times New Roman"/>
          <w:color w:val="000000" w:themeColor="text1"/>
          <w:sz w:val="22"/>
          <w:bdr w:val="none" w:sz="0" w:space="0" w:color="auto" w:frame="1"/>
        </w:rPr>
        <w:t>which impacts the</w:t>
      </w:r>
      <w:r w:rsidRPr="00787A74">
        <w:rPr>
          <w:rFonts w:ascii="Times New Roman" w:eastAsia="맑은 고딕" w:hAnsi="Times New Roman" w:cs="Times New Roman"/>
          <w:color w:val="000000" w:themeColor="text1"/>
          <w:sz w:val="22"/>
          <w:bdr w:val="none" w:sz="0" w:space="0" w:color="auto" w:frame="1"/>
        </w:rPr>
        <w:t xml:space="preserve"> imaging throughput. Therefore, </w:t>
      </w:r>
      <w:r w:rsidR="007C373A" w:rsidRPr="00787A74">
        <w:rPr>
          <w:rFonts w:ascii="Times New Roman" w:eastAsia="맑은 고딕" w:hAnsi="Times New Roman" w:cs="Times New Roman"/>
          <w:color w:val="000000" w:themeColor="text1"/>
          <w:sz w:val="22"/>
          <w:bdr w:val="none" w:sz="0" w:space="0" w:color="auto" w:frame="1"/>
        </w:rPr>
        <w:t>the selected</w:t>
      </w:r>
      <w:r w:rsidRPr="00787A74">
        <w:rPr>
          <w:rFonts w:ascii="Times New Roman" w:eastAsia="맑은 고딕" w:hAnsi="Times New Roman" w:cs="Times New Roman"/>
          <w:color w:val="000000" w:themeColor="text1"/>
          <w:sz w:val="22"/>
          <w:bdr w:val="none" w:sz="0" w:space="0" w:color="auto" w:frame="1"/>
        </w:rPr>
        <w:t xml:space="preserve"> algorithm </w:t>
      </w:r>
      <w:r w:rsidR="007C373A" w:rsidRPr="00787A74">
        <w:rPr>
          <w:rFonts w:ascii="Times New Roman" w:eastAsia="맑은 고딕" w:hAnsi="Times New Roman" w:cs="Times New Roman"/>
          <w:color w:val="000000" w:themeColor="text1"/>
          <w:sz w:val="22"/>
          <w:bdr w:val="none" w:sz="0" w:space="0" w:color="auto" w:frame="1"/>
        </w:rPr>
        <w:t>should be appropriate</w:t>
      </w:r>
      <w:r w:rsidRPr="00787A74">
        <w:rPr>
          <w:rFonts w:ascii="Times New Roman" w:eastAsia="맑은 고딕" w:hAnsi="Times New Roman" w:cs="Times New Roman"/>
          <w:color w:val="000000" w:themeColor="text1"/>
          <w:sz w:val="22"/>
          <w:bdr w:val="none" w:sz="0" w:space="0" w:color="auto" w:frame="1"/>
        </w:rPr>
        <w:t xml:space="preserve"> for imaging the target of interest. </w:t>
      </w:r>
      <w:r w:rsidR="007C373A" w:rsidRPr="00787A74">
        <w:rPr>
          <w:rFonts w:ascii="Times New Roman" w:eastAsia="맑은 고딕" w:hAnsi="Times New Roman" w:cs="Times New Roman"/>
          <w:color w:val="000000" w:themeColor="text1"/>
          <w:sz w:val="22"/>
          <w:bdr w:val="none" w:sz="0" w:space="0" w:color="auto" w:frame="1"/>
        </w:rPr>
        <w:t>W</w:t>
      </w:r>
      <w:r w:rsidRPr="00787A74">
        <w:rPr>
          <w:rFonts w:ascii="Times New Roman" w:eastAsia="맑은 고딕" w:hAnsi="Times New Roman" w:cs="Times New Roman"/>
          <w:color w:val="000000" w:themeColor="text1"/>
          <w:sz w:val="22"/>
          <w:bdr w:val="none" w:sz="0" w:space="0" w:color="auto" w:frame="1"/>
        </w:rPr>
        <w:t xml:space="preserve">e compared the convergence speeds of </w:t>
      </w:r>
      <w:r w:rsidR="007C373A" w:rsidRPr="00787A74">
        <w:rPr>
          <w:rFonts w:ascii="Times New Roman" w:eastAsia="맑은 고딕" w:hAnsi="Times New Roman" w:cs="Times New Roman"/>
          <w:color w:val="000000" w:themeColor="text1"/>
          <w:sz w:val="22"/>
          <w:bdr w:val="none" w:sz="0" w:space="0" w:color="auto" w:frame="1"/>
        </w:rPr>
        <w:t>various</w:t>
      </w:r>
      <w:r w:rsidRPr="00787A74">
        <w:rPr>
          <w:rFonts w:ascii="Times New Roman" w:eastAsia="맑은 고딕" w:hAnsi="Times New Roman" w:cs="Times New Roman"/>
          <w:color w:val="000000" w:themeColor="text1"/>
          <w:sz w:val="22"/>
          <w:bdr w:val="none" w:sz="0" w:space="0" w:color="auto" w:frame="1"/>
        </w:rPr>
        <w:t xml:space="preserve"> image reconstruction algorithms for the USAF resolution test target shown in Fig</w:t>
      </w:r>
      <w:r w:rsidR="007C373A" w:rsidRPr="00787A74">
        <w:rPr>
          <w:rFonts w:ascii="Times New Roman" w:eastAsia="맑은 고딕" w:hAnsi="Times New Roman" w:cs="Times New Roman"/>
          <w:color w:val="000000" w:themeColor="text1"/>
          <w:sz w:val="22"/>
          <w:bdr w:val="none" w:sz="0" w:space="0" w:color="auto" w:frame="1"/>
        </w:rPr>
        <w:t>.</w:t>
      </w:r>
      <w:r w:rsidRPr="00787A74">
        <w:rPr>
          <w:rFonts w:ascii="Times New Roman" w:eastAsia="맑은 고딕" w:hAnsi="Times New Roman" w:cs="Times New Roman"/>
          <w:color w:val="000000" w:themeColor="text1"/>
          <w:sz w:val="22"/>
          <w:bdr w:val="none" w:sz="0" w:space="0" w:color="auto" w:frame="1"/>
        </w:rPr>
        <w:t xml:space="preserve"> 3 of the main text. </w:t>
      </w:r>
      <w:r w:rsidR="005D3B41" w:rsidRPr="00787A74">
        <w:rPr>
          <w:rFonts w:ascii="Times New Roman" w:eastAsia="맑은 고딕" w:hAnsi="Times New Roman" w:cs="Times New Roman"/>
          <w:color w:val="000000" w:themeColor="text1"/>
          <w:sz w:val="22"/>
          <w:bdr w:val="none" w:sz="0" w:space="0" w:color="auto" w:frame="1"/>
        </w:rPr>
        <w:t xml:space="preserve">Supplementary Figure 5a presents a graph showing the decrease in image fidelity with the number of iterations. </w:t>
      </w:r>
      <w:r w:rsidR="00CF0172" w:rsidRPr="00787A74">
        <w:rPr>
          <w:rFonts w:ascii="Times New Roman" w:eastAsia="맑은 고딕" w:hAnsi="Times New Roman" w:cs="Times New Roman"/>
          <w:color w:val="000000" w:themeColor="text1"/>
          <w:sz w:val="22"/>
          <w:bdr w:val="none" w:sz="0" w:space="0" w:color="auto" w:frame="1"/>
        </w:rPr>
        <w:t>F</w:t>
      </w:r>
      <w:r w:rsidRPr="00787A74">
        <w:rPr>
          <w:rFonts w:ascii="Times New Roman" w:eastAsia="맑은 고딕" w:hAnsi="Times New Roman" w:cs="Times New Roman"/>
          <w:color w:val="000000" w:themeColor="text1"/>
          <w:sz w:val="22"/>
          <w:bdr w:val="none" w:sz="0" w:space="0" w:color="auto" w:frame="1"/>
        </w:rPr>
        <w:t xml:space="preserve">idelity </w:t>
      </w:r>
      <m:oMath>
        <m:r>
          <m:rPr>
            <m:sty m:val="p"/>
          </m:rPr>
          <w:rPr>
            <w:rFonts w:ascii="Cambria Math" w:eastAsia="맑은 고딕" w:hAnsi="Cambria Math" w:cs="Times New Roman" w:hint="eastAsia"/>
            <w:color w:val="000000" w:themeColor="text1"/>
            <w:sz w:val="22"/>
            <w:bdr w:val="none" w:sz="0" w:space="0" w:color="auto" w:frame="1"/>
          </w:rPr>
          <m:t>F</m:t>
        </m:r>
      </m:oMath>
      <w:r w:rsidRPr="00787A74">
        <w:rPr>
          <w:rFonts w:ascii="Times New Roman" w:eastAsia="맑은 고딕" w:hAnsi="Times New Roman" w:cs="Times New Roman"/>
          <w:color w:val="000000" w:themeColor="text1"/>
          <w:sz w:val="22"/>
          <w:bdr w:val="none" w:sz="0" w:space="0" w:color="auto" w:frame="1"/>
        </w:rPr>
        <w:t xml:space="preserve"> is defined as</w:t>
      </w:r>
    </w:p>
    <w:tbl>
      <w:tblPr>
        <w:tblStyle w:val="a7"/>
        <w:tblW w:w="9020" w:type="dxa"/>
        <w:tblLook w:val="04A0" w:firstRow="1" w:lastRow="0" w:firstColumn="1" w:lastColumn="0" w:noHBand="0" w:noVBand="1"/>
      </w:tblPr>
      <w:tblGrid>
        <w:gridCol w:w="8425"/>
        <w:gridCol w:w="595"/>
      </w:tblGrid>
      <w:tr w:rsidR="002A02EC" w:rsidRPr="00787A74" w:rsidTr="00F25413">
        <w:tc>
          <w:tcPr>
            <w:tcW w:w="8547" w:type="dxa"/>
            <w:tcBorders>
              <w:top w:val="nil"/>
              <w:left w:val="nil"/>
              <w:bottom w:val="nil"/>
              <w:right w:val="nil"/>
            </w:tcBorders>
          </w:tcPr>
          <w:p w:rsidR="00D33E2E" w:rsidRPr="00787A74" w:rsidRDefault="00B303B1" w:rsidP="00F25413">
            <w:pPr>
              <w:wordWrap/>
              <w:adjustRightInd w:val="0"/>
              <w:jc w:val="center"/>
              <w:rPr>
                <w:rFonts w:ascii="Times New Roman" w:eastAsia="맑은 고딕" w:hAnsi="Times New Roman" w:cs="Times New Roman"/>
                <w:color w:val="000000" w:themeColor="text1"/>
                <w:sz w:val="22"/>
                <w:szCs w:val="22"/>
                <w:bdr w:val="none" w:sz="0" w:space="0" w:color="auto" w:frame="1"/>
              </w:rPr>
            </w:pPr>
            <m:oMath>
              <m:r>
                <m:rPr>
                  <m:sty m:val="p"/>
                </m:rPr>
                <w:rPr>
                  <w:rFonts w:ascii="Cambria Math" w:eastAsia="맑은 고딕" w:hAnsi="Cambria Math" w:cs="Times New Roman" w:hint="eastAsia"/>
                  <w:color w:val="000000" w:themeColor="text1"/>
                  <w:sz w:val="22"/>
                  <w:bdr w:val="none" w:sz="0" w:space="0" w:color="auto" w:frame="1"/>
                </w:rPr>
                <m:t>F=</m:t>
              </m:r>
              <m:func>
                <m:funcPr>
                  <m:ctrlPr>
                    <w:rPr>
                      <w:rFonts w:ascii="Cambria Math" w:eastAsia="맑은 고딕" w:hAnsi="Cambria Math" w:cs="Times New Roman"/>
                      <w:color w:val="000000" w:themeColor="text1"/>
                      <w:sz w:val="22"/>
                      <w:szCs w:val="22"/>
                      <w:bdr w:val="none" w:sz="0" w:space="0" w:color="auto" w:frame="1"/>
                    </w:rPr>
                  </m:ctrlPr>
                </m:funcPr>
                <m:fName>
                  <m:sSub>
                    <m:sSubPr>
                      <m:ctrlPr>
                        <w:rPr>
                          <w:rFonts w:ascii="Cambria Math" w:eastAsia="맑은 고딕" w:hAnsi="Cambria Math" w:cs="Times New Roman"/>
                          <w:color w:val="000000" w:themeColor="text1"/>
                          <w:sz w:val="22"/>
                          <w:szCs w:val="22"/>
                          <w:bdr w:val="none" w:sz="0" w:space="0" w:color="auto" w:frame="1"/>
                        </w:rPr>
                      </m:ctrlPr>
                    </m:sSubPr>
                    <m:e>
                      <m:r>
                        <m:rPr>
                          <m:sty m:val="p"/>
                        </m:rPr>
                        <w:rPr>
                          <w:rFonts w:ascii="Cambria Math" w:eastAsia="맑은 고딕" w:hAnsi="Cambria Math" w:cs="Times New Roman" w:hint="eastAsia"/>
                          <w:color w:val="000000" w:themeColor="text1"/>
                          <w:sz w:val="22"/>
                          <w:bdr w:val="none" w:sz="0" w:space="0" w:color="auto" w:frame="1"/>
                        </w:rPr>
                        <m:t>log</m:t>
                      </m:r>
                    </m:e>
                    <m:sub>
                      <m:r>
                        <w:rPr>
                          <w:rFonts w:ascii="Cambria Math" w:eastAsia="맑은 고딕" w:hAnsi="Cambria Math" w:cs="Times New Roman" w:hint="eastAsia"/>
                          <w:color w:val="000000" w:themeColor="text1"/>
                          <w:sz w:val="22"/>
                          <w:bdr w:val="none" w:sz="0" w:space="0" w:color="auto" w:frame="1"/>
                        </w:rPr>
                        <m:t>10</m:t>
                      </m:r>
                    </m:sub>
                  </m:sSub>
                </m:fName>
                <m:e>
                  <m:sSubSup>
                    <m:sSubSupPr>
                      <m:ctrlPr>
                        <w:rPr>
                          <w:rFonts w:ascii="Cambria Math" w:eastAsia="맑은 고딕" w:hAnsi="Cambria Math" w:cs="Times New Roman"/>
                          <w:i/>
                          <w:color w:val="000000" w:themeColor="text1"/>
                          <w:sz w:val="22"/>
                          <w:szCs w:val="22"/>
                          <w:bdr w:val="none" w:sz="0" w:space="0" w:color="auto" w:frame="1"/>
                        </w:rPr>
                      </m:ctrlPr>
                    </m:sSubSupPr>
                    <m:e>
                      <m:d>
                        <m:dPr>
                          <m:begChr m:val="‖"/>
                          <m:endChr m:val="‖"/>
                          <m:ctrlPr>
                            <w:rPr>
                              <w:rFonts w:ascii="Cambria Math" w:eastAsia="맑은 고딕" w:hAnsi="Cambria Math" w:cs="Times New Roman"/>
                              <w:i/>
                              <w:color w:val="000000" w:themeColor="text1"/>
                              <w:sz w:val="22"/>
                              <w:szCs w:val="22"/>
                              <w:bdr w:val="none" w:sz="0" w:space="0" w:color="auto" w:frame="1"/>
                            </w:rPr>
                          </m:ctrlPr>
                        </m:dPr>
                        <m:e>
                          <m:rad>
                            <m:radPr>
                              <m:degHide m:val="1"/>
                              <m:ctrlPr>
                                <w:rPr>
                                  <w:rFonts w:ascii="Cambria Math" w:eastAsia="맑은 고딕" w:hAnsi="Cambria Math" w:cs="Times New Roman"/>
                                  <w:i/>
                                  <w:color w:val="000000" w:themeColor="text1"/>
                                  <w:sz w:val="22"/>
                                  <w:szCs w:val="22"/>
                                  <w:bdr w:val="none" w:sz="0" w:space="0" w:color="auto" w:frame="1"/>
                                </w:rPr>
                              </m:ctrlPr>
                            </m:radPr>
                            <m:deg/>
                            <m:e>
                              <m:r>
                                <w:rPr>
                                  <w:rFonts w:ascii="Cambria Math" w:eastAsia="맑은 고딕" w:hAnsi="Cambria Math" w:cs="Times New Roman" w:hint="eastAsia"/>
                                  <w:color w:val="000000" w:themeColor="text1"/>
                                  <w:sz w:val="22"/>
                                  <w:bdr w:val="none" w:sz="0" w:space="0" w:color="auto" w:frame="1"/>
                                </w:rPr>
                                <m:t>I</m:t>
                              </m:r>
                            </m:e>
                          </m:rad>
                          <m:r>
                            <w:rPr>
                              <w:rFonts w:ascii="Cambria Math" w:eastAsia="맑은 고딕" w:hAnsi="Cambria Math" w:cs="Times New Roman"/>
                              <w:color w:val="000000" w:themeColor="text1"/>
                              <w:sz w:val="22"/>
                              <w:bdr w:val="none" w:sz="0" w:space="0" w:color="auto" w:frame="1"/>
                            </w:rPr>
                            <m:t>-</m:t>
                          </m:r>
                          <m:rad>
                            <m:radPr>
                              <m:degHide m:val="1"/>
                              <m:ctrlPr>
                                <w:rPr>
                                  <w:rFonts w:ascii="Cambria Math" w:eastAsia="맑은 고딕" w:hAnsi="Cambria Math" w:cs="Times New Roman"/>
                                  <w:i/>
                                  <w:color w:val="000000" w:themeColor="text1"/>
                                  <w:sz w:val="22"/>
                                  <w:szCs w:val="22"/>
                                  <w:bdr w:val="none" w:sz="0" w:space="0" w:color="auto" w:frame="1"/>
                                </w:rPr>
                              </m:ctrlPr>
                            </m:radPr>
                            <m:deg/>
                            <m:e>
                              <m:sSub>
                                <m:sSubPr>
                                  <m:ctrlPr>
                                    <w:rPr>
                                      <w:rFonts w:ascii="Cambria Math" w:eastAsia="맑은 고딕" w:hAnsi="Cambria Math" w:cs="Times New Roman"/>
                                      <w:i/>
                                      <w:color w:val="000000" w:themeColor="text1"/>
                                      <w:sz w:val="22"/>
                                      <w:szCs w:val="22"/>
                                      <w:bdr w:val="none" w:sz="0" w:space="0" w:color="auto" w:frame="1"/>
                                    </w:rPr>
                                  </m:ctrlPr>
                                </m:sSubPr>
                                <m:e>
                                  <m:r>
                                    <w:rPr>
                                      <w:rFonts w:ascii="Cambria Math" w:eastAsia="맑은 고딕" w:hAnsi="Cambria Math" w:cs="Times New Roman" w:hint="eastAsia"/>
                                      <w:color w:val="000000" w:themeColor="text1"/>
                                      <w:sz w:val="22"/>
                                      <w:bdr w:val="none" w:sz="0" w:space="0" w:color="auto" w:frame="1"/>
                                    </w:rPr>
                                    <m:t>I</m:t>
                                  </m:r>
                                </m:e>
                                <m:sub>
                                  <m:r>
                                    <m:rPr>
                                      <m:sty m:val="p"/>
                                    </m:rPr>
                                    <w:rPr>
                                      <w:rFonts w:ascii="Cambria Math" w:eastAsia="맑은 고딕" w:hAnsi="Cambria Math" w:cs="Times New Roman" w:hint="eastAsia"/>
                                      <w:color w:val="000000" w:themeColor="text1"/>
                                      <w:sz w:val="22"/>
                                      <w:bdr w:val="none" w:sz="0" w:space="0" w:color="auto" w:frame="1"/>
                                    </w:rPr>
                                    <m:t>r</m:t>
                                  </m:r>
                                </m:sub>
                              </m:sSub>
                            </m:e>
                          </m:rad>
                        </m:e>
                      </m:d>
                    </m:e>
                    <m:sub>
                      <m:r>
                        <w:rPr>
                          <w:rFonts w:ascii="Cambria Math" w:eastAsia="맑은 고딕" w:hAnsi="Cambria Math" w:cs="Times New Roman" w:hint="eastAsia"/>
                          <w:color w:val="000000" w:themeColor="text1"/>
                          <w:sz w:val="22"/>
                          <w:bdr w:val="none" w:sz="0" w:space="0" w:color="auto" w:frame="1"/>
                        </w:rPr>
                        <m:t>2</m:t>
                      </m:r>
                    </m:sub>
                    <m:sup>
                      <m:r>
                        <w:rPr>
                          <w:rFonts w:ascii="Cambria Math" w:eastAsia="맑은 고딕" w:hAnsi="Cambria Math" w:cs="Times New Roman" w:hint="eastAsia"/>
                          <w:color w:val="000000" w:themeColor="text1"/>
                          <w:sz w:val="22"/>
                          <w:bdr w:val="none" w:sz="0" w:space="0" w:color="auto" w:frame="1"/>
                        </w:rPr>
                        <m:t>2</m:t>
                      </m:r>
                    </m:sup>
                  </m:sSubSup>
                </m:e>
              </m:func>
            </m:oMath>
            <w:r w:rsidRPr="00787A74">
              <w:rPr>
                <w:rFonts w:cs="Times New Roman"/>
                <w:color w:val="000000" w:themeColor="text1"/>
                <w:sz w:val="22"/>
              </w:rPr>
              <w:t>.</w:t>
            </w:r>
          </w:p>
        </w:tc>
        <w:tc>
          <w:tcPr>
            <w:tcW w:w="473" w:type="dxa"/>
            <w:tcBorders>
              <w:top w:val="nil"/>
              <w:left w:val="nil"/>
              <w:bottom w:val="nil"/>
              <w:right w:val="nil"/>
            </w:tcBorders>
          </w:tcPr>
          <w:p w:rsidR="00D33E2E" w:rsidRPr="00787A74" w:rsidRDefault="00B303B1" w:rsidP="00F25413">
            <w:pPr>
              <w:wordWrap/>
              <w:jc w:val="center"/>
              <w:rPr>
                <w:rFonts w:ascii="Times New Roman" w:hAnsi="Times New Roman" w:cs="Times New Roman"/>
                <w:color w:val="000000" w:themeColor="text1"/>
                <w:sz w:val="22"/>
                <w:szCs w:val="22"/>
              </w:rPr>
            </w:pPr>
            <w:r w:rsidRPr="00787A74">
              <w:rPr>
                <w:rFonts w:ascii="Times New Roman" w:hAnsi="Times New Roman" w:cs="Times New Roman"/>
                <w:color w:val="000000" w:themeColor="text1"/>
                <w:sz w:val="22"/>
              </w:rPr>
              <w:t>(S3)</w:t>
            </w:r>
          </w:p>
          <w:p w:rsidR="00D33E2E" w:rsidRPr="00787A74" w:rsidRDefault="00D33E2E" w:rsidP="00F25413">
            <w:pPr>
              <w:wordWrap/>
              <w:jc w:val="center"/>
              <w:rPr>
                <w:rFonts w:ascii="Times New Roman" w:hAnsi="Times New Roman" w:cs="Times New Roman"/>
                <w:color w:val="000000" w:themeColor="text1"/>
                <w:sz w:val="22"/>
                <w:szCs w:val="22"/>
              </w:rPr>
            </w:pPr>
          </w:p>
        </w:tc>
      </w:tr>
    </w:tbl>
    <w:p w:rsidR="00D33E2E" w:rsidRPr="00C7779B" w:rsidRDefault="00B303B1" w:rsidP="00D33E2E">
      <w:pPr>
        <w:wordWrap/>
        <w:autoSpaceDE/>
        <w:autoSpaceDN/>
        <w:spacing w:after="0" w:line="240" w:lineRule="auto"/>
        <w:rPr>
          <w:rFonts w:ascii="Times New Roman" w:eastAsia="맑은 고딕" w:hAnsi="Times New Roman" w:cs="Times New Roman"/>
          <w:color w:val="000000" w:themeColor="text1"/>
          <w:sz w:val="22"/>
          <w:bdr w:val="none" w:sz="0" w:space="0" w:color="auto" w:frame="1"/>
        </w:rPr>
      </w:pPr>
      <w:r w:rsidRPr="00787A74">
        <w:rPr>
          <w:rFonts w:ascii="Times New Roman" w:eastAsia="맑은 고딕" w:hAnsi="Times New Roman" w:cs="Times New Roman"/>
          <w:iCs/>
          <w:color w:val="000000" w:themeColor="text1"/>
          <w:kern w:val="0"/>
          <w:sz w:val="22"/>
        </w:rPr>
        <w:t>We assumed t</w:t>
      </w:r>
      <w:r w:rsidR="00FA1800" w:rsidRPr="00787A74">
        <w:rPr>
          <w:rFonts w:ascii="Times New Roman" w:eastAsia="맑은 고딕" w:hAnsi="Times New Roman" w:cs="Times New Roman"/>
          <w:iCs/>
          <w:color w:val="000000" w:themeColor="text1"/>
          <w:kern w:val="0"/>
          <w:sz w:val="22"/>
        </w:rPr>
        <w:t>hat attaining</w:t>
      </w:r>
      <w:r w:rsidRPr="00787A74">
        <w:rPr>
          <w:rFonts w:ascii="Times New Roman" w:eastAsia="맑은 고딕" w:hAnsi="Times New Roman" w:cs="Times New Roman"/>
          <w:iCs/>
          <w:color w:val="000000" w:themeColor="text1"/>
          <w:kern w:val="0"/>
          <w:sz w:val="22"/>
        </w:rPr>
        <w:t xml:space="preserve"> a pre-determined fidelity value (indicated by red dashed line) corresponds to </w:t>
      </w:r>
      <w:r w:rsidR="00B67A6C" w:rsidRPr="00787A74">
        <w:rPr>
          <w:rFonts w:ascii="Times New Roman" w:eastAsia="맑은 고딕" w:hAnsi="Times New Roman" w:cs="Times New Roman"/>
          <w:iCs/>
          <w:color w:val="000000" w:themeColor="text1"/>
          <w:kern w:val="0"/>
          <w:sz w:val="22"/>
        </w:rPr>
        <w:t>the convergence of</w:t>
      </w:r>
      <w:r w:rsidRPr="00787A74">
        <w:rPr>
          <w:rFonts w:ascii="Times New Roman" w:eastAsia="맑은 고딕" w:hAnsi="Times New Roman" w:cs="Times New Roman"/>
          <w:iCs/>
          <w:color w:val="000000" w:themeColor="text1"/>
          <w:kern w:val="0"/>
          <w:sz w:val="22"/>
        </w:rPr>
        <w:t xml:space="preserve"> the final objective </w:t>
      </w:r>
      <m:oMath>
        <m:sSub>
          <m:sSubPr>
            <m:ctrlPr>
              <w:rPr>
                <w:rFonts w:ascii="Cambria Math" w:hAnsi="Cambria Math" w:cs="Times New Roman"/>
                <w:i/>
                <w:iCs/>
                <w:color w:val="000000" w:themeColor="text1"/>
                <w:sz w:val="22"/>
              </w:rPr>
            </m:ctrlPr>
          </m:sSubPr>
          <m:e>
            <m:r>
              <w:rPr>
                <w:rFonts w:ascii="Cambria Math" w:hAnsi="Cambria Math" w:cs="Times New Roman" w:hint="eastAsia"/>
                <w:color w:val="000000" w:themeColor="text1"/>
                <w:sz w:val="22"/>
              </w:rPr>
              <m:t>O</m:t>
            </m:r>
          </m:e>
          <m:sub>
            <m:r>
              <m:rPr>
                <m:sty m:val="p"/>
              </m:rPr>
              <w:rPr>
                <w:rFonts w:ascii="Cambria Math" w:hAnsi="Cambria Math" w:cs="Times New Roman" w:hint="eastAsia"/>
                <w:color w:val="000000" w:themeColor="text1"/>
                <w:sz w:val="22"/>
              </w:rPr>
              <m:t>r</m:t>
            </m:r>
          </m:sub>
        </m:sSub>
      </m:oMath>
      <w:r w:rsidRPr="00787A74">
        <w:rPr>
          <w:rFonts w:ascii="Times New Roman" w:eastAsia="맑은 고딕" w:hAnsi="Times New Roman" w:cs="Times New Roman"/>
          <w:iCs/>
          <w:color w:val="000000" w:themeColor="text1"/>
          <w:sz w:val="22"/>
        </w:rPr>
        <w:t xml:space="preserve"> </w:t>
      </w:r>
      <w:r w:rsidRPr="00787A74">
        <w:rPr>
          <w:rFonts w:ascii="Times New Roman" w:eastAsia="맑은 고딕" w:hAnsi="Times New Roman" w:cs="Times New Roman"/>
          <w:iCs/>
          <w:color w:val="000000" w:themeColor="text1"/>
          <w:kern w:val="0"/>
          <w:sz w:val="22"/>
        </w:rPr>
        <w:t xml:space="preserve">and probe </w:t>
      </w:r>
      <m:oMath>
        <m:sSub>
          <m:sSubPr>
            <m:ctrlPr>
              <w:rPr>
                <w:rFonts w:ascii="Cambria Math" w:hAnsi="Cambria Math" w:cs="Times New Roman"/>
                <w:i/>
                <w:iCs/>
                <w:color w:val="000000" w:themeColor="text1"/>
                <w:sz w:val="22"/>
              </w:rPr>
            </m:ctrlPr>
          </m:sSubPr>
          <m:e>
            <m:r>
              <w:rPr>
                <w:rFonts w:ascii="Cambria Math" w:hAnsi="Cambria Math" w:cs="Times New Roman" w:hint="eastAsia"/>
                <w:color w:val="000000" w:themeColor="text1"/>
                <w:sz w:val="22"/>
              </w:rPr>
              <m:t>ψ</m:t>
            </m:r>
          </m:e>
          <m:sub>
            <m:r>
              <m:rPr>
                <m:sty m:val="p"/>
              </m:rPr>
              <w:rPr>
                <w:rFonts w:ascii="Cambria Math" w:hAnsi="Cambria Math" w:cs="Times New Roman" w:hint="eastAsia"/>
                <w:color w:val="000000" w:themeColor="text1"/>
                <w:sz w:val="22"/>
              </w:rPr>
              <m:t>r</m:t>
            </m:r>
          </m:sub>
        </m:sSub>
      </m:oMath>
      <w:r w:rsidR="00B67A6C" w:rsidRPr="00787A74">
        <w:rPr>
          <w:rFonts w:ascii="Times New Roman" w:eastAsia="맑은 고딕" w:hAnsi="Times New Roman" w:cs="Times New Roman"/>
          <w:iCs/>
          <w:color w:val="000000" w:themeColor="text1"/>
          <w:sz w:val="22"/>
        </w:rPr>
        <w:t xml:space="preserve"> functions</w:t>
      </w:r>
      <w:r w:rsidRPr="00787A74">
        <w:rPr>
          <w:rFonts w:ascii="Times New Roman" w:eastAsia="맑은 고딕" w:hAnsi="Times New Roman" w:cs="Times New Roman"/>
          <w:iCs/>
          <w:color w:val="000000" w:themeColor="text1"/>
          <w:kern w:val="0"/>
          <w:sz w:val="22"/>
        </w:rPr>
        <w:t xml:space="preserve">. </w:t>
      </w:r>
      <w:r w:rsidR="005D3B41" w:rsidRPr="00787A74">
        <w:rPr>
          <w:rFonts w:ascii="Times New Roman" w:eastAsia="맑은 고딕" w:hAnsi="Times New Roman" w:cs="Times New Roman"/>
          <w:color w:val="000000" w:themeColor="text1"/>
          <w:sz w:val="22"/>
          <w:bdr w:val="none" w:sz="0" w:space="0" w:color="auto" w:frame="1"/>
        </w:rPr>
        <w:t xml:space="preserve">Supplementary Figure 5b provides a summary of the final convergence times converted into time units. </w:t>
      </w:r>
      <w:r w:rsidRPr="00787A74">
        <w:rPr>
          <w:rFonts w:ascii="Times New Roman" w:eastAsia="맑은 고딕" w:hAnsi="Times New Roman" w:cs="Times New Roman"/>
          <w:color w:val="000000" w:themeColor="text1"/>
          <w:sz w:val="22"/>
          <w:bdr w:val="none" w:sz="0" w:space="0" w:color="auto" w:frame="1"/>
        </w:rPr>
        <w:t>To ensure a fair comparison of the final convergence time, the FOI</w:t>
      </w:r>
      <w:r w:rsidR="00B67A6C" w:rsidRPr="00787A74">
        <w:rPr>
          <w:rFonts w:ascii="Times New Roman" w:eastAsia="맑은 고딕" w:hAnsi="Times New Roman" w:cs="Times New Roman"/>
          <w:color w:val="000000" w:themeColor="text1"/>
          <w:sz w:val="22"/>
          <w:bdr w:val="none" w:sz="0" w:space="0" w:color="auto" w:frame="1"/>
        </w:rPr>
        <w:t xml:space="preserve"> and FOD were fixed </w:t>
      </w:r>
      <w:r w:rsidRPr="00787A74">
        <w:rPr>
          <w:rFonts w:ascii="Times New Roman" w:eastAsia="맑은 고딕" w:hAnsi="Times New Roman" w:cs="Times New Roman"/>
          <w:color w:val="000000" w:themeColor="text1"/>
          <w:sz w:val="22"/>
          <w:bdr w:val="none" w:sz="0" w:space="0" w:color="auto" w:frame="1"/>
        </w:rPr>
        <w:t>at 100</w:t>
      </w:r>
      <m:oMath>
        <m:r>
          <m:rPr>
            <m:sty m:val="p"/>
          </m:rPr>
          <w:rPr>
            <w:rFonts w:ascii="Cambria Math" w:hAnsi="Cambria Math" w:cs="AdvOT1ef757c0" w:hint="eastAsia"/>
            <w:sz w:val="22"/>
          </w:rPr>
          <m:t xml:space="preserve"> </m:t>
        </m:r>
        <m:r>
          <m:rPr>
            <m:sty m:val="p"/>
          </m:rPr>
          <w:rPr>
            <w:rFonts w:ascii="Cambria Math" w:hAnsi="Cambria Math" w:cs="AdvOT1ef757c0" w:hint="eastAsia"/>
            <w:sz w:val="22"/>
          </w:rPr>
          <m:t>×</m:t>
        </m:r>
      </m:oMath>
      <w:r w:rsidRPr="00787A74">
        <w:rPr>
          <w:rFonts w:ascii="Times New Roman" w:eastAsia="맑은 고딕" w:hAnsi="Times New Roman" w:cs="Times New Roman"/>
          <w:color w:val="000000" w:themeColor="text1"/>
          <w:sz w:val="22"/>
          <w:bdr w:val="none" w:sz="0" w:space="0" w:color="auto" w:frame="1"/>
        </w:rPr>
        <w:t xml:space="preserve">100 </w:t>
      </w:r>
      <w:r w:rsidR="00B67A6C" w:rsidRPr="00787A74">
        <w:rPr>
          <w:rFonts w:ascii="Times New Roman" w:eastAsia="맑은 고딕" w:hAnsi="Times New Roman" w:cs="Times New Roman"/>
          <w:color w:val="000000" w:themeColor="text1"/>
          <w:sz w:val="22"/>
          <w:bdr w:val="none" w:sz="0" w:space="0" w:color="auto" w:frame="1"/>
        </w:rPr>
        <w:t>and</w:t>
      </w:r>
      <w:r w:rsidRPr="00787A74">
        <w:rPr>
          <w:rFonts w:ascii="Times New Roman" w:eastAsia="맑은 고딕" w:hAnsi="Times New Roman" w:cs="Times New Roman"/>
          <w:color w:val="000000" w:themeColor="text1"/>
          <w:sz w:val="22"/>
          <w:bdr w:val="none" w:sz="0" w:space="0" w:color="auto" w:frame="1"/>
        </w:rPr>
        <w:t xml:space="preserve"> 830</w:t>
      </w:r>
      <w:r w:rsidRPr="00787A74">
        <w:rPr>
          <w:rFonts w:ascii="Times New Roman" w:eastAsia="맑은 고딕" w:hAnsi="Times New Roman" w:cs="Times New Roman"/>
          <w:sz w:val="22"/>
        </w:rPr>
        <w:t xml:space="preserve">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w:t>
      </w:r>
      <w:r w:rsidRPr="00787A74">
        <w:rPr>
          <w:rFonts w:ascii="Times New Roman" w:eastAsia="맑은 고딕" w:hAnsi="Times New Roman" w:cs="Times New Roman"/>
          <w:color w:val="000000" w:themeColor="text1"/>
          <w:sz w:val="22"/>
          <w:bdr w:val="none" w:sz="0" w:space="0" w:color="auto" w:frame="1"/>
        </w:rPr>
        <w:t xml:space="preserve">830 </w:t>
      </w:r>
      <m:oMath>
        <m:r>
          <m:rPr>
            <m:sty m:val="p"/>
          </m:rPr>
          <w:rPr>
            <w:rFonts w:ascii="Cambria Math" w:eastAsia="맑은 고딕" w:hAnsi="Cambria Math" w:cs="Times New Roman" w:hint="eastAsia"/>
            <w:color w:val="000000" w:themeColor="text1"/>
            <w:sz w:val="22"/>
            <w:bdr w:val="none" w:sz="0" w:space="0" w:color="auto" w:frame="1"/>
          </w:rPr>
          <m:t>μ</m:t>
        </m:r>
      </m:oMath>
      <w:r w:rsidRPr="00787A74">
        <w:rPr>
          <w:rFonts w:ascii="Times New Roman" w:eastAsia="맑은 고딕" w:hAnsi="Times New Roman" w:cs="Times New Roman"/>
          <w:color w:val="000000" w:themeColor="text1"/>
          <w:sz w:val="22"/>
          <w:bdr w:val="none" w:sz="0" w:space="0" w:color="auto" w:frame="1"/>
        </w:rPr>
        <w:t>m</w:t>
      </w:r>
      <w:r w:rsidRPr="00787A74">
        <w:rPr>
          <w:rFonts w:ascii="Times New Roman" w:eastAsia="맑은 고딕" w:hAnsi="Times New Roman" w:cs="Times New Roman"/>
          <w:color w:val="000000" w:themeColor="text1"/>
          <w:sz w:val="22"/>
          <w:bdr w:val="none" w:sz="0" w:space="0" w:color="auto" w:frame="1"/>
          <w:vertAlign w:val="superscript"/>
        </w:rPr>
        <w:t>2</w:t>
      </w:r>
      <w:r w:rsidR="00B67A6C" w:rsidRPr="00787A74">
        <w:rPr>
          <w:rFonts w:ascii="Times New Roman" w:eastAsia="맑은 고딕" w:hAnsi="Times New Roman" w:cs="Times New Roman"/>
          <w:color w:val="000000" w:themeColor="text1"/>
          <w:sz w:val="22"/>
          <w:bdr w:val="none" w:sz="0" w:space="0" w:color="auto" w:frame="1"/>
        </w:rPr>
        <w:t>, respectively. T</w:t>
      </w:r>
      <w:r w:rsidRPr="00787A74">
        <w:rPr>
          <w:rFonts w:ascii="Times New Roman" w:eastAsia="맑은 고딕" w:hAnsi="Times New Roman" w:cs="Times New Roman"/>
          <w:color w:val="000000" w:themeColor="text1"/>
          <w:sz w:val="22"/>
          <w:bdr w:val="none" w:sz="0" w:space="0" w:color="auto" w:frame="1"/>
        </w:rPr>
        <w:t xml:space="preserve">he images </w:t>
      </w:r>
      <w:r w:rsidR="00B67A6C" w:rsidRPr="00787A74">
        <w:rPr>
          <w:rFonts w:ascii="Times New Roman" w:eastAsia="맑은 고딕" w:hAnsi="Times New Roman" w:cs="Times New Roman"/>
          <w:color w:val="000000" w:themeColor="text1"/>
          <w:sz w:val="22"/>
          <w:bdr w:val="none" w:sz="0" w:space="0" w:color="auto" w:frame="1"/>
        </w:rPr>
        <w:t>comprising</w:t>
      </w:r>
      <w:r w:rsidRPr="00787A74">
        <w:rPr>
          <w:rFonts w:ascii="Times New Roman" w:eastAsia="맑은 고딕" w:hAnsi="Times New Roman" w:cs="Times New Roman"/>
          <w:color w:val="000000" w:themeColor="text1"/>
          <w:sz w:val="22"/>
          <w:bdr w:val="none" w:sz="0" w:space="0" w:color="auto" w:frame="1"/>
        </w:rPr>
        <w:t xml:space="preserve"> 3768 </w:t>
      </w:r>
      <m:oMath>
        <m:r>
          <m:rPr>
            <m:sty m:val="p"/>
          </m:rPr>
          <w:rPr>
            <w:rFonts w:ascii="Cambria Math" w:hAnsi="Cambria Math" w:cs="AdvOT1ef757c0" w:hint="eastAsia"/>
            <w:sz w:val="22"/>
          </w:rPr>
          <m:t>×</m:t>
        </m:r>
      </m:oMath>
      <w:r w:rsidRPr="00787A74">
        <w:rPr>
          <w:rFonts w:ascii="Times New Roman" w:eastAsia="맑은 고딕" w:hAnsi="Times New Roman" w:cs="Times New Roman"/>
          <w:sz w:val="22"/>
        </w:rPr>
        <w:t xml:space="preserve"> </w:t>
      </w:r>
      <w:r w:rsidRPr="00787A74">
        <w:rPr>
          <w:rFonts w:ascii="Times New Roman" w:eastAsia="맑은 고딕" w:hAnsi="Times New Roman" w:cs="Times New Roman"/>
          <w:color w:val="000000" w:themeColor="text1"/>
          <w:sz w:val="22"/>
          <w:bdr w:val="none" w:sz="0" w:space="0" w:color="auto" w:frame="1"/>
        </w:rPr>
        <w:t>3768 pixels were processed using the same computational resources (NVIDIA A100 40</w:t>
      </w:r>
      <w:r w:rsidR="00C7779B" w:rsidRPr="00787A74">
        <w:rPr>
          <w:rFonts w:ascii="Times New Roman" w:eastAsia="맑은 고딕" w:hAnsi="Times New Roman" w:cs="Times New Roman"/>
          <w:color w:val="000000" w:themeColor="text1"/>
          <w:sz w:val="22"/>
          <w:bdr w:val="none" w:sz="0" w:space="0" w:color="auto" w:frame="1"/>
        </w:rPr>
        <w:t xml:space="preserve"> </w:t>
      </w:r>
      <w:r w:rsidRPr="00787A74">
        <w:rPr>
          <w:rFonts w:ascii="Times New Roman" w:eastAsia="맑은 고딕" w:hAnsi="Times New Roman" w:cs="Times New Roman"/>
          <w:color w:val="000000" w:themeColor="text1"/>
          <w:sz w:val="22"/>
          <w:bdr w:val="none" w:sz="0" w:space="0" w:color="auto" w:frame="1"/>
        </w:rPr>
        <w:t xml:space="preserve">GB) for all algorithms. </w:t>
      </w:r>
      <w:r w:rsidR="00B67A6C" w:rsidRPr="00787A74">
        <w:rPr>
          <w:rFonts w:ascii="Times New Roman" w:eastAsia="맑은 고딕" w:hAnsi="Times New Roman" w:cs="Times New Roman"/>
          <w:color w:val="000000" w:themeColor="text1"/>
          <w:sz w:val="22"/>
          <w:bdr w:val="none" w:sz="0" w:space="0" w:color="auto" w:frame="1"/>
        </w:rPr>
        <w:t>F</w:t>
      </w:r>
      <w:r w:rsidRPr="00787A74">
        <w:rPr>
          <w:rFonts w:ascii="Times New Roman" w:eastAsia="맑은 고딕" w:hAnsi="Times New Roman" w:cs="Times New Roman"/>
          <w:color w:val="000000" w:themeColor="text1"/>
          <w:sz w:val="22"/>
          <w:bdr w:val="none" w:sz="0" w:space="0" w:color="auto" w:frame="1"/>
        </w:rPr>
        <w:t xml:space="preserve">or targets with sharp pattern edges and high contrast, such as the USAF resolution test target, the algorithms </w:t>
      </w:r>
      <w:r w:rsidR="00FA1800" w:rsidRPr="00787A74">
        <w:rPr>
          <w:rFonts w:ascii="Times New Roman" w:eastAsia="맑은 고딕" w:hAnsi="Times New Roman" w:cs="Times New Roman"/>
          <w:color w:val="000000" w:themeColor="text1"/>
          <w:sz w:val="22"/>
          <w:bdr w:val="none" w:sz="0" w:space="0" w:color="auto" w:frame="1"/>
        </w:rPr>
        <w:t>employing</w:t>
      </w:r>
      <w:r w:rsidRPr="00787A74">
        <w:rPr>
          <w:rFonts w:ascii="Times New Roman" w:eastAsia="맑은 고딕" w:hAnsi="Times New Roman" w:cs="Times New Roman"/>
          <w:color w:val="000000" w:themeColor="text1"/>
          <w:sz w:val="22"/>
          <w:bdr w:val="none" w:sz="0" w:space="0" w:color="auto" w:frame="1"/>
        </w:rPr>
        <w:t xml:space="preserve"> the L1 norm </w:t>
      </w:r>
      <w:r w:rsidR="005C000A" w:rsidRPr="00787A74">
        <w:rPr>
          <w:rFonts w:ascii="Times New Roman" w:eastAsia="맑은 고딕" w:hAnsi="Times New Roman" w:cs="Times New Roman"/>
          <w:color w:val="000000" w:themeColor="text1"/>
          <w:sz w:val="22"/>
          <w:bdr w:val="none" w:sz="0" w:space="0" w:color="auto" w:frame="1"/>
        </w:rPr>
        <w:t xml:space="preserve">applied to intensity image (‘L1 intensity’ in Supplementary Figure 5) </w:t>
      </w:r>
      <w:r w:rsidRPr="00787A74">
        <w:rPr>
          <w:rFonts w:ascii="Times New Roman" w:eastAsia="맑은 고딕" w:hAnsi="Times New Roman" w:cs="Times New Roman"/>
          <w:color w:val="000000" w:themeColor="text1"/>
          <w:sz w:val="22"/>
          <w:bdr w:val="none" w:sz="0" w:space="0" w:color="auto" w:frame="1"/>
        </w:rPr>
        <w:t xml:space="preserve">as the cost function demonstrated </w:t>
      </w:r>
      <w:r w:rsidR="00B67A6C" w:rsidRPr="00787A74">
        <w:rPr>
          <w:rFonts w:ascii="Times New Roman" w:eastAsia="맑은 고딕" w:hAnsi="Times New Roman" w:cs="Times New Roman"/>
          <w:color w:val="000000" w:themeColor="text1"/>
          <w:sz w:val="22"/>
          <w:bdr w:val="none" w:sz="0" w:space="0" w:color="auto" w:frame="1"/>
        </w:rPr>
        <w:t xml:space="preserve">a </w:t>
      </w:r>
      <w:r w:rsidRPr="00787A74">
        <w:rPr>
          <w:rFonts w:ascii="Times New Roman" w:eastAsia="맑은 고딕" w:hAnsi="Times New Roman" w:cs="Times New Roman"/>
          <w:color w:val="000000" w:themeColor="text1"/>
          <w:sz w:val="22"/>
          <w:bdr w:val="none" w:sz="0" w:space="0" w:color="auto" w:frame="1"/>
        </w:rPr>
        <w:t xml:space="preserve">5.9- and 2.4-fold faster convergence compared </w:t>
      </w:r>
      <w:r w:rsidR="00A21AC8" w:rsidRPr="00787A74">
        <w:rPr>
          <w:rFonts w:ascii="Times New Roman" w:eastAsia="맑은 고딕" w:hAnsi="Times New Roman" w:cs="Times New Roman"/>
          <w:color w:val="000000" w:themeColor="text1"/>
          <w:sz w:val="22"/>
          <w:bdr w:val="none" w:sz="0" w:space="0" w:color="auto" w:frame="1"/>
        </w:rPr>
        <w:t xml:space="preserve">with </w:t>
      </w:r>
      <w:r w:rsidRPr="00787A74">
        <w:rPr>
          <w:rFonts w:ascii="Times New Roman" w:eastAsia="맑은 고딕" w:hAnsi="Times New Roman" w:cs="Times New Roman"/>
          <w:color w:val="000000" w:themeColor="text1"/>
          <w:sz w:val="22"/>
          <w:bdr w:val="none" w:sz="0" w:space="0" w:color="auto" w:frame="1"/>
        </w:rPr>
        <w:t xml:space="preserve">the widely-used </w:t>
      </w:r>
      <w:proofErr w:type="spellStart"/>
      <w:r w:rsidRPr="00787A74">
        <w:rPr>
          <w:rFonts w:ascii="Times New Roman" w:eastAsia="맑은 고딕" w:hAnsi="Times New Roman" w:cs="Times New Roman"/>
          <w:color w:val="000000" w:themeColor="text1"/>
          <w:sz w:val="22"/>
          <w:bdr w:val="none" w:sz="0" w:space="0" w:color="auto" w:frame="1"/>
        </w:rPr>
        <w:t>ptychographic</w:t>
      </w:r>
      <w:proofErr w:type="spellEnd"/>
      <w:r w:rsidRPr="00787A74">
        <w:rPr>
          <w:rFonts w:ascii="Times New Roman" w:eastAsia="맑은 고딕" w:hAnsi="Times New Roman" w:cs="Times New Roman"/>
          <w:color w:val="000000" w:themeColor="text1"/>
          <w:sz w:val="22"/>
          <w:bdr w:val="none" w:sz="0" w:space="0" w:color="auto" w:frame="1"/>
        </w:rPr>
        <w:t xml:space="preserve"> algorithms </w:t>
      </w:r>
      <w:proofErr w:type="spellStart"/>
      <w:r w:rsidRPr="00787A74">
        <w:rPr>
          <w:rFonts w:ascii="Times New Roman" w:eastAsia="맑은 고딕" w:hAnsi="Times New Roman" w:cs="Times New Roman"/>
          <w:color w:val="000000" w:themeColor="text1"/>
          <w:sz w:val="22"/>
          <w:bdr w:val="none" w:sz="0" w:space="0" w:color="auto" w:frame="1"/>
        </w:rPr>
        <w:t>ePIE</w:t>
      </w:r>
      <w:proofErr w:type="spellEnd"/>
      <w:r w:rsidRPr="00787A74">
        <w:rPr>
          <w:rFonts w:ascii="Times New Roman" w:eastAsia="맑은 고딕" w:hAnsi="Times New Roman" w:cs="Times New Roman"/>
          <w:color w:val="000000" w:themeColor="text1"/>
          <w:sz w:val="22"/>
          <w:bdr w:val="none" w:sz="0" w:space="0" w:color="auto" w:frame="1"/>
        </w:rPr>
        <w:t xml:space="preserve"> and </w:t>
      </w:r>
      <w:proofErr w:type="spellStart"/>
      <w:r w:rsidRPr="00787A74">
        <w:rPr>
          <w:rFonts w:ascii="Times New Roman" w:eastAsia="맑은 고딕" w:hAnsi="Times New Roman" w:cs="Times New Roman"/>
          <w:color w:val="000000" w:themeColor="text1"/>
          <w:sz w:val="22"/>
          <w:bdr w:val="none" w:sz="0" w:space="0" w:color="auto" w:frame="1"/>
        </w:rPr>
        <w:t>rPIE</w:t>
      </w:r>
      <w:proofErr w:type="spellEnd"/>
      <w:r w:rsidR="00B67A6C" w:rsidRPr="00787A74">
        <w:rPr>
          <w:rFonts w:ascii="Times New Roman" w:eastAsia="맑은 고딕" w:hAnsi="Times New Roman" w:cs="Times New Roman"/>
          <w:color w:val="000000" w:themeColor="text1"/>
          <w:sz w:val="22"/>
          <w:bdr w:val="none" w:sz="0" w:space="0" w:color="auto" w:frame="1"/>
        </w:rPr>
        <w:t>, respectively</w:t>
      </w:r>
      <w:r w:rsidRPr="00787A74">
        <w:rPr>
          <w:rFonts w:ascii="Times New Roman" w:eastAsia="맑은 고딕" w:hAnsi="Times New Roman" w:cs="Times New Roman"/>
          <w:color w:val="000000" w:themeColor="text1"/>
          <w:sz w:val="22"/>
          <w:bdr w:val="none" w:sz="0" w:space="0" w:color="auto" w:frame="1"/>
        </w:rPr>
        <w:t xml:space="preserve">. The absolute speed could further improve depending on the FOI, FOD, and number of image measurements. </w:t>
      </w:r>
      <w:r w:rsidR="00A21AC8" w:rsidRPr="00787A74">
        <w:rPr>
          <w:rFonts w:ascii="Times New Roman" w:eastAsia="맑은 고딕" w:hAnsi="Times New Roman" w:cs="Times New Roman"/>
          <w:color w:val="000000" w:themeColor="text1"/>
          <w:sz w:val="22"/>
          <w:bdr w:val="none" w:sz="0" w:space="0" w:color="auto" w:frame="1"/>
        </w:rPr>
        <w:t>R</w:t>
      </w:r>
      <w:r w:rsidR="00B67A6C" w:rsidRPr="00787A74">
        <w:rPr>
          <w:rFonts w:ascii="Times New Roman" w:eastAsia="맑은 고딕" w:hAnsi="Times New Roman" w:cs="Times New Roman"/>
          <w:color w:val="000000" w:themeColor="text1"/>
          <w:sz w:val="22"/>
          <w:bdr w:val="none" w:sz="0" w:space="0" w:color="auto" w:frame="1"/>
        </w:rPr>
        <w:t xml:space="preserve">eference </w:t>
      </w:r>
      <w:r w:rsidR="005C000A" w:rsidRPr="00787A74">
        <w:rPr>
          <w:rFonts w:ascii="Times New Roman" w:eastAsia="맑은 고딕" w:hAnsi="Times New Roman" w:cs="Times New Roman"/>
          <w:color w:val="000000" w:themeColor="text1"/>
          <w:sz w:val="22"/>
          <w:bdr w:val="none" w:sz="0" w:space="0" w:color="auto" w:frame="1"/>
        </w:rPr>
        <w:t>3</w:t>
      </w:r>
      <w:r w:rsidR="004D07AF">
        <w:rPr>
          <w:rFonts w:ascii="Times New Roman" w:eastAsia="맑은 고딕" w:hAnsi="Times New Roman" w:cs="Times New Roman"/>
          <w:color w:val="000000" w:themeColor="text1"/>
          <w:sz w:val="22"/>
          <w:bdr w:val="none" w:sz="0" w:space="0" w:color="auto" w:frame="1"/>
        </w:rPr>
        <w:t>0</w:t>
      </w:r>
      <w:r w:rsidR="005C000A" w:rsidRPr="00787A74">
        <w:rPr>
          <w:rFonts w:ascii="Times New Roman" w:eastAsia="맑은 고딕" w:hAnsi="Times New Roman" w:cs="Times New Roman"/>
          <w:color w:val="000000" w:themeColor="text1"/>
          <w:sz w:val="22"/>
          <w:bdr w:val="none" w:sz="0" w:space="0" w:color="auto" w:frame="1"/>
        </w:rPr>
        <w:t xml:space="preserve"> in main text</w:t>
      </w:r>
      <w:r w:rsidR="00B67A6C" w:rsidRPr="00787A74">
        <w:rPr>
          <w:rFonts w:ascii="Times New Roman" w:eastAsia="맑은 고딕" w:hAnsi="Times New Roman" w:cs="Times New Roman"/>
          <w:color w:val="000000" w:themeColor="text1"/>
          <w:sz w:val="22"/>
          <w:bdr w:val="none" w:sz="0" w:space="0" w:color="auto" w:frame="1"/>
        </w:rPr>
        <w:t xml:space="preserve"> provide</w:t>
      </w:r>
      <w:r w:rsidR="005C000A" w:rsidRPr="00787A74">
        <w:rPr>
          <w:rFonts w:ascii="Times New Roman" w:eastAsia="맑은 고딕" w:hAnsi="Times New Roman" w:cs="Times New Roman"/>
          <w:color w:val="000000" w:themeColor="text1"/>
          <w:sz w:val="22"/>
          <w:bdr w:val="none" w:sz="0" w:space="0" w:color="auto" w:frame="1"/>
        </w:rPr>
        <w:t>s</w:t>
      </w:r>
      <w:r w:rsidRPr="00787A74">
        <w:rPr>
          <w:rFonts w:ascii="Times New Roman" w:eastAsia="맑은 고딕" w:hAnsi="Times New Roman" w:cs="Times New Roman"/>
          <w:color w:val="000000" w:themeColor="text1"/>
          <w:sz w:val="22"/>
          <w:bdr w:val="none" w:sz="0" w:space="0" w:color="auto" w:frame="1"/>
        </w:rPr>
        <w:t xml:space="preserve"> detailed information regarding </w:t>
      </w:r>
      <w:proofErr w:type="spellStart"/>
      <w:r w:rsidRPr="00787A74">
        <w:rPr>
          <w:rFonts w:ascii="Times New Roman" w:eastAsia="맑은 고딕" w:hAnsi="Times New Roman" w:cs="Times New Roman"/>
          <w:color w:val="000000" w:themeColor="text1"/>
          <w:sz w:val="22"/>
          <w:bdr w:val="none" w:sz="0" w:space="0" w:color="auto" w:frame="1"/>
        </w:rPr>
        <w:t>ePIE</w:t>
      </w:r>
      <w:proofErr w:type="spellEnd"/>
      <w:r w:rsidRPr="00787A74">
        <w:rPr>
          <w:rFonts w:ascii="Times New Roman" w:eastAsia="맑은 고딕" w:hAnsi="Times New Roman" w:cs="Times New Roman"/>
          <w:color w:val="000000" w:themeColor="text1"/>
          <w:sz w:val="22"/>
          <w:bdr w:val="none" w:sz="0" w:space="0" w:color="auto" w:frame="1"/>
        </w:rPr>
        <w:t xml:space="preserve">, </w:t>
      </w:r>
      <w:proofErr w:type="spellStart"/>
      <w:r w:rsidRPr="00787A74">
        <w:rPr>
          <w:rFonts w:ascii="Times New Roman" w:eastAsia="맑은 고딕" w:hAnsi="Times New Roman" w:cs="Times New Roman"/>
          <w:color w:val="000000" w:themeColor="text1"/>
          <w:sz w:val="22"/>
          <w:bdr w:val="none" w:sz="0" w:space="0" w:color="auto" w:frame="1"/>
        </w:rPr>
        <w:t>rPIE</w:t>
      </w:r>
      <w:proofErr w:type="spellEnd"/>
      <w:r w:rsidRPr="00787A74">
        <w:rPr>
          <w:rFonts w:ascii="Times New Roman" w:eastAsia="맑은 고딕" w:hAnsi="Times New Roman" w:cs="Times New Roman"/>
          <w:color w:val="000000" w:themeColor="text1"/>
          <w:sz w:val="22"/>
          <w:bdr w:val="none" w:sz="0" w:space="0" w:color="auto" w:frame="1"/>
        </w:rPr>
        <w:t>, and the cost function used in each algorithm.</w:t>
      </w:r>
      <w:bookmarkStart w:id="0" w:name="_GoBack"/>
      <w:bookmarkEnd w:id="0"/>
    </w:p>
    <w:p w:rsidR="00D33E2E" w:rsidRPr="004D07AF" w:rsidRDefault="00D33E2E" w:rsidP="00D33E2E">
      <w:pPr>
        <w:wordWrap/>
        <w:autoSpaceDE/>
        <w:autoSpaceDN/>
        <w:spacing w:after="0" w:line="240" w:lineRule="auto"/>
        <w:rPr>
          <w:rFonts w:ascii="Times New Roman" w:eastAsia="맑은 고딕" w:hAnsi="Times New Roman" w:cs="Times New Roman"/>
          <w:color w:val="000000" w:themeColor="text1"/>
          <w:sz w:val="22"/>
          <w:bdr w:val="none" w:sz="0" w:space="0" w:color="auto" w:frame="1"/>
        </w:rPr>
      </w:pPr>
    </w:p>
    <w:p w:rsidR="00D33E2E" w:rsidRPr="00C7779B" w:rsidRDefault="00B303B1" w:rsidP="00D33E2E">
      <w:pPr>
        <w:pStyle w:val="1"/>
        <w:wordWrap/>
        <w:spacing w:line="240" w:lineRule="auto"/>
        <w:rPr>
          <w:color w:val="auto"/>
        </w:rPr>
      </w:pPr>
      <w:r w:rsidRPr="00C7779B">
        <w:rPr>
          <w:rFonts w:hint="eastAsia"/>
          <w:color w:val="auto"/>
        </w:rPr>
        <w:t>Supplementary</w:t>
      </w:r>
      <w:r w:rsidRPr="00C7779B">
        <w:rPr>
          <w:color w:val="auto"/>
        </w:rPr>
        <w:t xml:space="preserve"> </w:t>
      </w:r>
      <w:r w:rsidRPr="00C7779B">
        <w:rPr>
          <w:rFonts w:hint="eastAsia"/>
          <w:color w:val="auto"/>
        </w:rPr>
        <w:t>Note</w:t>
      </w:r>
      <w:r w:rsidRPr="00C7779B">
        <w:rPr>
          <w:color w:val="auto"/>
        </w:rPr>
        <w:t xml:space="preserve"> 6</w:t>
      </w:r>
      <w:r w:rsidRPr="00C7779B">
        <w:rPr>
          <w:rFonts w:hint="eastAsia"/>
          <w:color w:val="auto"/>
        </w:rPr>
        <w:t>:</w:t>
      </w:r>
      <w:r w:rsidRPr="00C7779B">
        <w:rPr>
          <w:color w:val="auto"/>
        </w:rPr>
        <w:t xml:space="preserve"> Details of image reconstruction algorithm</w:t>
      </w:r>
    </w:p>
    <w:p w:rsidR="00D33E2E" w:rsidRPr="00787A74" w:rsidRDefault="00B303B1" w:rsidP="00D33E2E">
      <w:pPr>
        <w:wordWrap/>
        <w:spacing w:line="240" w:lineRule="auto"/>
        <w:rPr>
          <w:rFonts w:ascii="Times New Roman" w:hAnsi="Times New Roman" w:cs="Times New Roman"/>
          <w:sz w:val="22"/>
        </w:rPr>
      </w:pPr>
      <w:r w:rsidRPr="00787A74">
        <w:rPr>
          <w:rFonts w:ascii="Times New Roman" w:hAnsi="Times New Roman" w:cs="Times New Roman"/>
          <w:sz w:val="22"/>
        </w:rPr>
        <w:t xml:space="preserve">The proposed reconstruction algorithm uses the Adam optimizer to determine the optimal complex profiles of </w:t>
      </w:r>
      <m:oMath>
        <m:sSub>
          <m:sSubPr>
            <m:ctrlPr>
              <w:rPr>
                <w:rFonts w:ascii="Cambria Math" w:hAnsi="Cambria Math" w:cs="Times New Roman"/>
                <w:i/>
                <w:iCs/>
                <w:color w:val="000000" w:themeColor="text1"/>
                <w:sz w:val="22"/>
              </w:rPr>
            </m:ctrlPr>
          </m:sSubPr>
          <m:e>
            <m:r>
              <w:rPr>
                <w:rFonts w:ascii="Cambria Math" w:hAnsi="Cambria Math" w:cs="Times New Roman" w:hint="eastAsia"/>
                <w:color w:val="000000" w:themeColor="text1"/>
                <w:sz w:val="22"/>
              </w:rPr>
              <m:t>O</m:t>
            </m:r>
          </m:e>
          <m:sub>
            <m:r>
              <m:rPr>
                <m:sty m:val="p"/>
              </m:rPr>
              <w:rPr>
                <w:rFonts w:ascii="Cambria Math" w:hAnsi="Cambria Math" w:cs="Times New Roman" w:hint="eastAsia"/>
                <w:color w:val="000000" w:themeColor="text1"/>
                <w:sz w:val="22"/>
              </w:rPr>
              <m:t>r</m:t>
            </m:r>
          </m:sub>
        </m:sSub>
      </m:oMath>
      <w:r w:rsidRPr="008E5C05">
        <w:rPr>
          <w:rFonts w:ascii="Times New Roman" w:hAnsi="Times New Roman" w:cs="Times New Roman"/>
          <w:iCs/>
          <w:color w:val="000000" w:themeColor="text1"/>
          <w:sz w:val="22"/>
        </w:rPr>
        <w:t xml:space="preserve"> </w:t>
      </w:r>
      <w:proofErr w:type="gramStart"/>
      <w:r w:rsidRPr="00787A74">
        <w:rPr>
          <w:rFonts w:ascii="Times New Roman" w:hAnsi="Times New Roman" w:cs="Times New Roman"/>
          <w:sz w:val="22"/>
        </w:rPr>
        <w:t xml:space="preserve">and </w:t>
      </w:r>
      <w:proofErr w:type="gramEnd"/>
      <m:oMath>
        <m:sSub>
          <m:sSubPr>
            <m:ctrlPr>
              <w:rPr>
                <w:rFonts w:ascii="Cambria Math" w:hAnsi="Cambria Math" w:cs="Times New Roman"/>
                <w:i/>
                <w:iCs/>
                <w:color w:val="000000" w:themeColor="text1"/>
                <w:sz w:val="22"/>
              </w:rPr>
            </m:ctrlPr>
          </m:sSubPr>
          <m:e>
            <m:r>
              <w:rPr>
                <w:rFonts w:ascii="Cambria Math" w:hAnsi="Cambria Math" w:cs="Times New Roman" w:hint="eastAsia"/>
                <w:color w:val="000000" w:themeColor="text1"/>
                <w:sz w:val="22"/>
              </w:rPr>
              <m:t>ψ</m:t>
            </m:r>
          </m:e>
          <m:sub>
            <m:r>
              <m:rPr>
                <m:sty m:val="p"/>
              </m:rPr>
              <w:rPr>
                <w:rFonts w:ascii="Cambria Math" w:hAnsi="Cambria Math" w:cs="Times New Roman" w:hint="eastAsia"/>
                <w:color w:val="000000" w:themeColor="text1"/>
                <w:sz w:val="22"/>
              </w:rPr>
              <m:t>r</m:t>
            </m:r>
          </m:sub>
        </m:sSub>
      </m:oMath>
      <w:r w:rsidR="00787A74" w:rsidRPr="008E5C05">
        <w:rPr>
          <w:rFonts w:ascii="Times New Roman" w:hAnsi="Times New Roman" w:cs="Times New Roman"/>
          <w:iCs/>
          <w:color w:val="000000" w:themeColor="text1"/>
          <w:sz w:val="22"/>
        </w:rPr>
        <w:t xml:space="preserve">, and </w:t>
      </w:r>
      <w:r w:rsidR="00787A74" w:rsidRPr="00787A74">
        <w:rPr>
          <w:rFonts w:ascii="Times New Roman" w:hAnsi="Times New Roman" w:cs="Times New Roman"/>
          <w:sz w:val="22"/>
        </w:rPr>
        <w:t>selectively</w:t>
      </w:r>
      <w:r w:rsidRPr="00787A74">
        <w:rPr>
          <w:rFonts w:ascii="Times New Roman" w:hAnsi="Times New Roman" w:cs="Times New Roman"/>
          <w:sz w:val="22"/>
        </w:rPr>
        <w:t xml:space="preserve"> for the stage position error</w:t>
      </w:r>
      <w:r w:rsidR="007543C5">
        <w:rPr>
          <w:rFonts w:ascii="Times New Roman" w:hAnsi="Times New Roman" w:cs="Times New Roman"/>
          <w:sz w:val="22"/>
        </w:rPr>
        <w:t xml:space="preserve"> correction</w:t>
      </w:r>
      <w:r w:rsidRPr="00787A74">
        <w:rPr>
          <w:rFonts w:ascii="Times New Roman" w:hAnsi="Times New Roman" w:cs="Times New Roman"/>
          <w:sz w:val="22"/>
        </w:rPr>
        <w:t>. An initial learning rate of 1</w:t>
      </w:r>
      <w:r w:rsidRPr="00787A74">
        <w:rPr>
          <w:rFonts w:ascii="Times New Roman" w:hAnsi="Times New Roman" w:cs="Times New Roman"/>
          <w:i/>
          <w:sz w:val="22"/>
        </w:rPr>
        <w:t>e</w:t>
      </w:r>
      <w:r w:rsidRPr="00787A74">
        <w:rPr>
          <w:rFonts w:ascii="Times New Roman" w:hAnsi="Times New Roman" w:cs="Times New Roman"/>
          <w:i/>
          <w:sz w:val="22"/>
          <w:vertAlign w:val="superscript"/>
        </w:rPr>
        <w:t>–</w:t>
      </w:r>
      <w:r w:rsidRPr="00787A74">
        <w:rPr>
          <w:rFonts w:ascii="Times New Roman" w:hAnsi="Times New Roman" w:cs="Times New Roman"/>
          <w:sz w:val="22"/>
          <w:vertAlign w:val="superscript"/>
        </w:rPr>
        <w:t>2</w:t>
      </w:r>
      <w:r w:rsidRPr="00787A74">
        <w:rPr>
          <w:rFonts w:ascii="Times New Roman" w:hAnsi="Times New Roman" w:cs="Times New Roman"/>
          <w:sz w:val="22"/>
        </w:rPr>
        <w:t xml:space="preserve"> was applied to </w:t>
      </w:r>
      <w:r w:rsidR="009B59C3" w:rsidRPr="00787A74">
        <w:rPr>
          <w:rFonts w:ascii="Times New Roman" w:hAnsi="Times New Roman" w:cs="Times New Roman"/>
          <w:sz w:val="22"/>
        </w:rPr>
        <w:t xml:space="preserve">the </w:t>
      </w:r>
      <w:r w:rsidRPr="00787A74">
        <w:rPr>
          <w:rFonts w:ascii="Times New Roman" w:hAnsi="Times New Roman" w:cs="Times New Roman"/>
          <w:sz w:val="22"/>
        </w:rPr>
        <w:t xml:space="preserve">probe and image. </w:t>
      </w:r>
      <w:r w:rsidR="009B59C3" w:rsidRPr="00787A74">
        <w:rPr>
          <w:rFonts w:ascii="Times New Roman" w:hAnsi="Times New Roman" w:cs="Times New Roman"/>
          <w:sz w:val="22"/>
        </w:rPr>
        <w:t>To suppress the rapid variation in the image position, the learning rate was</w:t>
      </w:r>
      <w:r w:rsidRPr="00787A74">
        <w:rPr>
          <w:rFonts w:ascii="Times New Roman" w:hAnsi="Times New Roman" w:cs="Times New Roman"/>
          <w:sz w:val="22"/>
        </w:rPr>
        <w:t xml:space="preserve"> scaled to 1</w:t>
      </w:r>
      <w:r w:rsidRPr="00787A74">
        <w:rPr>
          <w:rFonts w:ascii="Times New Roman" w:hAnsi="Times New Roman" w:cs="Times New Roman"/>
          <w:i/>
          <w:sz w:val="22"/>
        </w:rPr>
        <w:t>e</w:t>
      </w:r>
      <w:r w:rsidRPr="00787A74">
        <w:rPr>
          <w:rFonts w:ascii="Times New Roman" w:hAnsi="Times New Roman" w:cs="Times New Roman"/>
          <w:i/>
          <w:sz w:val="22"/>
          <w:vertAlign w:val="superscript"/>
        </w:rPr>
        <w:t>–</w:t>
      </w:r>
      <w:r w:rsidRPr="00787A74">
        <w:rPr>
          <w:rFonts w:ascii="Times New Roman" w:hAnsi="Times New Roman" w:cs="Times New Roman"/>
          <w:sz w:val="22"/>
          <w:vertAlign w:val="superscript"/>
        </w:rPr>
        <w:t>5</w:t>
      </w:r>
      <w:r w:rsidRPr="00787A74">
        <w:rPr>
          <w:rFonts w:ascii="Times New Roman" w:hAnsi="Times New Roman" w:cs="Times New Roman"/>
          <w:sz w:val="22"/>
        </w:rPr>
        <w:t xml:space="preserve"> for the stage position error</w:t>
      </w:r>
      <w:r w:rsidR="007543C5">
        <w:rPr>
          <w:rFonts w:ascii="Times New Roman" w:hAnsi="Times New Roman" w:cs="Times New Roman"/>
          <w:sz w:val="22"/>
        </w:rPr>
        <w:t xml:space="preserve"> correction</w:t>
      </w:r>
      <w:r w:rsidRPr="00787A74">
        <w:rPr>
          <w:rFonts w:ascii="Times New Roman" w:hAnsi="Times New Roman" w:cs="Times New Roman"/>
          <w:sz w:val="22"/>
        </w:rPr>
        <w:t xml:space="preserve">. </w:t>
      </w:r>
      <w:r w:rsidR="00FA1800" w:rsidRPr="00787A74">
        <w:rPr>
          <w:rFonts w:ascii="Times New Roman" w:hAnsi="Times New Roman" w:cs="Times New Roman"/>
          <w:sz w:val="22"/>
        </w:rPr>
        <w:t>Similarly</w:t>
      </w:r>
      <w:r w:rsidRPr="00787A74">
        <w:rPr>
          <w:rFonts w:ascii="Times New Roman" w:hAnsi="Times New Roman" w:cs="Times New Roman"/>
          <w:sz w:val="22"/>
        </w:rPr>
        <w:t xml:space="preserve">, the stage error </w:t>
      </w:r>
      <w:r w:rsidR="00FA1800" w:rsidRPr="00787A74">
        <w:rPr>
          <w:rFonts w:ascii="Times New Roman" w:hAnsi="Times New Roman" w:cs="Times New Roman"/>
          <w:sz w:val="22"/>
        </w:rPr>
        <w:t>was updated</w:t>
      </w:r>
      <w:r w:rsidRPr="00787A74">
        <w:rPr>
          <w:rFonts w:ascii="Times New Roman" w:hAnsi="Times New Roman" w:cs="Times New Roman"/>
          <w:sz w:val="22"/>
        </w:rPr>
        <w:t xml:space="preserve"> after </w:t>
      </w:r>
      <w:r w:rsidR="009B59C3" w:rsidRPr="00787A74">
        <w:rPr>
          <w:rFonts w:ascii="Times New Roman" w:hAnsi="Times New Roman" w:cs="Times New Roman"/>
          <w:sz w:val="22"/>
        </w:rPr>
        <w:t>the 20</w:t>
      </w:r>
      <w:r w:rsidR="009B59C3" w:rsidRPr="008E5C05">
        <w:rPr>
          <w:rFonts w:ascii="Times New Roman" w:hAnsi="Times New Roman" w:cs="Times New Roman"/>
          <w:sz w:val="22"/>
          <w:vertAlign w:val="superscript"/>
        </w:rPr>
        <w:t>th</w:t>
      </w:r>
      <w:r w:rsidR="009B59C3" w:rsidRPr="00787A74">
        <w:rPr>
          <w:rFonts w:ascii="Times New Roman" w:hAnsi="Times New Roman" w:cs="Times New Roman"/>
          <w:sz w:val="22"/>
        </w:rPr>
        <w:t xml:space="preserve"> </w:t>
      </w:r>
      <w:r w:rsidRPr="00787A74">
        <w:rPr>
          <w:rFonts w:ascii="Times New Roman" w:hAnsi="Times New Roman" w:cs="Times New Roman"/>
          <w:sz w:val="22"/>
        </w:rPr>
        <w:t xml:space="preserve">iteration. </w:t>
      </w:r>
      <w:r w:rsidR="009B59C3" w:rsidRPr="00787A74">
        <w:rPr>
          <w:rFonts w:ascii="Times New Roman" w:hAnsi="Times New Roman" w:cs="Times New Roman"/>
          <w:sz w:val="22"/>
        </w:rPr>
        <w:t>The l</w:t>
      </w:r>
      <w:r w:rsidRPr="00787A74">
        <w:rPr>
          <w:rFonts w:ascii="Times New Roman" w:hAnsi="Times New Roman" w:cs="Times New Roman"/>
          <w:sz w:val="22"/>
        </w:rPr>
        <w:t xml:space="preserve">earning rate </w:t>
      </w:r>
      <w:r w:rsidR="009B59C3" w:rsidRPr="00787A74">
        <w:rPr>
          <w:rFonts w:ascii="Times New Roman" w:hAnsi="Times New Roman" w:cs="Times New Roman"/>
          <w:sz w:val="22"/>
        </w:rPr>
        <w:t>was reduced</w:t>
      </w:r>
      <w:r w:rsidRPr="00787A74">
        <w:rPr>
          <w:rFonts w:ascii="Times New Roman" w:hAnsi="Times New Roman" w:cs="Times New Roman"/>
          <w:sz w:val="22"/>
        </w:rPr>
        <w:t xml:space="preserve"> by 10% </w:t>
      </w:r>
      <w:r w:rsidR="009B59C3" w:rsidRPr="00787A74">
        <w:rPr>
          <w:rFonts w:ascii="Times New Roman" w:hAnsi="Times New Roman" w:cs="Times New Roman"/>
          <w:sz w:val="22"/>
        </w:rPr>
        <w:t xml:space="preserve">for </w:t>
      </w:r>
      <w:r w:rsidRPr="00787A74">
        <w:rPr>
          <w:rFonts w:ascii="Times New Roman" w:hAnsi="Times New Roman" w:cs="Times New Roman"/>
          <w:sz w:val="22"/>
        </w:rPr>
        <w:t xml:space="preserve">every ten iterations, thus </w:t>
      </w:r>
      <w:r w:rsidR="009B59C3" w:rsidRPr="00787A74">
        <w:rPr>
          <w:rFonts w:ascii="Times New Roman" w:hAnsi="Times New Roman" w:cs="Times New Roman"/>
          <w:sz w:val="22"/>
        </w:rPr>
        <w:lastRenderedPageBreak/>
        <w:t>minimizing the</w:t>
      </w:r>
      <w:r w:rsidRPr="00787A74">
        <w:rPr>
          <w:rFonts w:ascii="Times New Roman" w:hAnsi="Times New Roman" w:cs="Times New Roman"/>
          <w:sz w:val="22"/>
        </w:rPr>
        <w:t xml:space="preserve"> elapsed time. Other </w:t>
      </w:r>
      <w:proofErr w:type="spellStart"/>
      <w:r w:rsidRPr="00787A74">
        <w:rPr>
          <w:rFonts w:ascii="Times New Roman" w:hAnsi="Times New Roman" w:cs="Times New Roman"/>
          <w:sz w:val="22"/>
        </w:rPr>
        <w:t>hyperparameters</w:t>
      </w:r>
      <w:proofErr w:type="spellEnd"/>
      <w:r w:rsidR="0006010C" w:rsidRPr="00787A74">
        <w:rPr>
          <w:rFonts w:ascii="Times New Roman" w:hAnsi="Times New Roman" w:cs="Times New Roman"/>
          <w:sz w:val="22"/>
        </w:rPr>
        <w:t>, such as</w:t>
      </w:r>
      <w:r w:rsidRPr="00787A74">
        <w:rPr>
          <w:rFonts w:ascii="Times New Roman" w:hAnsi="Times New Roman" w:cs="Times New Roman"/>
          <w:sz w:val="22"/>
        </w:rPr>
        <w:t xml:space="preserve"> </w:t>
      </w:r>
      <w:r w:rsidRPr="00787A74">
        <w:rPr>
          <w:rFonts w:ascii="Times New Roman" w:hAnsi="Times New Roman" w:cs="Times New Roman"/>
          <w:i/>
          <w:sz w:val="22"/>
        </w:rPr>
        <w:t>β</w:t>
      </w:r>
      <w:r w:rsidRPr="00787A74">
        <w:rPr>
          <w:rFonts w:ascii="Times New Roman" w:hAnsi="Times New Roman" w:cs="Times New Roman"/>
          <w:sz w:val="22"/>
          <w:vertAlign w:val="subscript"/>
        </w:rPr>
        <w:t>1</w:t>
      </w:r>
      <w:r w:rsidRPr="00787A74">
        <w:rPr>
          <w:rFonts w:ascii="Times New Roman" w:hAnsi="Times New Roman" w:cs="Times New Roman"/>
          <w:sz w:val="22"/>
        </w:rPr>
        <w:t xml:space="preserve"> and </w:t>
      </w:r>
      <w:r w:rsidRPr="00787A74">
        <w:rPr>
          <w:rFonts w:ascii="Times New Roman" w:hAnsi="Times New Roman" w:cs="Times New Roman"/>
          <w:i/>
          <w:sz w:val="22"/>
        </w:rPr>
        <w:t>β</w:t>
      </w:r>
      <w:r w:rsidRPr="00787A74">
        <w:rPr>
          <w:rFonts w:ascii="Times New Roman" w:hAnsi="Times New Roman" w:cs="Times New Roman"/>
          <w:sz w:val="22"/>
          <w:vertAlign w:val="subscript"/>
        </w:rPr>
        <w:t>2</w:t>
      </w:r>
      <w:r w:rsidRPr="00787A74">
        <w:rPr>
          <w:rFonts w:ascii="Times New Roman" w:hAnsi="Times New Roman" w:cs="Times New Roman"/>
          <w:sz w:val="22"/>
        </w:rPr>
        <w:t xml:space="preserve"> </w:t>
      </w:r>
      <w:r w:rsidR="0006010C" w:rsidRPr="00787A74">
        <w:rPr>
          <w:rFonts w:ascii="Times New Roman" w:hAnsi="Times New Roman" w:cs="Times New Roman"/>
          <w:sz w:val="22"/>
        </w:rPr>
        <w:t>with values 0.9 and</w:t>
      </w:r>
      <w:r w:rsidRPr="00787A74">
        <w:rPr>
          <w:rFonts w:ascii="Times New Roman" w:hAnsi="Times New Roman" w:cs="Times New Roman"/>
          <w:sz w:val="22"/>
        </w:rPr>
        <w:t xml:space="preserve"> 0.999</w:t>
      </w:r>
      <w:r w:rsidR="0006010C" w:rsidRPr="00787A74">
        <w:rPr>
          <w:rFonts w:ascii="Times New Roman" w:hAnsi="Times New Roman" w:cs="Times New Roman"/>
          <w:sz w:val="22"/>
        </w:rPr>
        <w:t>, respectively,</w:t>
      </w:r>
      <w:r w:rsidRPr="00787A74">
        <w:rPr>
          <w:rFonts w:ascii="Times New Roman" w:hAnsi="Times New Roman" w:cs="Times New Roman"/>
          <w:sz w:val="22"/>
        </w:rPr>
        <w:t xml:space="preserve"> </w:t>
      </w:r>
      <w:r w:rsidR="0006010C" w:rsidRPr="00787A74">
        <w:rPr>
          <w:rFonts w:ascii="Times New Roman" w:hAnsi="Times New Roman" w:cs="Times New Roman"/>
          <w:sz w:val="22"/>
        </w:rPr>
        <w:t>remained constant without using the</w:t>
      </w:r>
      <w:r w:rsidRPr="00787A74">
        <w:rPr>
          <w:rFonts w:ascii="Times New Roman" w:hAnsi="Times New Roman" w:cs="Times New Roman"/>
          <w:sz w:val="22"/>
        </w:rPr>
        <w:t xml:space="preserve"> weight decay. </w:t>
      </w:r>
      <w:r w:rsidR="00FA1800" w:rsidRPr="00787A74">
        <w:rPr>
          <w:rFonts w:ascii="Times New Roman" w:hAnsi="Times New Roman" w:cs="Times New Roman"/>
          <w:sz w:val="22"/>
        </w:rPr>
        <w:t>A unit</w:t>
      </w:r>
      <w:r w:rsidR="00493DB8" w:rsidRPr="00787A74">
        <w:rPr>
          <w:rFonts w:ascii="Times New Roman" w:hAnsi="Times New Roman" w:cs="Times New Roman"/>
          <w:sz w:val="22"/>
        </w:rPr>
        <w:t xml:space="preserve"> b</w:t>
      </w:r>
      <w:r w:rsidRPr="00787A74">
        <w:rPr>
          <w:rFonts w:ascii="Times New Roman" w:hAnsi="Times New Roman" w:cs="Times New Roman"/>
          <w:sz w:val="22"/>
        </w:rPr>
        <w:t>atch size</w:t>
      </w:r>
      <w:r w:rsidR="00FA1800" w:rsidRPr="00787A74">
        <w:rPr>
          <w:rFonts w:ascii="Times New Roman" w:hAnsi="Times New Roman" w:cs="Times New Roman"/>
          <w:sz w:val="22"/>
        </w:rPr>
        <w:t xml:space="preserve"> </w:t>
      </w:r>
      <w:r w:rsidR="00493DB8" w:rsidRPr="00787A74">
        <w:rPr>
          <w:rFonts w:ascii="Times New Roman" w:hAnsi="Times New Roman" w:cs="Times New Roman"/>
          <w:sz w:val="22"/>
        </w:rPr>
        <w:t>was selected because using a greater value</w:t>
      </w:r>
      <w:r w:rsidRPr="00787A74">
        <w:rPr>
          <w:rFonts w:ascii="Times New Roman" w:hAnsi="Times New Roman" w:cs="Times New Roman"/>
          <w:sz w:val="22"/>
        </w:rPr>
        <w:t xml:space="preserve"> </w:t>
      </w:r>
      <w:r w:rsidR="00493DB8" w:rsidRPr="00787A74">
        <w:rPr>
          <w:rFonts w:ascii="Times New Roman" w:hAnsi="Times New Roman" w:cs="Times New Roman"/>
          <w:sz w:val="22"/>
        </w:rPr>
        <w:t>decreased</w:t>
      </w:r>
      <w:r w:rsidRPr="00787A74">
        <w:rPr>
          <w:rFonts w:ascii="Times New Roman" w:hAnsi="Times New Roman" w:cs="Times New Roman"/>
          <w:sz w:val="22"/>
        </w:rPr>
        <w:t xml:space="preserve"> the resultant image quality </w:t>
      </w:r>
      <w:r w:rsidR="00493DB8" w:rsidRPr="00787A74">
        <w:rPr>
          <w:rFonts w:ascii="Times New Roman" w:hAnsi="Times New Roman" w:cs="Times New Roman"/>
          <w:sz w:val="22"/>
        </w:rPr>
        <w:t>and</w:t>
      </w:r>
      <w:r w:rsidRPr="00787A74">
        <w:rPr>
          <w:rFonts w:ascii="Times New Roman" w:hAnsi="Times New Roman" w:cs="Times New Roman"/>
          <w:sz w:val="22"/>
        </w:rPr>
        <w:t xml:space="preserve"> convergence speed.</w:t>
      </w:r>
    </w:p>
    <w:p w:rsidR="00D33E2E" w:rsidRPr="00C7779B" w:rsidRDefault="00505240" w:rsidP="00D33E2E">
      <w:pPr>
        <w:wordWrap/>
        <w:autoSpaceDE/>
        <w:autoSpaceDN/>
        <w:spacing w:after="0" w:line="240" w:lineRule="auto"/>
        <w:rPr>
          <w:rFonts w:ascii="Times New Roman" w:eastAsia="맑은 고딕" w:hAnsi="Times New Roman" w:cs="Times New Roman"/>
          <w:color w:val="FF0000"/>
          <w:sz w:val="22"/>
          <w:bdr w:val="none" w:sz="0" w:space="0" w:color="auto" w:frame="1"/>
        </w:rPr>
      </w:pPr>
      <w:r w:rsidRPr="00787A74">
        <w:rPr>
          <w:rFonts w:ascii="Times New Roman" w:hAnsi="Times New Roman" w:cs="Times New Roman"/>
          <w:sz w:val="22"/>
        </w:rPr>
        <w:t xml:space="preserve">We introduced various strategies for accelerating the convergence time. Reconstruction using speckle illumination often produces the incorrect outcome, such as distortion or partial absence. Such outcomes are attributed to the initial inaccuracy of stage position, complexity of probe profile, and corresponding rearrangement of the original sample image information in the captured data. </w:t>
      </w:r>
      <w:r>
        <w:rPr>
          <w:rFonts w:ascii="Times New Roman" w:hAnsi="Times New Roman" w:cs="Times New Roman"/>
          <w:sz w:val="22"/>
        </w:rPr>
        <w:t>These factors</w:t>
      </w:r>
      <w:r w:rsidRPr="00787A74">
        <w:rPr>
          <w:rFonts w:ascii="Times New Roman" w:hAnsi="Times New Roman" w:cs="Times New Roman"/>
          <w:sz w:val="22"/>
        </w:rPr>
        <w:t xml:space="preserve"> </w:t>
      </w:r>
      <w:r>
        <w:rPr>
          <w:rFonts w:ascii="Times New Roman" w:hAnsi="Times New Roman" w:cs="Times New Roman"/>
          <w:sz w:val="22"/>
        </w:rPr>
        <w:t>are</w:t>
      </w:r>
      <w:r w:rsidRPr="00787A74">
        <w:rPr>
          <w:rFonts w:ascii="Times New Roman" w:hAnsi="Times New Roman" w:cs="Times New Roman"/>
          <w:sz w:val="22"/>
        </w:rPr>
        <w:t xml:space="preserve"> related to the computational image reconstruction problem, which is observed for the measured samples with periodic structures. This issue can be solved by performing additional iterations of the</w:t>
      </w:r>
      <w:r>
        <w:rPr>
          <w:rFonts w:ascii="Times New Roman" w:hAnsi="Times New Roman" w:cs="Times New Roman"/>
          <w:sz w:val="22"/>
        </w:rPr>
        <w:t xml:space="preserve"> </w:t>
      </w:r>
      <w:proofErr w:type="spellStart"/>
      <w:r>
        <w:rPr>
          <w:rFonts w:ascii="Times New Roman" w:hAnsi="Times New Roman" w:cs="Times New Roman"/>
          <w:sz w:val="22"/>
        </w:rPr>
        <w:t>ptychographic</w:t>
      </w:r>
      <w:proofErr w:type="spellEnd"/>
      <w:r>
        <w:rPr>
          <w:rFonts w:ascii="Times New Roman" w:hAnsi="Times New Roman" w:cs="Times New Roman"/>
          <w:sz w:val="22"/>
        </w:rPr>
        <w:t xml:space="preserve"> </w:t>
      </w:r>
      <w:r w:rsidRPr="00787A74">
        <w:rPr>
          <w:rFonts w:ascii="Times New Roman" w:hAnsi="Times New Roman" w:cs="Times New Roman"/>
          <w:sz w:val="22"/>
        </w:rPr>
        <w:t>algorithm</w:t>
      </w:r>
      <w:r>
        <w:rPr>
          <w:rFonts w:ascii="Times New Roman" w:hAnsi="Times New Roman" w:cs="Times New Roman"/>
          <w:sz w:val="22"/>
        </w:rPr>
        <w:t>, thanks to its self-calibration effect</w:t>
      </w:r>
      <w:r w:rsidRPr="00787A74">
        <w:rPr>
          <w:rFonts w:ascii="Times New Roman" w:hAnsi="Times New Roman" w:cs="Times New Roman"/>
          <w:sz w:val="22"/>
        </w:rPr>
        <w:t xml:space="preserve">. However, the Adam optimizer worsens this effect because it exponentially accumulates the gradient momentum. After satisfying a criterion for sufficiently low loss value, </w:t>
      </w:r>
      <w:r w:rsidRPr="000E11CF">
        <w:rPr>
          <w:rFonts w:ascii="Times New Roman" w:hAnsi="Times New Roman" w:cs="Times New Roman"/>
          <w:sz w:val="22"/>
        </w:rPr>
        <w:t>pulling</w:t>
      </w:r>
      <w:r w:rsidRPr="004E06C6">
        <w:rPr>
          <w:rFonts w:ascii="Times New Roman" w:hAnsi="Times New Roman" w:cs="Times New Roman"/>
          <w:sz w:val="22"/>
        </w:rPr>
        <w:t xml:space="preserve"> the optimized values </w:t>
      </w:r>
      <w:r w:rsidRPr="000E11CF">
        <w:rPr>
          <w:rFonts w:ascii="Times New Roman" w:hAnsi="Times New Roman" w:cs="Times New Roman"/>
          <w:sz w:val="22"/>
        </w:rPr>
        <w:t>out of</w:t>
      </w:r>
      <w:r w:rsidRPr="004E06C6">
        <w:rPr>
          <w:rFonts w:ascii="Times New Roman" w:hAnsi="Times New Roman" w:cs="Times New Roman"/>
          <w:sz w:val="22"/>
        </w:rPr>
        <w:t xml:space="preserve"> local minimum becomes difficult. </w:t>
      </w:r>
      <w:r w:rsidRPr="00787A74">
        <w:rPr>
          <w:rFonts w:ascii="Times New Roman" w:hAnsi="Times New Roman" w:cs="Times New Roman"/>
          <w:sz w:val="22"/>
        </w:rPr>
        <w:t xml:space="preserve">To address this problem, the gradient values applied to </w:t>
      </w:r>
      <m:oMath>
        <m:sSub>
          <m:sSubPr>
            <m:ctrlPr>
              <w:rPr>
                <w:rFonts w:ascii="Cambria Math" w:hAnsi="Cambria Math" w:cs="Times New Roman"/>
                <w:i/>
                <w:iCs/>
                <w:color w:val="000000" w:themeColor="text1"/>
                <w:sz w:val="22"/>
              </w:rPr>
            </m:ctrlPr>
          </m:sSubPr>
          <m:e>
            <m:r>
              <w:rPr>
                <w:rFonts w:ascii="Cambria Math" w:hAnsi="Cambria Math" w:cs="Times New Roman"/>
                <w:color w:val="000000" w:themeColor="text1"/>
                <w:sz w:val="22"/>
              </w:rPr>
              <m:t>O</m:t>
            </m:r>
          </m:e>
          <m:sub>
            <m:r>
              <m:rPr>
                <m:sty m:val="p"/>
              </m:rPr>
              <w:rPr>
                <w:rFonts w:ascii="Cambria Math" w:hAnsi="Cambria Math" w:cs="Times New Roman"/>
                <w:color w:val="000000" w:themeColor="text1"/>
                <w:sz w:val="22"/>
              </w:rPr>
              <m:t>r</m:t>
            </m:r>
          </m:sub>
        </m:sSub>
      </m:oMath>
      <w:r w:rsidRPr="00787A74">
        <w:rPr>
          <w:rFonts w:ascii="Times New Roman" w:hAnsi="Times New Roman" w:cs="Times New Roman"/>
          <w:sz w:val="22"/>
        </w:rPr>
        <w:t xml:space="preserve"> and </w:t>
      </w:r>
      <m:oMath>
        <m:sSub>
          <m:sSubPr>
            <m:ctrlPr>
              <w:rPr>
                <w:rFonts w:ascii="Cambria Math" w:hAnsi="Cambria Math" w:cs="Times New Roman"/>
                <w:i/>
                <w:iCs/>
                <w:color w:val="000000" w:themeColor="text1"/>
                <w:sz w:val="22"/>
              </w:rPr>
            </m:ctrlPr>
          </m:sSubPr>
          <m:e>
            <m:r>
              <w:rPr>
                <w:rFonts w:ascii="Cambria Math" w:hAnsi="Cambria Math" w:cs="Times New Roman"/>
                <w:color w:val="000000" w:themeColor="text1"/>
                <w:sz w:val="22"/>
              </w:rPr>
              <m:t>ψ</m:t>
            </m:r>
          </m:e>
          <m:sub>
            <m:r>
              <m:rPr>
                <m:sty m:val="p"/>
              </m:rPr>
              <w:rPr>
                <w:rFonts w:ascii="Cambria Math" w:hAnsi="Cambria Math" w:cs="Times New Roman"/>
                <w:color w:val="000000" w:themeColor="text1"/>
                <w:sz w:val="22"/>
              </w:rPr>
              <m:t>r</m:t>
            </m:r>
          </m:sub>
        </m:sSub>
      </m:oMath>
      <w:r w:rsidRPr="00787A74">
        <w:rPr>
          <w:rFonts w:ascii="Times New Roman" w:hAnsi="Times New Roman" w:cs="Times New Roman"/>
          <w:sz w:val="22"/>
        </w:rPr>
        <w:t xml:space="preserve"> are </w:t>
      </w:r>
      <w:r>
        <w:rPr>
          <w:rFonts w:ascii="Times New Roman" w:hAnsi="Times New Roman" w:cs="Times New Roman"/>
          <w:sz w:val="22"/>
        </w:rPr>
        <w:t xml:space="preserve">always </w:t>
      </w:r>
      <w:r w:rsidRPr="00787A74">
        <w:rPr>
          <w:rFonts w:ascii="Times New Roman" w:hAnsi="Times New Roman" w:cs="Times New Roman"/>
          <w:sz w:val="22"/>
        </w:rPr>
        <w:t>scaled to a constant</w:t>
      </w:r>
      <w:r>
        <w:rPr>
          <w:rFonts w:ascii="Times New Roman" w:hAnsi="Times New Roman" w:cs="Times New Roman"/>
          <w:sz w:val="22"/>
        </w:rPr>
        <w:t xml:space="preserve"> and identical</w:t>
      </w:r>
      <w:r w:rsidRPr="00787A74">
        <w:rPr>
          <w:rFonts w:ascii="Times New Roman" w:hAnsi="Times New Roman" w:cs="Times New Roman"/>
          <w:sz w:val="22"/>
        </w:rPr>
        <w:t xml:space="preserve"> value. Hence, instead of relying on their </w:t>
      </w:r>
      <w:r>
        <w:rPr>
          <w:rFonts w:ascii="Times New Roman" w:hAnsi="Times New Roman" w:cs="Times New Roman"/>
          <w:sz w:val="22"/>
        </w:rPr>
        <w:t>gradient weakening owing to continuously reducing loss value</w:t>
      </w:r>
      <w:r w:rsidRPr="00787A74">
        <w:rPr>
          <w:rFonts w:ascii="Times New Roman" w:hAnsi="Times New Roman" w:cs="Times New Roman"/>
          <w:sz w:val="22"/>
        </w:rPr>
        <w:t>, this</w:t>
      </w:r>
      <w:r>
        <w:rPr>
          <w:rFonts w:ascii="Times New Roman" w:hAnsi="Times New Roman" w:cs="Times New Roman"/>
          <w:sz w:val="22"/>
        </w:rPr>
        <w:t xml:space="preserve"> </w:t>
      </w:r>
      <w:r w:rsidRPr="00787A74">
        <w:rPr>
          <w:rFonts w:ascii="Times New Roman" w:hAnsi="Times New Roman" w:cs="Times New Roman"/>
          <w:sz w:val="22"/>
        </w:rPr>
        <w:t xml:space="preserve">strategy makes the </w:t>
      </w:r>
      <w:r>
        <w:rPr>
          <w:rFonts w:ascii="Times New Roman" w:hAnsi="Times New Roman" w:cs="Times New Roman"/>
          <w:sz w:val="22"/>
        </w:rPr>
        <w:t xml:space="preserve">update equivalently robust throughout optimization and </w:t>
      </w:r>
      <w:r w:rsidRPr="00787A74">
        <w:rPr>
          <w:rFonts w:ascii="Times New Roman" w:hAnsi="Times New Roman" w:cs="Times New Roman"/>
          <w:sz w:val="22"/>
        </w:rPr>
        <w:t xml:space="preserve">effective to the spatial distributions of </w:t>
      </w:r>
      <m:oMath>
        <m:sSub>
          <m:sSubPr>
            <m:ctrlPr>
              <w:rPr>
                <w:rFonts w:ascii="Cambria Math" w:hAnsi="Cambria Math" w:cs="Times New Roman"/>
                <w:i/>
                <w:iCs/>
                <w:color w:val="000000" w:themeColor="text1"/>
                <w:sz w:val="22"/>
              </w:rPr>
            </m:ctrlPr>
          </m:sSubPr>
          <m:e>
            <m:r>
              <w:rPr>
                <w:rFonts w:ascii="Cambria Math" w:hAnsi="Cambria Math" w:cs="Times New Roman"/>
                <w:color w:val="000000" w:themeColor="text1"/>
                <w:sz w:val="22"/>
              </w:rPr>
              <m:t>O</m:t>
            </m:r>
          </m:e>
          <m:sub>
            <m:r>
              <m:rPr>
                <m:sty m:val="p"/>
              </m:rPr>
              <w:rPr>
                <w:rFonts w:ascii="Cambria Math" w:hAnsi="Cambria Math" w:cs="Times New Roman"/>
                <w:color w:val="000000" w:themeColor="text1"/>
                <w:sz w:val="22"/>
              </w:rPr>
              <m:t>r</m:t>
            </m:r>
          </m:sub>
        </m:sSub>
      </m:oMath>
      <w:r w:rsidRPr="00787A74">
        <w:rPr>
          <w:rFonts w:ascii="Times New Roman" w:hAnsi="Times New Roman" w:cs="Times New Roman"/>
          <w:sz w:val="22"/>
        </w:rPr>
        <w:t xml:space="preserve"> and </w:t>
      </w:r>
      <m:oMath>
        <m:sSub>
          <m:sSubPr>
            <m:ctrlPr>
              <w:rPr>
                <w:rFonts w:ascii="Cambria Math" w:hAnsi="Cambria Math" w:cs="Times New Roman"/>
                <w:i/>
                <w:iCs/>
                <w:color w:val="000000" w:themeColor="text1"/>
                <w:sz w:val="22"/>
              </w:rPr>
            </m:ctrlPr>
          </m:sSubPr>
          <m:e>
            <m:r>
              <w:rPr>
                <w:rFonts w:ascii="Cambria Math" w:hAnsi="Cambria Math" w:cs="Times New Roman"/>
                <w:color w:val="000000" w:themeColor="text1"/>
                <w:sz w:val="22"/>
              </w:rPr>
              <m:t>ψ</m:t>
            </m:r>
          </m:e>
          <m:sub>
            <m:r>
              <m:rPr>
                <m:sty m:val="p"/>
              </m:rPr>
              <w:rPr>
                <w:rFonts w:ascii="Cambria Math" w:hAnsi="Cambria Math" w:cs="Times New Roman"/>
                <w:color w:val="000000" w:themeColor="text1"/>
                <w:sz w:val="22"/>
              </w:rPr>
              <m:t>r</m:t>
            </m:r>
          </m:sub>
        </m:sSub>
      </m:oMath>
      <w:r w:rsidRPr="00787A74">
        <w:rPr>
          <w:rFonts w:ascii="Times New Roman" w:hAnsi="Times New Roman" w:cs="Times New Roman"/>
          <w:sz w:val="22"/>
        </w:rPr>
        <w:t xml:space="preserve">. </w:t>
      </w:r>
      <w:r>
        <w:rPr>
          <w:rFonts w:ascii="Times New Roman" w:hAnsi="Times New Roman" w:cs="Times New Roman"/>
          <w:sz w:val="22"/>
        </w:rPr>
        <w:t>As a result, t</w:t>
      </w:r>
      <w:r w:rsidRPr="00787A74">
        <w:rPr>
          <w:rFonts w:ascii="Times New Roman" w:hAnsi="Times New Roman" w:cs="Times New Roman"/>
          <w:sz w:val="22"/>
        </w:rPr>
        <w:t>he total convergence time decreases</w:t>
      </w:r>
      <w:r w:rsidRPr="004E06C6">
        <w:rPr>
          <w:rFonts w:ascii="Times New Roman" w:hAnsi="Times New Roman" w:cs="Times New Roman"/>
          <w:sz w:val="22"/>
        </w:rPr>
        <w:t>, and the sharpening effect of total variation is suppressed</w:t>
      </w:r>
      <w:r>
        <w:rPr>
          <w:rFonts w:ascii="Times New Roman" w:hAnsi="Times New Roman" w:cs="Times New Roman"/>
          <w:sz w:val="22"/>
        </w:rPr>
        <w:t>, since its contribution always become lower than that from loss</w:t>
      </w:r>
      <w:r w:rsidRPr="00787A74">
        <w:rPr>
          <w:rFonts w:ascii="Times New Roman" w:hAnsi="Times New Roman" w:cs="Times New Roman"/>
          <w:sz w:val="22"/>
        </w:rPr>
        <w:t xml:space="preserve">. </w:t>
      </w:r>
      <w:proofErr w:type="spellStart"/>
      <w:r w:rsidRPr="00787A74">
        <w:rPr>
          <w:rFonts w:ascii="Times New Roman" w:hAnsi="Times New Roman" w:cs="Times New Roman"/>
          <w:sz w:val="22"/>
        </w:rPr>
        <w:t>Pytorch</w:t>
      </w:r>
      <w:proofErr w:type="spellEnd"/>
      <w:r w:rsidRPr="00787A74">
        <w:rPr>
          <w:rFonts w:ascii="Times New Roman" w:hAnsi="Times New Roman" w:cs="Times New Roman"/>
          <w:sz w:val="22"/>
        </w:rPr>
        <w:t xml:space="preserve"> was implemented for all computational procedures.</w:t>
      </w:r>
    </w:p>
    <w:p w:rsidR="00D33E2E" w:rsidRPr="00C7779B" w:rsidRDefault="00D33E2E" w:rsidP="00D33E2E">
      <w:pPr>
        <w:wordWrap/>
        <w:autoSpaceDE/>
        <w:autoSpaceDN/>
        <w:spacing w:after="0" w:line="240" w:lineRule="auto"/>
        <w:rPr>
          <w:rFonts w:ascii="Times New Roman" w:eastAsia="맑은 고딕" w:hAnsi="Times New Roman" w:cs="Times New Roman"/>
          <w:iCs/>
          <w:kern w:val="0"/>
          <w:sz w:val="22"/>
        </w:rPr>
      </w:pPr>
    </w:p>
    <w:p w:rsidR="00D33E2E" w:rsidRPr="00C7779B" w:rsidRDefault="00B303B1" w:rsidP="00D33E2E">
      <w:pPr>
        <w:pStyle w:val="1"/>
        <w:wordWrap/>
        <w:spacing w:line="240" w:lineRule="auto"/>
        <w:rPr>
          <w:color w:val="auto"/>
        </w:rPr>
      </w:pPr>
      <w:r w:rsidRPr="00C7779B">
        <w:rPr>
          <w:rFonts w:hint="eastAsia"/>
          <w:color w:val="auto"/>
        </w:rPr>
        <w:t>Supplementary</w:t>
      </w:r>
      <w:r w:rsidRPr="00C7779B">
        <w:rPr>
          <w:color w:val="auto"/>
        </w:rPr>
        <w:t xml:space="preserve"> </w:t>
      </w:r>
      <w:r w:rsidRPr="00C7779B">
        <w:rPr>
          <w:rFonts w:hint="eastAsia"/>
          <w:color w:val="auto"/>
        </w:rPr>
        <w:t>Note</w:t>
      </w:r>
      <w:r w:rsidRPr="00C7779B">
        <w:rPr>
          <w:color w:val="auto"/>
        </w:rPr>
        <w:t xml:space="preserve"> 7</w:t>
      </w:r>
      <w:r w:rsidRPr="00C7779B">
        <w:rPr>
          <w:rFonts w:hint="eastAsia"/>
          <w:color w:val="auto"/>
        </w:rPr>
        <w:t>:</w:t>
      </w:r>
      <w:r w:rsidRPr="00C7779B">
        <w:rPr>
          <w:color w:val="auto"/>
        </w:rPr>
        <w:t xml:space="preserve"> </w:t>
      </w:r>
      <w:r w:rsidRPr="00C7779B">
        <w:rPr>
          <w:rFonts w:eastAsia="맑은 고딕" w:cs="Times New Roman"/>
          <w:iCs/>
          <w:szCs w:val="20"/>
        </w:rPr>
        <w:t>Scanning position error correction for high-resolution image reconstruction</w:t>
      </w:r>
    </w:p>
    <w:p w:rsidR="00D33E2E" w:rsidRPr="00C7779B" w:rsidRDefault="00B303B1" w:rsidP="00D33E2E">
      <w:pPr>
        <w:wordWrap/>
        <w:autoSpaceDE/>
        <w:autoSpaceDN/>
        <w:spacing w:after="0" w:line="240" w:lineRule="auto"/>
        <w:jc w:val="center"/>
        <w:rPr>
          <w:rFonts w:ascii="Times New Roman" w:eastAsia="맑은 고딕" w:hAnsi="Times New Roman" w:cs="Times New Roman"/>
          <w:i/>
          <w:iCs/>
          <w:kern w:val="0"/>
          <w:sz w:val="22"/>
        </w:rPr>
      </w:pPr>
      <w:r w:rsidRPr="00C7779B">
        <w:rPr>
          <w:rFonts w:ascii="Times New Roman" w:eastAsia="맑은 고딕" w:hAnsi="Times New Roman" w:cs="Times New Roman"/>
          <w:i/>
          <w:iCs/>
          <w:noProof/>
          <w:kern w:val="0"/>
          <w:sz w:val="22"/>
        </w:rPr>
        <w:drawing>
          <wp:inline distT="0" distB="0" distL="0" distR="0">
            <wp:extent cx="5654593" cy="1596241"/>
            <wp:effectExtent l="0" t="0" r="381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770711" cy="1629020"/>
                    </a:xfrm>
                    <a:prstGeom prst="rect">
                      <a:avLst/>
                    </a:prstGeom>
                    <a:noFill/>
                  </pic:spPr>
                </pic:pic>
              </a:graphicData>
            </a:graphic>
          </wp:inline>
        </w:drawing>
      </w:r>
    </w:p>
    <w:p w:rsidR="00D33E2E" w:rsidRPr="00C7779B" w:rsidRDefault="00B303B1" w:rsidP="00D33E2E">
      <w:pPr>
        <w:wordWrap/>
        <w:autoSpaceDE/>
        <w:autoSpaceDN/>
        <w:spacing w:after="0" w:line="240" w:lineRule="auto"/>
        <w:rPr>
          <w:rFonts w:ascii="Times New Roman" w:hAnsi="Times New Roman" w:cs="Times New Roman"/>
        </w:rPr>
      </w:pPr>
      <w:r w:rsidRPr="00C7779B">
        <w:rPr>
          <w:rFonts w:ascii="Times New Roman" w:eastAsia="맑은 고딕" w:hAnsi="Times New Roman" w:cs="Times New Roman" w:hint="eastAsia"/>
          <w:b/>
          <w:iCs/>
          <w:kern w:val="0"/>
          <w:szCs w:val="20"/>
        </w:rPr>
        <w:t xml:space="preserve">Supplementary Figure </w:t>
      </w:r>
      <w:r w:rsidRPr="00C7779B">
        <w:rPr>
          <w:rFonts w:ascii="Times New Roman" w:eastAsia="맑은 고딕" w:hAnsi="Times New Roman" w:cs="Times New Roman"/>
          <w:b/>
          <w:iCs/>
          <w:kern w:val="0"/>
          <w:szCs w:val="20"/>
        </w:rPr>
        <w:t>6</w:t>
      </w:r>
      <w:r w:rsidRPr="00C7779B">
        <w:rPr>
          <w:rFonts w:ascii="Times New Roman" w:eastAsia="맑은 고딕" w:hAnsi="Times New Roman" w:cs="Times New Roman" w:hint="eastAsia"/>
          <w:b/>
          <w:iCs/>
          <w:kern w:val="0"/>
          <w:szCs w:val="20"/>
        </w:rPr>
        <w:t>.</w:t>
      </w:r>
      <w:r w:rsidRPr="00C7779B">
        <w:rPr>
          <w:rFonts w:ascii="Times New Roman" w:eastAsia="맑은 고딕" w:hAnsi="Times New Roman" w:cs="Times New Roman"/>
          <w:b/>
          <w:iCs/>
          <w:kern w:val="0"/>
          <w:szCs w:val="20"/>
        </w:rPr>
        <w:t xml:space="preserve"> </w:t>
      </w:r>
      <w:r w:rsidRPr="00C7779B">
        <w:rPr>
          <w:rFonts w:ascii="Times New Roman" w:hAnsi="Times New Roman" w:cs="Times New Roman"/>
          <w:b/>
        </w:rPr>
        <w:t>Comparison of position error correction before and after. a</w:t>
      </w:r>
      <w:r w:rsidR="00E32DBE" w:rsidRPr="00C7779B">
        <w:rPr>
          <w:rFonts w:ascii="Times New Roman" w:hAnsi="Times New Roman" w:cs="Times New Roman"/>
          <w:b/>
        </w:rPr>
        <w:t>.</w:t>
      </w:r>
      <w:r w:rsidRPr="00C7779B">
        <w:rPr>
          <w:rFonts w:ascii="Times New Roman" w:hAnsi="Times New Roman" w:cs="Times New Roman"/>
          <w:b/>
        </w:rPr>
        <w:t xml:space="preserve"> </w:t>
      </w:r>
      <w:r w:rsidRPr="00C7779B">
        <w:rPr>
          <w:rFonts w:ascii="Times New Roman" w:hAnsi="Times New Roman" w:cs="Times New Roman"/>
        </w:rPr>
        <w:t>Scan</w:t>
      </w:r>
      <w:r w:rsidR="00C01278" w:rsidRPr="00C7779B">
        <w:rPr>
          <w:rFonts w:ascii="Times New Roman" w:hAnsi="Times New Roman" w:cs="Times New Roman"/>
        </w:rPr>
        <w:t>ning</w:t>
      </w:r>
      <w:r w:rsidRPr="00C7779B">
        <w:rPr>
          <w:rFonts w:ascii="Times New Roman" w:hAnsi="Times New Roman" w:cs="Times New Roman"/>
        </w:rPr>
        <w:t xml:space="preserve"> positions before (blue line) and after (red line) error correction. Reconstructed images </w:t>
      </w:r>
      <w:r w:rsidR="00032CB6" w:rsidRPr="008E5C05">
        <w:rPr>
          <w:rFonts w:ascii="Times New Roman" w:hAnsi="Times New Roman" w:cs="Times New Roman"/>
          <w:b/>
          <w:bCs/>
        </w:rPr>
        <w:t>b.</w:t>
      </w:r>
      <w:r w:rsidR="00032CB6" w:rsidRPr="00C7779B">
        <w:rPr>
          <w:rFonts w:ascii="Times New Roman" w:hAnsi="Times New Roman" w:cs="Times New Roman"/>
        </w:rPr>
        <w:t xml:space="preserve"> </w:t>
      </w:r>
      <w:r w:rsidRPr="00C7779B">
        <w:rPr>
          <w:rFonts w:ascii="Times New Roman" w:hAnsi="Times New Roman" w:cs="Times New Roman"/>
        </w:rPr>
        <w:t xml:space="preserve">before and </w:t>
      </w:r>
      <w:r w:rsidR="00E32DBE" w:rsidRPr="008E5C05">
        <w:rPr>
          <w:rFonts w:ascii="Times New Roman" w:hAnsi="Times New Roman" w:cs="Times New Roman"/>
          <w:b/>
          <w:bCs/>
        </w:rPr>
        <w:t>c.</w:t>
      </w:r>
      <w:r w:rsidR="00E32DBE" w:rsidRPr="00C7779B">
        <w:rPr>
          <w:rFonts w:ascii="Times New Roman" w:hAnsi="Times New Roman" w:cs="Times New Roman"/>
        </w:rPr>
        <w:t xml:space="preserve"> </w:t>
      </w:r>
      <w:r w:rsidRPr="00C7779B">
        <w:rPr>
          <w:rFonts w:ascii="Times New Roman" w:hAnsi="Times New Roman" w:cs="Times New Roman"/>
        </w:rPr>
        <w:t xml:space="preserve">after scanning position error correction. </w:t>
      </w:r>
      <w:r w:rsidRPr="00C7779B">
        <w:rPr>
          <w:rFonts w:ascii="Times New Roman" w:hAnsi="Times New Roman" w:cs="Times New Roman"/>
          <w:b/>
        </w:rPr>
        <w:t>d</w:t>
      </w:r>
      <w:r w:rsidR="00E32DBE" w:rsidRPr="00C7779B">
        <w:rPr>
          <w:rFonts w:ascii="Times New Roman" w:hAnsi="Times New Roman" w:cs="Times New Roman"/>
          <w:b/>
        </w:rPr>
        <w:t>.</w:t>
      </w:r>
      <w:r w:rsidRPr="00C7779B">
        <w:rPr>
          <w:rFonts w:ascii="Times New Roman" w:hAnsi="Times New Roman" w:cs="Times New Roman"/>
        </w:rPr>
        <w:t xml:space="preserve"> Line plot graph</w:t>
      </w:r>
      <w:r w:rsidR="00E32DBE" w:rsidRPr="00C7779B">
        <w:rPr>
          <w:rFonts w:ascii="Times New Roman" w:hAnsi="Times New Roman" w:cs="Times New Roman"/>
        </w:rPr>
        <w:t>s of regions</w:t>
      </w:r>
      <w:r w:rsidRPr="00C7779B">
        <w:rPr>
          <w:rFonts w:ascii="Times New Roman" w:hAnsi="Times New Roman" w:cs="Times New Roman"/>
        </w:rPr>
        <w:t xml:space="preserve"> indicated by the white dashed line</w:t>
      </w:r>
      <w:r w:rsidR="00581AB9" w:rsidRPr="00C7779B">
        <w:rPr>
          <w:rFonts w:ascii="Times New Roman" w:hAnsi="Times New Roman" w:cs="Times New Roman"/>
        </w:rPr>
        <w:t>s</w:t>
      </w:r>
      <w:r w:rsidRPr="00C7779B">
        <w:rPr>
          <w:rFonts w:ascii="Times New Roman" w:hAnsi="Times New Roman" w:cs="Times New Roman"/>
        </w:rPr>
        <w:t xml:space="preserve"> in </w:t>
      </w:r>
      <w:r w:rsidRPr="00C7779B">
        <w:rPr>
          <w:rFonts w:ascii="Times New Roman" w:hAnsi="Times New Roman" w:cs="Times New Roman"/>
          <w:b/>
        </w:rPr>
        <w:t>b</w:t>
      </w:r>
      <w:r w:rsidRPr="00C7779B">
        <w:rPr>
          <w:rFonts w:ascii="Times New Roman" w:hAnsi="Times New Roman" w:cs="Times New Roman"/>
        </w:rPr>
        <w:t xml:space="preserve"> and </w:t>
      </w:r>
      <w:r w:rsidR="00C7779B" w:rsidRPr="00C7779B">
        <w:rPr>
          <w:rFonts w:ascii="Times New Roman" w:hAnsi="Times New Roman" w:cs="Times New Roman"/>
          <w:b/>
        </w:rPr>
        <w:t>c</w:t>
      </w:r>
      <w:r w:rsidR="00C7779B" w:rsidRPr="00C7779B">
        <w:rPr>
          <w:rFonts w:ascii="Times New Roman" w:hAnsi="Times New Roman" w:cs="Times New Roman"/>
        </w:rPr>
        <w:t>.</w:t>
      </w:r>
    </w:p>
    <w:p w:rsidR="00D33E2E" w:rsidRPr="00C7779B" w:rsidRDefault="00D33E2E" w:rsidP="00D33E2E">
      <w:pPr>
        <w:wordWrap/>
        <w:autoSpaceDE/>
        <w:autoSpaceDN/>
        <w:spacing w:after="0" w:line="240" w:lineRule="auto"/>
        <w:rPr>
          <w:rFonts w:ascii="Times New Roman" w:eastAsia="맑은 고딕" w:hAnsi="Times New Roman" w:cs="Times New Roman"/>
          <w:i/>
          <w:iCs/>
          <w:kern w:val="0"/>
          <w:sz w:val="22"/>
        </w:rPr>
      </w:pPr>
    </w:p>
    <w:p w:rsidR="00D33E2E" w:rsidRPr="00C7779B" w:rsidRDefault="00B303B1" w:rsidP="00D33E2E">
      <w:pPr>
        <w:wordWrap/>
        <w:adjustRightInd w:val="0"/>
        <w:spacing w:after="0" w:line="240" w:lineRule="auto"/>
        <w:rPr>
          <w:rFonts w:ascii="Times New Roman" w:hAnsi="Times New Roman" w:cs="Times New Roman"/>
          <w:color w:val="FF0000"/>
          <w:sz w:val="22"/>
        </w:rPr>
      </w:pPr>
      <w:r w:rsidRPr="00C7779B">
        <w:rPr>
          <w:rFonts w:ascii="Times New Roman" w:hAnsi="Times New Roman" w:cs="Times New Roman"/>
          <w:color w:val="000000" w:themeColor="text1"/>
          <w:sz w:val="22"/>
        </w:rPr>
        <w:t>Re-SLIM</w:t>
      </w:r>
      <w:r w:rsidR="00C01278" w:rsidRPr="00C7779B">
        <w:rPr>
          <w:rFonts w:ascii="Times New Roman" w:hAnsi="Times New Roman" w:cs="Times New Roman"/>
          <w:color w:val="000000" w:themeColor="text1"/>
          <w:sz w:val="22"/>
        </w:rPr>
        <w:t xml:space="preserve"> requires image scanning similar to</w:t>
      </w:r>
      <w:r w:rsidRPr="00C7779B">
        <w:rPr>
          <w:rFonts w:ascii="Times New Roman" w:hAnsi="Times New Roman" w:cs="Times New Roman"/>
          <w:color w:val="000000" w:themeColor="text1"/>
          <w:sz w:val="22"/>
        </w:rPr>
        <w:t xml:space="preserve"> other computational imaging techniques. </w:t>
      </w:r>
      <w:r w:rsidR="00C01278" w:rsidRPr="00C7779B">
        <w:rPr>
          <w:rFonts w:ascii="Times New Roman" w:hAnsi="Times New Roman" w:cs="Times New Roman"/>
          <w:color w:val="000000" w:themeColor="text1"/>
          <w:sz w:val="22"/>
        </w:rPr>
        <w:t>T</w:t>
      </w:r>
      <w:r w:rsidRPr="00C7779B">
        <w:rPr>
          <w:rFonts w:ascii="Times New Roman" w:hAnsi="Times New Roman" w:cs="Times New Roman"/>
          <w:color w:val="000000" w:themeColor="text1"/>
          <w:sz w:val="22"/>
        </w:rPr>
        <w:t xml:space="preserve">he scan position </w:t>
      </w:r>
      <w:r w:rsidR="00C01278" w:rsidRPr="00C7779B">
        <w:rPr>
          <w:rFonts w:ascii="Times New Roman" w:hAnsi="Times New Roman" w:cs="Times New Roman"/>
          <w:color w:val="000000" w:themeColor="text1"/>
          <w:sz w:val="22"/>
        </w:rPr>
        <w:t xml:space="preserve">should be accurately fed </w:t>
      </w:r>
      <w:r w:rsidRPr="00C7779B">
        <w:rPr>
          <w:rFonts w:ascii="Times New Roman" w:hAnsi="Times New Roman" w:cs="Times New Roman"/>
          <w:color w:val="000000" w:themeColor="text1"/>
          <w:sz w:val="22"/>
        </w:rPr>
        <w:t>into the algorithm</w:t>
      </w:r>
      <w:r w:rsidR="00C01278" w:rsidRPr="00C7779B">
        <w:rPr>
          <w:rFonts w:ascii="Times New Roman" w:hAnsi="Times New Roman" w:cs="Times New Roman"/>
          <w:color w:val="000000" w:themeColor="text1"/>
          <w:sz w:val="22"/>
        </w:rPr>
        <w:t xml:space="preserve"> owing to the</w:t>
      </w:r>
      <w:r w:rsidRPr="00C7779B">
        <w:rPr>
          <w:rFonts w:ascii="Times New Roman" w:hAnsi="Times New Roman" w:cs="Times New Roman"/>
          <w:color w:val="000000" w:themeColor="text1"/>
          <w:sz w:val="22"/>
        </w:rPr>
        <w:t xml:space="preserve"> discrepancy between the measured and actual illumination position</w:t>
      </w:r>
      <w:r w:rsidR="00C01278" w:rsidRPr="00C7779B">
        <w:rPr>
          <w:rFonts w:ascii="Times New Roman" w:hAnsi="Times New Roman" w:cs="Times New Roman"/>
          <w:color w:val="000000" w:themeColor="text1"/>
          <w:sz w:val="22"/>
        </w:rPr>
        <w:t>s</w:t>
      </w:r>
      <w:r w:rsidRPr="00C7779B">
        <w:rPr>
          <w:rFonts w:ascii="Times New Roman" w:hAnsi="Times New Roman" w:cs="Times New Roman"/>
          <w:color w:val="000000" w:themeColor="text1"/>
          <w:sz w:val="22"/>
        </w:rPr>
        <w:t xml:space="preserve"> in experimental settings. </w:t>
      </w:r>
      <w:r w:rsidR="00C01278" w:rsidRPr="00C7779B">
        <w:rPr>
          <w:rFonts w:ascii="Times New Roman" w:hAnsi="Times New Roman" w:cs="Times New Roman"/>
          <w:color w:val="000000" w:themeColor="text1"/>
          <w:sz w:val="22"/>
        </w:rPr>
        <w:t>The final image quality is influenced by t</w:t>
      </w:r>
      <w:r w:rsidRPr="00C7779B">
        <w:rPr>
          <w:rFonts w:ascii="Times New Roman" w:hAnsi="Times New Roman" w:cs="Times New Roman"/>
          <w:color w:val="000000" w:themeColor="text1"/>
          <w:sz w:val="22"/>
        </w:rPr>
        <w:t xml:space="preserve">he ability to compensate for this positional </w:t>
      </w:r>
      <w:proofErr w:type="gramStart"/>
      <w:r w:rsidRPr="00C7779B">
        <w:rPr>
          <w:rFonts w:ascii="Times New Roman" w:hAnsi="Times New Roman" w:cs="Times New Roman"/>
          <w:color w:val="000000" w:themeColor="text1"/>
          <w:sz w:val="22"/>
        </w:rPr>
        <w:t xml:space="preserve">error </w:t>
      </w:r>
      <w:proofErr w:type="gramEnd"/>
      <m:oMath>
        <m:r>
          <m:rPr>
            <m:sty m:val="p"/>
          </m:rPr>
          <w:rPr>
            <w:rFonts w:ascii="Cambria Math" w:hAnsi="Cambria Math"/>
            <w:sz w:val="22"/>
          </w:rPr>
          <m:t>(</m:t>
        </m:r>
        <m:r>
          <w:rPr>
            <w:rFonts w:ascii="Cambria Math" w:hAnsi="Cambria Math"/>
            <w:sz w:val="22"/>
          </w:rPr>
          <m:t>δ</m:t>
        </m:r>
        <m:sSub>
          <m:sSubPr>
            <m:ctrlPr>
              <w:rPr>
                <w:rFonts w:ascii="Cambria Math" w:hAnsi="Cambria Math"/>
                <w:i/>
                <w:iCs/>
                <w:sz w:val="22"/>
              </w:rPr>
            </m:ctrlPr>
          </m:sSubPr>
          <m:e>
            <m:r>
              <w:rPr>
                <w:rFonts w:ascii="Cambria Math" w:hAnsi="Cambria Math"/>
                <w:sz w:val="22"/>
              </w:rPr>
              <m:t>x</m:t>
            </m:r>
          </m:e>
          <m:sub>
            <m:r>
              <m:rPr>
                <m:sty m:val="p"/>
              </m:rPr>
              <w:rPr>
                <w:rFonts w:ascii="Cambria Math" w:hAnsi="Cambria Math"/>
                <w:sz w:val="22"/>
              </w:rPr>
              <m:t>j</m:t>
            </m:r>
          </m:sub>
        </m:sSub>
      </m:oMath>
      <w:r w:rsidRPr="00C7779B">
        <w:rPr>
          <w:sz w:val="22"/>
        </w:rPr>
        <w:t xml:space="preserve">, </w:t>
      </w:r>
      <m:oMath>
        <m:r>
          <w:rPr>
            <w:rFonts w:ascii="Cambria Math" w:hAnsi="Cambria Math"/>
            <w:sz w:val="22"/>
          </w:rPr>
          <m:t>δ</m:t>
        </m:r>
        <m:sSub>
          <m:sSubPr>
            <m:ctrlPr>
              <w:rPr>
                <w:rFonts w:ascii="Cambria Math" w:hAnsi="Cambria Math"/>
                <w:i/>
                <w:iCs/>
                <w:sz w:val="22"/>
              </w:rPr>
            </m:ctrlPr>
          </m:sSubPr>
          <m:e>
            <m:r>
              <w:rPr>
                <w:rFonts w:ascii="Cambria Math" w:hAnsi="Cambria Math"/>
                <w:sz w:val="22"/>
              </w:rPr>
              <m:t>y</m:t>
            </m:r>
          </m:e>
          <m:sub>
            <m:r>
              <m:rPr>
                <m:sty m:val="p"/>
              </m:rPr>
              <w:rPr>
                <w:rFonts w:ascii="Cambria Math" w:hAnsi="Cambria Math"/>
                <w:sz w:val="22"/>
              </w:rPr>
              <m:t>j</m:t>
            </m:r>
          </m:sub>
        </m:sSub>
        <m:r>
          <m:rPr>
            <m:sty m:val="p"/>
          </m:rPr>
          <w:rPr>
            <w:rFonts w:ascii="Cambria Math" w:hAnsi="Cambria Math"/>
            <w:sz w:val="22"/>
          </w:rPr>
          <m:t>)</m:t>
        </m:r>
      </m:oMath>
      <w:r w:rsidRPr="00C7779B">
        <w:rPr>
          <w:rFonts w:ascii="Times New Roman" w:hAnsi="Times New Roman" w:cs="Times New Roman"/>
          <w:color w:val="000000" w:themeColor="text1"/>
          <w:sz w:val="22"/>
        </w:rPr>
        <w:t xml:space="preserve">. </w:t>
      </w:r>
      <w:r w:rsidR="00C01278" w:rsidRPr="00C7779B">
        <w:rPr>
          <w:rFonts w:ascii="Times New Roman" w:hAnsi="Times New Roman" w:cs="Times New Roman"/>
          <w:color w:val="000000" w:themeColor="text1"/>
          <w:sz w:val="22"/>
        </w:rPr>
        <w:t xml:space="preserve">To </w:t>
      </w:r>
      <w:r w:rsidR="00C05844" w:rsidRPr="00C7779B">
        <w:rPr>
          <w:rFonts w:ascii="Times New Roman" w:hAnsi="Times New Roman" w:cs="Times New Roman"/>
          <w:color w:val="000000" w:themeColor="text1"/>
          <w:sz w:val="22"/>
        </w:rPr>
        <w:t>rectify</w:t>
      </w:r>
      <w:r w:rsidR="00C01278" w:rsidRPr="00C7779B">
        <w:rPr>
          <w:rFonts w:ascii="Times New Roman" w:hAnsi="Times New Roman" w:cs="Times New Roman"/>
          <w:color w:val="000000" w:themeColor="text1"/>
          <w:sz w:val="22"/>
        </w:rPr>
        <w:t xml:space="preserve"> </w:t>
      </w:r>
      <w:r w:rsidR="00C05844" w:rsidRPr="00C7779B">
        <w:rPr>
          <w:rFonts w:ascii="Times New Roman" w:hAnsi="Times New Roman" w:cs="Times New Roman"/>
          <w:color w:val="000000" w:themeColor="text1"/>
          <w:sz w:val="22"/>
        </w:rPr>
        <w:t>these</w:t>
      </w:r>
      <w:r w:rsidR="00C01278" w:rsidRPr="00C7779B">
        <w:rPr>
          <w:rFonts w:ascii="Times New Roman" w:hAnsi="Times New Roman" w:cs="Times New Roman"/>
          <w:color w:val="000000" w:themeColor="text1"/>
          <w:sz w:val="22"/>
        </w:rPr>
        <w:t xml:space="preserve"> errors,</w:t>
      </w:r>
      <w:r w:rsidRPr="00C7779B">
        <w:rPr>
          <w:rFonts w:ascii="Times New Roman" w:hAnsi="Times New Roman" w:cs="Times New Roman"/>
          <w:color w:val="000000" w:themeColor="text1"/>
          <w:sz w:val="22"/>
        </w:rPr>
        <w:t xml:space="preserve"> an additional layer </w:t>
      </w:r>
      <w:r w:rsidR="00C01278" w:rsidRPr="00C7779B">
        <w:rPr>
          <w:rFonts w:ascii="Times New Roman" w:hAnsi="Times New Roman" w:cs="Times New Roman"/>
          <w:color w:val="000000" w:themeColor="text1"/>
          <w:sz w:val="22"/>
        </w:rPr>
        <w:t xml:space="preserve">was introduced </w:t>
      </w:r>
      <w:r w:rsidRPr="00C7779B">
        <w:rPr>
          <w:rFonts w:ascii="Times New Roman" w:hAnsi="Times New Roman" w:cs="Times New Roman"/>
          <w:color w:val="000000" w:themeColor="text1"/>
          <w:sz w:val="22"/>
        </w:rPr>
        <w:t>into the optimization algorithm used in Re-SLIM. Supplementary Fig</w:t>
      </w:r>
      <w:r w:rsidR="00C01278" w:rsidRPr="00C7779B">
        <w:rPr>
          <w:rFonts w:ascii="Times New Roman" w:hAnsi="Times New Roman" w:cs="Times New Roman"/>
          <w:color w:val="000000" w:themeColor="text1"/>
          <w:sz w:val="22"/>
        </w:rPr>
        <w:t>.</w:t>
      </w:r>
      <w:r w:rsidRPr="00C7779B">
        <w:rPr>
          <w:rFonts w:ascii="Times New Roman" w:hAnsi="Times New Roman" w:cs="Times New Roman"/>
          <w:color w:val="000000" w:themeColor="text1"/>
          <w:sz w:val="22"/>
        </w:rPr>
        <w:t xml:space="preserve"> 6a </w:t>
      </w:r>
      <w:r w:rsidR="00C01278" w:rsidRPr="00C7779B">
        <w:rPr>
          <w:rFonts w:ascii="Times New Roman" w:hAnsi="Times New Roman" w:cs="Times New Roman"/>
          <w:color w:val="000000" w:themeColor="text1"/>
          <w:sz w:val="22"/>
        </w:rPr>
        <w:t>shows</w:t>
      </w:r>
      <w:r w:rsidRPr="00C7779B">
        <w:rPr>
          <w:rFonts w:ascii="Times New Roman" w:hAnsi="Times New Roman" w:cs="Times New Roman"/>
          <w:color w:val="000000" w:themeColor="text1"/>
          <w:sz w:val="22"/>
        </w:rPr>
        <w:t xml:space="preserve"> the raster scan position before and after error correction. </w:t>
      </w:r>
      <w:r w:rsidR="00920F9F" w:rsidRPr="00C7779B">
        <w:rPr>
          <w:rFonts w:ascii="Times New Roman" w:hAnsi="Times New Roman" w:cs="Times New Roman"/>
          <w:color w:val="000000" w:themeColor="text1"/>
          <w:sz w:val="22"/>
        </w:rPr>
        <w:t>The variation in scanning direction along the horizontal axis introduces a</w:t>
      </w:r>
      <w:r w:rsidRPr="00C7779B">
        <w:rPr>
          <w:rFonts w:ascii="Times New Roman" w:hAnsi="Times New Roman" w:cs="Times New Roman"/>
          <w:color w:val="000000" w:themeColor="text1"/>
          <w:sz w:val="22"/>
        </w:rPr>
        <w:t xml:space="preserve">n error of approximately a few micrometers, resulting in significant errors </w:t>
      </w:r>
      <w:r w:rsidR="00920F9F" w:rsidRPr="00C7779B">
        <w:rPr>
          <w:rFonts w:ascii="Times New Roman" w:hAnsi="Times New Roman" w:cs="Times New Roman"/>
          <w:color w:val="000000" w:themeColor="text1"/>
          <w:sz w:val="22"/>
        </w:rPr>
        <w:t>owing to</w:t>
      </w:r>
      <w:r w:rsidRPr="00C7779B">
        <w:rPr>
          <w:rFonts w:ascii="Times New Roman" w:hAnsi="Times New Roman" w:cs="Times New Roman"/>
          <w:color w:val="000000" w:themeColor="text1"/>
          <w:sz w:val="22"/>
        </w:rPr>
        <w:t xml:space="preserve"> sample stage backlash. </w:t>
      </w:r>
      <w:r w:rsidR="00920F9F" w:rsidRPr="00C7779B">
        <w:rPr>
          <w:rFonts w:ascii="Times New Roman" w:hAnsi="Times New Roman" w:cs="Times New Roman"/>
          <w:color w:val="000000" w:themeColor="text1"/>
          <w:sz w:val="22"/>
        </w:rPr>
        <w:t>Supplementary Fig. 6b shows that the absence of compensation distorts</w:t>
      </w:r>
      <w:r w:rsidRPr="00C7779B">
        <w:rPr>
          <w:rFonts w:ascii="Times New Roman" w:hAnsi="Times New Roman" w:cs="Times New Roman"/>
          <w:color w:val="000000" w:themeColor="text1"/>
          <w:sz w:val="22"/>
        </w:rPr>
        <w:t xml:space="preserve"> the image</w:t>
      </w:r>
      <w:r w:rsidR="0011688D">
        <w:rPr>
          <w:rFonts w:ascii="Times New Roman" w:hAnsi="Times New Roman" w:cs="Times New Roman"/>
          <w:color w:val="000000" w:themeColor="text1"/>
          <w:sz w:val="22"/>
        </w:rPr>
        <w:t>;</w:t>
      </w:r>
      <w:r w:rsidRPr="00C7779B">
        <w:rPr>
          <w:rFonts w:ascii="Times New Roman" w:hAnsi="Times New Roman" w:cs="Times New Roman"/>
          <w:color w:val="000000" w:themeColor="text1"/>
          <w:sz w:val="22"/>
        </w:rPr>
        <w:t xml:space="preserve"> </w:t>
      </w:r>
      <w:r w:rsidR="00920F9F" w:rsidRPr="00C7779B">
        <w:rPr>
          <w:rFonts w:ascii="Times New Roman" w:hAnsi="Times New Roman" w:cs="Times New Roman"/>
          <w:color w:val="000000" w:themeColor="text1"/>
          <w:sz w:val="22"/>
        </w:rPr>
        <w:t>thus</w:t>
      </w:r>
      <w:r w:rsidR="0011688D">
        <w:rPr>
          <w:rFonts w:ascii="Times New Roman" w:hAnsi="Times New Roman" w:cs="Times New Roman"/>
          <w:color w:val="000000" w:themeColor="text1"/>
          <w:sz w:val="22"/>
        </w:rPr>
        <w:t>,</w:t>
      </w:r>
      <w:r w:rsidR="00920F9F" w:rsidRPr="00C7779B">
        <w:rPr>
          <w:rFonts w:ascii="Times New Roman" w:hAnsi="Times New Roman" w:cs="Times New Roman"/>
          <w:color w:val="000000" w:themeColor="text1"/>
          <w:sz w:val="22"/>
        </w:rPr>
        <w:t xml:space="preserve"> the expected resolution is not achieved</w:t>
      </w:r>
      <w:r w:rsidRPr="00C7779B">
        <w:rPr>
          <w:rFonts w:ascii="Times New Roman" w:hAnsi="Times New Roman" w:cs="Times New Roman"/>
          <w:color w:val="000000" w:themeColor="text1"/>
          <w:sz w:val="22"/>
        </w:rPr>
        <w:t xml:space="preserve">. However, </w:t>
      </w:r>
      <w:r w:rsidR="00920F9F" w:rsidRPr="00C7779B">
        <w:rPr>
          <w:rFonts w:ascii="Times New Roman" w:hAnsi="Times New Roman" w:cs="Times New Roman"/>
          <w:color w:val="000000" w:themeColor="text1"/>
          <w:sz w:val="22"/>
        </w:rPr>
        <w:t xml:space="preserve">the expected resolution is achieved </w:t>
      </w:r>
      <w:r w:rsidRPr="00C7779B">
        <w:rPr>
          <w:rFonts w:ascii="Times New Roman" w:hAnsi="Times New Roman" w:cs="Times New Roman"/>
          <w:color w:val="000000" w:themeColor="text1"/>
          <w:sz w:val="22"/>
        </w:rPr>
        <w:t xml:space="preserve">in the restored image </w:t>
      </w:r>
      <w:r w:rsidR="00920F9F" w:rsidRPr="00C7779B">
        <w:rPr>
          <w:rFonts w:ascii="Times New Roman" w:hAnsi="Times New Roman" w:cs="Times New Roman"/>
          <w:color w:val="000000" w:themeColor="text1"/>
          <w:sz w:val="22"/>
        </w:rPr>
        <w:t>with corrected</w:t>
      </w:r>
      <w:r w:rsidRPr="00C7779B">
        <w:rPr>
          <w:rFonts w:ascii="Times New Roman" w:hAnsi="Times New Roman" w:cs="Times New Roman"/>
          <w:color w:val="000000" w:themeColor="text1"/>
          <w:sz w:val="22"/>
        </w:rPr>
        <w:t xml:space="preserve"> scan position errors</w:t>
      </w:r>
      <w:r w:rsidR="00920F9F" w:rsidRPr="00C7779B">
        <w:rPr>
          <w:rFonts w:ascii="Times New Roman" w:hAnsi="Times New Roman" w:cs="Times New Roman"/>
          <w:color w:val="000000" w:themeColor="text1"/>
          <w:sz w:val="22"/>
        </w:rPr>
        <w:t>,</w:t>
      </w:r>
      <w:r w:rsidRPr="00C7779B">
        <w:rPr>
          <w:rFonts w:ascii="Times New Roman" w:hAnsi="Times New Roman" w:cs="Times New Roman"/>
          <w:color w:val="000000" w:themeColor="text1"/>
          <w:sz w:val="22"/>
        </w:rPr>
        <w:t xml:space="preserve"> as shown in Supplementary Fig</w:t>
      </w:r>
      <w:r w:rsidR="00920F9F" w:rsidRPr="00C7779B">
        <w:rPr>
          <w:rFonts w:ascii="Times New Roman" w:hAnsi="Times New Roman" w:cs="Times New Roman"/>
          <w:color w:val="000000" w:themeColor="text1"/>
          <w:sz w:val="22"/>
        </w:rPr>
        <w:t>.</w:t>
      </w:r>
      <w:r w:rsidRPr="00C7779B">
        <w:rPr>
          <w:rFonts w:ascii="Times New Roman" w:hAnsi="Times New Roman" w:cs="Times New Roman"/>
          <w:color w:val="000000" w:themeColor="text1"/>
          <w:sz w:val="22"/>
        </w:rPr>
        <w:t xml:space="preserve"> 6c. This can be </w:t>
      </w:r>
      <w:r w:rsidR="00920F9F" w:rsidRPr="00C7779B">
        <w:rPr>
          <w:rFonts w:ascii="Times New Roman" w:hAnsi="Times New Roman" w:cs="Times New Roman"/>
          <w:color w:val="000000" w:themeColor="text1"/>
          <w:sz w:val="22"/>
        </w:rPr>
        <w:t>inferred from</w:t>
      </w:r>
      <w:r w:rsidRPr="00C7779B">
        <w:rPr>
          <w:rFonts w:ascii="Times New Roman" w:hAnsi="Times New Roman" w:cs="Times New Roman"/>
          <w:color w:val="000000" w:themeColor="text1"/>
          <w:sz w:val="22"/>
        </w:rPr>
        <w:t xml:space="preserve"> the cross-sectional plot in Supplementary Fig</w:t>
      </w:r>
      <w:r w:rsidR="00920F9F" w:rsidRPr="00C7779B">
        <w:rPr>
          <w:rFonts w:ascii="Times New Roman" w:hAnsi="Times New Roman" w:cs="Times New Roman"/>
          <w:color w:val="000000" w:themeColor="text1"/>
          <w:sz w:val="22"/>
        </w:rPr>
        <w:t>.</w:t>
      </w:r>
      <w:r w:rsidRPr="00C7779B">
        <w:rPr>
          <w:rFonts w:ascii="Times New Roman" w:hAnsi="Times New Roman" w:cs="Times New Roman"/>
          <w:color w:val="000000" w:themeColor="text1"/>
          <w:sz w:val="22"/>
        </w:rPr>
        <w:t xml:space="preserve"> 6d.</w:t>
      </w:r>
    </w:p>
    <w:p w:rsidR="00D33E2E" w:rsidRPr="00C7779B" w:rsidRDefault="00D33E2E" w:rsidP="00D33E2E">
      <w:pPr>
        <w:wordWrap/>
        <w:autoSpaceDE/>
        <w:autoSpaceDN/>
        <w:spacing w:after="0" w:line="240" w:lineRule="auto"/>
        <w:rPr>
          <w:rFonts w:ascii="Times New Roman" w:eastAsia="맑은 고딕" w:hAnsi="Times New Roman" w:cs="Times New Roman"/>
          <w:i/>
          <w:iCs/>
          <w:kern w:val="0"/>
          <w:sz w:val="22"/>
        </w:rPr>
      </w:pPr>
    </w:p>
    <w:p w:rsidR="00D33E2E" w:rsidRPr="00C7779B" w:rsidRDefault="00B303B1" w:rsidP="00D33E2E">
      <w:pPr>
        <w:pStyle w:val="1"/>
        <w:wordWrap/>
        <w:spacing w:line="240" w:lineRule="auto"/>
        <w:rPr>
          <w:color w:val="auto"/>
        </w:rPr>
      </w:pPr>
      <w:r w:rsidRPr="00C7779B">
        <w:rPr>
          <w:rFonts w:hint="eastAsia"/>
          <w:color w:val="auto"/>
        </w:rPr>
        <w:lastRenderedPageBreak/>
        <w:t>Supplementary</w:t>
      </w:r>
      <w:r w:rsidRPr="00C7779B">
        <w:rPr>
          <w:color w:val="auto"/>
        </w:rPr>
        <w:t xml:space="preserve"> </w:t>
      </w:r>
      <w:r w:rsidRPr="00C7779B">
        <w:rPr>
          <w:rFonts w:hint="eastAsia"/>
          <w:color w:val="auto"/>
        </w:rPr>
        <w:t>Note</w:t>
      </w:r>
      <w:r w:rsidRPr="00C7779B">
        <w:rPr>
          <w:color w:val="auto"/>
        </w:rPr>
        <w:t xml:space="preserve"> 8</w:t>
      </w:r>
      <w:r w:rsidRPr="00C7779B">
        <w:rPr>
          <w:rFonts w:hint="eastAsia"/>
          <w:color w:val="auto"/>
        </w:rPr>
        <w:t>:</w:t>
      </w:r>
      <w:r w:rsidRPr="00C7779B">
        <w:rPr>
          <w:color w:val="auto"/>
        </w:rPr>
        <w:t xml:space="preserve"> Image analysis in spatial spectrum domain</w:t>
      </w:r>
    </w:p>
    <w:p w:rsidR="00D33E2E" w:rsidRPr="00C7779B" w:rsidRDefault="00B303B1" w:rsidP="00D33E2E">
      <w:pPr>
        <w:wordWrap/>
        <w:autoSpaceDE/>
        <w:autoSpaceDN/>
        <w:spacing w:after="0" w:line="240" w:lineRule="auto"/>
        <w:jc w:val="center"/>
        <w:rPr>
          <w:rFonts w:ascii="Times New Roman" w:eastAsia="맑은 고딕" w:hAnsi="Times New Roman" w:cs="Times New Roman"/>
          <w:i/>
          <w:iCs/>
          <w:kern w:val="0"/>
          <w:sz w:val="22"/>
        </w:rPr>
      </w:pPr>
      <w:r w:rsidRPr="00C7779B">
        <w:rPr>
          <w:rFonts w:ascii="Times New Roman" w:eastAsia="맑은 고딕" w:hAnsi="Times New Roman" w:cs="Times New Roman"/>
          <w:i/>
          <w:iCs/>
          <w:noProof/>
          <w:kern w:val="0"/>
          <w:sz w:val="22"/>
        </w:rPr>
        <w:drawing>
          <wp:inline distT="0" distB="0" distL="0" distR="0">
            <wp:extent cx="5270302" cy="1914129"/>
            <wp:effectExtent l="0" t="0" r="6985"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296173" cy="1923525"/>
                    </a:xfrm>
                    <a:prstGeom prst="rect">
                      <a:avLst/>
                    </a:prstGeom>
                    <a:noFill/>
                  </pic:spPr>
                </pic:pic>
              </a:graphicData>
            </a:graphic>
          </wp:inline>
        </w:drawing>
      </w:r>
    </w:p>
    <w:p w:rsidR="00D33E2E" w:rsidRPr="00C7779B" w:rsidRDefault="00B303B1" w:rsidP="00D33E2E">
      <w:pPr>
        <w:wordWrap/>
        <w:autoSpaceDE/>
        <w:autoSpaceDN/>
        <w:spacing w:after="0" w:line="240" w:lineRule="auto"/>
        <w:rPr>
          <w:rFonts w:ascii="Times New Roman" w:eastAsia="맑은 고딕" w:hAnsi="Times New Roman" w:cs="Times New Roman"/>
          <w:iCs/>
          <w:kern w:val="0"/>
          <w:szCs w:val="20"/>
        </w:rPr>
      </w:pPr>
      <w:r w:rsidRPr="00C7779B">
        <w:rPr>
          <w:rFonts w:ascii="Times New Roman" w:eastAsia="맑은 고딕" w:hAnsi="Times New Roman" w:cs="Times New Roman" w:hint="eastAsia"/>
          <w:b/>
          <w:iCs/>
          <w:kern w:val="0"/>
          <w:szCs w:val="20"/>
        </w:rPr>
        <w:t xml:space="preserve">Supplementary Figure </w:t>
      </w:r>
      <w:r w:rsidRPr="00C7779B">
        <w:rPr>
          <w:rFonts w:ascii="Times New Roman" w:eastAsia="맑은 고딕" w:hAnsi="Times New Roman" w:cs="Times New Roman"/>
          <w:b/>
          <w:iCs/>
          <w:kern w:val="0"/>
          <w:szCs w:val="20"/>
        </w:rPr>
        <w:t>7</w:t>
      </w:r>
      <w:r w:rsidRPr="00C7779B">
        <w:rPr>
          <w:rFonts w:ascii="Times New Roman" w:eastAsia="맑은 고딕" w:hAnsi="Times New Roman" w:cs="Times New Roman" w:hint="eastAsia"/>
          <w:b/>
          <w:iCs/>
          <w:kern w:val="0"/>
          <w:szCs w:val="20"/>
        </w:rPr>
        <w:t>.</w:t>
      </w:r>
      <w:r w:rsidRPr="00C7779B">
        <w:rPr>
          <w:rFonts w:ascii="Times New Roman" w:eastAsia="맑은 고딕" w:hAnsi="Times New Roman" w:cs="Times New Roman"/>
          <w:b/>
          <w:iCs/>
          <w:kern w:val="0"/>
          <w:szCs w:val="20"/>
        </w:rPr>
        <w:t xml:space="preserve"> Spatial spectrum images with and without speckle illumination effects. </w:t>
      </w:r>
      <w:r w:rsidR="00B82F89" w:rsidRPr="00C7779B">
        <w:rPr>
          <w:rFonts w:ascii="Times New Roman" w:eastAsia="맑은 고딕" w:hAnsi="Times New Roman" w:cs="Times New Roman"/>
          <w:bCs/>
          <w:iCs/>
          <w:kern w:val="0"/>
          <w:szCs w:val="20"/>
        </w:rPr>
        <w:t xml:space="preserve">The </w:t>
      </w:r>
      <w:r w:rsidRPr="00C7779B">
        <w:rPr>
          <w:rFonts w:ascii="Times New Roman" w:eastAsia="맑은 고딕" w:hAnsi="Times New Roman" w:cs="Times New Roman"/>
          <w:iCs/>
          <w:kern w:val="0"/>
          <w:szCs w:val="20"/>
        </w:rPr>
        <w:t>2D Fourier</w:t>
      </w:r>
      <w:r w:rsidR="00B82F89" w:rsidRPr="00C7779B">
        <w:rPr>
          <w:rFonts w:ascii="Times New Roman" w:eastAsia="맑은 고딕" w:hAnsi="Times New Roman" w:cs="Times New Roman"/>
          <w:iCs/>
          <w:kern w:val="0"/>
          <w:szCs w:val="20"/>
        </w:rPr>
        <w:t>-</w:t>
      </w:r>
      <w:r w:rsidRPr="00C7779B">
        <w:rPr>
          <w:rFonts w:ascii="Times New Roman" w:eastAsia="맑은 고딕" w:hAnsi="Times New Roman" w:cs="Times New Roman"/>
          <w:iCs/>
          <w:kern w:val="0"/>
          <w:szCs w:val="20"/>
        </w:rPr>
        <w:t xml:space="preserve">transformed images of </w:t>
      </w:r>
      <w:r w:rsidR="00B82F89" w:rsidRPr="008E5C05">
        <w:rPr>
          <w:rFonts w:ascii="Times New Roman" w:eastAsia="맑은 고딕" w:hAnsi="Times New Roman" w:cs="Times New Roman"/>
          <w:b/>
          <w:bCs/>
          <w:iCs/>
          <w:kern w:val="0"/>
          <w:szCs w:val="20"/>
        </w:rPr>
        <w:t>a.</w:t>
      </w:r>
      <w:r w:rsidR="00B82F89"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iCs/>
          <w:kern w:val="0"/>
          <w:szCs w:val="20"/>
        </w:rPr>
        <w:t>Fig</w:t>
      </w:r>
      <w:r w:rsidR="00B82F89" w:rsidRPr="00C7779B">
        <w:rPr>
          <w:rFonts w:ascii="Times New Roman" w:eastAsia="맑은 고딕" w:hAnsi="Times New Roman" w:cs="Times New Roman"/>
          <w:iCs/>
          <w:kern w:val="0"/>
          <w:szCs w:val="20"/>
        </w:rPr>
        <w:t>.</w:t>
      </w:r>
      <w:r w:rsidRPr="00C7779B">
        <w:rPr>
          <w:rFonts w:ascii="Times New Roman" w:eastAsia="맑은 고딕" w:hAnsi="Times New Roman" w:cs="Times New Roman"/>
          <w:iCs/>
          <w:kern w:val="0"/>
          <w:szCs w:val="20"/>
        </w:rPr>
        <w:t xml:space="preserve"> 3a and</w:t>
      </w:r>
      <w:r w:rsidR="00B82F89" w:rsidRPr="00C7779B">
        <w:rPr>
          <w:rFonts w:ascii="Times New Roman" w:eastAsia="맑은 고딕" w:hAnsi="Times New Roman" w:cs="Times New Roman"/>
          <w:iCs/>
          <w:kern w:val="0"/>
          <w:szCs w:val="20"/>
        </w:rPr>
        <w:t xml:space="preserve"> </w:t>
      </w:r>
      <w:r w:rsidR="00B82F89" w:rsidRPr="008E5C05">
        <w:rPr>
          <w:rFonts w:ascii="Times New Roman" w:eastAsia="맑은 고딕" w:hAnsi="Times New Roman" w:cs="Times New Roman"/>
          <w:b/>
          <w:bCs/>
          <w:iCs/>
          <w:kern w:val="0"/>
          <w:szCs w:val="20"/>
        </w:rPr>
        <w:t>b.</w:t>
      </w:r>
      <w:r w:rsidR="00B82F89" w:rsidRPr="00C7779B">
        <w:rPr>
          <w:rFonts w:ascii="Times New Roman" w:eastAsia="맑은 고딕" w:hAnsi="Times New Roman" w:cs="Times New Roman"/>
          <w:iCs/>
          <w:kern w:val="0"/>
          <w:szCs w:val="20"/>
        </w:rPr>
        <w:t xml:space="preserve"> Fig.</w:t>
      </w:r>
      <w:r w:rsidRPr="00C7779B">
        <w:rPr>
          <w:rFonts w:ascii="Times New Roman" w:eastAsia="맑은 고딕" w:hAnsi="Times New Roman" w:cs="Times New Roman"/>
          <w:iCs/>
          <w:kern w:val="0"/>
          <w:szCs w:val="20"/>
        </w:rPr>
        <w:t xml:space="preserve"> </w:t>
      </w:r>
      <w:r w:rsidR="00737BC9">
        <w:rPr>
          <w:rFonts w:ascii="Times New Roman" w:eastAsia="맑은 고딕" w:hAnsi="Times New Roman" w:cs="Times New Roman"/>
          <w:iCs/>
          <w:kern w:val="0"/>
          <w:szCs w:val="20"/>
        </w:rPr>
        <w:t>3</w:t>
      </w:r>
      <w:r w:rsidRPr="00C7779B">
        <w:rPr>
          <w:rFonts w:ascii="Times New Roman" w:eastAsia="맑은 고딕" w:hAnsi="Times New Roman" w:cs="Times New Roman"/>
          <w:iCs/>
          <w:kern w:val="0"/>
          <w:szCs w:val="20"/>
        </w:rPr>
        <w:t xml:space="preserve">i in the main text. The red dashed box represents the spectral </w:t>
      </w:r>
      <w:proofErr w:type="gramStart"/>
      <w:r w:rsidRPr="00C7779B">
        <w:rPr>
          <w:rFonts w:ascii="Times New Roman" w:eastAsia="맑은 고딕" w:hAnsi="Times New Roman" w:cs="Times New Roman"/>
          <w:iCs/>
          <w:kern w:val="0"/>
          <w:szCs w:val="20"/>
        </w:rPr>
        <w:t xml:space="preserve">bandwidth </w:t>
      </w:r>
      <w:proofErr w:type="gramEnd"/>
      <m:oMath>
        <m:sSub>
          <m:sSubPr>
            <m:ctrlPr>
              <w:rPr>
                <w:rFonts w:ascii="Cambria Math" w:hAnsi="Cambria Math" w:cs="Times New Roman"/>
                <w:i/>
                <w:iCs/>
                <w:color w:val="000000" w:themeColor="text1"/>
                <w:szCs w:val="20"/>
                <w:bdr w:val="none" w:sz="0" w:space="0" w:color="auto" w:frame="1"/>
              </w:rPr>
            </m:ctrlPr>
          </m:sSubPr>
          <m:e>
            <m:r>
              <w:rPr>
                <w:rFonts w:ascii="Cambria Math" w:hAnsi="Cambria Math" w:cs="Times New Roman"/>
                <w:color w:val="000000" w:themeColor="text1"/>
                <w:szCs w:val="20"/>
                <w:bdr w:val="none" w:sz="0" w:space="0" w:color="auto" w:frame="1"/>
              </w:rPr>
              <m:t>f</m:t>
            </m:r>
          </m:e>
          <m:sub>
            <m:r>
              <w:rPr>
                <w:rFonts w:ascii="Cambria Math" w:hAnsi="Cambria Math" w:cs="Times New Roman"/>
                <w:color w:val="000000" w:themeColor="text1"/>
                <w:szCs w:val="20"/>
                <w:bdr w:val="none" w:sz="0" w:space="0" w:color="auto" w:frame="1"/>
              </w:rPr>
              <m:t>w</m:t>
            </m:r>
          </m:sub>
        </m:sSub>
      </m:oMath>
      <w:r w:rsidRPr="00C7779B">
        <w:rPr>
          <w:rFonts w:ascii="Times New Roman" w:eastAsia="맑은 고딕" w:hAnsi="Times New Roman" w:cs="Times New Roman"/>
          <w:iCs/>
          <w:kern w:val="0"/>
          <w:szCs w:val="20"/>
        </w:rPr>
        <w:t xml:space="preserve">. </w:t>
      </w:r>
      <w:r w:rsidR="00EE7F5D" w:rsidRPr="00C7779B">
        <w:rPr>
          <w:rFonts w:ascii="Times New Roman" w:eastAsia="맑은 고딕" w:hAnsi="Times New Roman" w:cs="Times New Roman"/>
          <w:iCs/>
          <w:kern w:val="0"/>
          <w:szCs w:val="20"/>
        </w:rPr>
        <w:t>Owing to</w:t>
      </w:r>
      <w:r w:rsidRPr="00C7779B">
        <w:rPr>
          <w:rFonts w:ascii="Times New Roman" w:eastAsia="맑은 고딕" w:hAnsi="Times New Roman" w:cs="Times New Roman"/>
          <w:iCs/>
          <w:kern w:val="0"/>
          <w:szCs w:val="20"/>
        </w:rPr>
        <w:t xml:space="preserve"> the</w:t>
      </w:r>
      <w:r w:rsidR="00EE7F5D" w:rsidRPr="00C7779B">
        <w:rPr>
          <w:rFonts w:ascii="Times New Roman" w:eastAsia="맑은 고딕" w:hAnsi="Times New Roman" w:cs="Times New Roman"/>
          <w:iCs/>
          <w:kern w:val="0"/>
          <w:szCs w:val="20"/>
        </w:rPr>
        <w:t xml:space="preserve"> diffuser-induced</w:t>
      </w:r>
      <w:r w:rsidRPr="00C7779B">
        <w:rPr>
          <w:rFonts w:ascii="Times New Roman" w:eastAsia="맑은 고딕" w:hAnsi="Times New Roman" w:cs="Times New Roman"/>
          <w:iCs/>
          <w:kern w:val="0"/>
          <w:szCs w:val="20"/>
        </w:rPr>
        <w:t xml:space="preserve"> increase in </w:t>
      </w:r>
      <m:oMath>
        <m:sSub>
          <m:sSubPr>
            <m:ctrlPr>
              <w:rPr>
                <w:rFonts w:ascii="Cambria Math" w:hAnsi="Cambria Math" w:cs="Times New Roman"/>
                <w:color w:val="000000" w:themeColor="text1"/>
                <w:szCs w:val="20"/>
                <w:bdr w:val="none" w:sz="0" w:space="0" w:color="auto" w:frame="1"/>
              </w:rPr>
            </m:ctrlPr>
          </m:sSubPr>
          <m:e>
            <m:r>
              <m:rPr>
                <m:sty m:val="p"/>
              </m:rPr>
              <w:rPr>
                <w:rFonts w:ascii="Cambria Math" w:hAnsi="Cambria Math" w:cs="Times New Roman"/>
                <w:color w:val="000000" w:themeColor="text1"/>
                <w:szCs w:val="20"/>
                <w:bdr w:val="none" w:sz="0" w:space="0" w:color="auto" w:frame="1"/>
              </w:rPr>
              <m:t>NA</m:t>
            </m:r>
          </m:e>
          <m:sub>
            <m:r>
              <m:rPr>
                <m:sty m:val="p"/>
              </m:rPr>
              <w:rPr>
                <w:rFonts w:ascii="Cambria Math" w:hAnsi="Cambria Math" w:cs="Times New Roman"/>
                <w:color w:val="000000" w:themeColor="text1"/>
                <w:szCs w:val="20"/>
                <w:bdr w:val="none" w:sz="0" w:space="0" w:color="auto" w:frame="1"/>
              </w:rPr>
              <m:t>ill</m:t>
            </m:r>
          </m:sub>
        </m:sSub>
      </m:oMath>
      <w:r w:rsidRPr="00C7779B">
        <w:rPr>
          <w:rFonts w:ascii="Times New Roman" w:eastAsia="맑은 고딕" w:hAnsi="Times New Roman" w:cs="Times New Roman"/>
          <w:iCs/>
          <w:kern w:val="0"/>
          <w:szCs w:val="20"/>
        </w:rPr>
        <w:t>, the</w:t>
      </w:r>
      <w:r w:rsidR="00EE7F5D" w:rsidRPr="00C7779B">
        <w:rPr>
          <w:rFonts w:ascii="Times New Roman" w:eastAsia="맑은 고딕" w:hAnsi="Times New Roman" w:cs="Times New Roman"/>
          <w:iCs/>
          <w:kern w:val="0"/>
          <w:szCs w:val="20"/>
        </w:rPr>
        <w:t xml:space="preserve"> value of</w:t>
      </w:r>
      <w:r w:rsidRPr="00C7779B">
        <w:rPr>
          <w:rFonts w:ascii="Times New Roman" w:eastAsia="맑은 고딕" w:hAnsi="Times New Roman" w:cs="Times New Roman"/>
          <w:iCs/>
          <w:kern w:val="0"/>
          <w:szCs w:val="20"/>
        </w:rPr>
        <w:t xml:space="preserve"> </w:t>
      </w:r>
      <m:oMath>
        <m:sSub>
          <m:sSubPr>
            <m:ctrlPr>
              <w:rPr>
                <w:rFonts w:ascii="Cambria Math" w:hAnsi="Cambria Math" w:cs="Times New Roman"/>
                <w:i/>
                <w:iCs/>
                <w:color w:val="000000" w:themeColor="text1"/>
                <w:szCs w:val="20"/>
                <w:bdr w:val="none" w:sz="0" w:space="0" w:color="auto" w:frame="1"/>
              </w:rPr>
            </m:ctrlPr>
          </m:sSubPr>
          <m:e>
            <m:r>
              <w:rPr>
                <w:rFonts w:ascii="Cambria Math" w:hAnsi="Cambria Math" w:cs="Times New Roman"/>
                <w:color w:val="000000" w:themeColor="text1"/>
                <w:szCs w:val="20"/>
                <w:bdr w:val="none" w:sz="0" w:space="0" w:color="auto" w:frame="1"/>
              </w:rPr>
              <m:t>f</m:t>
            </m:r>
          </m:e>
          <m:sub>
            <m:r>
              <w:rPr>
                <w:rFonts w:ascii="Cambria Math" w:hAnsi="Cambria Math" w:cs="Times New Roman"/>
                <w:color w:val="000000" w:themeColor="text1"/>
                <w:szCs w:val="20"/>
                <w:bdr w:val="none" w:sz="0" w:space="0" w:color="auto" w:frame="1"/>
              </w:rPr>
              <m:t>w</m:t>
            </m:r>
          </m:sub>
        </m:sSub>
      </m:oMath>
      <w:r w:rsidRPr="00C7779B">
        <w:rPr>
          <w:rFonts w:ascii="Times New Roman" w:eastAsia="맑은 고딕" w:hAnsi="Times New Roman" w:cs="Times New Roman"/>
          <w:iCs/>
          <w:kern w:val="0"/>
          <w:szCs w:val="20"/>
        </w:rPr>
        <w:t xml:space="preserve"> in </w:t>
      </w:r>
      <w:r w:rsidRPr="00C7779B">
        <w:rPr>
          <w:rFonts w:ascii="Times New Roman" w:eastAsia="맑은 고딕" w:hAnsi="Times New Roman" w:cs="Times New Roman"/>
          <w:b/>
          <w:iCs/>
          <w:kern w:val="0"/>
          <w:szCs w:val="20"/>
        </w:rPr>
        <w:t>b</w:t>
      </w:r>
      <w:r w:rsidRPr="00C7779B">
        <w:rPr>
          <w:rFonts w:ascii="Times New Roman" w:eastAsia="맑은 고딕" w:hAnsi="Times New Roman" w:cs="Times New Roman"/>
          <w:iCs/>
          <w:kern w:val="0"/>
          <w:szCs w:val="20"/>
        </w:rPr>
        <w:t xml:space="preserve"> </w:t>
      </w:r>
      <w:r w:rsidR="00EE7F5D" w:rsidRPr="00C7779B">
        <w:rPr>
          <w:rFonts w:ascii="Times New Roman" w:eastAsia="맑은 고딕" w:hAnsi="Times New Roman" w:cs="Times New Roman"/>
          <w:iCs/>
          <w:kern w:val="0"/>
          <w:szCs w:val="20"/>
        </w:rPr>
        <w:t>increases</w:t>
      </w:r>
      <w:r w:rsidRPr="00C7779B">
        <w:rPr>
          <w:rFonts w:ascii="Times New Roman" w:eastAsia="맑은 고딕" w:hAnsi="Times New Roman" w:cs="Times New Roman"/>
          <w:iCs/>
          <w:kern w:val="0"/>
          <w:szCs w:val="20"/>
        </w:rPr>
        <w:t xml:space="preserve"> compared to</w:t>
      </w:r>
      <w:r w:rsidR="00EE7F5D" w:rsidRPr="00C7779B">
        <w:rPr>
          <w:rFonts w:ascii="Times New Roman" w:eastAsia="맑은 고딕" w:hAnsi="Times New Roman" w:cs="Times New Roman"/>
          <w:iCs/>
          <w:kern w:val="0"/>
          <w:szCs w:val="20"/>
        </w:rPr>
        <w:t xml:space="preserve"> that in</w:t>
      </w:r>
      <w:r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b/>
          <w:iCs/>
          <w:kern w:val="0"/>
          <w:szCs w:val="20"/>
        </w:rPr>
        <w:t>a</w:t>
      </w:r>
      <w:r w:rsidRPr="00C7779B">
        <w:rPr>
          <w:rFonts w:ascii="Times New Roman" w:eastAsia="맑은 고딕" w:hAnsi="Times New Roman" w:cs="Times New Roman"/>
          <w:iCs/>
          <w:kern w:val="0"/>
          <w:szCs w:val="20"/>
        </w:rPr>
        <w:t xml:space="preserve">. </w:t>
      </w:r>
      <w:r w:rsidRPr="00C7779B">
        <w:rPr>
          <w:rFonts w:ascii="Times New Roman" w:eastAsia="맑은 고딕" w:hAnsi="Times New Roman" w:cs="Times New Roman"/>
          <w:b/>
          <w:iCs/>
          <w:kern w:val="0"/>
          <w:szCs w:val="20"/>
        </w:rPr>
        <w:t>c</w:t>
      </w:r>
      <w:r w:rsidR="00EE7F5D"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iCs/>
          <w:kern w:val="0"/>
          <w:szCs w:val="20"/>
        </w:rPr>
        <w:t xml:space="preserve"> Cross-section graph</w:t>
      </w:r>
      <w:r w:rsidR="00EE7F5D" w:rsidRPr="00C7779B">
        <w:rPr>
          <w:rFonts w:ascii="Times New Roman" w:eastAsia="맑은 고딕" w:hAnsi="Times New Roman" w:cs="Times New Roman"/>
          <w:iCs/>
          <w:kern w:val="0"/>
          <w:szCs w:val="20"/>
        </w:rPr>
        <w:t>s</w:t>
      </w:r>
      <w:r w:rsidRPr="00C7779B">
        <w:rPr>
          <w:rFonts w:ascii="Times New Roman" w:eastAsia="맑은 고딕" w:hAnsi="Times New Roman" w:cs="Times New Roman"/>
          <w:iCs/>
          <w:kern w:val="0"/>
          <w:szCs w:val="20"/>
        </w:rPr>
        <w:t xml:space="preserve"> of the black dashed line</w:t>
      </w:r>
      <w:r w:rsidR="00EE7F5D" w:rsidRPr="00C7779B">
        <w:rPr>
          <w:rFonts w:ascii="Times New Roman" w:eastAsia="맑은 고딕" w:hAnsi="Times New Roman" w:cs="Times New Roman"/>
          <w:iCs/>
          <w:kern w:val="0"/>
          <w:szCs w:val="20"/>
        </w:rPr>
        <w:t>s</w:t>
      </w:r>
      <w:r w:rsidRPr="00C7779B">
        <w:rPr>
          <w:rFonts w:ascii="Times New Roman" w:eastAsia="맑은 고딕" w:hAnsi="Times New Roman" w:cs="Times New Roman"/>
          <w:iCs/>
          <w:kern w:val="0"/>
          <w:szCs w:val="20"/>
        </w:rPr>
        <w:t xml:space="preserve"> in </w:t>
      </w:r>
      <w:r w:rsidRPr="00C7779B">
        <w:rPr>
          <w:rFonts w:ascii="Times New Roman" w:eastAsia="맑은 고딕" w:hAnsi="Times New Roman" w:cs="Times New Roman"/>
          <w:b/>
          <w:iCs/>
          <w:kern w:val="0"/>
          <w:szCs w:val="20"/>
        </w:rPr>
        <w:t>a</w:t>
      </w:r>
      <w:r w:rsidRPr="00C7779B">
        <w:rPr>
          <w:rFonts w:ascii="Times New Roman" w:eastAsia="맑은 고딕" w:hAnsi="Times New Roman" w:cs="Times New Roman"/>
          <w:iCs/>
          <w:kern w:val="0"/>
          <w:szCs w:val="20"/>
        </w:rPr>
        <w:t xml:space="preserve"> and </w:t>
      </w:r>
      <w:r w:rsidRPr="00C7779B">
        <w:rPr>
          <w:rFonts w:ascii="Times New Roman" w:eastAsia="맑은 고딕" w:hAnsi="Times New Roman" w:cs="Times New Roman"/>
          <w:b/>
          <w:iCs/>
          <w:kern w:val="0"/>
          <w:szCs w:val="20"/>
        </w:rPr>
        <w:t>b</w:t>
      </w:r>
      <w:r w:rsidRPr="00C7779B">
        <w:rPr>
          <w:rFonts w:ascii="Times New Roman" w:eastAsia="맑은 고딕" w:hAnsi="Times New Roman" w:cs="Times New Roman"/>
          <w:iCs/>
          <w:kern w:val="0"/>
          <w:szCs w:val="20"/>
        </w:rPr>
        <w:t>, with the y-axis on a logarithmic scale.</w:t>
      </w:r>
    </w:p>
    <w:p w:rsidR="00D33E2E" w:rsidRPr="00C7779B" w:rsidRDefault="00D33E2E" w:rsidP="00D33E2E">
      <w:pPr>
        <w:wordWrap/>
        <w:autoSpaceDE/>
        <w:autoSpaceDN/>
        <w:spacing w:after="0" w:line="240" w:lineRule="auto"/>
        <w:rPr>
          <w:rFonts w:ascii="Times New Roman" w:eastAsia="맑은 고딕" w:hAnsi="Times New Roman" w:cs="Times New Roman"/>
          <w:i/>
          <w:iCs/>
          <w:kern w:val="0"/>
          <w:sz w:val="22"/>
        </w:rPr>
      </w:pPr>
    </w:p>
    <w:p w:rsidR="00D33E2E" w:rsidRPr="00C7779B" w:rsidRDefault="00B303B1" w:rsidP="00D33E2E">
      <w:pPr>
        <w:wordWrap/>
        <w:spacing w:line="240" w:lineRule="auto"/>
        <w:rPr>
          <w:rFonts w:ascii="Times New Roman" w:hAnsi="Times New Roman" w:cs="Times New Roman"/>
          <w:sz w:val="22"/>
          <w:bdr w:val="none" w:sz="0" w:space="0" w:color="auto" w:frame="1"/>
        </w:rPr>
      </w:pPr>
      <w:r w:rsidRPr="00C7779B">
        <w:rPr>
          <w:rFonts w:ascii="Times New Roman" w:hAnsi="Times New Roman" w:cs="Times New Roman"/>
          <w:sz w:val="22"/>
          <w:bdr w:val="none" w:sz="0" w:space="0" w:color="auto" w:frame="1"/>
        </w:rPr>
        <w:t xml:space="preserve">In general optical imaging, the number of orthogonal modes </w:t>
      </w:r>
      <m:oMath>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oMath>
      <w:r w:rsidRPr="00C7779B">
        <w:rPr>
          <w:rFonts w:ascii="Times New Roman" w:hAnsi="Times New Roman" w:cs="Times New Roman"/>
          <w:sz w:val="22"/>
          <w:bdr w:val="none" w:sz="0" w:space="0" w:color="auto" w:frame="1"/>
        </w:rPr>
        <w:t xml:space="preserve"> required to represent an image is given by</w:t>
      </w:r>
    </w:p>
    <w:tbl>
      <w:tblPr>
        <w:tblStyle w:val="a7"/>
        <w:tblW w:w="9020" w:type="dxa"/>
        <w:tblLook w:val="04A0" w:firstRow="1" w:lastRow="0" w:firstColumn="1" w:lastColumn="0" w:noHBand="0" w:noVBand="1"/>
      </w:tblPr>
      <w:tblGrid>
        <w:gridCol w:w="8425"/>
        <w:gridCol w:w="595"/>
      </w:tblGrid>
      <w:tr w:rsidR="002A02EC" w:rsidTr="00F25413">
        <w:tc>
          <w:tcPr>
            <w:tcW w:w="8547" w:type="dxa"/>
            <w:tcBorders>
              <w:top w:val="nil"/>
              <w:left w:val="nil"/>
              <w:bottom w:val="nil"/>
              <w:right w:val="nil"/>
            </w:tcBorders>
          </w:tcPr>
          <w:p w:rsidR="00D33E2E" w:rsidRPr="00C7779B" w:rsidRDefault="00C47366" w:rsidP="00F25413">
            <w:pPr>
              <w:wordWrap/>
              <w:jc w:val="center"/>
              <w:rPr>
                <w:rFonts w:ascii="Times New Roman" w:hAnsi="Times New Roman" w:cs="Times New Roman"/>
                <w:sz w:val="22"/>
                <w:bdr w:val="none" w:sz="0" w:space="0" w:color="auto" w:frame="1"/>
              </w:rPr>
            </w:pPr>
            <m:oMath>
              <m:sSub>
                <m:sSubPr>
                  <m:ctrlPr>
                    <w:rPr>
                      <w:rFonts w:ascii="Cambria Math" w:hAnsi="Cambria Math"/>
                      <w:color w:val="000000" w:themeColor="text1"/>
                      <w:kern w:val="0"/>
                      <w:sz w:val="22"/>
                      <w:szCs w:val="22"/>
                    </w:rPr>
                  </m:ctrlPr>
                </m:sSubPr>
                <m:e>
                  <m:r>
                    <w:rPr>
                      <w:rFonts w:ascii="Cambria Math" w:hAnsi="Cambria Math"/>
                      <w:color w:val="000000" w:themeColor="text1"/>
                      <w:sz w:val="22"/>
                      <w:szCs w:val="22"/>
                    </w:rPr>
                    <m:t>N</m:t>
                  </m:r>
                </m:e>
                <m:sub>
                  <m:r>
                    <m:rPr>
                      <m:sty m:val="p"/>
                    </m:rPr>
                    <w:rPr>
                      <w:rFonts w:ascii="Cambria Math" w:hAnsi="Cambria Math"/>
                      <w:color w:val="000000" w:themeColor="text1"/>
                      <w:sz w:val="22"/>
                      <w:szCs w:val="22"/>
                    </w:rPr>
                    <m:t>o</m:t>
                  </m:r>
                </m:sub>
              </m:sSub>
              <m:r>
                <w:rPr>
                  <w:rFonts w:ascii="Cambria Math" w:hAnsi="Cambria Math"/>
                  <w:color w:val="000000" w:themeColor="text1"/>
                  <w:kern w:val="0"/>
                  <w:sz w:val="22"/>
                </w:rPr>
                <m:t>=</m:t>
              </m:r>
              <m:sSup>
                <m:sSupPr>
                  <m:ctrlPr>
                    <w:rPr>
                      <w:rFonts w:ascii="Cambria Math" w:hAnsi="Cambria Math"/>
                      <w:i/>
                      <w:color w:val="000000" w:themeColor="text1"/>
                      <w:kern w:val="0"/>
                      <w:sz w:val="22"/>
                      <w:szCs w:val="22"/>
                    </w:rPr>
                  </m:ctrlPr>
                </m:sSupPr>
                <m:e>
                  <m:d>
                    <m:dPr>
                      <m:ctrlPr>
                        <w:rPr>
                          <w:rFonts w:ascii="Cambria Math" w:hAnsi="Cambria Math"/>
                          <w:i/>
                          <w:color w:val="000000" w:themeColor="text1"/>
                          <w:kern w:val="0"/>
                          <w:sz w:val="22"/>
                          <w:szCs w:val="22"/>
                        </w:rPr>
                      </m:ctrlPr>
                    </m:dPr>
                    <m:e>
                      <m:f>
                        <m:fPr>
                          <m:ctrlPr>
                            <w:rPr>
                              <w:rFonts w:ascii="Cambria Math" w:hAnsi="Cambria Math"/>
                              <w:i/>
                              <w:color w:val="000000" w:themeColor="text1"/>
                              <w:kern w:val="0"/>
                              <w:sz w:val="22"/>
                              <w:szCs w:val="22"/>
                            </w:rPr>
                          </m:ctrlPr>
                        </m:fPr>
                        <m:num>
                          <m:rad>
                            <m:radPr>
                              <m:degHide m:val="1"/>
                              <m:ctrlPr>
                                <w:rPr>
                                  <w:rFonts w:ascii="Cambria Math" w:hAnsi="Cambria Math"/>
                                  <w:i/>
                                  <w:color w:val="000000" w:themeColor="text1"/>
                                  <w:kern w:val="0"/>
                                  <w:sz w:val="22"/>
                                  <w:szCs w:val="22"/>
                                </w:rPr>
                              </m:ctrlPr>
                            </m:radPr>
                            <m:deg/>
                            <m:e>
                              <m:r>
                                <m:rPr>
                                  <m:sty m:val="p"/>
                                </m:rPr>
                                <w:rPr>
                                  <w:rFonts w:ascii="Cambria Math" w:hAnsi="Cambria Math"/>
                                  <w:color w:val="000000" w:themeColor="text1"/>
                                  <w:kern w:val="0"/>
                                  <w:sz w:val="22"/>
                                </w:rPr>
                                <m:t>FOV</m:t>
                              </m:r>
                            </m:e>
                          </m:rad>
                        </m:num>
                        <m:den>
                          <m:r>
                            <w:rPr>
                              <w:rFonts w:ascii="Cambria Math" w:hAnsi="Cambria Math"/>
                              <w:color w:val="000000" w:themeColor="text1"/>
                              <w:kern w:val="0"/>
                              <w:sz w:val="22"/>
                            </w:rPr>
                            <m:t>d</m:t>
                          </m:r>
                        </m:den>
                      </m:f>
                    </m:e>
                  </m:d>
                </m:e>
                <m:sup>
                  <m:r>
                    <w:rPr>
                      <w:rFonts w:ascii="Cambria Math" w:hAnsi="Cambria Math"/>
                      <w:color w:val="000000" w:themeColor="text1"/>
                      <w:kern w:val="0"/>
                      <w:sz w:val="22"/>
                    </w:rPr>
                    <m:t>2</m:t>
                  </m:r>
                </m:sup>
              </m:sSup>
            </m:oMath>
            <w:r w:rsidR="0011688D">
              <w:rPr>
                <w:rFonts w:cs="Times New Roman"/>
                <w:color w:val="000000" w:themeColor="text1"/>
                <w:kern w:val="0"/>
                <w:sz w:val="22"/>
                <w:szCs w:val="22"/>
              </w:rPr>
              <w:t>,</w:t>
            </w:r>
          </w:p>
        </w:tc>
        <w:tc>
          <w:tcPr>
            <w:tcW w:w="473" w:type="dxa"/>
            <w:tcBorders>
              <w:top w:val="nil"/>
              <w:left w:val="nil"/>
              <w:bottom w:val="nil"/>
              <w:right w:val="nil"/>
            </w:tcBorders>
          </w:tcPr>
          <w:p w:rsidR="00D33E2E" w:rsidRPr="00C7779B" w:rsidRDefault="00B303B1" w:rsidP="00F25413">
            <w:pPr>
              <w:wordWrap/>
              <w:jc w:val="center"/>
              <w:rPr>
                <w:rFonts w:ascii="Times New Roman" w:hAnsi="Times New Roman" w:cs="Times New Roman"/>
                <w:color w:val="000000" w:themeColor="text1"/>
                <w:sz w:val="22"/>
                <w:szCs w:val="22"/>
              </w:rPr>
            </w:pPr>
            <w:r w:rsidRPr="00C7779B">
              <w:rPr>
                <w:rFonts w:ascii="Times New Roman" w:hAnsi="Times New Roman" w:cs="Times New Roman"/>
                <w:color w:val="000000" w:themeColor="text1"/>
                <w:sz w:val="22"/>
                <w:szCs w:val="22"/>
              </w:rPr>
              <w:t>(S4)</w:t>
            </w:r>
          </w:p>
        </w:tc>
      </w:tr>
      <w:tr w:rsidR="002A02EC" w:rsidTr="00F25413">
        <w:tc>
          <w:tcPr>
            <w:tcW w:w="8547" w:type="dxa"/>
            <w:tcBorders>
              <w:top w:val="nil"/>
              <w:left w:val="nil"/>
              <w:bottom w:val="nil"/>
              <w:right w:val="nil"/>
            </w:tcBorders>
          </w:tcPr>
          <w:p w:rsidR="00D33E2E" w:rsidRPr="00C7779B" w:rsidRDefault="00D33E2E" w:rsidP="00F25413">
            <w:pPr>
              <w:wordWrap/>
              <w:jc w:val="center"/>
              <w:rPr>
                <w:rFonts w:ascii="Times New Roman" w:eastAsia="맑은 고딕" w:hAnsi="Times New Roman" w:cs="Times New Roman"/>
                <w:color w:val="000000" w:themeColor="text1"/>
                <w:kern w:val="0"/>
                <w:sz w:val="22"/>
              </w:rPr>
            </w:pPr>
          </w:p>
        </w:tc>
        <w:tc>
          <w:tcPr>
            <w:tcW w:w="473" w:type="dxa"/>
            <w:tcBorders>
              <w:top w:val="nil"/>
              <w:left w:val="nil"/>
              <w:bottom w:val="nil"/>
              <w:right w:val="nil"/>
            </w:tcBorders>
          </w:tcPr>
          <w:p w:rsidR="00D33E2E" w:rsidRPr="00C7779B" w:rsidRDefault="00D33E2E" w:rsidP="00F25413">
            <w:pPr>
              <w:wordWrap/>
              <w:jc w:val="center"/>
              <w:rPr>
                <w:rFonts w:ascii="Times New Roman" w:hAnsi="Times New Roman" w:cs="Times New Roman"/>
                <w:color w:val="000000" w:themeColor="text1"/>
                <w:sz w:val="22"/>
              </w:rPr>
            </w:pPr>
          </w:p>
        </w:tc>
      </w:tr>
    </w:tbl>
    <w:p w:rsidR="00F32F57" w:rsidRDefault="0011688D" w:rsidP="00D33E2E">
      <w:pPr>
        <w:wordWrap/>
        <w:spacing w:line="240" w:lineRule="auto"/>
        <w:rPr>
          <w:rFonts w:ascii="Times New Roman" w:eastAsia="맑은 고딕" w:hAnsi="Times New Roman" w:cs="Times New Roman"/>
          <w:color w:val="000000"/>
          <w:sz w:val="22"/>
          <w:bdr w:val="none" w:sz="0" w:space="0" w:color="auto" w:frame="1"/>
        </w:rPr>
      </w:pPr>
      <w:proofErr w:type="gramStart"/>
      <w:r>
        <w:rPr>
          <w:rFonts w:ascii="Times New Roman" w:eastAsia="맑은 고딕" w:hAnsi="Times New Roman" w:cs="Times New Roman"/>
          <w:color w:val="000000"/>
          <w:sz w:val="22"/>
          <w:bdr w:val="none" w:sz="0" w:space="0" w:color="auto" w:frame="1"/>
        </w:rPr>
        <w:t>which</w:t>
      </w:r>
      <w:proofErr w:type="gramEnd"/>
      <w:r w:rsidRPr="00C7779B">
        <w:rPr>
          <w:rFonts w:ascii="Times New Roman" w:eastAsia="맑은 고딕" w:hAnsi="Times New Roman" w:cs="Times New Roman"/>
          <w:color w:val="000000"/>
          <w:sz w:val="22"/>
          <w:bdr w:val="none" w:sz="0" w:space="0" w:color="auto" w:frame="1"/>
        </w:rPr>
        <w:t xml:space="preserve"> </w:t>
      </w:r>
      <w:r w:rsidR="00235999" w:rsidRPr="00C7779B">
        <w:rPr>
          <w:rFonts w:ascii="Times New Roman" w:eastAsia="맑은 고딕" w:hAnsi="Times New Roman" w:cs="Times New Roman"/>
          <w:color w:val="000000"/>
          <w:sz w:val="22"/>
          <w:bdr w:val="none" w:sz="0" w:space="0" w:color="auto" w:frame="1"/>
        </w:rPr>
        <w:t>is</w:t>
      </w:r>
      <w:r w:rsidR="00B303B1" w:rsidRPr="00C7779B">
        <w:rPr>
          <w:rFonts w:ascii="Times New Roman" w:eastAsia="맑은 고딕" w:hAnsi="Times New Roman" w:cs="Times New Roman"/>
          <w:color w:val="000000"/>
          <w:sz w:val="22"/>
          <w:bdr w:val="none" w:sz="0" w:space="0" w:color="auto" w:frame="1"/>
        </w:rPr>
        <w:t xml:space="preserve"> the minimum degrees of freedom </w:t>
      </w:r>
      <w:r w:rsidR="00EE7F5D" w:rsidRPr="00C7779B">
        <w:rPr>
          <w:rFonts w:ascii="Times New Roman" w:eastAsia="맑은 고딕" w:hAnsi="Times New Roman" w:cs="Times New Roman"/>
          <w:color w:val="000000"/>
          <w:sz w:val="22"/>
          <w:bdr w:val="none" w:sz="0" w:space="0" w:color="auto" w:frame="1"/>
        </w:rPr>
        <w:t>required</w:t>
      </w:r>
      <w:r w:rsidR="00B303B1" w:rsidRPr="00C7779B">
        <w:rPr>
          <w:rFonts w:ascii="Times New Roman" w:eastAsia="맑은 고딕" w:hAnsi="Times New Roman" w:cs="Times New Roman"/>
          <w:color w:val="000000"/>
          <w:sz w:val="22"/>
          <w:bdr w:val="none" w:sz="0" w:space="0" w:color="auto" w:frame="1"/>
        </w:rPr>
        <w:t xml:space="preserve"> to represent a specific FOV image with a resolution of </w:t>
      </w:r>
      <m:oMath>
        <m:r>
          <w:rPr>
            <w:rFonts w:ascii="Cambria Math" w:hAnsi="Cambria Math"/>
            <w:color w:val="000000" w:themeColor="text1"/>
            <w:kern w:val="0"/>
            <w:sz w:val="22"/>
          </w:rPr>
          <m:t>d</m:t>
        </m:r>
      </m:oMath>
      <w:r w:rsidR="00B303B1" w:rsidRPr="00C7779B">
        <w:rPr>
          <w:rFonts w:ascii="Times New Roman" w:eastAsia="맑은 고딕" w:hAnsi="Times New Roman" w:cs="Times New Roman" w:hint="eastAsia"/>
          <w:color w:val="000000" w:themeColor="text1"/>
          <w:kern w:val="0"/>
          <w:sz w:val="22"/>
        </w:rPr>
        <w:t>.</w:t>
      </w:r>
      <w:r w:rsidR="00B303B1" w:rsidRPr="00C7779B">
        <w:rPr>
          <w:rFonts w:ascii="Times New Roman" w:eastAsia="맑은 고딕" w:hAnsi="Times New Roman" w:cs="Times New Roman"/>
          <w:color w:val="000000"/>
          <w:sz w:val="22"/>
          <w:bdr w:val="none" w:sz="0" w:space="0" w:color="auto" w:frame="1"/>
        </w:rPr>
        <w:t xml:space="preserve"> </w:t>
      </w:r>
      <w:r w:rsidR="00EE7F5D" w:rsidRPr="00C7779B">
        <w:rPr>
          <w:rFonts w:ascii="Times New Roman" w:eastAsia="맑은 고딕" w:hAnsi="Times New Roman" w:cs="Times New Roman"/>
          <w:color w:val="000000"/>
          <w:sz w:val="22"/>
          <w:bdr w:val="none" w:sz="0" w:space="0" w:color="auto" w:frame="1"/>
        </w:rPr>
        <w:t>T</w:t>
      </w:r>
      <w:r w:rsidR="00B303B1" w:rsidRPr="00C7779B">
        <w:rPr>
          <w:rFonts w:ascii="Times New Roman" w:eastAsia="맑은 고딕" w:hAnsi="Times New Roman" w:cs="Times New Roman"/>
          <w:color w:val="000000"/>
          <w:sz w:val="22"/>
          <w:bdr w:val="none" w:sz="0" w:space="0" w:color="auto" w:frame="1"/>
        </w:rPr>
        <w:t xml:space="preserve">he value of </w:t>
      </w:r>
      <m:oMath>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oMath>
      <w:r w:rsidR="00B303B1" w:rsidRPr="00C7779B">
        <w:rPr>
          <w:rFonts w:ascii="Times New Roman" w:eastAsia="맑은 고딕" w:hAnsi="Times New Roman" w:cs="Times New Roman"/>
          <w:color w:val="000000"/>
          <w:sz w:val="22"/>
          <w:bdr w:val="none" w:sz="0" w:space="0" w:color="auto" w:frame="1"/>
        </w:rPr>
        <w:t xml:space="preserve"> remains </w:t>
      </w:r>
      <w:r w:rsidR="00EE7F5D" w:rsidRPr="00C7779B">
        <w:rPr>
          <w:rFonts w:ascii="Times New Roman" w:eastAsia="맑은 고딕" w:hAnsi="Times New Roman" w:cs="Times New Roman"/>
          <w:color w:val="000000"/>
          <w:sz w:val="22"/>
          <w:bdr w:val="none" w:sz="0" w:space="0" w:color="auto" w:frame="1"/>
        </w:rPr>
        <w:t>constant</w:t>
      </w:r>
      <w:r w:rsidR="00B303B1" w:rsidRPr="00C7779B">
        <w:rPr>
          <w:rFonts w:ascii="Times New Roman" w:eastAsia="맑은 고딕" w:hAnsi="Times New Roman" w:cs="Times New Roman"/>
          <w:color w:val="000000"/>
          <w:sz w:val="22"/>
          <w:bdr w:val="none" w:sz="0" w:space="0" w:color="auto" w:frame="1"/>
        </w:rPr>
        <w:t xml:space="preserve"> in the spatial spectrum domain. All </w:t>
      </w:r>
      <m:oMath>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oMath>
      <w:r w:rsidR="00B303B1" w:rsidRPr="00C7779B">
        <w:rPr>
          <w:rFonts w:ascii="Times New Roman" w:eastAsia="맑은 고딕" w:hAnsi="Times New Roman" w:cs="Times New Roman"/>
          <w:color w:val="000000"/>
          <w:sz w:val="22"/>
          <w:bdr w:val="none" w:sz="0" w:space="0" w:color="auto" w:frame="1"/>
        </w:rPr>
        <w:t xml:space="preserve"> orthogonal modes are included within the spectral </w:t>
      </w:r>
      <w:proofErr w:type="gramStart"/>
      <w:r w:rsidR="00B303B1" w:rsidRPr="00C7779B">
        <w:rPr>
          <w:rFonts w:ascii="Times New Roman" w:eastAsia="맑은 고딕" w:hAnsi="Times New Roman" w:cs="Times New Roman"/>
          <w:color w:val="000000"/>
          <w:sz w:val="22"/>
          <w:bdr w:val="none" w:sz="0" w:space="0" w:color="auto" w:frame="1"/>
        </w:rPr>
        <w:t xml:space="preserve">range </w:t>
      </w:r>
      <w:proofErr w:type="gramEnd"/>
      <m:oMath>
        <m:sSub>
          <m:sSubPr>
            <m:ctrlPr>
              <w:rPr>
                <w:rFonts w:ascii="Cambria Math" w:hAnsi="Cambria Math" w:cs="Times New Roman"/>
                <w:i/>
                <w:iCs/>
                <w:color w:val="000000" w:themeColor="text1"/>
                <w:sz w:val="22"/>
                <w:bdr w:val="none" w:sz="0" w:space="0" w:color="auto" w:frame="1"/>
              </w:rPr>
            </m:ctrlPr>
          </m:sSubPr>
          <m:e>
            <m:r>
              <w:rPr>
                <w:rFonts w:ascii="Cambria Math" w:hAnsi="Cambria Math" w:cs="Times New Roman"/>
                <w:color w:val="000000" w:themeColor="text1"/>
                <w:sz w:val="22"/>
                <w:bdr w:val="none" w:sz="0" w:space="0" w:color="auto" w:frame="1"/>
              </w:rPr>
              <m:t>f</m:t>
            </m:r>
          </m:e>
          <m:sub>
            <m:r>
              <w:rPr>
                <w:rFonts w:ascii="Cambria Math" w:hAnsi="Cambria Math" w:cs="Times New Roman"/>
                <w:color w:val="000000" w:themeColor="text1"/>
                <w:sz w:val="22"/>
                <w:bdr w:val="none" w:sz="0" w:space="0" w:color="auto" w:frame="1"/>
              </w:rPr>
              <m:t>w</m:t>
            </m:r>
          </m:sub>
        </m:sSub>
        <m:r>
          <w:rPr>
            <w:rFonts w:ascii="Cambria Math" w:hAnsi="Cambria Math" w:cs="Times New Roman"/>
            <w:color w:val="000000" w:themeColor="text1"/>
            <w:sz w:val="22"/>
            <w:bdr w:val="none" w:sz="0" w:space="0" w:color="auto" w:frame="1"/>
          </w:rPr>
          <m:t>=</m:t>
        </m:r>
        <m:sSub>
          <m:sSubPr>
            <m:ctrlPr>
              <w:rPr>
                <w:rFonts w:ascii="Cambria Math" w:hAnsi="Cambria Math" w:cs="Times New Roman"/>
                <w:i/>
                <w:iCs/>
                <w:color w:val="000000" w:themeColor="text1"/>
                <w:sz w:val="22"/>
                <w:bdr w:val="none" w:sz="0" w:space="0" w:color="auto" w:frame="1"/>
              </w:rPr>
            </m:ctrlPr>
          </m:sSubPr>
          <m:e>
            <m:r>
              <w:rPr>
                <w:rFonts w:ascii="Cambria Math" w:hAnsi="Cambria Math" w:cs="Times New Roman"/>
                <w:color w:val="000000" w:themeColor="text1"/>
                <w:sz w:val="22"/>
                <w:bdr w:val="none" w:sz="0" w:space="0" w:color="auto" w:frame="1"/>
              </w:rPr>
              <m:t>2k</m:t>
            </m:r>
          </m:e>
          <m:sub>
            <m:r>
              <w:rPr>
                <w:rFonts w:ascii="Cambria Math" w:hAnsi="Cambria Math" w:cs="Times New Roman"/>
                <w:color w:val="000000" w:themeColor="text1"/>
                <w:sz w:val="22"/>
                <w:bdr w:val="none" w:sz="0" w:space="0" w:color="auto" w:frame="1"/>
              </w:rPr>
              <m:t>0</m:t>
            </m:r>
          </m:sub>
        </m:sSub>
        <m:r>
          <w:rPr>
            <w:rFonts w:ascii="Cambria Math" w:hAnsi="Cambria Math" w:cs="Times New Roman"/>
            <w:color w:val="000000" w:themeColor="text1"/>
            <w:sz w:val="22"/>
            <w:bdr w:val="none" w:sz="0" w:space="0" w:color="auto" w:frame="1"/>
          </w:rPr>
          <m:t>(</m:t>
        </m:r>
        <m:sSub>
          <m:sSubPr>
            <m:ctrlPr>
              <w:rPr>
                <w:rFonts w:ascii="Cambria Math" w:hAnsi="Cambria Math" w:cs="Times New Roman"/>
                <w:iCs/>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NA</m:t>
            </m:r>
          </m:e>
          <m:sub>
            <m:r>
              <m:rPr>
                <m:sty m:val="p"/>
              </m:rPr>
              <w:rPr>
                <w:rFonts w:ascii="Cambria Math" w:hAnsi="Cambria Math" w:cs="Times New Roman"/>
                <w:color w:val="000000" w:themeColor="text1"/>
                <w:sz w:val="22"/>
                <w:bdr w:val="none" w:sz="0" w:space="0" w:color="auto" w:frame="1"/>
              </w:rPr>
              <m:t>det</m:t>
            </m:r>
          </m:sub>
        </m:sSub>
        <m:r>
          <m:rPr>
            <m:sty m:val="p"/>
          </m:rPr>
          <w:rPr>
            <w:rFonts w:ascii="Cambria Math" w:hAnsi="Cambria Math" w:cs="Times New Roman"/>
            <w:color w:val="000000" w:themeColor="text1"/>
            <w:sz w:val="22"/>
            <w:bdr w:val="none" w:sz="0" w:space="0" w:color="auto" w:frame="1"/>
          </w:rPr>
          <m:t>+</m:t>
        </m:r>
        <m:sSub>
          <m:sSubPr>
            <m:ctrlPr>
              <w:rPr>
                <w:rFonts w:ascii="Cambria Math" w:hAnsi="Cambria Math" w:cs="Times New Roman"/>
                <w:iCs/>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NA</m:t>
            </m:r>
          </m:e>
          <m:sub>
            <m:r>
              <m:rPr>
                <m:sty m:val="p"/>
              </m:rPr>
              <w:rPr>
                <w:rFonts w:ascii="Cambria Math" w:hAnsi="Cambria Math" w:cs="Times New Roman"/>
                <w:color w:val="000000" w:themeColor="text1"/>
                <w:sz w:val="22"/>
                <w:bdr w:val="none" w:sz="0" w:space="0" w:color="auto" w:frame="1"/>
              </w:rPr>
              <m:t>ill</m:t>
            </m:r>
          </m:sub>
        </m:sSub>
        <m:r>
          <w:rPr>
            <w:rFonts w:ascii="Cambria Math" w:hAnsi="Cambria Math" w:cs="Times New Roman"/>
            <w:color w:val="000000" w:themeColor="text1"/>
            <w:sz w:val="22"/>
            <w:bdr w:val="none" w:sz="0" w:space="0" w:color="auto" w:frame="1"/>
          </w:rPr>
          <m:t>)</m:t>
        </m:r>
      </m:oMath>
      <w:r w:rsidR="00B303B1" w:rsidRPr="00C7779B">
        <w:rPr>
          <w:rFonts w:ascii="Times New Roman" w:eastAsia="맑은 고딕" w:hAnsi="Times New Roman" w:cs="Times New Roman"/>
          <w:color w:val="000000"/>
          <w:sz w:val="22"/>
          <w:bdr w:val="none" w:sz="0" w:space="0" w:color="auto" w:frame="1"/>
        </w:rPr>
        <w:t xml:space="preserve">, where </w:t>
      </w:r>
      <m:oMath>
        <m:sSub>
          <m:sSubPr>
            <m:ctrlPr>
              <w:rPr>
                <w:rFonts w:ascii="Cambria Math" w:eastAsia="맑은 고딕" w:hAnsi="Cambria Math" w:cs="Times New Roman"/>
                <w:color w:val="000000"/>
                <w:sz w:val="22"/>
                <w:bdr w:val="none" w:sz="0" w:space="0" w:color="auto" w:frame="1"/>
              </w:rPr>
            </m:ctrlPr>
          </m:sSubPr>
          <m:e>
            <m:r>
              <w:rPr>
                <w:rFonts w:ascii="Cambria Math" w:eastAsia="맑은 고딕" w:hAnsi="Cambria Math" w:cs="Times New Roman"/>
                <w:color w:val="000000"/>
                <w:sz w:val="22"/>
                <w:bdr w:val="none" w:sz="0" w:space="0" w:color="auto" w:frame="1"/>
              </w:rPr>
              <m:t>k</m:t>
            </m:r>
          </m:e>
          <m:sub>
            <m:r>
              <w:rPr>
                <w:rFonts w:ascii="Cambria Math" w:eastAsia="맑은 고딕" w:hAnsi="Cambria Math" w:cs="Times New Roman"/>
                <w:color w:val="000000"/>
                <w:sz w:val="22"/>
                <w:bdr w:val="none" w:sz="0" w:space="0" w:color="auto" w:frame="1"/>
              </w:rPr>
              <m:t>0</m:t>
            </m:r>
          </m:sub>
        </m:sSub>
        <m:r>
          <m:rPr>
            <m:sty m:val="p"/>
          </m:rPr>
          <w:rPr>
            <w:rFonts w:ascii="Cambria Math" w:eastAsia="맑은 고딕" w:hAnsi="Cambria Math" w:cs="Times New Roman"/>
            <w:color w:val="000000"/>
            <w:sz w:val="22"/>
            <w:bdr w:val="none" w:sz="0" w:space="0" w:color="auto" w:frame="1"/>
          </w:rPr>
          <m:t>=</m:t>
        </m:r>
        <m:f>
          <m:fPr>
            <m:ctrlPr>
              <w:rPr>
                <w:rFonts w:ascii="Cambria Math" w:eastAsia="맑은 고딕" w:hAnsi="Cambria Math" w:cs="Times New Roman"/>
                <w:color w:val="000000"/>
                <w:sz w:val="22"/>
                <w:bdr w:val="none" w:sz="0" w:space="0" w:color="auto" w:frame="1"/>
              </w:rPr>
            </m:ctrlPr>
          </m:fPr>
          <m:num>
            <m:r>
              <w:rPr>
                <w:rFonts w:ascii="Cambria Math" w:eastAsia="맑은 고딕" w:hAnsi="Cambria Math" w:cs="Times New Roman"/>
                <w:color w:val="000000"/>
                <w:sz w:val="22"/>
                <w:bdr w:val="none" w:sz="0" w:space="0" w:color="auto" w:frame="1"/>
              </w:rPr>
              <m:t>2π</m:t>
            </m:r>
          </m:num>
          <m:den>
            <m:r>
              <w:rPr>
                <w:rFonts w:ascii="Cambria Math" w:eastAsia="맑은 고딕" w:hAnsi="Cambria Math" w:cs="Times New Roman"/>
                <w:color w:val="000000"/>
                <w:sz w:val="22"/>
                <w:bdr w:val="none" w:sz="0" w:space="0" w:color="auto" w:frame="1"/>
              </w:rPr>
              <m:t>λ</m:t>
            </m:r>
          </m:den>
        </m:f>
      </m:oMath>
      <w:r w:rsidR="00B303B1" w:rsidRPr="00C7779B">
        <w:rPr>
          <w:rFonts w:ascii="Times New Roman" w:eastAsia="맑은 고딕" w:hAnsi="Times New Roman" w:cs="Times New Roman"/>
          <w:color w:val="000000"/>
          <w:sz w:val="22"/>
          <w:bdr w:val="none" w:sz="0" w:space="0" w:color="auto" w:frame="1"/>
        </w:rPr>
        <w:t xml:space="preserve">, covered by the overall </w:t>
      </w:r>
      <m:oMath>
        <m:r>
          <m:rPr>
            <m:sty m:val="p"/>
          </m:rPr>
          <w:rPr>
            <w:rFonts w:ascii="Cambria Math" w:hAnsi="Cambria Math" w:cs="Times New Roman"/>
            <w:color w:val="000000" w:themeColor="text1"/>
            <w:sz w:val="22"/>
            <w:bdr w:val="none" w:sz="0" w:space="0" w:color="auto" w:frame="1"/>
          </w:rPr>
          <m:t>NA</m:t>
        </m:r>
      </m:oMath>
      <w:r w:rsidR="00E91785" w:rsidRPr="00C7779B" w:rsidDel="00E91785">
        <w:rPr>
          <w:rFonts w:ascii="Times New Roman" w:eastAsia="맑은 고딕" w:hAnsi="Times New Roman" w:cs="Times New Roman"/>
          <w:color w:val="000000"/>
          <w:sz w:val="22"/>
          <w:bdr w:val="none" w:sz="0" w:space="0" w:color="auto" w:frame="1"/>
        </w:rPr>
        <w:t xml:space="preserve"> </w:t>
      </w:r>
      <w:r w:rsidR="00B303B1" w:rsidRPr="00C7779B">
        <w:rPr>
          <w:rFonts w:ascii="Times New Roman" w:eastAsia="맑은 고딕" w:hAnsi="Times New Roman" w:cs="Times New Roman"/>
          <w:color w:val="000000"/>
          <w:sz w:val="22"/>
          <w:bdr w:val="none" w:sz="0" w:space="0" w:color="auto" w:frame="1"/>
        </w:rPr>
        <w:t>of the system. Based on Eq. (10),</w:t>
      </w:r>
      <w:r w:rsidR="00235999" w:rsidRPr="00C7779B">
        <w:rPr>
          <w:rFonts w:ascii="Times New Roman" w:eastAsia="맑은 고딕" w:hAnsi="Times New Roman" w:cs="Times New Roman"/>
          <w:color w:val="000000"/>
          <w:sz w:val="22"/>
          <w:bdr w:val="none" w:sz="0" w:space="0" w:color="auto" w:frame="1"/>
        </w:rPr>
        <w:t xml:space="preserve"> </w:t>
      </w:r>
      <m:oMath>
        <m:sSub>
          <m:sSubPr>
            <m:ctrlPr>
              <w:rPr>
                <w:rFonts w:ascii="Cambria Math" w:hAnsi="Cambria Math" w:cs="Times New Roman"/>
                <w:iCs/>
                <w:color w:val="000000" w:themeColor="text1"/>
                <w:sz w:val="22"/>
                <w:bdr w:val="none" w:sz="0" w:space="0" w:color="auto" w:frame="1"/>
              </w:rPr>
            </m:ctrlPr>
          </m:sSubPr>
          <m:e>
            <m:r>
              <m:rPr>
                <m:sty m:val="p"/>
              </m:rPr>
              <w:rPr>
                <w:rFonts w:ascii="Cambria Math" w:hAnsi="Cambria Math" w:cs="Times New Roman" w:hint="eastAsia"/>
                <w:color w:val="000000" w:themeColor="text1"/>
                <w:sz w:val="22"/>
                <w:bdr w:val="none" w:sz="0" w:space="0" w:color="auto" w:frame="1"/>
              </w:rPr>
              <m:t>NA</m:t>
            </m:r>
          </m:e>
          <m:sub>
            <m:r>
              <m:rPr>
                <m:sty m:val="p"/>
              </m:rPr>
              <w:rPr>
                <w:rFonts w:ascii="Cambria Math" w:hAnsi="Cambria Math" w:cs="Times New Roman" w:hint="eastAsia"/>
                <w:color w:val="000000" w:themeColor="text1"/>
                <w:sz w:val="22"/>
                <w:bdr w:val="none" w:sz="0" w:space="0" w:color="auto" w:frame="1"/>
              </w:rPr>
              <m:t>ill</m:t>
            </m:r>
          </m:sub>
        </m:sSub>
      </m:oMath>
      <w:r w:rsidR="00235999" w:rsidRPr="00C7779B">
        <w:rPr>
          <w:rFonts w:ascii="Times New Roman" w:eastAsia="맑은 고딕" w:hAnsi="Times New Roman" w:cs="Times New Roman"/>
          <w:color w:val="000000"/>
          <w:sz w:val="22"/>
          <w:bdr w:val="none" w:sz="0" w:space="0" w:color="auto" w:frame="1"/>
        </w:rPr>
        <w:t xml:space="preserve"> is negligible when</w:t>
      </w:r>
      <w:r w:rsidR="00B303B1" w:rsidRPr="00C7779B">
        <w:rPr>
          <w:rFonts w:ascii="Times New Roman" w:eastAsia="맑은 고딕" w:hAnsi="Times New Roman" w:cs="Times New Roman"/>
          <w:color w:val="000000"/>
          <w:sz w:val="22"/>
          <w:bdr w:val="none" w:sz="0" w:space="0" w:color="auto" w:frame="1"/>
        </w:rPr>
        <w:t xml:space="preserve">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NA</m:t>
            </m:r>
          </m:e>
          <m:sub>
            <m:r>
              <m:rPr>
                <m:sty m:val="p"/>
              </m:rPr>
              <w:rPr>
                <w:rFonts w:ascii="Cambria Math" w:hAnsi="Cambria Math" w:cs="Times New Roman"/>
                <w:color w:val="000000" w:themeColor="text1"/>
                <w:sz w:val="22"/>
                <w:bdr w:val="none" w:sz="0" w:space="0" w:color="auto" w:frame="1"/>
              </w:rPr>
              <m:t>det</m:t>
            </m:r>
          </m:sub>
        </m:sSub>
      </m:oMath>
      <w:r w:rsidR="00B303B1" w:rsidRPr="00C7779B">
        <w:rPr>
          <w:rFonts w:ascii="Times New Roman" w:eastAsia="맑은 고딕" w:hAnsi="Times New Roman" w:cs="Times New Roman"/>
          <w:color w:val="000000"/>
          <w:sz w:val="22"/>
          <w:bdr w:val="none" w:sz="0" w:space="0" w:color="auto" w:frame="1"/>
        </w:rPr>
        <w:t xml:space="preserve"> </w:t>
      </w:r>
      <w:r w:rsidR="00235999" w:rsidRPr="00C7779B">
        <w:rPr>
          <w:rFonts w:ascii="Times New Roman" w:eastAsia="맑은 고딕" w:hAnsi="Times New Roman" w:cs="Times New Roman"/>
          <w:color w:val="000000"/>
          <w:sz w:val="22"/>
          <w:bdr w:val="none" w:sz="0" w:space="0" w:color="auto" w:frame="1"/>
        </w:rPr>
        <w:t>is constant</w:t>
      </w:r>
      <w:r w:rsidR="00B303B1" w:rsidRPr="00C7779B">
        <w:rPr>
          <w:rFonts w:ascii="Times New Roman" w:eastAsia="맑은 고딕" w:hAnsi="Times New Roman" w:cs="Times New Roman"/>
          <w:color w:val="000000"/>
          <w:sz w:val="22"/>
          <w:bdr w:val="none" w:sz="0" w:space="0" w:color="auto" w:frame="1"/>
        </w:rPr>
        <w:t xml:space="preserve"> at 0.14, </w:t>
      </w:r>
      <w:r w:rsidR="00235999" w:rsidRPr="00C7779B">
        <w:rPr>
          <w:rFonts w:ascii="Times New Roman" w:eastAsia="맑은 고딕" w:hAnsi="Times New Roman" w:cs="Times New Roman"/>
          <w:color w:val="000000"/>
          <w:sz w:val="22"/>
          <w:bdr w:val="none" w:sz="0" w:space="0" w:color="auto" w:frame="1"/>
        </w:rPr>
        <w:t xml:space="preserve">as </w:t>
      </w:r>
      <w:r w:rsidR="00B303B1" w:rsidRPr="00C7779B">
        <w:rPr>
          <w:rFonts w:ascii="Times New Roman" w:eastAsia="맑은 고딕" w:hAnsi="Times New Roman" w:cs="Times New Roman"/>
          <w:color w:val="000000"/>
          <w:sz w:val="22"/>
          <w:bdr w:val="none" w:sz="0" w:space="0" w:color="auto" w:frame="1"/>
        </w:rPr>
        <w:t>in the case of Supplementary Fig</w:t>
      </w:r>
      <w:r w:rsidR="00235999" w:rsidRPr="00C7779B">
        <w:rPr>
          <w:rFonts w:ascii="Times New Roman" w:eastAsia="맑은 고딕" w:hAnsi="Times New Roman" w:cs="Times New Roman"/>
          <w:color w:val="000000"/>
          <w:sz w:val="22"/>
          <w:bdr w:val="none" w:sz="0" w:space="0" w:color="auto" w:frame="1"/>
        </w:rPr>
        <w:t>.</w:t>
      </w:r>
      <w:r w:rsidR="00B303B1" w:rsidRPr="00C7779B">
        <w:rPr>
          <w:rFonts w:ascii="Times New Roman" w:eastAsia="맑은 고딕" w:hAnsi="Times New Roman" w:cs="Times New Roman"/>
          <w:color w:val="000000"/>
          <w:sz w:val="22"/>
          <w:bdr w:val="none" w:sz="0" w:space="0" w:color="auto" w:frame="1"/>
        </w:rPr>
        <w:t xml:space="preserve"> 7a. However, </w:t>
      </w:r>
      <w:r w:rsidR="00EC3116">
        <w:rPr>
          <w:rFonts w:ascii="Times New Roman" w:eastAsia="맑은 고딕" w:hAnsi="Times New Roman" w:cs="Times New Roman"/>
          <w:color w:val="000000"/>
          <w:sz w:val="22"/>
          <w:bdr w:val="none" w:sz="0" w:space="0" w:color="auto" w:frame="1"/>
        </w:rPr>
        <w:t>as shown in</w:t>
      </w:r>
      <w:r w:rsidR="00B303B1" w:rsidRPr="00C7779B">
        <w:rPr>
          <w:rFonts w:ascii="Times New Roman" w:eastAsia="맑은 고딕" w:hAnsi="Times New Roman" w:cs="Times New Roman"/>
          <w:color w:val="000000"/>
          <w:sz w:val="22"/>
          <w:bdr w:val="none" w:sz="0" w:space="0" w:color="auto" w:frame="1"/>
        </w:rPr>
        <w:t xml:space="preserve"> Supplementary Fig</w:t>
      </w:r>
      <w:r w:rsidR="00235999" w:rsidRPr="00C7779B">
        <w:rPr>
          <w:rFonts w:ascii="Times New Roman" w:eastAsia="맑은 고딕" w:hAnsi="Times New Roman" w:cs="Times New Roman"/>
          <w:color w:val="000000"/>
          <w:sz w:val="22"/>
          <w:bdr w:val="none" w:sz="0" w:space="0" w:color="auto" w:frame="1"/>
        </w:rPr>
        <w:t>.</w:t>
      </w:r>
      <w:r w:rsidR="00B303B1" w:rsidRPr="00C7779B">
        <w:rPr>
          <w:rFonts w:ascii="Times New Roman" w:eastAsia="맑은 고딕" w:hAnsi="Times New Roman" w:cs="Times New Roman"/>
          <w:color w:val="000000"/>
          <w:sz w:val="22"/>
          <w:bdr w:val="none" w:sz="0" w:space="0" w:color="auto" w:frame="1"/>
        </w:rPr>
        <w:t xml:space="preserve"> 7b,</w:t>
      </w:r>
      <w:r w:rsidR="00235999" w:rsidRPr="00C7779B">
        <w:rPr>
          <w:rFonts w:ascii="Times New Roman" w:eastAsia="맑은 고딕" w:hAnsi="Times New Roman" w:cs="Times New Roman"/>
          <w:color w:val="000000"/>
          <w:sz w:val="22"/>
          <w:bdr w:val="none" w:sz="0" w:space="0" w:color="auto" w:frame="1"/>
        </w:rPr>
        <w:t xml:space="preserve"> Eq. (11) yields</w:t>
      </w:r>
      <w:r w:rsidR="00B303B1" w:rsidRPr="00C7779B">
        <w:rPr>
          <w:rFonts w:ascii="Times New Roman" w:eastAsia="맑은 고딕" w:hAnsi="Times New Roman" w:cs="Times New Roman"/>
          <w:color w:val="000000"/>
          <w:sz w:val="22"/>
          <w:bdr w:val="none" w:sz="0" w:space="0" w:color="auto" w:frame="1"/>
        </w:rPr>
        <w:t xml:space="preserve"> the diffuser</w:t>
      </w:r>
      <w:r w:rsidR="00235999" w:rsidRPr="00C7779B">
        <w:rPr>
          <w:rFonts w:ascii="Times New Roman" w:eastAsia="맑은 고딕" w:hAnsi="Times New Roman" w:cs="Times New Roman"/>
          <w:color w:val="000000"/>
          <w:sz w:val="22"/>
          <w:bdr w:val="none" w:sz="0" w:space="0" w:color="auto" w:frame="1"/>
        </w:rPr>
        <w:t>-</w:t>
      </w:r>
      <w:r w:rsidR="00B303B1" w:rsidRPr="00C7779B">
        <w:rPr>
          <w:rFonts w:ascii="Times New Roman" w:eastAsia="맑은 고딕" w:hAnsi="Times New Roman" w:cs="Times New Roman"/>
          <w:color w:val="000000"/>
          <w:sz w:val="22"/>
          <w:bdr w:val="none" w:sz="0" w:space="0" w:color="auto" w:frame="1"/>
        </w:rPr>
        <w:t xml:space="preserve">induced </w:t>
      </w:r>
      <m:oMath>
        <m:sSub>
          <m:sSubPr>
            <m:ctrlPr>
              <w:rPr>
                <w:rFonts w:ascii="Cambria Math" w:hAnsi="Cambria Math" w:cs="Times New Roman"/>
                <w:iCs/>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NA</m:t>
            </m:r>
          </m:e>
          <m:sub>
            <m:r>
              <m:rPr>
                <m:sty m:val="p"/>
              </m:rPr>
              <w:rPr>
                <w:rFonts w:ascii="Cambria Math" w:hAnsi="Cambria Math" w:cs="Times New Roman"/>
                <w:color w:val="000000" w:themeColor="text1"/>
                <w:sz w:val="22"/>
                <w:bdr w:val="none" w:sz="0" w:space="0" w:color="auto" w:frame="1"/>
              </w:rPr>
              <m:t>ill</m:t>
            </m:r>
          </m:sub>
        </m:sSub>
      </m:oMath>
      <w:r w:rsidR="00B303B1" w:rsidRPr="00C7779B">
        <w:rPr>
          <w:rFonts w:ascii="Times New Roman" w:eastAsia="맑은 고딕" w:hAnsi="Times New Roman" w:cs="Times New Roman" w:hint="eastAsia"/>
          <w:iCs/>
          <w:color w:val="000000" w:themeColor="text1"/>
          <w:sz w:val="22"/>
          <w:bdr w:val="none" w:sz="0" w:space="0" w:color="auto" w:frame="1"/>
        </w:rPr>
        <w:t xml:space="preserve"> </w:t>
      </w:r>
      <w:r w:rsidR="00235999" w:rsidRPr="00C7779B">
        <w:rPr>
          <w:rFonts w:ascii="Times New Roman" w:eastAsia="맑은 고딕" w:hAnsi="Times New Roman" w:cs="Times New Roman"/>
          <w:iCs/>
          <w:color w:val="000000" w:themeColor="text1"/>
          <w:sz w:val="22"/>
          <w:bdr w:val="none" w:sz="0" w:space="0" w:color="auto" w:frame="1"/>
        </w:rPr>
        <w:t>value of</w:t>
      </w:r>
      <w:r w:rsidR="00B303B1" w:rsidRPr="00C7779B">
        <w:rPr>
          <w:rFonts w:ascii="Times New Roman" w:eastAsia="맑은 고딕" w:hAnsi="Times New Roman" w:cs="Times New Roman" w:hint="eastAsia"/>
          <w:iCs/>
          <w:color w:val="000000" w:themeColor="text1"/>
          <w:sz w:val="22"/>
          <w:bdr w:val="none" w:sz="0" w:space="0" w:color="auto" w:frame="1"/>
        </w:rPr>
        <w:t xml:space="preserve"> </w:t>
      </w:r>
      <w:r w:rsidR="00B303B1" w:rsidRPr="00C7779B">
        <w:rPr>
          <w:rFonts w:ascii="Times New Roman" w:eastAsia="맑은 고딕" w:hAnsi="Times New Roman" w:cs="Times New Roman"/>
          <w:iCs/>
          <w:color w:val="000000" w:themeColor="text1"/>
          <w:sz w:val="22"/>
          <w:bdr w:val="none" w:sz="0" w:space="0" w:color="auto" w:frame="1"/>
        </w:rPr>
        <w:t xml:space="preserve">0.10. </w:t>
      </w:r>
      <w:r w:rsidR="00B95703" w:rsidRPr="00C7779B">
        <w:rPr>
          <w:rFonts w:ascii="Times New Roman" w:eastAsia="맑은 고딕" w:hAnsi="Times New Roman" w:cs="Times New Roman"/>
          <w:color w:val="000000"/>
          <w:sz w:val="22"/>
          <w:bdr w:val="none" w:sz="0" w:space="0" w:color="auto" w:frame="1"/>
        </w:rPr>
        <w:t>Based on</w:t>
      </w:r>
      <w:r w:rsidR="00B303B1" w:rsidRPr="00C7779B">
        <w:rPr>
          <w:rFonts w:ascii="Times New Roman" w:eastAsia="맑은 고딕" w:hAnsi="Times New Roman" w:cs="Times New Roman"/>
          <w:color w:val="000000"/>
          <w:sz w:val="22"/>
          <w:bdr w:val="none" w:sz="0" w:space="0" w:color="auto" w:frame="1"/>
        </w:rPr>
        <w:t xml:space="preserve"> the cross-sectional graph in Supplementary Fig</w:t>
      </w:r>
      <w:r w:rsidR="00B95703" w:rsidRPr="00C7779B">
        <w:rPr>
          <w:rFonts w:ascii="Times New Roman" w:eastAsia="맑은 고딕" w:hAnsi="Times New Roman" w:cs="Times New Roman"/>
          <w:color w:val="000000"/>
          <w:sz w:val="22"/>
          <w:bdr w:val="none" w:sz="0" w:space="0" w:color="auto" w:frame="1"/>
        </w:rPr>
        <w:t>.</w:t>
      </w:r>
      <w:r w:rsidR="00B303B1" w:rsidRPr="00C7779B">
        <w:rPr>
          <w:rFonts w:ascii="Times New Roman" w:eastAsia="맑은 고딕" w:hAnsi="Times New Roman" w:cs="Times New Roman"/>
          <w:color w:val="000000"/>
          <w:sz w:val="22"/>
          <w:bdr w:val="none" w:sz="0" w:space="0" w:color="auto" w:frame="1"/>
        </w:rPr>
        <w:t xml:space="preserve"> 7c, the</w:t>
      </w:r>
      <w:r w:rsidR="00B95703" w:rsidRPr="00C7779B">
        <w:rPr>
          <w:rFonts w:ascii="Times New Roman" w:eastAsia="맑은 고딕" w:hAnsi="Times New Roman" w:cs="Times New Roman"/>
          <w:color w:val="000000"/>
          <w:sz w:val="22"/>
          <w:bdr w:val="none" w:sz="0" w:space="0" w:color="auto" w:frame="1"/>
        </w:rPr>
        <w:t xml:space="preserve"> diffuser-induced</w:t>
      </w:r>
      <w:r w:rsidR="00B303B1" w:rsidRPr="00C7779B">
        <w:rPr>
          <w:rFonts w:ascii="Times New Roman" w:eastAsia="맑은 고딕" w:hAnsi="Times New Roman" w:cs="Times New Roman"/>
          <w:color w:val="000000"/>
          <w:sz w:val="22"/>
          <w:bdr w:val="none" w:sz="0" w:space="0" w:color="auto" w:frame="1"/>
        </w:rPr>
        <w:t xml:space="preserve"> increase in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NA</m:t>
            </m:r>
          </m:e>
          <m:sub>
            <m:r>
              <m:rPr>
                <m:sty m:val="p"/>
              </m:rPr>
              <w:rPr>
                <w:rFonts w:ascii="Cambria Math" w:hAnsi="Cambria Math" w:cs="Times New Roman"/>
                <w:color w:val="000000" w:themeColor="text1"/>
                <w:sz w:val="22"/>
                <w:bdr w:val="none" w:sz="0" w:space="0" w:color="auto" w:frame="1"/>
              </w:rPr>
              <m:t>ill</m:t>
            </m:r>
          </m:sub>
        </m:sSub>
      </m:oMath>
      <w:r w:rsidR="00B303B1" w:rsidRPr="00C7779B">
        <w:rPr>
          <w:rFonts w:ascii="Times New Roman" w:eastAsia="맑은 고딕" w:hAnsi="Times New Roman" w:cs="Times New Roman"/>
          <w:color w:val="000000"/>
          <w:sz w:val="22"/>
          <w:bdr w:val="none" w:sz="0" w:space="0" w:color="auto" w:frame="1"/>
        </w:rPr>
        <w:t xml:space="preserve"> results in an expanded spectral width. </w:t>
      </w:r>
    </w:p>
    <w:p w:rsidR="00D33E2E" w:rsidRPr="00C7779B" w:rsidRDefault="00B303B1" w:rsidP="00D33E2E">
      <w:pPr>
        <w:wordWrap/>
        <w:spacing w:line="240" w:lineRule="auto"/>
        <w:rPr>
          <w:rFonts w:ascii="Times New Roman" w:eastAsia="맑은 고딕" w:hAnsi="Times New Roman" w:cs="Times New Roman"/>
          <w:color w:val="000000"/>
          <w:sz w:val="22"/>
          <w:bdr w:val="none" w:sz="0" w:space="0" w:color="auto" w:frame="1"/>
        </w:rPr>
      </w:pPr>
      <w:r w:rsidRPr="00C7779B">
        <w:rPr>
          <w:rFonts w:ascii="Times New Roman" w:eastAsia="맑은 고딕" w:hAnsi="Times New Roman" w:cs="Times New Roman"/>
          <w:color w:val="000000"/>
          <w:sz w:val="22"/>
          <w:bdr w:val="none" w:sz="0" w:space="0" w:color="auto" w:frame="1"/>
        </w:rPr>
        <w:t xml:space="preserve">By substituting Eq. (1) into Eq. (S4), </w:t>
      </w:r>
      <m:oMath>
        <m:r>
          <m:rPr>
            <m:sty m:val="p"/>
          </m:rPr>
          <w:rPr>
            <w:rFonts w:ascii="Cambria Math" w:hAnsi="Cambria Math" w:cs="Times New Roman"/>
            <w:color w:val="000000" w:themeColor="text1"/>
            <w:sz w:val="22"/>
            <w:bdr w:val="none" w:sz="0" w:space="0" w:color="auto" w:frame="1"/>
          </w:rPr>
          <m:t xml:space="preserve"> NA</m:t>
        </m:r>
      </m:oMath>
      <w:r w:rsidRPr="00C7779B">
        <w:rPr>
          <w:rFonts w:ascii="Times New Roman" w:eastAsia="맑은 고딕" w:hAnsi="Times New Roman" w:cs="Times New Roman"/>
          <w:color w:val="000000"/>
          <w:sz w:val="22"/>
          <w:bdr w:val="none" w:sz="0" w:space="0" w:color="auto" w:frame="1"/>
        </w:rPr>
        <w:t xml:space="preserve"> is directly proportional </w:t>
      </w:r>
      <w:proofErr w:type="gramStart"/>
      <w:r w:rsidRPr="00C7779B">
        <w:rPr>
          <w:rFonts w:ascii="Times New Roman" w:eastAsia="맑은 고딕" w:hAnsi="Times New Roman" w:cs="Times New Roman"/>
          <w:color w:val="000000"/>
          <w:sz w:val="22"/>
          <w:bdr w:val="none" w:sz="0" w:space="0" w:color="auto" w:frame="1"/>
        </w:rPr>
        <w:t xml:space="preserve">to </w:t>
      </w:r>
      <w:proofErr w:type="gramEnd"/>
      <m:oMath>
        <m:rad>
          <m:radPr>
            <m:degHide m:val="1"/>
            <m:ctrlPr>
              <w:rPr>
                <w:rFonts w:ascii="Cambria Math" w:hAnsi="Cambria Math"/>
                <w:color w:val="000000" w:themeColor="text1"/>
                <w:sz w:val="22"/>
                <w:bdr w:val="none" w:sz="0" w:space="0" w:color="auto" w:frame="1"/>
              </w:rPr>
            </m:ctrlPr>
          </m:radPr>
          <m:deg/>
          <m:e>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e>
        </m:rad>
      </m:oMath>
      <w:r w:rsidRPr="00C7779B">
        <w:rPr>
          <w:rFonts w:ascii="Times New Roman" w:eastAsia="맑은 고딕" w:hAnsi="Times New Roman" w:cs="Times New Roman"/>
          <w:color w:val="000000"/>
          <w:sz w:val="22"/>
          <w:bdr w:val="none" w:sz="0" w:space="0" w:color="auto" w:frame="1"/>
        </w:rPr>
        <w:t xml:space="preserve">, which can be expressed as </w:t>
      </w:r>
      <m:oMath>
        <m:sSub>
          <m:sSubPr>
            <m:ctrlPr>
              <w:rPr>
                <w:rFonts w:ascii="Cambria Math" w:hAnsi="Cambria Math" w:cs="Times New Roman"/>
                <w:i/>
                <w:iCs/>
                <w:color w:val="000000" w:themeColor="text1"/>
                <w:sz w:val="22"/>
                <w:bdr w:val="none" w:sz="0" w:space="0" w:color="auto" w:frame="1"/>
              </w:rPr>
            </m:ctrlPr>
          </m:sSubPr>
          <m:e>
            <m:r>
              <w:rPr>
                <w:rFonts w:ascii="Cambria Math" w:hAnsi="Cambria Math" w:cs="Times New Roman"/>
                <w:color w:val="000000" w:themeColor="text1"/>
                <w:sz w:val="22"/>
                <w:bdr w:val="none" w:sz="0" w:space="0" w:color="auto" w:frame="1"/>
              </w:rPr>
              <m:t>f</m:t>
            </m:r>
          </m:e>
          <m:sub>
            <m:r>
              <w:rPr>
                <w:rFonts w:ascii="Cambria Math" w:hAnsi="Cambria Math" w:cs="Times New Roman"/>
                <w:color w:val="000000" w:themeColor="text1"/>
                <w:sz w:val="22"/>
                <w:bdr w:val="none" w:sz="0" w:space="0" w:color="auto" w:frame="1"/>
              </w:rPr>
              <m:t>w</m:t>
            </m:r>
          </m:sub>
        </m:sSub>
        <m:r>
          <w:rPr>
            <w:rFonts w:ascii="Cambria Math" w:hAnsi="Cambria Math" w:cs="Times New Roman"/>
            <w:color w:val="000000" w:themeColor="text1"/>
            <w:sz w:val="22"/>
            <w:bdr w:val="none" w:sz="0" w:space="0" w:color="auto" w:frame="1"/>
          </w:rPr>
          <m:t>∝</m:t>
        </m:r>
        <m:rad>
          <m:radPr>
            <m:degHide m:val="1"/>
            <m:ctrlPr>
              <w:rPr>
                <w:rFonts w:ascii="Cambria Math" w:hAnsi="Cambria Math"/>
                <w:color w:val="000000" w:themeColor="text1"/>
                <w:sz w:val="22"/>
                <w:bdr w:val="none" w:sz="0" w:space="0" w:color="auto" w:frame="1"/>
              </w:rPr>
            </m:ctrlPr>
          </m:radPr>
          <m:deg/>
          <m:e>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e>
        </m:rad>
      </m:oMath>
      <w:r w:rsidRPr="00C7779B">
        <w:rPr>
          <w:rFonts w:ascii="Times New Roman" w:eastAsia="맑은 고딕" w:hAnsi="Times New Roman" w:cs="Times New Roman"/>
          <w:color w:val="000000"/>
          <w:sz w:val="22"/>
          <w:bdr w:val="none" w:sz="0" w:space="0" w:color="auto" w:frame="1"/>
        </w:rPr>
        <w:t xml:space="preserve"> in the spatial spectral domain. </w:t>
      </w:r>
      <w:r w:rsidR="00D46395" w:rsidRPr="00C7779B">
        <w:rPr>
          <w:rFonts w:ascii="Times New Roman" w:eastAsia="맑은 고딕" w:hAnsi="Times New Roman" w:cs="Times New Roman"/>
          <w:color w:val="000000"/>
          <w:sz w:val="22"/>
          <w:bdr w:val="none" w:sz="0" w:space="0" w:color="auto" w:frame="1"/>
        </w:rPr>
        <w:t>Based on</w:t>
      </w:r>
      <w:r w:rsidRPr="00C7779B">
        <w:rPr>
          <w:rFonts w:ascii="Times New Roman" w:eastAsia="맑은 고딕" w:hAnsi="Times New Roman" w:cs="Times New Roman"/>
          <w:color w:val="000000"/>
          <w:sz w:val="22"/>
          <w:bdr w:val="none" w:sz="0" w:space="0" w:color="auto" w:frame="1"/>
        </w:rPr>
        <w:t xml:space="preserve"> the statistics of </w:t>
      </w:r>
      <w:r w:rsidR="00D46395" w:rsidRPr="00C7779B">
        <w:rPr>
          <w:rFonts w:ascii="Times New Roman" w:eastAsia="맑은 고딕" w:hAnsi="Times New Roman" w:cs="Times New Roman"/>
          <w:color w:val="000000"/>
          <w:sz w:val="22"/>
          <w:bdr w:val="none" w:sz="0" w:space="0" w:color="auto" w:frame="1"/>
        </w:rPr>
        <w:t>the</w:t>
      </w:r>
      <w:r w:rsidRPr="00C7779B">
        <w:rPr>
          <w:rFonts w:ascii="Times New Roman" w:eastAsia="맑은 고딕" w:hAnsi="Times New Roman" w:cs="Times New Roman"/>
          <w:color w:val="000000"/>
          <w:sz w:val="22"/>
          <w:bdr w:val="none" w:sz="0" w:space="0" w:color="auto" w:frame="1"/>
        </w:rPr>
        <w:t xml:space="preserve"> sum of real variables, the reflective signal </w:t>
      </w:r>
      <m:oMath>
        <m:sSub>
          <m:sSubPr>
            <m:ctrlPr>
              <w:rPr>
                <w:rFonts w:ascii="Cambria Math" w:hAnsi="Cambria Math"/>
                <w:color w:val="000000" w:themeColor="text1"/>
                <w:kern w:val="0"/>
                <w:sz w:val="22"/>
                <w:bdr w:val="none" w:sz="0" w:space="0" w:color="auto" w:frame="1"/>
              </w:rPr>
            </m:ctrlPr>
          </m:sSubPr>
          <m:e>
            <m:r>
              <w:rPr>
                <w:rFonts w:ascii="Cambria Math" w:hAnsi="Cambria Math"/>
                <w:color w:val="000000" w:themeColor="text1"/>
                <w:sz w:val="22"/>
                <w:bdr w:val="none" w:sz="0" w:space="0" w:color="auto" w:frame="1"/>
              </w:rPr>
              <m:t>I</m:t>
            </m:r>
          </m:e>
          <m:sub>
            <m:r>
              <m:rPr>
                <m:sty m:val="p"/>
              </m:rPr>
              <w:rPr>
                <w:rFonts w:ascii="Cambria Math" w:hAnsi="Cambria Math"/>
                <w:color w:val="000000" w:themeColor="text1"/>
                <w:sz w:val="22"/>
                <w:bdr w:val="none" w:sz="0" w:space="0" w:color="auto" w:frame="1"/>
              </w:rPr>
              <m:t>sig</m:t>
            </m:r>
          </m:sub>
        </m:sSub>
      </m:oMath>
      <w:r w:rsidRPr="00C7779B">
        <w:rPr>
          <w:rFonts w:ascii="Times New Roman" w:eastAsia="맑은 고딕" w:hAnsi="Times New Roman" w:cs="Times New Roman" w:hint="eastAsia"/>
          <w:color w:val="000000" w:themeColor="text1"/>
          <w:kern w:val="0"/>
          <w:sz w:val="22"/>
          <w:bdr w:val="none" w:sz="0" w:space="0" w:color="auto" w:frame="1"/>
        </w:rPr>
        <w:t xml:space="preserve"> </w:t>
      </w:r>
      <w:r w:rsidRPr="00C7779B">
        <w:rPr>
          <w:rFonts w:ascii="Times New Roman" w:eastAsia="맑은 고딕" w:hAnsi="Times New Roman" w:cs="Times New Roman"/>
          <w:color w:val="000000"/>
          <w:sz w:val="22"/>
          <w:bdr w:val="none" w:sz="0" w:space="0" w:color="auto" w:frame="1"/>
        </w:rPr>
        <w:t xml:space="preserve">from the target </w:t>
      </w:r>
      <w:r w:rsidR="00D46395" w:rsidRPr="00C7779B">
        <w:rPr>
          <w:rFonts w:ascii="Times New Roman" w:eastAsia="맑은 고딕" w:hAnsi="Times New Roman" w:cs="Times New Roman"/>
          <w:color w:val="000000"/>
          <w:sz w:val="22"/>
          <w:bdr w:val="none" w:sz="0" w:space="0" w:color="auto" w:frame="1"/>
        </w:rPr>
        <w:t>that remains constant</w:t>
      </w:r>
      <w:r w:rsidRPr="00C7779B">
        <w:rPr>
          <w:rFonts w:ascii="Times New Roman" w:eastAsia="맑은 고딕" w:hAnsi="Times New Roman" w:cs="Times New Roman"/>
          <w:color w:val="000000"/>
          <w:sz w:val="22"/>
          <w:bdr w:val="none" w:sz="0" w:space="0" w:color="auto" w:frame="1"/>
        </w:rPr>
        <w:t xml:space="preserve"> during measurements is proportional </w:t>
      </w:r>
      <w:proofErr w:type="gramStart"/>
      <w:r w:rsidRPr="00C7779B">
        <w:rPr>
          <w:rFonts w:ascii="Times New Roman" w:eastAsia="맑은 고딕" w:hAnsi="Times New Roman" w:cs="Times New Roman"/>
          <w:color w:val="000000"/>
          <w:sz w:val="22"/>
          <w:bdr w:val="none" w:sz="0" w:space="0" w:color="auto" w:frame="1"/>
        </w:rPr>
        <w:t xml:space="preserve">to </w:t>
      </w:r>
      <w:proofErr w:type="gramEnd"/>
      <m:oMath>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oMath>
      <w:r w:rsidRPr="00C7779B">
        <w:rPr>
          <w:rFonts w:ascii="Times New Roman" w:eastAsia="맑은 고딕" w:hAnsi="Times New Roman" w:cs="Times New Roman"/>
          <w:color w:val="000000"/>
          <w:sz w:val="22"/>
          <w:bdr w:val="none" w:sz="0" w:space="0" w:color="auto" w:frame="1"/>
        </w:rPr>
        <w:t>, wh</w:t>
      </w:r>
      <w:proofErr w:type="spellStart"/>
      <w:r w:rsidR="00D46395" w:rsidRPr="00C7779B">
        <w:rPr>
          <w:rFonts w:ascii="Times New Roman" w:eastAsia="맑은 고딕" w:hAnsi="Times New Roman" w:cs="Times New Roman"/>
          <w:color w:val="000000"/>
          <w:sz w:val="22"/>
          <w:bdr w:val="none" w:sz="0" w:space="0" w:color="auto" w:frame="1"/>
        </w:rPr>
        <w:t>ereas</w:t>
      </w:r>
      <w:proofErr w:type="spellEnd"/>
      <w:r w:rsidR="00D46395" w:rsidRPr="00C7779B">
        <w:rPr>
          <w:rFonts w:ascii="Times New Roman" w:eastAsia="맑은 고딕" w:hAnsi="Times New Roman" w:cs="Times New Roman"/>
          <w:color w:val="000000"/>
          <w:sz w:val="22"/>
          <w:bdr w:val="none" w:sz="0" w:space="0" w:color="auto" w:frame="1"/>
        </w:rPr>
        <w:t xml:space="preserve"> the randomly varying</w:t>
      </w:r>
      <w:r w:rsidRPr="00C7779B">
        <w:rPr>
          <w:rFonts w:ascii="Times New Roman" w:eastAsia="맑은 고딕" w:hAnsi="Times New Roman" w:cs="Times New Roman"/>
          <w:color w:val="000000"/>
          <w:sz w:val="22"/>
          <w:bdr w:val="none" w:sz="0" w:space="0" w:color="auto" w:frame="1"/>
        </w:rPr>
        <w:t xml:space="preserve"> noise </w:t>
      </w:r>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σ</m:t>
            </m:r>
          </m:e>
          <m:sub>
            <m:r>
              <m:rPr>
                <m:sty m:val="p"/>
              </m:rPr>
              <w:rPr>
                <w:rFonts w:ascii="Cambria Math" w:hAnsi="Cambria Math" w:cs="Times New Roman"/>
                <w:color w:val="000000" w:themeColor="text1"/>
                <w:sz w:val="22"/>
                <w:bdr w:val="none" w:sz="0" w:space="0" w:color="auto" w:frame="1"/>
              </w:rPr>
              <m:t>back</m:t>
            </m:r>
          </m:sub>
        </m:sSub>
      </m:oMath>
      <w:r w:rsidRPr="00C7779B">
        <w:rPr>
          <w:rFonts w:ascii="Times New Roman" w:eastAsia="맑은 고딕" w:hAnsi="Times New Roman" w:cs="Times New Roman"/>
          <w:color w:val="000000"/>
          <w:sz w:val="22"/>
          <w:bdr w:val="none" w:sz="0" w:space="0" w:color="auto" w:frame="1"/>
        </w:rPr>
        <w:t xml:space="preserve"> increases with </w:t>
      </w:r>
      <m:oMath>
        <m:rad>
          <m:radPr>
            <m:degHide m:val="1"/>
            <m:ctrlPr>
              <w:rPr>
                <w:rFonts w:ascii="Cambria Math" w:hAnsi="Cambria Math"/>
                <w:color w:val="000000" w:themeColor="text1"/>
                <w:sz w:val="22"/>
                <w:bdr w:val="none" w:sz="0" w:space="0" w:color="auto" w:frame="1"/>
              </w:rPr>
            </m:ctrlPr>
          </m:radPr>
          <m:deg/>
          <m:e>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e>
        </m:rad>
      </m:oMath>
      <w:r w:rsidRPr="00C7779B">
        <w:rPr>
          <w:rFonts w:ascii="Times New Roman" w:eastAsia="맑은 고딕" w:hAnsi="Times New Roman" w:cs="Times New Roman"/>
          <w:color w:val="000000"/>
          <w:sz w:val="22"/>
          <w:bdr w:val="none" w:sz="0" w:space="0" w:color="auto" w:frame="1"/>
        </w:rPr>
        <w:t xml:space="preserve">. Consequently, the </w:t>
      </w:r>
      <m:oMath>
        <m:r>
          <m:rPr>
            <m:sty m:val="p"/>
          </m:rPr>
          <w:rPr>
            <w:rFonts w:ascii="Cambria Math" w:eastAsia="맑은 고딕" w:hAnsi="Cambria Math" w:cs="Times New Roman"/>
            <w:color w:val="000000"/>
            <w:sz w:val="22"/>
            <w:bdr w:val="none" w:sz="0" w:space="0" w:color="auto" w:frame="1"/>
          </w:rPr>
          <m:t>SNR</m:t>
        </m:r>
        <m:r>
          <w:rPr>
            <w:rFonts w:ascii="Cambria Math" w:eastAsia="맑은 고딕" w:hAnsi="Cambria Math" w:cs="Times New Roman"/>
            <w:color w:val="000000"/>
            <w:sz w:val="22"/>
            <w:bdr w:val="none" w:sz="0" w:space="0" w:color="auto" w:frame="1"/>
          </w:rPr>
          <m:t>=</m:t>
        </m:r>
        <m:f>
          <m:fPr>
            <m:ctrlPr>
              <w:rPr>
                <w:rFonts w:ascii="Cambria Math" w:eastAsia="맑은 고딕" w:hAnsi="Cambria Math" w:cs="Times New Roman"/>
                <w:i/>
                <w:color w:val="000000"/>
                <w:sz w:val="22"/>
                <w:bdr w:val="none" w:sz="0" w:space="0" w:color="auto" w:frame="1"/>
              </w:rPr>
            </m:ctrlPr>
          </m:fPr>
          <m:num>
            <m:sSub>
              <m:sSubPr>
                <m:ctrlPr>
                  <w:rPr>
                    <w:rFonts w:ascii="Cambria Math" w:hAnsi="Cambria Math"/>
                    <w:color w:val="000000" w:themeColor="text1"/>
                    <w:kern w:val="0"/>
                    <w:sz w:val="22"/>
                    <w:bdr w:val="none" w:sz="0" w:space="0" w:color="auto" w:frame="1"/>
                  </w:rPr>
                </m:ctrlPr>
              </m:sSubPr>
              <m:e>
                <m:r>
                  <w:rPr>
                    <w:rFonts w:ascii="Cambria Math" w:hAnsi="Cambria Math"/>
                    <w:color w:val="000000" w:themeColor="text1"/>
                    <w:sz w:val="22"/>
                    <w:bdr w:val="none" w:sz="0" w:space="0" w:color="auto" w:frame="1"/>
                  </w:rPr>
                  <m:t>I</m:t>
                </m:r>
              </m:e>
              <m:sub>
                <m:r>
                  <m:rPr>
                    <m:sty m:val="p"/>
                  </m:rPr>
                  <w:rPr>
                    <w:rFonts w:ascii="Cambria Math" w:hAnsi="Cambria Math"/>
                    <w:color w:val="000000" w:themeColor="text1"/>
                    <w:sz w:val="22"/>
                    <w:bdr w:val="none" w:sz="0" w:space="0" w:color="auto" w:frame="1"/>
                  </w:rPr>
                  <m:t>sig</m:t>
                </m:r>
              </m:sub>
            </m:sSub>
          </m:num>
          <m:den>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σ</m:t>
                </m:r>
              </m:e>
              <m:sub>
                <m:r>
                  <m:rPr>
                    <m:sty m:val="p"/>
                  </m:rPr>
                  <w:rPr>
                    <w:rFonts w:ascii="Cambria Math" w:hAnsi="Cambria Math" w:cs="Times New Roman"/>
                    <w:color w:val="000000" w:themeColor="text1"/>
                    <w:sz w:val="22"/>
                    <w:bdr w:val="none" w:sz="0" w:space="0" w:color="auto" w:frame="1"/>
                  </w:rPr>
                  <m:t>back</m:t>
                </m:r>
              </m:sub>
            </m:sSub>
          </m:den>
        </m:f>
      </m:oMath>
      <w:r w:rsidRPr="00C7779B">
        <w:rPr>
          <w:rFonts w:ascii="Times New Roman" w:eastAsia="맑은 고딕" w:hAnsi="Times New Roman" w:cs="Times New Roman" w:hint="eastAsia"/>
          <w:color w:val="000000"/>
          <w:sz w:val="22"/>
          <w:bdr w:val="none" w:sz="0" w:space="0" w:color="auto" w:frame="1"/>
        </w:rPr>
        <w:t xml:space="preserve"> </w:t>
      </w:r>
      <w:r w:rsidRPr="00C7779B">
        <w:rPr>
          <w:rFonts w:ascii="Times New Roman" w:eastAsia="맑은 고딕" w:hAnsi="Times New Roman" w:cs="Times New Roman"/>
          <w:color w:val="000000"/>
          <w:sz w:val="22"/>
          <w:bdr w:val="none" w:sz="0" w:space="0" w:color="auto" w:frame="1"/>
        </w:rPr>
        <w:t xml:space="preserve">is proportional to </w:t>
      </w:r>
      <m:oMath>
        <m:rad>
          <m:radPr>
            <m:degHide m:val="1"/>
            <m:ctrlPr>
              <w:rPr>
                <w:rFonts w:ascii="Cambria Math" w:hAnsi="Cambria Math"/>
                <w:color w:val="000000" w:themeColor="text1"/>
                <w:sz w:val="22"/>
                <w:bdr w:val="none" w:sz="0" w:space="0" w:color="auto" w:frame="1"/>
              </w:rPr>
            </m:ctrlPr>
          </m:radPr>
          <m:deg/>
          <m:e>
            <m:sSub>
              <m:sSubPr>
                <m:ctrlPr>
                  <w:rPr>
                    <w:rFonts w:ascii="Cambria Math" w:hAnsi="Cambria Math"/>
                    <w:color w:val="000000" w:themeColor="text1"/>
                    <w:kern w:val="0"/>
                    <w:sz w:val="22"/>
                  </w:rPr>
                </m:ctrlPr>
              </m:sSubPr>
              <m:e>
                <m:r>
                  <w:rPr>
                    <w:rFonts w:ascii="Cambria Math" w:hAnsi="Cambria Math"/>
                    <w:color w:val="000000" w:themeColor="text1"/>
                    <w:sz w:val="22"/>
                  </w:rPr>
                  <m:t>N</m:t>
                </m:r>
              </m:e>
              <m:sub>
                <m:r>
                  <m:rPr>
                    <m:sty m:val="p"/>
                  </m:rPr>
                  <w:rPr>
                    <w:rFonts w:ascii="Cambria Math" w:hAnsi="Cambria Math"/>
                    <w:color w:val="000000" w:themeColor="text1"/>
                    <w:sz w:val="22"/>
                  </w:rPr>
                  <m:t>o</m:t>
                </m:r>
              </m:sub>
            </m:sSub>
          </m:e>
        </m:rad>
      </m:oMath>
      <w:r w:rsidRPr="00C7779B">
        <w:rPr>
          <w:rFonts w:ascii="Times New Roman" w:eastAsia="맑은 고딕" w:hAnsi="Times New Roman" w:cs="Times New Roman"/>
          <w:color w:val="000000"/>
          <w:sz w:val="22"/>
          <w:bdr w:val="none" w:sz="0" w:space="0" w:color="auto" w:frame="1"/>
        </w:rPr>
        <w:t xml:space="preserve"> </w:t>
      </w:r>
      <w:proofErr w:type="gramStart"/>
      <w:r w:rsidRPr="00C7779B">
        <w:rPr>
          <w:rFonts w:ascii="Times New Roman" w:eastAsia="맑은 고딕" w:hAnsi="Times New Roman" w:cs="Times New Roman"/>
          <w:color w:val="000000"/>
          <w:sz w:val="22"/>
          <w:bdr w:val="none" w:sz="0" w:space="0" w:color="auto" w:frame="1"/>
        </w:rPr>
        <w:t xml:space="preserve">or </w:t>
      </w:r>
      <w:proofErr w:type="gramEnd"/>
      <m:oMath>
        <m:sSub>
          <m:sSubPr>
            <m:ctrlPr>
              <w:rPr>
                <w:rFonts w:ascii="Cambria Math" w:hAnsi="Cambria Math" w:cs="Times New Roman"/>
                <w:color w:val="000000" w:themeColor="text1"/>
                <w:sz w:val="22"/>
                <w:bdr w:val="none" w:sz="0" w:space="0" w:color="auto" w:frame="1"/>
              </w:rPr>
            </m:ctrlPr>
          </m:sSubPr>
          <m:e>
            <m:r>
              <m:rPr>
                <m:sty m:val="p"/>
              </m:rPr>
              <w:rPr>
                <w:rFonts w:ascii="Cambria Math" w:hAnsi="Cambria Math" w:cs="Times New Roman"/>
                <w:color w:val="000000" w:themeColor="text1"/>
                <w:sz w:val="22"/>
                <w:bdr w:val="none" w:sz="0" w:space="0" w:color="auto" w:frame="1"/>
              </w:rPr>
              <m:t>NA</m:t>
            </m:r>
          </m:e>
          <m:sub>
            <m:r>
              <m:rPr>
                <m:sty m:val="p"/>
              </m:rPr>
              <w:rPr>
                <w:rFonts w:ascii="Cambria Math" w:hAnsi="Cambria Math" w:cs="Times New Roman"/>
                <w:color w:val="000000" w:themeColor="text1"/>
                <w:sz w:val="22"/>
                <w:bdr w:val="none" w:sz="0" w:space="0" w:color="auto" w:frame="1"/>
              </w:rPr>
              <m:t>ill</m:t>
            </m:r>
          </m:sub>
        </m:sSub>
      </m:oMath>
      <w:r w:rsidRPr="00C7779B">
        <w:rPr>
          <w:rFonts w:ascii="Times New Roman" w:eastAsia="맑은 고딕" w:hAnsi="Times New Roman" w:cs="Times New Roman"/>
          <w:color w:val="000000"/>
          <w:sz w:val="22"/>
          <w:bdr w:val="none" w:sz="0" w:space="0" w:color="auto" w:frame="1"/>
        </w:rPr>
        <w:t>, as described in the main text.</w:t>
      </w:r>
    </w:p>
    <w:p w:rsidR="00D33E2E" w:rsidRPr="00C7779B" w:rsidRDefault="00D33E2E" w:rsidP="00D33E2E">
      <w:pPr>
        <w:wordWrap/>
        <w:spacing w:line="240" w:lineRule="auto"/>
        <w:rPr>
          <w:rFonts w:ascii="Times New Roman" w:eastAsia="맑은 고딕" w:hAnsi="Times New Roman" w:cs="Times New Roman"/>
          <w:color w:val="000000"/>
          <w:sz w:val="22"/>
          <w:bdr w:val="none" w:sz="0" w:space="0" w:color="auto" w:frame="1"/>
        </w:rPr>
      </w:pPr>
    </w:p>
    <w:p w:rsidR="00D33E2E" w:rsidRPr="00C7779B" w:rsidRDefault="00B303B1" w:rsidP="00D33E2E">
      <w:pPr>
        <w:pStyle w:val="1"/>
        <w:wordWrap/>
        <w:spacing w:line="240" w:lineRule="auto"/>
        <w:rPr>
          <w:color w:val="auto"/>
        </w:rPr>
      </w:pPr>
      <w:r w:rsidRPr="00C7779B">
        <w:rPr>
          <w:rFonts w:hint="eastAsia"/>
          <w:color w:val="auto"/>
        </w:rPr>
        <w:lastRenderedPageBreak/>
        <w:t>Supplementary</w:t>
      </w:r>
      <w:r w:rsidRPr="00C7779B">
        <w:rPr>
          <w:color w:val="auto"/>
        </w:rPr>
        <w:t xml:space="preserve"> </w:t>
      </w:r>
      <w:r w:rsidRPr="00C7779B">
        <w:rPr>
          <w:rFonts w:hint="eastAsia"/>
          <w:color w:val="auto"/>
        </w:rPr>
        <w:t>Note</w:t>
      </w:r>
      <w:r w:rsidRPr="00C7779B">
        <w:rPr>
          <w:color w:val="auto"/>
        </w:rPr>
        <w:t xml:space="preserve"> 9</w:t>
      </w:r>
      <w:r w:rsidRPr="00C7779B">
        <w:rPr>
          <w:rFonts w:hint="eastAsia"/>
          <w:color w:val="auto"/>
        </w:rPr>
        <w:t>:</w:t>
      </w:r>
      <w:r w:rsidRPr="00C7779B">
        <w:rPr>
          <w:color w:val="auto"/>
        </w:rPr>
        <w:t xml:space="preserve"> Systematic search for the optimal scanning steps</w:t>
      </w:r>
    </w:p>
    <w:p w:rsidR="00D33E2E" w:rsidRPr="00C7779B" w:rsidRDefault="00B303B1" w:rsidP="00D33E2E">
      <w:pPr>
        <w:wordWrap/>
        <w:autoSpaceDE/>
        <w:autoSpaceDN/>
        <w:spacing w:after="0" w:line="240" w:lineRule="auto"/>
        <w:jc w:val="center"/>
        <w:rPr>
          <w:rFonts w:ascii="Times New Roman" w:eastAsia="맑은 고딕" w:hAnsi="Times New Roman" w:cs="Times New Roman"/>
          <w:i/>
          <w:iCs/>
          <w:kern w:val="0"/>
          <w:sz w:val="22"/>
        </w:rPr>
      </w:pPr>
      <w:r w:rsidRPr="00C7779B">
        <w:rPr>
          <w:rFonts w:ascii="Times New Roman" w:eastAsia="맑은 고딕" w:hAnsi="Times New Roman" w:cs="Times New Roman"/>
          <w:i/>
          <w:iCs/>
          <w:noProof/>
          <w:kern w:val="0"/>
          <w:sz w:val="22"/>
        </w:rPr>
        <w:drawing>
          <wp:inline distT="0" distB="0" distL="0" distR="0">
            <wp:extent cx="4978136" cy="360726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008307" cy="3629123"/>
                    </a:xfrm>
                    <a:prstGeom prst="rect">
                      <a:avLst/>
                    </a:prstGeom>
                    <a:noFill/>
                  </pic:spPr>
                </pic:pic>
              </a:graphicData>
            </a:graphic>
          </wp:inline>
        </w:drawing>
      </w:r>
    </w:p>
    <w:p w:rsidR="00D33E2E" w:rsidRPr="00C7779B" w:rsidRDefault="00B303B1" w:rsidP="00D33E2E">
      <w:pPr>
        <w:wordWrap/>
        <w:autoSpaceDE/>
        <w:autoSpaceDN/>
        <w:spacing w:after="0" w:line="240" w:lineRule="auto"/>
        <w:rPr>
          <w:rFonts w:ascii="Times New Roman" w:eastAsia="맑은 고딕" w:hAnsi="Times New Roman" w:cs="Times New Roman"/>
          <w:iCs/>
          <w:kern w:val="0"/>
          <w:szCs w:val="20"/>
        </w:rPr>
      </w:pPr>
      <w:r w:rsidRPr="00C7779B">
        <w:rPr>
          <w:rFonts w:ascii="Times New Roman" w:eastAsia="맑은 고딕" w:hAnsi="Times New Roman" w:cs="Times New Roman" w:hint="eastAsia"/>
          <w:b/>
          <w:iCs/>
          <w:kern w:val="0"/>
          <w:szCs w:val="20"/>
        </w:rPr>
        <w:t xml:space="preserve">Supplementary Figure </w:t>
      </w:r>
      <w:r w:rsidRPr="00C7779B">
        <w:rPr>
          <w:rFonts w:ascii="Times New Roman" w:eastAsia="맑은 고딕" w:hAnsi="Times New Roman" w:cs="Times New Roman"/>
          <w:b/>
          <w:iCs/>
          <w:kern w:val="0"/>
          <w:szCs w:val="20"/>
        </w:rPr>
        <w:t>8</w:t>
      </w:r>
      <w:r w:rsidRPr="00C7779B">
        <w:rPr>
          <w:rFonts w:ascii="Times New Roman" w:eastAsia="맑은 고딕" w:hAnsi="Times New Roman" w:cs="Times New Roman" w:hint="eastAsia"/>
          <w:b/>
          <w:iCs/>
          <w:kern w:val="0"/>
          <w:szCs w:val="20"/>
        </w:rPr>
        <w:t>.</w:t>
      </w:r>
      <w:r w:rsidRPr="00C7779B">
        <w:rPr>
          <w:rFonts w:ascii="Times New Roman" w:eastAsia="맑은 고딕" w:hAnsi="Times New Roman" w:cs="Times New Roman"/>
          <w:b/>
          <w:iCs/>
          <w:kern w:val="0"/>
          <w:szCs w:val="20"/>
        </w:rPr>
        <w:t xml:space="preserve"> Image reconstruction results </w:t>
      </w:r>
      <w:r w:rsidR="00D46395" w:rsidRPr="00C7779B">
        <w:rPr>
          <w:rFonts w:ascii="Times New Roman" w:eastAsia="맑은 고딕" w:hAnsi="Times New Roman" w:cs="Times New Roman"/>
          <w:b/>
          <w:iCs/>
          <w:kern w:val="0"/>
          <w:szCs w:val="20"/>
        </w:rPr>
        <w:t>at</w:t>
      </w:r>
      <w:r w:rsidRPr="00C7779B">
        <w:rPr>
          <w:rFonts w:ascii="Times New Roman" w:eastAsia="맑은 고딕" w:hAnsi="Times New Roman" w:cs="Times New Roman"/>
          <w:b/>
          <w:iCs/>
          <w:kern w:val="0"/>
          <w:szCs w:val="20"/>
        </w:rPr>
        <w:t xml:space="preserve"> </w:t>
      </w:r>
      <w:r w:rsidR="00D46395" w:rsidRPr="00C7779B">
        <w:rPr>
          <w:rFonts w:ascii="Times New Roman" w:eastAsia="맑은 고딕" w:hAnsi="Times New Roman" w:cs="Times New Roman"/>
          <w:b/>
          <w:iCs/>
          <w:kern w:val="0"/>
          <w:szCs w:val="20"/>
        </w:rPr>
        <w:t>various</w:t>
      </w:r>
      <w:r w:rsidRPr="00C7779B">
        <w:rPr>
          <w:rFonts w:ascii="Times New Roman" w:eastAsia="맑은 고딕" w:hAnsi="Times New Roman" w:cs="Times New Roman"/>
          <w:b/>
          <w:iCs/>
          <w:kern w:val="0"/>
          <w:szCs w:val="20"/>
        </w:rPr>
        <w:t xml:space="preserve"> scanning steps. </w:t>
      </w:r>
      <w:proofErr w:type="gramStart"/>
      <w:r w:rsidRPr="00C7779B">
        <w:rPr>
          <w:rFonts w:ascii="Times New Roman" w:eastAsia="맑은 고딕" w:hAnsi="Times New Roman" w:cs="Times New Roman"/>
          <w:b/>
          <w:iCs/>
          <w:kern w:val="0"/>
          <w:szCs w:val="20"/>
        </w:rPr>
        <w:t>a</w:t>
      </w:r>
      <w:r w:rsidR="00D46395"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d</w:t>
      </w:r>
      <w:proofErr w:type="gramEnd"/>
      <w:r w:rsidR="00D46395"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 xml:space="preserve"> </w:t>
      </w:r>
      <w:r w:rsidRPr="00C7779B">
        <w:rPr>
          <w:rFonts w:ascii="Times New Roman" w:eastAsia="맑은 고딕" w:hAnsi="Times New Roman" w:cs="Times New Roman"/>
          <w:iCs/>
          <w:kern w:val="0"/>
          <w:szCs w:val="20"/>
        </w:rPr>
        <w:t xml:space="preserve">Reconstructed images obtained </w:t>
      </w:r>
      <w:r w:rsidR="009264D4" w:rsidRPr="00C7779B">
        <w:rPr>
          <w:rFonts w:ascii="Times New Roman" w:eastAsia="맑은 고딕" w:hAnsi="Times New Roman" w:cs="Times New Roman"/>
          <w:iCs/>
          <w:kern w:val="0"/>
          <w:szCs w:val="20"/>
        </w:rPr>
        <w:t>using</w:t>
      </w:r>
      <w:r w:rsidRPr="00C7779B">
        <w:rPr>
          <w:rFonts w:ascii="Times New Roman" w:eastAsia="맑은 고딕" w:hAnsi="Times New Roman" w:cs="Times New Roman"/>
          <w:iCs/>
          <w:kern w:val="0"/>
          <w:szCs w:val="20"/>
        </w:rPr>
        <w:t xml:space="preserve"> divergence wave illumination </w:t>
      </w:r>
      <w:r w:rsidR="009264D4" w:rsidRPr="00C7779B">
        <w:rPr>
          <w:rFonts w:ascii="Times New Roman" w:eastAsia="맑은 고딕" w:hAnsi="Times New Roman" w:cs="Times New Roman"/>
          <w:iCs/>
          <w:kern w:val="0"/>
          <w:szCs w:val="20"/>
        </w:rPr>
        <w:t>at</w:t>
      </w:r>
      <w:r w:rsidRPr="00C7779B">
        <w:rPr>
          <w:rFonts w:ascii="Times New Roman" w:eastAsia="맑은 고딕" w:hAnsi="Times New Roman" w:cs="Times New Roman"/>
          <w:iCs/>
          <w:kern w:val="0"/>
          <w:szCs w:val="20"/>
        </w:rPr>
        <w:t xml:space="preserve"> scan</w:t>
      </w:r>
      <w:r w:rsidR="00D53176" w:rsidRPr="00C7779B">
        <w:rPr>
          <w:rFonts w:ascii="Times New Roman" w:eastAsia="맑은 고딕" w:hAnsi="Times New Roman" w:cs="Times New Roman"/>
          <w:iCs/>
          <w:kern w:val="0"/>
          <w:szCs w:val="20"/>
        </w:rPr>
        <w:t>ning</w:t>
      </w:r>
      <w:r w:rsidRPr="00C7779B">
        <w:rPr>
          <w:rFonts w:ascii="Times New Roman" w:eastAsia="맑은 고딕" w:hAnsi="Times New Roman" w:cs="Times New Roman"/>
          <w:iCs/>
          <w:kern w:val="0"/>
          <w:szCs w:val="20"/>
        </w:rPr>
        <w:t xml:space="preserve"> step</w:t>
      </w:r>
      <w:r w:rsidR="00D46395" w:rsidRPr="00C7779B">
        <w:rPr>
          <w:rFonts w:ascii="Times New Roman" w:eastAsia="맑은 고딕" w:hAnsi="Times New Roman" w:cs="Times New Roman"/>
          <w:iCs/>
          <w:kern w:val="0"/>
          <w:szCs w:val="20"/>
        </w:rPr>
        <w:t>s</w:t>
      </w:r>
      <w:r w:rsidRPr="00C7779B">
        <w:rPr>
          <w:rFonts w:ascii="Times New Roman" w:eastAsia="맑은 고딕" w:hAnsi="Times New Roman" w:cs="Times New Roman"/>
          <w:iCs/>
          <w:kern w:val="0"/>
          <w:szCs w:val="20"/>
        </w:rPr>
        <w:t xml:space="preserve"> of 20, 30, 40, and 50 </w:t>
      </w:r>
      <m:oMath>
        <m:r>
          <m:rPr>
            <m:sty m:val="p"/>
          </m:rPr>
          <w:rPr>
            <w:rFonts w:ascii="Cambria Math" w:eastAsia="맑은 고딕" w:hAnsi="Cambria Math" w:cs="Times New Roman"/>
            <w:kern w:val="0"/>
            <w:szCs w:val="20"/>
          </w:rPr>
          <m:t>μ</m:t>
        </m:r>
      </m:oMath>
      <w:r w:rsidRPr="00C7779B">
        <w:rPr>
          <w:rFonts w:ascii="Times New Roman" w:eastAsia="맑은 고딕" w:hAnsi="Times New Roman" w:cs="Times New Roman"/>
          <w:iCs/>
          <w:kern w:val="0"/>
          <w:szCs w:val="20"/>
        </w:rPr>
        <w:t>m, respectively. Reconstructed images obtained using</w:t>
      </w:r>
      <w:r w:rsidR="00D53176" w:rsidRPr="00C7779B">
        <w:rPr>
          <w:rFonts w:ascii="Times New Roman" w:eastAsia="맑은 고딕" w:hAnsi="Times New Roman" w:cs="Times New Roman"/>
          <w:iCs/>
          <w:kern w:val="0"/>
          <w:szCs w:val="20"/>
        </w:rPr>
        <w:t xml:space="preserve"> </w:t>
      </w:r>
      <w:r w:rsidR="009264D4" w:rsidRPr="00C7779B">
        <w:rPr>
          <w:rFonts w:ascii="Times New Roman" w:eastAsia="맑은 고딕" w:hAnsi="Times New Roman" w:cs="Times New Roman"/>
          <w:b/>
          <w:iCs/>
          <w:kern w:val="0"/>
          <w:szCs w:val="20"/>
        </w:rPr>
        <w:t>e–h.</w:t>
      </w:r>
      <w:r w:rsidR="009264D4" w:rsidRPr="00C7779B">
        <w:rPr>
          <w:rFonts w:ascii="Times New Roman" w:eastAsia="맑은 고딕" w:hAnsi="Times New Roman" w:cs="Times New Roman"/>
          <w:iCs/>
          <w:kern w:val="0"/>
          <w:szCs w:val="20"/>
        </w:rPr>
        <w:t xml:space="preserve"> </w:t>
      </w:r>
      <w:r w:rsidR="00D53176" w:rsidRPr="00C7779B">
        <w:rPr>
          <w:rFonts w:ascii="Times New Roman" w:eastAsia="맑은 고딕" w:hAnsi="Times New Roman" w:cs="Times New Roman"/>
          <w:iCs/>
          <w:kern w:val="0"/>
          <w:szCs w:val="20"/>
        </w:rPr>
        <w:t>a</w:t>
      </w:r>
      <w:r w:rsidRPr="00C7779B">
        <w:rPr>
          <w:rFonts w:ascii="Times New Roman" w:eastAsia="맑은 고딕" w:hAnsi="Times New Roman" w:cs="Times New Roman"/>
          <w:iCs/>
          <w:kern w:val="0"/>
          <w:szCs w:val="20"/>
        </w:rPr>
        <w:t xml:space="preserve"> weak diffuser and </w:t>
      </w:r>
      <w:proofErr w:type="spellStart"/>
      <w:r w:rsidR="009264D4" w:rsidRPr="00C7779B">
        <w:rPr>
          <w:rFonts w:ascii="Times New Roman" w:eastAsia="맑은 고딕" w:hAnsi="Times New Roman" w:cs="Times New Roman"/>
          <w:b/>
          <w:iCs/>
          <w:kern w:val="0"/>
          <w:szCs w:val="20"/>
        </w:rPr>
        <w:t>i</w:t>
      </w:r>
      <w:proofErr w:type="spellEnd"/>
      <w:r w:rsidR="009264D4" w:rsidRPr="00C7779B">
        <w:rPr>
          <w:rFonts w:ascii="Times New Roman" w:eastAsia="맑은 고딕" w:hAnsi="Times New Roman" w:cs="Times New Roman"/>
          <w:b/>
          <w:iCs/>
          <w:kern w:val="0"/>
          <w:szCs w:val="20"/>
        </w:rPr>
        <w:t>–l.</w:t>
      </w:r>
      <w:r w:rsidR="009264D4" w:rsidRPr="00C7779B">
        <w:rPr>
          <w:rFonts w:ascii="Times New Roman" w:eastAsia="맑은 고딕" w:hAnsi="Times New Roman" w:cs="Times New Roman"/>
          <w:iCs/>
          <w:kern w:val="0"/>
          <w:szCs w:val="20"/>
        </w:rPr>
        <w:t xml:space="preserve"> </w:t>
      </w:r>
      <w:r w:rsidR="00C05844" w:rsidRPr="00C7779B">
        <w:rPr>
          <w:rFonts w:ascii="Times New Roman" w:eastAsia="맑은 고딕" w:hAnsi="Times New Roman" w:cs="Times New Roman"/>
          <w:iCs/>
          <w:kern w:val="0"/>
          <w:szCs w:val="20"/>
        </w:rPr>
        <w:t xml:space="preserve">a </w:t>
      </w:r>
      <w:r w:rsidRPr="00C7779B">
        <w:rPr>
          <w:rFonts w:ascii="Times New Roman" w:eastAsia="맑은 고딕" w:hAnsi="Times New Roman" w:cs="Times New Roman"/>
          <w:iCs/>
          <w:kern w:val="0"/>
          <w:szCs w:val="20"/>
        </w:rPr>
        <w:t>strong diffuser, with scan</w:t>
      </w:r>
      <w:r w:rsidR="00D53176" w:rsidRPr="00C7779B">
        <w:rPr>
          <w:rFonts w:ascii="Times New Roman" w:eastAsia="맑은 고딕" w:hAnsi="Times New Roman" w:cs="Times New Roman"/>
          <w:iCs/>
          <w:kern w:val="0"/>
          <w:szCs w:val="20"/>
        </w:rPr>
        <w:t>ning</w:t>
      </w:r>
      <w:r w:rsidRPr="00C7779B">
        <w:rPr>
          <w:rFonts w:ascii="Times New Roman" w:eastAsia="맑은 고딕" w:hAnsi="Times New Roman" w:cs="Times New Roman"/>
          <w:iCs/>
          <w:kern w:val="0"/>
          <w:szCs w:val="20"/>
        </w:rPr>
        <w:t xml:space="preserve"> steps arranged in the order </w:t>
      </w:r>
      <w:r w:rsidRPr="00C7779B">
        <w:rPr>
          <w:rFonts w:ascii="Times New Roman" w:eastAsia="맑은 고딕" w:hAnsi="Times New Roman" w:cs="Times New Roman"/>
          <w:b/>
          <w:iCs/>
          <w:kern w:val="0"/>
          <w:szCs w:val="20"/>
        </w:rPr>
        <w:t>a</w:t>
      </w:r>
      <w:r w:rsidR="00D53176" w:rsidRPr="00C7779B">
        <w:rPr>
          <w:rFonts w:ascii="Times New Roman" w:eastAsia="맑은 고딕" w:hAnsi="Times New Roman" w:cs="Times New Roman"/>
          <w:b/>
          <w:iCs/>
          <w:kern w:val="0"/>
          <w:szCs w:val="20"/>
        </w:rPr>
        <w:t>–</w:t>
      </w:r>
      <w:r w:rsidRPr="00C7779B">
        <w:rPr>
          <w:rFonts w:ascii="Times New Roman" w:eastAsia="맑은 고딕" w:hAnsi="Times New Roman" w:cs="Times New Roman"/>
          <w:b/>
          <w:iCs/>
          <w:kern w:val="0"/>
          <w:szCs w:val="20"/>
        </w:rPr>
        <w:t>d</w:t>
      </w:r>
      <w:r w:rsidRPr="00C7779B">
        <w:rPr>
          <w:rFonts w:ascii="Times New Roman" w:eastAsia="맑은 고딕" w:hAnsi="Times New Roman" w:cs="Times New Roman"/>
          <w:iCs/>
          <w:kern w:val="0"/>
          <w:szCs w:val="20"/>
        </w:rPr>
        <w:t xml:space="preserve">. All images </w:t>
      </w:r>
      <w:r w:rsidR="00D53176" w:rsidRPr="00C7779B">
        <w:rPr>
          <w:rFonts w:ascii="Times New Roman" w:eastAsia="맑은 고딕" w:hAnsi="Times New Roman" w:cs="Times New Roman"/>
          <w:iCs/>
          <w:kern w:val="0"/>
          <w:szCs w:val="20"/>
        </w:rPr>
        <w:t>are</w:t>
      </w:r>
      <w:r w:rsidRPr="00C7779B">
        <w:rPr>
          <w:rFonts w:ascii="Times New Roman" w:eastAsia="맑은 고딕" w:hAnsi="Times New Roman" w:cs="Times New Roman"/>
          <w:iCs/>
          <w:kern w:val="0"/>
          <w:szCs w:val="20"/>
        </w:rPr>
        <w:t xml:space="preserve"> represented </w:t>
      </w:r>
      <w:r w:rsidR="00D53176" w:rsidRPr="00C7779B">
        <w:rPr>
          <w:rFonts w:ascii="Times New Roman" w:eastAsia="맑은 고딕" w:hAnsi="Times New Roman" w:cs="Times New Roman"/>
          <w:iCs/>
          <w:kern w:val="0"/>
          <w:szCs w:val="20"/>
        </w:rPr>
        <w:t>using</w:t>
      </w:r>
      <w:r w:rsidRPr="00C7779B">
        <w:rPr>
          <w:rFonts w:ascii="Times New Roman" w:eastAsia="맑은 고딕" w:hAnsi="Times New Roman" w:cs="Times New Roman"/>
          <w:iCs/>
          <w:kern w:val="0"/>
          <w:szCs w:val="20"/>
        </w:rPr>
        <w:t xml:space="preserve"> 2355 </w:t>
      </w:r>
      <m:oMath>
        <m:r>
          <m:rPr>
            <m:sty m:val="p"/>
          </m:rPr>
          <w:rPr>
            <w:rFonts w:ascii="Cambria Math" w:hAnsi="Cambria Math" w:cs="AdvOT1ef757c0"/>
            <w:szCs w:val="20"/>
          </w:rPr>
          <m:t>×</m:t>
        </m:r>
      </m:oMath>
      <w:r w:rsidRPr="00C7779B">
        <w:rPr>
          <w:rFonts w:ascii="Times New Roman" w:eastAsia="맑은 고딕" w:hAnsi="Times New Roman" w:cs="Times New Roman" w:hint="eastAsia"/>
          <w:szCs w:val="20"/>
        </w:rPr>
        <w:t xml:space="preserve"> </w:t>
      </w:r>
      <w:r w:rsidRPr="00C7779B">
        <w:rPr>
          <w:rFonts w:ascii="Times New Roman" w:eastAsia="맑은 고딕" w:hAnsi="Times New Roman" w:cs="Times New Roman"/>
          <w:iCs/>
          <w:kern w:val="0"/>
          <w:szCs w:val="20"/>
        </w:rPr>
        <w:t>2355 pixels.</w:t>
      </w:r>
    </w:p>
    <w:p w:rsidR="00D33E2E" w:rsidRPr="00C7779B" w:rsidRDefault="00D33E2E" w:rsidP="00D33E2E">
      <w:pPr>
        <w:wordWrap/>
        <w:autoSpaceDE/>
        <w:autoSpaceDN/>
        <w:spacing w:after="0" w:line="240" w:lineRule="auto"/>
        <w:rPr>
          <w:rFonts w:ascii="Times New Roman" w:eastAsia="맑은 고딕" w:hAnsi="Times New Roman" w:cs="Times New Roman"/>
          <w:b/>
          <w:iCs/>
          <w:kern w:val="0"/>
          <w:szCs w:val="20"/>
        </w:rPr>
      </w:pPr>
    </w:p>
    <w:p w:rsidR="00D10335" w:rsidRPr="00C7779B" w:rsidRDefault="00B303B1" w:rsidP="008E5C05">
      <w:pPr>
        <w:wordWrap/>
        <w:autoSpaceDE/>
        <w:autoSpaceDN/>
        <w:spacing w:after="0" w:line="240" w:lineRule="auto"/>
      </w:pPr>
      <w:r w:rsidRPr="00C7779B">
        <w:rPr>
          <w:rFonts w:ascii="Times New Roman" w:eastAsia="맑은 고딕" w:hAnsi="Times New Roman" w:cs="Times New Roman"/>
          <w:color w:val="000000" w:themeColor="text1"/>
          <w:sz w:val="22"/>
          <w:bdr w:val="none" w:sz="0" w:space="0" w:color="auto" w:frame="1"/>
        </w:rPr>
        <w:t>The imag</w:t>
      </w:r>
      <w:r w:rsidR="00730784" w:rsidRPr="00C7779B">
        <w:rPr>
          <w:rFonts w:ascii="Times New Roman" w:eastAsia="맑은 고딕" w:hAnsi="Times New Roman" w:cs="Times New Roman"/>
          <w:color w:val="000000" w:themeColor="text1"/>
          <w:sz w:val="22"/>
          <w:bdr w:val="none" w:sz="0" w:space="0" w:color="auto" w:frame="1"/>
        </w:rPr>
        <w:t>e</w:t>
      </w:r>
      <w:r w:rsidRPr="00C7779B">
        <w:rPr>
          <w:rFonts w:ascii="Times New Roman" w:eastAsia="맑은 고딕" w:hAnsi="Times New Roman" w:cs="Times New Roman"/>
          <w:color w:val="000000" w:themeColor="text1"/>
          <w:sz w:val="22"/>
          <w:bdr w:val="none" w:sz="0" w:space="0" w:color="auto" w:frame="1"/>
        </w:rPr>
        <w:t xml:space="preserve"> scanning technique used in Re-SLIM relies on</w:t>
      </w:r>
      <w:r w:rsidR="00730784" w:rsidRPr="00C7779B">
        <w:rPr>
          <w:rFonts w:ascii="Times New Roman" w:eastAsia="맑은 고딕" w:hAnsi="Times New Roman" w:cs="Times New Roman"/>
          <w:color w:val="000000" w:themeColor="text1"/>
          <w:sz w:val="22"/>
          <w:bdr w:val="none" w:sz="0" w:space="0" w:color="auto" w:frame="1"/>
        </w:rPr>
        <w:t xml:space="preserve"> the scanning step, which is</w:t>
      </w:r>
      <w:r w:rsidRPr="00C7779B">
        <w:rPr>
          <w:rFonts w:ascii="Times New Roman" w:eastAsia="맑은 고딕" w:hAnsi="Times New Roman" w:cs="Times New Roman"/>
          <w:color w:val="000000" w:themeColor="text1"/>
          <w:sz w:val="22"/>
          <w:bdr w:val="none" w:sz="0" w:space="0" w:color="auto" w:frame="1"/>
        </w:rPr>
        <w:t xml:space="preserve"> </w:t>
      </w:r>
      <w:r w:rsidR="00D53176" w:rsidRPr="00C7779B">
        <w:rPr>
          <w:rFonts w:ascii="Times New Roman" w:eastAsia="맑은 고딕" w:hAnsi="Times New Roman" w:cs="Times New Roman"/>
          <w:color w:val="000000" w:themeColor="text1"/>
          <w:sz w:val="22"/>
          <w:bdr w:val="none" w:sz="0" w:space="0" w:color="auto" w:frame="1"/>
        </w:rPr>
        <w:t>a crucial factor</w:t>
      </w:r>
      <w:r w:rsidRPr="00C7779B">
        <w:rPr>
          <w:rFonts w:ascii="Times New Roman" w:eastAsia="맑은 고딕" w:hAnsi="Times New Roman" w:cs="Times New Roman"/>
          <w:color w:val="000000" w:themeColor="text1"/>
          <w:sz w:val="22"/>
          <w:bdr w:val="none" w:sz="0" w:space="0" w:color="auto" w:frame="1"/>
        </w:rPr>
        <w:t xml:space="preserve">. The overlap of optical information detected between neighboring illuminations is essential for image restoration algorithms. </w:t>
      </w:r>
      <w:r w:rsidR="00730784" w:rsidRPr="00C7779B">
        <w:rPr>
          <w:rFonts w:ascii="Times New Roman" w:eastAsia="맑은 고딕" w:hAnsi="Times New Roman" w:cs="Times New Roman"/>
          <w:color w:val="000000" w:themeColor="text1"/>
          <w:sz w:val="22"/>
          <w:bdr w:val="none" w:sz="0" w:space="0" w:color="auto" w:frame="1"/>
        </w:rPr>
        <w:t>Because</w:t>
      </w:r>
      <w:r w:rsidRPr="00C7779B">
        <w:rPr>
          <w:rFonts w:ascii="Times New Roman" w:eastAsia="맑은 고딕" w:hAnsi="Times New Roman" w:cs="Times New Roman"/>
          <w:color w:val="000000" w:themeColor="text1"/>
          <w:sz w:val="22"/>
          <w:bdr w:val="none" w:sz="0" w:space="0" w:color="auto" w:frame="1"/>
        </w:rPr>
        <w:t xml:space="preserve"> </w:t>
      </w:r>
      <w:r w:rsidR="00157E27" w:rsidRPr="00C7779B">
        <w:rPr>
          <w:rFonts w:ascii="Times New Roman" w:eastAsia="맑은 고딕" w:hAnsi="Times New Roman" w:cs="Times New Roman"/>
          <w:color w:val="000000" w:themeColor="text1"/>
          <w:sz w:val="22"/>
          <w:bdr w:val="none" w:sz="0" w:space="0" w:color="auto" w:frame="1"/>
        </w:rPr>
        <w:t>the scanning step</w:t>
      </w:r>
      <w:r w:rsidRPr="00C7779B">
        <w:rPr>
          <w:rFonts w:ascii="Times New Roman" w:eastAsia="맑은 고딕" w:hAnsi="Times New Roman" w:cs="Times New Roman"/>
          <w:color w:val="000000" w:themeColor="text1"/>
          <w:sz w:val="22"/>
          <w:bdr w:val="none" w:sz="0" w:space="0" w:color="auto" w:frame="1"/>
        </w:rPr>
        <w:t xml:space="preserve"> </w:t>
      </w:r>
      <w:r w:rsidR="00730784" w:rsidRPr="00C7779B">
        <w:rPr>
          <w:rFonts w:ascii="Times New Roman" w:eastAsia="맑은 고딕" w:hAnsi="Times New Roman" w:cs="Times New Roman"/>
          <w:color w:val="000000" w:themeColor="text1"/>
          <w:sz w:val="22"/>
          <w:bdr w:val="none" w:sz="0" w:space="0" w:color="auto" w:frame="1"/>
        </w:rPr>
        <w:t>depends</w:t>
      </w:r>
      <w:r w:rsidRPr="00C7779B">
        <w:rPr>
          <w:rFonts w:ascii="Times New Roman" w:eastAsia="맑은 고딕" w:hAnsi="Times New Roman" w:cs="Times New Roman"/>
          <w:color w:val="000000" w:themeColor="text1"/>
          <w:sz w:val="22"/>
          <w:bdr w:val="none" w:sz="0" w:space="0" w:color="auto" w:frame="1"/>
        </w:rPr>
        <w:t xml:space="preserve"> on illumination patterns, </w:t>
      </w:r>
      <w:r w:rsidR="00157E27" w:rsidRPr="00C7779B">
        <w:rPr>
          <w:rFonts w:ascii="Times New Roman" w:eastAsia="맑은 고딕" w:hAnsi="Times New Roman" w:cs="Times New Roman"/>
          <w:color w:val="000000" w:themeColor="text1"/>
          <w:sz w:val="22"/>
          <w:bdr w:val="none" w:sz="0" w:space="0" w:color="auto" w:frame="1"/>
        </w:rPr>
        <w:t>determining its appropriate value</w:t>
      </w:r>
      <w:r w:rsidRPr="00C7779B">
        <w:rPr>
          <w:rFonts w:ascii="Times New Roman" w:eastAsia="맑은 고딕" w:hAnsi="Times New Roman" w:cs="Times New Roman"/>
          <w:color w:val="000000" w:themeColor="text1"/>
          <w:sz w:val="22"/>
          <w:bdr w:val="none" w:sz="0" w:space="0" w:color="auto" w:frame="1"/>
        </w:rPr>
        <w:t xml:space="preserve"> corresponding to each pattern</w:t>
      </w:r>
      <w:r w:rsidR="00157E27" w:rsidRPr="00C7779B">
        <w:rPr>
          <w:rFonts w:ascii="Times New Roman" w:eastAsia="맑은 고딕" w:hAnsi="Times New Roman" w:cs="Times New Roman"/>
          <w:color w:val="000000" w:themeColor="text1"/>
          <w:sz w:val="22"/>
          <w:bdr w:val="none" w:sz="0" w:space="0" w:color="auto" w:frame="1"/>
        </w:rPr>
        <w:t xml:space="preserve"> is crucial</w:t>
      </w:r>
      <w:r w:rsidRPr="00C7779B">
        <w:rPr>
          <w:rFonts w:ascii="Times New Roman" w:eastAsia="맑은 고딕" w:hAnsi="Times New Roman" w:cs="Times New Roman"/>
          <w:color w:val="000000" w:themeColor="text1"/>
          <w:sz w:val="22"/>
          <w:bdr w:val="none" w:sz="0" w:space="0" w:color="auto" w:frame="1"/>
        </w:rPr>
        <w:t xml:space="preserve">. </w:t>
      </w:r>
      <w:r w:rsidR="00315D79" w:rsidRPr="00C7779B">
        <w:rPr>
          <w:rFonts w:ascii="Times New Roman" w:eastAsia="맑은 고딕" w:hAnsi="Times New Roman" w:cs="Times New Roman"/>
          <w:color w:val="000000" w:themeColor="text1"/>
          <w:sz w:val="22"/>
          <w:bdr w:val="none" w:sz="0" w:space="0" w:color="auto" w:frame="1"/>
        </w:rPr>
        <w:t xml:space="preserve">Hence, </w:t>
      </w:r>
      <w:r w:rsidRPr="00C7779B">
        <w:rPr>
          <w:rFonts w:ascii="Times New Roman" w:eastAsia="맑은 고딕" w:hAnsi="Times New Roman" w:cs="Times New Roman"/>
          <w:color w:val="000000" w:themeColor="text1"/>
          <w:sz w:val="22"/>
          <w:bdr w:val="none" w:sz="0" w:space="0" w:color="auto" w:frame="1"/>
        </w:rPr>
        <w:t xml:space="preserve">we experimentally and analytically investigated the optimal </w:t>
      </w:r>
      <w:r w:rsidR="00D53176" w:rsidRPr="00C7779B">
        <w:rPr>
          <w:rFonts w:ascii="Times New Roman" w:eastAsia="맑은 고딕" w:hAnsi="Times New Roman" w:cs="Times New Roman"/>
          <w:color w:val="000000" w:themeColor="text1"/>
          <w:sz w:val="22"/>
          <w:bdr w:val="none" w:sz="0" w:space="0" w:color="auto" w:frame="1"/>
        </w:rPr>
        <w:t>scanning step</w:t>
      </w:r>
      <w:r w:rsidR="00C05844" w:rsidRPr="00C7779B">
        <w:rPr>
          <w:rFonts w:ascii="Times New Roman" w:eastAsia="맑은 고딕" w:hAnsi="Times New Roman" w:cs="Times New Roman"/>
          <w:color w:val="000000" w:themeColor="text1"/>
          <w:sz w:val="22"/>
          <w:bdr w:val="none" w:sz="0" w:space="0" w:color="auto" w:frame="1"/>
        </w:rPr>
        <w:t>s</w:t>
      </w:r>
      <w:r w:rsidRPr="00C7779B">
        <w:rPr>
          <w:rFonts w:ascii="Times New Roman" w:eastAsia="맑은 고딕" w:hAnsi="Times New Roman" w:cs="Times New Roman"/>
          <w:color w:val="000000" w:themeColor="text1"/>
          <w:sz w:val="22"/>
          <w:bdr w:val="none" w:sz="0" w:space="0" w:color="auto" w:frame="1"/>
        </w:rPr>
        <w:t xml:space="preserve"> for </w:t>
      </w:r>
      <w:r w:rsidR="00315D79" w:rsidRPr="00C7779B">
        <w:rPr>
          <w:rFonts w:ascii="Times New Roman" w:eastAsia="맑은 고딕" w:hAnsi="Times New Roman" w:cs="Times New Roman"/>
          <w:color w:val="000000" w:themeColor="text1"/>
          <w:sz w:val="22"/>
          <w:bdr w:val="none" w:sz="0" w:space="0" w:color="auto" w:frame="1"/>
        </w:rPr>
        <w:t>various</w:t>
      </w:r>
      <w:r w:rsidRPr="00C7779B">
        <w:rPr>
          <w:rFonts w:ascii="Times New Roman" w:eastAsia="맑은 고딕" w:hAnsi="Times New Roman" w:cs="Times New Roman"/>
          <w:color w:val="000000" w:themeColor="text1"/>
          <w:sz w:val="22"/>
          <w:bdr w:val="none" w:sz="0" w:space="0" w:color="auto" w:frame="1"/>
        </w:rPr>
        <w:t xml:space="preserve"> illuminati</w:t>
      </w:r>
      <w:r w:rsidR="00315D79" w:rsidRPr="00C7779B">
        <w:rPr>
          <w:rFonts w:ascii="Times New Roman" w:eastAsia="맑은 고딕" w:hAnsi="Times New Roman" w:cs="Times New Roman"/>
          <w:color w:val="000000" w:themeColor="text1"/>
          <w:sz w:val="22"/>
          <w:bdr w:val="none" w:sz="0" w:space="0" w:color="auto" w:frame="1"/>
        </w:rPr>
        <w:t>on</w:t>
      </w:r>
      <w:r w:rsidRPr="00C7779B">
        <w:rPr>
          <w:rFonts w:ascii="Times New Roman" w:eastAsia="맑은 고딕" w:hAnsi="Times New Roman" w:cs="Times New Roman"/>
          <w:color w:val="000000" w:themeColor="text1"/>
          <w:sz w:val="22"/>
          <w:bdr w:val="none" w:sz="0" w:space="0" w:color="auto" w:frame="1"/>
        </w:rPr>
        <w:t xml:space="preserve"> patterns. As shown in Supplementary Fig</w:t>
      </w:r>
      <w:r w:rsidR="00315D79" w:rsidRPr="00C7779B">
        <w:rPr>
          <w:rFonts w:ascii="Times New Roman" w:eastAsia="맑은 고딕" w:hAnsi="Times New Roman" w:cs="Times New Roman"/>
          <w:color w:val="000000" w:themeColor="text1"/>
          <w:sz w:val="22"/>
          <w:bdr w:val="none" w:sz="0" w:space="0" w:color="auto" w:frame="1"/>
        </w:rPr>
        <w:t>s.</w:t>
      </w:r>
      <w:r w:rsidRPr="00C7779B">
        <w:rPr>
          <w:rFonts w:ascii="Times New Roman" w:eastAsia="맑은 고딕" w:hAnsi="Times New Roman" w:cs="Times New Roman"/>
          <w:color w:val="000000" w:themeColor="text1"/>
          <w:sz w:val="22"/>
          <w:bdr w:val="none" w:sz="0" w:space="0" w:color="auto" w:frame="1"/>
        </w:rPr>
        <w:t xml:space="preserve"> 8a</w:t>
      </w:r>
      <w:r w:rsidR="00315D79" w:rsidRPr="00C7779B">
        <w:rPr>
          <w:rFonts w:ascii="Times New Roman" w:eastAsia="맑은 고딕" w:hAnsi="Times New Roman" w:cs="Times New Roman"/>
          <w:color w:val="000000" w:themeColor="text1"/>
          <w:sz w:val="22"/>
          <w:bdr w:val="none" w:sz="0" w:space="0" w:color="auto" w:frame="1"/>
        </w:rPr>
        <w:t>–</w:t>
      </w:r>
      <w:r w:rsidRPr="00C7779B">
        <w:rPr>
          <w:rFonts w:ascii="Times New Roman" w:eastAsia="맑은 고딕" w:hAnsi="Times New Roman" w:cs="Times New Roman"/>
          <w:color w:val="000000" w:themeColor="text1"/>
          <w:sz w:val="22"/>
          <w:bdr w:val="none" w:sz="0" w:space="0" w:color="auto" w:frame="1"/>
        </w:rPr>
        <w:t xml:space="preserve">d, the image could be restored </w:t>
      </w:r>
      <w:r w:rsidR="00315D79" w:rsidRPr="00C7779B">
        <w:rPr>
          <w:rFonts w:ascii="Times New Roman" w:eastAsia="맑은 고딕" w:hAnsi="Times New Roman" w:cs="Times New Roman"/>
          <w:color w:val="000000" w:themeColor="text1"/>
          <w:sz w:val="22"/>
          <w:bdr w:val="none" w:sz="0" w:space="0" w:color="auto" w:frame="1"/>
        </w:rPr>
        <w:t>for the cone-shaped wave illumination</w:t>
      </w:r>
      <w:r w:rsidRPr="00C7779B">
        <w:rPr>
          <w:rFonts w:ascii="Times New Roman" w:eastAsia="맑은 고딕" w:hAnsi="Times New Roman" w:cs="Times New Roman"/>
          <w:color w:val="000000" w:themeColor="text1"/>
          <w:sz w:val="22"/>
          <w:bdr w:val="none" w:sz="0" w:space="0" w:color="auto" w:frame="1"/>
        </w:rPr>
        <w:t xml:space="preserve"> </w:t>
      </w:r>
      <w:r w:rsidR="00315D79" w:rsidRPr="00C7779B">
        <w:rPr>
          <w:rFonts w:ascii="Times New Roman" w:eastAsia="맑은 고딕" w:hAnsi="Times New Roman" w:cs="Times New Roman"/>
          <w:color w:val="000000" w:themeColor="text1"/>
          <w:sz w:val="22"/>
          <w:bdr w:val="none" w:sz="0" w:space="0" w:color="auto" w:frame="1"/>
        </w:rPr>
        <w:t>using</w:t>
      </w:r>
      <w:r w:rsidRPr="00C7779B">
        <w:rPr>
          <w:rFonts w:ascii="Times New Roman" w:eastAsia="맑은 고딕" w:hAnsi="Times New Roman" w:cs="Times New Roman"/>
          <w:color w:val="000000" w:themeColor="text1"/>
          <w:sz w:val="22"/>
          <w:bdr w:val="none" w:sz="0" w:space="0" w:color="auto" w:frame="1"/>
        </w:rPr>
        <w:t xml:space="preserve"> a </w:t>
      </w:r>
      <w:r w:rsidR="00315D79" w:rsidRPr="00C7779B">
        <w:rPr>
          <w:rFonts w:ascii="Times New Roman" w:eastAsia="맑은 고딕" w:hAnsi="Times New Roman" w:cs="Times New Roman"/>
          <w:color w:val="000000" w:themeColor="text1"/>
          <w:sz w:val="22"/>
          <w:bdr w:val="none" w:sz="0" w:space="0" w:color="auto" w:frame="1"/>
        </w:rPr>
        <w:t xml:space="preserve">maximum </w:t>
      </w:r>
      <w:r w:rsidR="00D53176" w:rsidRPr="00C7779B">
        <w:rPr>
          <w:rFonts w:ascii="Times New Roman" w:eastAsia="맑은 고딕" w:hAnsi="Times New Roman" w:cs="Times New Roman"/>
          <w:color w:val="000000" w:themeColor="text1"/>
          <w:sz w:val="22"/>
          <w:bdr w:val="none" w:sz="0" w:space="0" w:color="auto" w:frame="1"/>
        </w:rPr>
        <w:t>scanning step</w:t>
      </w:r>
      <w:r w:rsidRPr="00C7779B">
        <w:rPr>
          <w:rFonts w:ascii="Times New Roman" w:eastAsia="맑은 고딕" w:hAnsi="Times New Roman" w:cs="Times New Roman"/>
          <w:color w:val="000000" w:themeColor="text1"/>
          <w:sz w:val="22"/>
          <w:bdr w:val="none" w:sz="0" w:space="0" w:color="auto" w:frame="1"/>
        </w:rPr>
        <w:t xml:space="preserve"> </w:t>
      </w:r>
      <w:r w:rsidR="00315D79" w:rsidRPr="00C7779B">
        <w:rPr>
          <w:rFonts w:ascii="Times New Roman" w:eastAsia="맑은 고딕" w:hAnsi="Times New Roman" w:cs="Times New Roman"/>
          <w:color w:val="000000" w:themeColor="text1"/>
          <w:sz w:val="22"/>
          <w:bdr w:val="none" w:sz="0" w:space="0" w:color="auto" w:frame="1"/>
        </w:rPr>
        <w:t>of</w:t>
      </w:r>
      <w:r w:rsidRPr="00C7779B">
        <w:rPr>
          <w:rFonts w:ascii="Times New Roman" w:eastAsia="맑은 고딕" w:hAnsi="Times New Roman" w:cs="Times New Roman"/>
          <w:color w:val="000000" w:themeColor="text1"/>
          <w:sz w:val="22"/>
          <w:bdr w:val="none" w:sz="0" w:space="0" w:color="auto" w:frame="1"/>
        </w:rPr>
        <w:t xml:space="preserve"> 50</w:t>
      </w:r>
      <w:r w:rsidRPr="00C7779B">
        <w:rPr>
          <w:rFonts w:ascii="Times New Roman" w:eastAsia="맑은 고딕" w:hAnsi="Times New Roman" w:cs="Times New Roman" w:hint="eastAsia"/>
          <w:color w:val="000000" w:themeColor="text1"/>
          <w:sz w:val="22"/>
          <w:bdr w:val="none" w:sz="0" w:space="0" w:color="auto" w:frame="1"/>
        </w:rPr>
        <w:t xml:space="preserve"> </w:t>
      </w:r>
      <m:oMath>
        <m:r>
          <m:rPr>
            <m:sty m:val="p"/>
          </m:rPr>
          <w:rPr>
            <w:rFonts w:ascii="Cambria Math" w:hAnsi="Cambria Math" w:cs="Times New Roman"/>
            <w:color w:val="000000" w:themeColor="text1"/>
            <w:sz w:val="22"/>
            <w:bdr w:val="none" w:sz="0" w:space="0" w:color="auto" w:frame="1"/>
          </w:rPr>
          <m:t>μ</m:t>
        </m:r>
      </m:oMath>
      <w:r w:rsidRPr="00C7779B">
        <w:rPr>
          <w:rFonts w:ascii="Times New Roman" w:eastAsia="맑은 고딕" w:hAnsi="Times New Roman" w:cs="Times New Roman"/>
          <w:color w:val="000000" w:themeColor="text1"/>
          <w:sz w:val="22"/>
          <w:bdr w:val="none" w:sz="0" w:space="0" w:color="auto" w:frame="1"/>
        </w:rPr>
        <w:t>m. However, for speckle pattern illumination in Supplementary Fig</w:t>
      </w:r>
      <w:r w:rsidR="00315D79" w:rsidRPr="00C7779B">
        <w:rPr>
          <w:rFonts w:ascii="Times New Roman" w:eastAsia="맑은 고딕" w:hAnsi="Times New Roman" w:cs="Times New Roman"/>
          <w:color w:val="000000" w:themeColor="text1"/>
          <w:sz w:val="22"/>
          <w:bdr w:val="none" w:sz="0" w:space="0" w:color="auto" w:frame="1"/>
        </w:rPr>
        <w:t>s.</w:t>
      </w:r>
      <w:r w:rsidRPr="00C7779B">
        <w:rPr>
          <w:rFonts w:ascii="Times New Roman" w:eastAsia="맑은 고딕" w:hAnsi="Times New Roman" w:cs="Times New Roman"/>
          <w:color w:val="000000" w:themeColor="text1"/>
          <w:sz w:val="22"/>
          <w:bdr w:val="none" w:sz="0" w:space="0" w:color="auto" w:frame="1"/>
        </w:rPr>
        <w:t xml:space="preserve"> 8e</w:t>
      </w:r>
      <w:r w:rsidR="00315D79" w:rsidRPr="00C7779B">
        <w:rPr>
          <w:rFonts w:ascii="Times New Roman" w:eastAsia="맑은 고딕" w:hAnsi="Times New Roman" w:cs="Times New Roman"/>
          <w:color w:val="000000" w:themeColor="text1"/>
          <w:sz w:val="22"/>
          <w:bdr w:val="none" w:sz="0" w:space="0" w:color="auto" w:frame="1"/>
        </w:rPr>
        <w:t>–</w:t>
      </w:r>
      <w:r w:rsidRPr="00C7779B">
        <w:rPr>
          <w:rFonts w:ascii="Times New Roman" w:eastAsia="맑은 고딕" w:hAnsi="Times New Roman" w:cs="Times New Roman"/>
          <w:color w:val="000000" w:themeColor="text1"/>
          <w:sz w:val="22"/>
          <w:bdr w:val="none" w:sz="0" w:space="0" w:color="auto" w:frame="1"/>
        </w:rPr>
        <w:t xml:space="preserve">h, a </w:t>
      </w:r>
      <w:r w:rsidR="00D53176" w:rsidRPr="00C7779B">
        <w:rPr>
          <w:rFonts w:ascii="Times New Roman" w:eastAsia="맑은 고딕" w:hAnsi="Times New Roman" w:cs="Times New Roman"/>
          <w:color w:val="000000" w:themeColor="text1"/>
          <w:sz w:val="22"/>
          <w:bdr w:val="none" w:sz="0" w:space="0" w:color="auto" w:frame="1"/>
        </w:rPr>
        <w:t>scanning step</w:t>
      </w:r>
      <w:r w:rsidRPr="00C7779B">
        <w:rPr>
          <w:rFonts w:ascii="Times New Roman" w:eastAsia="맑은 고딕" w:hAnsi="Times New Roman" w:cs="Times New Roman"/>
          <w:color w:val="000000" w:themeColor="text1"/>
          <w:sz w:val="22"/>
          <w:bdr w:val="none" w:sz="0" w:space="0" w:color="auto" w:frame="1"/>
        </w:rPr>
        <w:t xml:space="preserve"> of approximately 30 </w:t>
      </w:r>
      <m:oMath>
        <m:r>
          <m:rPr>
            <m:sty m:val="p"/>
          </m:rPr>
          <w:rPr>
            <w:rFonts w:ascii="Cambria Math" w:hAnsi="Cambria Math" w:cs="Times New Roman"/>
            <w:color w:val="000000" w:themeColor="text1"/>
            <w:sz w:val="22"/>
            <w:bdr w:val="none" w:sz="0" w:space="0" w:color="auto" w:frame="1"/>
          </w:rPr>
          <m:t>μ</m:t>
        </m:r>
      </m:oMath>
      <w:r w:rsidRPr="00C7779B">
        <w:rPr>
          <w:rFonts w:ascii="Times New Roman" w:eastAsia="맑은 고딕" w:hAnsi="Times New Roman" w:cs="Times New Roman"/>
          <w:color w:val="000000" w:themeColor="text1"/>
          <w:sz w:val="22"/>
          <w:bdr w:val="none" w:sz="0" w:space="0" w:color="auto" w:frame="1"/>
        </w:rPr>
        <w:t>m was required</w:t>
      </w:r>
      <w:r w:rsidR="00315D79" w:rsidRPr="00C7779B">
        <w:rPr>
          <w:rFonts w:ascii="Times New Roman" w:eastAsia="맑은 고딕" w:hAnsi="Times New Roman" w:cs="Times New Roman"/>
          <w:color w:val="000000" w:themeColor="text1"/>
          <w:sz w:val="22"/>
          <w:bdr w:val="none" w:sz="0" w:space="0" w:color="auto" w:frame="1"/>
        </w:rPr>
        <w:t>.</w:t>
      </w:r>
      <w:r w:rsidRPr="00C7779B">
        <w:rPr>
          <w:rFonts w:ascii="Times New Roman" w:eastAsia="맑은 고딕" w:hAnsi="Times New Roman" w:cs="Times New Roman"/>
          <w:color w:val="000000" w:themeColor="text1"/>
          <w:sz w:val="22"/>
          <w:bdr w:val="none" w:sz="0" w:space="0" w:color="auto" w:frame="1"/>
        </w:rPr>
        <w:t xml:space="preserve"> </w:t>
      </w:r>
      <w:r w:rsidR="00CC4B5E">
        <w:rPr>
          <w:rFonts w:ascii="Times New Roman" w:eastAsia="맑은 고딕" w:hAnsi="Times New Roman" w:cs="Times New Roman"/>
          <w:color w:val="000000" w:themeColor="text1"/>
          <w:sz w:val="22"/>
          <w:bdr w:val="none" w:sz="0" w:space="0" w:color="auto" w:frame="1"/>
        </w:rPr>
        <w:t>As shown in</w:t>
      </w:r>
      <w:r w:rsidRPr="00C7779B">
        <w:rPr>
          <w:rFonts w:ascii="Times New Roman" w:eastAsia="맑은 고딕" w:hAnsi="Times New Roman" w:cs="Times New Roman"/>
          <w:color w:val="000000" w:themeColor="text1"/>
          <w:sz w:val="22"/>
          <w:bdr w:val="none" w:sz="0" w:space="0" w:color="auto" w:frame="1"/>
        </w:rPr>
        <w:t xml:space="preserve"> Supplementary Figure 8i-l, a </w:t>
      </w:r>
      <w:r w:rsidR="00315D79" w:rsidRPr="00C7779B">
        <w:rPr>
          <w:rFonts w:ascii="Times New Roman" w:eastAsia="맑은 고딕" w:hAnsi="Times New Roman" w:cs="Times New Roman"/>
          <w:color w:val="000000" w:themeColor="text1"/>
          <w:sz w:val="22"/>
          <w:bdr w:val="none" w:sz="0" w:space="0" w:color="auto" w:frame="1"/>
        </w:rPr>
        <w:t xml:space="preserve">minimum </w:t>
      </w:r>
      <w:r w:rsidR="00D53176" w:rsidRPr="00C7779B">
        <w:rPr>
          <w:rFonts w:ascii="Times New Roman" w:eastAsia="맑은 고딕" w:hAnsi="Times New Roman" w:cs="Times New Roman"/>
          <w:color w:val="000000" w:themeColor="text1"/>
          <w:sz w:val="22"/>
          <w:bdr w:val="none" w:sz="0" w:space="0" w:color="auto" w:frame="1"/>
        </w:rPr>
        <w:t>scanning step</w:t>
      </w:r>
      <w:r w:rsidRPr="00C7779B">
        <w:rPr>
          <w:rFonts w:ascii="Times New Roman" w:eastAsia="맑은 고딕" w:hAnsi="Times New Roman" w:cs="Times New Roman"/>
          <w:color w:val="000000" w:themeColor="text1"/>
          <w:sz w:val="22"/>
          <w:bdr w:val="none" w:sz="0" w:space="0" w:color="auto" w:frame="1"/>
        </w:rPr>
        <w:t xml:space="preserve"> </w:t>
      </w:r>
      <w:r w:rsidR="00315D79" w:rsidRPr="00C7779B">
        <w:rPr>
          <w:rFonts w:ascii="Times New Roman" w:eastAsia="맑은 고딕" w:hAnsi="Times New Roman" w:cs="Times New Roman"/>
          <w:color w:val="000000" w:themeColor="text1"/>
          <w:sz w:val="22"/>
          <w:bdr w:val="none" w:sz="0" w:space="0" w:color="auto" w:frame="1"/>
        </w:rPr>
        <w:t>of</w:t>
      </w:r>
      <w:r w:rsidRPr="00C7779B">
        <w:rPr>
          <w:rFonts w:ascii="Times New Roman" w:eastAsia="맑은 고딕" w:hAnsi="Times New Roman" w:cs="Times New Roman"/>
          <w:color w:val="000000" w:themeColor="text1"/>
          <w:sz w:val="22"/>
          <w:bdr w:val="none" w:sz="0" w:space="0" w:color="auto" w:frame="1"/>
        </w:rPr>
        <w:t xml:space="preserve"> 30 </w:t>
      </w:r>
      <m:oMath>
        <m:r>
          <m:rPr>
            <m:sty m:val="p"/>
          </m:rPr>
          <w:rPr>
            <w:rFonts w:ascii="Cambria Math" w:hAnsi="Cambria Math" w:cs="Times New Roman"/>
            <w:color w:val="000000" w:themeColor="text1"/>
            <w:sz w:val="22"/>
            <w:bdr w:val="none" w:sz="0" w:space="0" w:color="auto" w:frame="1"/>
          </w:rPr>
          <m:t>μ</m:t>
        </m:r>
      </m:oMath>
      <w:r w:rsidRPr="00C7779B">
        <w:rPr>
          <w:rFonts w:ascii="Times New Roman" w:eastAsia="맑은 고딕" w:hAnsi="Times New Roman" w:cs="Times New Roman"/>
          <w:color w:val="000000" w:themeColor="text1"/>
          <w:sz w:val="22"/>
          <w:bdr w:val="none" w:sz="0" w:space="0" w:color="auto" w:frame="1"/>
        </w:rPr>
        <w:t>m was insufficient for proper image restoration</w:t>
      </w:r>
      <w:r w:rsidR="00315D79" w:rsidRPr="00C7779B">
        <w:rPr>
          <w:rFonts w:ascii="Times New Roman" w:eastAsia="맑은 고딕" w:hAnsi="Times New Roman" w:cs="Times New Roman"/>
          <w:color w:val="000000" w:themeColor="text1"/>
          <w:sz w:val="22"/>
          <w:bdr w:val="none" w:sz="0" w:space="0" w:color="auto" w:frame="1"/>
        </w:rPr>
        <w:t xml:space="preserve"> using a strong diffuser</w:t>
      </w:r>
      <w:r w:rsidRPr="00C7779B">
        <w:rPr>
          <w:rFonts w:ascii="Times New Roman" w:eastAsia="맑은 고딕" w:hAnsi="Times New Roman" w:cs="Times New Roman"/>
          <w:color w:val="000000" w:themeColor="text1"/>
          <w:sz w:val="22"/>
          <w:bdr w:val="none" w:sz="0" w:space="0" w:color="auto" w:frame="1"/>
        </w:rPr>
        <w:t xml:space="preserve">. </w:t>
      </w:r>
      <w:r w:rsidR="00315D79" w:rsidRPr="00C7779B">
        <w:rPr>
          <w:rFonts w:ascii="Times New Roman" w:eastAsia="맑은 고딕" w:hAnsi="Times New Roman" w:cs="Times New Roman"/>
          <w:color w:val="000000" w:themeColor="text1"/>
          <w:sz w:val="22"/>
          <w:bdr w:val="none" w:sz="0" w:space="0" w:color="auto" w:frame="1"/>
        </w:rPr>
        <w:t>T</w:t>
      </w:r>
      <w:r w:rsidRPr="00C7779B">
        <w:rPr>
          <w:rFonts w:ascii="Times New Roman" w:eastAsia="맑은 고딕" w:hAnsi="Times New Roman" w:cs="Times New Roman"/>
          <w:color w:val="000000" w:themeColor="text1"/>
          <w:sz w:val="22"/>
          <w:bdr w:val="none" w:sz="0" w:space="0" w:color="auto" w:frame="1"/>
        </w:rPr>
        <w:t xml:space="preserve">he optimal </w:t>
      </w:r>
      <w:r w:rsidR="00D53176" w:rsidRPr="00C7779B">
        <w:rPr>
          <w:rFonts w:ascii="Times New Roman" w:eastAsia="맑은 고딕" w:hAnsi="Times New Roman" w:cs="Times New Roman"/>
          <w:color w:val="000000" w:themeColor="text1"/>
          <w:sz w:val="22"/>
          <w:bdr w:val="none" w:sz="0" w:space="0" w:color="auto" w:frame="1"/>
        </w:rPr>
        <w:t>scanning step</w:t>
      </w:r>
      <w:r w:rsidRPr="00C7779B">
        <w:rPr>
          <w:rFonts w:ascii="Times New Roman" w:eastAsia="맑은 고딕" w:hAnsi="Times New Roman" w:cs="Times New Roman"/>
          <w:color w:val="000000" w:themeColor="text1"/>
          <w:sz w:val="22"/>
          <w:bdr w:val="none" w:sz="0" w:space="0" w:color="auto" w:frame="1"/>
        </w:rPr>
        <w:t xml:space="preserve"> for each illuminati</w:t>
      </w:r>
      <w:r w:rsidR="00315D79" w:rsidRPr="00C7779B">
        <w:rPr>
          <w:rFonts w:ascii="Times New Roman" w:eastAsia="맑은 고딕" w:hAnsi="Times New Roman" w:cs="Times New Roman"/>
          <w:color w:val="000000" w:themeColor="text1"/>
          <w:sz w:val="22"/>
          <w:bdr w:val="none" w:sz="0" w:space="0" w:color="auto" w:frame="1"/>
        </w:rPr>
        <w:t>on</w:t>
      </w:r>
      <w:r w:rsidRPr="00C7779B">
        <w:rPr>
          <w:rFonts w:ascii="Times New Roman" w:eastAsia="맑은 고딕" w:hAnsi="Times New Roman" w:cs="Times New Roman"/>
          <w:color w:val="000000" w:themeColor="text1"/>
          <w:sz w:val="22"/>
          <w:bdr w:val="none" w:sz="0" w:space="0" w:color="auto" w:frame="1"/>
        </w:rPr>
        <w:t xml:space="preserve"> pattern </w:t>
      </w:r>
      <w:r w:rsidR="00315D79" w:rsidRPr="00C7779B">
        <w:rPr>
          <w:rFonts w:ascii="Times New Roman" w:eastAsia="맑은 고딕" w:hAnsi="Times New Roman" w:cs="Times New Roman"/>
          <w:color w:val="000000" w:themeColor="text1"/>
          <w:sz w:val="22"/>
          <w:bdr w:val="none" w:sz="0" w:space="0" w:color="auto" w:frame="1"/>
        </w:rPr>
        <w:t>can be determined by analyzing the</w:t>
      </w:r>
      <w:r w:rsidRPr="00C7779B">
        <w:rPr>
          <w:rFonts w:ascii="Times New Roman" w:eastAsia="맑은 고딕" w:hAnsi="Times New Roman" w:cs="Times New Roman"/>
          <w:color w:val="000000" w:themeColor="text1"/>
          <w:sz w:val="22"/>
          <w:bdr w:val="none" w:sz="0" w:space="0" w:color="auto" w:frame="1"/>
        </w:rPr>
        <w:t xml:space="preserve"> illumination patterns. </w:t>
      </w:r>
      <w:r w:rsidR="00315D79" w:rsidRPr="00C7779B">
        <w:rPr>
          <w:rFonts w:ascii="Times New Roman" w:eastAsia="맑은 고딕" w:hAnsi="Times New Roman" w:cs="Times New Roman"/>
          <w:color w:val="000000" w:themeColor="text1"/>
          <w:sz w:val="22"/>
          <w:bdr w:val="none" w:sz="0" w:space="0" w:color="auto" w:frame="1"/>
        </w:rPr>
        <w:t>Herein</w:t>
      </w:r>
      <w:r w:rsidRPr="00C7779B">
        <w:rPr>
          <w:rFonts w:ascii="Times New Roman" w:eastAsia="맑은 고딕" w:hAnsi="Times New Roman" w:cs="Times New Roman"/>
          <w:color w:val="000000" w:themeColor="text1"/>
          <w:sz w:val="22"/>
          <w:bdr w:val="none" w:sz="0" w:space="0" w:color="auto" w:frame="1"/>
        </w:rPr>
        <w:t xml:space="preserve">, the spatial coherence length </w:t>
      </w:r>
      <m:oMath>
        <m:sSub>
          <m:sSubPr>
            <m:ctrlPr>
              <w:rPr>
                <w:rFonts w:ascii="Cambria Math" w:hAnsi="Cambria Math" w:cs="Times New Roman"/>
                <w:color w:val="000000" w:themeColor="text1"/>
                <w:kern w:val="0"/>
                <w:sz w:val="22"/>
                <w:bdr w:val="none" w:sz="0" w:space="0" w:color="auto" w:frame="1"/>
              </w:rPr>
            </m:ctrlPr>
          </m:sSubPr>
          <m:e>
            <m:r>
              <w:rPr>
                <w:rFonts w:ascii="Cambria Math" w:hAnsi="Cambria Math" w:cs="Times New Roman"/>
                <w:color w:val="000000" w:themeColor="text1"/>
                <w:sz w:val="22"/>
                <w:bdr w:val="none" w:sz="0" w:space="0" w:color="auto" w:frame="1"/>
              </w:rPr>
              <m:t>l</m:t>
            </m:r>
          </m:e>
          <m:sub>
            <m:r>
              <m:rPr>
                <m:sty m:val="p"/>
              </m:rPr>
              <w:rPr>
                <w:rFonts w:ascii="Cambria Math" w:hAnsi="Cambria Math" w:cs="Times New Roman"/>
                <w:color w:val="000000" w:themeColor="text1"/>
                <w:sz w:val="22"/>
                <w:bdr w:val="none" w:sz="0" w:space="0" w:color="auto" w:frame="1"/>
              </w:rPr>
              <m:t>c</m:t>
            </m:r>
          </m:sub>
        </m:sSub>
      </m:oMath>
      <w:r w:rsidRPr="00C7779B">
        <w:rPr>
          <w:rFonts w:ascii="Times New Roman" w:eastAsia="맑은 고딕" w:hAnsi="Times New Roman" w:cs="Times New Roman"/>
          <w:color w:val="000000" w:themeColor="text1"/>
          <w:sz w:val="22"/>
          <w:bdr w:val="none" w:sz="0" w:space="0" w:color="auto" w:frame="1"/>
        </w:rPr>
        <w:t xml:space="preserve"> satisf</w:t>
      </w:r>
      <w:proofErr w:type="spellStart"/>
      <w:r w:rsidR="00315D79" w:rsidRPr="00C7779B">
        <w:rPr>
          <w:rFonts w:ascii="Times New Roman" w:eastAsia="맑은 고딕" w:hAnsi="Times New Roman" w:cs="Times New Roman"/>
          <w:color w:val="000000" w:themeColor="text1"/>
          <w:sz w:val="22"/>
          <w:bdr w:val="none" w:sz="0" w:space="0" w:color="auto" w:frame="1"/>
        </w:rPr>
        <w:t>ying</w:t>
      </w:r>
      <w:proofErr w:type="spellEnd"/>
      <w:r w:rsidRPr="00C7779B">
        <w:rPr>
          <w:rFonts w:ascii="Times New Roman" w:eastAsia="맑은 고딕" w:hAnsi="Times New Roman" w:cs="Times New Roman"/>
          <w:color w:val="000000" w:themeColor="text1"/>
          <w:sz w:val="22"/>
          <w:bdr w:val="none" w:sz="0" w:space="0" w:color="auto" w:frame="1"/>
        </w:rPr>
        <w:t xml:space="preserve"> </w:t>
      </w:r>
      <m:oMath>
        <m:r>
          <w:rPr>
            <w:rFonts w:ascii="Cambria Math" w:eastAsia="맑은 고딕" w:hAnsi="Cambria Math" w:cs="Times New Roman"/>
            <w:color w:val="000000" w:themeColor="text1"/>
            <w:sz w:val="22"/>
            <w:bdr w:val="none" w:sz="0" w:space="0" w:color="auto" w:frame="1"/>
          </w:rPr>
          <m:t>A</m:t>
        </m:r>
        <m:d>
          <m:dPr>
            <m:ctrlPr>
              <w:rPr>
                <w:rFonts w:ascii="Cambria Math" w:eastAsia="맑은 고딕" w:hAnsi="Cambria Math" w:cs="Times New Roman"/>
                <w:i/>
                <w:color w:val="000000" w:themeColor="text1"/>
                <w:sz w:val="22"/>
                <w:bdr w:val="none" w:sz="0" w:space="0" w:color="auto" w:frame="1"/>
              </w:rPr>
            </m:ctrlPr>
          </m:dPr>
          <m:e>
            <m:sSub>
              <m:sSubPr>
                <m:ctrlPr>
                  <w:rPr>
                    <w:rFonts w:ascii="Cambria Math" w:hAnsi="Cambria Math" w:cs="Times New Roman"/>
                    <w:i/>
                    <w:color w:val="000000" w:themeColor="text1"/>
                    <w:kern w:val="0"/>
                    <w:sz w:val="22"/>
                    <w:bdr w:val="none" w:sz="0" w:space="0" w:color="auto" w:frame="1"/>
                  </w:rPr>
                </m:ctrlPr>
              </m:sSubPr>
              <m:e>
                <m:r>
                  <w:rPr>
                    <w:rFonts w:ascii="Cambria Math" w:hAnsi="Cambria Math" w:cs="Times New Roman"/>
                    <w:color w:val="000000" w:themeColor="text1"/>
                    <w:sz w:val="22"/>
                    <w:bdr w:val="none" w:sz="0" w:space="0" w:color="auto" w:frame="1"/>
                  </w:rPr>
                  <m:t>l</m:t>
                </m:r>
              </m:e>
              <m:sub>
                <m:r>
                  <w:rPr>
                    <w:rFonts w:ascii="Cambria Math" w:hAnsi="Cambria Math" w:cs="Times New Roman"/>
                    <w:color w:val="000000" w:themeColor="text1"/>
                    <w:sz w:val="22"/>
                    <w:bdr w:val="none" w:sz="0" w:space="0" w:color="auto" w:frame="1"/>
                  </w:rPr>
                  <m:t>c</m:t>
                </m:r>
              </m:sub>
            </m:sSub>
            <m:ctrlPr>
              <w:rPr>
                <w:rFonts w:ascii="Cambria Math" w:hAnsi="Cambria Math" w:cs="Times New Roman"/>
                <w:i/>
                <w:color w:val="000000" w:themeColor="text1"/>
                <w:kern w:val="0"/>
                <w:sz w:val="22"/>
                <w:bdr w:val="none" w:sz="0" w:space="0" w:color="auto" w:frame="1"/>
              </w:rPr>
            </m:ctrlPr>
          </m:e>
        </m:d>
        <m:r>
          <w:rPr>
            <w:rFonts w:ascii="Cambria Math" w:hAnsi="Cambria Math" w:cs="Times New Roman"/>
            <w:color w:val="000000" w:themeColor="text1"/>
            <w:kern w:val="0"/>
            <w:sz w:val="22"/>
            <w:bdr w:val="none" w:sz="0" w:space="0" w:color="auto" w:frame="1"/>
          </w:rPr>
          <m:t>=0</m:t>
        </m:r>
      </m:oMath>
      <w:r w:rsidRPr="00C7779B">
        <w:rPr>
          <w:rFonts w:ascii="Times New Roman" w:eastAsia="맑은 고딕" w:hAnsi="Times New Roman" w:cs="Times New Roman" w:hint="eastAsia"/>
          <w:color w:val="000000" w:themeColor="text1"/>
          <w:kern w:val="0"/>
          <w:sz w:val="22"/>
          <w:bdr w:val="none" w:sz="0" w:space="0" w:color="auto" w:frame="1"/>
        </w:rPr>
        <w:t xml:space="preserve"> </w:t>
      </w:r>
      <w:r w:rsidRPr="00C7779B">
        <w:rPr>
          <w:rFonts w:ascii="Times New Roman" w:eastAsia="맑은 고딕" w:hAnsi="Times New Roman" w:cs="Times New Roman"/>
          <w:color w:val="000000" w:themeColor="text1"/>
          <w:sz w:val="22"/>
          <w:bdr w:val="none" w:sz="0" w:space="0" w:color="auto" w:frame="1"/>
        </w:rPr>
        <w:t xml:space="preserve">in Eq. (S2) serves as a reference point, indicating the distance between adjacent illuminations </w:t>
      </w:r>
      <w:r w:rsidR="00CF0C04" w:rsidRPr="00C7779B">
        <w:rPr>
          <w:rFonts w:ascii="Times New Roman" w:eastAsia="맑은 고딕" w:hAnsi="Times New Roman" w:cs="Times New Roman"/>
          <w:color w:val="000000" w:themeColor="text1"/>
          <w:sz w:val="22"/>
          <w:bdr w:val="none" w:sz="0" w:space="0" w:color="auto" w:frame="1"/>
        </w:rPr>
        <w:t>without</w:t>
      </w:r>
      <w:r w:rsidRPr="00C7779B">
        <w:rPr>
          <w:rFonts w:ascii="Times New Roman" w:eastAsia="맑은 고딕" w:hAnsi="Times New Roman" w:cs="Times New Roman"/>
          <w:color w:val="000000" w:themeColor="text1"/>
          <w:sz w:val="22"/>
          <w:bdr w:val="none" w:sz="0" w:space="0" w:color="auto" w:frame="1"/>
        </w:rPr>
        <w:t xml:space="preserve"> correlation. </w:t>
      </w:r>
      <w:r w:rsidR="00CF0C04" w:rsidRPr="00C7779B">
        <w:rPr>
          <w:rFonts w:ascii="Times New Roman" w:eastAsia="맑은 고딕" w:hAnsi="Times New Roman" w:cs="Times New Roman"/>
          <w:color w:val="000000" w:themeColor="text1"/>
          <w:sz w:val="22"/>
          <w:bdr w:val="none" w:sz="0" w:space="0" w:color="auto" w:frame="1"/>
        </w:rPr>
        <w:t>For a</w:t>
      </w:r>
      <w:r w:rsidRPr="00C7779B">
        <w:rPr>
          <w:rFonts w:ascii="Times New Roman" w:eastAsia="맑은 고딕" w:hAnsi="Times New Roman" w:cs="Times New Roman"/>
          <w:color w:val="000000" w:themeColor="text1"/>
          <w:sz w:val="22"/>
          <w:bdr w:val="none" w:sz="0" w:space="0" w:color="auto" w:frame="1"/>
        </w:rPr>
        <w:t xml:space="preserve"> </w:t>
      </w:r>
      <w:r w:rsidR="00D53176" w:rsidRPr="00C7779B">
        <w:rPr>
          <w:rFonts w:ascii="Times New Roman" w:eastAsia="맑은 고딕" w:hAnsi="Times New Roman" w:cs="Times New Roman"/>
          <w:color w:val="000000" w:themeColor="text1"/>
          <w:sz w:val="22"/>
          <w:bdr w:val="none" w:sz="0" w:space="0" w:color="auto" w:frame="1"/>
        </w:rPr>
        <w:t>scanning step</w:t>
      </w:r>
      <w:r w:rsidRPr="00C7779B">
        <w:rPr>
          <w:rFonts w:ascii="Times New Roman" w:eastAsia="맑은 고딕" w:hAnsi="Times New Roman" w:cs="Times New Roman"/>
          <w:color w:val="000000" w:themeColor="text1"/>
          <w:sz w:val="22"/>
          <w:bdr w:val="none" w:sz="0" w:space="0" w:color="auto" w:frame="1"/>
        </w:rPr>
        <w:t xml:space="preserve"> </w:t>
      </w:r>
      <m:oMath>
        <m:r>
          <m:rPr>
            <m:sty m:val="p"/>
          </m:rPr>
          <w:rPr>
            <w:rFonts w:ascii="Cambria Math" w:hAnsi="Cambria Math" w:cs="Times New Roman"/>
            <w:color w:val="000000" w:themeColor="text1"/>
            <w:sz w:val="22"/>
            <w:bdr w:val="none" w:sz="0" w:space="0" w:color="auto" w:frame="1"/>
          </w:rPr>
          <m:t>∆</m:t>
        </m:r>
        <m:r>
          <w:rPr>
            <w:rFonts w:ascii="Cambria Math" w:hAnsi="Cambria Math" w:cs="Times New Roman"/>
            <w:color w:val="000000" w:themeColor="text1"/>
            <w:sz w:val="22"/>
            <w:bdr w:val="none" w:sz="0" w:space="0" w:color="auto" w:frame="1"/>
          </w:rPr>
          <m:t>s</m:t>
        </m:r>
      </m:oMath>
      <w:r w:rsidRPr="00C7779B">
        <w:rPr>
          <w:rFonts w:ascii="Times New Roman" w:eastAsia="맑은 고딕" w:hAnsi="Times New Roman" w:cs="Times New Roman"/>
          <w:color w:val="000000" w:themeColor="text1"/>
          <w:sz w:val="22"/>
          <w:bdr w:val="none" w:sz="0" w:space="0" w:color="auto" w:frame="1"/>
        </w:rPr>
        <w:t xml:space="preserve"> </w:t>
      </w:r>
      <w:r w:rsidR="00CF0C04" w:rsidRPr="00C7779B">
        <w:rPr>
          <w:rFonts w:ascii="Times New Roman" w:eastAsia="맑은 고딕" w:hAnsi="Times New Roman" w:cs="Times New Roman"/>
          <w:color w:val="000000" w:themeColor="text1"/>
          <w:sz w:val="22"/>
          <w:bdr w:val="none" w:sz="0" w:space="0" w:color="auto" w:frame="1"/>
        </w:rPr>
        <w:t xml:space="preserve">greater </w:t>
      </w:r>
      <w:proofErr w:type="gramStart"/>
      <w:r w:rsidR="00CF0C04" w:rsidRPr="00C7779B">
        <w:rPr>
          <w:rFonts w:ascii="Times New Roman" w:eastAsia="맑은 고딕" w:hAnsi="Times New Roman" w:cs="Times New Roman"/>
          <w:color w:val="000000" w:themeColor="text1"/>
          <w:sz w:val="22"/>
          <w:bdr w:val="none" w:sz="0" w:space="0" w:color="auto" w:frame="1"/>
        </w:rPr>
        <w:t>than</w:t>
      </w:r>
      <w:r w:rsidRPr="00C7779B">
        <w:rPr>
          <w:rFonts w:ascii="Times New Roman" w:eastAsia="맑은 고딕" w:hAnsi="Times New Roman" w:cs="Times New Roman"/>
          <w:color w:val="000000" w:themeColor="text1"/>
          <w:sz w:val="22"/>
          <w:bdr w:val="none" w:sz="0" w:space="0" w:color="auto" w:frame="1"/>
        </w:rPr>
        <w:t xml:space="preserve"> </w:t>
      </w:r>
      <w:proofErr w:type="gramEnd"/>
      <m:oMath>
        <m:sSub>
          <m:sSubPr>
            <m:ctrlPr>
              <w:rPr>
                <w:rFonts w:ascii="Cambria Math" w:hAnsi="Cambria Math" w:cs="Times New Roman"/>
                <w:color w:val="000000" w:themeColor="text1"/>
                <w:kern w:val="0"/>
                <w:sz w:val="22"/>
                <w:bdr w:val="none" w:sz="0" w:space="0" w:color="auto" w:frame="1"/>
              </w:rPr>
            </m:ctrlPr>
          </m:sSubPr>
          <m:e>
            <m:r>
              <w:rPr>
                <w:rFonts w:ascii="Cambria Math" w:hAnsi="Cambria Math" w:cs="Times New Roman"/>
                <w:color w:val="000000" w:themeColor="text1"/>
                <w:sz w:val="22"/>
                <w:bdr w:val="none" w:sz="0" w:space="0" w:color="auto" w:frame="1"/>
              </w:rPr>
              <m:t>l</m:t>
            </m:r>
          </m:e>
          <m:sub>
            <m:r>
              <m:rPr>
                <m:sty m:val="p"/>
              </m:rPr>
              <w:rPr>
                <w:rFonts w:ascii="Cambria Math" w:hAnsi="Cambria Math" w:cs="Times New Roman"/>
                <w:color w:val="000000" w:themeColor="text1"/>
                <w:sz w:val="22"/>
                <w:bdr w:val="none" w:sz="0" w:space="0" w:color="auto" w:frame="1"/>
              </w:rPr>
              <m:t>c</m:t>
            </m:r>
          </m:sub>
        </m:sSub>
      </m:oMath>
      <w:r w:rsidRPr="00C7779B">
        <w:rPr>
          <w:rFonts w:ascii="Times New Roman" w:eastAsia="맑은 고딕" w:hAnsi="Times New Roman" w:cs="Times New Roman"/>
          <w:color w:val="000000" w:themeColor="text1"/>
          <w:sz w:val="22"/>
          <w:bdr w:val="none" w:sz="0" w:space="0" w:color="auto" w:frame="1"/>
        </w:rPr>
        <w:t xml:space="preserve">, there </w:t>
      </w:r>
      <w:r w:rsidR="00CF0C04" w:rsidRPr="00C7779B">
        <w:rPr>
          <w:rFonts w:ascii="Times New Roman" w:eastAsia="맑은 고딕" w:hAnsi="Times New Roman" w:cs="Times New Roman"/>
          <w:color w:val="000000" w:themeColor="text1"/>
          <w:sz w:val="22"/>
          <w:bdr w:val="none" w:sz="0" w:space="0" w:color="auto" w:frame="1"/>
        </w:rPr>
        <w:t>is</w:t>
      </w:r>
      <w:r w:rsidRPr="00C7779B">
        <w:rPr>
          <w:rFonts w:ascii="Times New Roman" w:eastAsia="맑은 고딕" w:hAnsi="Times New Roman" w:cs="Times New Roman"/>
          <w:color w:val="000000" w:themeColor="text1"/>
          <w:sz w:val="22"/>
          <w:bdr w:val="none" w:sz="0" w:space="0" w:color="auto" w:frame="1"/>
        </w:rPr>
        <w:t xml:space="preserve"> insufficient overlap of information between the measured diffraction images</w:t>
      </w:r>
      <w:r w:rsidR="00CF0C04" w:rsidRPr="00C7779B">
        <w:rPr>
          <w:rFonts w:ascii="Times New Roman" w:eastAsia="맑은 고딕" w:hAnsi="Times New Roman" w:cs="Times New Roman"/>
          <w:color w:val="000000" w:themeColor="text1"/>
          <w:sz w:val="22"/>
          <w:bdr w:val="none" w:sz="0" w:space="0" w:color="auto" w:frame="1"/>
        </w:rPr>
        <w:t xml:space="preserve">; hence, the </w:t>
      </w:r>
      <w:r w:rsidR="00C05844" w:rsidRPr="00C7779B">
        <w:rPr>
          <w:rFonts w:ascii="Times New Roman" w:eastAsia="맑은 고딕" w:hAnsi="Times New Roman" w:cs="Times New Roman"/>
          <w:color w:val="000000" w:themeColor="text1"/>
          <w:sz w:val="22"/>
          <w:bdr w:val="none" w:sz="0" w:space="0" w:color="auto" w:frame="1"/>
        </w:rPr>
        <w:t xml:space="preserve">image cannot be </w:t>
      </w:r>
      <w:r w:rsidR="00CF0C04" w:rsidRPr="00C7779B">
        <w:rPr>
          <w:rFonts w:ascii="Times New Roman" w:eastAsia="맑은 고딕" w:hAnsi="Times New Roman" w:cs="Times New Roman"/>
          <w:color w:val="000000" w:themeColor="text1"/>
          <w:sz w:val="22"/>
          <w:bdr w:val="none" w:sz="0" w:space="0" w:color="auto" w:frame="1"/>
        </w:rPr>
        <w:t>restor</w:t>
      </w:r>
      <w:r w:rsidR="00C05844" w:rsidRPr="00C7779B">
        <w:rPr>
          <w:rFonts w:ascii="Times New Roman" w:eastAsia="맑은 고딕" w:hAnsi="Times New Roman" w:cs="Times New Roman"/>
          <w:color w:val="000000" w:themeColor="text1"/>
          <w:sz w:val="22"/>
          <w:bdr w:val="none" w:sz="0" w:space="0" w:color="auto" w:frame="1"/>
        </w:rPr>
        <w:t>ed</w:t>
      </w:r>
      <w:r w:rsidRPr="00C7779B">
        <w:rPr>
          <w:rFonts w:ascii="Times New Roman" w:eastAsia="맑은 고딕" w:hAnsi="Times New Roman" w:cs="Times New Roman"/>
          <w:color w:val="000000" w:themeColor="text1"/>
          <w:sz w:val="22"/>
          <w:bdr w:val="none" w:sz="0" w:space="0" w:color="auto" w:frame="1"/>
        </w:rPr>
        <w:t xml:space="preserve">. Conversely, </w:t>
      </w:r>
      <m:oMath>
        <m:r>
          <m:rPr>
            <m:sty m:val="p"/>
          </m:rPr>
          <w:rPr>
            <w:rFonts w:ascii="Cambria Math" w:hAnsi="Cambria Math" w:cs="Times New Roman"/>
            <w:color w:val="000000" w:themeColor="text1"/>
            <w:sz w:val="22"/>
            <w:bdr w:val="none" w:sz="0" w:space="0" w:color="auto" w:frame="1"/>
          </w:rPr>
          <m:t>∆</m:t>
        </m:r>
        <m:r>
          <w:rPr>
            <w:rFonts w:ascii="Cambria Math" w:hAnsi="Cambria Math" w:cs="Times New Roman"/>
            <w:color w:val="000000" w:themeColor="text1"/>
            <w:sz w:val="22"/>
            <w:bdr w:val="none" w:sz="0" w:space="0" w:color="auto" w:frame="1"/>
          </w:rPr>
          <m:t>s</m:t>
        </m:r>
      </m:oMath>
      <w:r w:rsidRPr="00C7779B">
        <w:rPr>
          <w:rFonts w:ascii="Times New Roman" w:eastAsia="맑은 고딕" w:hAnsi="Times New Roman" w:cs="Times New Roman"/>
          <w:color w:val="000000" w:themeColor="text1"/>
          <w:sz w:val="22"/>
          <w:bdr w:val="none" w:sz="0" w:space="0" w:color="auto" w:frame="1"/>
        </w:rPr>
        <w:t xml:space="preserve"> </w:t>
      </w:r>
      <w:r w:rsidR="00CC4B5E">
        <w:rPr>
          <w:rFonts w:ascii="Times New Roman" w:eastAsia="맑은 고딕" w:hAnsi="Times New Roman" w:cs="Times New Roman"/>
          <w:color w:val="000000" w:themeColor="text1"/>
          <w:sz w:val="22"/>
          <w:bdr w:val="none" w:sz="0" w:space="0" w:color="auto" w:frame="1"/>
        </w:rPr>
        <w:t>&lt;</w:t>
      </w:r>
      <w:r w:rsidRPr="00C7779B">
        <w:rPr>
          <w:rFonts w:ascii="Times New Roman" w:eastAsia="맑은 고딕" w:hAnsi="Times New Roman" w:cs="Times New Roman"/>
          <w:color w:val="000000" w:themeColor="text1"/>
          <w:sz w:val="22"/>
          <w:bdr w:val="none" w:sz="0" w:space="0" w:color="auto" w:frame="1"/>
        </w:rPr>
        <w:t xml:space="preserve"> </w:t>
      </w:r>
      <m:oMath>
        <m:sSub>
          <m:sSubPr>
            <m:ctrlPr>
              <w:rPr>
                <w:rFonts w:ascii="Cambria Math" w:hAnsi="Cambria Math" w:cs="Times New Roman"/>
                <w:color w:val="000000" w:themeColor="text1"/>
                <w:kern w:val="0"/>
                <w:sz w:val="22"/>
                <w:bdr w:val="none" w:sz="0" w:space="0" w:color="auto" w:frame="1"/>
              </w:rPr>
            </m:ctrlPr>
          </m:sSubPr>
          <m:e>
            <m:r>
              <w:rPr>
                <w:rFonts w:ascii="Cambria Math" w:hAnsi="Cambria Math" w:cs="Times New Roman"/>
                <w:color w:val="000000" w:themeColor="text1"/>
                <w:sz w:val="22"/>
                <w:bdr w:val="none" w:sz="0" w:space="0" w:color="auto" w:frame="1"/>
              </w:rPr>
              <m:t>l</m:t>
            </m:r>
          </m:e>
          <m:sub>
            <m:r>
              <m:rPr>
                <m:sty m:val="p"/>
              </m:rPr>
              <w:rPr>
                <w:rFonts w:ascii="Cambria Math" w:hAnsi="Cambria Math" w:cs="Times New Roman"/>
                <w:color w:val="000000" w:themeColor="text1"/>
                <w:sz w:val="22"/>
                <w:bdr w:val="none" w:sz="0" w:space="0" w:color="auto" w:frame="1"/>
              </w:rPr>
              <m:t>c</m:t>
            </m:r>
          </m:sub>
        </m:sSub>
      </m:oMath>
      <w:r w:rsidRPr="00C7779B">
        <w:rPr>
          <w:rFonts w:ascii="Times New Roman" w:eastAsia="맑은 고딕" w:hAnsi="Times New Roman" w:cs="Times New Roman"/>
          <w:color w:val="000000" w:themeColor="text1"/>
          <w:sz w:val="22"/>
          <w:bdr w:val="none" w:sz="0" w:space="0" w:color="auto" w:frame="1"/>
        </w:rPr>
        <w:t xml:space="preserve"> result</w:t>
      </w:r>
      <w:r w:rsidR="00CF0C04" w:rsidRPr="00C7779B">
        <w:rPr>
          <w:rFonts w:ascii="Times New Roman" w:eastAsia="맑은 고딕" w:hAnsi="Times New Roman" w:cs="Times New Roman"/>
          <w:color w:val="000000" w:themeColor="text1"/>
          <w:sz w:val="22"/>
          <w:bdr w:val="none" w:sz="0" w:space="0" w:color="auto" w:frame="1"/>
        </w:rPr>
        <w:t>s</w:t>
      </w:r>
      <w:r w:rsidRPr="00C7779B">
        <w:rPr>
          <w:rFonts w:ascii="Times New Roman" w:eastAsia="맑은 고딕" w:hAnsi="Times New Roman" w:cs="Times New Roman"/>
          <w:color w:val="000000" w:themeColor="text1"/>
          <w:sz w:val="22"/>
          <w:bdr w:val="none" w:sz="0" w:space="0" w:color="auto" w:frame="1"/>
        </w:rPr>
        <w:t xml:space="preserve"> in reduced throughput </w:t>
      </w:r>
      <w:r w:rsidR="00CF0C04" w:rsidRPr="00C7779B">
        <w:rPr>
          <w:rFonts w:ascii="Times New Roman" w:eastAsia="맑은 고딕" w:hAnsi="Times New Roman" w:cs="Times New Roman"/>
          <w:color w:val="000000" w:themeColor="text1"/>
          <w:sz w:val="22"/>
          <w:bdr w:val="none" w:sz="0" w:space="0" w:color="auto" w:frame="1"/>
        </w:rPr>
        <w:t>for practical applications</w:t>
      </w:r>
      <w:r w:rsidRPr="00C7779B">
        <w:rPr>
          <w:rFonts w:ascii="Times New Roman" w:eastAsia="맑은 고딕" w:hAnsi="Times New Roman" w:cs="Times New Roman"/>
          <w:color w:val="000000" w:themeColor="text1"/>
          <w:sz w:val="22"/>
          <w:bdr w:val="none" w:sz="0" w:space="0" w:color="auto" w:frame="1"/>
        </w:rPr>
        <w:t xml:space="preserve">. Consequently, </w:t>
      </w:r>
      <m:oMath>
        <m:r>
          <m:rPr>
            <m:sty m:val="p"/>
          </m:rPr>
          <w:rPr>
            <w:rFonts w:ascii="Cambria Math" w:hAnsi="Cambria Math" w:cs="Times New Roman"/>
            <w:color w:val="000000" w:themeColor="text1"/>
            <w:sz w:val="22"/>
            <w:bdr w:val="none" w:sz="0" w:space="0" w:color="auto" w:frame="1"/>
          </w:rPr>
          <m:t>∆</m:t>
        </m:r>
        <m:r>
          <w:rPr>
            <w:rFonts w:ascii="Cambria Math" w:hAnsi="Cambria Math" w:cs="Times New Roman"/>
            <w:color w:val="000000" w:themeColor="text1"/>
            <w:sz w:val="22"/>
            <w:bdr w:val="none" w:sz="0" w:space="0" w:color="auto" w:frame="1"/>
          </w:rPr>
          <m:t>s</m:t>
        </m:r>
      </m:oMath>
      <w:r w:rsidRPr="00C7779B">
        <w:rPr>
          <w:rFonts w:cs="Times New Roman"/>
          <w:color w:val="000000" w:themeColor="text1"/>
          <w:sz w:val="22"/>
          <w:bdr w:val="none" w:sz="0" w:space="0" w:color="auto" w:frame="1"/>
        </w:rPr>
        <w:t xml:space="preserve"> </w:t>
      </w:r>
      <m:oMath>
        <m:r>
          <m:rPr>
            <m:sty m:val="p"/>
          </m:rPr>
          <w:rPr>
            <w:rFonts w:ascii="Cambria Math" w:hAnsi="Cambria Math" w:cs="Times New Roman"/>
            <w:color w:val="000000" w:themeColor="text1"/>
            <w:sz w:val="22"/>
            <w:bdr w:val="none" w:sz="0" w:space="0" w:color="auto" w:frame="1"/>
          </w:rPr>
          <m:t>≈</m:t>
        </m:r>
      </m:oMath>
      <w:r w:rsidRPr="00C7779B">
        <w:rPr>
          <w:rFonts w:cs="Times New Roman"/>
          <w:color w:val="000000" w:themeColor="text1"/>
          <w:sz w:val="22"/>
          <w:bdr w:val="none" w:sz="0" w:space="0" w:color="auto" w:frame="1"/>
        </w:rPr>
        <w:t xml:space="preserve"> </w:t>
      </w:r>
      <m:oMath>
        <m:sSub>
          <m:sSubPr>
            <m:ctrlPr>
              <w:rPr>
                <w:rFonts w:ascii="Cambria Math" w:hAnsi="Cambria Math" w:cs="Times New Roman"/>
                <w:color w:val="000000" w:themeColor="text1"/>
                <w:kern w:val="0"/>
                <w:sz w:val="22"/>
                <w:bdr w:val="none" w:sz="0" w:space="0" w:color="auto" w:frame="1"/>
              </w:rPr>
            </m:ctrlPr>
          </m:sSubPr>
          <m:e>
            <m:r>
              <w:rPr>
                <w:rFonts w:ascii="Cambria Math" w:hAnsi="Cambria Math" w:cs="Times New Roman"/>
                <w:color w:val="000000" w:themeColor="text1"/>
                <w:sz w:val="22"/>
                <w:bdr w:val="none" w:sz="0" w:space="0" w:color="auto" w:frame="1"/>
              </w:rPr>
              <m:t>l</m:t>
            </m:r>
          </m:e>
          <m:sub>
            <m:r>
              <m:rPr>
                <m:sty m:val="p"/>
              </m:rPr>
              <w:rPr>
                <w:rFonts w:ascii="Cambria Math" w:hAnsi="Cambria Math" w:cs="Times New Roman"/>
                <w:color w:val="000000" w:themeColor="text1"/>
                <w:sz w:val="22"/>
                <w:bdr w:val="none" w:sz="0" w:space="0" w:color="auto" w:frame="1"/>
              </w:rPr>
              <m:t>c</m:t>
            </m:r>
          </m:sub>
        </m:sSub>
      </m:oMath>
      <w:r w:rsidRPr="00C7779B">
        <w:rPr>
          <w:rFonts w:ascii="Times New Roman" w:eastAsia="맑은 고딕" w:hAnsi="Times New Roman" w:cs="Times New Roman"/>
          <w:color w:val="000000" w:themeColor="text1"/>
          <w:sz w:val="22"/>
          <w:bdr w:val="none" w:sz="0" w:space="0" w:color="auto" w:frame="1"/>
        </w:rPr>
        <w:t xml:space="preserve"> </w:t>
      </w:r>
      <w:r w:rsidR="00C05844" w:rsidRPr="00C7779B">
        <w:rPr>
          <w:rFonts w:ascii="Times New Roman" w:eastAsia="맑은 고딕" w:hAnsi="Times New Roman" w:cs="Times New Roman"/>
          <w:color w:val="000000" w:themeColor="text1"/>
          <w:sz w:val="22"/>
          <w:bdr w:val="none" w:sz="0" w:space="0" w:color="auto" w:frame="1"/>
        </w:rPr>
        <w:t>is</w:t>
      </w:r>
      <w:r w:rsidRPr="00C7779B">
        <w:rPr>
          <w:rFonts w:ascii="Times New Roman" w:eastAsia="맑은 고딕" w:hAnsi="Times New Roman" w:cs="Times New Roman"/>
          <w:color w:val="000000" w:themeColor="text1"/>
          <w:sz w:val="22"/>
          <w:bdr w:val="none" w:sz="0" w:space="0" w:color="auto" w:frame="1"/>
        </w:rPr>
        <w:t xml:space="preserve"> the optimal </w:t>
      </w:r>
      <w:r w:rsidR="00D53176" w:rsidRPr="00C7779B">
        <w:rPr>
          <w:rFonts w:ascii="Times New Roman" w:eastAsia="맑은 고딕" w:hAnsi="Times New Roman" w:cs="Times New Roman"/>
          <w:color w:val="000000" w:themeColor="text1"/>
          <w:sz w:val="22"/>
          <w:bdr w:val="none" w:sz="0" w:space="0" w:color="auto" w:frame="1"/>
        </w:rPr>
        <w:t>scanning step</w:t>
      </w:r>
      <w:r w:rsidRPr="00C7779B">
        <w:rPr>
          <w:rFonts w:ascii="Times New Roman" w:eastAsia="맑은 고딕" w:hAnsi="Times New Roman" w:cs="Times New Roman"/>
          <w:color w:val="000000" w:themeColor="text1"/>
          <w:sz w:val="22"/>
          <w:bdr w:val="none" w:sz="0" w:space="0" w:color="auto" w:frame="1"/>
        </w:rPr>
        <w:t xml:space="preserve"> for reconstructing the final image from the overlapped signals at each scan</w:t>
      </w:r>
      <w:r w:rsidR="00CF0C04" w:rsidRPr="00C7779B">
        <w:rPr>
          <w:rFonts w:ascii="Times New Roman" w:eastAsia="맑은 고딕" w:hAnsi="Times New Roman" w:cs="Times New Roman"/>
          <w:color w:val="000000" w:themeColor="text1"/>
          <w:sz w:val="22"/>
          <w:bdr w:val="none" w:sz="0" w:space="0" w:color="auto" w:frame="1"/>
        </w:rPr>
        <w:t>ning</w:t>
      </w:r>
      <w:r w:rsidRPr="00C7779B">
        <w:rPr>
          <w:rFonts w:ascii="Times New Roman" w:eastAsia="맑은 고딕" w:hAnsi="Times New Roman" w:cs="Times New Roman"/>
          <w:color w:val="000000" w:themeColor="text1"/>
          <w:sz w:val="22"/>
          <w:bdr w:val="none" w:sz="0" w:space="0" w:color="auto" w:frame="1"/>
        </w:rPr>
        <w:t xml:space="preserve"> </w:t>
      </w:r>
      <w:proofErr w:type="gramStart"/>
      <w:r w:rsidRPr="00C7779B">
        <w:rPr>
          <w:rFonts w:ascii="Times New Roman" w:eastAsia="맑은 고딕" w:hAnsi="Times New Roman" w:cs="Times New Roman"/>
          <w:color w:val="000000" w:themeColor="text1"/>
          <w:sz w:val="22"/>
          <w:bdr w:val="none" w:sz="0" w:space="0" w:color="auto" w:frame="1"/>
        </w:rPr>
        <w:t>position.</w:t>
      </w:r>
      <w:proofErr w:type="gramEnd"/>
      <w:r w:rsidRPr="00C7779B">
        <w:rPr>
          <w:rFonts w:ascii="Times New Roman" w:eastAsia="맑은 고딕" w:hAnsi="Times New Roman" w:cs="Times New Roman"/>
          <w:color w:val="000000" w:themeColor="text1"/>
          <w:sz w:val="22"/>
          <w:bdr w:val="none" w:sz="0" w:space="0" w:color="auto" w:frame="1"/>
        </w:rPr>
        <w:t xml:space="preserve"> </w:t>
      </w:r>
      <w:r w:rsidR="00CF0C04" w:rsidRPr="00C7779B">
        <w:rPr>
          <w:rFonts w:ascii="Times New Roman" w:eastAsia="맑은 고딕" w:hAnsi="Times New Roman" w:cs="Times New Roman"/>
          <w:color w:val="000000" w:themeColor="text1"/>
          <w:sz w:val="22"/>
          <w:bdr w:val="none" w:sz="0" w:space="0" w:color="auto" w:frame="1"/>
        </w:rPr>
        <w:t>U</w:t>
      </w:r>
      <w:r w:rsidRPr="00C7779B">
        <w:rPr>
          <w:rFonts w:ascii="Times New Roman" w:eastAsia="맑은 고딕" w:hAnsi="Times New Roman" w:cs="Times New Roman"/>
          <w:color w:val="000000" w:themeColor="text1"/>
          <w:sz w:val="22"/>
          <w:bdr w:val="none" w:sz="0" w:space="0" w:color="auto" w:frame="1"/>
        </w:rPr>
        <w:t xml:space="preserve">sing a strong diffuser, the </w:t>
      </w:r>
      <w:r w:rsidR="00CF0C04" w:rsidRPr="00C7779B">
        <w:rPr>
          <w:rFonts w:ascii="Times New Roman" w:eastAsia="맑은 고딕" w:hAnsi="Times New Roman" w:cs="Times New Roman"/>
          <w:color w:val="000000" w:themeColor="text1"/>
          <w:sz w:val="22"/>
          <w:bdr w:val="none" w:sz="0" w:space="0" w:color="auto" w:frame="1"/>
        </w:rPr>
        <w:t xml:space="preserve">experimentally calculated value </w:t>
      </w:r>
      <w:proofErr w:type="gramStart"/>
      <w:r w:rsidR="00CF0C04" w:rsidRPr="00C7779B">
        <w:rPr>
          <w:rFonts w:ascii="Times New Roman" w:eastAsia="맑은 고딕" w:hAnsi="Times New Roman" w:cs="Times New Roman"/>
          <w:color w:val="000000" w:themeColor="text1"/>
          <w:sz w:val="22"/>
          <w:bdr w:val="none" w:sz="0" w:space="0" w:color="auto" w:frame="1"/>
        </w:rPr>
        <w:t>of</w:t>
      </w:r>
      <w:r w:rsidRPr="00C7779B">
        <w:rPr>
          <w:rFonts w:ascii="Times New Roman" w:eastAsia="맑은 고딕" w:hAnsi="Times New Roman" w:cs="Times New Roman"/>
          <w:color w:val="000000" w:themeColor="text1"/>
          <w:sz w:val="22"/>
          <w:bdr w:val="none" w:sz="0" w:space="0" w:color="auto" w:frame="1"/>
        </w:rPr>
        <w:t xml:space="preserve"> </w:t>
      </w:r>
      <w:proofErr w:type="gramEnd"/>
      <m:oMath>
        <m:sSub>
          <m:sSubPr>
            <m:ctrlPr>
              <w:rPr>
                <w:rFonts w:ascii="Cambria Math" w:hAnsi="Cambria Math" w:cs="Times New Roman"/>
                <w:color w:val="000000" w:themeColor="text1"/>
                <w:kern w:val="0"/>
                <w:sz w:val="22"/>
                <w:bdr w:val="none" w:sz="0" w:space="0" w:color="auto" w:frame="1"/>
              </w:rPr>
            </m:ctrlPr>
          </m:sSubPr>
          <m:e>
            <m:r>
              <w:rPr>
                <w:rFonts w:ascii="Cambria Math" w:hAnsi="Cambria Math" w:cs="Times New Roman"/>
                <w:color w:val="000000" w:themeColor="text1"/>
                <w:sz w:val="22"/>
                <w:bdr w:val="none" w:sz="0" w:space="0" w:color="auto" w:frame="1"/>
              </w:rPr>
              <m:t>l</m:t>
            </m:r>
          </m:e>
          <m:sub>
            <m:r>
              <m:rPr>
                <m:sty m:val="p"/>
              </m:rPr>
              <w:rPr>
                <w:rFonts w:ascii="Cambria Math" w:hAnsi="Cambria Math" w:cs="Times New Roman"/>
                <w:color w:val="000000" w:themeColor="text1"/>
                <w:sz w:val="22"/>
                <w:bdr w:val="none" w:sz="0" w:space="0" w:color="auto" w:frame="1"/>
              </w:rPr>
              <m:t>c</m:t>
            </m:r>
          </m:sub>
        </m:sSub>
      </m:oMath>
      <w:r w:rsidR="00CC4B5E">
        <w:rPr>
          <w:rFonts w:ascii="Times New Roman" w:eastAsia="맑은 고딕" w:hAnsi="Times New Roman" w:cs="Times New Roman"/>
          <w:color w:val="000000" w:themeColor="text1"/>
          <w:kern w:val="0"/>
          <w:sz w:val="22"/>
          <w:bdr w:val="none" w:sz="0" w:space="0" w:color="auto" w:frame="1"/>
        </w:rPr>
        <w:t>, i.e.,</w:t>
      </w:r>
      <w:r w:rsidRPr="00C7779B">
        <w:rPr>
          <w:rFonts w:ascii="Times New Roman" w:eastAsia="맑은 고딕" w:hAnsi="Times New Roman" w:cs="Times New Roman"/>
          <w:color w:val="000000" w:themeColor="text1"/>
          <w:sz w:val="22"/>
          <w:bdr w:val="none" w:sz="0" w:space="0" w:color="auto" w:frame="1"/>
        </w:rPr>
        <w:t xml:space="preserve"> 20 </w:t>
      </w:r>
      <m:oMath>
        <m:r>
          <m:rPr>
            <m:sty m:val="p"/>
          </m:rPr>
          <w:rPr>
            <w:rFonts w:ascii="Cambria Math" w:hAnsi="Cambria Math" w:cs="Times New Roman"/>
            <w:color w:val="000000" w:themeColor="text1"/>
            <w:sz w:val="22"/>
            <w:bdr w:val="none" w:sz="0" w:space="0" w:color="auto" w:frame="1"/>
          </w:rPr>
          <m:t>μ</m:t>
        </m:r>
      </m:oMath>
      <w:r w:rsidRPr="00C7779B">
        <w:rPr>
          <w:rFonts w:ascii="Times New Roman" w:eastAsia="맑은 고딕" w:hAnsi="Times New Roman" w:cs="Times New Roman"/>
          <w:color w:val="000000" w:themeColor="text1"/>
          <w:sz w:val="22"/>
          <w:bdr w:val="none" w:sz="0" w:space="0" w:color="auto" w:frame="1"/>
        </w:rPr>
        <w:t>m</w:t>
      </w:r>
      <w:r w:rsidR="00CC4B5E">
        <w:rPr>
          <w:rFonts w:ascii="Times New Roman" w:eastAsia="맑은 고딕" w:hAnsi="Times New Roman" w:cs="Times New Roman"/>
          <w:color w:val="000000" w:themeColor="text1"/>
          <w:sz w:val="22"/>
          <w:bdr w:val="none" w:sz="0" w:space="0" w:color="auto" w:frame="1"/>
        </w:rPr>
        <w:t>,</w:t>
      </w:r>
      <w:r w:rsidRPr="00C7779B">
        <w:rPr>
          <w:rFonts w:ascii="Times New Roman" w:eastAsia="맑은 고딕" w:hAnsi="Times New Roman" w:cs="Times New Roman"/>
          <w:color w:val="000000" w:themeColor="text1"/>
          <w:sz w:val="22"/>
          <w:bdr w:val="none" w:sz="0" w:space="0" w:color="auto" w:frame="1"/>
        </w:rPr>
        <w:t xml:space="preserve"> </w:t>
      </w:r>
      <w:r w:rsidR="00CF0C04" w:rsidRPr="00C7779B">
        <w:rPr>
          <w:rFonts w:ascii="Times New Roman" w:eastAsia="맑은 고딕" w:hAnsi="Times New Roman" w:cs="Times New Roman"/>
          <w:color w:val="000000" w:themeColor="text1"/>
          <w:sz w:val="22"/>
          <w:bdr w:val="none" w:sz="0" w:space="0" w:color="auto" w:frame="1"/>
        </w:rPr>
        <w:t>is in accordance with</w:t>
      </w:r>
      <w:r w:rsidRPr="00C7779B">
        <w:rPr>
          <w:rFonts w:ascii="Times New Roman" w:eastAsia="맑은 고딕" w:hAnsi="Times New Roman" w:cs="Times New Roman"/>
          <w:color w:val="000000" w:themeColor="text1"/>
          <w:sz w:val="22"/>
          <w:bdr w:val="none" w:sz="0" w:space="0" w:color="auto" w:frame="1"/>
        </w:rPr>
        <w:t xml:space="preserve"> the minimum </w:t>
      </w:r>
      <w:r w:rsidR="00D53176" w:rsidRPr="00C7779B">
        <w:rPr>
          <w:rFonts w:ascii="Times New Roman" w:eastAsia="맑은 고딕" w:hAnsi="Times New Roman" w:cs="Times New Roman"/>
          <w:color w:val="000000" w:themeColor="text1"/>
          <w:sz w:val="22"/>
          <w:bdr w:val="none" w:sz="0" w:space="0" w:color="auto" w:frame="1"/>
        </w:rPr>
        <w:t>scanning step</w:t>
      </w:r>
      <w:r w:rsidRPr="00C7779B">
        <w:rPr>
          <w:rFonts w:ascii="Times New Roman" w:eastAsia="맑은 고딕" w:hAnsi="Times New Roman" w:cs="Times New Roman"/>
          <w:color w:val="000000" w:themeColor="text1"/>
          <w:sz w:val="22"/>
          <w:bdr w:val="none" w:sz="0" w:space="0" w:color="auto" w:frame="1"/>
        </w:rPr>
        <w:t xml:space="preserve"> determined for image restoration.</w:t>
      </w:r>
    </w:p>
    <w:sectPr w:rsidR="00D10335" w:rsidRPr="00C7779B">
      <w:headerReference w:type="even" r:id="rId16"/>
      <w:headerReference w:type="default" r:id="rId17"/>
      <w:footerReference w:type="even" r:id="rId18"/>
      <w:footerReference w:type="default" r:id="rId19"/>
      <w:headerReference w:type="first" r:id="rId20"/>
      <w:footerReference w:type="first" r:id="rId21"/>
      <w:pgSz w:w="11906" w:h="16838"/>
      <w:pgMar w:top="1701" w:right="1440" w:bottom="1440" w:left="144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16cex:commentExtensible w16cex:durableId="304AFCD3" w16cex:dateUtc="2023-09-22T14:03:00Z"/>
  <w16cex:commentExtensible w16cex:durableId="63449FA2" w16cex:dateUtc="2023-09-22T21:17:00Z"/>
  <w16cex:commentExtensible w16cex:durableId="36DF65C1" w16cex:dateUtc="2023-09-22T21:25:00Z"/>
  <w16cex:commentExtensible w16cex:durableId="03CE62D9" w16cex:dateUtc="2023-09-26T04:42:00Z"/>
  <w16cex:commentExtensible w16cex:durableId="38FBD72A" w16cex:dateUtc="2023-09-23T07:19:00Z"/>
  <w16cex:commentExtensible w16cex:durableId="5E732885" w16cex:dateUtc="2023-09-23T07:25:00Z"/>
  <w16cex:commentExtensible w16cex:durableId="6295404C" w16cex:dateUtc="2023-09-23T07:31:00Z"/>
  <w16cex:commentExtensible w16cex:durableId="1106CB6E" w16cex:dateUtc="2023-09-24T12: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16cid:commentId w16cid:paraId="61B97FEA" w16cid:durableId="09419E60"/>
  <w16cid:commentId w16cid:paraId="3BA23563" w16cid:durableId="304AFCD3"/>
  <w16cid:commentId w16cid:paraId="22A20D09" w16cid:durableId="63449FA2"/>
  <w16cid:commentId w16cid:paraId="11D69253" w16cid:durableId="36DF65C1"/>
  <w16cid:commentId w16cid:paraId="6C37E345" w16cid:durableId="03CE62D9"/>
  <w16cid:commentId w16cid:paraId="5351DDA6" w16cid:durableId="38FBD72A"/>
  <w16cid:commentId w16cid:paraId="4F862334" w16cid:durableId="5E732885"/>
  <w16cid:commentId w16cid:paraId="150A940A" w16cid:durableId="6295404C"/>
  <w16cid:commentId w16cid:paraId="2C3B87D4" w16cid:durableId="1106CB6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7366" w:rsidRDefault="00C47366">
      <w:pPr>
        <w:spacing w:after="0" w:line="240" w:lineRule="auto"/>
      </w:pPr>
      <w:r>
        <w:separator/>
      </w:r>
    </w:p>
  </w:endnote>
  <w:endnote w:type="continuationSeparator" w:id="0">
    <w:p w:rsidR="00C47366" w:rsidRDefault="00C473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나눔명조">
    <w:altName w:val="바탕"/>
    <w:charset w:val="81"/>
    <w:family w:val="roman"/>
    <w:pitch w:val="variable"/>
    <w:sig w:usb0="800002A7" w:usb1="09D7FCFB" w:usb2="00000010" w:usb3="00000000" w:csb0="00280001" w:csb1="00000000"/>
  </w:font>
  <w:font w:name="Cambria Math">
    <w:panose1 w:val="02040503050406030204"/>
    <w:charset w:val="00"/>
    <w:family w:val="roman"/>
    <w:pitch w:val="variable"/>
    <w:sig w:usb0="E00006FF" w:usb1="420024FF" w:usb2="02000000" w:usb3="00000000" w:csb0="0000019F" w:csb1="00000000"/>
  </w:font>
  <w:font w:name="AdvOT1ef757c0">
    <w:altName w:val="Times New Roman"/>
    <w:charset w:val="00"/>
    <w:family w:val="roman"/>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79B" w:rsidRDefault="00C7779B">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79B" w:rsidRPr="00C7779B" w:rsidRDefault="00C7779B">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79B" w:rsidRPr="00C7779B" w:rsidRDefault="00C7779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7366" w:rsidRDefault="00C47366">
      <w:pPr>
        <w:spacing w:after="0" w:line="240" w:lineRule="auto"/>
      </w:pPr>
      <w:r>
        <w:separator/>
      </w:r>
    </w:p>
  </w:footnote>
  <w:footnote w:type="continuationSeparator" w:id="0">
    <w:p w:rsidR="00C47366" w:rsidRDefault="00C473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79B" w:rsidRDefault="00C7779B">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79B" w:rsidRPr="00C7779B" w:rsidRDefault="00C7779B">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79B" w:rsidRPr="00C7779B" w:rsidRDefault="00C7779B">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7DE"/>
    <w:rsid w:val="000044CB"/>
    <w:rsid w:val="000114E7"/>
    <w:rsid w:val="00032CB6"/>
    <w:rsid w:val="00034E53"/>
    <w:rsid w:val="0003534A"/>
    <w:rsid w:val="00047AE7"/>
    <w:rsid w:val="0006010C"/>
    <w:rsid w:val="000673C6"/>
    <w:rsid w:val="00077CF9"/>
    <w:rsid w:val="00081B13"/>
    <w:rsid w:val="00083DA9"/>
    <w:rsid w:val="000900BF"/>
    <w:rsid w:val="0009141A"/>
    <w:rsid w:val="0009687B"/>
    <w:rsid w:val="000B4B9A"/>
    <w:rsid w:val="000B7A71"/>
    <w:rsid w:val="000C1644"/>
    <w:rsid w:val="000D244A"/>
    <w:rsid w:val="000D34E2"/>
    <w:rsid w:val="000F2431"/>
    <w:rsid w:val="001068FC"/>
    <w:rsid w:val="00112EC3"/>
    <w:rsid w:val="0011688D"/>
    <w:rsid w:val="001173EE"/>
    <w:rsid w:val="00121582"/>
    <w:rsid w:val="00146F27"/>
    <w:rsid w:val="00151255"/>
    <w:rsid w:val="0015749C"/>
    <w:rsid w:val="00157E27"/>
    <w:rsid w:val="00160596"/>
    <w:rsid w:val="0016069D"/>
    <w:rsid w:val="00174F44"/>
    <w:rsid w:val="0017706C"/>
    <w:rsid w:val="00197B86"/>
    <w:rsid w:val="001B561F"/>
    <w:rsid w:val="001C2BF8"/>
    <w:rsid w:val="001E3569"/>
    <w:rsid w:val="001E7788"/>
    <w:rsid w:val="001F039F"/>
    <w:rsid w:val="001F2B24"/>
    <w:rsid w:val="001F4751"/>
    <w:rsid w:val="00211A11"/>
    <w:rsid w:val="0021420F"/>
    <w:rsid w:val="00220BAC"/>
    <w:rsid w:val="0022307F"/>
    <w:rsid w:val="00235999"/>
    <w:rsid w:val="002367DC"/>
    <w:rsid w:val="00244211"/>
    <w:rsid w:val="0024437C"/>
    <w:rsid w:val="00247EDD"/>
    <w:rsid w:val="0025650B"/>
    <w:rsid w:val="00261E35"/>
    <w:rsid w:val="00271CCF"/>
    <w:rsid w:val="002870A7"/>
    <w:rsid w:val="002A02EC"/>
    <w:rsid w:val="002B2B46"/>
    <w:rsid w:val="002B47D4"/>
    <w:rsid w:val="002D4C32"/>
    <w:rsid w:val="003059FC"/>
    <w:rsid w:val="003159B6"/>
    <w:rsid w:val="00315D79"/>
    <w:rsid w:val="00321B59"/>
    <w:rsid w:val="0032555D"/>
    <w:rsid w:val="00327C55"/>
    <w:rsid w:val="00327C80"/>
    <w:rsid w:val="00342F22"/>
    <w:rsid w:val="00351852"/>
    <w:rsid w:val="00363403"/>
    <w:rsid w:val="00370324"/>
    <w:rsid w:val="00393BCD"/>
    <w:rsid w:val="003A249C"/>
    <w:rsid w:val="003A6A33"/>
    <w:rsid w:val="003B6F17"/>
    <w:rsid w:val="003E631A"/>
    <w:rsid w:val="003F321E"/>
    <w:rsid w:val="00421FD4"/>
    <w:rsid w:val="00430DAF"/>
    <w:rsid w:val="0043233B"/>
    <w:rsid w:val="00433FBB"/>
    <w:rsid w:val="00443736"/>
    <w:rsid w:val="00444F11"/>
    <w:rsid w:val="0045337B"/>
    <w:rsid w:val="00460120"/>
    <w:rsid w:val="00466A51"/>
    <w:rsid w:val="00483472"/>
    <w:rsid w:val="004855A5"/>
    <w:rsid w:val="00491183"/>
    <w:rsid w:val="0049293C"/>
    <w:rsid w:val="00493DB8"/>
    <w:rsid w:val="0049529C"/>
    <w:rsid w:val="004A045E"/>
    <w:rsid w:val="004D07AF"/>
    <w:rsid w:val="004D7618"/>
    <w:rsid w:val="004E06C6"/>
    <w:rsid w:val="004E19BB"/>
    <w:rsid w:val="004E750B"/>
    <w:rsid w:val="004F016C"/>
    <w:rsid w:val="005038FF"/>
    <w:rsid w:val="00505240"/>
    <w:rsid w:val="00510E00"/>
    <w:rsid w:val="00522D24"/>
    <w:rsid w:val="00552A5A"/>
    <w:rsid w:val="00556D9B"/>
    <w:rsid w:val="005657E8"/>
    <w:rsid w:val="00581AB9"/>
    <w:rsid w:val="005837E7"/>
    <w:rsid w:val="00583F9A"/>
    <w:rsid w:val="00594F6B"/>
    <w:rsid w:val="005A5F5F"/>
    <w:rsid w:val="005B222D"/>
    <w:rsid w:val="005C000A"/>
    <w:rsid w:val="005C5ACE"/>
    <w:rsid w:val="005D3B41"/>
    <w:rsid w:val="005E0039"/>
    <w:rsid w:val="005E084C"/>
    <w:rsid w:val="005F37CC"/>
    <w:rsid w:val="005F5E83"/>
    <w:rsid w:val="00604425"/>
    <w:rsid w:val="00610E15"/>
    <w:rsid w:val="00621FA9"/>
    <w:rsid w:val="006365BA"/>
    <w:rsid w:val="00640CCD"/>
    <w:rsid w:val="00652E8B"/>
    <w:rsid w:val="006561DF"/>
    <w:rsid w:val="00656634"/>
    <w:rsid w:val="006630F4"/>
    <w:rsid w:val="0066335C"/>
    <w:rsid w:val="006674E1"/>
    <w:rsid w:val="0067657D"/>
    <w:rsid w:val="00686272"/>
    <w:rsid w:val="006878FC"/>
    <w:rsid w:val="00691EB8"/>
    <w:rsid w:val="006A06D9"/>
    <w:rsid w:val="006A56D3"/>
    <w:rsid w:val="006B7016"/>
    <w:rsid w:val="006B77C7"/>
    <w:rsid w:val="006C7F40"/>
    <w:rsid w:val="006E0B69"/>
    <w:rsid w:val="006E54AC"/>
    <w:rsid w:val="0070086A"/>
    <w:rsid w:val="007039EC"/>
    <w:rsid w:val="00705451"/>
    <w:rsid w:val="007151F7"/>
    <w:rsid w:val="007169EF"/>
    <w:rsid w:val="0073018F"/>
    <w:rsid w:val="00730784"/>
    <w:rsid w:val="00737BC9"/>
    <w:rsid w:val="00737F0B"/>
    <w:rsid w:val="00744138"/>
    <w:rsid w:val="007543C5"/>
    <w:rsid w:val="00762E71"/>
    <w:rsid w:val="00763C8B"/>
    <w:rsid w:val="00787A74"/>
    <w:rsid w:val="007A07DE"/>
    <w:rsid w:val="007B03AF"/>
    <w:rsid w:val="007C373A"/>
    <w:rsid w:val="007C6404"/>
    <w:rsid w:val="007D1AE7"/>
    <w:rsid w:val="007D2D62"/>
    <w:rsid w:val="007D4B72"/>
    <w:rsid w:val="007E3A38"/>
    <w:rsid w:val="007E5BAD"/>
    <w:rsid w:val="007F0636"/>
    <w:rsid w:val="007F354C"/>
    <w:rsid w:val="00811843"/>
    <w:rsid w:val="00813404"/>
    <w:rsid w:val="00816A12"/>
    <w:rsid w:val="0082290A"/>
    <w:rsid w:val="00827464"/>
    <w:rsid w:val="0083457F"/>
    <w:rsid w:val="00834D8E"/>
    <w:rsid w:val="0084332D"/>
    <w:rsid w:val="0084355F"/>
    <w:rsid w:val="008542D1"/>
    <w:rsid w:val="00862F7C"/>
    <w:rsid w:val="00863594"/>
    <w:rsid w:val="00873F06"/>
    <w:rsid w:val="00875403"/>
    <w:rsid w:val="008856BF"/>
    <w:rsid w:val="00896A2E"/>
    <w:rsid w:val="008A32CD"/>
    <w:rsid w:val="008B3839"/>
    <w:rsid w:val="008B3863"/>
    <w:rsid w:val="008D4C86"/>
    <w:rsid w:val="008E347E"/>
    <w:rsid w:val="008E5C05"/>
    <w:rsid w:val="008F12F6"/>
    <w:rsid w:val="00903207"/>
    <w:rsid w:val="00903AFA"/>
    <w:rsid w:val="00911D95"/>
    <w:rsid w:val="00911EE3"/>
    <w:rsid w:val="00913194"/>
    <w:rsid w:val="00920F9F"/>
    <w:rsid w:val="00924F05"/>
    <w:rsid w:val="009264D4"/>
    <w:rsid w:val="00934D7E"/>
    <w:rsid w:val="00937C16"/>
    <w:rsid w:val="00946C72"/>
    <w:rsid w:val="00947447"/>
    <w:rsid w:val="009629B6"/>
    <w:rsid w:val="009A1B6F"/>
    <w:rsid w:val="009B0546"/>
    <w:rsid w:val="009B52BC"/>
    <w:rsid w:val="009B59C3"/>
    <w:rsid w:val="009C66F9"/>
    <w:rsid w:val="009C6C9E"/>
    <w:rsid w:val="009D50D0"/>
    <w:rsid w:val="009F2619"/>
    <w:rsid w:val="009F6645"/>
    <w:rsid w:val="009F77E1"/>
    <w:rsid w:val="00A010A0"/>
    <w:rsid w:val="00A12BC0"/>
    <w:rsid w:val="00A20EFF"/>
    <w:rsid w:val="00A21AC8"/>
    <w:rsid w:val="00A22199"/>
    <w:rsid w:val="00A2669F"/>
    <w:rsid w:val="00A526AC"/>
    <w:rsid w:val="00A94F4C"/>
    <w:rsid w:val="00AA4645"/>
    <w:rsid w:val="00AB15E6"/>
    <w:rsid w:val="00AD6B9D"/>
    <w:rsid w:val="00AE1B0E"/>
    <w:rsid w:val="00AE3157"/>
    <w:rsid w:val="00AE5072"/>
    <w:rsid w:val="00AE7580"/>
    <w:rsid w:val="00AF1FD5"/>
    <w:rsid w:val="00AF2A19"/>
    <w:rsid w:val="00AF6039"/>
    <w:rsid w:val="00B0043D"/>
    <w:rsid w:val="00B01C13"/>
    <w:rsid w:val="00B0219F"/>
    <w:rsid w:val="00B077F6"/>
    <w:rsid w:val="00B1008D"/>
    <w:rsid w:val="00B2341A"/>
    <w:rsid w:val="00B303B1"/>
    <w:rsid w:val="00B55F27"/>
    <w:rsid w:val="00B67A6C"/>
    <w:rsid w:val="00B71ED2"/>
    <w:rsid w:val="00B7557F"/>
    <w:rsid w:val="00B82F89"/>
    <w:rsid w:val="00B832DD"/>
    <w:rsid w:val="00B86805"/>
    <w:rsid w:val="00B95703"/>
    <w:rsid w:val="00BC1DC3"/>
    <w:rsid w:val="00C01278"/>
    <w:rsid w:val="00C05844"/>
    <w:rsid w:val="00C15B51"/>
    <w:rsid w:val="00C2026B"/>
    <w:rsid w:val="00C20EEB"/>
    <w:rsid w:val="00C213E2"/>
    <w:rsid w:val="00C279FB"/>
    <w:rsid w:val="00C47366"/>
    <w:rsid w:val="00C50BD7"/>
    <w:rsid w:val="00C522B1"/>
    <w:rsid w:val="00C53B30"/>
    <w:rsid w:val="00C67C2D"/>
    <w:rsid w:val="00C74439"/>
    <w:rsid w:val="00C74999"/>
    <w:rsid w:val="00C7779B"/>
    <w:rsid w:val="00C84DC7"/>
    <w:rsid w:val="00C85BF7"/>
    <w:rsid w:val="00C968BC"/>
    <w:rsid w:val="00CA0F85"/>
    <w:rsid w:val="00CC4B5E"/>
    <w:rsid w:val="00CD13AD"/>
    <w:rsid w:val="00CF0172"/>
    <w:rsid w:val="00CF0C04"/>
    <w:rsid w:val="00CF277D"/>
    <w:rsid w:val="00CF46E7"/>
    <w:rsid w:val="00CF4D51"/>
    <w:rsid w:val="00D017C4"/>
    <w:rsid w:val="00D10335"/>
    <w:rsid w:val="00D17892"/>
    <w:rsid w:val="00D22FD0"/>
    <w:rsid w:val="00D313D0"/>
    <w:rsid w:val="00D32687"/>
    <w:rsid w:val="00D33E2E"/>
    <w:rsid w:val="00D46395"/>
    <w:rsid w:val="00D53176"/>
    <w:rsid w:val="00D561DE"/>
    <w:rsid w:val="00D6258A"/>
    <w:rsid w:val="00D65D1A"/>
    <w:rsid w:val="00D77FD3"/>
    <w:rsid w:val="00D95369"/>
    <w:rsid w:val="00D96B6D"/>
    <w:rsid w:val="00DA5720"/>
    <w:rsid w:val="00DA5902"/>
    <w:rsid w:val="00DA6B43"/>
    <w:rsid w:val="00DB3949"/>
    <w:rsid w:val="00DC619F"/>
    <w:rsid w:val="00DC7E3A"/>
    <w:rsid w:val="00DD49C3"/>
    <w:rsid w:val="00DE089E"/>
    <w:rsid w:val="00DE6378"/>
    <w:rsid w:val="00DE6D70"/>
    <w:rsid w:val="00DE72F7"/>
    <w:rsid w:val="00E16EE9"/>
    <w:rsid w:val="00E2430A"/>
    <w:rsid w:val="00E24B6E"/>
    <w:rsid w:val="00E24DDE"/>
    <w:rsid w:val="00E25247"/>
    <w:rsid w:val="00E309C2"/>
    <w:rsid w:val="00E32DBE"/>
    <w:rsid w:val="00E4495A"/>
    <w:rsid w:val="00E44B15"/>
    <w:rsid w:val="00E46F15"/>
    <w:rsid w:val="00E5290B"/>
    <w:rsid w:val="00E54899"/>
    <w:rsid w:val="00E55979"/>
    <w:rsid w:val="00E66BF8"/>
    <w:rsid w:val="00E76D3F"/>
    <w:rsid w:val="00E878E8"/>
    <w:rsid w:val="00E91785"/>
    <w:rsid w:val="00E93D3D"/>
    <w:rsid w:val="00E94B17"/>
    <w:rsid w:val="00EA7203"/>
    <w:rsid w:val="00EB5098"/>
    <w:rsid w:val="00EB75B2"/>
    <w:rsid w:val="00EC3116"/>
    <w:rsid w:val="00EC34E7"/>
    <w:rsid w:val="00EC6F5A"/>
    <w:rsid w:val="00EC7958"/>
    <w:rsid w:val="00ED31F8"/>
    <w:rsid w:val="00ED65CF"/>
    <w:rsid w:val="00EE7F5D"/>
    <w:rsid w:val="00F012D8"/>
    <w:rsid w:val="00F14412"/>
    <w:rsid w:val="00F155DB"/>
    <w:rsid w:val="00F1681F"/>
    <w:rsid w:val="00F201A2"/>
    <w:rsid w:val="00F25413"/>
    <w:rsid w:val="00F32F57"/>
    <w:rsid w:val="00F72652"/>
    <w:rsid w:val="00F83274"/>
    <w:rsid w:val="00F85C2E"/>
    <w:rsid w:val="00FA1800"/>
    <w:rsid w:val="00FD525A"/>
    <w:rsid w:val="00FF1AB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A11646-320F-4913-8D37-7FE180DB9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3E2E"/>
    <w:pPr>
      <w:widowControl w:val="0"/>
      <w:wordWrap w:val="0"/>
      <w:autoSpaceDE w:val="0"/>
      <w:autoSpaceDN w:val="0"/>
    </w:pPr>
  </w:style>
  <w:style w:type="paragraph" w:styleId="1">
    <w:name w:val="heading 1"/>
    <w:basedOn w:val="a"/>
    <w:next w:val="a"/>
    <w:link w:val="1Char"/>
    <w:uiPriority w:val="9"/>
    <w:qFormat/>
    <w:rsid w:val="00D32687"/>
    <w:pPr>
      <w:keepNext/>
      <w:outlineLvl w:val="0"/>
    </w:pPr>
    <w:rPr>
      <w:rFonts w:ascii="Times New Roman" w:eastAsiaTheme="majorEastAsia" w:hAnsi="Times New Roman" w:cstheme="majorBidi"/>
      <w:b/>
      <w:color w:val="000000" w:themeColor="text1"/>
      <w:kern w:val="0"/>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제목 Char"/>
    <w:basedOn w:val="a0"/>
    <w:link w:val="a3"/>
    <w:uiPriority w:val="10"/>
    <w:rsid w:val="00D32687"/>
    <w:rPr>
      <w:rFonts w:ascii="Times New Roman" w:eastAsia="맑은 고딕" w:hAnsi="Times New Roman" w:cs="Times New Roman"/>
      <w:b/>
      <w:spacing w:val="-10"/>
      <w:kern w:val="28"/>
      <w:sz w:val="28"/>
      <w:szCs w:val="56"/>
    </w:rPr>
  </w:style>
  <w:style w:type="paragraph" w:styleId="a3">
    <w:name w:val="Title"/>
    <w:basedOn w:val="a"/>
    <w:next w:val="a"/>
    <w:link w:val="Char"/>
    <w:uiPriority w:val="10"/>
    <w:qFormat/>
    <w:rsid w:val="00D32687"/>
    <w:pPr>
      <w:widowControl/>
      <w:wordWrap/>
      <w:autoSpaceDE/>
      <w:autoSpaceDN/>
      <w:spacing w:after="0" w:line="240" w:lineRule="auto"/>
      <w:contextualSpacing/>
      <w:jc w:val="center"/>
    </w:pPr>
    <w:rPr>
      <w:rFonts w:ascii="Times New Roman" w:eastAsia="맑은 고딕" w:hAnsi="Times New Roman" w:cs="Times New Roman"/>
      <w:b/>
      <w:spacing w:val="-10"/>
      <w:kern w:val="28"/>
      <w:sz w:val="28"/>
      <w:szCs w:val="56"/>
    </w:rPr>
  </w:style>
  <w:style w:type="character" w:customStyle="1" w:styleId="Char1">
    <w:name w:val="제목 Char1"/>
    <w:basedOn w:val="a0"/>
    <w:uiPriority w:val="10"/>
    <w:rsid w:val="00D32687"/>
    <w:rPr>
      <w:rFonts w:asciiTheme="majorHAnsi" w:eastAsiaTheme="majorEastAsia" w:hAnsiTheme="majorHAnsi" w:cstheme="majorBidi"/>
      <w:b/>
      <w:bCs/>
      <w:sz w:val="32"/>
      <w:szCs w:val="32"/>
    </w:rPr>
  </w:style>
  <w:style w:type="character" w:styleId="a4">
    <w:name w:val="Hyperlink"/>
    <w:basedOn w:val="a0"/>
    <w:uiPriority w:val="99"/>
    <w:unhideWhenUsed/>
    <w:rsid w:val="00D32687"/>
    <w:rPr>
      <w:color w:val="0563C1" w:themeColor="hyperlink"/>
      <w:u w:val="single"/>
    </w:rPr>
  </w:style>
  <w:style w:type="character" w:customStyle="1" w:styleId="1Char">
    <w:name w:val="제목 1 Char"/>
    <w:basedOn w:val="a0"/>
    <w:link w:val="1"/>
    <w:uiPriority w:val="9"/>
    <w:rsid w:val="00D32687"/>
    <w:rPr>
      <w:rFonts w:ascii="Times New Roman" w:eastAsiaTheme="majorEastAsia" w:hAnsi="Times New Roman" w:cstheme="majorBidi"/>
      <w:b/>
      <w:color w:val="000000" w:themeColor="text1"/>
      <w:kern w:val="0"/>
      <w:sz w:val="24"/>
      <w:szCs w:val="28"/>
    </w:rPr>
  </w:style>
  <w:style w:type="paragraph" w:styleId="a5">
    <w:name w:val="Normal (Web)"/>
    <w:basedOn w:val="a"/>
    <w:uiPriority w:val="99"/>
    <w:unhideWhenUsed/>
    <w:rsid w:val="006E0B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6">
    <w:name w:val="Placeholder Text"/>
    <w:basedOn w:val="a0"/>
    <w:uiPriority w:val="99"/>
    <w:semiHidden/>
    <w:rsid w:val="007D4B72"/>
    <w:rPr>
      <w:color w:val="808080"/>
    </w:rPr>
  </w:style>
  <w:style w:type="table" w:styleId="a7">
    <w:name w:val="Table Grid"/>
    <w:basedOn w:val="a1"/>
    <w:rsid w:val="001B561F"/>
    <w:pPr>
      <w:spacing w:after="0" w:line="240" w:lineRule="auto"/>
      <w:jc w:val="left"/>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Char0"/>
    <w:uiPriority w:val="99"/>
    <w:unhideWhenUsed/>
    <w:rsid w:val="006A06D9"/>
    <w:pPr>
      <w:tabs>
        <w:tab w:val="center" w:pos="4513"/>
        <w:tab w:val="right" w:pos="9026"/>
      </w:tabs>
      <w:snapToGrid w:val="0"/>
    </w:pPr>
  </w:style>
  <w:style w:type="character" w:customStyle="1" w:styleId="Char0">
    <w:name w:val="머리글 Char"/>
    <w:basedOn w:val="a0"/>
    <w:link w:val="a8"/>
    <w:uiPriority w:val="99"/>
    <w:rsid w:val="006A06D9"/>
  </w:style>
  <w:style w:type="paragraph" w:styleId="a9">
    <w:name w:val="footer"/>
    <w:basedOn w:val="a"/>
    <w:link w:val="Char2"/>
    <w:uiPriority w:val="99"/>
    <w:unhideWhenUsed/>
    <w:rsid w:val="006A06D9"/>
    <w:pPr>
      <w:tabs>
        <w:tab w:val="center" w:pos="4513"/>
        <w:tab w:val="right" w:pos="9026"/>
      </w:tabs>
      <w:snapToGrid w:val="0"/>
    </w:pPr>
  </w:style>
  <w:style w:type="character" w:customStyle="1" w:styleId="Char2">
    <w:name w:val="바닥글 Char"/>
    <w:basedOn w:val="a0"/>
    <w:link w:val="a9"/>
    <w:uiPriority w:val="99"/>
    <w:rsid w:val="006A06D9"/>
  </w:style>
  <w:style w:type="paragraph" w:styleId="aa">
    <w:name w:val="Revision"/>
    <w:hidden/>
    <w:uiPriority w:val="99"/>
    <w:semiHidden/>
    <w:rsid w:val="00370324"/>
    <w:pPr>
      <w:spacing w:after="0" w:line="240" w:lineRule="auto"/>
      <w:jc w:val="left"/>
    </w:pPr>
  </w:style>
  <w:style w:type="character" w:styleId="ab">
    <w:name w:val="annotation reference"/>
    <w:basedOn w:val="a0"/>
    <w:uiPriority w:val="99"/>
    <w:semiHidden/>
    <w:unhideWhenUsed/>
    <w:rsid w:val="0043233B"/>
    <w:rPr>
      <w:sz w:val="16"/>
      <w:szCs w:val="16"/>
    </w:rPr>
  </w:style>
  <w:style w:type="paragraph" w:styleId="ac">
    <w:name w:val="annotation text"/>
    <w:basedOn w:val="a"/>
    <w:link w:val="Char3"/>
    <w:uiPriority w:val="99"/>
    <w:semiHidden/>
    <w:unhideWhenUsed/>
    <w:rsid w:val="0043233B"/>
    <w:pPr>
      <w:spacing w:line="240" w:lineRule="auto"/>
    </w:pPr>
    <w:rPr>
      <w:szCs w:val="20"/>
    </w:rPr>
  </w:style>
  <w:style w:type="character" w:customStyle="1" w:styleId="Char3">
    <w:name w:val="메모 텍스트 Char"/>
    <w:basedOn w:val="a0"/>
    <w:link w:val="ac"/>
    <w:uiPriority w:val="99"/>
    <w:semiHidden/>
    <w:rsid w:val="0043233B"/>
    <w:rPr>
      <w:szCs w:val="20"/>
    </w:rPr>
  </w:style>
  <w:style w:type="paragraph" w:styleId="ad">
    <w:name w:val="annotation subject"/>
    <w:basedOn w:val="ac"/>
    <w:next w:val="ac"/>
    <w:link w:val="Char4"/>
    <w:uiPriority w:val="99"/>
    <w:semiHidden/>
    <w:unhideWhenUsed/>
    <w:rsid w:val="0043233B"/>
    <w:rPr>
      <w:b/>
      <w:bCs/>
    </w:rPr>
  </w:style>
  <w:style w:type="character" w:customStyle="1" w:styleId="Char4">
    <w:name w:val="메모 주제 Char"/>
    <w:basedOn w:val="Char3"/>
    <w:link w:val="ad"/>
    <w:uiPriority w:val="99"/>
    <w:semiHidden/>
    <w:rsid w:val="0043233B"/>
    <w:rPr>
      <w:b/>
      <w:bCs/>
      <w:szCs w:val="20"/>
    </w:rPr>
  </w:style>
  <w:style w:type="paragraph" w:styleId="ae">
    <w:name w:val="Balloon Text"/>
    <w:basedOn w:val="a"/>
    <w:link w:val="Char5"/>
    <w:uiPriority w:val="99"/>
    <w:semiHidden/>
    <w:unhideWhenUsed/>
    <w:rsid w:val="005C000A"/>
    <w:pPr>
      <w:spacing w:after="0" w:line="240" w:lineRule="auto"/>
    </w:pPr>
    <w:rPr>
      <w:rFonts w:asciiTheme="majorHAnsi" w:eastAsiaTheme="majorEastAsia" w:hAnsiTheme="majorHAnsi" w:cstheme="majorBidi"/>
      <w:sz w:val="18"/>
      <w:szCs w:val="18"/>
    </w:rPr>
  </w:style>
  <w:style w:type="character" w:customStyle="1" w:styleId="Char5">
    <w:name w:val="풍선 도움말 텍스트 Char"/>
    <w:basedOn w:val="a0"/>
    <w:link w:val="ae"/>
    <w:uiPriority w:val="99"/>
    <w:semiHidden/>
    <w:rsid w:val="005C00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mailto:*hojun86.lee@samsung.com" TargetMode="Externa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28" Type="http://schemas.microsoft.com/office/2018/08/relationships/commentsExtensible" Target="commentsExtensible.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0FBFC-AF0E-46F1-96D0-496FA5F2D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10307</TotalTime>
  <Pages>7</Pages>
  <Words>2864</Words>
  <Characters>16329</Characters>
  <Application>Microsoft Office Word</Application>
  <DocSecurity>0</DocSecurity>
  <Lines>136</Lines>
  <Paragraphs>38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이호준/Hojun Lee</dc:creator>
  <cp:lastModifiedBy>이호준/Hojun Lee</cp:lastModifiedBy>
  <cp:revision>292</cp:revision>
  <dcterms:created xsi:type="dcterms:W3CDTF">2023-06-27T06:40:00Z</dcterms:created>
  <dcterms:modified xsi:type="dcterms:W3CDTF">2023-10-06T00:58:00Z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