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439C" w14:textId="3C1391E2" w:rsidR="004156EA" w:rsidRDefault="00A83A26">
      <w:pPr>
        <w:rPr>
          <w:lang w:val="de-CH"/>
        </w:rPr>
      </w:pPr>
      <w:r>
        <w:rPr>
          <w:lang w:val="de-CH"/>
        </w:rPr>
        <w:t xml:space="preserve">Additional </w:t>
      </w:r>
      <w:r w:rsidR="00A9080A">
        <w:rPr>
          <w:lang w:val="de-CH"/>
        </w:rPr>
        <w:t>Table</w:t>
      </w:r>
      <w:r>
        <w:rPr>
          <w:lang w:val="de-CH"/>
        </w:rPr>
        <w:t xml:space="preserve"> 1</w:t>
      </w:r>
      <w:r w:rsidR="00A9080A">
        <w:rPr>
          <w:lang w:val="de-CH"/>
        </w:rPr>
        <w:t>. PRISMA 2020 Checklist</w:t>
      </w:r>
    </w:p>
    <w:tbl>
      <w:tblPr>
        <w:tblW w:w="13362" w:type="dxa"/>
        <w:tblBorders>
          <w:top w:val="nil"/>
          <w:left w:val="nil"/>
          <w:bottom w:val="nil"/>
          <w:right w:val="nil"/>
        </w:tblBorders>
        <w:tblLook w:val="0000" w:firstRow="0" w:lastRow="0" w:firstColumn="0" w:lastColumn="0" w:noHBand="0" w:noVBand="0"/>
      </w:tblPr>
      <w:tblGrid>
        <w:gridCol w:w="1465"/>
        <w:gridCol w:w="587"/>
        <w:gridCol w:w="9708"/>
        <w:gridCol w:w="1602"/>
      </w:tblGrid>
      <w:tr w:rsidR="00A9080A" w:rsidRPr="00A9080A" w14:paraId="2C305866" w14:textId="77777777" w:rsidTr="00A04B66">
        <w:trPr>
          <w:trHeight w:val="65"/>
          <w:tblHeader/>
        </w:trPr>
        <w:tc>
          <w:tcPr>
            <w:tcW w:w="14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0343BEB" w14:textId="77777777" w:rsidR="00A9080A" w:rsidRPr="00A9080A" w:rsidRDefault="00A9080A" w:rsidP="00A04B66">
            <w:pPr>
              <w:pStyle w:val="Default"/>
              <w:rPr>
                <w:rFonts w:ascii="Arial" w:hAnsi="Arial" w:cs="Arial"/>
                <w:color w:val="FFFFFF"/>
                <w:sz w:val="16"/>
                <w:szCs w:val="16"/>
              </w:rPr>
            </w:pPr>
            <w:r w:rsidRPr="00A9080A">
              <w:rPr>
                <w:rFonts w:ascii="Arial" w:hAnsi="Arial" w:cs="Arial"/>
                <w:b/>
                <w:bCs/>
                <w:color w:val="FFFFFF"/>
                <w:sz w:val="16"/>
                <w:szCs w:val="16"/>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EEB7EA3" w14:textId="77777777" w:rsidR="00A9080A" w:rsidRPr="00A9080A" w:rsidRDefault="00A9080A" w:rsidP="00A04B66">
            <w:pPr>
              <w:pStyle w:val="Default"/>
              <w:rPr>
                <w:rFonts w:ascii="Arial" w:hAnsi="Arial" w:cs="Arial"/>
                <w:b/>
                <w:bCs/>
                <w:color w:val="FFFFFF"/>
                <w:sz w:val="16"/>
                <w:szCs w:val="16"/>
              </w:rPr>
            </w:pPr>
            <w:r w:rsidRPr="00A9080A">
              <w:rPr>
                <w:rFonts w:ascii="Arial" w:hAnsi="Arial" w:cs="Arial"/>
                <w:b/>
                <w:bCs/>
                <w:color w:val="FFFFFF"/>
                <w:sz w:val="16"/>
                <w:szCs w:val="16"/>
              </w:rPr>
              <w:t>Item #</w:t>
            </w:r>
          </w:p>
        </w:tc>
        <w:tc>
          <w:tcPr>
            <w:tcW w:w="970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660C02" w14:textId="77777777" w:rsidR="00A9080A" w:rsidRPr="00A9080A" w:rsidRDefault="00A9080A" w:rsidP="00A04B66">
            <w:pPr>
              <w:pStyle w:val="Default"/>
              <w:rPr>
                <w:rFonts w:ascii="Arial" w:hAnsi="Arial" w:cs="Arial"/>
                <w:color w:val="FFFFFF"/>
                <w:sz w:val="16"/>
                <w:szCs w:val="16"/>
              </w:rPr>
            </w:pPr>
            <w:r w:rsidRPr="00A9080A">
              <w:rPr>
                <w:rFonts w:ascii="Arial" w:hAnsi="Arial" w:cs="Arial"/>
                <w:b/>
                <w:bCs/>
                <w:color w:val="FFFFFF"/>
                <w:sz w:val="16"/>
                <w:szCs w:val="16"/>
              </w:rPr>
              <w:t xml:space="preserve">Checklist item </w:t>
            </w:r>
          </w:p>
        </w:tc>
        <w:tc>
          <w:tcPr>
            <w:tcW w:w="160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4E76592" w14:textId="77777777" w:rsidR="00A9080A" w:rsidRPr="00A9080A" w:rsidRDefault="00A9080A" w:rsidP="00A04B66">
            <w:pPr>
              <w:pStyle w:val="Default"/>
              <w:rPr>
                <w:rFonts w:ascii="Arial" w:hAnsi="Arial" w:cs="Arial"/>
                <w:color w:val="FFFFFF"/>
                <w:sz w:val="16"/>
                <w:szCs w:val="16"/>
              </w:rPr>
            </w:pPr>
            <w:r w:rsidRPr="00A9080A">
              <w:rPr>
                <w:rFonts w:ascii="Arial" w:hAnsi="Arial" w:cs="Arial"/>
                <w:b/>
                <w:bCs/>
                <w:color w:val="FFFFFF"/>
                <w:sz w:val="16"/>
                <w:szCs w:val="16"/>
              </w:rPr>
              <w:t xml:space="preserve">Location where item is reported </w:t>
            </w:r>
          </w:p>
        </w:tc>
      </w:tr>
      <w:tr w:rsidR="00A9080A" w:rsidRPr="00A9080A" w14:paraId="2458AA47" w14:textId="77777777" w:rsidTr="00A04B66">
        <w:trPr>
          <w:trHeight w:val="24"/>
        </w:trPr>
        <w:tc>
          <w:tcPr>
            <w:tcW w:w="11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BC0A09" w14:textId="77777777" w:rsidR="00A9080A" w:rsidRPr="00A9080A" w:rsidRDefault="00A9080A" w:rsidP="00A04B66">
            <w:pPr>
              <w:pStyle w:val="Default"/>
              <w:rPr>
                <w:rFonts w:ascii="Arial" w:hAnsi="Arial" w:cs="Arial"/>
                <w:sz w:val="16"/>
                <w:szCs w:val="16"/>
              </w:rPr>
            </w:pPr>
            <w:r w:rsidRPr="00A9080A">
              <w:rPr>
                <w:rFonts w:ascii="Arial" w:hAnsi="Arial" w:cs="Arial"/>
                <w:b/>
                <w:bCs/>
                <w:sz w:val="16"/>
                <w:szCs w:val="16"/>
              </w:rPr>
              <w:t xml:space="preserve">TITLE </w:t>
            </w:r>
          </w:p>
        </w:tc>
        <w:tc>
          <w:tcPr>
            <w:tcW w:w="1602" w:type="dxa"/>
            <w:tcBorders>
              <w:top w:val="double" w:sz="5" w:space="0" w:color="000000"/>
              <w:left w:val="single" w:sz="5" w:space="0" w:color="000000"/>
              <w:bottom w:val="single" w:sz="5" w:space="0" w:color="000000"/>
              <w:right w:val="single" w:sz="5" w:space="0" w:color="000000"/>
            </w:tcBorders>
            <w:shd w:val="clear" w:color="auto" w:fill="FFFFCC"/>
          </w:tcPr>
          <w:p w14:paraId="29D9D1F7" w14:textId="77777777" w:rsidR="00A9080A" w:rsidRPr="00A9080A" w:rsidRDefault="00A9080A" w:rsidP="00A04B66">
            <w:pPr>
              <w:pStyle w:val="Default"/>
              <w:jc w:val="right"/>
              <w:rPr>
                <w:rFonts w:ascii="Arial" w:hAnsi="Arial" w:cs="Arial"/>
                <w:color w:val="auto"/>
                <w:sz w:val="16"/>
                <w:szCs w:val="16"/>
              </w:rPr>
            </w:pPr>
          </w:p>
        </w:tc>
      </w:tr>
      <w:tr w:rsidR="00A9080A" w:rsidRPr="00A9080A" w14:paraId="71F0E545" w14:textId="77777777" w:rsidTr="00A04B66">
        <w:trPr>
          <w:trHeight w:val="48"/>
        </w:trPr>
        <w:tc>
          <w:tcPr>
            <w:tcW w:w="1465" w:type="dxa"/>
            <w:tcBorders>
              <w:top w:val="single" w:sz="5" w:space="0" w:color="000000"/>
              <w:left w:val="single" w:sz="5" w:space="0" w:color="000000"/>
              <w:bottom w:val="double" w:sz="2" w:space="0" w:color="FFFFCC"/>
              <w:right w:val="single" w:sz="5" w:space="0" w:color="000000"/>
            </w:tcBorders>
          </w:tcPr>
          <w:p w14:paraId="78892C72"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17B1CA2"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w:t>
            </w:r>
          </w:p>
        </w:tc>
        <w:tc>
          <w:tcPr>
            <w:tcW w:w="9708" w:type="dxa"/>
            <w:tcBorders>
              <w:top w:val="single" w:sz="5" w:space="0" w:color="000000"/>
              <w:left w:val="single" w:sz="5" w:space="0" w:color="000000"/>
              <w:bottom w:val="double" w:sz="5" w:space="0" w:color="000000"/>
              <w:right w:val="single" w:sz="5" w:space="0" w:color="000000"/>
            </w:tcBorders>
          </w:tcPr>
          <w:p w14:paraId="2B063936"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Identify the report as a systematic review.</w:t>
            </w:r>
          </w:p>
        </w:tc>
        <w:tc>
          <w:tcPr>
            <w:tcW w:w="1602" w:type="dxa"/>
            <w:tcBorders>
              <w:top w:val="single" w:sz="5" w:space="0" w:color="000000"/>
              <w:left w:val="single" w:sz="5" w:space="0" w:color="000000"/>
              <w:bottom w:val="double" w:sz="5" w:space="0" w:color="000000"/>
              <w:right w:val="single" w:sz="5" w:space="0" w:color="000000"/>
            </w:tcBorders>
          </w:tcPr>
          <w:p w14:paraId="28CD9599"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Title</w:t>
            </w:r>
          </w:p>
        </w:tc>
      </w:tr>
      <w:tr w:rsidR="00A9080A" w:rsidRPr="00A9080A" w14:paraId="5BF4FD31" w14:textId="77777777" w:rsidTr="00A04B66">
        <w:trPr>
          <w:trHeight w:val="24"/>
        </w:trPr>
        <w:tc>
          <w:tcPr>
            <w:tcW w:w="11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988E57" w14:textId="77777777" w:rsidR="00A9080A" w:rsidRPr="00A9080A" w:rsidRDefault="00A9080A" w:rsidP="00A04B66">
            <w:pPr>
              <w:pStyle w:val="Default"/>
              <w:rPr>
                <w:rFonts w:ascii="Arial" w:hAnsi="Arial" w:cs="Arial"/>
                <w:sz w:val="16"/>
                <w:szCs w:val="16"/>
              </w:rPr>
            </w:pPr>
            <w:r w:rsidRPr="00A9080A">
              <w:rPr>
                <w:rFonts w:ascii="Arial" w:hAnsi="Arial" w:cs="Arial"/>
                <w:b/>
                <w:bCs/>
                <w:sz w:val="16"/>
                <w:szCs w:val="16"/>
              </w:rPr>
              <w:t xml:space="preserve">ABSTRACT </w:t>
            </w:r>
          </w:p>
        </w:tc>
        <w:tc>
          <w:tcPr>
            <w:tcW w:w="1602" w:type="dxa"/>
            <w:tcBorders>
              <w:top w:val="double" w:sz="5" w:space="0" w:color="000000"/>
              <w:left w:val="single" w:sz="5" w:space="0" w:color="000000"/>
              <w:bottom w:val="single" w:sz="5" w:space="0" w:color="000000"/>
              <w:right w:val="single" w:sz="5" w:space="0" w:color="000000"/>
            </w:tcBorders>
            <w:shd w:val="clear" w:color="auto" w:fill="FFFFCC"/>
          </w:tcPr>
          <w:p w14:paraId="14996644" w14:textId="77777777" w:rsidR="00A9080A" w:rsidRPr="00A9080A" w:rsidRDefault="00A9080A" w:rsidP="00A04B66">
            <w:pPr>
              <w:pStyle w:val="Default"/>
              <w:jc w:val="right"/>
              <w:rPr>
                <w:rFonts w:ascii="Arial" w:hAnsi="Arial" w:cs="Arial"/>
                <w:color w:val="auto"/>
                <w:sz w:val="16"/>
                <w:szCs w:val="16"/>
              </w:rPr>
            </w:pPr>
          </w:p>
        </w:tc>
      </w:tr>
      <w:tr w:rsidR="00A9080A" w:rsidRPr="00A9080A" w14:paraId="3CF65CD6" w14:textId="77777777" w:rsidTr="00A04B66">
        <w:trPr>
          <w:trHeight w:val="48"/>
        </w:trPr>
        <w:tc>
          <w:tcPr>
            <w:tcW w:w="1465" w:type="dxa"/>
            <w:tcBorders>
              <w:top w:val="single" w:sz="5" w:space="0" w:color="000000"/>
              <w:left w:val="single" w:sz="5" w:space="0" w:color="000000"/>
              <w:bottom w:val="double" w:sz="2" w:space="0" w:color="FFFFCC"/>
              <w:right w:val="single" w:sz="5" w:space="0" w:color="000000"/>
            </w:tcBorders>
          </w:tcPr>
          <w:p w14:paraId="60A22D5F"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8B376EB"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2</w:t>
            </w:r>
          </w:p>
        </w:tc>
        <w:tc>
          <w:tcPr>
            <w:tcW w:w="9708" w:type="dxa"/>
            <w:tcBorders>
              <w:top w:val="single" w:sz="5" w:space="0" w:color="000000"/>
              <w:left w:val="single" w:sz="5" w:space="0" w:color="000000"/>
              <w:bottom w:val="double" w:sz="5" w:space="0" w:color="000000"/>
              <w:right w:val="single" w:sz="5" w:space="0" w:color="000000"/>
            </w:tcBorders>
          </w:tcPr>
          <w:p w14:paraId="27E5F44F"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See the PRISMA 2020 for Abstracts checklist.</w:t>
            </w:r>
          </w:p>
        </w:tc>
        <w:tc>
          <w:tcPr>
            <w:tcW w:w="1602" w:type="dxa"/>
            <w:tcBorders>
              <w:top w:val="single" w:sz="5" w:space="0" w:color="000000"/>
              <w:left w:val="single" w:sz="5" w:space="0" w:color="000000"/>
              <w:bottom w:val="double" w:sz="5" w:space="0" w:color="000000"/>
              <w:right w:val="single" w:sz="5" w:space="0" w:color="000000"/>
            </w:tcBorders>
          </w:tcPr>
          <w:p w14:paraId="3BDA337F"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Abstract</w:t>
            </w:r>
          </w:p>
        </w:tc>
      </w:tr>
      <w:tr w:rsidR="00A9080A" w:rsidRPr="00A9080A" w14:paraId="30C3D7A3" w14:textId="77777777" w:rsidTr="00A04B66">
        <w:trPr>
          <w:trHeight w:val="24"/>
        </w:trPr>
        <w:tc>
          <w:tcPr>
            <w:tcW w:w="11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546571" w14:textId="77777777" w:rsidR="00A9080A" w:rsidRPr="00A9080A" w:rsidRDefault="00A9080A" w:rsidP="00A04B66">
            <w:pPr>
              <w:pStyle w:val="Default"/>
              <w:rPr>
                <w:rFonts w:ascii="Arial" w:hAnsi="Arial" w:cs="Arial"/>
                <w:sz w:val="16"/>
                <w:szCs w:val="16"/>
              </w:rPr>
            </w:pPr>
            <w:r w:rsidRPr="00A9080A">
              <w:rPr>
                <w:rFonts w:ascii="Arial" w:hAnsi="Arial" w:cs="Arial"/>
                <w:b/>
                <w:bCs/>
                <w:sz w:val="16"/>
                <w:szCs w:val="16"/>
              </w:rPr>
              <w:t xml:space="preserve">INTRODUCTION </w:t>
            </w:r>
          </w:p>
        </w:tc>
        <w:tc>
          <w:tcPr>
            <w:tcW w:w="1602" w:type="dxa"/>
            <w:tcBorders>
              <w:top w:val="double" w:sz="5" w:space="0" w:color="000000"/>
              <w:left w:val="single" w:sz="5" w:space="0" w:color="000000"/>
              <w:bottom w:val="single" w:sz="5" w:space="0" w:color="000000"/>
              <w:right w:val="single" w:sz="5" w:space="0" w:color="000000"/>
            </w:tcBorders>
            <w:shd w:val="clear" w:color="auto" w:fill="FFFFCC"/>
          </w:tcPr>
          <w:p w14:paraId="0AC488E1" w14:textId="77777777" w:rsidR="00A9080A" w:rsidRPr="00A9080A" w:rsidRDefault="00A9080A" w:rsidP="00A04B66">
            <w:pPr>
              <w:pStyle w:val="Default"/>
              <w:jc w:val="right"/>
              <w:rPr>
                <w:rFonts w:ascii="Arial" w:hAnsi="Arial" w:cs="Arial"/>
                <w:color w:val="auto"/>
                <w:sz w:val="16"/>
                <w:szCs w:val="16"/>
              </w:rPr>
            </w:pPr>
          </w:p>
        </w:tc>
      </w:tr>
      <w:tr w:rsidR="00A9080A" w:rsidRPr="00A9080A" w14:paraId="07B64E68"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64344F05"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5C8659B"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3</w:t>
            </w:r>
          </w:p>
        </w:tc>
        <w:tc>
          <w:tcPr>
            <w:tcW w:w="9708" w:type="dxa"/>
            <w:tcBorders>
              <w:top w:val="single" w:sz="5" w:space="0" w:color="000000"/>
              <w:left w:val="single" w:sz="5" w:space="0" w:color="000000"/>
              <w:bottom w:val="single" w:sz="5" w:space="0" w:color="000000"/>
              <w:right w:val="single" w:sz="5" w:space="0" w:color="000000"/>
            </w:tcBorders>
          </w:tcPr>
          <w:p w14:paraId="33EECFA3"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the rationale for the review in the context of existing knowledge.</w:t>
            </w:r>
          </w:p>
        </w:tc>
        <w:tc>
          <w:tcPr>
            <w:tcW w:w="1602" w:type="dxa"/>
            <w:tcBorders>
              <w:top w:val="single" w:sz="5" w:space="0" w:color="000000"/>
              <w:left w:val="single" w:sz="5" w:space="0" w:color="000000"/>
              <w:bottom w:val="single" w:sz="5" w:space="0" w:color="000000"/>
              <w:right w:val="single" w:sz="5" w:space="0" w:color="000000"/>
            </w:tcBorders>
          </w:tcPr>
          <w:p w14:paraId="6BA0825E" w14:textId="7C010999"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Introduction, paragraph</w:t>
            </w:r>
            <w:r w:rsidR="007B2DF6">
              <w:rPr>
                <w:rFonts w:ascii="Arial" w:hAnsi="Arial" w:cs="Arial"/>
                <w:color w:val="auto"/>
                <w:sz w:val="16"/>
                <w:szCs w:val="16"/>
              </w:rPr>
              <w:t>s</w:t>
            </w:r>
            <w:r w:rsidRPr="00A9080A">
              <w:rPr>
                <w:rFonts w:ascii="Arial" w:hAnsi="Arial" w:cs="Arial"/>
                <w:color w:val="auto"/>
                <w:sz w:val="16"/>
                <w:szCs w:val="16"/>
              </w:rPr>
              <w:t xml:space="preserve"> </w:t>
            </w:r>
            <w:r w:rsidR="007B2DF6">
              <w:rPr>
                <w:rFonts w:ascii="Arial" w:hAnsi="Arial" w:cs="Arial"/>
                <w:color w:val="auto"/>
                <w:sz w:val="16"/>
                <w:szCs w:val="16"/>
              </w:rPr>
              <w:t>4-5</w:t>
            </w:r>
          </w:p>
        </w:tc>
      </w:tr>
      <w:tr w:rsidR="00A9080A" w:rsidRPr="00A9080A" w14:paraId="07935C13" w14:textId="77777777" w:rsidTr="00A04B66">
        <w:trPr>
          <w:trHeight w:val="48"/>
        </w:trPr>
        <w:tc>
          <w:tcPr>
            <w:tcW w:w="1465" w:type="dxa"/>
            <w:tcBorders>
              <w:top w:val="single" w:sz="5" w:space="0" w:color="000000"/>
              <w:left w:val="single" w:sz="5" w:space="0" w:color="000000"/>
              <w:bottom w:val="double" w:sz="2" w:space="0" w:color="FFFFCC"/>
              <w:right w:val="single" w:sz="5" w:space="0" w:color="000000"/>
            </w:tcBorders>
          </w:tcPr>
          <w:p w14:paraId="77EAA1CD"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F4E343F"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4</w:t>
            </w:r>
          </w:p>
        </w:tc>
        <w:tc>
          <w:tcPr>
            <w:tcW w:w="9708" w:type="dxa"/>
            <w:tcBorders>
              <w:top w:val="single" w:sz="5" w:space="0" w:color="000000"/>
              <w:left w:val="single" w:sz="5" w:space="0" w:color="000000"/>
              <w:bottom w:val="double" w:sz="5" w:space="0" w:color="000000"/>
              <w:right w:val="single" w:sz="5" w:space="0" w:color="000000"/>
            </w:tcBorders>
          </w:tcPr>
          <w:p w14:paraId="763761F9"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Provide an explicit statement of the objective(s) or question(s) the review addresses.</w:t>
            </w:r>
          </w:p>
        </w:tc>
        <w:tc>
          <w:tcPr>
            <w:tcW w:w="1602" w:type="dxa"/>
            <w:tcBorders>
              <w:top w:val="single" w:sz="5" w:space="0" w:color="000000"/>
              <w:left w:val="single" w:sz="5" w:space="0" w:color="000000"/>
              <w:bottom w:val="double" w:sz="5" w:space="0" w:color="000000"/>
              <w:right w:val="single" w:sz="5" w:space="0" w:color="000000"/>
            </w:tcBorders>
          </w:tcPr>
          <w:p w14:paraId="45B68EDC"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 1, table 1</w:t>
            </w:r>
          </w:p>
        </w:tc>
      </w:tr>
      <w:tr w:rsidR="00A9080A" w:rsidRPr="00A9080A" w14:paraId="4C56BAC7" w14:textId="77777777" w:rsidTr="00A04B66">
        <w:trPr>
          <w:trHeight w:val="24"/>
        </w:trPr>
        <w:tc>
          <w:tcPr>
            <w:tcW w:w="11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4009B0" w14:textId="77777777" w:rsidR="00A9080A" w:rsidRPr="00A9080A" w:rsidRDefault="00A9080A" w:rsidP="00A04B66">
            <w:pPr>
              <w:pStyle w:val="Default"/>
              <w:rPr>
                <w:rFonts w:ascii="Arial" w:hAnsi="Arial" w:cs="Arial"/>
                <w:sz w:val="16"/>
                <w:szCs w:val="16"/>
              </w:rPr>
            </w:pPr>
            <w:r w:rsidRPr="00A9080A">
              <w:rPr>
                <w:rFonts w:ascii="Arial" w:hAnsi="Arial" w:cs="Arial"/>
                <w:b/>
                <w:bCs/>
                <w:sz w:val="16"/>
                <w:szCs w:val="16"/>
              </w:rPr>
              <w:t xml:space="preserve">METHODS </w:t>
            </w:r>
          </w:p>
        </w:tc>
        <w:tc>
          <w:tcPr>
            <w:tcW w:w="1602" w:type="dxa"/>
            <w:tcBorders>
              <w:top w:val="double" w:sz="5" w:space="0" w:color="000000"/>
              <w:left w:val="single" w:sz="5" w:space="0" w:color="000000"/>
              <w:bottom w:val="single" w:sz="5" w:space="0" w:color="000000"/>
              <w:right w:val="single" w:sz="5" w:space="0" w:color="000000"/>
            </w:tcBorders>
            <w:shd w:val="clear" w:color="auto" w:fill="FFFFCC"/>
          </w:tcPr>
          <w:p w14:paraId="22C0750A" w14:textId="77777777" w:rsidR="00A9080A" w:rsidRPr="00A9080A" w:rsidRDefault="00A9080A" w:rsidP="00A04B66">
            <w:pPr>
              <w:pStyle w:val="Default"/>
              <w:jc w:val="right"/>
              <w:rPr>
                <w:rFonts w:ascii="Arial" w:hAnsi="Arial" w:cs="Arial"/>
                <w:color w:val="auto"/>
                <w:sz w:val="16"/>
                <w:szCs w:val="16"/>
              </w:rPr>
            </w:pPr>
          </w:p>
        </w:tc>
      </w:tr>
      <w:tr w:rsidR="00A9080A" w:rsidRPr="00A9080A" w14:paraId="687A8599"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36483C56"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C3F7321"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5</w:t>
            </w:r>
          </w:p>
        </w:tc>
        <w:tc>
          <w:tcPr>
            <w:tcW w:w="9708" w:type="dxa"/>
            <w:tcBorders>
              <w:top w:val="single" w:sz="5" w:space="0" w:color="000000"/>
              <w:left w:val="single" w:sz="5" w:space="0" w:color="000000"/>
              <w:bottom w:val="single" w:sz="5" w:space="0" w:color="000000"/>
              <w:right w:val="single" w:sz="5" w:space="0" w:color="000000"/>
            </w:tcBorders>
          </w:tcPr>
          <w:p w14:paraId="79308231"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Specify the inclusion and exclusion criteria for the review and how studies were grouped for the syntheses.</w:t>
            </w:r>
          </w:p>
        </w:tc>
        <w:tc>
          <w:tcPr>
            <w:tcW w:w="1602" w:type="dxa"/>
            <w:tcBorders>
              <w:top w:val="single" w:sz="5" w:space="0" w:color="000000"/>
              <w:left w:val="single" w:sz="5" w:space="0" w:color="000000"/>
              <w:bottom w:val="single" w:sz="5" w:space="0" w:color="000000"/>
              <w:right w:val="single" w:sz="5" w:space="0" w:color="000000"/>
            </w:tcBorders>
          </w:tcPr>
          <w:p w14:paraId="54FF7D66"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paragraphs 6-8</w:t>
            </w:r>
          </w:p>
        </w:tc>
      </w:tr>
      <w:tr w:rsidR="00A9080A" w:rsidRPr="00A9080A" w14:paraId="0EA3BB5F" w14:textId="77777777" w:rsidTr="00A04B66">
        <w:trPr>
          <w:trHeight w:val="191"/>
        </w:trPr>
        <w:tc>
          <w:tcPr>
            <w:tcW w:w="1465" w:type="dxa"/>
            <w:tcBorders>
              <w:top w:val="single" w:sz="5" w:space="0" w:color="000000"/>
              <w:left w:val="single" w:sz="5" w:space="0" w:color="000000"/>
              <w:bottom w:val="single" w:sz="5" w:space="0" w:color="000000"/>
              <w:right w:val="single" w:sz="5" w:space="0" w:color="000000"/>
            </w:tcBorders>
          </w:tcPr>
          <w:p w14:paraId="3F642CBA"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114B5DD"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6</w:t>
            </w:r>
          </w:p>
        </w:tc>
        <w:tc>
          <w:tcPr>
            <w:tcW w:w="9708" w:type="dxa"/>
            <w:tcBorders>
              <w:top w:val="single" w:sz="5" w:space="0" w:color="000000"/>
              <w:left w:val="single" w:sz="5" w:space="0" w:color="000000"/>
              <w:bottom w:val="single" w:sz="5" w:space="0" w:color="000000"/>
              <w:right w:val="single" w:sz="5" w:space="0" w:color="000000"/>
            </w:tcBorders>
          </w:tcPr>
          <w:p w14:paraId="12918E0B"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Specify all databases, registers, websites, organisations, reference lists and other sources searched or consulted to identify studies. Specify the date when each source was last searched or consulted.</w:t>
            </w:r>
          </w:p>
        </w:tc>
        <w:tc>
          <w:tcPr>
            <w:tcW w:w="1602" w:type="dxa"/>
            <w:tcBorders>
              <w:top w:val="single" w:sz="5" w:space="0" w:color="000000"/>
              <w:left w:val="single" w:sz="5" w:space="0" w:color="000000"/>
              <w:bottom w:val="single" w:sz="5" w:space="0" w:color="000000"/>
              <w:right w:val="single" w:sz="5" w:space="0" w:color="000000"/>
            </w:tcBorders>
          </w:tcPr>
          <w:p w14:paraId="7502FCA8" w14:textId="5AED5DDE"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paragraphs 3-</w:t>
            </w:r>
            <w:r w:rsidR="007B2DF6">
              <w:rPr>
                <w:rFonts w:ascii="Arial" w:hAnsi="Arial" w:cs="Arial"/>
                <w:color w:val="auto"/>
                <w:sz w:val="16"/>
                <w:szCs w:val="16"/>
              </w:rPr>
              <w:t>5, supplementary material (</w:t>
            </w:r>
            <w:proofErr w:type="spellStart"/>
            <w:r w:rsidR="007B2DF6">
              <w:rPr>
                <w:rFonts w:ascii="Arial" w:hAnsi="Arial" w:cs="Arial"/>
                <w:color w:val="auto"/>
                <w:sz w:val="16"/>
                <w:szCs w:val="16"/>
              </w:rPr>
              <w:t>S1File</w:t>
            </w:r>
            <w:proofErr w:type="spellEnd"/>
            <w:r w:rsidR="007B2DF6">
              <w:rPr>
                <w:rFonts w:ascii="Arial" w:hAnsi="Arial" w:cs="Arial"/>
                <w:color w:val="auto"/>
                <w:sz w:val="16"/>
                <w:szCs w:val="16"/>
              </w:rPr>
              <w:t>)</w:t>
            </w:r>
          </w:p>
        </w:tc>
      </w:tr>
      <w:tr w:rsidR="00A9080A" w:rsidRPr="00A9080A" w14:paraId="5C716011"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3A57F0D2"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ABE82CD"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7</w:t>
            </w:r>
          </w:p>
        </w:tc>
        <w:tc>
          <w:tcPr>
            <w:tcW w:w="9708" w:type="dxa"/>
            <w:tcBorders>
              <w:top w:val="single" w:sz="5" w:space="0" w:color="000000"/>
              <w:left w:val="single" w:sz="5" w:space="0" w:color="000000"/>
              <w:bottom w:val="single" w:sz="5" w:space="0" w:color="000000"/>
              <w:right w:val="single" w:sz="5" w:space="0" w:color="000000"/>
            </w:tcBorders>
          </w:tcPr>
          <w:p w14:paraId="59ACDC7F"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Present the full search strategies for all databases, registers and websites, including any filters and limits used.</w:t>
            </w:r>
          </w:p>
        </w:tc>
        <w:tc>
          <w:tcPr>
            <w:tcW w:w="1602" w:type="dxa"/>
            <w:tcBorders>
              <w:top w:val="single" w:sz="5" w:space="0" w:color="000000"/>
              <w:left w:val="single" w:sz="5" w:space="0" w:color="000000"/>
              <w:bottom w:val="single" w:sz="5" w:space="0" w:color="000000"/>
              <w:right w:val="single" w:sz="5" w:space="0" w:color="000000"/>
            </w:tcBorders>
          </w:tcPr>
          <w:p w14:paraId="5793CECD" w14:textId="110F8145" w:rsidR="00A9080A" w:rsidRPr="00A9080A" w:rsidRDefault="007B2DF6" w:rsidP="00A04B66">
            <w:pPr>
              <w:pStyle w:val="Default"/>
              <w:spacing w:before="40" w:after="40"/>
              <w:rPr>
                <w:rFonts w:ascii="Arial" w:hAnsi="Arial" w:cs="Arial"/>
                <w:color w:val="auto"/>
                <w:sz w:val="16"/>
                <w:szCs w:val="16"/>
              </w:rPr>
            </w:pPr>
            <w:r>
              <w:rPr>
                <w:rFonts w:ascii="Arial" w:hAnsi="Arial" w:cs="Arial"/>
                <w:color w:val="auto"/>
                <w:sz w:val="16"/>
                <w:szCs w:val="16"/>
              </w:rPr>
              <w:t>Supplementary material(</w:t>
            </w:r>
            <w:proofErr w:type="spellStart"/>
            <w:r>
              <w:rPr>
                <w:rFonts w:ascii="Arial" w:hAnsi="Arial" w:cs="Arial"/>
                <w:color w:val="auto"/>
                <w:sz w:val="16"/>
                <w:szCs w:val="16"/>
              </w:rPr>
              <w:t>S1File</w:t>
            </w:r>
            <w:proofErr w:type="spellEnd"/>
            <w:r>
              <w:rPr>
                <w:rFonts w:ascii="Arial" w:hAnsi="Arial" w:cs="Arial"/>
                <w:color w:val="auto"/>
                <w:sz w:val="16"/>
                <w:szCs w:val="16"/>
              </w:rPr>
              <w:t>)</w:t>
            </w:r>
          </w:p>
        </w:tc>
      </w:tr>
      <w:tr w:rsidR="00A9080A" w:rsidRPr="00A9080A" w14:paraId="5563875C"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047F64F7"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65103B7"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8</w:t>
            </w:r>
          </w:p>
        </w:tc>
        <w:tc>
          <w:tcPr>
            <w:tcW w:w="9708" w:type="dxa"/>
            <w:tcBorders>
              <w:top w:val="single" w:sz="5" w:space="0" w:color="000000"/>
              <w:left w:val="single" w:sz="5" w:space="0" w:color="000000"/>
              <w:bottom w:val="single" w:sz="5" w:space="0" w:color="000000"/>
              <w:right w:val="single" w:sz="5" w:space="0" w:color="000000"/>
            </w:tcBorders>
          </w:tcPr>
          <w:p w14:paraId="0D084EDD"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02" w:type="dxa"/>
            <w:tcBorders>
              <w:top w:val="single" w:sz="5" w:space="0" w:color="000000"/>
              <w:left w:val="single" w:sz="5" w:space="0" w:color="000000"/>
              <w:bottom w:val="single" w:sz="5" w:space="0" w:color="000000"/>
              <w:right w:val="single" w:sz="5" w:space="0" w:color="000000"/>
            </w:tcBorders>
          </w:tcPr>
          <w:p w14:paraId="12C61D6D"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 9</w:t>
            </w:r>
          </w:p>
        </w:tc>
      </w:tr>
      <w:tr w:rsidR="00A9080A" w:rsidRPr="00A9080A" w14:paraId="349AC4F9" w14:textId="77777777" w:rsidTr="00A04B66">
        <w:trPr>
          <w:trHeight w:val="152"/>
        </w:trPr>
        <w:tc>
          <w:tcPr>
            <w:tcW w:w="1465" w:type="dxa"/>
            <w:tcBorders>
              <w:top w:val="single" w:sz="5" w:space="0" w:color="000000"/>
              <w:left w:val="single" w:sz="5" w:space="0" w:color="000000"/>
              <w:bottom w:val="single" w:sz="5" w:space="0" w:color="000000"/>
              <w:right w:val="single" w:sz="5" w:space="0" w:color="000000"/>
            </w:tcBorders>
          </w:tcPr>
          <w:p w14:paraId="664CA711"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5B21E6E"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9</w:t>
            </w:r>
          </w:p>
        </w:tc>
        <w:tc>
          <w:tcPr>
            <w:tcW w:w="9708" w:type="dxa"/>
            <w:tcBorders>
              <w:top w:val="single" w:sz="5" w:space="0" w:color="000000"/>
              <w:left w:val="single" w:sz="5" w:space="0" w:color="000000"/>
              <w:bottom w:val="single" w:sz="5" w:space="0" w:color="000000"/>
              <w:right w:val="single" w:sz="5" w:space="0" w:color="000000"/>
            </w:tcBorders>
          </w:tcPr>
          <w:p w14:paraId="3D4620FA"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02" w:type="dxa"/>
            <w:tcBorders>
              <w:top w:val="single" w:sz="5" w:space="0" w:color="000000"/>
              <w:left w:val="single" w:sz="5" w:space="0" w:color="000000"/>
              <w:bottom w:val="single" w:sz="5" w:space="0" w:color="000000"/>
              <w:right w:val="single" w:sz="5" w:space="0" w:color="000000"/>
            </w:tcBorders>
          </w:tcPr>
          <w:p w14:paraId="466BE771"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 9</w:t>
            </w:r>
          </w:p>
        </w:tc>
      </w:tr>
      <w:tr w:rsidR="00A9080A" w:rsidRPr="00A9080A" w14:paraId="50BB85C0" w14:textId="77777777" w:rsidTr="00A04B66">
        <w:trPr>
          <w:trHeight w:val="48"/>
        </w:trPr>
        <w:tc>
          <w:tcPr>
            <w:tcW w:w="1465" w:type="dxa"/>
            <w:vMerge w:val="restart"/>
            <w:tcBorders>
              <w:top w:val="single" w:sz="5" w:space="0" w:color="000000"/>
              <w:left w:val="single" w:sz="5" w:space="0" w:color="000000"/>
              <w:right w:val="single" w:sz="5" w:space="0" w:color="000000"/>
            </w:tcBorders>
          </w:tcPr>
          <w:p w14:paraId="30836604"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BED6DF6"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10a</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1EA04D49"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02" w:type="dxa"/>
            <w:tcBorders>
              <w:top w:val="single" w:sz="5" w:space="0" w:color="000000"/>
              <w:left w:val="single" w:sz="5" w:space="0" w:color="000000"/>
              <w:bottom w:val="single" w:sz="5" w:space="0" w:color="000000"/>
              <w:right w:val="single" w:sz="5" w:space="0" w:color="000000"/>
            </w:tcBorders>
          </w:tcPr>
          <w:p w14:paraId="06C1B7F9" w14:textId="055ED992" w:rsidR="00A9080A" w:rsidRPr="00A9080A" w:rsidRDefault="007B2DF6" w:rsidP="00A04B66">
            <w:pPr>
              <w:pStyle w:val="Default"/>
              <w:spacing w:before="40" w:after="40"/>
              <w:rPr>
                <w:rFonts w:ascii="Arial" w:hAnsi="Arial" w:cs="Arial"/>
                <w:color w:val="auto"/>
                <w:sz w:val="16"/>
                <w:szCs w:val="16"/>
              </w:rPr>
            </w:pPr>
            <w:r>
              <w:rPr>
                <w:rFonts w:ascii="Arial" w:hAnsi="Arial" w:cs="Arial"/>
                <w:color w:val="auto"/>
                <w:sz w:val="16"/>
                <w:szCs w:val="16"/>
              </w:rPr>
              <w:t xml:space="preserve">Methods, paragraph 10, </w:t>
            </w:r>
            <w:r w:rsidR="00A9080A" w:rsidRPr="00A9080A">
              <w:rPr>
                <w:rFonts w:ascii="Arial" w:hAnsi="Arial" w:cs="Arial"/>
                <w:color w:val="auto"/>
                <w:sz w:val="16"/>
                <w:szCs w:val="16"/>
              </w:rPr>
              <w:t>Table 2</w:t>
            </w:r>
          </w:p>
        </w:tc>
      </w:tr>
      <w:tr w:rsidR="00A9080A" w:rsidRPr="00A9080A" w14:paraId="7DF3C4C0" w14:textId="77777777" w:rsidTr="00A04B66">
        <w:trPr>
          <w:trHeight w:val="48"/>
        </w:trPr>
        <w:tc>
          <w:tcPr>
            <w:tcW w:w="1465" w:type="dxa"/>
            <w:vMerge/>
            <w:tcBorders>
              <w:left w:val="single" w:sz="5" w:space="0" w:color="000000"/>
              <w:bottom w:val="single" w:sz="5" w:space="0" w:color="000000"/>
              <w:right w:val="single" w:sz="5" w:space="0" w:color="000000"/>
            </w:tcBorders>
          </w:tcPr>
          <w:p w14:paraId="4506FCBA"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81A4D94"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10b</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641EF0B8"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List and define all other variables for which data were sought (e.g. participant and intervention characteristics, funding sources). Describe any assumptions made about any missing or unclear information.</w:t>
            </w:r>
          </w:p>
        </w:tc>
        <w:tc>
          <w:tcPr>
            <w:tcW w:w="1602" w:type="dxa"/>
            <w:tcBorders>
              <w:top w:val="single" w:sz="5" w:space="0" w:color="000000"/>
              <w:left w:val="single" w:sz="5" w:space="0" w:color="000000"/>
              <w:bottom w:val="single" w:sz="5" w:space="0" w:color="000000"/>
              <w:right w:val="single" w:sz="5" w:space="0" w:color="000000"/>
            </w:tcBorders>
          </w:tcPr>
          <w:p w14:paraId="1205A767"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192FDB6D"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0BCFEBA5"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28FD004"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11</w:t>
            </w:r>
          </w:p>
        </w:tc>
        <w:tc>
          <w:tcPr>
            <w:tcW w:w="9708" w:type="dxa"/>
            <w:tcBorders>
              <w:top w:val="single" w:sz="5" w:space="0" w:color="000000"/>
              <w:left w:val="single" w:sz="5" w:space="0" w:color="000000"/>
              <w:bottom w:val="single" w:sz="5" w:space="0" w:color="000000"/>
              <w:right w:val="single" w:sz="5" w:space="0" w:color="000000"/>
            </w:tcBorders>
          </w:tcPr>
          <w:p w14:paraId="222BF056"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02" w:type="dxa"/>
            <w:tcBorders>
              <w:top w:val="single" w:sz="5" w:space="0" w:color="000000"/>
              <w:left w:val="single" w:sz="5" w:space="0" w:color="000000"/>
              <w:bottom w:val="single" w:sz="5" w:space="0" w:color="000000"/>
              <w:right w:val="single" w:sz="5" w:space="0" w:color="000000"/>
            </w:tcBorders>
          </w:tcPr>
          <w:p w14:paraId="0AAFE6A4"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 9</w:t>
            </w:r>
          </w:p>
        </w:tc>
      </w:tr>
      <w:tr w:rsidR="00A9080A" w:rsidRPr="00A9080A" w14:paraId="3692B204"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5C01A0C4"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5815393"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12</w:t>
            </w:r>
          </w:p>
        </w:tc>
        <w:tc>
          <w:tcPr>
            <w:tcW w:w="9708" w:type="dxa"/>
            <w:tcBorders>
              <w:top w:val="single" w:sz="5" w:space="0" w:color="000000"/>
              <w:left w:val="single" w:sz="5" w:space="0" w:color="000000"/>
              <w:bottom w:val="single" w:sz="5" w:space="0" w:color="000000"/>
              <w:right w:val="single" w:sz="5" w:space="0" w:color="000000"/>
            </w:tcBorders>
          </w:tcPr>
          <w:p w14:paraId="0D6FF61D"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Specify for each outcome the effect measure(s) (e.g. risk ratio, mean difference) used in the synthesis or presentation of results.</w:t>
            </w:r>
          </w:p>
        </w:tc>
        <w:tc>
          <w:tcPr>
            <w:tcW w:w="1602" w:type="dxa"/>
            <w:tcBorders>
              <w:top w:val="single" w:sz="5" w:space="0" w:color="000000"/>
              <w:left w:val="single" w:sz="5" w:space="0" w:color="000000"/>
              <w:bottom w:val="single" w:sz="5" w:space="0" w:color="000000"/>
              <w:right w:val="single" w:sz="5" w:space="0" w:color="000000"/>
            </w:tcBorders>
          </w:tcPr>
          <w:p w14:paraId="1B41637F" w14:textId="76C61CF5"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paragraphs 10</w:t>
            </w:r>
          </w:p>
        </w:tc>
      </w:tr>
      <w:tr w:rsidR="00A9080A" w:rsidRPr="00A9080A" w14:paraId="1EDA852E" w14:textId="77777777" w:rsidTr="00A04B66">
        <w:trPr>
          <w:trHeight w:val="48"/>
        </w:trPr>
        <w:tc>
          <w:tcPr>
            <w:tcW w:w="1465" w:type="dxa"/>
            <w:vMerge w:val="restart"/>
            <w:tcBorders>
              <w:top w:val="single" w:sz="5" w:space="0" w:color="000000"/>
              <w:left w:val="single" w:sz="5" w:space="0" w:color="000000"/>
              <w:right w:val="single" w:sz="5" w:space="0" w:color="000000"/>
            </w:tcBorders>
          </w:tcPr>
          <w:p w14:paraId="34C403BE"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5ED06404"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13a</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7B99DF0B"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the processes used to decide which studies were eligible for each synthesis (e.g. tabulating the study intervention characteristics and comparing against the planned groups for each synthesis (item #5)).</w:t>
            </w:r>
          </w:p>
        </w:tc>
        <w:tc>
          <w:tcPr>
            <w:tcW w:w="1602" w:type="dxa"/>
            <w:tcBorders>
              <w:top w:val="single" w:sz="5" w:space="0" w:color="000000"/>
              <w:left w:val="single" w:sz="5" w:space="0" w:color="000000"/>
              <w:bottom w:val="single" w:sz="5" w:space="0" w:color="000000"/>
              <w:right w:val="single" w:sz="5" w:space="0" w:color="000000"/>
            </w:tcBorders>
          </w:tcPr>
          <w:p w14:paraId="590E90EC"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555D0F16" w14:textId="77777777" w:rsidTr="00A04B66">
        <w:trPr>
          <w:trHeight w:val="48"/>
        </w:trPr>
        <w:tc>
          <w:tcPr>
            <w:tcW w:w="1465" w:type="dxa"/>
            <w:vMerge/>
            <w:tcBorders>
              <w:left w:val="single" w:sz="5" w:space="0" w:color="000000"/>
              <w:right w:val="single" w:sz="5" w:space="0" w:color="000000"/>
            </w:tcBorders>
          </w:tcPr>
          <w:p w14:paraId="4033E837"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226049CB"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13b</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62FBB2FB"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any methods required to prepare the data for presentation or synthesis, such as handling of missing summary statistics, or data conversions.</w:t>
            </w:r>
          </w:p>
        </w:tc>
        <w:tc>
          <w:tcPr>
            <w:tcW w:w="1602" w:type="dxa"/>
            <w:tcBorders>
              <w:top w:val="single" w:sz="5" w:space="0" w:color="000000"/>
              <w:left w:val="single" w:sz="5" w:space="0" w:color="000000"/>
              <w:bottom w:val="single" w:sz="5" w:space="0" w:color="000000"/>
              <w:right w:val="single" w:sz="5" w:space="0" w:color="000000"/>
            </w:tcBorders>
          </w:tcPr>
          <w:p w14:paraId="6D0E36E6" w14:textId="7F1F4038"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 xml:space="preserve">Methods, paragraphs </w:t>
            </w:r>
            <w:r w:rsidR="007B2DF6">
              <w:rPr>
                <w:rFonts w:ascii="Arial" w:hAnsi="Arial" w:cs="Arial"/>
                <w:color w:val="auto"/>
                <w:sz w:val="16"/>
                <w:szCs w:val="16"/>
              </w:rPr>
              <w:t>11-</w:t>
            </w:r>
            <w:r w:rsidR="00E02ECB">
              <w:rPr>
                <w:rFonts w:ascii="Arial" w:hAnsi="Arial" w:cs="Arial"/>
                <w:color w:val="auto"/>
                <w:sz w:val="16"/>
                <w:szCs w:val="16"/>
              </w:rPr>
              <w:t>24</w:t>
            </w:r>
          </w:p>
        </w:tc>
      </w:tr>
      <w:tr w:rsidR="00A9080A" w:rsidRPr="00A9080A" w14:paraId="0AA0D19B" w14:textId="77777777" w:rsidTr="00A04B66">
        <w:trPr>
          <w:trHeight w:val="48"/>
        </w:trPr>
        <w:tc>
          <w:tcPr>
            <w:tcW w:w="1465" w:type="dxa"/>
            <w:vMerge/>
            <w:tcBorders>
              <w:left w:val="single" w:sz="5" w:space="0" w:color="000000"/>
              <w:right w:val="single" w:sz="5" w:space="0" w:color="000000"/>
            </w:tcBorders>
          </w:tcPr>
          <w:p w14:paraId="6E18B0CE"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4443CBAB"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13c</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77E92A45"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any methods used to tabulate or visually display results of individual studies and syntheses.</w:t>
            </w:r>
          </w:p>
        </w:tc>
        <w:tc>
          <w:tcPr>
            <w:tcW w:w="1602" w:type="dxa"/>
            <w:tcBorders>
              <w:top w:val="single" w:sz="5" w:space="0" w:color="000000"/>
              <w:left w:val="single" w:sz="5" w:space="0" w:color="000000"/>
              <w:bottom w:val="single" w:sz="5" w:space="0" w:color="000000"/>
              <w:right w:val="single" w:sz="5" w:space="0" w:color="000000"/>
            </w:tcBorders>
          </w:tcPr>
          <w:p w14:paraId="4707A063" w14:textId="355C253A"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 1</w:t>
            </w:r>
            <w:r w:rsidR="00E02ECB">
              <w:rPr>
                <w:rFonts w:ascii="Arial" w:hAnsi="Arial" w:cs="Arial"/>
                <w:color w:val="auto"/>
                <w:sz w:val="16"/>
                <w:szCs w:val="16"/>
              </w:rPr>
              <w:t>1-24</w:t>
            </w:r>
          </w:p>
        </w:tc>
      </w:tr>
      <w:tr w:rsidR="00A9080A" w:rsidRPr="00A9080A" w14:paraId="2271E48C" w14:textId="77777777" w:rsidTr="00A04B66">
        <w:trPr>
          <w:trHeight w:val="48"/>
        </w:trPr>
        <w:tc>
          <w:tcPr>
            <w:tcW w:w="1465" w:type="dxa"/>
            <w:vMerge/>
            <w:tcBorders>
              <w:left w:val="single" w:sz="5" w:space="0" w:color="000000"/>
              <w:right w:val="single" w:sz="5" w:space="0" w:color="000000"/>
            </w:tcBorders>
          </w:tcPr>
          <w:p w14:paraId="5695E067"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4ECEB8FE"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13d</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6B9BBF7D"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602" w:type="dxa"/>
            <w:tcBorders>
              <w:top w:val="single" w:sz="5" w:space="0" w:color="000000"/>
              <w:left w:val="single" w:sz="5" w:space="0" w:color="000000"/>
              <w:bottom w:val="single" w:sz="5" w:space="0" w:color="000000"/>
              <w:right w:val="single" w:sz="5" w:space="0" w:color="000000"/>
            </w:tcBorders>
          </w:tcPr>
          <w:p w14:paraId="510E08BC" w14:textId="2A15233E"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 1</w:t>
            </w:r>
            <w:r w:rsidR="00E02ECB">
              <w:rPr>
                <w:rFonts w:ascii="Arial" w:hAnsi="Arial" w:cs="Arial"/>
                <w:color w:val="auto"/>
                <w:sz w:val="16"/>
                <w:szCs w:val="16"/>
              </w:rPr>
              <w:t>4</w:t>
            </w:r>
          </w:p>
        </w:tc>
      </w:tr>
      <w:tr w:rsidR="00A9080A" w:rsidRPr="00A9080A" w14:paraId="775FAB61" w14:textId="77777777" w:rsidTr="00A04B66">
        <w:trPr>
          <w:trHeight w:val="48"/>
        </w:trPr>
        <w:tc>
          <w:tcPr>
            <w:tcW w:w="1465" w:type="dxa"/>
            <w:vMerge/>
            <w:tcBorders>
              <w:left w:val="single" w:sz="5" w:space="0" w:color="000000"/>
              <w:right w:val="single" w:sz="5" w:space="0" w:color="000000"/>
            </w:tcBorders>
          </w:tcPr>
          <w:p w14:paraId="065996F2"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6006B5A"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13e</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49232054"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any methods used to explore possible causes of heterogeneity among study results (e.g. subgroup analysis, meta-regression).</w:t>
            </w:r>
          </w:p>
        </w:tc>
        <w:tc>
          <w:tcPr>
            <w:tcW w:w="1602" w:type="dxa"/>
            <w:tcBorders>
              <w:top w:val="single" w:sz="5" w:space="0" w:color="000000"/>
              <w:left w:val="single" w:sz="5" w:space="0" w:color="000000"/>
              <w:bottom w:val="single" w:sz="5" w:space="0" w:color="000000"/>
              <w:right w:val="single" w:sz="5" w:space="0" w:color="000000"/>
            </w:tcBorders>
          </w:tcPr>
          <w:p w14:paraId="639C1F0A" w14:textId="7537DF6E" w:rsidR="00A9080A" w:rsidRPr="00A9080A" w:rsidRDefault="007B2DF6" w:rsidP="00A04B66">
            <w:pPr>
              <w:pStyle w:val="Default"/>
              <w:spacing w:before="40" w:after="40"/>
              <w:rPr>
                <w:rFonts w:ascii="Arial" w:hAnsi="Arial" w:cs="Arial"/>
                <w:color w:val="auto"/>
                <w:sz w:val="16"/>
                <w:szCs w:val="16"/>
              </w:rPr>
            </w:pPr>
            <w:r>
              <w:rPr>
                <w:rFonts w:ascii="Arial" w:hAnsi="Arial" w:cs="Arial"/>
                <w:color w:val="auto"/>
                <w:sz w:val="16"/>
                <w:szCs w:val="16"/>
              </w:rPr>
              <w:t>Methods, paragraph 12</w:t>
            </w:r>
          </w:p>
        </w:tc>
      </w:tr>
      <w:tr w:rsidR="00A9080A" w:rsidRPr="00A9080A" w14:paraId="75D0FF9B" w14:textId="77777777" w:rsidTr="00A04B66">
        <w:trPr>
          <w:trHeight w:val="50"/>
        </w:trPr>
        <w:tc>
          <w:tcPr>
            <w:tcW w:w="1465" w:type="dxa"/>
            <w:vMerge/>
            <w:tcBorders>
              <w:left w:val="single" w:sz="5" w:space="0" w:color="000000"/>
              <w:bottom w:val="single" w:sz="5" w:space="0" w:color="000000"/>
              <w:right w:val="single" w:sz="5" w:space="0" w:color="000000"/>
            </w:tcBorders>
          </w:tcPr>
          <w:p w14:paraId="2C3EA5E5"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7A6F0D31"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13f</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115A0A30"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any sensitivity analyses conducted to assess robustness of the synthesized results.</w:t>
            </w:r>
          </w:p>
        </w:tc>
        <w:tc>
          <w:tcPr>
            <w:tcW w:w="1602" w:type="dxa"/>
            <w:tcBorders>
              <w:top w:val="single" w:sz="5" w:space="0" w:color="000000"/>
              <w:left w:val="single" w:sz="5" w:space="0" w:color="000000"/>
              <w:bottom w:val="single" w:sz="5" w:space="0" w:color="000000"/>
              <w:right w:val="single" w:sz="5" w:space="0" w:color="000000"/>
            </w:tcBorders>
          </w:tcPr>
          <w:p w14:paraId="464590CE" w14:textId="2753D603" w:rsidR="00A9080A" w:rsidRPr="00A9080A" w:rsidRDefault="00E02ECB" w:rsidP="00A04B66">
            <w:pPr>
              <w:pStyle w:val="Default"/>
              <w:spacing w:before="40" w:after="40"/>
              <w:rPr>
                <w:rFonts w:ascii="Arial" w:hAnsi="Arial" w:cs="Arial"/>
                <w:color w:val="auto"/>
                <w:sz w:val="16"/>
                <w:szCs w:val="16"/>
              </w:rPr>
            </w:pPr>
            <w:r>
              <w:rPr>
                <w:rFonts w:ascii="Arial" w:hAnsi="Arial" w:cs="Arial"/>
                <w:color w:val="auto"/>
                <w:sz w:val="16"/>
                <w:szCs w:val="16"/>
              </w:rPr>
              <w:t>Methods, paragraph 15</w:t>
            </w:r>
          </w:p>
        </w:tc>
      </w:tr>
      <w:tr w:rsidR="00A9080A" w:rsidRPr="00A9080A" w14:paraId="7E132393"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6DEAD62A"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5270902"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14</w:t>
            </w:r>
          </w:p>
        </w:tc>
        <w:tc>
          <w:tcPr>
            <w:tcW w:w="9708" w:type="dxa"/>
            <w:tcBorders>
              <w:top w:val="single" w:sz="5" w:space="0" w:color="000000"/>
              <w:left w:val="single" w:sz="5" w:space="0" w:color="000000"/>
              <w:bottom w:val="single" w:sz="5" w:space="0" w:color="000000"/>
              <w:right w:val="single" w:sz="5" w:space="0" w:color="000000"/>
            </w:tcBorders>
          </w:tcPr>
          <w:p w14:paraId="25918664"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any methods used to assess risk of bias due to missing results in a synthesis (arising from reporting biases).</w:t>
            </w:r>
          </w:p>
        </w:tc>
        <w:tc>
          <w:tcPr>
            <w:tcW w:w="1602" w:type="dxa"/>
            <w:tcBorders>
              <w:top w:val="single" w:sz="5" w:space="0" w:color="000000"/>
              <w:left w:val="single" w:sz="5" w:space="0" w:color="000000"/>
              <w:bottom w:val="single" w:sz="5" w:space="0" w:color="000000"/>
              <w:right w:val="single" w:sz="5" w:space="0" w:color="000000"/>
            </w:tcBorders>
          </w:tcPr>
          <w:p w14:paraId="5ADD7D0C"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Methods, paragraph 9</w:t>
            </w:r>
          </w:p>
        </w:tc>
      </w:tr>
      <w:tr w:rsidR="00A9080A" w:rsidRPr="00A9080A" w14:paraId="4F14322D"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3F48C606"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5E1A553"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15</w:t>
            </w:r>
          </w:p>
        </w:tc>
        <w:tc>
          <w:tcPr>
            <w:tcW w:w="9708" w:type="dxa"/>
            <w:tcBorders>
              <w:top w:val="single" w:sz="5" w:space="0" w:color="000000"/>
              <w:left w:val="single" w:sz="5" w:space="0" w:color="000000"/>
              <w:bottom w:val="single" w:sz="5" w:space="0" w:color="000000"/>
              <w:right w:val="single" w:sz="5" w:space="0" w:color="000000"/>
            </w:tcBorders>
          </w:tcPr>
          <w:p w14:paraId="1C90567E"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any methods used to assess certainty (or confidence) in the body of evidence for an outcome.</w:t>
            </w:r>
          </w:p>
        </w:tc>
        <w:tc>
          <w:tcPr>
            <w:tcW w:w="1602" w:type="dxa"/>
            <w:tcBorders>
              <w:top w:val="single" w:sz="5" w:space="0" w:color="000000"/>
              <w:left w:val="single" w:sz="5" w:space="0" w:color="000000"/>
              <w:bottom w:val="single" w:sz="5" w:space="0" w:color="000000"/>
              <w:right w:val="single" w:sz="5" w:space="0" w:color="000000"/>
            </w:tcBorders>
          </w:tcPr>
          <w:p w14:paraId="6852E47B"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1B7304D2" w14:textId="77777777" w:rsidTr="00A04B66">
        <w:trPr>
          <w:trHeight w:val="24"/>
        </w:trPr>
        <w:tc>
          <w:tcPr>
            <w:tcW w:w="11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D5CCFA" w14:textId="77777777" w:rsidR="00A9080A" w:rsidRPr="00A9080A" w:rsidRDefault="00A9080A" w:rsidP="00A04B66">
            <w:pPr>
              <w:pStyle w:val="Default"/>
              <w:rPr>
                <w:rFonts w:ascii="Arial" w:hAnsi="Arial" w:cs="Arial"/>
                <w:sz w:val="16"/>
                <w:szCs w:val="16"/>
              </w:rPr>
            </w:pPr>
            <w:r w:rsidRPr="00A9080A">
              <w:rPr>
                <w:rFonts w:ascii="Arial" w:hAnsi="Arial" w:cs="Arial"/>
                <w:b/>
                <w:bCs/>
                <w:sz w:val="16"/>
                <w:szCs w:val="16"/>
              </w:rPr>
              <w:t xml:space="preserve">RESULTS </w:t>
            </w:r>
          </w:p>
        </w:tc>
        <w:tc>
          <w:tcPr>
            <w:tcW w:w="1602" w:type="dxa"/>
            <w:tcBorders>
              <w:top w:val="double" w:sz="5" w:space="0" w:color="000000"/>
              <w:left w:val="single" w:sz="5" w:space="0" w:color="000000"/>
              <w:bottom w:val="single" w:sz="5" w:space="0" w:color="000000"/>
              <w:right w:val="single" w:sz="5" w:space="0" w:color="000000"/>
            </w:tcBorders>
            <w:shd w:val="clear" w:color="auto" w:fill="FFFFCC"/>
          </w:tcPr>
          <w:p w14:paraId="29256A7D" w14:textId="77777777" w:rsidR="00A9080A" w:rsidRPr="00A9080A" w:rsidRDefault="00A9080A" w:rsidP="00A04B66">
            <w:pPr>
              <w:pStyle w:val="Default"/>
              <w:jc w:val="center"/>
              <w:rPr>
                <w:rFonts w:ascii="Arial" w:hAnsi="Arial" w:cs="Arial"/>
                <w:color w:val="auto"/>
                <w:sz w:val="16"/>
                <w:szCs w:val="16"/>
              </w:rPr>
            </w:pPr>
          </w:p>
        </w:tc>
      </w:tr>
      <w:tr w:rsidR="00A9080A" w:rsidRPr="00A9080A" w14:paraId="473CF003" w14:textId="77777777" w:rsidTr="00A04B66">
        <w:trPr>
          <w:trHeight w:val="48"/>
        </w:trPr>
        <w:tc>
          <w:tcPr>
            <w:tcW w:w="1465" w:type="dxa"/>
            <w:vMerge w:val="restart"/>
            <w:tcBorders>
              <w:top w:val="single" w:sz="5" w:space="0" w:color="000000"/>
              <w:left w:val="single" w:sz="5" w:space="0" w:color="000000"/>
              <w:right w:val="single" w:sz="5" w:space="0" w:color="000000"/>
            </w:tcBorders>
          </w:tcPr>
          <w:p w14:paraId="268CA3BD"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C724D04"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16a</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48019DF8"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the results of the search and selection process, from the number of records identified in the search to the number of studies included in the review, ideally using a flow diagram.</w:t>
            </w:r>
          </w:p>
        </w:tc>
        <w:tc>
          <w:tcPr>
            <w:tcW w:w="1602" w:type="dxa"/>
            <w:tcBorders>
              <w:top w:val="single" w:sz="5" w:space="0" w:color="000000"/>
              <w:left w:val="single" w:sz="5" w:space="0" w:color="000000"/>
              <w:bottom w:val="single" w:sz="5" w:space="0" w:color="000000"/>
              <w:right w:val="single" w:sz="5" w:space="0" w:color="000000"/>
            </w:tcBorders>
          </w:tcPr>
          <w:p w14:paraId="01161554"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Results, figure 1, paragraph 1</w:t>
            </w:r>
          </w:p>
        </w:tc>
      </w:tr>
      <w:tr w:rsidR="00A9080A" w:rsidRPr="00A9080A" w14:paraId="2F577BE9" w14:textId="77777777" w:rsidTr="00A04B66">
        <w:trPr>
          <w:trHeight w:val="48"/>
        </w:trPr>
        <w:tc>
          <w:tcPr>
            <w:tcW w:w="1465" w:type="dxa"/>
            <w:vMerge/>
            <w:tcBorders>
              <w:left w:val="single" w:sz="5" w:space="0" w:color="000000"/>
              <w:bottom w:val="single" w:sz="5" w:space="0" w:color="000000"/>
              <w:right w:val="single" w:sz="5" w:space="0" w:color="000000"/>
            </w:tcBorders>
          </w:tcPr>
          <w:p w14:paraId="07D07B49"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4165671"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16b</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47FF0C5C"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Cite studies that might appear to meet the inclusion criteria, but which were excluded, and explain why they were excluded.</w:t>
            </w:r>
          </w:p>
        </w:tc>
        <w:tc>
          <w:tcPr>
            <w:tcW w:w="1602" w:type="dxa"/>
            <w:tcBorders>
              <w:top w:val="single" w:sz="5" w:space="0" w:color="000000"/>
              <w:left w:val="single" w:sz="5" w:space="0" w:color="000000"/>
              <w:bottom w:val="single" w:sz="5" w:space="0" w:color="000000"/>
              <w:right w:val="single" w:sz="5" w:space="0" w:color="000000"/>
            </w:tcBorders>
          </w:tcPr>
          <w:p w14:paraId="1E8A0110"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5274697F" w14:textId="77777777" w:rsidTr="00A04B66">
        <w:trPr>
          <w:trHeight w:val="103"/>
        </w:trPr>
        <w:tc>
          <w:tcPr>
            <w:tcW w:w="1465" w:type="dxa"/>
            <w:tcBorders>
              <w:top w:val="single" w:sz="5" w:space="0" w:color="000000"/>
              <w:left w:val="single" w:sz="5" w:space="0" w:color="000000"/>
              <w:bottom w:val="single" w:sz="5" w:space="0" w:color="000000"/>
              <w:right w:val="single" w:sz="5" w:space="0" w:color="000000"/>
            </w:tcBorders>
          </w:tcPr>
          <w:p w14:paraId="4A395CDB"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5AC14C7"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17</w:t>
            </w:r>
          </w:p>
        </w:tc>
        <w:tc>
          <w:tcPr>
            <w:tcW w:w="9708" w:type="dxa"/>
            <w:tcBorders>
              <w:top w:val="single" w:sz="5" w:space="0" w:color="000000"/>
              <w:left w:val="single" w:sz="5" w:space="0" w:color="000000"/>
              <w:bottom w:val="single" w:sz="5" w:space="0" w:color="000000"/>
              <w:right w:val="single" w:sz="5" w:space="0" w:color="000000"/>
            </w:tcBorders>
          </w:tcPr>
          <w:p w14:paraId="05A5DA42"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Cite each included study and present its characteristics.</w:t>
            </w:r>
          </w:p>
        </w:tc>
        <w:tc>
          <w:tcPr>
            <w:tcW w:w="1602" w:type="dxa"/>
            <w:tcBorders>
              <w:top w:val="single" w:sz="5" w:space="0" w:color="000000"/>
              <w:left w:val="single" w:sz="5" w:space="0" w:color="000000"/>
              <w:bottom w:val="single" w:sz="5" w:space="0" w:color="000000"/>
              <w:right w:val="single" w:sz="5" w:space="0" w:color="000000"/>
            </w:tcBorders>
          </w:tcPr>
          <w:p w14:paraId="46B2BFC9" w14:textId="2778FD7C" w:rsidR="00A9080A" w:rsidRPr="00A9080A" w:rsidRDefault="008D7D7B" w:rsidP="00A04B66">
            <w:pPr>
              <w:pStyle w:val="Default"/>
              <w:spacing w:before="40" w:after="40"/>
              <w:rPr>
                <w:rFonts w:ascii="Arial" w:hAnsi="Arial" w:cs="Arial"/>
                <w:color w:val="auto"/>
                <w:sz w:val="16"/>
                <w:szCs w:val="16"/>
              </w:rPr>
            </w:pPr>
            <w:r>
              <w:rPr>
                <w:rFonts w:ascii="Arial" w:hAnsi="Arial" w:cs="Arial"/>
                <w:color w:val="auto"/>
                <w:sz w:val="16"/>
                <w:szCs w:val="16"/>
              </w:rPr>
              <w:t>Additional File 6</w:t>
            </w:r>
          </w:p>
        </w:tc>
      </w:tr>
      <w:tr w:rsidR="00A9080A" w:rsidRPr="00A9080A" w14:paraId="6AC620A5"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5700010E"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63560B6"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18</w:t>
            </w:r>
          </w:p>
        </w:tc>
        <w:tc>
          <w:tcPr>
            <w:tcW w:w="9708" w:type="dxa"/>
            <w:tcBorders>
              <w:top w:val="single" w:sz="5" w:space="0" w:color="000000"/>
              <w:left w:val="single" w:sz="5" w:space="0" w:color="000000"/>
              <w:bottom w:val="single" w:sz="5" w:space="0" w:color="000000"/>
              <w:right w:val="single" w:sz="5" w:space="0" w:color="000000"/>
            </w:tcBorders>
          </w:tcPr>
          <w:p w14:paraId="38CBEBCD"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Present assessments of risk of bias for each included study.</w:t>
            </w:r>
          </w:p>
        </w:tc>
        <w:tc>
          <w:tcPr>
            <w:tcW w:w="1602" w:type="dxa"/>
            <w:tcBorders>
              <w:top w:val="single" w:sz="5" w:space="0" w:color="000000"/>
              <w:left w:val="single" w:sz="5" w:space="0" w:color="000000"/>
              <w:bottom w:val="single" w:sz="5" w:space="0" w:color="000000"/>
              <w:right w:val="single" w:sz="5" w:space="0" w:color="000000"/>
            </w:tcBorders>
          </w:tcPr>
          <w:p w14:paraId="0221EE78" w14:textId="6A46DB3C" w:rsidR="00A9080A" w:rsidRPr="00A9080A" w:rsidRDefault="008D7D7B" w:rsidP="00A04B66">
            <w:pPr>
              <w:pStyle w:val="Default"/>
              <w:spacing w:before="40" w:after="40"/>
              <w:rPr>
                <w:rFonts w:ascii="Arial" w:hAnsi="Arial" w:cs="Arial"/>
                <w:color w:val="auto"/>
                <w:sz w:val="16"/>
                <w:szCs w:val="16"/>
              </w:rPr>
            </w:pPr>
            <w:r>
              <w:rPr>
                <w:rFonts w:ascii="Arial" w:hAnsi="Arial" w:cs="Arial"/>
                <w:color w:val="auto"/>
                <w:sz w:val="16"/>
                <w:szCs w:val="16"/>
              </w:rPr>
              <w:t>Additional Table 3</w:t>
            </w:r>
          </w:p>
        </w:tc>
      </w:tr>
      <w:tr w:rsidR="00A9080A" w:rsidRPr="00A9080A" w14:paraId="43344170"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4DDF5CD8"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CF9A177"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19</w:t>
            </w:r>
          </w:p>
        </w:tc>
        <w:tc>
          <w:tcPr>
            <w:tcW w:w="9708" w:type="dxa"/>
            <w:tcBorders>
              <w:top w:val="single" w:sz="5" w:space="0" w:color="000000"/>
              <w:left w:val="single" w:sz="5" w:space="0" w:color="000000"/>
              <w:bottom w:val="single" w:sz="5" w:space="0" w:color="000000"/>
              <w:right w:val="single" w:sz="5" w:space="0" w:color="000000"/>
            </w:tcBorders>
          </w:tcPr>
          <w:p w14:paraId="5FB40149"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For all outcomes, present, for each study: (a) summary statistics for each group (where appropriate) and (b) an effect estimate and its precision (e.g. confidence/credible interval), ideally using structured tables or plots.</w:t>
            </w:r>
          </w:p>
        </w:tc>
        <w:tc>
          <w:tcPr>
            <w:tcW w:w="1602" w:type="dxa"/>
            <w:tcBorders>
              <w:top w:val="single" w:sz="5" w:space="0" w:color="000000"/>
              <w:left w:val="single" w:sz="5" w:space="0" w:color="000000"/>
              <w:bottom w:val="single" w:sz="5" w:space="0" w:color="000000"/>
              <w:right w:val="single" w:sz="5" w:space="0" w:color="000000"/>
            </w:tcBorders>
          </w:tcPr>
          <w:p w14:paraId="43D2087E" w14:textId="3CE06ADB" w:rsidR="00E02ECB" w:rsidRDefault="00E02ECB" w:rsidP="00A04B66">
            <w:pPr>
              <w:pStyle w:val="Default"/>
              <w:spacing w:before="40" w:after="40"/>
              <w:rPr>
                <w:rFonts w:ascii="Arial" w:hAnsi="Arial" w:cs="Arial"/>
                <w:color w:val="auto"/>
                <w:sz w:val="16"/>
                <w:szCs w:val="16"/>
              </w:rPr>
            </w:pPr>
            <w:r>
              <w:rPr>
                <w:rFonts w:ascii="Arial" w:hAnsi="Arial" w:cs="Arial"/>
                <w:color w:val="auto"/>
                <w:sz w:val="16"/>
                <w:szCs w:val="16"/>
              </w:rPr>
              <w:t>Results, Tables 3-7</w:t>
            </w:r>
          </w:p>
          <w:p w14:paraId="17A22A0F" w14:textId="2848F62F" w:rsidR="00A9080A" w:rsidRPr="00A9080A" w:rsidRDefault="008D7D7B" w:rsidP="00A04B66">
            <w:pPr>
              <w:pStyle w:val="Default"/>
              <w:spacing w:before="40" w:after="40"/>
              <w:rPr>
                <w:rFonts w:ascii="Arial" w:hAnsi="Arial" w:cs="Arial"/>
                <w:color w:val="auto"/>
                <w:sz w:val="16"/>
                <w:szCs w:val="16"/>
              </w:rPr>
            </w:pPr>
            <w:r>
              <w:rPr>
                <w:rFonts w:ascii="Arial" w:hAnsi="Arial" w:cs="Arial"/>
                <w:color w:val="auto"/>
                <w:sz w:val="16"/>
                <w:szCs w:val="16"/>
              </w:rPr>
              <w:t>Additional Files 5-6</w:t>
            </w:r>
          </w:p>
        </w:tc>
      </w:tr>
      <w:tr w:rsidR="00A9080A" w:rsidRPr="00A9080A" w14:paraId="4C5AA5CA" w14:textId="77777777" w:rsidTr="00A04B66">
        <w:trPr>
          <w:trHeight w:val="48"/>
        </w:trPr>
        <w:tc>
          <w:tcPr>
            <w:tcW w:w="1465" w:type="dxa"/>
            <w:vMerge w:val="restart"/>
            <w:tcBorders>
              <w:top w:val="single" w:sz="5" w:space="0" w:color="000000"/>
              <w:left w:val="single" w:sz="5" w:space="0" w:color="000000"/>
              <w:right w:val="single" w:sz="5" w:space="0" w:color="000000"/>
            </w:tcBorders>
          </w:tcPr>
          <w:p w14:paraId="46BF442C"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2A727B3"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20a</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51AABE17"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For each synthesis, briefly summarise the characteristics and risk of bias among contributing studies.</w:t>
            </w:r>
          </w:p>
        </w:tc>
        <w:tc>
          <w:tcPr>
            <w:tcW w:w="1602" w:type="dxa"/>
            <w:tcBorders>
              <w:top w:val="single" w:sz="5" w:space="0" w:color="000000"/>
              <w:left w:val="single" w:sz="5" w:space="0" w:color="000000"/>
              <w:bottom w:val="single" w:sz="5" w:space="0" w:color="000000"/>
              <w:right w:val="single" w:sz="5" w:space="0" w:color="000000"/>
            </w:tcBorders>
          </w:tcPr>
          <w:p w14:paraId="212A8455" w14:textId="708CF5E3" w:rsidR="008D7D7B" w:rsidRDefault="008D7D7B" w:rsidP="00A04B66">
            <w:pPr>
              <w:pStyle w:val="Default"/>
              <w:spacing w:before="40" w:after="40"/>
              <w:rPr>
                <w:rFonts w:ascii="Arial" w:hAnsi="Arial" w:cs="Arial"/>
                <w:color w:val="auto"/>
                <w:sz w:val="16"/>
                <w:szCs w:val="16"/>
              </w:rPr>
            </w:pPr>
            <w:r>
              <w:rPr>
                <w:rFonts w:ascii="Arial" w:hAnsi="Arial" w:cs="Arial"/>
                <w:color w:val="auto"/>
                <w:sz w:val="16"/>
                <w:szCs w:val="16"/>
              </w:rPr>
              <w:t>Additional Table 3</w:t>
            </w:r>
          </w:p>
          <w:p w14:paraId="1E4B5DD0" w14:textId="6AC206DD" w:rsidR="00A9080A" w:rsidRPr="00A9080A" w:rsidRDefault="00A9080A" w:rsidP="00A04B66">
            <w:pPr>
              <w:pStyle w:val="Default"/>
              <w:spacing w:before="40" w:after="40"/>
              <w:rPr>
                <w:rFonts w:ascii="Arial" w:hAnsi="Arial" w:cs="Arial"/>
                <w:color w:val="auto"/>
                <w:sz w:val="16"/>
                <w:szCs w:val="16"/>
              </w:rPr>
            </w:pPr>
          </w:p>
        </w:tc>
      </w:tr>
      <w:tr w:rsidR="00A9080A" w:rsidRPr="00A9080A" w14:paraId="65810711" w14:textId="77777777" w:rsidTr="00A04B66">
        <w:trPr>
          <w:trHeight w:val="203"/>
        </w:trPr>
        <w:tc>
          <w:tcPr>
            <w:tcW w:w="1465" w:type="dxa"/>
            <w:vMerge/>
            <w:tcBorders>
              <w:left w:val="single" w:sz="5" w:space="0" w:color="000000"/>
              <w:right w:val="single" w:sz="5" w:space="0" w:color="000000"/>
            </w:tcBorders>
          </w:tcPr>
          <w:p w14:paraId="4C971D2F"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5C477601"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20b</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3C86EDB7"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02" w:type="dxa"/>
            <w:tcBorders>
              <w:top w:val="single" w:sz="5" w:space="0" w:color="000000"/>
              <w:left w:val="single" w:sz="5" w:space="0" w:color="000000"/>
              <w:bottom w:val="single" w:sz="5" w:space="0" w:color="000000"/>
              <w:right w:val="single" w:sz="5" w:space="0" w:color="000000"/>
            </w:tcBorders>
          </w:tcPr>
          <w:p w14:paraId="1F5A47CB"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Results, paragraph 5</w:t>
            </w:r>
          </w:p>
        </w:tc>
      </w:tr>
      <w:tr w:rsidR="00A9080A" w:rsidRPr="00A9080A" w14:paraId="0F3F46C2" w14:textId="77777777" w:rsidTr="00A04B66">
        <w:trPr>
          <w:trHeight w:val="48"/>
        </w:trPr>
        <w:tc>
          <w:tcPr>
            <w:tcW w:w="1465" w:type="dxa"/>
            <w:vMerge/>
            <w:tcBorders>
              <w:left w:val="single" w:sz="5" w:space="0" w:color="000000"/>
              <w:right w:val="single" w:sz="5" w:space="0" w:color="000000"/>
            </w:tcBorders>
          </w:tcPr>
          <w:p w14:paraId="21F90C97"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A64C888"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20c</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376DF4C8"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Present results of all investigations of possible causes of heterogeneity among study results.</w:t>
            </w:r>
          </w:p>
        </w:tc>
        <w:tc>
          <w:tcPr>
            <w:tcW w:w="1602" w:type="dxa"/>
            <w:tcBorders>
              <w:top w:val="single" w:sz="5" w:space="0" w:color="000000"/>
              <w:left w:val="single" w:sz="5" w:space="0" w:color="000000"/>
              <w:bottom w:val="single" w:sz="5" w:space="0" w:color="000000"/>
              <w:right w:val="single" w:sz="5" w:space="0" w:color="000000"/>
            </w:tcBorders>
          </w:tcPr>
          <w:p w14:paraId="10545B4D"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21E85296" w14:textId="77777777" w:rsidTr="00A04B66">
        <w:trPr>
          <w:trHeight w:val="48"/>
        </w:trPr>
        <w:tc>
          <w:tcPr>
            <w:tcW w:w="1465" w:type="dxa"/>
            <w:vMerge/>
            <w:tcBorders>
              <w:left w:val="single" w:sz="5" w:space="0" w:color="000000"/>
              <w:bottom w:val="single" w:sz="5" w:space="0" w:color="000000"/>
              <w:right w:val="single" w:sz="5" w:space="0" w:color="000000"/>
            </w:tcBorders>
          </w:tcPr>
          <w:p w14:paraId="098A3348"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5DE0A7B"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20d</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0244C271"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Present results of all sensitivity analyses conducted to assess the robustness of the synthesized results.</w:t>
            </w:r>
          </w:p>
        </w:tc>
        <w:tc>
          <w:tcPr>
            <w:tcW w:w="1602" w:type="dxa"/>
            <w:tcBorders>
              <w:top w:val="single" w:sz="5" w:space="0" w:color="000000"/>
              <w:left w:val="single" w:sz="5" w:space="0" w:color="000000"/>
              <w:bottom w:val="single" w:sz="5" w:space="0" w:color="000000"/>
              <w:right w:val="single" w:sz="5" w:space="0" w:color="000000"/>
            </w:tcBorders>
          </w:tcPr>
          <w:p w14:paraId="22E40D8B" w14:textId="2E3FDC53" w:rsidR="00A9080A" w:rsidRPr="00A9080A" w:rsidRDefault="00E02ECB" w:rsidP="00A04B66">
            <w:pPr>
              <w:pStyle w:val="Default"/>
              <w:spacing w:before="40" w:after="40"/>
              <w:rPr>
                <w:rFonts w:ascii="Arial" w:hAnsi="Arial" w:cs="Arial"/>
                <w:color w:val="auto"/>
                <w:sz w:val="16"/>
                <w:szCs w:val="16"/>
              </w:rPr>
            </w:pPr>
            <w:r>
              <w:rPr>
                <w:rFonts w:ascii="Arial" w:hAnsi="Arial" w:cs="Arial"/>
                <w:color w:val="auto"/>
                <w:sz w:val="16"/>
                <w:szCs w:val="16"/>
              </w:rPr>
              <w:t>Results, table 8</w:t>
            </w:r>
          </w:p>
        </w:tc>
      </w:tr>
      <w:tr w:rsidR="00A9080A" w:rsidRPr="00A9080A" w14:paraId="1C16BFD3"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68B4FABD"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20411FC"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21</w:t>
            </w:r>
          </w:p>
        </w:tc>
        <w:tc>
          <w:tcPr>
            <w:tcW w:w="9708" w:type="dxa"/>
            <w:tcBorders>
              <w:top w:val="single" w:sz="5" w:space="0" w:color="000000"/>
              <w:left w:val="single" w:sz="5" w:space="0" w:color="000000"/>
              <w:bottom w:val="single" w:sz="5" w:space="0" w:color="000000"/>
              <w:right w:val="single" w:sz="5" w:space="0" w:color="000000"/>
            </w:tcBorders>
          </w:tcPr>
          <w:p w14:paraId="7132A48B"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Present assessments of risk of bias due to missing results (arising from reporting biases) for each synthesis assessed.</w:t>
            </w:r>
          </w:p>
        </w:tc>
        <w:tc>
          <w:tcPr>
            <w:tcW w:w="1602" w:type="dxa"/>
            <w:tcBorders>
              <w:top w:val="single" w:sz="5" w:space="0" w:color="000000"/>
              <w:left w:val="single" w:sz="5" w:space="0" w:color="000000"/>
              <w:bottom w:val="single" w:sz="5" w:space="0" w:color="000000"/>
              <w:right w:val="single" w:sz="5" w:space="0" w:color="000000"/>
            </w:tcBorders>
          </w:tcPr>
          <w:p w14:paraId="3EDF6AF3" w14:textId="4A2EC249" w:rsidR="00A9080A" w:rsidRPr="00A9080A" w:rsidRDefault="00E02ECB" w:rsidP="00A04B66">
            <w:pPr>
              <w:pStyle w:val="Default"/>
              <w:spacing w:before="40" w:after="40"/>
              <w:rPr>
                <w:rFonts w:ascii="Arial" w:hAnsi="Arial" w:cs="Arial"/>
                <w:color w:val="auto"/>
                <w:sz w:val="16"/>
                <w:szCs w:val="16"/>
              </w:rPr>
            </w:pPr>
            <w:r>
              <w:rPr>
                <w:rFonts w:ascii="Arial" w:hAnsi="Arial" w:cs="Arial"/>
                <w:color w:val="auto"/>
                <w:sz w:val="16"/>
                <w:szCs w:val="16"/>
              </w:rPr>
              <w:t>Results, paragraph 7</w:t>
            </w:r>
          </w:p>
        </w:tc>
      </w:tr>
      <w:tr w:rsidR="00A9080A" w:rsidRPr="00A9080A" w14:paraId="1CC572A4"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2FC9C96F"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B41819C"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22</w:t>
            </w:r>
          </w:p>
        </w:tc>
        <w:tc>
          <w:tcPr>
            <w:tcW w:w="9708" w:type="dxa"/>
            <w:tcBorders>
              <w:top w:val="single" w:sz="5" w:space="0" w:color="000000"/>
              <w:left w:val="single" w:sz="5" w:space="0" w:color="000000"/>
              <w:bottom w:val="single" w:sz="5" w:space="0" w:color="000000"/>
              <w:right w:val="single" w:sz="5" w:space="0" w:color="000000"/>
            </w:tcBorders>
          </w:tcPr>
          <w:p w14:paraId="4B163927"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Present assessments of certainty (or confidence) in the body of evidence for each outcome assessed.</w:t>
            </w:r>
          </w:p>
        </w:tc>
        <w:tc>
          <w:tcPr>
            <w:tcW w:w="1602" w:type="dxa"/>
            <w:tcBorders>
              <w:top w:val="single" w:sz="5" w:space="0" w:color="000000"/>
              <w:left w:val="single" w:sz="5" w:space="0" w:color="000000"/>
              <w:bottom w:val="single" w:sz="5" w:space="0" w:color="000000"/>
              <w:right w:val="single" w:sz="5" w:space="0" w:color="000000"/>
            </w:tcBorders>
          </w:tcPr>
          <w:p w14:paraId="2E9B7432"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53794646" w14:textId="77777777" w:rsidTr="00A04B66">
        <w:trPr>
          <w:trHeight w:val="24"/>
        </w:trPr>
        <w:tc>
          <w:tcPr>
            <w:tcW w:w="11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CBB433" w14:textId="77777777" w:rsidR="00A9080A" w:rsidRPr="00A9080A" w:rsidRDefault="00A9080A" w:rsidP="00A04B66">
            <w:pPr>
              <w:pStyle w:val="Default"/>
              <w:rPr>
                <w:rFonts w:ascii="Arial" w:hAnsi="Arial" w:cs="Arial"/>
                <w:sz w:val="16"/>
                <w:szCs w:val="16"/>
              </w:rPr>
            </w:pPr>
            <w:r w:rsidRPr="00A9080A">
              <w:rPr>
                <w:rFonts w:ascii="Arial" w:hAnsi="Arial" w:cs="Arial"/>
                <w:b/>
                <w:bCs/>
                <w:sz w:val="16"/>
                <w:szCs w:val="16"/>
              </w:rPr>
              <w:t xml:space="preserve">DISCUSSION </w:t>
            </w:r>
          </w:p>
        </w:tc>
        <w:tc>
          <w:tcPr>
            <w:tcW w:w="1602" w:type="dxa"/>
            <w:tcBorders>
              <w:top w:val="double" w:sz="5" w:space="0" w:color="000000"/>
              <w:left w:val="single" w:sz="5" w:space="0" w:color="000000"/>
              <w:bottom w:val="single" w:sz="5" w:space="0" w:color="000000"/>
              <w:right w:val="single" w:sz="5" w:space="0" w:color="000000"/>
            </w:tcBorders>
            <w:shd w:val="clear" w:color="auto" w:fill="FFFFCC"/>
          </w:tcPr>
          <w:p w14:paraId="6ACCF253" w14:textId="77777777" w:rsidR="00A9080A" w:rsidRPr="00A9080A" w:rsidRDefault="00A9080A" w:rsidP="00A04B66">
            <w:pPr>
              <w:pStyle w:val="Default"/>
              <w:jc w:val="center"/>
              <w:rPr>
                <w:rFonts w:ascii="Arial" w:hAnsi="Arial" w:cs="Arial"/>
                <w:color w:val="auto"/>
                <w:sz w:val="16"/>
                <w:szCs w:val="16"/>
              </w:rPr>
            </w:pPr>
          </w:p>
        </w:tc>
      </w:tr>
      <w:tr w:rsidR="00A9080A" w:rsidRPr="00A9080A" w14:paraId="60090FA0" w14:textId="77777777" w:rsidTr="00A04B66">
        <w:trPr>
          <w:trHeight w:val="48"/>
        </w:trPr>
        <w:tc>
          <w:tcPr>
            <w:tcW w:w="1465" w:type="dxa"/>
            <w:vMerge w:val="restart"/>
            <w:tcBorders>
              <w:top w:val="single" w:sz="5" w:space="0" w:color="000000"/>
              <w:left w:val="single" w:sz="5" w:space="0" w:color="000000"/>
              <w:right w:val="single" w:sz="5" w:space="0" w:color="000000"/>
            </w:tcBorders>
          </w:tcPr>
          <w:p w14:paraId="6E89C976"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702B27F"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23a</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7D868B13"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Provide a general interpretation of the results in the context of other evidence.</w:t>
            </w:r>
          </w:p>
        </w:tc>
        <w:tc>
          <w:tcPr>
            <w:tcW w:w="1602" w:type="dxa"/>
            <w:tcBorders>
              <w:top w:val="single" w:sz="5" w:space="0" w:color="000000"/>
              <w:left w:val="single" w:sz="5" w:space="0" w:color="000000"/>
              <w:bottom w:val="single" w:sz="5" w:space="0" w:color="000000"/>
              <w:right w:val="single" w:sz="5" w:space="0" w:color="000000"/>
            </w:tcBorders>
          </w:tcPr>
          <w:p w14:paraId="2D92490C"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Discussion, paragraphs 3-4, 8</w:t>
            </w:r>
          </w:p>
        </w:tc>
      </w:tr>
      <w:tr w:rsidR="00A9080A" w:rsidRPr="00A9080A" w14:paraId="3E3C39A6" w14:textId="77777777" w:rsidTr="00A04B66">
        <w:trPr>
          <w:trHeight w:val="48"/>
        </w:trPr>
        <w:tc>
          <w:tcPr>
            <w:tcW w:w="1465" w:type="dxa"/>
            <w:vMerge/>
            <w:tcBorders>
              <w:left w:val="single" w:sz="5" w:space="0" w:color="000000"/>
              <w:right w:val="single" w:sz="5" w:space="0" w:color="000000"/>
            </w:tcBorders>
          </w:tcPr>
          <w:p w14:paraId="56A944CA"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6C0E727"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23b</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2170A0FB"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Discuss any limitations of the evidence included in the review.</w:t>
            </w:r>
          </w:p>
        </w:tc>
        <w:tc>
          <w:tcPr>
            <w:tcW w:w="1602" w:type="dxa"/>
            <w:tcBorders>
              <w:top w:val="single" w:sz="5" w:space="0" w:color="000000"/>
              <w:left w:val="single" w:sz="5" w:space="0" w:color="000000"/>
              <w:bottom w:val="single" w:sz="5" w:space="0" w:color="000000"/>
              <w:right w:val="single" w:sz="5" w:space="0" w:color="000000"/>
            </w:tcBorders>
          </w:tcPr>
          <w:p w14:paraId="78DC808A"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Discussion, paragraphs 10-12</w:t>
            </w:r>
          </w:p>
        </w:tc>
      </w:tr>
      <w:tr w:rsidR="00A9080A" w:rsidRPr="00A9080A" w14:paraId="4324081A" w14:textId="77777777" w:rsidTr="00A04B66">
        <w:trPr>
          <w:trHeight w:val="48"/>
        </w:trPr>
        <w:tc>
          <w:tcPr>
            <w:tcW w:w="1465" w:type="dxa"/>
            <w:vMerge/>
            <w:tcBorders>
              <w:left w:val="single" w:sz="5" w:space="0" w:color="000000"/>
              <w:right w:val="single" w:sz="5" w:space="0" w:color="000000"/>
            </w:tcBorders>
          </w:tcPr>
          <w:p w14:paraId="277C778A"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4" w:space="0" w:color="auto"/>
              <w:right w:val="single" w:sz="5" w:space="0" w:color="000000"/>
            </w:tcBorders>
          </w:tcPr>
          <w:p w14:paraId="6D02A1A0"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23c</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18FF75AE"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Discuss any limitations of the review processes used.</w:t>
            </w:r>
          </w:p>
        </w:tc>
        <w:tc>
          <w:tcPr>
            <w:tcW w:w="1602" w:type="dxa"/>
            <w:tcBorders>
              <w:top w:val="single" w:sz="5" w:space="0" w:color="000000"/>
              <w:left w:val="single" w:sz="5" w:space="0" w:color="000000"/>
              <w:bottom w:val="single" w:sz="5" w:space="0" w:color="000000"/>
              <w:right w:val="single" w:sz="5" w:space="0" w:color="000000"/>
            </w:tcBorders>
          </w:tcPr>
          <w:p w14:paraId="1B52661C"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Discussion, paragraph 12</w:t>
            </w:r>
          </w:p>
        </w:tc>
      </w:tr>
      <w:tr w:rsidR="00A9080A" w:rsidRPr="00A9080A" w14:paraId="6273C724" w14:textId="77777777" w:rsidTr="00A04B66">
        <w:trPr>
          <w:trHeight w:val="48"/>
        </w:trPr>
        <w:tc>
          <w:tcPr>
            <w:tcW w:w="1465" w:type="dxa"/>
            <w:vMerge/>
            <w:tcBorders>
              <w:left w:val="single" w:sz="5" w:space="0" w:color="000000"/>
              <w:bottom w:val="single" w:sz="4" w:space="0" w:color="auto"/>
              <w:right w:val="single" w:sz="5" w:space="0" w:color="000000"/>
            </w:tcBorders>
          </w:tcPr>
          <w:p w14:paraId="5857B5AB"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4" w:space="0" w:color="auto"/>
              <w:left w:val="single" w:sz="5" w:space="0" w:color="000000"/>
              <w:bottom w:val="single" w:sz="4" w:space="0" w:color="auto"/>
              <w:right w:val="single" w:sz="4" w:space="0" w:color="auto"/>
            </w:tcBorders>
          </w:tcPr>
          <w:p w14:paraId="37E1545D"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23d</w:t>
            </w:r>
            <w:proofErr w:type="spellEnd"/>
          </w:p>
        </w:tc>
        <w:tc>
          <w:tcPr>
            <w:tcW w:w="9708" w:type="dxa"/>
            <w:tcBorders>
              <w:top w:val="single" w:sz="5" w:space="0" w:color="000000"/>
              <w:left w:val="single" w:sz="4" w:space="0" w:color="auto"/>
              <w:bottom w:val="double" w:sz="5" w:space="0" w:color="000000"/>
              <w:right w:val="single" w:sz="5" w:space="0" w:color="000000"/>
            </w:tcBorders>
          </w:tcPr>
          <w:p w14:paraId="5A6E3532"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Discuss implications of the results for practice, policy, and future research.</w:t>
            </w:r>
          </w:p>
        </w:tc>
        <w:tc>
          <w:tcPr>
            <w:tcW w:w="1602" w:type="dxa"/>
            <w:tcBorders>
              <w:top w:val="single" w:sz="5" w:space="0" w:color="000000"/>
              <w:left w:val="single" w:sz="5" w:space="0" w:color="000000"/>
              <w:bottom w:val="double" w:sz="5" w:space="0" w:color="000000"/>
              <w:right w:val="single" w:sz="5" w:space="0" w:color="000000"/>
            </w:tcBorders>
          </w:tcPr>
          <w:p w14:paraId="50FBAEF5"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Discussion, paragraphs 2, 3,6,14</w:t>
            </w:r>
          </w:p>
        </w:tc>
      </w:tr>
      <w:tr w:rsidR="00A9080A" w:rsidRPr="00A9080A" w14:paraId="47021EA1" w14:textId="77777777" w:rsidTr="00A04B66">
        <w:trPr>
          <w:trHeight w:val="24"/>
        </w:trPr>
        <w:tc>
          <w:tcPr>
            <w:tcW w:w="11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AB9DA0" w14:textId="77777777" w:rsidR="00A9080A" w:rsidRPr="00A9080A" w:rsidRDefault="00A9080A" w:rsidP="00A04B66">
            <w:pPr>
              <w:pStyle w:val="Default"/>
              <w:rPr>
                <w:rFonts w:ascii="Arial" w:hAnsi="Arial" w:cs="Arial"/>
                <w:sz w:val="16"/>
                <w:szCs w:val="16"/>
              </w:rPr>
            </w:pPr>
            <w:r w:rsidRPr="00A9080A">
              <w:rPr>
                <w:rFonts w:ascii="Arial" w:hAnsi="Arial" w:cs="Arial"/>
                <w:b/>
                <w:bCs/>
                <w:sz w:val="16"/>
                <w:szCs w:val="16"/>
              </w:rPr>
              <w:t>OTHER INFORMATION</w:t>
            </w:r>
          </w:p>
        </w:tc>
        <w:tc>
          <w:tcPr>
            <w:tcW w:w="1602" w:type="dxa"/>
            <w:tcBorders>
              <w:top w:val="double" w:sz="5" w:space="0" w:color="000000"/>
              <w:left w:val="single" w:sz="5" w:space="0" w:color="000000"/>
              <w:bottom w:val="single" w:sz="5" w:space="0" w:color="000000"/>
              <w:right w:val="single" w:sz="5" w:space="0" w:color="000000"/>
            </w:tcBorders>
            <w:shd w:val="clear" w:color="auto" w:fill="FFFFCC"/>
          </w:tcPr>
          <w:p w14:paraId="68CACC07" w14:textId="77777777" w:rsidR="00A9080A" w:rsidRPr="00A9080A" w:rsidRDefault="00A9080A" w:rsidP="00A04B66">
            <w:pPr>
              <w:pStyle w:val="Default"/>
              <w:jc w:val="center"/>
              <w:rPr>
                <w:rFonts w:ascii="Arial" w:hAnsi="Arial" w:cs="Arial"/>
                <w:color w:val="auto"/>
                <w:sz w:val="16"/>
                <w:szCs w:val="16"/>
              </w:rPr>
            </w:pPr>
          </w:p>
        </w:tc>
      </w:tr>
      <w:tr w:rsidR="00A9080A" w:rsidRPr="00A9080A" w14:paraId="332CA976" w14:textId="77777777" w:rsidTr="00A04B66">
        <w:trPr>
          <w:trHeight w:val="48"/>
        </w:trPr>
        <w:tc>
          <w:tcPr>
            <w:tcW w:w="1465" w:type="dxa"/>
            <w:vMerge w:val="restart"/>
            <w:tcBorders>
              <w:top w:val="single" w:sz="5" w:space="0" w:color="000000"/>
              <w:left w:val="single" w:sz="5" w:space="0" w:color="000000"/>
              <w:right w:val="single" w:sz="5" w:space="0" w:color="000000"/>
            </w:tcBorders>
          </w:tcPr>
          <w:p w14:paraId="375DEA85"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8FAB69A"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24a</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353BF3F5"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Provide registration information for the review, including register name and registration number, or state that the review was not registered.</w:t>
            </w:r>
          </w:p>
        </w:tc>
        <w:tc>
          <w:tcPr>
            <w:tcW w:w="1602" w:type="dxa"/>
            <w:tcBorders>
              <w:top w:val="single" w:sz="5" w:space="0" w:color="000000"/>
              <w:left w:val="single" w:sz="5" w:space="0" w:color="000000"/>
              <w:bottom w:val="single" w:sz="5" w:space="0" w:color="000000"/>
              <w:right w:val="single" w:sz="5" w:space="0" w:color="000000"/>
            </w:tcBorders>
          </w:tcPr>
          <w:p w14:paraId="580AD8D1"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17875E5A" w14:textId="77777777" w:rsidTr="00A04B66">
        <w:trPr>
          <w:trHeight w:val="57"/>
        </w:trPr>
        <w:tc>
          <w:tcPr>
            <w:tcW w:w="1465" w:type="dxa"/>
            <w:vMerge/>
            <w:tcBorders>
              <w:left w:val="single" w:sz="5" w:space="0" w:color="000000"/>
              <w:right w:val="single" w:sz="5" w:space="0" w:color="000000"/>
            </w:tcBorders>
          </w:tcPr>
          <w:p w14:paraId="536DDE0C"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8EC4575"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24b</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5B315DD6"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Indicate where the review protocol can be accessed, or state that a protocol was not prepared.</w:t>
            </w:r>
          </w:p>
        </w:tc>
        <w:tc>
          <w:tcPr>
            <w:tcW w:w="1602" w:type="dxa"/>
            <w:tcBorders>
              <w:top w:val="single" w:sz="5" w:space="0" w:color="000000"/>
              <w:left w:val="single" w:sz="5" w:space="0" w:color="000000"/>
              <w:bottom w:val="single" w:sz="5" w:space="0" w:color="000000"/>
              <w:right w:val="single" w:sz="5" w:space="0" w:color="000000"/>
            </w:tcBorders>
          </w:tcPr>
          <w:p w14:paraId="0FE9CDC3" w14:textId="0DB03270" w:rsidR="00A9080A" w:rsidRPr="00A9080A" w:rsidRDefault="00E02ECB" w:rsidP="00A04B66">
            <w:pPr>
              <w:pStyle w:val="Default"/>
              <w:spacing w:before="40" w:after="40"/>
              <w:rPr>
                <w:rFonts w:ascii="Arial" w:hAnsi="Arial" w:cs="Arial"/>
                <w:color w:val="auto"/>
                <w:sz w:val="16"/>
                <w:szCs w:val="16"/>
              </w:rPr>
            </w:pPr>
            <w:r>
              <w:rPr>
                <w:rFonts w:ascii="Arial" w:hAnsi="Arial" w:cs="Arial"/>
                <w:color w:val="auto"/>
                <w:sz w:val="16"/>
                <w:szCs w:val="16"/>
              </w:rPr>
              <w:t>Protocol available in the methods section</w:t>
            </w:r>
          </w:p>
        </w:tc>
      </w:tr>
      <w:tr w:rsidR="00A9080A" w:rsidRPr="00A9080A" w14:paraId="3503EEB2" w14:textId="77777777" w:rsidTr="00A04B66">
        <w:trPr>
          <w:trHeight w:val="48"/>
        </w:trPr>
        <w:tc>
          <w:tcPr>
            <w:tcW w:w="1465" w:type="dxa"/>
            <w:vMerge/>
            <w:tcBorders>
              <w:left w:val="single" w:sz="5" w:space="0" w:color="000000"/>
              <w:bottom w:val="single" w:sz="5" w:space="0" w:color="000000"/>
              <w:right w:val="single" w:sz="5" w:space="0" w:color="000000"/>
            </w:tcBorders>
          </w:tcPr>
          <w:p w14:paraId="3F3B5220" w14:textId="77777777" w:rsidR="00A9080A" w:rsidRPr="00A9080A" w:rsidRDefault="00A9080A" w:rsidP="00A04B66">
            <w:pPr>
              <w:pStyle w:val="Default"/>
              <w:spacing w:before="40" w:after="40"/>
              <w:rPr>
                <w:rFonts w:ascii="Arial" w:hAnsi="Arial" w:cs="Arial"/>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1CA6EA3" w14:textId="77777777" w:rsidR="00A9080A" w:rsidRPr="00A9080A" w:rsidRDefault="00A9080A" w:rsidP="00A04B66">
            <w:pPr>
              <w:pStyle w:val="Default"/>
              <w:spacing w:before="40" w:after="40"/>
              <w:jc w:val="right"/>
              <w:rPr>
                <w:rFonts w:ascii="Arial" w:hAnsi="Arial" w:cs="Arial"/>
                <w:sz w:val="16"/>
                <w:szCs w:val="16"/>
              </w:rPr>
            </w:pPr>
            <w:proofErr w:type="spellStart"/>
            <w:r w:rsidRPr="00A9080A">
              <w:rPr>
                <w:rFonts w:ascii="Arial" w:hAnsi="Arial" w:cs="Arial"/>
                <w:sz w:val="16"/>
                <w:szCs w:val="16"/>
              </w:rPr>
              <w:t>24c</w:t>
            </w:r>
            <w:proofErr w:type="spellEnd"/>
          </w:p>
        </w:tc>
        <w:tc>
          <w:tcPr>
            <w:tcW w:w="9708" w:type="dxa"/>
            <w:tcBorders>
              <w:top w:val="single" w:sz="5" w:space="0" w:color="000000"/>
              <w:left w:val="single" w:sz="5" w:space="0" w:color="000000"/>
              <w:bottom w:val="single" w:sz="5" w:space="0" w:color="000000"/>
              <w:right w:val="single" w:sz="5" w:space="0" w:color="000000"/>
            </w:tcBorders>
          </w:tcPr>
          <w:p w14:paraId="2E035B54"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and explain any amendments to information provided at registration or in the protocol.</w:t>
            </w:r>
          </w:p>
        </w:tc>
        <w:tc>
          <w:tcPr>
            <w:tcW w:w="1602" w:type="dxa"/>
            <w:tcBorders>
              <w:top w:val="single" w:sz="5" w:space="0" w:color="000000"/>
              <w:left w:val="single" w:sz="5" w:space="0" w:color="000000"/>
              <w:bottom w:val="single" w:sz="5" w:space="0" w:color="000000"/>
              <w:right w:val="single" w:sz="5" w:space="0" w:color="000000"/>
            </w:tcBorders>
          </w:tcPr>
          <w:p w14:paraId="51D35F82" w14:textId="77777777" w:rsidR="00A9080A" w:rsidRPr="00A9080A" w:rsidRDefault="00A9080A" w:rsidP="00A04B66">
            <w:pPr>
              <w:pStyle w:val="Default"/>
              <w:spacing w:before="40" w:after="40"/>
              <w:rPr>
                <w:rFonts w:ascii="Arial" w:hAnsi="Arial" w:cs="Arial"/>
                <w:color w:val="auto"/>
                <w:sz w:val="16"/>
                <w:szCs w:val="16"/>
              </w:rPr>
            </w:pPr>
          </w:p>
        </w:tc>
      </w:tr>
      <w:tr w:rsidR="00A9080A" w:rsidRPr="00A9080A" w14:paraId="4811B040"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72E8EECA"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Support</w:t>
            </w:r>
          </w:p>
        </w:tc>
        <w:tc>
          <w:tcPr>
            <w:tcW w:w="587" w:type="dxa"/>
            <w:tcBorders>
              <w:top w:val="single" w:sz="5" w:space="0" w:color="000000"/>
              <w:left w:val="single" w:sz="5" w:space="0" w:color="000000"/>
              <w:bottom w:val="single" w:sz="5" w:space="0" w:color="000000"/>
              <w:right w:val="single" w:sz="5" w:space="0" w:color="000000"/>
            </w:tcBorders>
          </w:tcPr>
          <w:p w14:paraId="6D1DAA33"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25</w:t>
            </w:r>
          </w:p>
        </w:tc>
        <w:tc>
          <w:tcPr>
            <w:tcW w:w="9708" w:type="dxa"/>
            <w:tcBorders>
              <w:top w:val="single" w:sz="5" w:space="0" w:color="000000"/>
              <w:left w:val="single" w:sz="5" w:space="0" w:color="000000"/>
              <w:bottom w:val="single" w:sz="5" w:space="0" w:color="000000"/>
              <w:right w:val="single" w:sz="5" w:space="0" w:color="000000"/>
            </w:tcBorders>
          </w:tcPr>
          <w:p w14:paraId="2617593F"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Describe sources of financial or non-financial support for the review, and the role of the funders or sponsors in the review.</w:t>
            </w:r>
          </w:p>
        </w:tc>
        <w:tc>
          <w:tcPr>
            <w:tcW w:w="1602" w:type="dxa"/>
            <w:tcBorders>
              <w:top w:val="single" w:sz="5" w:space="0" w:color="000000"/>
              <w:left w:val="single" w:sz="5" w:space="0" w:color="000000"/>
              <w:bottom w:val="single" w:sz="5" w:space="0" w:color="000000"/>
              <w:right w:val="single" w:sz="5" w:space="0" w:color="000000"/>
            </w:tcBorders>
          </w:tcPr>
          <w:p w14:paraId="68C77CF5"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Funding</w:t>
            </w:r>
          </w:p>
        </w:tc>
      </w:tr>
      <w:tr w:rsidR="00A9080A" w:rsidRPr="00A9080A" w14:paraId="371E79BE" w14:textId="77777777" w:rsidTr="00A04B66">
        <w:trPr>
          <w:trHeight w:val="48"/>
        </w:trPr>
        <w:tc>
          <w:tcPr>
            <w:tcW w:w="1465" w:type="dxa"/>
            <w:tcBorders>
              <w:top w:val="single" w:sz="5" w:space="0" w:color="000000"/>
              <w:left w:val="single" w:sz="5" w:space="0" w:color="000000"/>
              <w:bottom w:val="single" w:sz="5" w:space="0" w:color="000000"/>
              <w:right w:val="single" w:sz="5" w:space="0" w:color="000000"/>
            </w:tcBorders>
          </w:tcPr>
          <w:p w14:paraId="69A35AA5"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AD94C26"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26</w:t>
            </w:r>
          </w:p>
        </w:tc>
        <w:tc>
          <w:tcPr>
            <w:tcW w:w="9708" w:type="dxa"/>
            <w:tcBorders>
              <w:top w:val="single" w:sz="5" w:space="0" w:color="000000"/>
              <w:left w:val="single" w:sz="5" w:space="0" w:color="000000"/>
              <w:bottom w:val="single" w:sz="5" w:space="0" w:color="000000"/>
              <w:right w:val="single" w:sz="5" w:space="0" w:color="000000"/>
            </w:tcBorders>
          </w:tcPr>
          <w:p w14:paraId="3D4B3056"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Declare any competing interests of review authors.</w:t>
            </w:r>
          </w:p>
        </w:tc>
        <w:tc>
          <w:tcPr>
            <w:tcW w:w="1602" w:type="dxa"/>
            <w:tcBorders>
              <w:top w:val="single" w:sz="5" w:space="0" w:color="000000"/>
              <w:left w:val="single" w:sz="5" w:space="0" w:color="000000"/>
              <w:bottom w:val="single" w:sz="5" w:space="0" w:color="000000"/>
              <w:right w:val="single" w:sz="5" w:space="0" w:color="000000"/>
            </w:tcBorders>
          </w:tcPr>
          <w:p w14:paraId="088A279D" w14:textId="77777777" w:rsidR="00A9080A" w:rsidRPr="00A9080A" w:rsidRDefault="00A9080A" w:rsidP="00A04B66">
            <w:pPr>
              <w:pStyle w:val="Default"/>
              <w:spacing w:before="40" w:after="40"/>
              <w:rPr>
                <w:rFonts w:ascii="Arial" w:hAnsi="Arial" w:cs="Arial"/>
                <w:color w:val="auto"/>
                <w:sz w:val="16"/>
                <w:szCs w:val="16"/>
              </w:rPr>
            </w:pPr>
            <w:r w:rsidRPr="00A9080A">
              <w:rPr>
                <w:rFonts w:ascii="Arial" w:hAnsi="Arial" w:cs="Arial"/>
                <w:color w:val="auto"/>
                <w:sz w:val="16"/>
                <w:szCs w:val="16"/>
              </w:rPr>
              <w:t>Conflict of interest</w:t>
            </w:r>
          </w:p>
        </w:tc>
      </w:tr>
      <w:tr w:rsidR="00A9080A" w:rsidRPr="00A9080A" w14:paraId="54F0B418" w14:textId="77777777" w:rsidTr="00A04B66">
        <w:trPr>
          <w:trHeight w:val="219"/>
        </w:trPr>
        <w:tc>
          <w:tcPr>
            <w:tcW w:w="1465" w:type="dxa"/>
            <w:tcBorders>
              <w:top w:val="single" w:sz="5" w:space="0" w:color="000000"/>
              <w:left w:val="single" w:sz="5" w:space="0" w:color="000000"/>
              <w:bottom w:val="double" w:sz="5" w:space="0" w:color="000000"/>
              <w:right w:val="single" w:sz="5" w:space="0" w:color="000000"/>
            </w:tcBorders>
          </w:tcPr>
          <w:p w14:paraId="27314158"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7A4A636" w14:textId="77777777" w:rsidR="00A9080A" w:rsidRPr="00A9080A" w:rsidRDefault="00A9080A" w:rsidP="00A04B66">
            <w:pPr>
              <w:pStyle w:val="Default"/>
              <w:spacing w:before="40" w:after="40"/>
              <w:jc w:val="right"/>
              <w:rPr>
                <w:rFonts w:ascii="Arial" w:hAnsi="Arial" w:cs="Arial"/>
                <w:sz w:val="16"/>
                <w:szCs w:val="16"/>
              </w:rPr>
            </w:pPr>
            <w:r w:rsidRPr="00A9080A">
              <w:rPr>
                <w:rFonts w:ascii="Arial" w:hAnsi="Arial" w:cs="Arial"/>
                <w:sz w:val="16"/>
                <w:szCs w:val="16"/>
              </w:rPr>
              <w:t>27</w:t>
            </w:r>
          </w:p>
        </w:tc>
        <w:tc>
          <w:tcPr>
            <w:tcW w:w="9708" w:type="dxa"/>
            <w:tcBorders>
              <w:top w:val="single" w:sz="5" w:space="0" w:color="000000"/>
              <w:left w:val="single" w:sz="5" w:space="0" w:color="000000"/>
              <w:bottom w:val="double" w:sz="5" w:space="0" w:color="000000"/>
              <w:right w:val="single" w:sz="5" w:space="0" w:color="000000"/>
            </w:tcBorders>
          </w:tcPr>
          <w:p w14:paraId="728925E7" w14:textId="77777777" w:rsidR="00A9080A" w:rsidRPr="00A9080A" w:rsidRDefault="00A9080A" w:rsidP="00A04B66">
            <w:pPr>
              <w:pStyle w:val="Default"/>
              <w:spacing w:before="40" w:after="40"/>
              <w:rPr>
                <w:rFonts w:ascii="Arial" w:hAnsi="Arial" w:cs="Arial"/>
                <w:sz w:val="16"/>
                <w:szCs w:val="16"/>
              </w:rPr>
            </w:pPr>
            <w:r w:rsidRPr="00A9080A">
              <w:rPr>
                <w:rFonts w:ascii="Arial" w:hAnsi="Arial" w:cs="Arial"/>
                <w:sz w:val="16"/>
                <w:szCs w:val="16"/>
              </w:rPr>
              <w:t>Report which of the following are publicly available and where they can be found: template data collection forms; data extracted from included studies; data used for all analyses; analytic code; any other materials used in the review.</w:t>
            </w:r>
          </w:p>
        </w:tc>
        <w:tc>
          <w:tcPr>
            <w:tcW w:w="1602" w:type="dxa"/>
            <w:tcBorders>
              <w:top w:val="single" w:sz="5" w:space="0" w:color="000000"/>
              <w:left w:val="single" w:sz="5" w:space="0" w:color="000000"/>
              <w:bottom w:val="double" w:sz="5" w:space="0" w:color="000000"/>
              <w:right w:val="single" w:sz="5" w:space="0" w:color="000000"/>
            </w:tcBorders>
          </w:tcPr>
          <w:p w14:paraId="12800947" w14:textId="5A7CDBB5" w:rsidR="00A9080A" w:rsidRPr="00A9080A" w:rsidRDefault="00486419" w:rsidP="00A04B66">
            <w:pPr>
              <w:pStyle w:val="Default"/>
              <w:spacing w:before="40" w:after="40"/>
              <w:rPr>
                <w:rFonts w:ascii="Arial" w:hAnsi="Arial" w:cs="Arial"/>
                <w:color w:val="auto"/>
                <w:sz w:val="16"/>
                <w:szCs w:val="16"/>
              </w:rPr>
            </w:pPr>
            <w:r>
              <w:rPr>
                <w:rFonts w:ascii="Arial" w:hAnsi="Arial" w:cs="Arial"/>
                <w:color w:val="auto"/>
                <w:sz w:val="16"/>
                <w:szCs w:val="16"/>
              </w:rPr>
              <w:t>Available upon request</w:t>
            </w:r>
          </w:p>
        </w:tc>
      </w:tr>
    </w:tbl>
    <w:p w14:paraId="5049F476" w14:textId="77777777" w:rsidR="00A9080A" w:rsidRPr="00A9080A" w:rsidRDefault="00A9080A" w:rsidP="00A9080A"/>
    <w:sectPr w:rsidR="00A9080A" w:rsidRPr="00A9080A" w:rsidSect="00A9080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34B"/>
    <w:rsid w:val="004156EA"/>
    <w:rsid w:val="00486419"/>
    <w:rsid w:val="0053034B"/>
    <w:rsid w:val="007B2DF6"/>
    <w:rsid w:val="008D7D7B"/>
    <w:rsid w:val="00A83A26"/>
    <w:rsid w:val="00A9080A"/>
    <w:rsid w:val="00E02ECB"/>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766AC"/>
  <w15:chartTrackingRefBased/>
  <w15:docId w15:val="{3B3A2283-964A-42FB-AA52-9AA0EFA1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080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Muñoz</dc:creator>
  <cp:keywords/>
  <dc:description/>
  <cp:lastModifiedBy>Violeta Muñoz</cp:lastModifiedBy>
  <cp:revision>5</cp:revision>
  <dcterms:created xsi:type="dcterms:W3CDTF">2023-06-27T16:12:00Z</dcterms:created>
  <dcterms:modified xsi:type="dcterms:W3CDTF">2023-07-11T10:14:00Z</dcterms:modified>
</cp:coreProperties>
</file>