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D3C8D" w14:textId="77777777" w:rsidR="000D7330" w:rsidRPr="000D7330" w:rsidRDefault="000D7330" w:rsidP="000D7330">
      <w:pPr>
        <w:spacing w:line="480" w:lineRule="auto"/>
        <w:contextualSpacing/>
        <w:jc w:val="center"/>
        <w:rPr>
          <w:rFonts w:ascii="Times New Roman" w:eastAsia="Calibri" w:hAnsi="Times New Roman"/>
          <w:b/>
          <w:bCs/>
          <w:kern w:val="2"/>
          <w:sz w:val="20"/>
          <w:szCs w:val="20"/>
          <w14:ligatures w14:val="standardContextual"/>
        </w:rPr>
      </w:pPr>
    </w:p>
    <w:p w14:paraId="0FF8B2D6" w14:textId="77777777" w:rsidR="000D7330" w:rsidRPr="000D7330" w:rsidRDefault="000D7330" w:rsidP="000D7330">
      <w:pPr>
        <w:spacing w:line="480" w:lineRule="auto"/>
        <w:jc w:val="center"/>
        <w:rPr>
          <w:rFonts w:ascii="Times New Roman" w:eastAsia="Calibri" w:hAnsi="Times New Roman"/>
          <w:b/>
          <w:bCs/>
          <w:kern w:val="2"/>
          <w:sz w:val="20"/>
          <w:szCs w:val="20"/>
          <w14:ligatures w14:val="standardContextual"/>
        </w:rPr>
      </w:pPr>
    </w:p>
    <w:p w14:paraId="1DEF8350" w14:textId="77777777" w:rsidR="000D7330" w:rsidRPr="000D7330" w:rsidRDefault="000D7330" w:rsidP="000D7330">
      <w:pPr>
        <w:spacing w:line="480" w:lineRule="auto"/>
        <w:jc w:val="center"/>
        <w:rPr>
          <w:rFonts w:ascii="Times New Roman" w:eastAsia="Calibri" w:hAnsi="Times New Roman"/>
          <w:b/>
          <w:bCs/>
          <w:kern w:val="2"/>
          <w:sz w:val="20"/>
          <w:szCs w:val="20"/>
          <w14:ligatures w14:val="standardContextual"/>
        </w:rPr>
      </w:pPr>
    </w:p>
    <w:p w14:paraId="5C6C40C7" w14:textId="77777777" w:rsidR="000D7330" w:rsidRPr="000D7330" w:rsidRDefault="000D7330" w:rsidP="000D7330">
      <w:pPr>
        <w:spacing w:line="480" w:lineRule="auto"/>
        <w:jc w:val="center"/>
        <w:rPr>
          <w:rFonts w:ascii="Times New Roman" w:eastAsia="Calibri" w:hAnsi="Times New Roman"/>
          <w:b/>
          <w:bCs/>
          <w:kern w:val="2"/>
          <w:sz w:val="20"/>
          <w:szCs w:val="20"/>
          <w14:ligatures w14:val="standardContextual"/>
        </w:rPr>
      </w:pPr>
    </w:p>
    <w:p w14:paraId="0F12FB17" w14:textId="77777777" w:rsidR="000D7330" w:rsidRPr="000D7330" w:rsidRDefault="000D7330" w:rsidP="000D7330">
      <w:pPr>
        <w:spacing w:line="480" w:lineRule="auto"/>
        <w:jc w:val="center"/>
        <w:rPr>
          <w:rFonts w:ascii="Times New Roman" w:eastAsia="Calibri" w:hAnsi="Times New Roman"/>
          <w:b/>
          <w:bCs/>
          <w:kern w:val="2"/>
          <w:sz w:val="20"/>
          <w:szCs w:val="20"/>
          <w14:ligatures w14:val="standardContextual"/>
        </w:rPr>
      </w:pPr>
    </w:p>
    <w:p w14:paraId="3F3DB68E" w14:textId="77777777" w:rsidR="000D7330" w:rsidRDefault="000D7330" w:rsidP="000D7330">
      <w:pPr>
        <w:spacing w:line="480" w:lineRule="auto"/>
        <w:rPr>
          <w:rFonts w:ascii="Times New Roman" w:eastAsia="Calibri" w:hAnsi="Times New Roman"/>
          <w:b/>
          <w:bCs/>
          <w:kern w:val="2"/>
          <w:sz w:val="20"/>
          <w:szCs w:val="20"/>
          <w14:ligatures w14:val="standardContextual"/>
        </w:rPr>
      </w:pPr>
    </w:p>
    <w:p w14:paraId="09F2D67C" w14:textId="77777777" w:rsidR="000D7330" w:rsidRPr="000D7330" w:rsidRDefault="000D7330" w:rsidP="000D7330">
      <w:pPr>
        <w:spacing w:line="480" w:lineRule="auto"/>
        <w:jc w:val="center"/>
        <w:rPr>
          <w:rFonts w:ascii="Times New Roman" w:eastAsia="Calibri" w:hAnsi="Times New Roman"/>
          <w:b/>
          <w:bCs/>
          <w:kern w:val="2"/>
          <w:sz w:val="20"/>
          <w:szCs w:val="20"/>
          <w14:ligatures w14:val="standardContextual"/>
        </w:rPr>
      </w:pPr>
    </w:p>
    <w:p w14:paraId="52F16567" w14:textId="77777777" w:rsidR="000D7330" w:rsidRDefault="000D7330" w:rsidP="000D7330">
      <w:pPr>
        <w:spacing w:line="480" w:lineRule="auto"/>
        <w:jc w:val="center"/>
        <w:rPr>
          <w:rFonts w:ascii="Times New Roman" w:eastAsia="Calibri" w:hAnsi="Times New Roman"/>
          <w:b/>
          <w:bCs/>
          <w:kern w:val="2"/>
          <w:sz w:val="20"/>
          <w:szCs w:val="20"/>
          <w14:ligatures w14:val="standardContextual"/>
        </w:rPr>
      </w:pPr>
      <w:r w:rsidRPr="00903650">
        <w:rPr>
          <w:rFonts w:ascii="Times New Roman" w:eastAsia="Calibri" w:hAnsi="Times New Roman"/>
          <w:b/>
          <w:bCs/>
          <w:kern w:val="2"/>
          <w:sz w:val="20"/>
          <w:szCs w:val="20"/>
          <w14:ligatures w14:val="standardContextual"/>
        </w:rPr>
        <w:t>Gender differences in the development of conduct problems: trajectories, predictors, and outcomes through childhood</w:t>
      </w:r>
    </w:p>
    <w:p w14:paraId="11CBF9F6" w14:textId="77777777" w:rsidR="000D7330" w:rsidRPr="00903650" w:rsidRDefault="000D7330" w:rsidP="000D7330">
      <w:pPr>
        <w:spacing w:line="480" w:lineRule="auto"/>
        <w:jc w:val="center"/>
        <w:rPr>
          <w:rFonts w:ascii="Times New Roman" w:eastAsia="Calibri" w:hAnsi="Times New Roman"/>
          <w:b/>
          <w:bCs/>
          <w:kern w:val="2"/>
          <w:sz w:val="20"/>
          <w:szCs w:val="20"/>
          <w:lang w:val="es-ES"/>
          <w14:ligatures w14:val="standardContextual"/>
        </w:rPr>
      </w:pPr>
      <w:r w:rsidRPr="00903650">
        <w:rPr>
          <w:rFonts w:ascii="Times New Roman" w:eastAsia="Calibri" w:hAnsi="Times New Roman"/>
          <w:b/>
          <w:bCs/>
          <w:kern w:val="2"/>
          <w:sz w:val="20"/>
          <w:szCs w:val="20"/>
          <w:lang w:val="es-ES"/>
          <w14:ligatures w14:val="standardContextual"/>
        </w:rPr>
        <w:t>María Álvarez-Voces</w:t>
      </w:r>
      <w:r w:rsidRPr="00903650">
        <w:rPr>
          <w:rFonts w:ascii="Times New Roman" w:eastAsia="Calibri" w:hAnsi="Times New Roman"/>
          <w:b/>
          <w:bCs/>
          <w:kern w:val="2"/>
          <w:sz w:val="20"/>
          <w:szCs w:val="20"/>
          <w:vertAlign w:val="superscript"/>
          <w:lang w:val="es-ES"/>
          <w14:ligatures w14:val="standardContextual"/>
        </w:rPr>
        <w:t>1</w:t>
      </w:r>
      <w:r w:rsidRPr="00903650">
        <w:rPr>
          <w:rFonts w:ascii="Times New Roman" w:eastAsia="Calibri" w:hAnsi="Times New Roman"/>
          <w:b/>
          <w:bCs/>
          <w:kern w:val="2"/>
          <w:sz w:val="20"/>
          <w:szCs w:val="20"/>
          <w:lang w:val="es-ES"/>
          <w14:ligatures w14:val="standardContextual"/>
        </w:rPr>
        <w:t xml:space="preserve"> &amp; Estrella Romero</w:t>
      </w:r>
      <w:r w:rsidRPr="00903650">
        <w:rPr>
          <w:rFonts w:ascii="Times New Roman" w:eastAsia="Calibri" w:hAnsi="Times New Roman"/>
          <w:b/>
          <w:bCs/>
          <w:kern w:val="2"/>
          <w:sz w:val="20"/>
          <w:szCs w:val="20"/>
          <w:vertAlign w:val="superscript"/>
          <w:lang w:val="es-ES"/>
          <w14:ligatures w14:val="standardContextual"/>
        </w:rPr>
        <w:t>1</w:t>
      </w:r>
    </w:p>
    <w:p w14:paraId="5941082A" w14:textId="77777777" w:rsidR="000D7330" w:rsidRPr="009D623C" w:rsidRDefault="000D7330" w:rsidP="000D7330">
      <w:pPr>
        <w:spacing w:line="480" w:lineRule="auto"/>
        <w:jc w:val="center"/>
        <w:rPr>
          <w:rFonts w:ascii="Times New Roman" w:eastAsia="Calibri" w:hAnsi="Times New Roman"/>
          <w:kern w:val="2"/>
          <w:sz w:val="20"/>
          <w:szCs w:val="20"/>
          <w14:ligatures w14:val="standardContextual"/>
        </w:rPr>
      </w:pPr>
      <w:r w:rsidRPr="005F7471">
        <w:rPr>
          <w:rFonts w:ascii="Times New Roman" w:eastAsia="Calibri" w:hAnsi="Times New Roman"/>
          <w:kern w:val="2"/>
          <w:sz w:val="20"/>
          <w:szCs w:val="20"/>
          <w:vertAlign w:val="superscript"/>
          <w:lang w:val="es-ES"/>
          <w14:ligatures w14:val="standardContextual"/>
        </w:rPr>
        <w:t>1</w:t>
      </w:r>
      <w:r w:rsidRPr="005F7471">
        <w:rPr>
          <w:rFonts w:ascii="Times New Roman" w:eastAsia="Calibri" w:hAnsi="Times New Roman"/>
          <w:kern w:val="2"/>
          <w:sz w:val="20"/>
          <w:szCs w:val="20"/>
          <w:lang w:val="es-ES"/>
          <w14:ligatures w14:val="standardContextual"/>
        </w:rPr>
        <w:t xml:space="preserve">Underisk </w:t>
      </w:r>
      <w:proofErr w:type="spellStart"/>
      <w:r w:rsidRPr="005F7471">
        <w:rPr>
          <w:rFonts w:ascii="Times New Roman" w:eastAsia="Calibri" w:hAnsi="Times New Roman"/>
          <w:kern w:val="2"/>
          <w:sz w:val="20"/>
          <w:szCs w:val="20"/>
          <w:lang w:val="es-ES"/>
          <w14:ligatures w14:val="standardContextual"/>
        </w:rPr>
        <w:t>Group</w:t>
      </w:r>
      <w:proofErr w:type="spellEnd"/>
      <w:r w:rsidRPr="005F7471">
        <w:rPr>
          <w:rFonts w:ascii="Times New Roman" w:eastAsia="Calibri" w:hAnsi="Times New Roman"/>
          <w:kern w:val="2"/>
          <w:sz w:val="20"/>
          <w:szCs w:val="20"/>
          <w:lang w:val="es-ES"/>
          <w14:ligatures w14:val="standardContextual"/>
        </w:rPr>
        <w:t xml:space="preserve">. </w:t>
      </w:r>
      <w:r w:rsidRPr="009D623C">
        <w:rPr>
          <w:rFonts w:ascii="Times New Roman" w:eastAsia="Calibri" w:hAnsi="Times New Roman"/>
          <w:kern w:val="2"/>
          <w:sz w:val="20"/>
          <w:szCs w:val="20"/>
          <w14:ligatures w14:val="standardContextual"/>
        </w:rPr>
        <w:t>Department of Clinical Psychology and Psychobiology. Faculty of Psychology. University of Santiago de Compostela (Spain).</w:t>
      </w:r>
    </w:p>
    <w:p w14:paraId="2EE31D22" w14:textId="77777777" w:rsidR="000D7330" w:rsidRDefault="000D7330" w:rsidP="000D7330">
      <w:pPr>
        <w:spacing w:line="480" w:lineRule="auto"/>
        <w:jc w:val="center"/>
        <w:rPr>
          <w:rFonts w:ascii="Times New Roman" w:eastAsia="Calibri" w:hAnsi="Times New Roman"/>
          <w:kern w:val="2"/>
          <w:sz w:val="20"/>
          <w:szCs w:val="20"/>
          <w14:ligatures w14:val="standardContextual"/>
        </w:rPr>
      </w:pPr>
      <w:r w:rsidRPr="009D623C">
        <w:rPr>
          <w:rFonts w:ascii="Times New Roman" w:eastAsia="Calibri" w:hAnsi="Times New Roman"/>
          <w:kern w:val="2"/>
          <w:sz w:val="20"/>
          <w:szCs w:val="20"/>
          <w14:ligatures w14:val="standardContextual"/>
        </w:rPr>
        <w:t>Corresponding author: mariaalvarez.voces@usc.es</w:t>
      </w:r>
    </w:p>
    <w:p w14:paraId="59E16E14" w14:textId="77777777" w:rsidR="000D7330" w:rsidRDefault="000D7330" w:rsidP="000D7330">
      <w:pPr>
        <w:spacing w:line="480" w:lineRule="auto"/>
        <w:rPr>
          <w:rFonts w:ascii="Times New Roman" w:eastAsia="Calibri" w:hAnsi="Times New Roman"/>
          <w:kern w:val="2"/>
          <w:sz w:val="20"/>
          <w:szCs w:val="20"/>
          <w:lang w:val="es-ES"/>
          <w14:ligatures w14:val="standardContextual"/>
        </w:rPr>
      </w:pPr>
      <w:r w:rsidRPr="009D623C">
        <w:rPr>
          <w:rFonts w:ascii="Times New Roman" w:eastAsia="Calibri" w:hAnsi="Times New Roman"/>
          <w:kern w:val="2"/>
          <w:sz w:val="20"/>
          <w:szCs w:val="20"/>
          <w:lang w:val="es-ES"/>
          <w14:ligatures w14:val="standardContextual"/>
        </w:rPr>
        <w:t xml:space="preserve">ORCID: </w:t>
      </w:r>
    </w:p>
    <w:p w14:paraId="3848CF1B" w14:textId="77777777" w:rsidR="000D7330" w:rsidRDefault="000D7330" w:rsidP="000D7330">
      <w:pPr>
        <w:spacing w:line="480" w:lineRule="auto"/>
        <w:rPr>
          <w:rFonts w:ascii="Times New Roman" w:eastAsia="Calibri" w:hAnsi="Times New Roman"/>
          <w:kern w:val="2"/>
          <w:sz w:val="20"/>
          <w:szCs w:val="20"/>
          <w:lang w:val="es-ES"/>
          <w14:ligatures w14:val="standardContextual"/>
        </w:rPr>
      </w:pPr>
      <w:r w:rsidRPr="009D623C">
        <w:rPr>
          <w:rFonts w:ascii="Times New Roman" w:eastAsia="Calibri" w:hAnsi="Times New Roman"/>
          <w:kern w:val="2"/>
          <w:sz w:val="20"/>
          <w:szCs w:val="20"/>
          <w:lang w:val="es-ES"/>
          <w14:ligatures w14:val="standardContextual"/>
        </w:rPr>
        <w:t>María Álvarez</w:t>
      </w:r>
      <w:r>
        <w:rPr>
          <w:rFonts w:ascii="Times New Roman" w:eastAsia="Calibri" w:hAnsi="Times New Roman"/>
          <w:kern w:val="2"/>
          <w:sz w:val="20"/>
          <w:szCs w:val="20"/>
          <w:lang w:val="es-ES"/>
          <w14:ligatures w14:val="standardContextual"/>
        </w:rPr>
        <w:t>-</w:t>
      </w:r>
      <w:r w:rsidRPr="009D623C">
        <w:rPr>
          <w:rFonts w:ascii="Times New Roman" w:eastAsia="Calibri" w:hAnsi="Times New Roman"/>
          <w:kern w:val="2"/>
          <w:sz w:val="20"/>
          <w:szCs w:val="20"/>
          <w:lang w:val="es-ES"/>
          <w14:ligatures w14:val="standardContextual"/>
        </w:rPr>
        <w:t>Voces (0000-0003-0675-5538)</w:t>
      </w:r>
    </w:p>
    <w:p w14:paraId="5C3E107B" w14:textId="77777777" w:rsidR="000D7330" w:rsidRDefault="000D7330" w:rsidP="000D7330">
      <w:pPr>
        <w:spacing w:line="480" w:lineRule="auto"/>
        <w:rPr>
          <w:rFonts w:ascii="Times New Roman" w:eastAsia="Calibri" w:hAnsi="Times New Roman"/>
          <w:kern w:val="2"/>
          <w:sz w:val="20"/>
          <w:szCs w:val="20"/>
          <w:lang w:val="es-ES"/>
          <w14:ligatures w14:val="standardContextual"/>
        </w:rPr>
      </w:pPr>
      <w:r>
        <w:rPr>
          <w:rFonts w:ascii="Times New Roman" w:eastAsia="Calibri" w:hAnsi="Times New Roman"/>
          <w:kern w:val="2"/>
          <w:sz w:val="20"/>
          <w:szCs w:val="20"/>
          <w:lang w:val="es-ES"/>
          <w14:ligatures w14:val="standardContextual"/>
        </w:rPr>
        <w:t>Estrella Romero (</w:t>
      </w:r>
      <w:r w:rsidRPr="009D623C">
        <w:rPr>
          <w:rFonts w:ascii="Times New Roman" w:eastAsia="Calibri" w:hAnsi="Times New Roman"/>
          <w:kern w:val="2"/>
          <w:sz w:val="20"/>
          <w:szCs w:val="20"/>
          <w:lang w:val="es-ES"/>
          <w14:ligatures w14:val="standardContextual"/>
        </w:rPr>
        <w:t>0000-0002-9239-2544</w:t>
      </w:r>
      <w:r>
        <w:rPr>
          <w:rFonts w:ascii="Times New Roman" w:eastAsia="Calibri" w:hAnsi="Times New Roman"/>
          <w:kern w:val="2"/>
          <w:sz w:val="20"/>
          <w:szCs w:val="20"/>
          <w:lang w:val="es-ES"/>
          <w14:ligatures w14:val="standardContextual"/>
        </w:rPr>
        <w:t>).</w:t>
      </w:r>
    </w:p>
    <w:p w14:paraId="31B1C299" w14:textId="77777777" w:rsidR="004F501E" w:rsidRPr="000D7330" w:rsidRDefault="004F501E" w:rsidP="004F501E">
      <w:pPr>
        <w:spacing w:line="480" w:lineRule="auto"/>
        <w:jc w:val="center"/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val="es-ES"/>
          <w14:ligatures w14:val="standardContextual"/>
        </w:rPr>
      </w:pPr>
    </w:p>
    <w:p w14:paraId="447A6907" w14:textId="77777777" w:rsidR="004F501E" w:rsidRPr="000D7330" w:rsidRDefault="004F501E" w:rsidP="004F501E">
      <w:pPr>
        <w:spacing w:line="480" w:lineRule="auto"/>
        <w:jc w:val="center"/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val="es-ES"/>
          <w14:ligatures w14:val="standardContextual"/>
        </w:rPr>
      </w:pPr>
    </w:p>
    <w:p w14:paraId="7B3AF145" w14:textId="77777777" w:rsidR="004F501E" w:rsidRPr="000D7330" w:rsidRDefault="004F501E" w:rsidP="004F501E">
      <w:pPr>
        <w:spacing w:line="480" w:lineRule="auto"/>
        <w:jc w:val="center"/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val="es-ES"/>
          <w14:ligatures w14:val="standardContextual"/>
        </w:rPr>
      </w:pPr>
    </w:p>
    <w:p w14:paraId="7AF85C1B" w14:textId="77777777" w:rsidR="004F501E" w:rsidRPr="000D7330" w:rsidRDefault="004F501E" w:rsidP="004F501E">
      <w:pPr>
        <w:spacing w:line="480" w:lineRule="auto"/>
        <w:jc w:val="center"/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val="es-ES"/>
          <w14:ligatures w14:val="standardContextual"/>
        </w:rPr>
      </w:pPr>
    </w:p>
    <w:p w14:paraId="05E731C6" w14:textId="77777777" w:rsidR="004F501E" w:rsidRPr="000D7330" w:rsidRDefault="004F501E" w:rsidP="004F501E">
      <w:pPr>
        <w:spacing w:line="480" w:lineRule="auto"/>
        <w:jc w:val="center"/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val="es-ES"/>
          <w14:ligatures w14:val="standardContextual"/>
        </w:rPr>
      </w:pPr>
    </w:p>
    <w:p w14:paraId="3F341341" w14:textId="77777777" w:rsidR="000D7330" w:rsidRPr="004465BD" w:rsidRDefault="000D7330" w:rsidP="004F501E">
      <w:pPr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val="es-ES"/>
          <w14:ligatures w14:val="standardContextual"/>
        </w:rPr>
      </w:pPr>
      <w:bookmarkStart w:id="0" w:name="_Hlk145921908"/>
    </w:p>
    <w:p w14:paraId="0A5988D1" w14:textId="77777777" w:rsidR="000D7330" w:rsidRPr="004465BD" w:rsidRDefault="000D7330" w:rsidP="004F501E">
      <w:pPr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val="es-ES"/>
          <w14:ligatures w14:val="standardContextual"/>
        </w:rPr>
      </w:pPr>
    </w:p>
    <w:p w14:paraId="3720FC59" w14:textId="77777777" w:rsidR="000D7330" w:rsidRPr="004465BD" w:rsidRDefault="000D7330" w:rsidP="004F501E">
      <w:pPr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val="es-ES"/>
          <w14:ligatures w14:val="standardContextual"/>
        </w:rPr>
      </w:pPr>
    </w:p>
    <w:p w14:paraId="7E32A2C5" w14:textId="77777777" w:rsidR="000D7330" w:rsidRPr="004465BD" w:rsidRDefault="000D7330" w:rsidP="004F501E">
      <w:pPr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val="es-ES"/>
          <w14:ligatures w14:val="standardContextual"/>
        </w:rPr>
      </w:pPr>
    </w:p>
    <w:p w14:paraId="30B2C81C" w14:textId="2F77145B" w:rsidR="004F501E" w:rsidRDefault="004F501E" w:rsidP="004F501E">
      <w:pPr>
        <w:rPr>
          <w:rFonts w:ascii="Times New Roman" w:hAnsi="Times New Roman"/>
          <w:b/>
          <w:bCs/>
          <w:sz w:val="20"/>
          <w:szCs w:val="20"/>
        </w:rPr>
      </w:pPr>
      <w:r w:rsidRPr="000C45E6">
        <w:rPr>
          <w:rFonts w:ascii="Times New Roman" w:hAnsi="Times New Roman"/>
          <w:b/>
          <w:bCs/>
          <w:sz w:val="20"/>
          <w:szCs w:val="20"/>
        </w:rPr>
        <w:lastRenderedPageBreak/>
        <w:t xml:space="preserve">Online resource </w:t>
      </w:r>
      <w:r>
        <w:rPr>
          <w:rFonts w:ascii="Times New Roman" w:hAnsi="Times New Roman"/>
          <w:b/>
          <w:bCs/>
          <w:sz w:val="20"/>
          <w:szCs w:val="20"/>
        </w:rPr>
        <w:t>1</w:t>
      </w:r>
      <w:r w:rsidRPr="000C45E6">
        <w:rPr>
          <w:rFonts w:ascii="Times New Roman" w:hAnsi="Times New Roman"/>
          <w:b/>
          <w:bCs/>
          <w:sz w:val="20"/>
          <w:szCs w:val="20"/>
        </w:rPr>
        <w:t xml:space="preserve">. Details of </w:t>
      </w:r>
      <w:r w:rsidR="00D1208B">
        <w:rPr>
          <w:rFonts w:ascii="Times New Roman" w:hAnsi="Times New Roman"/>
          <w:b/>
          <w:bCs/>
          <w:sz w:val="20"/>
          <w:szCs w:val="20"/>
        </w:rPr>
        <w:t xml:space="preserve">Sociodemographic Characteristics </w:t>
      </w:r>
      <w:r>
        <w:rPr>
          <w:rFonts w:ascii="Times New Roman" w:hAnsi="Times New Roman"/>
          <w:b/>
          <w:bCs/>
          <w:sz w:val="20"/>
          <w:szCs w:val="20"/>
        </w:rPr>
        <w:t xml:space="preserve">of the </w:t>
      </w:r>
      <w:r w:rsidR="003E5AA7">
        <w:rPr>
          <w:rFonts w:ascii="Times New Roman" w:hAnsi="Times New Roman"/>
          <w:b/>
          <w:bCs/>
          <w:sz w:val="20"/>
          <w:szCs w:val="20"/>
        </w:rPr>
        <w:t>S</w:t>
      </w:r>
      <w:r>
        <w:rPr>
          <w:rFonts w:ascii="Times New Roman" w:hAnsi="Times New Roman"/>
          <w:b/>
          <w:bCs/>
          <w:sz w:val="20"/>
          <w:szCs w:val="20"/>
        </w:rPr>
        <w:t xml:space="preserve">ample and </w:t>
      </w:r>
      <w:r w:rsidR="00D1208B">
        <w:rPr>
          <w:rFonts w:ascii="Times New Roman" w:hAnsi="Times New Roman"/>
          <w:b/>
          <w:bCs/>
          <w:sz w:val="20"/>
          <w:szCs w:val="20"/>
        </w:rPr>
        <w:t>L</w:t>
      </w:r>
      <w:r>
        <w:rPr>
          <w:rFonts w:ascii="Times New Roman" w:hAnsi="Times New Roman"/>
          <w:b/>
          <w:bCs/>
          <w:sz w:val="20"/>
          <w:szCs w:val="20"/>
        </w:rPr>
        <w:t xml:space="preserve">evel of </w:t>
      </w:r>
      <w:r w:rsidR="00D1208B">
        <w:rPr>
          <w:rFonts w:ascii="Times New Roman" w:hAnsi="Times New Roman"/>
          <w:b/>
          <w:bCs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ttrition</w:t>
      </w:r>
    </w:p>
    <w:bookmarkEnd w:id="0"/>
    <w:p w14:paraId="55B39630" w14:textId="59363711" w:rsidR="004F501E" w:rsidRPr="000C45E6" w:rsidRDefault="003E5AA7" w:rsidP="004F501E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The s</w:t>
      </w:r>
      <w:r w:rsidR="004F501E" w:rsidRPr="000C45E6">
        <w:rPr>
          <w:rFonts w:ascii="Times New Roman" w:hAnsi="Times New Roman"/>
          <w:sz w:val="20"/>
          <w:szCs w:val="20"/>
        </w:rPr>
        <w:t>ociodemographic characteristics of the sample are described in Table 1.</w:t>
      </w:r>
    </w:p>
    <w:p w14:paraId="379779BF" w14:textId="5D8B82F2" w:rsidR="004F501E" w:rsidRPr="00B15572" w:rsidRDefault="004F501E" w:rsidP="004F501E">
      <w:pPr>
        <w:spacing w:line="480" w:lineRule="auto"/>
        <w:contextualSpacing/>
        <w:rPr>
          <w:rFonts w:ascii="Times New Roman" w:hAnsi="Times New Roman"/>
          <w:sz w:val="20"/>
          <w:szCs w:val="20"/>
        </w:rPr>
      </w:pPr>
      <w:bookmarkStart w:id="1" w:name="_Hlk145921891"/>
      <w:r w:rsidRPr="000C45E6">
        <w:rPr>
          <w:rFonts w:ascii="Times New Roman" w:hAnsi="Times New Roman"/>
          <w:b/>
          <w:bCs/>
          <w:sz w:val="20"/>
          <w:szCs w:val="20"/>
        </w:rPr>
        <w:t xml:space="preserve">Table </w:t>
      </w:r>
      <w:r>
        <w:rPr>
          <w:rFonts w:ascii="Times New Roman" w:hAnsi="Times New Roman"/>
          <w:b/>
          <w:bCs/>
          <w:sz w:val="20"/>
          <w:szCs w:val="20"/>
        </w:rPr>
        <w:t>1</w:t>
      </w:r>
      <w:r w:rsidR="002E52C7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2E52C7" w:rsidRPr="002E52C7">
        <w:rPr>
          <w:rFonts w:ascii="Times New Roman" w:hAnsi="Times New Roman"/>
          <w:sz w:val="20"/>
          <w:szCs w:val="20"/>
        </w:rPr>
        <w:t>Sociodemographic</w:t>
      </w:r>
      <w:r w:rsidR="00D1208B">
        <w:rPr>
          <w:rFonts w:ascii="Times New Roman" w:hAnsi="Times New Roman"/>
          <w:sz w:val="20"/>
          <w:szCs w:val="20"/>
        </w:rPr>
        <w:t xml:space="preserve"> characteristics </w:t>
      </w:r>
      <w:r w:rsidR="00B15572" w:rsidRPr="002E52C7">
        <w:rPr>
          <w:rFonts w:ascii="Times New Roman" w:hAnsi="Times New Roman"/>
          <w:sz w:val="20"/>
          <w:szCs w:val="20"/>
        </w:rPr>
        <w:t xml:space="preserve">of </w:t>
      </w:r>
      <w:r w:rsidR="003E5AA7">
        <w:rPr>
          <w:rFonts w:ascii="Times New Roman" w:hAnsi="Times New Roman"/>
          <w:sz w:val="20"/>
          <w:szCs w:val="20"/>
        </w:rPr>
        <w:t xml:space="preserve">the </w:t>
      </w:r>
      <w:r w:rsidR="00B15572" w:rsidRPr="002E52C7">
        <w:rPr>
          <w:rFonts w:ascii="Times New Roman" w:hAnsi="Times New Roman"/>
          <w:sz w:val="20"/>
          <w:szCs w:val="20"/>
        </w:rPr>
        <w:t xml:space="preserve">sample </w:t>
      </w:r>
      <w:r w:rsidR="00737136">
        <w:rPr>
          <w:rFonts w:ascii="Times New Roman" w:hAnsi="Times New Roman"/>
          <w:sz w:val="20"/>
          <w:szCs w:val="20"/>
        </w:rPr>
        <w:t xml:space="preserve">in T1 </w:t>
      </w:r>
      <w:r w:rsidR="00B15572" w:rsidRPr="002E52C7">
        <w:rPr>
          <w:rFonts w:ascii="Times New Roman" w:hAnsi="Times New Roman"/>
          <w:sz w:val="20"/>
          <w:szCs w:val="20"/>
        </w:rPr>
        <w:t>(</w:t>
      </w:r>
      <w:r w:rsidR="007760EA" w:rsidRPr="007760EA">
        <w:rPr>
          <w:rFonts w:ascii="Times New Roman" w:hAnsi="Times New Roman"/>
          <w:i/>
          <w:iCs/>
          <w:sz w:val="20"/>
          <w:szCs w:val="20"/>
        </w:rPr>
        <w:t>n</w:t>
      </w:r>
      <w:r w:rsidR="00B15572" w:rsidRPr="002E52C7">
        <w:rPr>
          <w:rFonts w:ascii="Times New Roman" w:hAnsi="Times New Roman"/>
          <w:sz w:val="20"/>
          <w:szCs w:val="20"/>
        </w:rPr>
        <w:t xml:space="preserve"> = 2,246)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4194"/>
        <w:gridCol w:w="828"/>
        <w:gridCol w:w="837"/>
        <w:gridCol w:w="704"/>
        <w:gridCol w:w="905"/>
        <w:gridCol w:w="1036"/>
      </w:tblGrid>
      <w:tr w:rsidR="004F501E" w14:paraId="63681CED" w14:textId="77777777" w:rsidTr="00737063">
        <w:tc>
          <w:tcPr>
            <w:tcW w:w="2466" w:type="pct"/>
            <w:tcBorders>
              <w:top w:val="single" w:sz="4" w:space="0" w:color="auto"/>
              <w:bottom w:val="single" w:sz="4" w:space="0" w:color="auto"/>
            </w:tcBorders>
          </w:tcPr>
          <w:bookmarkEnd w:id="1"/>
          <w:p w14:paraId="492666F5" w14:textId="3F888B83" w:rsidR="004F501E" w:rsidRDefault="00737063" w:rsidP="00737063">
            <w:pPr>
              <w:spacing w:line="276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Sociodemographic characteristics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</w:tcPr>
          <w:p w14:paraId="6148A549" w14:textId="77777777" w:rsidR="004F501E" w:rsidRPr="00895114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</w:tcPr>
          <w:p w14:paraId="3AF9CB05" w14:textId="77777777" w:rsidR="004F501E" w:rsidRPr="00895114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Mean</w:t>
            </w: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14:paraId="1BEE4F11" w14:textId="77777777" w:rsidR="004F501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</w:tcPr>
          <w:p w14:paraId="205C0742" w14:textId="77777777" w:rsidR="004F501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Range</w:t>
            </w:r>
          </w:p>
        </w:tc>
        <w:tc>
          <w:tcPr>
            <w:tcW w:w="609" w:type="pct"/>
            <w:tcBorders>
              <w:top w:val="single" w:sz="4" w:space="0" w:color="auto"/>
              <w:bottom w:val="single" w:sz="4" w:space="0" w:color="auto"/>
            </w:tcBorders>
          </w:tcPr>
          <w:p w14:paraId="058F3EC7" w14:textId="77777777" w:rsidR="004F501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4F501E" w14:paraId="2333590D" w14:textId="77777777" w:rsidTr="00737063">
        <w:tc>
          <w:tcPr>
            <w:tcW w:w="2466" w:type="pct"/>
            <w:tcBorders>
              <w:top w:val="single" w:sz="4" w:space="0" w:color="auto"/>
            </w:tcBorders>
            <w:vAlign w:val="center"/>
          </w:tcPr>
          <w:p w14:paraId="2C2A98A0" w14:textId="77777777" w:rsidR="004F501E" w:rsidRDefault="004F501E" w:rsidP="00493190">
            <w:pPr>
              <w:spacing w:line="276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487" w:type="pct"/>
            <w:tcBorders>
              <w:top w:val="single" w:sz="4" w:space="0" w:color="auto"/>
            </w:tcBorders>
          </w:tcPr>
          <w:p w14:paraId="792DF482" w14:textId="77777777" w:rsidR="004F501E" w:rsidRPr="00EA79C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</w:tcBorders>
          </w:tcPr>
          <w:p w14:paraId="730A1CE1" w14:textId="77777777" w:rsidR="004F501E" w:rsidRPr="00EA79C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4" w:space="0" w:color="auto"/>
            </w:tcBorders>
          </w:tcPr>
          <w:p w14:paraId="6602D51A" w14:textId="77777777" w:rsidR="004F501E" w:rsidRPr="00EA79C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single" w:sz="4" w:space="0" w:color="auto"/>
            </w:tcBorders>
          </w:tcPr>
          <w:p w14:paraId="15B63FE8" w14:textId="77777777" w:rsidR="004F501E" w:rsidRPr="00EA79C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single" w:sz="4" w:space="0" w:color="auto"/>
            </w:tcBorders>
          </w:tcPr>
          <w:p w14:paraId="0BBE6B9F" w14:textId="77777777" w:rsidR="004F501E" w:rsidRPr="00EA79C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501E" w:rsidRPr="00EA79CE" w14:paraId="626D80F1" w14:textId="77777777" w:rsidTr="00737063">
        <w:tc>
          <w:tcPr>
            <w:tcW w:w="2466" w:type="pct"/>
            <w:vAlign w:val="center"/>
          </w:tcPr>
          <w:p w14:paraId="03EC1A99" w14:textId="77777777" w:rsidR="004F501E" w:rsidRPr="00EA79CE" w:rsidRDefault="004F501E" w:rsidP="00493190">
            <w:pPr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A79CE">
              <w:rPr>
                <w:rFonts w:ascii="Times New Roman" w:hAnsi="Times New Roman"/>
                <w:sz w:val="20"/>
                <w:szCs w:val="20"/>
              </w:rPr>
              <w:t>Boy</w:t>
            </w:r>
          </w:p>
        </w:tc>
        <w:tc>
          <w:tcPr>
            <w:tcW w:w="487" w:type="pct"/>
          </w:tcPr>
          <w:p w14:paraId="13C50F04" w14:textId="77777777" w:rsidR="004F501E" w:rsidRPr="00EA79C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1,156 </w:t>
            </w:r>
          </w:p>
        </w:tc>
        <w:tc>
          <w:tcPr>
            <w:tcW w:w="492" w:type="pct"/>
          </w:tcPr>
          <w:p w14:paraId="09DDBF1C" w14:textId="77777777" w:rsidR="004F501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" w:type="pct"/>
          </w:tcPr>
          <w:p w14:paraId="1AF9408F" w14:textId="77777777" w:rsidR="004F501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14:paraId="672E67F1" w14:textId="77777777" w:rsidR="004F501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pct"/>
          </w:tcPr>
          <w:p w14:paraId="7A567904" w14:textId="77777777" w:rsidR="004F501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51.5%</w:t>
            </w:r>
          </w:p>
        </w:tc>
      </w:tr>
      <w:tr w:rsidR="004F501E" w:rsidRPr="00EA79CE" w14:paraId="4FBE1C42" w14:textId="77777777" w:rsidTr="00737063">
        <w:tc>
          <w:tcPr>
            <w:tcW w:w="2466" w:type="pct"/>
            <w:vAlign w:val="center"/>
          </w:tcPr>
          <w:p w14:paraId="1DF88C5F" w14:textId="77777777" w:rsidR="004F501E" w:rsidRPr="00EA79CE" w:rsidRDefault="004F501E" w:rsidP="00493190">
            <w:pPr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A79CE">
              <w:rPr>
                <w:rFonts w:ascii="Times New Roman" w:hAnsi="Times New Roman"/>
                <w:sz w:val="20"/>
                <w:szCs w:val="20"/>
              </w:rPr>
              <w:t>Girl</w:t>
            </w:r>
          </w:p>
        </w:tc>
        <w:tc>
          <w:tcPr>
            <w:tcW w:w="487" w:type="pct"/>
          </w:tcPr>
          <w:p w14:paraId="632DE4C9" w14:textId="77777777" w:rsidR="004F501E" w:rsidRPr="00EA79C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1,090 </w:t>
            </w:r>
          </w:p>
        </w:tc>
        <w:tc>
          <w:tcPr>
            <w:tcW w:w="492" w:type="pct"/>
          </w:tcPr>
          <w:p w14:paraId="72AEEFC6" w14:textId="77777777" w:rsidR="004F501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" w:type="pct"/>
          </w:tcPr>
          <w:p w14:paraId="3C316954" w14:textId="77777777" w:rsidR="004F501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14:paraId="4EA292A8" w14:textId="77777777" w:rsidR="004F501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pct"/>
          </w:tcPr>
          <w:p w14:paraId="4DE11A63" w14:textId="77777777" w:rsidR="004F501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48.5%</w:t>
            </w:r>
          </w:p>
        </w:tc>
      </w:tr>
      <w:tr w:rsidR="004F501E" w14:paraId="457AB175" w14:textId="77777777" w:rsidTr="00737063">
        <w:tc>
          <w:tcPr>
            <w:tcW w:w="2466" w:type="pct"/>
            <w:vAlign w:val="center"/>
          </w:tcPr>
          <w:p w14:paraId="4B4EF714" w14:textId="77777777" w:rsidR="004F501E" w:rsidRPr="00EA79CE" w:rsidRDefault="004F501E" w:rsidP="00493190">
            <w:pPr>
              <w:spacing w:line="276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487" w:type="pct"/>
          </w:tcPr>
          <w:p w14:paraId="2F6991B5" w14:textId="77777777" w:rsidR="004F501E" w:rsidRPr="00895114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114">
              <w:rPr>
                <w:rFonts w:ascii="Times New Roman" w:hAnsi="Times New Roman"/>
                <w:sz w:val="20"/>
                <w:szCs w:val="20"/>
              </w:rPr>
              <w:t>2,246</w:t>
            </w:r>
          </w:p>
        </w:tc>
        <w:tc>
          <w:tcPr>
            <w:tcW w:w="492" w:type="pct"/>
          </w:tcPr>
          <w:p w14:paraId="0007A5A0" w14:textId="77777777" w:rsidR="004F501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4.25</w:t>
            </w:r>
          </w:p>
        </w:tc>
        <w:tc>
          <w:tcPr>
            <w:tcW w:w="414" w:type="pct"/>
          </w:tcPr>
          <w:p w14:paraId="40698892" w14:textId="77777777" w:rsidR="004F501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0.91</w:t>
            </w:r>
          </w:p>
        </w:tc>
        <w:tc>
          <w:tcPr>
            <w:tcW w:w="532" w:type="pct"/>
          </w:tcPr>
          <w:p w14:paraId="2BA931A4" w14:textId="77777777" w:rsidR="004F501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3-6</w:t>
            </w:r>
          </w:p>
        </w:tc>
        <w:tc>
          <w:tcPr>
            <w:tcW w:w="609" w:type="pct"/>
          </w:tcPr>
          <w:p w14:paraId="14E23793" w14:textId="77777777" w:rsidR="004F501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F501E" w:rsidRPr="00EA79CE" w14:paraId="18078D46" w14:textId="77777777" w:rsidTr="00737063">
        <w:tc>
          <w:tcPr>
            <w:tcW w:w="2466" w:type="pct"/>
            <w:vAlign w:val="center"/>
          </w:tcPr>
          <w:p w14:paraId="0EF6B20B" w14:textId="06F65EC1" w:rsidR="004F501E" w:rsidRPr="00EA79CE" w:rsidRDefault="004F501E" w:rsidP="00493190">
            <w:pPr>
              <w:spacing w:line="276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Nationality</w:t>
            </w:r>
          </w:p>
        </w:tc>
        <w:tc>
          <w:tcPr>
            <w:tcW w:w="487" w:type="pct"/>
          </w:tcPr>
          <w:p w14:paraId="29190FFD" w14:textId="77777777" w:rsidR="004F501E" w:rsidRPr="00EA79C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41871508" w14:textId="77777777" w:rsidR="004F501E" w:rsidRPr="00EA79C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" w:type="pct"/>
          </w:tcPr>
          <w:p w14:paraId="763EAF9E" w14:textId="77777777" w:rsidR="004F501E" w:rsidRPr="00EA79C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14:paraId="5DE426D3" w14:textId="77777777" w:rsidR="004F501E" w:rsidRPr="00EA79C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pct"/>
          </w:tcPr>
          <w:p w14:paraId="14B2522F" w14:textId="77777777" w:rsidR="004F501E" w:rsidRPr="00EA79C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501E" w:rsidRPr="00EA79CE" w14:paraId="7A1051FF" w14:textId="77777777" w:rsidTr="00737063">
        <w:tc>
          <w:tcPr>
            <w:tcW w:w="2466" w:type="pct"/>
            <w:vAlign w:val="center"/>
          </w:tcPr>
          <w:p w14:paraId="74C372BE" w14:textId="77777777" w:rsidR="004F501E" w:rsidRPr="00EA79CE" w:rsidRDefault="004F501E" w:rsidP="00493190">
            <w:pPr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A79CE">
              <w:rPr>
                <w:rFonts w:ascii="Times New Roman" w:hAnsi="Times New Roman"/>
                <w:sz w:val="20"/>
                <w:szCs w:val="20"/>
              </w:rPr>
              <w:t>Spanish</w:t>
            </w:r>
          </w:p>
        </w:tc>
        <w:tc>
          <w:tcPr>
            <w:tcW w:w="487" w:type="pct"/>
          </w:tcPr>
          <w:p w14:paraId="0915EBB2" w14:textId="77777777" w:rsidR="004F501E" w:rsidRPr="00EA79C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2,116</w:t>
            </w:r>
          </w:p>
        </w:tc>
        <w:tc>
          <w:tcPr>
            <w:tcW w:w="492" w:type="pct"/>
          </w:tcPr>
          <w:p w14:paraId="28FFCB21" w14:textId="77777777" w:rsidR="004F501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" w:type="pct"/>
          </w:tcPr>
          <w:p w14:paraId="7820850E" w14:textId="77777777" w:rsidR="004F501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14:paraId="129D62A6" w14:textId="77777777" w:rsidR="004F501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pct"/>
          </w:tcPr>
          <w:p w14:paraId="3ADE37D2" w14:textId="2D5621F0" w:rsidR="004F501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94.</w:t>
            </w:r>
            <w:r w:rsidR="00724124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4F501E" w:rsidRPr="00EA79CE" w14:paraId="15F4DB06" w14:textId="77777777" w:rsidTr="00737063">
        <w:tc>
          <w:tcPr>
            <w:tcW w:w="2466" w:type="pct"/>
            <w:vAlign w:val="center"/>
          </w:tcPr>
          <w:p w14:paraId="5F269441" w14:textId="77777777" w:rsidR="004F501E" w:rsidRPr="00EA79CE" w:rsidRDefault="004F501E" w:rsidP="00493190">
            <w:pPr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A79CE">
              <w:rPr>
                <w:rFonts w:ascii="Times New Roman" w:hAnsi="Times New Roman"/>
                <w:sz w:val="20"/>
                <w:szCs w:val="20"/>
              </w:rPr>
              <w:t>Others</w:t>
            </w:r>
          </w:p>
        </w:tc>
        <w:tc>
          <w:tcPr>
            <w:tcW w:w="487" w:type="pct"/>
          </w:tcPr>
          <w:p w14:paraId="66125BC0" w14:textId="77777777" w:rsidR="004F501E" w:rsidRPr="00EA79CE" w:rsidRDefault="004F501E" w:rsidP="003138AD">
            <w:pPr>
              <w:spacing w:line="276" w:lineRule="auto"/>
              <w:ind w:left="708" w:hanging="708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492" w:type="pct"/>
          </w:tcPr>
          <w:p w14:paraId="6956C24B" w14:textId="77777777" w:rsidR="004F501E" w:rsidRPr="00EA79C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" w:type="pct"/>
          </w:tcPr>
          <w:p w14:paraId="4068A684" w14:textId="77777777" w:rsidR="004F501E" w:rsidRPr="00EA79C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14:paraId="09C8E5AE" w14:textId="77777777" w:rsidR="004F501E" w:rsidRPr="00EA79C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pct"/>
          </w:tcPr>
          <w:p w14:paraId="7B2001E0" w14:textId="2F757691" w:rsidR="004F501E" w:rsidRPr="00EA79C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5.8</w:t>
            </w:r>
            <w:r w:rsidR="007760EA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4F501E" w:rsidRPr="00EA79CE" w14:paraId="37174DAA" w14:textId="77777777" w:rsidTr="00737063">
        <w:tc>
          <w:tcPr>
            <w:tcW w:w="2466" w:type="pct"/>
            <w:vAlign w:val="center"/>
          </w:tcPr>
          <w:p w14:paraId="6D833757" w14:textId="77777777" w:rsidR="004F501E" w:rsidRPr="00B5671F" w:rsidRDefault="004F501E" w:rsidP="00493190">
            <w:pPr>
              <w:spacing w:line="276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Parent age</w:t>
            </w:r>
          </w:p>
        </w:tc>
        <w:tc>
          <w:tcPr>
            <w:tcW w:w="487" w:type="pct"/>
          </w:tcPr>
          <w:p w14:paraId="5DEEED5B" w14:textId="77777777" w:rsidR="004F501E" w:rsidRPr="00EA79C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32149380" w14:textId="77777777" w:rsidR="004F501E" w:rsidRPr="00EA79C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" w:type="pct"/>
          </w:tcPr>
          <w:p w14:paraId="5A6B6E5D" w14:textId="77777777" w:rsidR="004F501E" w:rsidRPr="00EA79C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14:paraId="6675CFF5" w14:textId="77777777" w:rsidR="004F501E" w:rsidRPr="00EA79C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pct"/>
          </w:tcPr>
          <w:p w14:paraId="50B7D29A" w14:textId="77777777" w:rsidR="004F501E" w:rsidRPr="00EA79C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501E" w:rsidRPr="00EA79CE" w14:paraId="3C700584" w14:textId="77777777" w:rsidTr="00737063">
        <w:tc>
          <w:tcPr>
            <w:tcW w:w="2466" w:type="pct"/>
            <w:vAlign w:val="center"/>
          </w:tcPr>
          <w:p w14:paraId="140B45EE" w14:textId="77777777" w:rsidR="004F501E" w:rsidRPr="00B5671F" w:rsidRDefault="004F501E" w:rsidP="00493190">
            <w:pPr>
              <w:spacing w:line="276" w:lineRule="auto"/>
              <w:contextualSpacing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Mothers</w:t>
            </w:r>
          </w:p>
        </w:tc>
        <w:tc>
          <w:tcPr>
            <w:tcW w:w="487" w:type="pct"/>
          </w:tcPr>
          <w:p w14:paraId="0F8686C4" w14:textId="77777777" w:rsidR="004F501E" w:rsidRPr="00EA79C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2,235</w:t>
            </w:r>
          </w:p>
        </w:tc>
        <w:tc>
          <w:tcPr>
            <w:tcW w:w="492" w:type="pct"/>
          </w:tcPr>
          <w:p w14:paraId="36ECD5BC" w14:textId="77777777" w:rsidR="004F501E" w:rsidRPr="00EA79C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414" w:type="pct"/>
          </w:tcPr>
          <w:p w14:paraId="36D0608B" w14:textId="77777777" w:rsidR="004F501E" w:rsidRPr="00EA79C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4.64</w:t>
            </w:r>
          </w:p>
        </w:tc>
        <w:tc>
          <w:tcPr>
            <w:tcW w:w="532" w:type="pct"/>
          </w:tcPr>
          <w:p w14:paraId="731486C4" w14:textId="77777777" w:rsidR="004F501E" w:rsidRPr="00EA79C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22-54</w:t>
            </w:r>
          </w:p>
        </w:tc>
        <w:tc>
          <w:tcPr>
            <w:tcW w:w="609" w:type="pct"/>
          </w:tcPr>
          <w:p w14:paraId="7582F7F9" w14:textId="77777777" w:rsidR="004F501E" w:rsidRPr="00EA79C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501E" w:rsidRPr="00EA79CE" w14:paraId="14D67983" w14:textId="77777777" w:rsidTr="00737063">
        <w:tc>
          <w:tcPr>
            <w:tcW w:w="2466" w:type="pct"/>
            <w:vAlign w:val="center"/>
          </w:tcPr>
          <w:p w14:paraId="30906EBF" w14:textId="77777777" w:rsidR="004F501E" w:rsidRPr="00895114" w:rsidRDefault="004F501E" w:rsidP="00493190">
            <w:pPr>
              <w:spacing w:line="276" w:lineRule="auto"/>
              <w:contextualSpacing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Fathers </w:t>
            </w:r>
          </w:p>
        </w:tc>
        <w:tc>
          <w:tcPr>
            <w:tcW w:w="487" w:type="pct"/>
          </w:tcPr>
          <w:p w14:paraId="2FF56E67" w14:textId="77777777" w:rsidR="004F501E" w:rsidRPr="00EA79C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2,198</w:t>
            </w:r>
          </w:p>
        </w:tc>
        <w:tc>
          <w:tcPr>
            <w:tcW w:w="492" w:type="pct"/>
          </w:tcPr>
          <w:p w14:paraId="75993729" w14:textId="77777777" w:rsidR="004F501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39.87</w:t>
            </w:r>
          </w:p>
        </w:tc>
        <w:tc>
          <w:tcPr>
            <w:tcW w:w="414" w:type="pct"/>
          </w:tcPr>
          <w:p w14:paraId="11E6269E" w14:textId="77777777" w:rsidR="004F501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5.03</w:t>
            </w:r>
          </w:p>
        </w:tc>
        <w:tc>
          <w:tcPr>
            <w:tcW w:w="532" w:type="pct"/>
          </w:tcPr>
          <w:p w14:paraId="456445A7" w14:textId="77777777" w:rsidR="004F501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22.64</w:t>
            </w:r>
          </w:p>
        </w:tc>
        <w:tc>
          <w:tcPr>
            <w:tcW w:w="609" w:type="pct"/>
          </w:tcPr>
          <w:p w14:paraId="32D0F1BC" w14:textId="77777777" w:rsidR="004F501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501E" w:rsidRPr="00EA79CE" w14:paraId="210536FA" w14:textId="77777777" w:rsidTr="00737063">
        <w:tc>
          <w:tcPr>
            <w:tcW w:w="2466" w:type="pct"/>
            <w:vAlign w:val="center"/>
          </w:tcPr>
          <w:p w14:paraId="0300639F" w14:textId="531733FE" w:rsidR="004F501E" w:rsidRPr="00EA79CE" w:rsidRDefault="004F501E" w:rsidP="00493190">
            <w:pPr>
              <w:spacing w:line="276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Parent education</w:t>
            </w:r>
          </w:p>
        </w:tc>
        <w:tc>
          <w:tcPr>
            <w:tcW w:w="487" w:type="pct"/>
          </w:tcPr>
          <w:p w14:paraId="40FA73BF" w14:textId="77777777" w:rsidR="004F501E" w:rsidRPr="00EA79C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63374DF0" w14:textId="77777777" w:rsidR="004F501E" w:rsidRPr="00EA79C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" w:type="pct"/>
          </w:tcPr>
          <w:p w14:paraId="5BB5E214" w14:textId="77777777" w:rsidR="004F501E" w:rsidRPr="00EA79C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14:paraId="6BAEF6B3" w14:textId="77777777" w:rsidR="004F501E" w:rsidRPr="00EA79C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pct"/>
          </w:tcPr>
          <w:p w14:paraId="323B1E46" w14:textId="77777777" w:rsidR="004F501E" w:rsidRPr="00EA79C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501E" w:rsidRPr="00EA79CE" w14:paraId="23B70ACC" w14:textId="77777777" w:rsidTr="00737063">
        <w:tc>
          <w:tcPr>
            <w:tcW w:w="2466" w:type="pct"/>
            <w:vAlign w:val="center"/>
          </w:tcPr>
          <w:p w14:paraId="601ADC9A" w14:textId="38569936" w:rsidR="004F501E" w:rsidRPr="00EA79CE" w:rsidRDefault="004F501E" w:rsidP="00493190">
            <w:pPr>
              <w:spacing w:line="276" w:lineRule="auto"/>
              <w:contextualSpacing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EA79CE">
              <w:rPr>
                <w:rFonts w:ascii="Times New Roman" w:hAnsi="Times New Roman"/>
                <w:i/>
                <w:iCs/>
                <w:sz w:val="20"/>
                <w:szCs w:val="20"/>
              </w:rPr>
              <w:t>Mother</w:t>
            </w:r>
            <w:r w:rsidR="00B15572">
              <w:rPr>
                <w:rFonts w:ascii="Times New Roman" w:hAnsi="Times New Roman"/>
                <w:i/>
                <w:iCs/>
                <w:sz w:val="20"/>
                <w:szCs w:val="20"/>
              </w:rPr>
              <w:t>s</w:t>
            </w:r>
            <w:r w:rsidR="00F82D1D">
              <w:rPr>
                <w:rFonts w:ascii="Times New Roman" w:hAnsi="Times New Roman"/>
                <w:i/>
                <w:iCs/>
                <w:sz w:val="20"/>
                <w:szCs w:val="20"/>
              </w:rPr>
              <w:t>’</w:t>
            </w:r>
            <w:r w:rsidR="00B1557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education</w:t>
            </w:r>
          </w:p>
        </w:tc>
        <w:tc>
          <w:tcPr>
            <w:tcW w:w="487" w:type="pct"/>
          </w:tcPr>
          <w:p w14:paraId="018DDA3D" w14:textId="77777777" w:rsidR="004F501E" w:rsidRPr="00EA79C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39FA04EB" w14:textId="77777777" w:rsidR="004F501E" w:rsidRPr="00EA79C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" w:type="pct"/>
          </w:tcPr>
          <w:p w14:paraId="479B6C09" w14:textId="77777777" w:rsidR="004F501E" w:rsidRPr="00EA79C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14:paraId="308C7135" w14:textId="77777777" w:rsidR="004F501E" w:rsidRPr="00EA79C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pct"/>
          </w:tcPr>
          <w:p w14:paraId="16DFD33A" w14:textId="77777777" w:rsidR="004F501E" w:rsidRPr="00EA79CE" w:rsidRDefault="004F501E" w:rsidP="0049319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5572" w:rsidRPr="00EA79CE" w14:paraId="4622E6CD" w14:textId="77777777" w:rsidTr="00737063">
        <w:tc>
          <w:tcPr>
            <w:tcW w:w="2466" w:type="pct"/>
            <w:vAlign w:val="center"/>
          </w:tcPr>
          <w:p w14:paraId="7FFEB370" w14:textId="4DBE0A71" w:rsidR="00B15572" w:rsidRDefault="00B15572" w:rsidP="00B15572">
            <w:pPr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Postgraduate studies</w:t>
            </w:r>
          </w:p>
        </w:tc>
        <w:tc>
          <w:tcPr>
            <w:tcW w:w="487" w:type="pct"/>
          </w:tcPr>
          <w:p w14:paraId="6936D488" w14:textId="1BC4F5D5" w:rsidR="00B15572" w:rsidRDefault="00B15572" w:rsidP="00B1557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="00D8226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92" w:type="pct"/>
          </w:tcPr>
          <w:p w14:paraId="7784678E" w14:textId="77777777" w:rsidR="00B15572" w:rsidRDefault="00B15572" w:rsidP="00B1557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" w:type="pct"/>
          </w:tcPr>
          <w:p w14:paraId="2D859FFC" w14:textId="77777777" w:rsidR="00B15572" w:rsidRDefault="00B15572" w:rsidP="00B1557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14:paraId="7A574183" w14:textId="77777777" w:rsidR="00B15572" w:rsidRDefault="00B15572" w:rsidP="00B1557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pct"/>
          </w:tcPr>
          <w:p w14:paraId="00793CEC" w14:textId="2E3FDEE4" w:rsidR="00B15572" w:rsidRDefault="00B15572" w:rsidP="00B1557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8%</w:t>
            </w:r>
          </w:p>
        </w:tc>
      </w:tr>
      <w:tr w:rsidR="00B15572" w:rsidRPr="00EA79CE" w14:paraId="6B074F8C" w14:textId="77777777" w:rsidTr="00737063">
        <w:tc>
          <w:tcPr>
            <w:tcW w:w="2466" w:type="pct"/>
            <w:vAlign w:val="center"/>
          </w:tcPr>
          <w:p w14:paraId="43FD21BD" w14:textId="42D80B27" w:rsidR="00B15572" w:rsidRDefault="00B15572" w:rsidP="00B15572">
            <w:pPr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A79CE">
              <w:rPr>
                <w:rFonts w:ascii="Times New Roman" w:hAnsi="Times New Roman"/>
                <w:sz w:val="20"/>
                <w:szCs w:val="20"/>
              </w:rPr>
              <w:t>University education</w:t>
            </w:r>
          </w:p>
        </w:tc>
        <w:tc>
          <w:tcPr>
            <w:tcW w:w="487" w:type="pct"/>
          </w:tcPr>
          <w:p w14:paraId="610417BD" w14:textId="47E50CCD" w:rsidR="00B15572" w:rsidRDefault="00B15572" w:rsidP="00B1557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885</w:t>
            </w:r>
          </w:p>
        </w:tc>
        <w:tc>
          <w:tcPr>
            <w:tcW w:w="492" w:type="pct"/>
          </w:tcPr>
          <w:p w14:paraId="750FA3D2" w14:textId="77777777" w:rsidR="00B15572" w:rsidRDefault="00B15572" w:rsidP="00B1557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" w:type="pct"/>
          </w:tcPr>
          <w:p w14:paraId="740C9A49" w14:textId="77777777" w:rsidR="00B15572" w:rsidRDefault="00B15572" w:rsidP="00B1557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14:paraId="2287CB0C" w14:textId="77777777" w:rsidR="00B15572" w:rsidRDefault="00B15572" w:rsidP="00B1557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pct"/>
          </w:tcPr>
          <w:p w14:paraId="4E854DD2" w14:textId="3928EA91" w:rsidR="00B15572" w:rsidRDefault="00B15572" w:rsidP="00B1557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39.6%</w:t>
            </w:r>
          </w:p>
        </w:tc>
      </w:tr>
      <w:tr w:rsidR="00B15572" w:rsidRPr="00EA79CE" w14:paraId="5041634C" w14:textId="77777777" w:rsidTr="00737063">
        <w:tc>
          <w:tcPr>
            <w:tcW w:w="2466" w:type="pct"/>
            <w:vAlign w:val="center"/>
          </w:tcPr>
          <w:p w14:paraId="12839B08" w14:textId="65254CB3" w:rsidR="00B15572" w:rsidRDefault="00B15572" w:rsidP="00B15572">
            <w:pPr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A79CE">
              <w:rPr>
                <w:rFonts w:ascii="Times New Roman" w:hAnsi="Times New Roman"/>
                <w:sz w:val="20"/>
                <w:szCs w:val="20"/>
              </w:rPr>
              <w:t>Vocational training studies</w:t>
            </w:r>
          </w:p>
        </w:tc>
        <w:tc>
          <w:tcPr>
            <w:tcW w:w="487" w:type="pct"/>
          </w:tcPr>
          <w:p w14:paraId="5DDF4E68" w14:textId="62FC6317" w:rsidR="00B15572" w:rsidRDefault="00B15572" w:rsidP="00B1557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647</w:t>
            </w:r>
          </w:p>
        </w:tc>
        <w:tc>
          <w:tcPr>
            <w:tcW w:w="492" w:type="pct"/>
          </w:tcPr>
          <w:p w14:paraId="5ACFD714" w14:textId="77777777" w:rsidR="00B15572" w:rsidRDefault="00B15572" w:rsidP="00B1557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" w:type="pct"/>
          </w:tcPr>
          <w:p w14:paraId="727AF84C" w14:textId="77777777" w:rsidR="00B15572" w:rsidRDefault="00B15572" w:rsidP="00B1557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14:paraId="72947A3C" w14:textId="77777777" w:rsidR="00B15572" w:rsidRDefault="00B15572" w:rsidP="00B1557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pct"/>
          </w:tcPr>
          <w:p w14:paraId="45224F1A" w14:textId="0772510F" w:rsidR="00B15572" w:rsidRDefault="00B15572" w:rsidP="00B1557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28.9%</w:t>
            </w:r>
          </w:p>
        </w:tc>
      </w:tr>
      <w:tr w:rsidR="00B15572" w:rsidRPr="00EA79CE" w14:paraId="5974D324" w14:textId="77777777" w:rsidTr="00737063">
        <w:tc>
          <w:tcPr>
            <w:tcW w:w="2466" w:type="pct"/>
            <w:vAlign w:val="center"/>
          </w:tcPr>
          <w:p w14:paraId="778B460E" w14:textId="24C6556B" w:rsidR="00B15572" w:rsidRDefault="00B15572" w:rsidP="00B15572">
            <w:pPr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A79CE">
              <w:rPr>
                <w:rFonts w:ascii="Times New Roman" w:hAnsi="Times New Roman"/>
                <w:sz w:val="20"/>
                <w:szCs w:val="20"/>
              </w:rPr>
              <w:t>Non-compulsory high school</w:t>
            </w:r>
          </w:p>
        </w:tc>
        <w:tc>
          <w:tcPr>
            <w:tcW w:w="487" w:type="pct"/>
          </w:tcPr>
          <w:p w14:paraId="350B730F" w14:textId="67C7AC68" w:rsidR="00B15572" w:rsidRDefault="00B15572" w:rsidP="00B1557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</w:p>
        </w:tc>
        <w:tc>
          <w:tcPr>
            <w:tcW w:w="492" w:type="pct"/>
          </w:tcPr>
          <w:p w14:paraId="1349D68D" w14:textId="77777777" w:rsidR="00B15572" w:rsidRDefault="00B15572" w:rsidP="00B1557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" w:type="pct"/>
          </w:tcPr>
          <w:p w14:paraId="12B8995F" w14:textId="77777777" w:rsidR="00B15572" w:rsidRDefault="00B15572" w:rsidP="00B1557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14:paraId="4EE08330" w14:textId="77777777" w:rsidR="00B15572" w:rsidRDefault="00B15572" w:rsidP="00B1557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pct"/>
          </w:tcPr>
          <w:p w14:paraId="1615B2B0" w14:textId="722DF702" w:rsidR="00B15572" w:rsidRDefault="00B15572" w:rsidP="00B1557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9%</w:t>
            </w:r>
          </w:p>
        </w:tc>
      </w:tr>
      <w:tr w:rsidR="00B15572" w:rsidRPr="00EA79CE" w14:paraId="745D080A" w14:textId="77777777" w:rsidTr="00737063">
        <w:tc>
          <w:tcPr>
            <w:tcW w:w="2466" w:type="pct"/>
            <w:vAlign w:val="center"/>
          </w:tcPr>
          <w:p w14:paraId="71D4F7AC" w14:textId="3CDAB2A8" w:rsidR="00B15572" w:rsidRDefault="00B15572" w:rsidP="00B15572">
            <w:pPr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A79CE">
              <w:rPr>
                <w:rFonts w:ascii="Times New Roman" w:hAnsi="Times New Roman"/>
                <w:sz w:val="20"/>
                <w:szCs w:val="20"/>
              </w:rPr>
              <w:t>Compulsory school education</w:t>
            </w:r>
          </w:p>
        </w:tc>
        <w:tc>
          <w:tcPr>
            <w:tcW w:w="487" w:type="pct"/>
          </w:tcPr>
          <w:p w14:paraId="122E7B65" w14:textId="2D04A7BB" w:rsidR="00B15572" w:rsidRDefault="00B15572" w:rsidP="00B1557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313</w:t>
            </w:r>
          </w:p>
        </w:tc>
        <w:tc>
          <w:tcPr>
            <w:tcW w:w="492" w:type="pct"/>
          </w:tcPr>
          <w:p w14:paraId="1C40998D" w14:textId="77777777" w:rsidR="00B15572" w:rsidRDefault="00B15572" w:rsidP="00B1557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" w:type="pct"/>
          </w:tcPr>
          <w:p w14:paraId="754F711D" w14:textId="77777777" w:rsidR="00B15572" w:rsidRDefault="00B15572" w:rsidP="00B1557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14:paraId="03B35CE6" w14:textId="77777777" w:rsidR="00B15572" w:rsidRDefault="00B15572" w:rsidP="00B1557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pct"/>
          </w:tcPr>
          <w:p w14:paraId="12FFA4AC" w14:textId="26A37C77" w:rsidR="00B15572" w:rsidRDefault="00B15572" w:rsidP="00B1557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14%</w:t>
            </w:r>
          </w:p>
        </w:tc>
      </w:tr>
      <w:tr w:rsidR="00B15572" w:rsidRPr="00EA79CE" w14:paraId="1C712292" w14:textId="77777777" w:rsidTr="00737063">
        <w:tc>
          <w:tcPr>
            <w:tcW w:w="2466" w:type="pct"/>
            <w:vAlign w:val="center"/>
          </w:tcPr>
          <w:p w14:paraId="300A5242" w14:textId="526D94DE" w:rsidR="00B15572" w:rsidRDefault="00B15572" w:rsidP="00B15572">
            <w:pPr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Less</w:t>
            </w:r>
          </w:p>
        </w:tc>
        <w:tc>
          <w:tcPr>
            <w:tcW w:w="487" w:type="pct"/>
          </w:tcPr>
          <w:p w14:paraId="170273BD" w14:textId="5EEF1814" w:rsidR="00B15572" w:rsidRDefault="00B15572" w:rsidP="00B1557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92" w:type="pct"/>
          </w:tcPr>
          <w:p w14:paraId="541ED142" w14:textId="22B1BFE0" w:rsidR="00B15572" w:rsidRDefault="00B15572" w:rsidP="00B1557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" w:type="pct"/>
          </w:tcPr>
          <w:p w14:paraId="3D4EA246" w14:textId="77777777" w:rsidR="00B15572" w:rsidRDefault="00B15572" w:rsidP="00B1557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14:paraId="0CB43458" w14:textId="77777777" w:rsidR="00B15572" w:rsidRDefault="00B15572" w:rsidP="00B1557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pct"/>
          </w:tcPr>
          <w:p w14:paraId="7848D06F" w14:textId="49E2CADC" w:rsidR="00B15572" w:rsidRDefault="00B15572" w:rsidP="00B1557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0.5%</w:t>
            </w:r>
          </w:p>
        </w:tc>
      </w:tr>
      <w:tr w:rsidR="00B15572" w:rsidRPr="00EA79CE" w14:paraId="26B53FF7" w14:textId="77777777" w:rsidTr="00737063">
        <w:tc>
          <w:tcPr>
            <w:tcW w:w="2466" w:type="pct"/>
            <w:vAlign w:val="center"/>
          </w:tcPr>
          <w:p w14:paraId="1FC695F6" w14:textId="05650669" w:rsidR="00B15572" w:rsidRPr="00EA79CE" w:rsidRDefault="00B15572" w:rsidP="00B15572">
            <w:pPr>
              <w:spacing w:line="276" w:lineRule="auto"/>
              <w:contextualSpacing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EA79CE">
              <w:rPr>
                <w:rFonts w:ascii="Times New Roman" w:hAnsi="Times New Roman"/>
                <w:i/>
                <w:iCs/>
                <w:sz w:val="20"/>
                <w:szCs w:val="20"/>
              </w:rPr>
              <w:t>Father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s</w:t>
            </w:r>
            <w:r w:rsidR="00F82D1D">
              <w:rPr>
                <w:rFonts w:ascii="Times New Roman" w:hAnsi="Times New Roman"/>
                <w:i/>
                <w:iCs/>
                <w:sz w:val="20"/>
                <w:szCs w:val="20"/>
              </w:rPr>
              <w:t>’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education</w:t>
            </w:r>
          </w:p>
        </w:tc>
        <w:tc>
          <w:tcPr>
            <w:tcW w:w="487" w:type="pct"/>
          </w:tcPr>
          <w:p w14:paraId="2073BA17" w14:textId="77777777" w:rsidR="00B15572" w:rsidRPr="00EA79CE" w:rsidRDefault="00B15572" w:rsidP="00B1557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12B6C5EC" w14:textId="77777777" w:rsidR="00B15572" w:rsidRPr="00EA79CE" w:rsidRDefault="00B15572" w:rsidP="00B1557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" w:type="pct"/>
          </w:tcPr>
          <w:p w14:paraId="08D39FBE" w14:textId="77777777" w:rsidR="00B15572" w:rsidRPr="00EA79CE" w:rsidRDefault="00B15572" w:rsidP="00B1557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14:paraId="39A3E78F" w14:textId="77777777" w:rsidR="00B15572" w:rsidRPr="00EA79CE" w:rsidRDefault="00B15572" w:rsidP="00B1557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pct"/>
          </w:tcPr>
          <w:p w14:paraId="5FF720E1" w14:textId="77777777" w:rsidR="00B15572" w:rsidRPr="00EA79CE" w:rsidRDefault="00B15572" w:rsidP="00B1557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2D1D" w14:paraId="11AEFCE9" w14:textId="77777777" w:rsidTr="00B92008">
        <w:tc>
          <w:tcPr>
            <w:tcW w:w="2466" w:type="pct"/>
            <w:vAlign w:val="center"/>
          </w:tcPr>
          <w:p w14:paraId="6BF7E559" w14:textId="77777777" w:rsidR="00F82D1D" w:rsidRPr="00EA79CE" w:rsidRDefault="00F82D1D" w:rsidP="00B92008">
            <w:pPr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Postgraduate studies</w:t>
            </w:r>
          </w:p>
        </w:tc>
        <w:tc>
          <w:tcPr>
            <w:tcW w:w="487" w:type="pct"/>
          </w:tcPr>
          <w:p w14:paraId="2026685E" w14:textId="77777777" w:rsidR="00F82D1D" w:rsidRPr="00EA79CE" w:rsidRDefault="00F82D1D" w:rsidP="00B9200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492" w:type="pct"/>
          </w:tcPr>
          <w:p w14:paraId="7C7E9A50" w14:textId="77777777" w:rsidR="00F82D1D" w:rsidRDefault="00F82D1D" w:rsidP="00B9200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" w:type="pct"/>
          </w:tcPr>
          <w:p w14:paraId="1FF2E9CC" w14:textId="77777777" w:rsidR="00F82D1D" w:rsidRDefault="00F82D1D" w:rsidP="00B9200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14:paraId="44FFFEF7" w14:textId="77777777" w:rsidR="00F82D1D" w:rsidRDefault="00F82D1D" w:rsidP="00B9200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pct"/>
          </w:tcPr>
          <w:p w14:paraId="2BE52AFD" w14:textId="77777777" w:rsidR="00F82D1D" w:rsidRDefault="00F82D1D" w:rsidP="00B9200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6.1%</w:t>
            </w:r>
          </w:p>
        </w:tc>
      </w:tr>
      <w:tr w:rsidR="00F82D1D" w:rsidRPr="00EA79CE" w14:paraId="496AB828" w14:textId="77777777" w:rsidTr="00737063">
        <w:tc>
          <w:tcPr>
            <w:tcW w:w="2466" w:type="pct"/>
            <w:vAlign w:val="center"/>
          </w:tcPr>
          <w:p w14:paraId="16343434" w14:textId="640AB284" w:rsidR="00F82D1D" w:rsidRDefault="00F82D1D" w:rsidP="00F82D1D">
            <w:pPr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A79CE">
              <w:rPr>
                <w:rFonts w:ascii="Times New Roman" w:hAnsi="Times New Roman"/>
                <w:sz w:val="20"/>
                <w:szCs w:val="20"/>
              </w:rPr>
              <w:t>University education</w:t>
            </w:r>
          </w:p>
        </w:tc>
        <w:tc>
          <w:tcPr>
            <w:tcW w:w="487" w:type="pct"/>
          </w:tcPr>
          <w:p w14:paraId="6BC369A2" w14:textId="096F6AD1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551</w:t>
            </w:r>
          </w:p>
        </w:tc>
        <w:tc>
          <w:tcPr>
            <w:tcW w:w="492" w:type="pct"/>
          </w:tcPr>
          <w:p w14:paraId="42B85547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" w:type="pct"/>
          </w:tcPr>
          <w:p w14:paraId="34AC4E26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14:paraId="513EDAF9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pct"/>
          </w:tcPr>
          <w:p w14:paraId="7363741F" w14:textId="126186E1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25.1%</w:t>
            </w:r>
          </w:p>
        </w:tc>
      </w:tr>
      <w:tr w:rsidR="00F82D1D" w:rsidRPr="00EA79CE" w14:paraId="6685B422" w14:textId="77777777" w:rsidTr="00737063">
        <w:tc>
          <w:tcPr>
            <w:tcW w:w="2466" w:type="pct"/>
            <w:vAlign w:val="center"/>
          </w:tcPr>
          <w:p w14:paraId="1E27A9C7" w14:textId="2B27C05C" w:rsidR="00F82D1D" w:rsidRDefault="00F82D1D" w:rsidP="00F82D1D">
            <w:pPr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A79CE">
              <w:rPr>
                <w:rFonts w:ascii="Times New Roman" w:hAnsi="Times New Roman"/>
                <w:sz w:val="20"/>
                <w:szCs w:val="20"/>
              </w:rPr>
              <w:t>Vocational training studies</w:t>
            </w:r>
          </w:p>
        </w:tc>
        <w:tc>
          <w:tcPr>
            <w:tcW w:w="487" w:type="pct"/>
          </w:tcPr>
          <w:p w14:paraId="72A90990" w14:textId="2F0B50C1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638</w:t>
            </w:r>
          </w:p>
        </w:tc>
        <w:tc>
          <w:tcPr>
            <w:tcW w:w="492" w:type="pct"/>
          </w:tcPr>
          <w:p w14:paraId="59E0C416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" w:type="pct"/>
          </w:tcPr>
          <w:p w14:paraId="1ECF53B0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14:paraId="12CA5CA9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pct"/>
          </w:tcPr>
          <w:p w14:paraId="78516B13" w14:textId="6025D2F4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29%</w:t>
            </w:r>
          </w:p>
        </w:tc>
      </w:tr>
      <w:tr w:rsidR="00F82D1D" w:rsidRPr="00EA79CE" w14:paraId="53235001" w14:textId="77777777" w:rsidTr="00737063">
        <w:tc>
          <w:tcPr>
            <w:tcW w:w="2466" w:type="pct"/>
            <w:vAlign w:val="center"/>
          </w:tcPr>
          <w:p w14:paraId="325C5C7C" w14:textId="1184AC9D" w:rsidR="00F82D1D" w:rsidRDefault="00F82D1D" w:rsidP="00F82D1D">
            <w:pPr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A79CE">
              <w:rPr>
                <w:rFonts w:ascii="Times New Roman" w:hAnsi="Times New Roman"/>
                <w:sz w:val="20"/>
                <w:szCs w:val="20"/>
              </w:rPr>
              <w:t>Non-compulsory high school</w:t>
            </w:r>
          </w:p>
        </w:tc>
        <w:tc>
          <w:tcPr>
            <w:tcW w:w="487" w:type="pct"/>
          </w:tcPr>
          <w:p w14:paraId="1C54DC9D" w14:textId="29DEC400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212</w:t>
            </w:r>
          </w:p>
        </w:tc>
        <w:tc>
          <w:tcPr>
            <w:tcW w:w="492" w:type="pct"/>
          </w:tcPr>
          <w:p w14:paraId="7EA02529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" w:type="pct"/>
          </w:tcPr>
          <w:p w14:paraId="60BE8396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14:paraId="07CB0EB3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pct"/>
          </w:tcPr>
          <w:p w14:paraId="13FFB083" w14:textId="1DA3EBFB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  <w:r w:rsidR="00D8226F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F82D1D" w:rsidRPr="00EA79CE" w14:paraId="1E95B593" w14:textId="77777777" w:rsidTr="00737063">
        <w:tc>
          <w:tcPr>
            <w:tcW w:w="2466" w:type="pct"/>
            <w:vAlign w:val="center"/>
          </w:tcPr>
          <w:p w14:paraId="0CC11BF8" w14:textId="6B259D0F" w:rsidR="00F82D1D" w:rsidRDefault="00F82D1D" w:rsidP="00F82D1D">
            <w:pPr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A79CE">
              <w:rPr>
                <w:rFonts w:ascii="Times New Roman" w:hAnsi="Times New Roman"/>
                <w:sz w:val="20"/>
                <w:szCs w:val="20"/>
              </w:rPr>
              <w:t>Compulsory school education</w:t>
            </w:r>
          </w:p>
        </w:tc>
        <w:tc>
          <w:tcPr>
            <w:tcW w:w="487" w:type="pct"/>
          </w:tcPr>
          <w:p w14:paraId="675AB842" w14:textId="1D073061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620</w:t>
            </w:r>
          </w:p>
        </w:tc>
        <w:tc>
          <w:tcPr>
            <w:tcW w:w="492" w:type="pct"/>
          </w:tcPr>
          <w:p w14:paraId="1E5B9A8A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" w:type="pct"/>
          </w:tcPr>
          <w:p w14:paraId="3B445C73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14:paraId="489B8A15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pct"/>
          </w:tcPr>
          <w:p w14:paraId="120D2D76" w14:textId="37D7AA51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28.2%</w:t>
            </w:r>
          </w:p>
        </w:tc>
      </w:tr>
      <w:tr w:rsidR="00F82D1D" w:rsidRPr="00EA79CE" w14:paraId="1DDE8454" w14:textId="77777777" w:rsidTr="00737063">
        <w:tc>
          <w:tcPr>
            <w:tcW w:w="2466" w:type="pct"/>
            <w:vAlign w:val="center"/>
          </w:tcPr>
          <w:p w14:paraId="70639A99" w14:textId="6FA77CBF" w:rsidR="00F82D1D" w:rsidRDefault="00F82D1D" w:rsidP="00F82D1D">
            <w:pPr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Without basic studies</w:t>
            </w:r>
          </w:p>
        </w:tc>
        <w:tc>
          <w:tcPr>
            <w:tcW w:w="487" w:type="pct"/>
          </w:tcPr>
          <w:p w14:paraId="382EC363" w14:textId="0769A0BA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492" w:type="pct"/>
          </w:tcPr>
          <w:p w14:paraId="750A84B4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" w:type="pct"/>
          </w:tcPr>
          <w:p w14:paraId="2F91E221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14:paraId="0A9CE5D5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pct"/>
          </w:tcPr>
          <w:p w14:paraId="4029C7B0" w14:textId="7A47C46D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2%</w:t>
            </w:r>
          </w:p>
        </w:tc>
      </w:tr>
      <w:tr w:rsidR="00F82D1D" w:rsidRPr="00EA79CE" w14:paraId="43EFF1F8" w14:textId="77777777" w:rsidTr="00737063">
        <w:tc>
          <w:tcPr>
            <w:tcW w:w="2466" w:type="pct"/>
            <w:vAlign w:val="center"/>
          </w:tcPr>
          <w:p w14:paraId="10F802D2" w14:textId="666F5809" w:rsidR="00F82D1D" w:rsidRPr="00EA79CE" w:rsidRDefault="00F82D1D" w:rsidP="00F82D1D">
            <w:pPr>
              <w:spacing w:line="276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Working outside </w:t>
            </w:r>
            <w:r w:rsidR="003E5AA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the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home</w:t>
            </w:r>
          </w:p>
        </w:tc>
        <w:tc>
          <w:tcPr>
            <w:tcW w:w="487" w:type="pct"/>
          </w:tcPr>
          <w:p w14:paraId="1590F7AD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757A62F7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" w:type="pct"/>
          </w:tcPr>
          <w:p w14:paraId="733383A1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14:paraId="1A4DB8E4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pct"/>
          </w:tcPr>
          <w:p w14:paraId="32BAD0FB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2D1D" w:rsidRPr="00EA79CE" w14:paraId="1396CB82" w14:textId="77777777" w:rsidTr="00737063">
        <w:trPr>
          <w:trHeight w:val="80"/>
        </w:trPr>
        <w:tc>
          <w:tcPr>
            <w:tcW w:w="2466" w:type="pct"/>
            <w:vAlign w:val="center"/>
          </w:tcPr>
          <w:p w14:paraId="67228731" w14:textId="77777777" w:rsidR="00F82D1D" w:rsidRPr="00EA79CE" w:rsidRDefault="00F82D1D" w:rsidP="00F82D1D">
            <w:pPr>
              <w:spacing w:line="276" w:lineRule="auto"/>
              <w:contextualSpacing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Mothers</w:t>
            </w:r>
          </w:p>
        </w:tc>
        <w:tc>
          <w:tcPr>
            <w:tcW w:w="487" w:type="pct"/>
          </w:tcPr>
          <w:p w14:paraId="32A9434F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1,718</w:t>
            </w:r>
          </w:p>
        </w:tc>
        <w:tc>
          <w:tcPr>
            <w:tcW w:w="492" w:type="pct"/>
          </w:tcPr>
          <w:p w14:paraId="228805BE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" w:type="pct"/>
          </w:tcPr>
          <w:p w14:paraId="57510DE8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14:paraId="5B8F6CD9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pct"/>
          </w:tcPr>
          <w:p w14:paraId="284FAC6E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77.3%</w:t>
            </w:r>
          </w:p>
        </w:tc>
      </w:tr>
      <w:tr w:rsidR="00F82D1D" w:rsidRPr="00EA79CE" w14:paraId="08B23272" w14:textId="77777777" w:rsidTr="00737063">
        <w:tc>
          <w:tcPr>
            <w:tcW w:w="2466" w:type="pct"/>
            <w:vAlign w:val="center"/>
          </w:tcPr>
          <w:p w14:paraId="1B0A0203" w14:textId="77777777" w:rsidR="00F82D1D" w:rsidRPr="00EA79CE" w:rsidRDefault="00F82D1D" w:rsidP="00F82D1D">
            <w:pPr>
              <w:spacing w:line="276" w:lineRule="auto"/>
              <w:contextualSpacing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Fathers </w:t>
            </w:r>
          </w:p>
        </w:tc>
        <w:tc>
          <w:tcPr>
            <w:tcW w:w="487" w:type="pct"/>
          </w:tcPr>
          <w:p w14:paraId="69FBE103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2,025</w:t>
            </w:r>
          </w:p>
        </w:tc>
        <w:tc>
          <w:tcPr>
            <w:tcW w:w="492" w:type="pct"/>
          </w:tcPr>
          <w:p w14:paraId="7EF42B91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" w:type="pct"/>
          </w:tcPr>
          <w:p w14:paraId="78386710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14:paraId="26D6C7BA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pct"/>
          </w:tcPr>
          <w:p w14:paraId="18B8E83D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92.4%</w:t>
            </w:r>
          </w:p>
        </w:tc>
      </w:tr>
      <w:tr w:rsidR="00F82D1D" w:rsidRPr="00EA79CE" w14:paraId="0D317E5A" w14:textId="77777777" w:rsidTr="00737063">
        <w:tc>
          <w:tcPr>
            <w:tcW w:w="2466" w:type="pct"/>
            <w:vAlign w:val="center"/>
          </w:tcPr>
          <w:p w14:paraId="3746016D" w14:textId="77777777" w:rsidR="00F82D1D" w:rsidRPr="000A5C94" w:rsidRDefault="00F82D1D" w:rsidP="00F82D1D">
            <w:pPr>
              <w:spacing w:line="276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Perception of household income level</w:t>
            </w:r>
          </w:p>
        </w:tc>
        <w:tc>
          <w:tcPr>
            <w:tcW w:w="487" w:type="pct"/>
          </w:tcPr>
          <w:p w14:paraId="13B18D6A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1D8AD4AE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" w:type="pct"/>
          </w:tcPr>
          <w:p w14:paraId="720DE163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14:paraId="198C8C6D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pct"/>
          </w:tcPr>
          <w:p w14:paraId="3FF3F602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2D1D" w:rsidRPr="00EA79CE" w14:paraId="0AC6339A" w14:textId="77777777" w:rsidTr="00737063">
        <w:trPr>
          <w:trHeight w:val="80"/>
        </w:trPr>
        <w:tc>
          <w:tcPr>
            <w:tcW w:w="2466" w:type="pct"/>
            <w:vAlign w:val="center"/>
          </w:tcPr>
          <w:p w14:paraId="0DF65B5B" w14:textId="77777777" w:rsidR="00F82D1D" w:rsidRPr="000A5C94" w:rsidRDefault="00F82D1D" w:rsidP="00F82D1D">
            <w:pPr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A5C94">
              <w:rPr>
                <w:rFonts w:ascii="Times New Roman" w:hAnsi="Times New Roman"/>
                <w:sz w:val="20"/>
                <w:szCs w:val="20"/>
              </w:rPr>
              <w:t>Well off</w:t>
            </w:r>
          </w:p>
        </w:tc>
        <w:tc>
          <w:tcPr>
            <w:tcW w:w="487" w:type="pct"/>
          </w:tcPr>
          <w:p w14:paraId="3F1B69BB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986</w:t>
            </w:r>
          </w:p>
        </w:tc>
        <w:tc>
          <w:tcPr>
            <w:tcW w:w="492" w:type="pct"/>
          </w:tcPr>
          <w:p w14:paraId="19B40334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" w:type="pct"/>
          </w:tcPr>
          <w:p w14:paraId="29EB9452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14:paraId="4DA5CAA1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pct"/>
          </w:tcPr>
          <w:p w14:paraId="6C5B6F35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44.2%</w:t>
            </w:r>
          </w:p>
        </w:tc>
      </w:tr>
      <w:tr w:rsidR="00F82D1D" w14:paraId="7CCA1B93" w14:textId="77777777" w:rsidTr="00B92008">
        <w:tc>
          <w:tcPr>
            <w:tcW w:w="2466" w:type="pct"/>
            <w:vAlign w:val="center"/>
          </w:tcPr>
          <w:p w14:paraId="2FE54E53" w14:textId="77777777" w:rsidR="00F82D1D" w:rsidRPr="000A5C94" w:rsidRDefault="00F82D1D" w:rsidP="00B92008">
            <w:pPr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A5C94">
              <w:rPr>
                <w:rFonts w:ascii="Times New Roman" w:hAnsi="Times New Roman"/>
                <w:sz w:val="20"/>
                <w:szCs w:val="20"/>
              </w:rPr>
              <w:t>Tightly</w:t>
            </w:r>
          </w:p>
        </w:tc>
        <w:tc>
          <w:tcPr>
            <w:tcW w:w="487" w:type="pct"/>
          </w:tcPr>
          <w:p w14:paraId="0AFA961B" w14:textId="34A0B6B4" w:rsidR="00F82D1D" w:rsidRDefault="00F82D1D" w:rsidP="00B9200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D8226F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077</w:t>
            </w:r>
          </w:p>
        </w:tc>
        <w:tc>
          <w:tcPr>
            <w:tcW w:w="492" w:type="pct"/>
          </w:tcPr>
          <w:p w14:paraId="4A5D3604" w14:textId="77777777" w:rsidR="00F82D1D" w:rsidRDefault="00F82D1D" w:rsidP="00B9200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" w:type="pct"/>
          </w:tcPr>
          <w:p w14:paraId="74EE17BC" w14:textId="77777777" w:rsidR="00F82D1D" w:rsidRDefault="00F82D1D" w:rsidP="00B9200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14:paraId="6D1170CB" w14:textId="77777777" w:rsidR="00F82D1D" w:rsidRDefault="00F82D1D" w:rsidP="00B9200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pct"/>
          </w:tcPr>
          <w:p w14:paraId="5121125B" w14:textId="77777777" w:rsidR="00F82D1D" w:rsidRDefault="00F82D1D" w:rsidP="00B9200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48.3%</w:t>
            </w:r>
          </w:p>
        </w:tc>
      </w:tr>
      <w:tr w:rsidR="00F82D1D" w:rsidRPr="00EA79CE" w14:paraId="7320FED5" w14:textId="77777777" w:rsidTr="00737063">
        <w:trPr>
          <w:trHeight w:val="80"/>
        </w:trPr>
        <w:tc>
          <w:tcPr>
            <w:tcW w:w="2466" w:type="pct"/>
            <w:vAlign w:val="center"/>
          </w:tcPr>
          <w:p w14:paraId="480225CA" w14:textId="1E86077A" w:rsidR="00F82D1D" w:rsidRPr="000A5C94" w:rsidRDefault="00F82D1D" w:rsidP="00F82D1D">
            <w:pPr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A5C94">
              <w:rPr>
                <w:rFonts w:ascii="Times New Roman" w:hAnsi="Times New Roman"/>
                <w:sz w:val="20"/>
                <w:szCs w:val="20"/>
              </w:rPr>
              <w:t>Struggling to make ends meet</w:t>
            </w:r>
          </w:p>
        </w:tc>
        <w:tc>
          <w:tcPr>
            <w:tcW w:w="487" w:type="pct"/>
          </w:tcPr>
          <w:p w14:paraId="15708343" w14:textId="16D98D65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492" w:type="pct"/>
          </w:tcPr>
          <w:p w14:paraId="186862C1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" w:type="pct"/>
          </w:tcPr>
          <w:p w14:paraId="77A14F8A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14:paraId="027561A4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pct"/>
          </w:tcPr>
          <w:p w14:paraId="6C2F7178" w14:textId="3312066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6.3%</w:t>
            </w:r>
          </w:p>
        </w:tc>
      </w:tr>
      <w:tr w:rsidR="00F82D1D" w:rsidRPr="00EA79CE" w14:paraId="6D9B3596" w14:textId="77777777" w:rsidTr="00737063">
        <w:trPr>
          <w:trHeight w:val="80"/>
        </w:trPr>
        <w:tc>
          <w:tcPr>
            <w:tcW w:w="2466" w:type="pct"/>
            <w:vAlign w:val="center"/>
          </w:tcPr>
          <w:p w14:paraId="53DD140F" w14:textId="30BC4D37" w:rsidR="00F82D1D" w:rsidRPr="000A5C94" w:rsidRDefault="00F82D1D" w:rsidP="00F82D1D">
            <w:pPr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A5C94">
              <w:rPr>
                <w:rFonts w:ascii="Times New Roman" w:hAnsi="Times New Roman"/>
                <w:sz w:val="20"/>
                <w:szCs w:val="20"/>
              </w:rPr>
              <w:t>Serious problems make ends meet</w:t>
            </w:r>
          </w:p>
        </w:tc>
        <w:tc>
          <w:tcPr>
            <w:tcW w:w="487" w:type="pct"/>
          </w:tcPr>
          <w:p w14:paraId="635765D4" w14:textId="42EB0C40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492" w:type="pct"/>
          </w:tcPr>
          <w:p w14:paraId="2AEA62D0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" w:type="pct"/>
          </w:tcPr>
          <w:p w14:paraId="7CDD9582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14:paraId="5BBD9529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pct"/>
          </w:tcPr>
          <w:p w14:paraId="13102655" w14:textId="4E41C1D9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1.2%</w:t>
            </w:r>
          </w:p>
        </w:tc>
      </w:tr>
      <w:tr w:rsidR="00F82D1D" w:rsidRPr="00EA79CE" w14:paraId="0D44D543" w14:textId="77777777" w:rsidTr="00737063">
        <w:trPr>
          <w:trHeight w:val="80"/>
        </w:trPr>
        <w:tc>
          <w:tcPr>
            <w:tcW w:w="2466" w:type="pct"/>
            <w:vAlign w:val="center"/>
          </w:tcPr>
          <w:p w14:paraId="009D94D2" w14:textId="58914AE1" w:rsidR="00F82D1D" w:rsidRPr="00C05021" w:rsidRDefault="00F82D1D" w:rsidP="00F82D1D">
            <w:pPr>
              <w:spacing w:line="276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5021">
              <w:rPr>
                <w:rFonts w:ascii="Times New Roman" w:hAnsi="Times New Roman"/>
                <w:b/>
                <w:bCs/>
                <w:sz w:val="20"/>
                <w:szCs w:val="20"/>
              </w:rPr>
              <w:t>Family economic concern</w:t>
            </w:r>
            <w:r w:rsidR="003E5AA7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Pr="00C0502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87" w:type="pct"/>
          </w:tcPr>
          <w:p w14:paraId="3862EE58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465E6655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" w:type="pct"/>
          </w:tcPr>
          <w:p w14:paraId="2E88B14F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14:paraId="4D06E2CA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pct"/>
          </w:tcPr>
          <w:p w14:paraId="1C3736FA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2D1D" w:rsidRPr="00EA79CE" w14:paraId="027F630E" w14:textId="77777777" w:rsidTr="00737063">
        <w:trPr>
          <w:trHeight w:val="80"/>
        </w:trPr>
        <w:tc>
          <w:tcPr>
            <w:tcW w:w="2466" w:type="pct"/>
            <w:vAlign w:val="center"/>
          </w:tcPr>
          <w:p w14:paraId="7BC0C75F" w14:textId="608051DF" w:rsidR="00F82D1D" w:rsidRPr="00C05021" w:rsidRDefault="00F82D1D" w:rsidP="00F82D1D">
            <w:pPr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Never</w:t>
            </w:r>
          </w:p>
        </w:tc>
        <w:tc>
          <w:tcPr>
            <w:tcW w:w="487" w:type="pct"/>
          </w:tcPr>
          <w:p w14:paraId="2DAD7F53" w14:textId="04149652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906</w:t>
            </w:r>
          </w:p>
        </w:tc>
        <w:tc>
          <w:tcPr>
            <w:tcW w:w="492" w:type="pct"/>
          </w:tcPr>
          <w:p w14:paraId="73FA57B5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" w:type="pct"/>
          </w:tcPr>
          <w:p w14:paraId="6603C2AC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14:paraId="39502D81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pct"/>
          </w:tcPr>
          <w:p w14:paraId="53EE92B7" w14:textId="30FA6C44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40.8%</w:t>
            </w:r>
          </w:p>
        </w:tc>
      </w:tr>
      <w:tr w:rsidR="00F82D1D" w:rsidRPr="00EA79CE" w14:paraId="7FFB7A65" w14:textId="77777777" w:rsidTr="00737063">
        <w:trPr>
          <w:trHeight w:val="80"/>
        </w:trPr>
        <w:tc>
          <w:tcPr>
            <w:tcW w:w="2466" w:type="pct"/>
            <w:vAlign w:val="center"/>
          </w:tcPr>
          <w:p w14:paraId="19A5B514" w14:textId="32FFCAE2" w:rsidR="00F82D1D" w:rsidRDefault="00F82D1D" w:rsidP="00F82D1D">
            <w:pPr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Less than once a month</w:t>
            </w:r>
          </w:p>
        </w:tc>
        <w:tc>
          <w:tcPr>
            <w:tcW w:w="487" w:type="pct"/>
          </w:tcPr>
          <w:p w14:paraId="052089C6" w14:textId="292AE2EE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502</w:t>
            </w:r>
          </w:p>
        </w:tc>
        <w:tc>
          <w:tcPr>
            <w:tcW w:w="492" w:type="pct"/>
          </w:tcPr>
          <w:p w14:paraId="4C522BAC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" w:type="pct"/>
          </w:tcPr>
          <w:p w14:paraId="07624EEA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14:paraId="617A09EC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pct"/>
          </w:tcPr>
          <w:p w14:paraId="21DB954D" w14:textId="580614F0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</w:t>
            </w:r>
            <w:r w:rsidR="00D8226F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F82D1D" w:rsidRPr="00EA79CE" w14:paraId="47EDF6F6" w14:textId="77777777" w:rsidTr="00737063">
        <w:trPr>
          <w:trHeight w:val="80"/>
        </w:trPr>
        <w:tc>
          <w:tcPr>
            <w:tcW w:w="2466" w:type="pct"/>
            <w:vAlign w:val="center"/>
          </w:tcPr>
          <w:p w14:paraId="3F7895C8" w14:textId="6BC78FA1" w:rsidR="00F82D1D" w:rsidRDefault="00F82D1D" w:rsidP="00F82D1D">
            <w:pPr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At least once a month</w:t>
            </w:r>
          </w:p>
        </w:tc>
        <w:tc>
          <w:tcPr>
            <w:tcW w:w="487" w:type="pct"/>
          </w:tcPr>
          <w:p w14:paraId="1016F599" w14:textId="3686E3C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474</w:t>
            </w:r>
          </w:p>
        </w:tc>
        <w:tc>
          <w:tcPr>
            <w:tcW w:w="492" w:type="pct"/>
          </w:tcPr>
          <w:p w14:paraId="5BD89D30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" w:type="pct"/>
          </w:tcPr>
          <w:p w14:paraId="20131388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14:paraId="16E0FAC3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pct"/>
          </w:tcPr>
          <w:p w14:paraId="5000C0B6" w14:textId="3853435C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21.3%</w:t>
            </w:r>
          </w:p>
        </w:tc>
      </w:tr>
      <w:tr w:rsidR="00F82D1D" w:rsidRPr="00EA79CE" w14:paraId="7AA76784" w14:textId="77777777" w:rsidTr="00737063">
        <w:trPr>
          <w:trHeight w:val="80"/>
        </w:trPr>
        <w:tc>
          <w:tcPr>
            <w:tcW w:w="2466" w:type="pct"/>
            <w:vAlign w:val="center"/>
          </w:tcPr>
          <w:p w14:paraId="084538AA" w14:textId="1D8D5F2C" w:rsidR="00F82D1D" w:rsidRDefault="00F82D1D" w:rsidP="00F82D1D">
            <w:pPr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Several times a month</w:t>
            </w:r>
          </w:p>
        </w:tc>
        <w:tc>
          <w:tcPr>
            <w:tcW w:w="487" w:type="pct"/>
          </w:tcPr>
          <w:p w14:paraId="629B7F16" w14:textId="72FE2FD1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277</w:t>
            </w:r>
          </w:p>
        </w:tc>
        <w:tc>
          <w:tcPr>
            <w:tcW w:w="492" w:type="pct"/>
          </w:tcPr>
          <w:p w14:paraId="02676B14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" w:type="pct"/>
          </w:tcPr>
          <w:p w14:paraId="548389F3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14:paraId="55500526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pct"/>
          </w:tcPr>
          <w:p w14:paraId="79E2536D" w14:textId="3A467FAB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12.5%</w:t>
            </w:r>
          </w:p>
        </w:tc>
      </w:tr>
      <w:tr w:rsidR="00F82D1D" w:rsidRPr="00EA79CE" w14:paraId="10C5AA32" w14:textId="77777777" w:rsidTr="00737063">
        <w:trPr>
          <w:trHeight w:val="80"/>
        </w:trPr>
        <w:tc>
          <w:tcPr>
            <w:tcW w:w="2466" w:type="pct"/>
            <w:tcBorders>
              <w:bottom w:val="single" w:sz="4" w:space="0" w:color="auto"/>
            </w:tcBorders>
            <w:vAlign w:val="center"/>
          </w:tcPr>
          <w:p w14:paraId="4C2851B0" w14:textId="2A9B8E94" w:rsidR="00F82D1D" w:rsidRDefault="00F82D1D" w:rsidP="00F82D1D">
            <w:pPr>
              <w:spacing w:line="276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Practically everyday </w:t>
            </w:r>
          </w:p>
        </w:tc>
        <w:tc>
          <w:tcPr>
            <w:tcW w:w="487" w:type="pct"/>
            <w:tcBorders>
              <w:bottom w:val="single" w:sz="4" w:space="0" w:color="auto"/>
            </w:tcBorders>
          </w:tcPr>
          <w:p w14:paraId="41D2BA09" w14:textId="10BA5EE1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492" w:type="pct"/>
            <w:tcBorders>
              <w:bottom w:val="single" w:sz="4" w:space="0" w:color="auto"/>
            </w:tcBorders>
          </w:tcPr>
          <w:p w14:paraId="4C37B0BA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" w:type="pct"/>
            <w:tcBorders>
              <w:bottom w:val="single" w:sz="4" w:space="0" w:color="auto"/>
            </w:tcBorders>
          </w:tcPr>
          <w:p w14:paraId="0F83B806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pct"/>
            <w:tcBorders>
              <w:bottom w:val="single" w:sz="4" w:space="0" w:color="auto"/>
            </w:tcBorders>
          </w:tcPr>
          <w:p w14:paraId="4B377999" w14:textId="77777777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pct"/>
            <w:tcBorders>
              <w:bottom w:val="single" w:sz="4" w:space="0" w:color="auto"/>
            </w:tcBorders>
          </w:tcPr>
          <w:p w14:paraId="2A40BDFF" w14:textId="554B484F" w:rsidR="00F82D1D" w:rsidRDefault="00F82D1D" w:rsidP="00F82D1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2.9%</w:t>
            </w:r>
          </w:p>
        </w:tc>
      </w:tr>
    </w:tbl>
    <w:p w14:paraId="63230B8E" w14:textId="77777777" w:rsidR="00C05021" w:rsidRDefault="00C05021" w:rsidP="004F501E">
      <w:pPr>
        <w:spacing w:line="480" w:lineRule="auto"/>
        <w:contextualSpacing/>
        <w:rPr>
          <w:rFonts w:ascii="Times New Roman" w:hAnsi="Times New Roman"/>
          <w:b/>
          <w:bCs/>
          <w:sz w:val="20"/>
          <w:szCs w:val="20"/>
        </w:rPr>
      </w:pPr>
    </w:p>
    <w:p w14:paraId="73E3320F" w14:textId="77777777" w:rsidR="00C05021" w:rsidRDefault="00C05021" w:rsidP="004F501E">
      <w:pPr>
        <w:spacing w:line="480" w:lineRule="auto"/>
        <w:contextualSpacing/>
        <w:rPr>
          <w:rFonts w:ascii="Times New Roman" w:hAnsi="Times New Roman"/>
          <w:b/>
          <w:bCs/>
          <w:sz w:val="20"/>
          <w:szCs w:val="20"/>
        </w:rPr>
      </w:pPr>
    </w:p>
    <w:p w14:paraId="7E6D5035" w14:textId="77777777" w:rsidR="00D1208B" w:rsidRDefault="00D1208B" w:rsidP="004F501E">
      <w:pPr>
        <w:spacing w:line="480" w:lineRule="auto"/>
        <w:contextualSpacing/>
        <w:rPr>
          <w:rFonts w:ascii="Times New Roman" w:hAnsi="Times New Roman"/>
          <w:b/>
          <w:bCs/>
          <w:sz w:val="20"/>
          <w:szCs w:val="20"/>
        </w:rPr>
      </w:pPr>
    </w:p>
    <w:p w14:paraId="36B8670F" w14:textId="77777777" w:rsidR="00C05021" w:rsidRDefault="00C05021" w:rsidP="004F501E">
      <w:pPr>
        <w:spacing w:line="480" w:lineRule="auto"/>
        <w:contextualSpacing/>
        <w:rPr>
          <w:rFonts w:ascii="Times New Roman" w:hAnsi="Times New Roman"/>
          <w:b/>
          <w:bCs/>
          <w:sz w:val="20"/>
          <w:szCs w:val="20"/>
        </w:rPr>
      </w:pPr>
    </w:p>
    <w:p w14:paraId="77EE52D8" w14:textId="77777777" w:rsidR="002E52C7" w:rsidRDefault="002E52C7" w:rsidP="004F501E">
      <w:pPr>
        <w:spacing w:line="480" w:lineRule="auto"/>
        <w:contextualSpacing/>
        <w:rPr>
          <w:rFonts w:ascii="Times New Roman" w:hAnsi="Times New Roman"/>
          <w:b/>
          <w:bCs/>
          <w:sz w:val="20"/>
          <w:szCs w:val="20"/>
        </w:rPr>
      </w:pPr>
    </w:p>
    <w:p w14:paraId="50715031" w14:textId="3321F152" w:rsidR="004F501E" w:rsidRPr="002E52C7" w:rsidRDefault="004F501E" w:rsidP="004F501E">
      <w:pPr>
        <w:spacing w:line="480" w:lineRule="auto"/>
        <w:contextualSpacing/>
        <w:rPr>
          <w:rFonts w:ascii="Times New Roman" w:hAnsi="Times New Roman"/>
          <w:b/>
          <w:bCs/>
          <w:sz w:val="20"/>
          <w:szCs w:val="20"/>
        </w:rPr>
      </w:pPr>
      <w:bookmarkStart w:id="2" w:name="_Hlk145921899"/>
      <w:r w:rsidRPr="002E52C7">
        <w:rPr>
          <w:rFonts w:ascii="Times New Roman" w:hAnsi="Times New Roman"/>
          <w:b/>
          <w:bCs/>
          <w:sz w:val="20"/>
          <w:szCs w:val="20"/>
        </w:rPr>
        <w:t xml:space="preserve">Level of </w:t>
      </w:r>
      <w:r w:rsidR="00D1208B">
        <w:rPr>
          <w:rFonts w:ascii="Times New Roman" w:hAnsi="Times New Roman"/>
          <w:b/>
          <w:bCs/>
          <w:sz w:val="20"/>
          <w:szCs w:val="20"/>
        </w:rPr>
        <w:t>A</w:t>
      </w:r>
      <w:r w:rsidRPr="002E52C7">
        <w:rPr>
          <w:rFonts w:ascii="Times New Roman" w:hAnsi="Times New Roman"/>
          <w:b/>
          <w:bCs/>
          <w:sz w:val="20"/>
          <w:szCs w:val="20"/>
        </w:rPr>
        <w:t xml:space="preserve">ttrition </w:t>
      </w:r>
    </w:p>
    <w:bookmarkEnd w:id="2"/>
    <w:p w14:paraId="261E5B58" w14:textId="77777777" w:rsidR="004F501E" w:rsidRDefault="004F501E" w:rsidP="004F501E">
      <w:pPr>
        <w:spacing w:line="480" w:lineRule="auto"/>
        <w:ind w:firstLine="708"/>
        <w:contextualSpacing/>
        <w:rPr>
          <w:rFonts w:ascii="Times New Roman" w:hAnsi="Times New Roman"/>
          <w:sz w:val="20"/>
          <w:szCs w:val="20"/>
        </w:rPr>
      </w:pPr>
      <w:r w:rsidRPr="00903650">
        <w:rPr>
          <w:rFonts w:ascii="Times New Roman" w:hAnsi="Times New Roman"/>
          <w:sz w:val="20"/>
          <w:szCs w:val="20"/>
        </w:rPr>
        <w:t>The level of attrition in the sample was 14.43% between T1-T2, 22.71% between T1-T3 and 39.63% between T1-T4. Comparisons between children who participated in all waves and those who missed a follow-up revealed no statistically significant differences in terms of age (</w:t>
      </w:r>
      <w:r w:rsidRPr="00903650">
        <w:rPr>
          <w:rFonts w:ascii="Times New Roman" w:hAnsi="Times New Roman"/>
          <w:i/>
          <w:iCs/>
          <w:sz w:val="20"/>
          <w:szCs w:val="20"/>
        </w:rPr>
        <w:t>F</w:t>
      </w:r>
      <w:r w:rsidRPr="00903650">
        <w:rPr>
          <w:rFonts w:ascii="Times New Roman" w:hAnsi="Times New Roman"/>
          <w:sz w:val="20"/>
          <w:szCs w:val="20"/>
        </w:rPr>
        <w:t xml:space="preserve">(3, 2242) = 0.92, </w:t>
      </w:r>
      <w:r w:rsidRPr="00903650">
        <w:rPr>
          <w:rFonts w:ascii="Times New Roman" w:hAnsi="Times New Roman"/>
          <w:i/>
          <w:iCs/>
          <w:sz w:val="20"/>
          <w:szCs w:val="20"/>
        </w:rPr>
        <w:t>p</w:t>
      </w:r>
      <w:r w:rsidRPr="00903650">
        <w:rPr>
          <w:rFonts w:ascii="Times New Roman" w:hAnsi="Times New Roman"/>
          <w:sz w:val="20"/>
          <w:szCs w:val="20"/>
        </w:rPr>
        <w:t xml:space="preserve"> = .43), gender (χ²(3) = 4.77, </w:t>
      </w:r>
      <w:r w:rsidRPr="00903650">
        <w:rPr>
          <w:rFonts w:ascii="Times New Roman" w:hAnsi="Times New Roman"/>
          <w:i/>
          <w:iCs/>
          <w:sz w:val="20"/>
          <w:szCs w:val="20"/>
        </w:rPr>
        <w:t xml:space="preserve">p </w:t>
      </w:r>
      <w:r w:rsidRPr="00903650">
        <w:rPr>
          <w:rFonts w:ascii="Times New Roman" w:hAnsi="Times New Roman"/>
          <w:sz w:val="20"/>
          <w:szCs w:val="20"/>
        </w:rPr>
        <w:t>= .189) or initial levels of CP (</w:t>
      </w:r>
      <w:r w:rsidRPr="00903650">
        <w:rPr>
          <w:rFonts w:ascii="Times New Roman" w:hAnsi="Times New Roman"/>
          <w:i/>
          <w:iCs/>
          <w:sz w:val="20"/>
          <w:szCs w:val="20"/>
        </w:rPr>
        <w:t>F</w:t>
      </w:r>
      <w:r w:rsidRPr="00903650">
        <w:rPr>
          <w:rFonts w:ascii="Times New Roman" w:hAnsi="Times New Roman"/>
          <w:sz w:val="20"/>
          <w:szCs w:val="20"/>
        </w:rPr>
        <w:t xml:space="preserve">(3, 2226) = 1.13, </w:t>
      </w:r>
      <w:r w:rsidRPr="00903650">
        <w:rPr>
          <w:rFonts w:ascii="Times New Roman" w:hAnsi="Times New Roman"/>
          <w:i/>
          <w:iCs/>
          <w:sz w:val="20"/>
          <w:szCs w:val="20"/>
        </w:rPr>
        <w:t xml:space="preserve">p </w:t>
      </w:r>
      <w:r w:rsidRPr="00903650">
        <w:rPr>
          <w:rFonts w:ascii="Times New Roman" w:hAnsi="Times New Roman"/>
          <w:sz w:val="20"/>
          <w:szCs w:val="20"/>
        </w:rPr>
        <w:t>= .335). In terms of SES, statistically significant differences were found (</w:t>
      </w:r>
      <w:r w:rsidRPr="00903650">
        <w:rPr>
          <w:rFonts w:ascii="Times New Roman" w:hAnsi="Times New Roman"/>
          <w:i/>
          <w:iCs/>
          <w:sz w:val="20"/>
          <w:szCs w:val="20"/>
        </w:rPr>
        <w:t>F</w:t>
      </w:r>
      <w:r w:rsidRPr="00903650">
        <w:rPr>
          <w:rFonts w:ascii="Times New Roman" w:hAnsi="Times New Roman"/>
          <w:sz w:val="20"/>
          <w:szCs w:val="20"/>
        </w:rPr>
        <w:t xml:space="preserve">(3, 2230) = 18.82, </w:t>
      </w:r>
      <w:r w:rsidRPr="00903650">
        <w:rPr>
          <w:rFonts w:ascii="Times New Roman" w:hAnsi="Times New Roman"/>
          <w:i/>
          <w:iCs/>
          <w:sz w:val="20"/>
          <w:szCs w:val="20"/>
        </w:rPr>
        <w:t xml:space="preserve">p </w:t>
      </w:r>
      <w:r w:rsidRPr="00903650">
        <w:rPr>
          <w:rFonts w:ascii="Times New Roman" w:hAnsi="Times New Roman"/>
          <w:sz w:val="20"/>
          <w:szCs w:val="20"/>
        </w:rPr>
        <w:t xml:space="preserve">&lt; .001); children who participated in all waves had higher levels, which is consistent with the findings of previous longitudinal research </w:t>
      </w:r>
      <w:r>
        <w:rPr>
          <w:rFonts w:ascii="Times New Roman" w:hAnsi="Times New Roman"/>
          <w:sz w:val="20"/>
          <w:szCs w:val="20"/>
        </w:rPr>
        <w:t>[1].</w:t>
      </w:r>
    </w:p>
    <w:p w14:paraId="417A843D" w14:textId="0C6B6686" w:rsidR="00F16A62" w:rsidRDefault="00F16A62" w:rsidP="00F16A62">
      <w:pPr>
        <w:spacing w:line="480" w:lineRule="auto"/>
        <w:contextualSpacing/>
        <w:rPr>
          <w:rFonts w:ascii="Times New Roman" w:hAnsi="Times New Roman"/>
          <w:sz w:val="20"/>
          <w:szCs w:val="20"/>
        </w:rPr>
      </w:pPr>
      <w:r w:rsidRPr="00F16A62">
        <w:rPr>
          <w:rFonts w:ascii="Times New Roman" w:hAnsi="Times New Roman"/>
          <w:b/>
          <w:bCs/>
          <w:sz w:val="20"/>
          <w:szCs w:val="20"/>
        </w:rPr>
        <w:t>Table 2</w:t>
      </w:r>
      <w:r w:rsidR="002E52C7"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Sample size maintained at each</w:t>
      </w:r>
      <w:r w:rsidR="00D1208B">
        <w:rPr>
          <w:rFonts w:ascii="Times New Roman" w:hAnsi="Times New Roman"/>
          <w:sz w:val="20"/>
          <w:szCs w:val="20"/>
        </w:rPr>
        <w:t xml:space="preserve"> data </w:t>
      </w:r>
      <w:proofErr w:type="gramStart"/>
      <w:r w:rsidR="00D1208B">
        <w:rPr>
          <w:rFonts w:ascii="Times New Roman" w:hAnsi="Times New Roman"/>
          <w:sz w:val="20"/>
          <w:szCs w:val="20"/>
        </w:rPr>
        <w:t>collection</w:t>
      </w:r>
      <w:proofErr w:type="gramEnd"/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7"/>
        <w:gridCol w:w="2128"/>
        <w:gridCol w:w="2129"/>
        <w:gridCol w:w="1980"/>
      </w:tblGrid>
      <w:tr w:rsidR="00F16A62" w14:paraId="60D75F42" w14:textId="77777777" w:rsidTr="00D1208B">
        <w:trPr>
          <w:trHeight w:val="460"/>
        </w:trPr>
        <w:tc>
          <w:tcPr>
            <w:tcW w:w="13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3A1219" w14:textId="1E73D1B1" w:rsidR="00F16A62" w:rsidRDefault="00F16A62" w:rsidP="00FB61E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6A62">
              <w:rPr>
                <w:rFonts w:ascii="Times New Roman" w:hAnsi="Times New Roman"/>
                <w:sz w:val="20"/>
                <w:szCs w:val="20"/>
              </w:rPr>
              <w:t>S</w:t>
            </w:r>
            <w:r w:rsidRPr="00F16A62">
              <w:rPr>
                <w:rFonts w:ascii="Times New Roman" w:hAnsi="Times New Roman"/>
                <w:b/>
                <w:bCs/>
                <w:sz w:val="20"/>
                <w:szCs w:val="20"/>
              </w:rPr>
              <w:t>ample size maintained</w:t>
            </w:r>
          </w:p>
        </w:tc>
        <w:tc>
          <w:tcPr>
            <w:tcW w:w="12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D50732" w14:textId="2E4700A7" w:rsidR="00F16A62" w:rsidRDefault="00F16A62" w:rsidP="00FB61E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Global</w:t>
            </w:r>
          </w:p>
        </w:tc>
        <w:tc>
          <w:tcPr>
            <w:tcW w:w="12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1F941" w14:textId="7393F281" w:rsidR="00F16A62" w:rsidRDefault="00F16A62" w:rsidP="00FB61E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Girls</w:t>
            </w:r>
          </w:p>
        </w:tc>
        <w:tc>
          <w:tcPr>
            <w:tcW w:w="11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428A0" w14:textId="0D6B8BEB" w:rsidR="00F16A62" w:rsidRDefault="00F16A62" w:rsidP="00FB61E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Boys</w:t>
            </w:r>
          </w:p>
        </w:tc>
      </w:tr>
      <w:tr w:rsidR="00F16A62" w14:paraId="56BAFCA1" w14:textId="77777777" w:rsidTr="00D1208B">
        <w:trPr>
          <w:trHeight w:val="460"/>
        </w:trPr>
        <w:tc>
          <w:tcPr>
            <w:tcW w:w="1333" w:type="pct"/>
            <w:tcBorders>
              <w:top w:val="single" w:sz="4" w:space="0" w:color="auto"/>
            </w:tcBorders>
            <w:vAlign w:val="center"/>
          </w:tcPr>
          <w:p w14:paraId="416E5EB6" w14:textId="7EDC1E81" w:rsidR="00F16A62" w:rsidRDefault="00F16A62" w:rsidP="00FB61E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T1 (2017)</w:t>
            </w:r>
          </w:p>
        </w:tc>
        <w:tc>
          <w:tcPr>
            <w:tcW w:w="1251" w:type="pct"/>
            <w:tcBorders>
              <w:top w:val="single" w:sz="4" w:space="0" w:color="auto"/>
            </w:tcBorders>
            <w:vAlign w:val="center"/>
          </w:tcPr>
          <w:p w14:paraId="42344FFF" w14:textId="29A5A3C9" w:rsidR="00F16A62" w:rsidRDefault="00F16A62" w:rsidP="00FB61E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FB61ED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230</w:t>
            </w:r>
          </w:p>
        </w:tc>
        <w:tc>
          <w:tcPr>
            <w:tcW w:w="1252" w:type="pct"/>
            <w:tcBorders>
              <w:top w:val="single" w:sz="4" w:space="0" w:color="auto"/>
            </w:tcBorders>
            <w:vAlign w:val="center"/>
          </w:tcPr>
          <w:p w14:paraId="6BEDC858" w14:textId="77B05395" w:rsidR="00F16A62" w:rsidRDefault="00F16A62" w:rsidP="00FB61E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FB61ED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085</w:t>
            </w:r>
          </w:p>
        </w:tc>
        <w:tc>
          <w:tcPr>
            <w:tcW w:w="1164" w:type="pct"/>
            <w:tcBorders>
              <w:top w:val="single" w:sz="4" w:space="0" w:color="auto"/>
            </w:tcBorders>
            <w:vAlign w:val="center"/>
          </w:tcPr>
          <w:p w14:paraId="1C2BC897" w14:textId="3EEBD0A6" w:rsidR="00F16A62" w:rsidRDefault="00F16A62" w:rsidP="00FB61E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FB61ED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145</w:t>
            </w:r>
          </w:p>
        </w:tc>
      </w:tr>
      <w:tr w:rsidR="00F16A62" w14:paraId="32250753" w14:textId="77777777" w:rsidTr="00D1208B">
        <w:trPr>
          <w:trHeight w:val="460"/>
        </w:trPr>
        <w:tc>
          <w:tcPr>
            <w:tcW w:w="1333" w:type="pct"/>
            <w:vAlign w:val="center"/>
          </w:tcPr>
          <w:p w14:paraId="5E7A9A08" w14:textId="605A5B34" w:rsidR="00F16A62" w:rsidRDefault="00F16A62" w:rsidP="00FB61E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T2 (2018)</w:t>
            </w:r>
          </w:p>
        </w:tc>
        <w:tc>
          <w:tcPr>
            <w:tcW w:w="1251" w:type="pct"/>
            <w:vAlign w:val="center"/>
          </w:tcPr>
          <w:p w14:paraId="2074142D" w14:textId="528931F5" w:rsidR="00F16A62" w:rsidRDefault="00F16A62" w:rsidP="00FB61E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FB61ED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894</w:t>
            </w:r>
          </w:p>
        </w:tc>
        <w:tc>
          <w:tcPr>
            <w:tcW w:w="1252" w:type="pct"/>
            <w:vAlign w:val="center"/>
          </w:tcPr>
          <w:p w14:paraId="2036D213" w14:textId="4F94465D" w:rsidR="00F16A62" w:rsidRDefault="00F16A62" w:rsidP="00FB61E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926</w:t>
            </w:r>
          </w:p>
        </w:tc>
        <w:tc>
          <w:tcPr>
            <w:tcW w:w="1164" w:type="pct"/>
            <w:vAlign w:val="center"/>
          </w:tcPr>
          <w:p w14:paraId="7225E091" w14:textId="25D9470F" w:rsidR="00F16A62" w:rsidRDefault="00F16A62" w:rsidP="00FB61E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968</w:t>
            </w:r>
          </w:p>
        </w:tc>
      </w:tr>
      <w:tr w:rsidR="00F16A62" w14:paraId="2C608B77" w14:textId="77777777" w:rsidTr="00D1208B">
        <w:trPr>
          <w:trHeight w:val="460"/>
        </w:trPr>
        <w:tc>
          <w:tcPr>
            <w:tcW w:w="1333" w:type="pct"/>
            <w:vAlign w:val="center"/>
          </w:tcPr>
          <w:p w14:paraId="5196BD50" w14:textId="051D2D5C" w:rsidR="00F16A62" w:rsidRDefault="00F16A62" w:rsidP="00FB61E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T3 (2019)</w:t>
            </w:r>
          </w:p>
        </w:tc>
        <w:tc>
          <w:tcPr>
            <w:tcW w:w="1251" w:type="pct"/>
            <w:vAlign w:val="center"/>
          </w:tcPr>
          <w:p w14:paraId="1EE98ED1" w14:textId="744E58F8" w:rsidR="00F16A62" w:rsidRDefault="00F16A62" w:rsidP="00FB61E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FB61ED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716</w:t>
            </w:r>
          </w:p>
        </w:tc>
        <w:tc>
          <w:tcPr>
            <w:tcW w:w="1252" w:type="pct"/>
            <w:vAlign w:val="center"/>
          </w:tcPr>
          <w:p w14:paraId="011898DC" w14:textId="5DE3EE62" w:rsidR="00F16A62" w:rsidRDefault="00F16A62" w:rsidP="00FB61E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847</w:t>
            </w:r>
          </w:p>
        </w:tc>
        <w:tc>
          <w:tcPr>
            <w:tcW w:w="1164" w:type="pct"/>
            <w:vAlign w:val="center"/>
          </w:tcPr>
          <w:p w14:paraId="27ACD47D" w14:textId="31FED494" w:rsidR="00F16A62" w:rsidRDefault="00F16A62" w:rsidP="00FB61E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869</w:t>
            </w:r>
          </w:p>
        </w:tc>
      </w:tr>
      <w:tr w:rsidR="00F16A62" w14:paraId="77B5BE37" w14:textId="77777777" w:rsidTr="00D1208B">
        <w:trPr>
          <w:trHeight w:val="460"/>
        </w:trPr>
        <w:tc>
          <w:tcPr>
            <w:tcW w:w="1333" w:type="pct"/>
            <w:tcBorders>
              <w:bottom w:val="single" w:sz="4" w:space="0" w:color="auto"/>
            </w:tcBorders>
            <w:vAlign w:val="center"/>
          </w:tcPr>
          <w:p w14:paraId="2A6F3BB3" w14:textId="4FF6552F" w:rsidR="00F16A62" w:rsidRDefault="00F16A62" w:rsidP="00FB61E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T4 (2022)</w:t>
            </w:r>
          </w:p>
        </w:tc>
        <w:tc>
          <w:tcPr>
            <w:tcW w:w="1251" w:type="pct"/>
            <w:tcBorders>
              <w:bottom w:val="single" w:sz="4" w:space="0" w:color="auto"/>
            </w:tcBorders>
            <w:vAlign w:val="center"/>
          </w:tcPr>
          <w:p w14:paraId="085218A6" w14:textId="7CB8218B" w:rsidR="00F16A62" w:rsidRDefault="00F16A62" w:rsidP="00FB61E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FB61ED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328</w:t>
            </w:r>
          </w:p>
        </w:tc>
        <w:tc>
          <w:tcPr>
            <w:tcW w:w="1252" w:type="pct"/>
            <w:tcBorders>
              <w:bottom w:val="single" w:sz="4" w:space="0" w:color="auto"/>
            </w:tcBorders>
            <w:vAlign w:val="center"/>
          </w:tcPr>
          <w:p w14:paraId="50884AE1" w14:textId="0B65C4EE" w:rsidR="00F16A62" w:rsidRDefault="00F16A62" w:rsidP="00FB61E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646</w:t>
            </w:r>
          </w:p>
        </w:tc>
        <w:tc>
          <w:tcPr>
            <w:tcW w:w="1164" w:type="pct"/>
            <w:tcBorders>
              <w:bottom w:val="single" w:sz="4" w:space="0" w:color="auto"/>
            </w:tcBorders>
            <w:vAlign w:val="center"/>
          </w:tcPr>
          <w:p w14:paraId="17AD8AE2" w14:textId="11CC9194" w:rsidR="00F16A62" w:rsidRDefault="00F16A62" w:rsidP="00FB61E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682</w:t>
            </w:r>
          </w:p>
        </w:tc>
      </w:tr>
    </w:tbl>
    <w:p w14:paraId="279F0EF6" w14:textId="77777777" w:rsidR="00F16A62" w:rsidRDefault="00F16A62" w:rsidP="004F501E">
      <w:pPr>
        <w:spacing w:line="480" w:lineRule="auto"/>
        <w:ind w:firstLine="708"/>
        <w:contextualSpacing/>
        <w:rPr>
          <w:rFonts w:ascii="Times New Roman" w:hAnsi="Times New Roman"/>
          <w:sz w:val="20"/>
          <w:szCs w:val="20"/>
        </w:rPr>
      </w:pPr>
    </w:p>
    <w:p w14:paraId="3ABAC0FD" w14:textId="4AD5D4D6" w:rsidR="00737063" w:rsidRPr="00737063" w:rsidRDefault="00737063" w:rsidP="00737063">
      <w:pPr>
        <w:spacing w:line="480" w:lineRule="auto"/>
        <w:contextualSpacing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References</w:t>
      </w:r>
    </w:p>
    <w:p w14:paraId="2E85A51F" w14:textId="037EC9C2" w:rsidR="0008264C" w:rsidRPr="004F501E" w:rsidRDefault="004F501E" w:rsidP="004F501E">
      <w:pPr>
        <w:pStyle w:val="Prrafodelista"/>
        <w:numPr>
          <w:ilvl w:val="0"/>
          <w:numId w:val="1"/>
        </w:numPr>
        <w:spacing w:line="480" w:lineRule="auto"/>
        <w:rPr>
          <w:rFonts w:ascii="Times New Roman" w:hAnsi="Times New Roman"/>
          <w:sz w:val="20"/>
          <w:szCs w:val="20"/>
        </w:rPr>
      </w:pPr>
      <w:r w:rsidRPr="00122060">
        <w:rPr>
          <w:rFonts w:ascii="Times New Roman" w:hAnsi="Times New Roman"/>
          <w:sz w:val="20"/>
          <w:szCs w:val="20"/>
        </w:rPr>
        <w:t>Young, A. F., Powers, J. R., &amp; Bell, S. L. (2006). Attrition in longitudinal studies: who do you lose?</w:t>
      </w:r>
      <w:r w:rsidR="0099575F">
        <w:rPr>
          <w:rFonts w:ascii="Times New Roman" w:hAnsi="Times New Roman"/>
          <w:sz w:val="20"/>
          <w:szCs w:val="20"/>
        </w:rPr>
        <w:t xml:space="preserve"> </w:t>
      </w:r>
      <w:r w:rsidRPr="00122060">
        <w:rPr>
          <w:rFonts w:ascii="Times New Roman" w:hAnsi="Times New Roman"/>
          <w:i/>
          <w:iCs/>
          <w:sz w:val="20"/>
          <w:szCs w:val="20"/>
        </w:rPr>
        <w:t>Australian and New Zealand Journal of Public Health</w:t>
      </w:r>
      <w:r w:rsidRPr="00122060">
        <w:rPr>
          <w:rFonts w:ascii="Times New Roman" w:hAnsi="Times New Roman"/>
          <w:sz w:val="20"/>
          <w:szCs w:val="20"/>
        </w:rPr>
        <w:t xml:space="preserve">, </w:t>
      </w:r>
      <w:r w:rsidRPr="00122060">
        <w:rPr>
          <w:rFonts w:ascii="Times New Roman" w:hAnsi="Times New Roman"/>
          <w:i/>
          <w:iCs/>
          <w:sz w:val="20"/>
          <w:szCs w:val="20"/>
        </w:rPr>
        <w:t>30</w:t>
      </w:r>
      <w:r w:rsidRPr="00122060">
        <w:rPr>
          <w:rFonts w:ascii="Times New Roman" w:hAnsi="Times New Roman"/>
          <w:sz w:val="20"/>
          <w:szCs w:val="20"/>
        </w:rPr>
        <w:t>(4), 353–361. https://doi.org/10.1111/j.1467-842x.2006.tb00849.x</w:t>
      </w:r>
    </w:p>
    <w:sectPr w:rsidR="0008264C" w:rsidRPr="004F501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3A235" w14:textId="77777777" w:rsidR="00FB4F68" w:rsidRDefault="00FB4F68" w:rsidP="00595541">
      <w:pPr>
        <w:spacing w:after="0" w:line="240" w:lineRule="auto"/>
      </w:pPr>
      <w:r>
        <w:separator/>
      </w:r>
    </w:p>
  </w:endnote>
  <w:endnote w:type="continuationSeparator" w:id="0">
    <w:p w14:paraId="53EBC62E" w14:textId="77777777" w:rsidR="00FB4F68" w:rsidRDefault="00FB4F68" w:rsidP="00595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1E0BA" w14:textId="77777777" w:rsidR="00FB4F68" w:rsidRDefault="00FB4F68" w:rsidP="00595541">
      <w:pPr>
        <w:spacing w:after="0" w:line="240" w:lineRule="auto"/>
      </w:pPr>
      <w:r>
        <w:separator/>
      </w:r>
    </w:p>
  </w:footnote>
  <w:footnote w:type="continuationSeparator" w:id="0">
    <w:p w14:paraId="1E7AB783" w14:textId="77777777" w:rsidR="00FB4F68" w:rsidRDefault="00FB4F68" w:rsidP="00595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1123345740"/>
      <w:docPartObj>
        <w:docPartGallery w:val="Page Numbers (Top of Page)"/>
        <w:docPartUnique/>
      </w:docPartObj>
    </w:sdtPr>
    <w:sdtContent>
      <w:p w14:paraId="53D0C70E" w14:textId="02C4BDB1" w:rsidR="00595541" w:rsidRPr="00595541" w:rsidRDefault="004465BD" w:rsidP="00595541">
        <w:pPr>
          <w:pStyle w:val="Encabezado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t>Eur Child Adolesc Psychiatry</w:t>
        </w:r>
        <w:r w:rsidR="00595541">
          <w:rPr>
            <w:rFonts w:ascii="Times New Roman" w:hAnsi="Times New Roman" w:cs="Times New Roman"/>
            <w:sz w:val="20"/>
            <w:szCs w:val="20"/>
          </w:rPr>
          <w:tab/>
        </w:r>
        <w:r w:rsidR="00595541">
          <w:rPr>
            <w:rFonts w:ascii="Times New Roman" w:hAnsi="Times New Roman" w:cs="Times New Roman"/>
            <w:sz w:val="20"/>
            <w:szCs w:val="20"/>
          </w:rPr>
          <w:tab/>
        </w:r>
        <w:r w:rsidR="00595541" w:rsidRPr="0059554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595541" w:rsidRPr="00595541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="00595541" w:rsidRPr="0059554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95541" w:rsidRPr="00595541">
          <w:rPr>
            <w:rFonts w:ascii="Times New Roman" w:hAnsi="Times New Roman" w:cs="Times New Roman"/>
            <w:sz w:val="20"/>
            <w:szCs w:val="20"/>
            <w:lang w:val="es-ES"/>
          </w:rPr>
          <w:t>2</w:t>
        </w:r>
        <w:r w:rsidR="00595541" w:rsidRPr="00595541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23951ED" w14:textId="77777777" w:rsidR="00595541" w:rsidRDefault="0059554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244814"/>
    <w:multiLevelType w:val="hybridMultilevel"/>
    <w:tmpl w:val="3BDCBE96"/>
    <w:lvl w:ilvl="0" w:tplc="2814DEAA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b w:val="0"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528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3C5"/>
    <w:rsid w:val="0008264C"/>
    <w:rsid w:val="000D7330"/>
    <w:rsid w:val="00110439"/>
    <w:rsid w:val="001B53C5"/>
    <w:rsid w:val="001C6E98"/>
    <w:rsid w:val="002E52C7"/>
    <w:rsid w:val="003138AD"/>
    <w:rsid w:val="003E5AA7"/>
    <w:rsid w:val="004465BD"/>
    <w:rsid w:val="004F501E"/>
    <w:rsid w:val="00595541"/>
    <w:rsid w:val="00606F43"/>
    <w:rsid w:val="006D6280"/>
    <w:rsid w:val="00724124"/>
    <w:rsid w:val="00737063"/>
    <w:rsid w:val="00737136"/>
    <w:rsid w:val="007760EA"/>
    <w:rsid w:val="007900B0"/>
    <w:rsid w:val="00813F86"/>
    <w:rsid w:val="008C3445"/>
    <w:rsid w:val="0099575F"/>
    <w:rsid w:val="00AF4139"/>
    <w:rsid w:val="00B15572"/>
    <w:rsid w:val="00B522A6"/>
    <w:rsid w:val="00B632E6"/>
    <w:rsid w:val="00C05021"/>
    <w:rsid w:val="00D1208B"/>
    <w:rsid w:val="00D422A5"/>
    <w:rsid w:val="00D8226F"/>
    <w:rsid w:val="00F16A62"/>
    <w:rsid w:val="00F35FFD"/>
    <w:rsid w:val="00F82D1D"/>
    <w:rsid w:val="00FB4F68"/>
    <w:rsid w:val="00FB61ED"/>
    <w:rsid w:val="00FE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A803DA"/>
  <w15:chartTrackingRefBased/>
  <w15:docId w15:val="{3C7C2E48-D747-4E94-ABAC-65CBACA11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01E"/>
    <w:rPr>
      <w:kern w:val="0"/>
      <w:lang w:val="en-GB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F501E"/>
    <w:pPr>
      <w:spacing w:after="0" w:line="240" w:lineRule="auto"/>
    </w:pPr>
    <w:rPr>
      <w:kern w:val="0"/>
      <w:lang w:val="gl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F501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955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5541"/>
    <w:rPr>
      <w:kern w:val="0"/>
      <w:lang w:val="en-GB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5955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5541"/>
    <w:rPr>
      <w:kern w:val="0"/>
      <w:lang w:val="en-GB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B522A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522A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522A6"/>
    <w:rPr>
      <w:kern w:val="0"/>
      <w:sz w:val="20"/>
      <w:szCs w:val="20"/>
      <w:lang w:val="en-GB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522A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522A6"/>
    <w:rPr>
      <w:b/>
      <w:bCs/>
      <w:kern w:val="0"/>
      <w:sz w:val="20"/>
      <w:szCs w:val="20"/>
      <w:lang w:val="en-GB"/>
      <w14:ligatures w14:val="none"/>
    </w:rPr>
  </w:style>
  <w:style w:type="paragraph" w:styleId="Revisin">
    <w:name w:val="Revision"/>
    <w:hidden/>
    <w:uiPriority w:val="99"/>
    <w:semiHidden/>
    <w:rsid w:val="003E5AA7"/>
    <w:pPr>
      <w:spacing w:after="0" w:line="240" w:lineRule="auto"/>
    </w:pPr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462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ALVAREZ VOCES MARIA</dc:creator>
  <cp:keywords/>
  <dc:description/>
  <cp:lastModifiedBy>ALVAREZ VOCES MARIA</cp:lastModifiedBy>
  <cp:revision>9</cp:revision>
  <dcterms:created xsi:type="dcterms:W3CDTF">2023-09-22T16:04:00Z</dcterms:created>
  <dcterms:modified xsi:type="dcterms:W3CDTF">2023-10-04T15:56:00Z</dcterms:modified>
</cp:coreProperties>
</file>