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CAB9" w14:textId="77777777" w:rsidR="00F523F7" w:rsidRDefault="00F523F7" w:rsidP="00F523F7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  <w:bookmarkStart w:id="0" w:name="_Toc132305376"/>
    </w:p>
    <w:p w14:paraId="2BF9AB2F" w14:textId="77777777" w:rsidR="00F523F7" w:rsidRPr="000D7330" w:rsidRDefault="00F523F7" w:rsidP="00F523F7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3E53EB02" w14:textId="77777777" w:rsidR="00F523F7" w:rsidRDefault="00F523F7" w:rsidP="00F523F7">
      <w:pPr>
        <w:spacing w:line="480" w:lineRule="auto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346B705D" w14:textId="77777777" w:rsidR="00F523F7" w:rsidRDefault="00F523F7" w:rsidP="00F523F7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32A5BB5E" w14:textId="77777777" w:rsidR="00F523F7" w:rsidRDefault="00F523F7" w:rsidP="00F523F7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189B9676" w14:textId="77777777" w:rsidR="00F523F7" w:rsidRDefault="00F523F7" w:rsidP="00F523F7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15E62FFB" w14:textId="77777777" w:rsidR="00F523F7" w:rsidRPr="000D7330" w:rsidRDefault="00F523F7" w:rsidP="00F523F7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18C261F3" w14:textId="77777777" w:rsidR="00F523F7" w:rsidRDefault="00F523F7" w:rsidP="00F523F7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  <w:r w:rsidRPr="00903650"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  <w:t>Gender differences in the development of conduct problems: trajectories, predictors, and outcomes through childhood</w:t>
      </w:r>
    </w:p>
    <w:p w14:paraId="743469A9" w14:textId="77777777" w:rsidR="00F523F7" w:rsidRPr="00903650" w:rsidRDefault="00F523F7" w:rsidP="00F523F7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:lang w:val="es-ES"/>
          <w14:ligatures w14:val="standardContextual"/>
        </w:rPr>
      </w:pPr>
      <w:r w:rsidRPr="00903650">
        <w:rPr>
          <w:rFonts w:ascii="Times New Roman" w:eastAsia="Calibri" w:hAnsi="Times New Roman"/>
          <w:b/>
          <w:bCs/>
          <w:kern w:val="2"/>
          <w:sz w:val="20"/>
          <w:szCs w:val="20"/>
          <w:lang w:val="es-ES"/>
          <w14:ligatures w14:val="standardContextual"/>
        </w:rPr>
        <w:t>María Álvarez-Voces</w:t>
      </w:r>
      <w:r w:rsidRPr="00903650">
        <w:rPr>
          <w:rFonts w:ascii="Times New Roman" w:eastAsia="Calibri" w:hAnsi="Times New Roman"/>
          <w:b/>
          <w:bCs/>
          <w:kern w:val="2"/>
          <w:sz w:val="20"/>
          <w:szCs w:val="20"/>
          <w:vertAlign w:val="superscript"/>
          <w:lang w:val="es-ES"/>
          <w14:ligatures w14:val="standardContextual"/>
        </w:rPr>
        <w:t>1</w:t>
      </w:r>
      <w:r w:rsidRPr="00903650">
        <w:rPr>
          <w:rFonts w:ascii="Times New Roman" w:eastAsia="Calibri" w:hAnsi="Times New Roman"/>
          <w:b/>
          <w:bCs/>
          <w:kern w:val="2"/>
          <w:sz w:val="20"/>
          <w:szCs w:val="20"/>
          <w:lang w:val="es-ES"/>
          <w14:ligatures w14:val="standardContextual"/>
        </w:rPr>
        <w:t xml:space="preserve"> &amp; Estrella Romero</w:t>
      </w:r>
      <w:r w:rsidRPr="00903650">
        <w:rPr>
          <w:rFonts w:ascii="Times New Roman" w:eastAsia="Calibri" w:hAnsi="Times New Roman"/>
          <w:b/>
          <w:bCs/>
          <w:kern w:val="2"/>
          <w:sz w:val="20"/>
          <w:szCs w:val="20"/>
          <w:vertAlign w:val="superscript"/>
          <w:lang w:val="es-ES"/>
          <w14:ligatures w14:val="standardContextual"/>
        </w:rPr>
        <w:t>1</w:t>
      </w:r>
    </w:p>
    <w:p w14:paraId="19C6760D" w14:textId="77777777" w:rsidR="00F523F7" w:rsidRPr="009D623C" w:rsidRDefault="00F523F7" w:rsidP="00F523F7">
      <w:pPr>
        <w:spacing w:line="480" w:lineRule="auto"/>
        <w:jc w:val="center"/>
        <w:rPr>
          <w:rFonts w:ascii="Times New Roman" w:eastAsia="Calibri" w:hAnsi="Times New Roman"/>
          <w:kern w:val="2"/>
          <w:sz w:val="20"/>
          <w:szCs w:val="20"/>
          <w14:ligatures w14:val="standardContextual"/>
        </w:rPr>
      </w:pPr>
      <w:r w:rsidRPr="005F7471">
        <w:rPr>
          <w:rFonts w:ascii="Times New Roman" w:eastAsia="Calibri" w:hAnsi="Times New Roman"/>
          <w:kern w:val="2"/>
          <w:sz w:val="20"/>
          <w:szCs w:val="20"/>
          <w:vertAlign w:val="superscript"/>
          <w:lang w:val="es-ES"/>
          <w14:ligatures w14:val="standardContextual"/>
        </w:rPr>
        <w:t>1</w:t>
      </w:r>
      <w:r w:rsidRPr="005F7471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 xml:space="preserve">Underisk </w:t>
      </w:r>
      <w:proofErr w:type="spellStart"/>
      <w:r w:rsidRPr="005F7471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Group</w:t>
      </w:r>
      <w:proofErr w:type="spellEnd"/>
      <w:r w:rsidRPr="005F7471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 xml:space="preserve">. </w:t>
      </w:r>
      <w:r w:rsidRPr="009D623C">
        <w:rPr>
          <w:rFonts w:ascii="Times New Roman" w:eastAsia="Calibri" w:hAnsi="Times New Roman"/>
          <w:kern w:val="2"/>
          <w:sz w:val="20"/>
          <w:szCs w:val="20"/>
          <w14:ligatures w14:val="standardContextual"/>
        </w:rPr>
        <w:t>Department of Clinical Psychology and Psychobiology. Faculty of Psychology. University of Santiago de Compostela (Spain).</w:t>
      </w:r>
    </w:p>
    <w:p w14:paraId="6DAB9BB9" w14:textId="77777777" w:rsidR="00F523F7" w:rsidRDefault="00F523F7" w:rsidP="00F523F7">
      <w:pPr>
        <w:spacing w:line="480" w:lineRule="auto"/>
        <w:jc w:val="center"/>
        <w:rPr>
          <w:rFonts w:ascii="Times New Roman" w:eastAsia="Calibri" w:hAnsi="Times New Roman"/>
          <w:kern w:val="2"/>
          <w:sz w:val="20"/>
          <w:szCs w:val="20"/>
          <w14:ligatures w14:val="standardContextual"/>
        </w:rPr>
      </w:pPr>
      <w:r w:rsidRPr="009D623C">
        <w:rPr>
          <w:rFonts w:ascii="Times New Roman" w:eastAsia="Calibri" w:hAnsi="Times New Roman"/>
          <w:kern w:val="2"/>
          <w:sz w:val="20"/>
          <w:szCs w:val="20"/>
          <w14:ligatures w14:val="standardContextual"/>
        </w:rPr>
        <w:t>Corresponding author: mariaalvarez.voces@usc.es</w:t>
      </w:r>
    </w:p>
    <w:p w14:paraId="6B820197" w14:textId="77777777" w:rsidR="00F523F7" w:rsidRDefault="00F523F7" w:rsidP="00F523F7">
      <w:pPr>
        <w:spacing w:line="480" w:lineRule="auto"/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</w:pPr>
      <w:r w:rsidRPr="009D623C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 xml:space="preserve">ORCID: </w:t>
      </w:r>
    </w:p>
    <w:p w14:paraId="7583E195" w14:textId="77777777" w:rsidR="00F523F7" w:rsidRDefault="00F523F7" w:rsidP="00F523F7">
      <w:pPr>
        <w:spacing w:line="480" w:lineRule="auto"/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</w:pPr>
      <w:r w:rsidRPr="009D623C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María Álvarez</w:t>
      </w:r>
      <w:r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-</w:t>
      </w:r>
      <w:r w:rsidRPr="009D623C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Voces (0000-0003-0675-5538)</w:t>
      </w:r>
    </w:p>
    <w:p w14:paraId="5F720857" w14:textId="77777777" w:rsidR="00F523F7" w:rsidRDefault="00F523F7" w:rsidP="00F523F7">
      <w:pPr>
        <w:spacing w:line="480" w:lineRule="auto"/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</w:pPr>
      <w:r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Estrella Romero (</w:t>
      </w:r>
      <w:r w:rsidRPr="009D623C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0000-0002-9239-2544</w:t>
      </w:r>
      <w:r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).</w:t>
      </w:r>
    </w:p>
    <w:p w14:paraId="34B6CB25" w14:textId="77777777" w:rsidR="00F523F7" w:rsidRPr="000D7330" w:rsidRDefault="00F523F7" w:rsidP="00F523F7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639C269A" w14:textId="77777777" w:rsidR="00F523F7" w:rsidRPr="000D7330" w:rsidRDefault="00F523F7" w:rsidP="00F523F7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210596F8" w14:textId="77777777" w:rsidR="000A5C94" w:rsidRPr="00321D39" w:rsidRDefault="000A5C94" w:rsidP="00EA79CE">
      <w:pPr>
        <w:spacing w:line="480" w:lineRule="auto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54F7C909" w14:textId="77777777" w:rsidR="000C45E6" w:rsidRPr="00321D39" w:rsidRDefault="000C45E6" w:rsidP="00EA79CE">
      <w:pPr>
        <w:spacing w:line="480" w:lineRule="auto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3BA6D4A4" w14:textId="77777777" w:rsidR="000C45E6" w:rsidRPr="00321D39" w:rsidRDefault="000C45E6" w:rsidP="00EA79CE">
      <w:pPr>
        <w:spacing w:line="480" w:lineRule="auto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  <w:sectPr w:rsidR="000C45E6" w:rsidRPr="00321D39" w:rsidSect="004C76F8">
          <w:headerReference w:type="even" r:id="rId8"/>
          <w:headerReference w:type="default" r:id="rId9"/>
          <w:pgSz w:w="11906" w:h="16838"/>
          <w:pgMar w:top="1080" w:right="1440" w:bottom="1080" w:left="1440" w:header="708" w:footer="708" w:gutter="0"/>
          <w:cols w:space="708"/>
          <w:docGrid w:linePitch="360"/>
        </w:sectPr>
      </w:pPr>
    </w:p>
    <w:p w14:paraId="26440578" w14:textId="7BB7EDA5" w:rsidR="00EE44CF" w:rsidRDefault="00EE44CF" w:rsidP="00B23E7C">
      <w:pPr>
        <w:pStyle w:val="Ttulo1"/>
        <w:spacing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" w:name="_Toc136972559"/>
      <w:bookmarkStart w:id="2" w:name="_Toc136972587"/>
      <w:bookmarkStart w:id="3" w:name="_Hlk145922056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Online resource </w:t>
      </w:r>
      <w:r w:rsidR="006458FC">
        <w:rPr>
          <w:rFonts w:ascii="Times New Roman" w:hAnsi="Times New Roman" w:cs="Times New Roman"/>
          <w:b/>
          <w:bCs/>
          <w:color w:val="auto"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r w:rsidRPr="00EE44CF">
        <w:rPr>
          <w:rFonts w:ascii="Times New Roman" w:hAnsi="Times New Roman" w:cs="Times New Roman"/>
          <w:b/>
          <w:bCs/>
          <w:color w:val="auto"/>
          <w:sz w:val="20"/>
          <w:szCs w:val="20"/>
        </w:rPr>
        <w:t>Further information on the result</w:t>
      </w:r>
      <w:r w:rsidR="006F76D8">
        <w:rPr>
          <w:rFonts w:ascii="Times New Roman" w:hAnsi="Times New Roman" w:cs="Times New Roman"/>
          <w:b/>
          <w:bCs/>
          <w:color w:val="auto"/>
          <w:sz w:val="20"/>
          <w:szCs w:val="20"/>
        </w:rPr>
        <w:t>s</w:t>
      </w:r>
    </w:p>
    <w:p w14:paraId="776E2E31" w14:textId="64F9D422" w:rsidR="00B23E7C" w:rsidRPr="00426C9E" w:rsidRDefault="00EA79CE" w:rsidP="00B23E7C">
      <w:pPr>
        <w:pStyle w:val="Ttulo1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26C9E">
        <w:rPr>
          <w:rFonts w:ascii="Times New Roman" w:hAnsi="Times New Roman" w:cs="Times New Roman"/>
          <w:b/>
          <w:bCs/>
          <w:color w:val="auto"/>
          <w:sz w:val="20"/>
          <w:szCs w:val="20"/>
        </w:rPr>
        <w:t>T</w:t>
      </w:r>
      <w:r w:rsidR="00B23E7C" w:rsidRPr="00426C9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able </w:t>
      </w:r>
      <w:bookmarkEnd w:id="0"/>
      <w:r w:rsidR="00B23E7C" w:rsidRPr="00426C9E">
        <w:rPr>
          <w:rFonts w:ascii="Times New Roman" w:hAnsi="Times New Roman" w:cs="Times New Roman"/>
          <w:b/>
          <w:bCs/>
          <w:color w:val="auto"/>
          <w:sz w:val="20"/>
          <w:szCs w:val="20"/>
        </w:rPr>
        <w:t>1</w:t>
      </w:r>
      <w:bookmarkStart w:id="4" w:name="_Toc132305377"/>
      <w:bookmarkStart w:id="5" w:name="_Toc136972560"/>
      <w:bookmarkStart w:id="6" w:name="_Toc136972588"/>
      <w:bookmarkEnd w:id="1"/>
      <w:bookmarkEnd w:id="2"/>
      <w:r w:rsidR="00426C9E" w:rsidRPr="00426C9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B23E7C" w:rsidRPr="00426C9E">
        <w:rPr>
          <w:rFonts w:ascii="Times New Roman" w:hAnsi="Times New Roman" w:cs="Times New Roman"/>
          <w:color w:val="auto"/>
          <w:sz w:val="20"/>
          <w:szCs w:val="20"/>
        </w:rPr>
        <w:t>Descriptive statistics and gender differences</w:t>
      </w:r>
      <w:bookmarkEnd w:id="4"/>
      <w:r w:rsidR="007A0988" w:rsidRPr="00426C9E">
        <w:rPr>
          <w:rFonts w:ascii="Times New Roman" w:hAnsi="Times New Roman" w:cs="Times New Roman"/>
          <w:color w:val="auto"/>
          <w:sz w:val="20"/>
          <w:szCs w:val="20"/>
        </w:rPr>
        <w:t xml:space="preserve"> in the variables studied</w:t>
      </w:r>
      <w:bookmarkEnd w:id="5"/>
      <w:bookmarkEnd w:id="6"/>
    </w:p>
    <w:bookmarkEnd w:id="3"/>
    <w:p w14:paraId="58EF0C47" w14:textId="77777777" w:rsidR="00B23E7C" w:rsidRPr="00CA3D89" w:rsidRDefault="00B23E7C" w:rsidP="00B23E7C">
      <w:pPr>
        <w:spacing w:after="0" w:line="276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735"/>
        <w:gridCol w:w="693"/>
        <w:gridCol w:w="1148"/>
        <w:gridCol w:w="866"/>
        <w:gridCol w:w="666"/>
        <w:gridCol w:w="1148"/>
        <w:gridCol w:w="866"/>
        <w:gridCol w:w="693"/>
        <w:gridCol w:w="1148"/>
        <w:gridCol w:w="866"/>
        <w:gridCol w:w="1844"/>
        <w:gridCol w:w="1080"/>
      </w:tblGrid>
      <w:tr w:rsidR="00F9358F" w:rsidRPr="00CA3D89" w14:paraId="55F61941" w14:textId="77777777" w:rsidTr="00633160">
        <w:trPr>
          <w:trHeight w:val="20"/>
        </w:trPr>
        <w:tc>
          <w:tcPr>
            <w:tcW w:w="996" w:type="pct"/>
            <w:vMerge w:val="restart"/>
            <w:tcBorders>
              <w:top w:val="single" w:sz="4" w:space="0" w:color="auto"/>
            </w:tcBorders>
            <w:vAlign w:val="center"/>
          </w:tcPr>
          <w:p w14:paraId="65B6F102" w14:textId="77777777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Measures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</w:tcBorders>
            <w:vAlign w:val="center"/>
          </w:tcPr>
          <w:p w14:paraId="34F53DF7" w14:textId="77777777" w:rsidR="00F9358F" w:rsidRDefault="00F9358F" w:rsidP="004F29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Scale </w:t>
            </w:r>
          </w:p>
          <w:p w14:paraId="362227C2" w14:textId="252C70EF" w:rsidR="002D4411" w:rsidRPr="00CA3D89" w:rsidRDefault="00F9358F" w:rsidP="004F29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r</w:t>
            </w:r>
            <w:r w:rsidR="002D4411" w:rsidRPr="00CA3D8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ange</w:t>
            </w:r>
          </w:p>
        </w:tc>
        <w:tc>
          <w:tcPr>
            <w:tcW w:w="92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C8976" w14:textId="3E469DD7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Global</w:t>
            </w:r>
          </w:p>
        </w:tc>
        <w:tc>
          <w:tcPr>
            <w:tcW w:w="91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DD19E" w14:textId="252CC3BB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Boys</w:t>
            </w:r>
          </w:p>
        </w:tc>
        <w:tc>
          <w:tcPr>
            <w:tcW w:w="92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FF4C4" w14:textId="5CEFB19E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Girls </w:t>
            </w: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14:paraId="0572A516" w14:textId="34E2D463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t 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2D441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df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</w:tcBorders>
            <w:vAlign w:val="center"/>
          </w:tcPr>
          <w:p w14:paraId="1A33F2CB" w14:textId="3B50AC2A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2D4411">
              <w:rPr>
                <w:rFonts w:ascii="Times New Roman" w:hAnsi="Times New Roman" w:cs="Times New Roman"/>
                <w:noProof/>
                <w:sz w:val="20"/>
                <w:szCs w:val="20"/>
              </w:rPr>
              <w:t>Cohen’s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</w:t>
            </w:r>
            <w:r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d</w:t>
            </w:r>
          </w:p>
        </w:tc>
      </w:tr>
      <w:tr w:rsidR="00F9358F" w:rsidRPr="00CA3D89" w14:paraId="42A322C3" w14:textId="77777777" w:rsidTr="00633160">
        <w:trPr>
          <w:trHeight w:val="20"/>
        </w:trPr>
        <w:tc>
          <w:tcPr>
            <w:tcW w:w="996" w:type="pct"/>
            <w:vMerge/>
            <w:tcBorders>
              <w:bottom w:val="single" w:sz="4" w:space="0" w:color="auto"/>
            </w:tcBorders>
            <w:vAlign w:val="center"/>
          </w:tcPr>
          <w:p w14:paraId="5D33C5B4" w14:textId="77777777" w:rsidR="002D4411" w:rsidRPr="00CA3D89" w:rsidRDefault="002D4411" w:rsidP="00C051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50" w:type="pct"/>
            <w:vMerge/>
            <w:tcBorders>
              <w:bottom w:val="single" w:sz="4" w:space="0" w:color="auto"/>
            </w:tcBorders>
          </w:tcPr>
          <w:p w14:paraId="02171A30" w14:textId="3FAA8C48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4643B" w14:textId="575C1178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n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5FD1B" w14:textId="727DE0E6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Mean (</w:t>
            </w:r>
            <w:r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SD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71FBCE32" w14:textId="77777777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Median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124DDFDE" w14:textId="77777777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n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213A0" w14:textId="46D4FC0D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Mean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SD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7C203" w14:textId="77777777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Median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9588" w14:textId="77777777" w:rsidR="002D4411" w:rsidRPr="00CA3D89" w:rsidRDefault="002D4411" w:rsidP="00C05189">
            <w:pPr>
              <w:spacing w:line="276" w:lineRule="auto"/>
              <w:ind w:left="708" w:hanging="708"/>
              <w:contextualSpacing/>
              <w:jc w:val="center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n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F4D7D" w14:textId="73D665D2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Mean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SD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34C6808" w14:textId="77777777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Median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14:paraId="136E88E3" w14:textId="77777777" w:rsidR="002D4411" w:rsidRPr="00CA3D89" w:rsidRDefault="002D4411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</w:tcBorders>
            <w:vAlign w:val="center"/>
          </w:tcPr>
          <w:p w14:paraId="12863B71" w14:textId="77777777" w:rsidR="002D4411" w:rsidRPr="00CA3D89" w:rsidRDefault="002D4411" w:rsidP="002D4411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20B5C0E3" w14:textId="77777777" w:rsidTr="00633160">
        <w:trPr>
          <w:trHeight w:val="20"/>
        </w:trPr>
        <w:tc>
          <w:tcPr>
            <w:tcW w:w="996" w:type="pct"/>
            <w:tcBorders>
              <w:top w:val="single" w:sz="4" w:space="0" w:color="auto"/>
            </w:tcBorders>
            <w:vAlign w:val="center"/>
          </w:tcPr>
          <w:p w14:paraId="126EBA1E" w14:textId="1B871B0B" w:rsidR="004F2920" w:rsidRPr="00CA3D89" w:rsidRDefault="004F2920" w:rsidP="00C0518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CP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7FB3885D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3CE6DBAD" w14:textId="4B546500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7F866053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612A403E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7B22E4D4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04B189C9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29FFA5BC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5D5ED9D0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1AD6EF9C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</w:tcBorders>
            <w:vAlign w:val="center"/>
          </w:tcPr>
          <w:p w14:paraId="42B2EE7E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14:paraId="3341A0FF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  <w:vAlign w:val="center"/>
          </w:tcPr>
          <w:p w14:paraId="77CA2336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0EE7021B" w14:textId="77777777" w:rsidTr="00633160">
        <w:trPr>
          <w:trHeight w:val="20"/>
        </w:trPr>
        <w:tc>
          <w:tcPr>
            <w:tcW w:w="996" w:type="pct"/>
            <w:vAlign w:val="center"/>
          </w:tcPr>
          <w:p w14:paraId="77B57816" w14:textId="21927FD1" w:rsidR="004F2920" w:rsidRPr="00CA3D89" w:rsidRDefault="004F2920" w:rsidP="00C051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CP T1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  <w:vMerge w:val="restart"/>
            <w:vAlign w:val="center"/>
          </w:tcPr>
          <w:p w14:paraId="3D151C97" w14:textId="546A988D" w:rsidR="004F2920" w:rsidRPr="00CA3D89" w:rsidRDefault="004F2920" w:rsidP="004F29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1-5</w:t>
            </w:r>
          </w:p>
        </w:tc>
        <w:tc>
          <w:tcPr>
            <w:tcW w:w="236" w:type="pct"/>
            <w:vAlign w:val="center"/>
          </w:tcPr>
          <w:p w14:paraId="07CCE9F8" w14:textId="41A4EB5A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230</w:t>
            </w:r>
          </w:p>
        </w:tc>
        <w:tc>
          <w:tcPr>
            <w:tcW w:w="391" w:type="pct"/>
            <w:vAlign w:val="center"/>
          </w:tcPr>
          <w:p w14:paraId="5B3879E0" w14:textId="6229C3F9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1.76 (0.52)</w:t>
            </w:r>
          </w:p>
        </w:tc>
        <w:tc>
          <w:tcPr>
            <w:tcW w:w="294" w:type="pct"/>
            <w:vAlign w:val="center"/>
          </w:tcPr>
          <w:p w14:paraId="20A87BB7" w14:textId="51EC8BDE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1.7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27" w:type="pct"/>
            <w:vAlign w:val="center"/>
          </w:tcPr>
          <w:p w14:paraId="3C0B80EE" w14:textId="09E5D23B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9358F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145</w:t>
            </w:r>
          </w:p>
        </w:tc>
        <w:tc>
          <w:tcPr>
            <w:tcW w:w="391" w:type="pct"/>
            <w:vAlign w:val="center"/>
          </w:tcPr>
          <w:p w14:paraId="205E0F18" w14:textId="10DF77F5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1.83 (0.54)</w:t>
            </w:r>
          </w:p>
        </w:tc>
        <w:tc>
          <w:tcPr>
            <w:tcW w:w="294" w:type="pct"/>
            <w:vAlign w:val="center"/>
          </w:tcPr>
          <w:p w14:paraId="5375BD05" w14:textId="5997D7A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1.8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36" w:type="pct"/>
            <w:vAlign w:val="center"/>
          </w:tcPr>
          <w:p w14:paraId="6DC3964D" w14:textId="6858C60E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085</w:t>
            </w:r>
          </w:p>
        </w:tc>
        <w:tc>
          <w:tcPr>
            <w:tcW w:w="391" w:type="pct"/>
            <w:vAlign w:val="center"/>
          </w:tcPr>
          <w:p w14:paraId="0369F1B3" w14:textId="3D18A804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1.68 (0.48)</w:t>
            </w:r>
          </w:p>
        </w:tc>
        <w:tc>
          <w:tcPr>
            <w:tcW w:w="295" w:type="pct"/>
            <w:vAlign w:val="center"/>
          </w:tcPr>
          <w:p w14:paraId="126A1EE5" w14:textId="6FAC5BA6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628" w:type="pct"/>
            <w:vAlign w:val="center"/>
          </w:tcPr>
          <w:p w14:paraId="2791F98B" w14:textId="6962D8A1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7.21 (2216.9</w:t>
            </w:r>
            <w:r w:rsidR="00B70A95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)***</w:t>
            </w:r>
          </w:p>
        </w:tc>
        <w:tc>
          <w:tcPr>
            <w:tcW w:w="368" w:type="pct"/>
            <w:vAlign w:val="center"/>
          </w:tcPr>
          <w:p w14:paraId="261F03F1" w14:textId="279F7A5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0.3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</w:tr>
      <w:tr w:rsidR="00F9358F" w:rsidRPr="00CA3D89" w14:paraId="44218C7C" w14:textId="77777777" w:rsidTr="00633160">
        <w:trPr>
          <w:trHeight w:val="20"/>
        </w:trPr>
        <w:tc>
          <w:tcPr>
            <w:tcW w:w="996" w:type="pct"/>
            <w:vAlign w:val="center"/>
          </w:tcPr>
          <w:p w14:paraId="4F487935" w14:textId="0C3E4806" w:rsidR="004F2920" w:rsidRPr="00CA3D89" w:rsidRDefault="004F2920" w:rsidP="00C051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CP T2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  <w:vMerge/>
          </w:tcPr>
          <w:p w14:paraId="26ED944D" w14:textId="22A45B21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2A5ED753" w14:textId="6EE5BF6C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894</w:t>
            </w:r>
          </w:p>
        </w:tc>
        <w:tc>
          <w:tcPr>
            <w:tcW w:w="391" w:type="pct"/>
            <w:vAlign w:val="center"/>
          </w:tcPr>
          <w:p w14:paraId="1377424D" w14:textId="7750215D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1.75 (0.51)</w:t>
            </w:r>
          </w:p>
        </w:tc>
        <w:tc>
          <w:tcPr>
            <w:tcW w:w="294" w:type="pct"/>
            <w:vAlign w:val="center"/>
          </w:tcPr>
          <w:p w14:paraId="613751D2" w14:textId="7ABE98FD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1.7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27" w:type="pct"/>
            <w:vAlign w:val="center"/>
          </w:tcPr>
          <w:p w14:paraId="2CBD96AF" w14:textId="5F7B9618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968</w:t>
            </w:r>
          </w:p>
        </w:tc>
        <w:tc>
          <w:tcPr>
            <w:tcW w:w="391" w:type="pct"/>
            <w:vAlign w:val="center"/>
          </w:tcPr>
          <w:p w14:paraId="004A7039" w14:textId="2E064796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1.82 (0.54)</w:t>
            </w:r>
          </w:p>
        </w:tc>
        <w:tc>
          <w:tcPr>
            <w:tcW w:w="294" w:type="pct"/>
            <w:vAlign w:val="center"/>
          </w:tcPr>
          <w:p w14:paraId="42BFFA79" w14:textId="3138F510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1.8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36" w:type="pct"/>
            <w:vAlign w:val="center"/>
          </w:tcPr>
          <w:p w14:paraId="368C273B" w14:textId="5076446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926</w:t>
            </w:r>
          </w:p>
        </w:tc>
        <w:tc>
          <w:tcPr>
            <w:tcW w:w="391" w:type="pct"/>
            <w:vAlign w:val="center"/>
          </w:tcPr>
          <w:p w14:paraId="39C9E2F1" w14:textId="26367368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1.67 (0.47)</w:t>
            </w:r>
          </w:p>
        </w:tc>
        <w:tc>
          <w:tcPr>
            <w:tcW w:w="295" w:type="pct"/>
            <w:vAlign w:val="center"/>
          </w:tcPr>
          <w:p w14:paraId="11140F98" w14:textId="4244D13C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628" w:type="pct"/>
            <w:vAlign w:val="center"/>
          </w:tcPr>
          <w:p w14:paraId="266F1B04" w14:textId="4854A671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6.9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(1875.94)***</w:t>
            </w:r>
          </w:p>
        </w:tc>
        <w:tc>
          <w:tcPr>
            <w:tcW w:w="368" w:type="pct"/>
            <w:vAlign w:val="center"/>
          </w:tcPr>
          <w:p w14:paraId="0F6C2DB1" w14:textId="01C52C16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0.31</w:t>
            </w:r>
          </w:p>
        </w:tc>
      </w:tr>
      <w:tr w:rsidR="00F9358F" w:rsidRPr="00CA3D89" w14:paraId="468C00C2" w14:textId="77777777" w:rsidTr="00633160">
        <w:trPr>
          <w:trHeight w:val="20"/>
        </w:trPr>
        <w:tc>
          <w:tcPr>
            <w:tcW w:w="996" w:type="pct"/>
            <w:vAlign w:val="center"/>
          </w:tcPr>
          <w:p w14:paraId="561738D4" w14:textId="4C5DD284" w:rsidR="004F2920" w:rsidRPr="00CA3D89" w:rsidRDefault="004F2920" w:rsidP="00C051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CP T3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  <w:vMerge/>
          </w:tcPr>
          <w:p w14:paraId="6FD59E4A" w14:textId="64F331C1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53EBF74E" w14:textId="7EED895E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716</w:t>
            </w:r>
          </w:p>
        </w:tc>
        <w:tc>
          <w:tcPr>
            <w:tcW w:w="391" w:type="pct"/>
            <w:vAlign w:val="center"/>
          </w:tcPr>
          <w:p w14:paraId="1E7B4075" w14:textId="486E7445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(0.5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94" w:type="pct"/>
            <w:vAlign w:val="center"/>
          </w:tcPr>
          <w:p w14:paraId="7964892A" w14:textId="7D001DD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1.5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27" w:type="pct"/>
            <w:vAlign w:val="center"/>
          </w:tcPr>
          <w:p w14:paraId="0CF000DC" w14:textId="52CEAB1E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869</w:t>
            </w:r>
          </w:p>
        </w:tc>
        <w:tc>
          <w:tcPr>
            <w:tcW w:w="391" w:type="pct"/>
            <w:vAlign w:val="center"/>
          </w:tcPr>
          <w:p w14:paraId="6E5DA2EE" w14:textId="12E2C67A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1.69 (0.54)</w:t>
            </w:r>
          </w:p>
        </w:tc>
        <w:tc>
          <w:tcPr>
            <w:tcW w:w="294" w:type="pct"/>
            <w:vAlign w:val="center"/>
          </w:tcPr>
          <w:p w14:paraId="19406858" w14:textId="711E4705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36" w:type="pct"/>
            <w:vAlign w:val="center"/>
          </w:tcPr>
          <w:p w14:paraId="444EBD8D" w14:textId="5EE268F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847</w:t>
            </w:r>
          </w:p>
        </w:tc>
        <w:tc>
          <w:tcPr>
            <w:tcW w:w="391" w:type="pct"/>
            <w:vAlign w:val="center"/>
          </w:tcPr>
          <w:p w14:paraId="1BCAA02B" w14:textId="0586A58E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1.5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(0.42)</w:t>
            </w:r>
          </w:p>
        </w:tc>
        <w:tc>
          <w:tcPr>
            <w:tcW w:w="295" w:type="pct"/>
            <w:vAlign w:val="center"/>
          </w:tcPr>
          <w:p w14:paraId="476F5236" w14:textId="651BD438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1.4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628" w:type="pct"/>
            <w:vAlign w:val="center"/>
          </w:tcPr>
          <w:p w14:paraId="7EFEA55E" w14:textId="75323AB2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7.97 (1640.32)***</w:t>
            </w:r>
          </w:p>
        </w:tc>
        <w:tc>
          <w:tcPr>
            <w:tcW w:w="368" w:type="pct"/>
            <w:vAlign w:val="center"/>
          </w:tcPr>
          <w:p w14:paraId="0A1AF093" w14:textId="21855966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0.38</w:t>
            </w:r>
          </w:p>
        </w:tc>
      </w:tr>
      <w:tr w:rsidR="00F9358F" w:rsidRPr="00CA3D89" w14:paraId="4CD0D945" w14:textId="77777777" w:rsidTr="00633160">
        <w:trPr>
          <w:trHeight w:val="20"/>
        </w:trPr>
        <w:tc>
          <w:tcPr>
            <w:tcW w:w="996" w:type="pct"/>
            <w:vAlign w:val="center"/>
          </w:tcPr>
          <w:p w14:paraId="0405E5A7" w14:textId="4661DE9B" w:rsidR="004F2920" w:rsidRPr="00CA3D89" w:rsidRDefault="004F2920" w:rsidP="00C051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CP T4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  <w:vMerge/>
          </w:tcPr>
          <w:p w14:paraId="6BF88DFB" w14:textId="0C45C58C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7147DC9B" w14:textId="79BBD428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328</w:t>
            </w:r>
          </w:p>
        </w:tc>
        <w:tc>
          <w:tcPr>
            <w:tcW w:w="391" w:type="pct"/>
            <w:vAlign w:val="center"/>
          </w:tcPr>
          <w:p w14:paraId="6CE71533" w14:textId="6607B6E6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1.44 (0.44)</w:t>
            </w:r>
          </w:p>
        </w:tc>
        <w:tc>
          <w:tcPr>
            <w:tcW w:w="294" w:type="pct"/>
            <w:vAlign w:val="center"/>
          </w:tcPr>
          <w:p w14:paraId="78253F22" w14:textId="0885ABBB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27" w:type="pct"/>
            <w:vAlign w:val="center"/>
          </w:tcPr>
          <w:p w14:paraId="74E6D543" w14:textId="4D75FAFD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682</w:t>
            </w:r>
          </w:p>
        </w:tc>
        <w:tc>
          <w:tcPr>
            <w:tcW w:w="391" w:type="pct"/>
            <w:vAlign w:val="center"/>
          </w:tcPr>
          <w:p w14:paraId="5690682B" w14:textId="4103594D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1.49 (0.48)</w:t>
            </w:r>
          </w:p>
        </w:tc>
        <w:tc>
          <w:tcPr>
            <w:tcW w:w="294" w:type="pct"/>
            <w:vAlign w:val="center"/>
          </w:tcPr>
          <w:p w14:paraId="7CF92B22" w14:textId="31976D59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1.4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36" w:type="pct"/>
            <w:vAlign w:val="center"/>
          </w:tcPr>
          <w:p w14:paraId="4AB7A81F" w14:textId="551EDFCA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646</w:t>
            </w:r>
          </w:p>
        </w:tc>
        <w:tc>
          <w:tcPr>
            <w:tcW w:w="391" w:type="pct"/>
            <w:vAlign w:val="center"/>
          </w:tcPr>
          <w:p w14:paraId="02B98CCD" w14:textId="1823FA64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1.38 (0.39)</w:t>
            </w:r>
          </w:p>
        </w:tc>
        <w:tc>
          <w:tcPr>
            <w:tcW w:w="295" w:type="pct"/>
            <w:vAlign w:val="center"/>
          </w:tcPr>
          <w:p w14:paraId="235B384A" w14:textId="77A957FC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628" w:type="pct"/>
            <w:vAlign w:val="center"/>
          </w:tcPr>
          <w:p w14:paraId="626F1585" w14:textId="59AECE9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4.43 (1301.08)***</w:t>
            </w:r>
          </w:p>
        </w:tc>
        <w:tc>
          <w:tcPr>
            <w:tcW w:w="368" w:type="pct"/>
            <w:vAlign w:val="center"/>
          </w:tcPr>
          <w:p w14:paraId="5A997957" w14:textId="1CE52986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0.2</w:t>
            </w:r>
            <w:r w:rsidR="008F33C9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</w:tr>
      <w:tr w:rsidR="00F9358F" w:rsidRPr="00CA3D89" w14:paraId="58D12C0B" w14:textId="77777777" w:rsidTr="00633160">
        <w:trPr>
          <w:trHeight w:val="20"/>
        </w:trPr>
        <w:tc>
          <w:tcPr>
            <w:tcW w:w="996" w:type="pct"/>
            <w:tcBorders>
              <w:top w:val="single" w:sz="4" w:space="0" w:color="auto"/>
            </w:tcBorders>
            <w:vAlign w:val="center"/>
          </w:tcPr>
          <w:p w14:paraId="0E14B05E" w14:textId="4A29BF8E" w:rsidR="004F2920" w:rsidRPr="00CA3D89" w:rsidRDefault="004F2920" w:rsidP="00C0518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Predictors (T1)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74609B82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4ABEB4FA" w14:textId="396BB73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1131C8D1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3DF1C647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4BC51172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623B1A01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10617F2B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62092AC9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14BB49B3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</w:tcBorders>
            <w:vAlign w:val="center"/>
          </w:tcPr>
          <w:p w14:paraId="700701FC" w14:textId="44391F14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14:paraId="642B4A1E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  <w:vAlign w:val="center"/>
          </w:tcPr>
          <w:p w14:paraId="6BC7533D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44F857F4" w14:textId="77777777" w:rsidTr="00633160">
        <w:trPr>
          <w:trHeight w:val="20"/>
        </w:trPr>
        <w:tc>
          <w:tcPr>
            <w:tcW w:w="996" w:type="pct"/>
            <w:vAlign w:val="center"/>
          </w:tcPr>
          <w:p w14:paraId="6B937696" w14:textId="01DD9174" w:rsidR="004F2920" w:rsidRPr="00CA3D89" w:rsidRDefault="004F2920" w:rsidP="00C05189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Family </w:t>
            </w:r>
            <w:r w:rsidR="00BD1601"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variables</w:t>
            </w:r>
          </w:p>
        </w:tc>
        <w:tc>
          <w:tcPr>
            <w:tcW w:w="250" w:type="pct"/>
          </w:tcPr>
          <w:p w14:paraId="1EA2D93A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13395B78" w14:textId="393AC4F6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A76D18E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4" w:type="pct"/>
            <w:vAlign w:val="center"/>
          </w:tcPr>
          <w:p w14:paraId="5B51E896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795476AB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8597555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4" w:type="pct"/>
            <w:vAlign w:val="center"/>
          </w:tcPr>
          <w:p w14:paraId="5AF7176B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3F875CC8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6FF3162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14:paraId="47165671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28" w:type="pct"/>
            <w:vAlign w:val="center"/>
          </w:tcPr>
          <w:p w14:paraId="577ED898" w14:textId="77777777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384833CF" w14:textId="675C3549" w:rsidR="004F2920" w:rsidRPr="00CA3D89" w:rsidRDefault="004F2920" w:rsidP="00C051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0C935D8B" w14:textId="77777777" w:rsidTr="00633160">
        <w:trPr>
          <w:trHeight w:val="20"/>
        </w:trPr>
        <w:tc>
          <w:tcPr>
            <w:tcW w:w="996" w:type="pct"/>
            <w:vAlign w:val="center"/>
          </w:tcPr>
          <w:p w14:paraId="0652F79F" w14:textId="2F2112F1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S</w:t>
            </w:r>
            <w:r w:rsidR="002D4411">
              <w:rPr>
                <w:rFonts w:ascii="Times New Roman" w:hAnsi="Times New Roman" w:cs="Times New Roman"/>
                <w:noProof/>
                <w:sz w:val="20"/>
                <w:szCs w:val="20"/>
              </w:rPr>
              <w:t>ocioeconomic status</w:t>
            </w:r>
          </w:p>
        </w:tc>
        <w:tc>
          <w:tcPr>
            <w:tcW w:w="250" w:type="pct"/>
          </w:tcPr>
          <w:p w14:paraId="4EED14BA" w14:textId="2E045350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37F24948" w14:textId="35C6E9DC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234</w:t>
            </w:r>
          </w:p>
        </w:tc>
        <w:tc>
          <w:tcPr>
            <w:tcW w:w="391" w:type="pct"/>
            <w:vAlign w:val="center"/>
          </w:tcPr>
          <w:p w14:paraId="64F223AC" w14:textId="5100789C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 (0.71)</w:t>
            </w:r>
          </w:p>
        </w:tc>
        <w:tc>
          <w:tcPr>
            <w:tcW w:w="294" w:type="pct"/>
            <w:vAlign w:val="center"/>
          </w:tcPr>
          <w:p w14:paraId="384F797E" w14:textId="576F75E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0.11</w:t>
            </w:r>
          </w:p>
        </w:tc>
        <w:tc>
          <w:tcPr>
            <w:tcW w:w="227" w:type="pct"/>
            <w:vAlign w:val="center"/>
          </w:tcPr>
          <w:p w14:paraId="52F2022F" w14:textId="3F570EF6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9358F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147</w:t>
            </w:r>
          </w:p>
        </w:tc>
        <w:tc>
          <w:tcPr>
            <w:tcW w:w="391" w:type="pct"/>
            <w:vAlign w:val="center"/>
          </w:tcPr>
          <w:p w14:paraId="294AA4AF" w14:textId="7EF4C078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 (0.72)</w:t>
            </w:r>
          </w:p>
        </w:tc>
        <w:tc>
          <w:tcPr>
            <w:tcW w:w="294" w:type="pct"/>
            <w:vAlign w:val="center"/>
          </w:tcPr>
          <w:p w14:paraId="2F9C9EB9" w14:textId="194AC3C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0.1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36" w:type="pct"/>
            <w:vAlign w:val="center"/>
          </w:tcPr>
          <w:p w14:paraId="619B45C8" w14:textId="30B302A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087</w:t>
            </w:r>
          </w:p>
        </w:tc>
        <w:tc>
          <w:tcPr>
            <w:tcW w:w="391" w:type="pct"/>
            <w:vAlign w:val="center"/>
          </w:tcPr>
          <w:p w14:paraId="1CD0F927" w14:textId="5D9A626C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 (0.7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95" w:type="pct"/>
            <w:vAlign w:val="center"/>
          </w:tcPr>
          <w:p w14:paraId="17F30B70" w14:textId="3419CBD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0.11</w:t>
            </w:r>
          </w:p>
        </w:tc>
        <w:tc>
          <w:tcPr>
            <w:tcW w:w="628" w:type="pct"/>
            <w:vAlign w:val="center"/>
          </w:tcPr>
          <w:p w14:paraId="46D06FAE" w14:textId="71E8C5C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0.52 (2232)</w:t>
            </w:r>
          </w:p>
        </w:tc>
        <w:tc>
          <w:tcPr>
            <w:tcW w:w="368" w:type="pct"/>
            <w:vAlign w:val="center"/>
          </w:tcPr>
          <w:p w14:paraId="45594405" w14:textId="57752223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1109EA08" w14:textId="77777777" w:rsidTr="00633160">
        <w:trPr>
          <w:trHeight w:val="20"/>
        </w:trPr>
        <w:tc>
          <w:tcPr>
            <w:tcW w:w="996" w:type="pct"/>
            <w:vAlign w:val="center"/>
          </w:tcPr>
          <w:p w14:paraId="0C785C4A" w14:textId="18885A8C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Positive </w:t>
            </w:r>
          </w:p>
        </w:tc>
        <w:tc>
          <w:tcPr>
            <w:tcW w:w="250" w:type="pct"/>
          </w:tcPr>
          <w:p w14:paraId="724EBF68" w14:textId="04A8C4A6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1-5</w:t>
            </w:r>
          </w:p>
        </w:tc>
        <w:tc>
          <w:tcPr>
            <w:tcW w:w="236" w:type="pct"/>
            <w:vAlign w:val="center"/>
          </w:tcPr>
          <w:p w14:paraId="00793E9B" w14:textId="2B0662FB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228</w:t>
            </w:r>
          </w:p>
        </w:tc>
        <w:tc>
          <w:tcPr>
            <w:tcW w:w="391" w:type="pct"/>
            <w:vAlign w:val="center"/>
          </w:tcPr>
          <w:p w14:paraId="46636ADE" w14:textId="1A1FD77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4.44 (0.35)</w:t>
            </w:r>
          </w:p>
        </w:tc>
        <w:tc>
          <w:tcPr>
            <w:tcW w:w="294" w:type="pct"/>
            <w:vAlign w:val="center"/>
          </w:tcPr>
          <w:p w14:paraId="6F07A714" w14:textId="0B19EAB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4.5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27" w:type="pct"/>
            <w:vAlign w:val="center"/>
          </w:tcPr>
          <w:p w14:paraId="3C7D0AAF" w14:textId="50BED343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9358F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144</w:t>
            </w:r>
          </w:p>
        </w:tc>
        <w:tc>
          <w:tcPr>
            <w:tcW w:w="391" w:type="pct"/>
            <w:vAlign w:val="center"/>
          </w:tcPr>
          <w:p w14:paraId="240FC107" w14:textId="162D6B4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4.44 (0.36)</w:t>
            </w:r>
          </w:p>
        </w:tc>
        <w:tc>
          <w:tcPr>
            <w:tcW w:w="294" w:type="pct"/>
            <w:vAlign w:val="center"/>
          </w:tcPr>
          <w:p w14:paraId="0B6D0123" w14:textId="644577F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4.5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36" w:type="pct"/>
            <w:vAlign w:val="center"/>
          </w:tcPr>
          <w:p w14:paraId="4DC92619" w14:textId="5E793B9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084</w:t>
            </w:r>
          </w:p>
        </w:tc>
        <w:tc>
          <w:tcPr>
            <w:tcW w:w="391" w:type="pct"/>
            <w:vAlign w:val="center"/>
          </w:tcPr>
          <w:p w14:paraId="38C77682" w14:textId="24DEC9D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4.45 (0.35)</w:t>
            </w:r>
          </w:p>
        </w:tc>
        <w:tc>
          <w:tcPr>
            <w:tcW w:w="295" w:type="pct"/>
            <w:vAlign w:val="center"/>
          </w:tcPr>
          <w:p w14:paraId="571A2281" w14:textId="39F0234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4.5</w:t>
            </w:r>
            <w:r w:rsidR="00B70A95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628" w:type="pct"/>
            <w:vAlign w:val="center"/>
          </w:tcPr>
          <w:p w14:paraId="4CFFC862" w14:textId="4E84C93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-0.67 (2226)</w:t>
            </w:r>
          </w:p>
        </w:tc>
        <w:tc>
          <w:tcPr>
            <w:tcW w:w="368" w:type="pct"/>
            <w:vAlign w:val="center"/>
          </w:tcPr>
          <w:p w14:paraId="0BB74620" w14:textId="43AB72C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781770B8" w14:textId="77777777" w:rsidTr="00633160">
        <w:trPr>
          <w:trHeight w:val="20"/>
        </w:trPr>
        <w:tc>
          <w:tcPr>
            <w:tcW w:w="996" w:type="pct"/>
            <w:vAlign w:val="center"/>
          </w:tcPr>
          <w:p w14:paraId="49735BC0" w14:textId="1DE15A89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Inconsistency</w:t>
            </w:r>
          </w:p>
        </w:tc>
        <w:tc>
          <w:tcPr>
            <w:tcW w:w="250" w:type="pct"/>
          </w:tcPr>
          <w:p w14:paraId="13EECB4D" w14:textId="02FC0C3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1-5</w:t>
            </w:r>
          </w:p>
        </w:tc>
        <w:tc>
          <w:tcPr>
            <w:tcW w:w="236" w:type="pct"/>
            <w:vAlign w:val="center"/>
          </w:tcPr>
          <w:p w14:paraId="6993A6F2" w14:textId="2F100AA8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228</w:t>
            </w:r>
          </w:p>
        </w:tc>
        <w:tc>
          <w:tcPr>
            <w:tcW w:w="391" w:type="pct"/>
            <w:vAlign w:val="center"/>
          </w:tcPr>
          <w:p w14:paraId="607875B8" w14:textId="529974B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 (0.51)</w:t>
            </w:r>
          </w:p>
        </w:tc>
        <w:tc>
          <w:tcPr>
            <w:tcW w:w="294" w:type="pct"/>
            <w:vAlign w:val="center"/>
          </w:tcPr>
          <w:p w14:paraId="0848EB97" w14:textId="4326DAA1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227" w:type="pct"/>
            <w:vAlign w:val="center"/>
          </w:tcPr>
          <w:p w14:paraId="5F6EC956" w14:textId="43BB8329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9358F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144</w:t>
            </w:r>
          </w:p>
        </w:tc>
        <w:tc>
          <w:tcPr>
            <w:tcW w:w="391" w:type="pct"/>
            <w:vAlign w:val="center"/>
          </w:tcPr>
          <w:p w14:paraId="382ED26B" w14:textId="0D8F5728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 (0.51)</w:t>
            </w:r>
          </w:p>
        </w:tc>
        <w:tc>
          <w:tcPr>
            <w:tcW w:w="294" w:type="pct"/>
            <w:vAlign w:val="center"/>
          </w:tcPr>
          <w:p w14:paraId="774B151B" w14:textId="65F7FBD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236" w:type="pct"/>
            <w:vAlign w:val="center"/>
          </w:tcPr>
          <w:p w14:paraId="3902BA4A" w14:textId="6BEF42C0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084</w:t>
            </w:r>
          </w:p>
        </w:tc>
        <w:tc>
          <w:tcPr>
            <w:tcW w:w="391" w:type="pct"/>
            <w:vAlign w:val="center"/>
          </w:tcPr>
          <w:p w14:paraId="38B17B28" w14:textId="1F1644E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1.99 (0.51)</w:t>
            </w:r>
          </w:p>
        </w:tc>
        <w:tc>
          <w:tcPr>
            <w:tcW w:w="295" w:type="pct"/>
            <w:vAlign w:val="center"/>
          </w:tcPr>
          <w:p w14:paraId="0BCE71F2" w14:textId="3BDAE763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628" w:type="pct"/>
            <w:vAlign w:val="center"/>
          </w:tcPr>
          <w:p w14:paraId="3D24ACBC" w14:textId="2F3CDD2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0.58 (2226)</w:t>
            </w:r>
          </w:p>
        </w:tc>
        <w:tc>
          <w:tcPr>
            <w:tcW w:w="368" w:type="pct"/>
            <w:vAlign w:val="center"/>
          </w:tcPr>
          <w:p w14:paraId="43037E77" w14:textId="235F22DF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5E75BD58" w14:textId="77777777" w:rsidTr="00633160">
        <w:trPr>
          <w:trHeight w:val="20"/>
        </w:trPr>
        <w:tc>
          <w:tcPr>
            <w:tcW w:w="996" w:type="pct"/>
            <w:vAlign w:val="center"/>
          </w:tcPr>
          <w:p w14:paraId="3BC87157" w14:textId="5538CA13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Warmth</w:t>
            </w:r>
          </w:p>
        </w:tc>
        <w:tc>
          <w:tcPr>
            <w:tcW w:w="250" w:type="pct"/>
          </w:tcPr>
          <w:p w14:paraId="73DDB35E" w14:textId="07AE3151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0-5</w:t>
            </w:r>
          </w:p>
        </w:tc>
        <w:tc>
          <w:tcPr>
            <w:tcW w:w="236" w:type="pct"/>
            <w:vAlign w:val="center"/>
          </w:tcPr>
          <w:p w14:paraId="13B0F88A" w14:textId="15758FD9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228</w:t>
            </w:r>
          </w:p>
        </w:tc>
        <w:tc>
          <w:tcPr>
            <w:tcW w:w="391" w:type="pct"/>
            <w:vAlign w:val="center"/>
          </w:tcPr>
          <w:p w14:paraId="073B891F" w14:textId="209D2A5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4.7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(0.38)</w:t>
            </w:r>
          </w:p>
        </w:tc>
        <w:tc>
          <w:tcPr>
            <w:tcW w:w="294" w:type="pct"/>
            <w:vAlign w:val="center"/>
          </w:tcPr>
          <w:p w14:paraId="12082C94" w14:textId="10224E5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4.83</w:t>
            </w:r>
          </w:p>
        </w:tc>
        <w:tc>
          <w:tcPr>
            <w:tcW w:w="227" w:type="pct"/>
            <w:vAlign w:val="center"/>
          </w:tcPr>
          <w:p w14:paraId="27A1559F" w14:textId="0BA3A339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9358F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144</w:t>
            </w:r>
          </w:p>
        </w:tc>
        <w:tc>
          <w:tcPr>
            <w:tcW w:w="391" w:type="pct"/>
            <w:vAlign w:val="center"/>
          </w:tcPr>
          <w:p w14:paraId="735E8070" w14:textId="06BE9F8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4.71 (0.4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94" w:type="pct"/>
            <w:vAlign w:val="center"/>
          </w:tcPr>
          <w:p w14:paraId="0B723410" w14:textId="03FF98D9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4.83</w:t>
            </w:r>
          </w:p>
        </w:tc>
        <w:tc>
          <w:tcPr>
            <w:tcW w:w="236" w:type="pct"/>
            <w:vAlign w:val="center"/>
          </w:tcPr>
          <w:p w14:paraId="4807FE28" w14:textId="54E0C379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084</w:t>
            </w:r>
          </w:p>
        </w:tc>
        <w:tc>
          <w:tcPr>
            <w:tcW w:w="391" w:type="pct"/>
            <w:vAlign w:val="center"/>
          </w:tcPr>
          <w:p w14:paraId="75AE1992" w14:textId="1989DC2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4.7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(0.39)</w:t>
            </w:r>
          </w:p>
        </w:tc>
        <w:tc>
          <w:tcPr>
            <w:tcW w:w="295" w:type="pct"/>
            <w:vAlign w:val="center"/>
          </w:tcPr>
          <w:p w14:paraId="3317FC76" w14:textId="40FE98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4.83</w:t>
            </w:r>
          </w:p>
        </w:tc>
        <w:tc>
          <w:tcPr>
            <w:tcW w:w="628" w:type="pct"/>
            <w:vAlign w:val="center"/>
          </w:tcPr>
          <w:p w14:paraId="538CBE38" w14:textId="7A4E0D83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0.33 (2226)</w:t>
            </w:r>
          </w:p>
        </w:tc>
        <w:tc>
          <w:tcPr>
            <w:tcW w:w="368" w:type="pct"/>
            <w:vAlign w:val="center"/>
          </w:tcPr>
          <w:p w14:paraId="596A4F6C" w14:textId="13C9920B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4E363CBA" w14:textId="77777777" w:rsidTr="00633160">
        <w:trPr>
          <w:trHeight w:val="20"/>
        </w:trPr>
        <w:tc>
          <w:tcPr>
            <w:tcW w:w="996" w:type="pct"/>
            <w:vAlign w:val="center"/>
          </w:tcPr>
          <w:p w14:paraId="4463F56B" w14:textId="2429C1BC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Child</w:t>
            </w:r>
            <w:r w:rsidR="00BD1601" w:rsidRPr="00CA3D89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variables</w:t>
            </w:r>
          </w:p>
        </w:tc>
        <w:tc>
          <w:tcPr>
            <w:tcW w:w="250" w:type="pct"/>
          </w:tcPr>
          <w:p w14:paraId="2C14BB61" w14:textId="77777777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49CAF2C5" w14:textId="06659F7C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9D054CC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4" w:type="pct"/>
            <w:vAlign w:val="center"/>
          </w:tcPr>
          <w:p w14:paraId="1851D8CC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14:paraId="169F8974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168F4B2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4" w:type="pct"/>
            <w:vAlign w:val="center"/>
          </w:tcPr>
          <w:p w14:paraId="32800411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5BFC02C0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E025C49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14:paraId="6B9B42DF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28" w:type="pct"/>
            <w:vAlign w:val="center"/>
          </w:tcPr>
          <w:p w14:paraId="346CFAAB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53D930E9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4818368E" w14:textId="77777777" w:rsidTr="00633160">
        <w:trPr>
          <w:trHeight w:val="20"/>
        </w:trPr>
        <w:tc>
          <w:tcPr>
            <w:tcW w:w="996" w:type="pct"/>
            <w:vAlign w:val="center"/>
          </w:tcPr>
          <w:p w14:paraId="11C47C7F" w14:textId="6486BA59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G</w:t>
            </w:r>
            <w:r w:rsidR="002D4411">
              <w:rPr>
                <w:rFonts w:ascii="Times New Roman" w:hAnsi="Times New Roman" w:cs="Times New Roman"/>
                <w:noProof/>
                <w:sz w:val="20"/>
                <w:szCs w:val="20"/>
              </w:rPr>
              <w:t>randiose-Deceitful</w:t>
            </w:r>
          </w:p>
        </w:tc>
        <w:tc>
          <w:tcPr>
            <w:tcW w:w="250" w:type="pct"/>
          </w:tcPr>
          <w:p w14:paraId="701F6812" w14:textId="1072E51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1-4</w:t>
            </w:r>
          </w:p>
        </w:tc>
        <w:tc>
          <w:tcPr>
            <w:tcW w:w="236" w:type="pct"/>
            <w:vAlign w:val="center"/>
          </w:tcPr>
          <w:p w14:paraId="39E8CE35" w14:textId="03A41C3C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235</w:t>
            </w:r>
          </w:p>
        </w:tc>
        <w:tc>
          <w:tcPr>
            <w:tcW w:w="391" w:type="pct"/>
            <w:vAlign w:val="center"/>
          </w:tcPr>
          <w:p w14:paraId="333B9854" w14:textId="34E85D8B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1.41 (0.45)</w:t>
            </w:r>
          </w:p>
        </w:tc>
        <w:tc>
          <w:tcPr>
            <w:tcW w:w="294" w:type="pct"/>
            <w:vAlign w:val="center"/>
          </w:tcPr>
          <w:p w14:paraId="104F9686" w14:textId="6896DEE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1.25</w:t>
            </w:r>
          </w:p>
        </w:tc>
        <w:tc>
          <w:tcPr>
            <w:tcW w:w="227" w:type="pct"/>
            <w:vAlign w:val="center"/>
          </w:tcPr>
          <w:p w14:paraId="51197958" w14:textId="1FB987B1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9358F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148</w:t>
            </w:r>
          </w:p>
        </w:tc>
        <w:tc>
          <w:tcPr>
            <w:tcW w:w="391" w:type="pct"/>
            <w:vAlign w:val="center"/>
          </w:tcPr>
          <w:p w14:paraId="59510D1E" w14:textId="730D18E3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1.42 (0.46)</w:t>
            </w:r>
          </w:p>
        </w:tc>
        <w:tc>
          <w:tcPr>
            <w:tcW w:w="294" w:type="pct"/>
            <w:vAlign w:val="center"/>
          </w:tcPr>
          <w:p w14:paraId="1571242C" w14:textId="2AC8309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1.25</w:t>
            </w:r>
          </w:p>
        </w:tc>
        <w:tc>
          <w:tcPr>
            <w:tcW w:w="236" w:type="pct"/>
            <w:vAlign w:val="center"/>
          </w:tcPr>
          <w:p w14:paraId="0A60C460" w14:textId="4DB7DF6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087</w:t>
            </w:r>
          </w:p>
        </w:tc>
        <w:tc>
          <w:tcPr>
            <w:tcW w:w="391" w:type="pct"/>
            <w:vAlign w:val="center"/>
          </w:tcPr>
          <w:p w14:paraId="3D5A4E2C" w14:textId="42CAEE04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1.39 (0.43)</w:t>
            </w:r>
          </w:p>
        </w:tc>
        <w:tc>
          <w:tcPr>
            <w:tcW w:w="295" w:type="pct"/>
            <w:vAlign w:val="center"/>
          </w:tcPr>
          <w:p w14:paraId="4C75C9C5" w14:textId="191F982B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1.25</w:t>
            </w:r>
          </w:p>
        </w:tc>
        <w:tc>
          <w:tcPr>
            <w:tcW w:w="628" w:type="pct"/>
            <w:vAlign w:val="center"/>
          </w:tcPr>
          <w:p w14:paraId="3B68F9B3" w14:textId="710A4538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1.46 (2233)</w:t>
            </w:r>
          </w:p>
        </w:tc>
        <w:tc>
          <w:tcPr>
            <w:tcW w:w="368" w:type="pct"/>
            <w:vAlign w:val="center"/>
          </w:tcPr>
          <w:p w14:paraId="45401FFE" w14:textId="36F458FC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315D82EE" w14:textId="77777777" w:rsidTr="00633160">
        <w:trPr>
          <w:trHeight w:val="20"/>
        </w:trPr>
        <w:tc>
          <w:tcPr>
            <w:tcW w:w="996" w:type="pct"/>
            <w:vAlign w:val="center"/>
          </w:tcPr>
          <w:p w14:paraId="63F1B2E9" w14:textId="65A88D62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C</w:t>
            </w:r>
            <w:r w:rsidR="002D4411">
              <w:rPr>
                <w:rFonts w:ascii="Times New Roman" w:hAnsi="Times New Roman" w:cs="Times New Roman"/>
                <w:noProof/>
                <w:sz w:val="20"/>
                <w:szCs w:val="20"/>
              </w:rPr>
              <w:t>allous-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U</w:t>
            </w:r>
            <w:r w:rsidR="002D4411">
              <w:rPr>
                <w:rFonts w:ascii="Times New Roman" w:hAnsi="Times New Roman" w:cs="Times New Roman"/>
                <w:noProof/>
                <w:sz w:val="20"/>
                <w:szCs w:val="20"/>
              </w:rPr>
              <w:t>nemotional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</w:tcPr>
          <w:p w14:paraId="11BA1F3A" w14:textId="5A2D605F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1-4</w:t>
            </w:r>
          </w:p>
        </w:tc>
        <w:tc>
          <w:tcPr>
            <w:tcW w:w="236" w:type="pct"/>
            <w:vAlign w:val="center"/>
          </w:tcPr>
          <w:p w14:paraId="4A697FDE" w14:textId="49DBE883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236</w:t>
            </w:r>
          </w:p>
        </w:tc>
        <w:tc>
          <w:tcPr>
            <w:tcW w:w="391" w:type="pct"/>
            <w:vAlign w:val="center"/>
          </w:tcPr>
          <w:p w14:paraId="4C5B3EB7" w14:textId="51596700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1.42 (0.45)</w:t>
            </w:r>
          </w:p>
        </w:tc>
        <w:tc>
          <w:tcPr>
            <w:tcW w:w="294" w:type="pct"/>
            <w:vAlign w:val="center"/>
          </w:tcPr>
          <w:p w14:paraId="6381CEDD" w14:textId="7C4D664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27" w:type="pct"/>
            <w:vAlign w:val="center"/>
          </w:tcPr>
          <w:p w14:paraId="7B1E9389" w14:textId="2B975DC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9358F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149</w:t>
            </w:r>
          </w:p>
        </w:tc>
        <w:tc>
          <w:tcPr>
            <w:tcW w:w="391" w:type="pct"/>
            <w:vAlign w:val="center"/>
          </w:tcPr>
          <w:p w14:paraId="5F0EF018" w14:textId="7FD82E33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1.47 (0.47)</w:t>
            </w:r>
          </w:p>
        </w:tc>
        <w:tc>
          <w:tcPr>
            <w:tcW w:w="294" w:type="pct"/>
            <w:vAlign w:val="center"/>
          </w:tcPr>
          <w:p w14:paraId="5B1DB656" w14:textId="5818344B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36" w:type="pct"/>
            <w:vAlign w:val="center"/>
          </w:tcPr>
          <w:p w14:paraId="0D6AF54A" w14:textId="2201980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087</w:t>
            </w:r>
          </w:p>
        </w:tc>
        <w:tc>
          <w:tcPr>
            <w:tcW w:w="391" w:type="pct"/>
            <w:vAlign w:val="center"/>
          </w:tcPr>
          <w:p w14:paraId="5B50D5EC" w14:textId="7CAD00CC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1.38 (0.42)</w:t>
            </w:r>
          </w:p>
        </w:tc>
        <w:tc>
          <w:tcPr>
            <w:tcW w:w="295" w:type="pct"/>
            <w:vAlign w:val="center"/>
          </w:tcPr>
          <w:p w14:paraId="472BA7DC" w14:textId="36A1511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628" w:type="pct"/>
            <w:vAlign w:val="center"/>
          </w:tcPr>
          <w:p w14:paraId="7B7D40FC" w14:textId="76255D7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4.68 (2226.74)***</w:t>
            </w:r>
          </w:p>
        </w:tc>
        <w:tc>
          <w:tcPr>
            <w:tcW w:w="368" w:type="pct"/>
            <w:vAlign w:val="center"/>
          </w:tcPr>
          <w:p w14:paraId="0F32F7EA" w14:textId="2C251C7F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0.2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</w:tr>
      <w:tr w:rsidR="00F9358F" w:rsidRPr="00CA3D89" w14:paraId="5FBBD3DA" w14:textId="77777777" w:rsidTr="00633160">
        <w:trPr>
          <w:trHeight w:val="20"/>
        </w:trPr>
        <w:tc>
          <w:tcPr>
            <w:tcW w:w="996" w:type="pct"/>
            <w:tcBorders>
              <w:bottom w:val="single" w:sz="4" w:space="0" w:color="auto"/>
            </w:tcBorders>
            <w:vAlign w:val="center"/>
          </w:tcPr>
          <w:p w14:paraId="6B74C3C4" w14:textId="63650AE2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I</w:t>
            </w:r>
            <w:r w:rsidR="002D4411">
              <w:rPr>
                <w:rFonts w:ascii="Times New Roman" w:hAnsi="Times New Roman" w:cs="Times New Roman"/>
                <w:noProof/>
                <w:sz w:val="20"/>
                <w:szCs w:val="20"/>
              </w:rPr>
              <w:t>mpulsive-Need for stimulation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17A14B0C" w14:textId="3C8DAC9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1-4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9873833" w14:textId="1473C4B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236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5384026C" w14:textId="6DD14C1B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2.34 (0.56)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0A5DD9DB" w14:textId="0170615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2.3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10427C8E" w14:textId="68F66CC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9358F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149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61B1209C" w14:textId="4E9EB06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2.38 (0.56)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633CF662" w14:textId="339AFAD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2.4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2FDB40F" w14:textId="323328A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087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59F16396" w14:textId="5839EE29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2.29 (0.55)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C865DEB" w14:textId="65B19508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2.3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14:paraId="15F780CC" w14:textId="6D74E61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3.87 (2234)***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5314CAFB" w14:textId="113D2DB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0.16</w:t>
            </w:r>
          </w:p>
        </w:tc>
      </w:tr>
      <w:tr w:rsidR="00F9358F" w:rsidRPr="00CA3D89" w14:paraId="6AAC00F8" w14:textId="77777777" w:rsidTr="00633160">
        <w:trPr>
          <w:trHeight w:val="20"/>
        </w:trPr>
        <w:tc>
          <w:tcPr>
            <w:tcW w:w="996" w:type="pct"/>
            <w:tcBorders>
              <w:top w:val="single" w:sz="4" w:space="0" w:color="auto"/>
            </w:tcBorders>
            <w:vAlign w:val="center"/>
          </w:tcPr>
          <w:p w14:paraId="43BB35C6" w14:textId="245D4370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Outcomes (T4)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2D81A716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000AD622" w14:textId="21C8C030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3AC58ABA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4767DA23" w14:textId="2E07EF34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031177A4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50278174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169E25CC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0727AC8D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18135F9D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</w:tcBorders>
            <w:vAlign w:val="center"/>
          </w:tcPr>
          <w:p w14:paraId="3A47BAF7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14:paraId="5D74FF72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  <w:vAlign w:val="center"/>
          </w:tcPr>
          <w:p w14:paraId="6C78A056" w14:textId="7777777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14842481" w14:textId="77777777" w:rsidTr="00633160">
        <w:trPr>
          <w:trHeight w:val="20"/>
        </w:trPr>
        <w:tc>
          <w:tcPr>
            <w:tcW w:w="996" w:type="pct"/>
            <w:vAlign w:val="center"/>
          </w:tcPr>
          <w:p w14:paraId="63AE2280" w14:textId="3385FE06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Bullying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</w:tcPr>
          <w:p w14:paraId="61EFC96E" w14:textId="6C4B7C39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1-5</w:t>
            </w:r>
          </w:p>
        </w:tc>
        <w:tc>
          <w:tcPr>
            <w:tcW w:w="236" w:type="pct"/>
            <w:vAlign w:val="center"/>
          </w:tcPr>
          <w:p w14:paraId="2A6E84BC" w14:textId="384E026F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330</w:t>
            </w:r>
          </w:p>
        </w:tc>
        <w:tc>
          <w:tcPr>
            <w:tcW w:w="391" w:type="pct"/>
            <w:vAlign w:val="center"/>
          </w:tcPr>
          <w:p w14:paraId="6CE6D9EA" w14:textId="1161913C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1.25 (0.36)</w:t>
            </w:r>
          </w:p>
        </w:tc>
        <w:tc>
          <w:tcPr>
            <w:tcW w:w="294" w:type="pct"/>
            <w:vAlign w:val="center"/>
          </w:tcPr>
          <w:p w14:paraId="6F42D9FF" w14:textId="5D9A3E23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227" w:type="pct"/>
            <w:vAlign w:val="center"/>
          </w:tcPr>
          <w:p w14:paraId="2EC5BF2C" w14:textId="438BC0F4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683</w:t>
            </w:r>
          </w:p>
        </w:tc>
        <w:tc>
          <w:tcPr>
            <w:tcW w:w="391" w:type="pct"/>
            <w:vAlign w:val="center"/>
          </w:tcPr>
          <w:p w14:paraId="7343B98C" w14:textId="18F3897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(0.39)</w:t>
            </w:r>
          </w:p>
        </w:tc>
        <w:tc>
          <w:tcPr>
            <w:tcW w:w="294" w:type="pct"/>
            <w:vAlign w:val="center"/>
          </w:tcPr>
          <w:p w14:paraId="08322367" w14:textId="45F3C32C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1.25</w:t>
            </w:r>
          </w:p>
        </w:tc>
        <w:tc>
          <w:tcPr>
            <w:tcW w:w="236" w:type="pct"/>
            <w:vAlign w:val="center"/>
          </w:tcPr>
          <w:p w14:paraId="3231F1A8" w14:textId="3B8C5166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647</w:t>
            </w:r>
          </w:p>
        </w:tc>
        <w:tc>
          <w:tcPr>
            <w:tcW w:w="391" w:type="pct"/>
            <w:vAlign w:val="center"/>
          </w:tcPr>
          <w:p w14:paraId="41108D6D" w14:textId="58D08EE6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1.2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(0.32)</w:t>
            </w:r>
          </w:p>
        </w:tc>
        <w:tc>
          <w:tcPr>
            <w:tcW w:w="295" w:type="pct"/>
            <w:vAlign w:val="center"/>
          </w:tcPr>
          <w:p w14:paraId="330E6ECF" w14:textId="1E74C511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628" w:type="pct"/>
            <w:vAlign w:val="center"/>
          </w:tcPr>
          <w:p w14:paraId="48306584" w14:textId="728E66C1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4.85 (1306.3)***</w:t>
            </w:r>
          </w:p>
        </w:tc>
        <w:tc>
          <w:tcPr>
            <w:tcW w:w="368" w:type="pct"/>
            <w:vAlign w:val="center"/>
          </w:tcPr>
          <w:p w14:paraId="03B36707" w14:textId="6C591C4B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0.26</w:t>
            </w:r>
          </w:p>
        </w:tc>
      </w:tr>
      <w:tr w:rsidR="00F9358F" w:rsidRPr="00CA3D89" w14:paraId="29EB2170" w14:textId="77777777" w:rsidTr="00633160">
        <w:trPr>
          <w:trHeight w:val="20"/>
        </w:trPr>
        <w:tc>
          <w:tcPr>
            <w:tcW w:w="996" w:type="pct"/>
            <w:vAlign w:val="center"/>
          </w:tcPr>
          <w:p w14:paraId="2C791BBE" w14:textId="6B978FBF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Victimization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</w:tcPr>
          <w:p w14:paraId="32FE7D70" w14:textId="78902994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1-5</w:t>
            </w:r>
          </w:p>
        </w:tc>
        <w:tc>
          <w:tcPr>
            <w:tcW w:w="236" w:type="pct"/>
            <w:vAlign w:val="center"/>
          </w:tcPr>
          <w:p w14:paraId="3D2A0850" w14:textId="23C03C6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328</w:t>
            </w:r>
          </w:p>
        </w:tc>
        <w:tc>
          <w:tcPr>
            <w:tcW w:w="391" w:type="pct"/>
            <w:vAlign w:val="center"/>
          </w:tcPr>
          <w:p w14:paraId="108DB90F" w14:textId="670D7426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1.53 (0.67)</w:t>
            </w:r>
          </w:p>
        </w:tc>
        <w:tc>
          <w:tcPr>
            <w:tcW w:w="294" w:type="pct"/>
            <w:vAlign w:val="center"/>
          </w:tcPr>
          <w:p w14:paraId="28013FAE" w14:textId="1F74172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1.25</w:t>
            </w:r>
          </w:p>
        </w:tc>
        <w:tc>
          <w:tcPr>
            <w:tcW w:w="227" w:type="pct"/>
            <w:vAlign w:val="center"/>
          </w:tcPr>
          <w:p w14:paraId="113AFE4D" w14:textId="22ADE2B9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681</w:t>
            </w:r>
          </w:p>
        </w:tc>
        <w:tc>
          <w:tcPr>
            <w:tcW w:w="391" w:type="pct"/>
            <w:vAlign w:val="center"/>
          </w:tcPr>
          <w:p w14:paraId="1F3A7B82" w14:textId="682699F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1.61 (0.72)</w:t>
            </w:r>
          </w:p>
        </w:tc>
        <w:tc>
          <w:tcPr>
            <w:tcW w:w="294" w:type="pct"/>
            <w:vAlign w:val="center"/>
          </w:tcPr>
          <w:p w14:paraId="21A0F229" w14:textId="73D6A1BF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1.25</w:t>
            </w:r>
          </w:p>
        </w:tc>
        <w:tc>
          <w:tcPr>
            <w:tcW w:w="236" w:type="pct"/>
            <w:vAlign w:val="center"/>
          </w:tcPr>
          <w:p w14:paraId="07336F5B" w14:textId="13DDA69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647</w:t>
            </w:r>
          </w:p>
        </w:tc>
        <w:tc>
          <w:tcPr>
            <w:tcW w:w="391" w:type="pct"/>
            <w:vAlign w:val="center"/>
          </w:tcPr>
          <w:p w14:paraId="5B43B778" w14:textId="2443B6AC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1.44 (0.61)</w:t>
            </w:r>
          </w:p>
        </w:tc>
        <w:tc>
          <w:tcPr>
            <w:tcW w:w="295" w:type="pct"/>
            <w:vAlign w:val="center"/>
          </w:tcPr>
          <w:p w14:paraId="4FE26663" w14:textId="5E49FA8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1.25</w:t>
            </w:r>
          </w:p>
        </w:tc>
        <w:tc>
          <w:tcPr>
            <w:tcW w:w="628" w:type="pct"/>
            <w:vAlign w:val="center"/>
          </w:tcPr>
          <w:p w14:paraId="084FD8FF" w14:textId="5F4E305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4.78 (1306.63)***</w:t>
            </w:r>
          </w:p>
        </w:tc>
        <w:tc>
          <w:tcPr>
            <w:tcW w:w="368" w:type="pct"/>
            <w:vAlign w:val="center"/>
          </w:tcPr>
          <w:p w14:paraId="7A44512D" w14:textId="07B58498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0.26</w:t>
            </w:r>
          </w:p>
        </w:tc>
      </w:tr>
      <w:tr w:rsidR="00F9358F" w:rsidRPr="00CA3D89" w14:paraId="667EE48E" w14:textId="77777777" w:rsidTr="00633160">
        <w:trPr>
          <w:trHeight w:val="20"/>
        </w:trPr>
        <w:tc>
          <w:tcPr>
            <w:tcW w:w="996" w:type="pct"/>
            <w:vAlign w:val="center"/>
          </w:tcPr>
          <w:p w14:paraId="1B30FFA0" w14:textId="282B56C1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Relational aggression</w:t>
            </w:r>
          </w:p>
        </w:tc>
        <w:tc>
          <w:tcPr>
            <w:tcW w:w="250" w:type="pct"/>
          </w:tcPr>
          <w:p w14:paraId="5D98F3B9" w14:textId="085ED3BF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1-5</w:t>
            </w:r>
          </w:p>
        </w:tc>
        <w:tc>
          <w:tcPr>
            <w:tcW w:w="236" w:type="pct"/>
            <w:vAlign w:val="center"/>
          </w:tcPr>
          <w:p w14:paraId="41CB5F70" w14:textId="1671409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328</w:t>
            </w:r>
          </w:p>
        </w:tc>
        <w:tc>
          <w:tcPr>
            <w:tcW w:w="391" w:type="pct"/>
            <w:vAlign w:val="center"/>
          </w:tcPr>
          <w:p w14:paraId="32191C03" w14:textId="53E9091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1.32 (0.4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94" w:type="pct"/>
            <w:vAlign w:val="center"/>
          </w:tcPr>
          <w:p w14:paraId="08546E25" w14:textId="2C415366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1.14</w:t>
            </w:r>
          </w:p>
        </w:tc>
        <w:tc>
          <w:tcPr>
            <w:tcW w:w="227" w:type="pct"/>
            <w:vAlign w:val="center"/>
          </w:tcPr>
          <w:p w14:paraId="1565A57D" w14:textId="3866FCA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682</w:t>
            </w:r>
          </w:p>
        </w:tc>
        <w:tc>
          <w:tcPr>
            <w:tcW w:w="391" w:type="pct"/>
            <w:vAlign w:val="center"/>
          </w:tcPr>
          <w:p w14:paraId="778A6B0C" w14:textId="59FBC7A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1.31 (0.4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94" w:type="pct"/>
            <w:vAlign w:val="center"/>
          </w:tcPr>
          <w:p w14:paraId="1439A5DF" w14:textId="34DC2F6C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1.14</w:t>
            </w:r>
          </w:p>
        </w:tc>
        <w:tc>
          <w:tcPr>
            <w:tcW w:w="236" w:type="pct"/>
            <w:vAlign w:val="center"/>
          </w:tcPr>
          <w:p w14:paraId="5E51011D" w14:textId="5155E4A0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646</w:t>
            </w:r>
          </w:p>
        </w:tc>
        <w:tc>
          <w:tcPr>
            <w:tcW w:w="391" w:type="pct"/>
            <w:vAlign w:val="center"/>
          </w:tcPr>
          <w:p w14:paraId="64A4AFE5" w14:textId="25B41B3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1.33 (0.39)</w:t>
            </w:r>
          </w:p>
        </w:tc>
        <w:tc>
          <w:tcPr>
            <w:tcW w:w="295" w:type="pct"/>
            <w:vAlign w:val="center"/>
          </w:tcPr>
          <w:p w14:paraId="1CFCC66D" w14:textId="13891E7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1.14</w:t>
            </w:r>
          </w:p>
        </w:tc>
        <w:tc>
          <w:tcPr>
            <w:tcW w:w="628" w:type="pct"/>
            <w:vAlign w:val="center"/>
          </w:tcPr>
          <w:p w14:paraId="5F57FCE8" w14:textId="4F09C231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-0.91 (1326)</w:t>
            </w:r>
          </w:p>
        </w:tc>
        <w:tc>
          <w:tcPr>
            <w:tcW w:w="368" w:type="pct"/>
            <w:vAlign w:val="center"/>
          </w:tcPr>
          <w:p w14:paraId="4D8E4877" w14:textId="2EEC1330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9358F" w:rsidRPr="00CA3D89" w14:paraId="2552CBD1" w14:textId="77777777" w:rsidTr="00633160">
        <w:trPr>
          <w:trHeight w:val="20"/>
        </w:trPr>
        <w:tc>
          <w:tcPr>
            <w:tcW w:w="996" w:type="pct"/>
            <w:vAlign w:val="center"/>
          </w:tcPr>
          <w:p w14:paraId="5BC6577C" w14:textId="260010F7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Overt aggression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</w:tcPr>
          <w:p w14:paraId="381B21FE" w14:textId="210437D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1-4</w:t>
            </w:r>
          </w:p>
        </w:tc>
        <w:tc>
          <w:tcPr>
            <w:tcW w:w="236" w:type="pct"/>
            <w:vAlign w:val="center"/>
          </w:tcPr>
          <w:p w14:paraId="631729F4" w14:textId="11C8A320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329</w:t>
            </w:r>
          </w:p>
        </w:tc>
        <w:tc>
          <w:tcPr>
            <w:tcW w:w="391" w:type="pct"/>
            <w:vAlign w:val="center"/>
          </w:tcPr>
          <w:p w14:paraId="0AB163CA" w14:textId="09BAA6F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1.15 (0.34)</w:t>
            </w:r>
          </w:p>
        </w:tc>
        <w:tc>
          <w:tcPr>
            <w:tcW w:w="294" w:type="pct"/>
            <w:vAlign w:val="center"/>
          </w:tcPr>
          <w:p w14:paraId="524DF04F" w14:textId="61292EB1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227" w:type="pct"/>
            <w:vAlign w:val="center"/>
          </w:tcPr>
          <w:p w14:paraId="55E5C7F3" w14:textId="457063B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682</w:t>
            </w:r>
          </w:p>
        </w:tc>
        <w:tc>
          <w:tcPr>
            <w:tcW w:w="391" w:type="pct"/>
            <w:vAlign w:val="center"/>
          </w:tcPr>
          <w:p w14:paraId="6B34AC1C" w14:textId="52AFA039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1.19 (0.39)</w:t>
            </w:r>
          </w:p>
        </w:tc>
        <w:tc>
          <w:tcPr>
            <w:tcW w:w="294" w:type="pct"/>
            <w:vAlign w:val="center"/>
          </w:tcPr>
          <w:p w14:paraId="5EBBB185" w14:textId="7E14201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236" w:type="pct"/>
            <w:vAlign w:val="center"/>
          </w:tcPr>
          <w:p w14:paraId="581D9587" w14:textId="06CD0D74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647</w:t>
            </w:r>
          </w:p>
        </w:tc>
        <w:tc>
          <w:tcPr>
            <w:tcW w:w="391" w:type="pct"/>
            <w:vAlign w:val="center"/>
          </w:tcPr>
          <w:p w14:paraId="01FE35E3" w14:textId="2C48ECE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1.1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(0.27)</w:t>
            </w:r>
          </w:p>
        </w:tc>
        <w:tc>
          <w:tcPr>
            <w:tcW w:w="295" w:type="pct"/>
            <w:vAlign w:val="center"/>
          </w:tcPr>
          <w:p w14:paraId="1065F0C7" w14:textId="0E62E35F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628" w:type="pct"/>
            <w:vAlign w:val="center"/>
          </w:tcPr>
          <w:p w14:paraId="7B82F004" w14:textId="69D55B12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5.33 (1215.54)***</w:t>
            </w:r>
          </w:p>
        </w:tc>
        <w:tc>
          <w:tcPr>
            <w:tcW w:w="368" w:type="pct"/>
            <w:vAlign w:val="center"/>
          </w:tcPr>
          <w:p w14:paraId="693EB280" w14:textId="251ED97F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0.29</w:t>
            </w:r>
          </w:p>
        </w:tc>
      </w:tr>
      <w:tr w:rsidR="00F9358F" w:rsidRPr="00CA3D89" w14:paraId="41B8202C" w14:textId="77777777" w:rsidTr="00633160">
        <w:trPr>
          <w:trHeight w:val="20"/>
        </w:trPr>
        <w:tc>
          <w:tcPr>
            <w:tcW w:w="996" w:type="pct"/>
            <w:vAlign w:val="center"/>
          </w:tcPr>
          <w:p w14:paraId="4EBBBCFE" w14:textId="6EF772E8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Emotional regulation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</w:tcPr>
          <w:p w14:paraId="3D806605" w14:textId="33A38A01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1-4</w:t>
            </w:r>
          </w:p>
        </w:tc>
        <w:tc>
          <w:tcPr>
            <w:tcW w:w="236" w:type="pct"/>
            <w:vAlign w:val="center"/>
          </w:tcPr>
          <w:p w14:paraId="134E2B40" w14:textId="5926BF2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350</w:t>
            </w:r>
          </w:p>
        </w:tc>
        <w:tc>
          <w:tcPr>
            <w:tcW w:w="391" w:type="pct"/>
            <w:vAlign w:val="center"/>
          </w:tcPr>
          <w:p w14:paraId="38DDFAF6" w14:textId="7F27455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3.5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(0.4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94" w:type="pct"/>
            <w:vAlign w:val="center"/>
          </w:tcPr>
          <w:p w14:paraId="36F17880" w14:textId="50D362B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3.63</w:t>
            </w:r>
          </w:p>
        </w:tc>
        <w:tc>
          <w:tcPr>
            <w:tcW w:w="227" w:type="pct"/>
            <w:vAlign w:val="center"/>
          </w:tcPr>
          <w:p w14:paraId="23FA2ADF" w14:textId="38250068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694</w:t>
            </w:r>
          </w:p>
        </w:tc>
        <w:tc>
          <w:tcPr>
            <w:tcW w:w="391" w:type="pct"/>
            <w:vAlign w:val="center"/>
          </w:tcPr>
          <w:p w14:paraId="4F4B746B" w14:textId="38EC524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3.46 (0.42)</w:t>
            </w:r>
          </w:p>
        </w:tc>
        <w:tc>
          <w:tcPr>
            <w:tcW w:w="294" w:type="pct"/>
            <w:vAlign w:val="center"/>
          </w:tcPr>
          <w:p w14:paraId="1CBE0AAF" w14:textId="3E79B17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3.5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236" w:type="pct"/>
            <w:vAlign w:val="center"/>
          </w:tcPr>
          <w:p w14:paraId="165A1BFB" w14:textId="5D35A716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656</w:t>
            </w:r>
          </w:p>
        </w:tc>
        <w:tc>
          <w:tcPr>
            <w:tcW w:w="391" w:type="pct"/>
            <w:vAlign w:val="center"/>
          </w:tcPr>
          <w:p w14:paraId="19F027E7" w14:textId="75EBD468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3.55 (0.36)</w:t>
            </w:r>
          </w:p>
        </w:tc>
        <w:tc>
          <w:tcPr>
            <w:tcW w:w="295" w:type="pct"/>
            <w:vAlign w:val="center"/>
          </w:tcPr>
          <w:p w14:paraId="2D3799D8" w14:textId="72997BF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3.63</w:t>
            </w:r>
          </w:p>
        </w:tc>
        <w:tc>
          <w:tcPr>
            <w:tcW w:w="628" w:type="pct"/>
            <w:vAlign w:val="center"/>
          </w:tcPr>
          <w:p w14:paraId="5FAF5834" w14:textId="7282230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-4.2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(1336.88)***</w:t>
            </w:r>
          </w:p>
        </w:tc>
        <w:tc>
          <w:tcPr>
            <w:tcW w:w="368" w:type="pct"/>
            <w:vAlign w:val="center"/>
          </w:tcPr>
          <w:p w14:paraId="64D7B142" w14:textId="0B785DC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-0.23</w:t>
            </w:r>
          </w:p>
        </w:tc>
      </w:tr>
      <w:tr w:rsidR="00F9358F" w:rsidRPr="00CA3D89" w14:paraId="19D1F20E" w14:textId="77777777" w:rsidTr="00633160">
        <w:trPr>
          <w:trHeight w:val="20"/>
        </w:trPr>
        <w:tc>
          <w:tcPr>
            <w:tcW w:w="996" w:type="pct"/>
            <w:tcBorders>
              <w:bottom w:val="single" w:sz="4" w:space="0" w:color="auto"/>
            </w:tcBorders>
            <w:vAlign w:val="center"/>
          </w:tcPr>
          <w:p w14:paraId="2D826A3A" w14:textId="6B9FDD3E" w:rsidR="004F2920" w:rsidRPr="00CA3D89" w:rsidRDefault="004F2920" w:rsidP="00B23E7C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Emotional lability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22A5ACCF" w14:textId="618C43A4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1-4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F3210CD" w14:textId="75398EBB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6964B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  <w:r w:rsidR="00216803"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3EBB9198" w14:textId="6F712337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1.65 (0.37)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3CCD3748" w14:textId="3F3E9CD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1.63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A3B2AE4" w14:textId="0F149BFD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694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0AE93C41" w14:textId="2B272CEF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1.69 (0.4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30B951C5" w14:textId="500ED1D0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1.63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472A8C1" w14:textId="5903CAEE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656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7DC0DD02" w14:textId="04B61D8A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1.6</w:t>
            </w:r>
            <w:r w:rsidR="001D4C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(0.32)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AEBA151" w14:textId="6300F6CB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1.56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14:paraId="32E1BA12" w14:textId="0C246769" w:rsidR="004F2920" w:rsidRPr="00CA3D89" w:rsidRDefault="004F2920" w:rsidP="0092734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4.77 (1307.37)***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18AC01E8" w14:textId="19BF9FA5" w:rsidR="004F2920" w:rsidRPr="00CA3D89" w:rsidRDefault="004F2920" w:rsidP="00B23E7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z w:val="20"/>
                <w:szCs w:val="20"/>
              </w:rPr>
              <w:t>0.26</w:t>
            </w:r>
          </w:p>
        </w:tc>
      </w:tr>
    </w:tbl>
    <w:p w14:paraId="72178580" w14:textId="1B7A6C72" w:rsidR="007A4E6E" w:rsidRPr="00CA3D89" w:rsidRDefault="00B23E7C" w:rsidP="00BA007A">
      <w:pPr>
        <w:spacing w:after="0" w:line="276" w:lineRule="auto"/>
        <w:contextualSpacing/>
        <w:rPr>
          <w:rFonts w:ascii="Times New Roman" w:hAnsi="Times New Roman" w:cs="Times New Roman"/>
          <w:sz w:val="20"/>
          <w:szCs w:val="20"/>
        </w:rPr>
        <w:sectPr w:rsidR="007A4E6E" w:rsidRPr="00CA3D89" w:rsidSect="004C76F8">
          <w:headerReference w:type="default" r:id="rId10"/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Note.</w:t>
      </w:r>
      <w:r w:rsidRPr="00CA3D89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noProof/>
          <w:sz w:val="20"/>
          <w:szCs w:val="20"/>
          <w:vertAlign w:val="superscript"/>
        </w:rPr>
        <w:t>a</w:t>
      </w:r>
      <w:r w:rsidRPr="00CA3D89">
        <w:rPr>
          <w:rFonts w:ascii="Times New Roman" w:hAnsi="Times New Roman" w:cs="Times New Roman"/>
          <w:noProof/>
          <w:sz w:val="20"/>
          <w:szCs w:val="20"/>
        </w:rPr>
        <w:t xml:space="preserve">Welch </w:t>
      </w:r>
      <w:r w:rsidR="00B70A95" w:rsidRPr="004D7224">
        <w:rPr>
          <w:rFonts w:ascii="Times New Roman" w:hAnsi="Times New Roman" w:cs="Times New Roman"/>
          <w:i/>
          <w:iCs/>
          <w:noProof/>
          <w:sz w:val="20"/>
          <w:szCs w:val="20"/>
        </w:rPr>
        <w:t>t</w:t>
      </w:r>
      <w:r w:rsidR="00B70A95">
        <w:rPr>
          <w:rFonts w:ascii="Times New Roman" w:hAnsi="Times New Roman" w:cs="Times New Roman"/>
          <w:noProof/>
          <w:sz w:val="20"/>
          <w:szCs w:val="20"/>
        </w:rPr>
        <w:t>-</w:t>
      </w:r>
      <w:r w:rsidRPr="00CA3D89">
        <w:rPr>
          <w:rFonts w:ascii="Times New Roman" w:hAnsi="Times New Roman" w:cs="Times New Roman"/>
          <w:noProof/>
          <w:sz w:val="20"/>
          <w:szCs w:val="20"/>
        </w:rPr>
        <w:t>test is reported because Leven’s test is significant (</w:t>
      </w: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="004D7224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noProof/>
          <w:sz w:val="20"/>
          <w:szCs w:val="20"/>
        </w:rPr>
        <w:t>&lt;.05), sugesting a violation of the assumption of equal variances; *</w:t>
      </w: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="004D7224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noProof/>
          <w:sz w:val="20"/>
          <w:szCs w:val="20"/>
        </w:rPr>
        <w:t>&lt;.05; **</w:t>
      </w: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="004D7224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noProof/>
          <w:sz w:val="20"/>
          <w:szCs w:val="20"/>
        </w:rPr>
        <w:t>&lt;.01; ***</w:t>
      </w: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="004D7224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noProof/>
          <w:sz w:val="20"/>
          <w:szCs w:val="20"/>
        </w:rPr>
        <w:t>&lt;.001</w:t>
      </w:r>
      <w:r w:rsidR="00184BA2" w:rsidRPr="00CA3D89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12AE2781" w14:textId="53EF69ED" w:rsidR="00715829" w:rsidRPr="00426C9E" w:rsidRDefault="003578B7" w:rsidP="00326F56">
      <w:pPr>
        <w:pStyle w:val="Ttulo1"/>
        <w:spacing w:line="48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7" w:name="_Toc136972561"/>
      <w:bookmarkStart w:id="8" w:name="_Toc136972589"/>
      <w:bookmarkStart w:id="9" w:name="_Hlk145922070"/>
      <w:r w:rsidRPr="00426C9E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Table 2</w:t>
      </w:r>
      <w:bookmarkStart w:id="10" w:name="_Toc136972562"/>
      <w:bookmarkStart w:id="11" w:name="_Toc136972590"/>
      <w:bookmarkEnd w:id="7"/>
      <w:bookmarkEnd w:id="8"/>
      <w:r w:rsidR="00426C9E" w:rsidRPr="00426C9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26C9E">
        <w:rPr>
          <w:rFonts w:ascii="Times New Roman" w:hAnsi="Times New Roman" w:cs="Times New Roman"/>
          <w:color w:val="auto"/>
          <w:sz w:val="20"/>
          <w:szCs w:val="20"/>
        </w:rPr>
        <w:t xml:space="preserve">Quadratic </w:t>
      </w:r>
      <w:r w:rsidR="00186DC3" w:rsidRPr="00426C9E">
        <w:rPr>
          <w:rFonts w:ascii="Times New Roman" w:hAnsi="Times New Roman" w:cs="Times New Roman"/>
          <w:color w:val="auto"/>
          <w:sz w:val="20"/>
          <w:szCs w:val="20"/>
        </w:rPr>
        <w:t>latent class growth analysis</w:t>
      </w:r>
      <w:r w:rsidRPr="00426C9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D13AB" w:rsidRPr="00426C9E">
        <w:rPr>
          <w:rFonts w:ascii="Times New Roman" w:hAnsi="Times New Roman" w:cs="Times New Roman"/>
          <w:color w:val="auto"/>
          <w:sz w:val="20"/>
          <w:szCs w:val="20"/>
        </w:rPr>
        <w:t>model fit indexes of trajectories for girls and boys</w:t>
      </w:r>
      <w:bookmarkEnd w:id="10"/>
      <w:bookmarkEnd w:id="11"/>
    </w:p>
    <w:bookmarkEnd w:id="9"/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682"/>
        <w:gridCol w:w="2028"/>
        <w:gridCol w:w="2028"/>
        <w:gridCol w:w="2028"/>
        <w:gridCol w:w="1885"/>
        <w:gridCol w:w="1415"/>
        <w:gridCol w:w="1682"/>
        <w:gridCol w:w="1535"/>
      </w:tblGrid>
      <w:tr w:rsidR="00EA43B5" w:rsidRPr="00CA3D89" w14:paraId="4A9D6254" w14:textId="77777777" w:rsidTr="00033825">
        <w:trPr>
          <w:trHeight w:val="20"/>
        </w:trPr>
        <w:tc>
          <w:tcPr>
            <w:tcW w:w="47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342C244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237A59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k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9ABC2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AIC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DEFC07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BIC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778E7B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SSABIC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A1DAEE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Entropy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8928E" w14:textId="1D5C2C92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LMR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FB5755" w14:textId="0B541226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</w:pPr>
            <w:proofErr w:type="spellStart"/>
            <w:r w:rsidRPr="00CA3D8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LMRt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23A90" w14:textId="65FD3EC4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BLRT</w:t>
            </w:r>
          </w:p>
        </w:tc>
      </w:tr>
      <w:tr w:rsidR="00EA43B5" w:rsidRPr="00CA3D89" w14:paraId="0EC8622E" w14:textId="77777777" w:rsidTr="00033825">
        <w:trPr>
          <w:trHeight w:val="20"/>
        </w:trPr>
        <w:tc>
          <w:tcPr>
            <w:tcW w:w="47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5A090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DD8DC7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</w:pPr>
          </w:p>
        </w:tc>
        <w:tc>
          <w:tcPr>
            <w:tcW w:w="69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4E07D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69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4E30B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69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6E95A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6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2D8B2" w14:textId="77777777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C8A73" w14:textId="48665C63" w:rsidR="00EA43B5" w:rsidRPr="00CA3D89" w:rsidRDefault="00EA43B5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EA43B5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-value</w:t>
            </w:r>
          </w:p>
        </w:tc>
      </w:tr>
      <w:tr w:rsidR="007A4E6E" w:rsidRPr="00CA3D89" w14:paraId="0DC09633" w14:textId="77777777" w:rsidTr="00EA43B5">
        <w:trPr>
          <w:trHeight w:val="20"/>
        </w:trPr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21D51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Girls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B617A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74FE0" w14:textId="49B04C5F" w:rsidR="007A4E6E" w:rsidRPr="00CA3D89" w:rsidRDefault="00E53863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9211.4</w:t>
            </w:r>
            <w:r w:rsidR="00EA43B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013F3" w14:textId="58CE5A23" w:rsidR="007A4E6E" w:rsidRPr="00CA3D89" w:rsidRDefault="00E53863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9246.36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A2760" w14:textId="78185F5A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922</w:t>
            </w:r>
            <w:r w:rsidR="00E53863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4.12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5360A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6DEE4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1D90C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083E5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7A4E6E" w:rsidRPr="00CA3D89" w14:paraId="62169969" w14:textId="77777777" w:rsidTr="00EA43B5">
        <w:trPr>
          <w:trHeight w:val="20"/>
        </w:trPr>
        <w:tc>
          <w:tcPr>
            <w:tcW w:w="47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EEA3C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CD31E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BFF23" w14:textId="6B4B0B33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803</w:t>
            </w:r>
            <w:r w:rsidR="00E53863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0.32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7C85E" w14:textId="35A8182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80</w:t>
            </w:r>
            <w:r w:rsidR="00E53863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85</w:t>
            </w: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r w:rsidR="00E53863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E924C" w14:textId="385A47EF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80</w:t>
            </w:r>
            <w:r w:rsidR="00E53863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50.31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F206A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.84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B3BD5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30C21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53F35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</w:tr>
      <w:tr w:rsidR="007A4E6E" w:rsidRPr="00CA3D89" w14:paraId="62158522" w14:textId="77777777" w:rsidTr="00EA43B5">
        <w:trPr>
          <w:trHeight w:val="20"/>
        </w:trPr>
        <w:tc>
          <w:tcPr>
            <w:tcW w:w="47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84416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8CBE6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2EA1C" w14:textId="759A1AA6" w:rsidR="007A4E6E" w:rsidRPr="00CA3D89" w:rsidRDefault="00E53863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7511.13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BE673" w14:textId="39083995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</w:t>
            </w:r>
            <w:r w:rsidR="00E53863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586.04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49F0C" w14:textId="35B42D3A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75</w:t>
            </w:r>
            <w:r w:rsidR="00E53863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38</w:t>
            </w: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r w:rsidR="00E53863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</w:t>
            </w:r>
            <w:r w:rsidR="009B529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65DF6" w14:textId="4FBC4D2B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.8</w:t>
            </w:r>
            <w:r w:rsidR="00E53863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F6E99" w14:textId="0B6EBFB1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&lt;.01</w:t>
            </w:r>
            <w:r w:rsidR="00EA43B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2C151" w14:textId="0DEACB74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&lt;.01</w:t>
            </w:r>
            <w:r w:rsidR="00EA43B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F232E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</w:tr>
      <w:tr w:rsidR="007A4E6E" w:rsidRPr="00CA3D89" w14:paraId="318556DF" w14:textId="77777777" w:rsidTr="00EA43B5">
        <w:trPr>
          <w:trHeight w:val="20"/>
        </w:trPr>
        <w:tc>
          <w:tcPr>
            <w:tcW w:w="47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158FE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FFAD7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6D99B" w14:textId="7252AC85" w:rsidR="007A4E6E" w:rsidRPr="00CA3D89" w:rsidRDefault="0094231A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7351.51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6DE6E" w14:textId="21A5DCE9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74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46</w:t>
            </w: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01AF8" w14:textId="12016997" w:rsidR="007A4E6E" w:rsidRPr="00CA3D89" w:rsidRDefault="0094231A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7386.04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78359" w14:textId="1592A5EA" w:rsidR="007A4E6E" w:rsidRPr="00CA3D89" w:rsidRDefault="0094231A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.77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6AC58" w14:textId="0587F33F" w:rsidR="007A4E6E" w:rsidRPr="00CA3D89" w:rsidRDefault="0094231A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.034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EA2F5" w14:textId="589D9578" w:rsidR="007A4E6E" w:rsidRPr="00CA3D89" w:rsidRDefault="0094231A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.037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E5591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</w:tr>
      <w:tr w:rsidR="007A4E6E" w:rsidRPr="00CA3D89" w14:paraId="6630BE09" w14:textId="77777777" w:rsidTr="00EA43B5">
        <w:trPr>
          <w:trHeight w:val="20"/>
        </w:trPr>
        <w:tc>
          <w:tcPr>
            <w:tcW w:w="47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26F84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D183C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7843F" w14:textId="038BDFDC" w:rsidR="007A4E6E" w:rsidRPr="00CA3D89" w:rsidRDefault="0094231A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7297.6</w:t>
            </w:r>
            <w:r w:rsidR="00EA43B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9458A" w14:textId="067F9E98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74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12.46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DCB79" w14:textId="396823B6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73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39</w:t>
            </w: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3C30B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.78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E27A2" w14:textId="44285FDB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456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332E5" w14:textId="7A4C282D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421C7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</w:tr>
      <w:tr w:rsidR="007A4E6E" w:rsidRPr="00CA3D89" w14:paraId="7B16764E" w14:textId="77777777" w:rsidTr="00EA43B5">
        <w:trPr>
          <w:trHeight w:val="20"/>
        </w:trPr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74AF0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Boys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2DA11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481D5" w14:textId="128C7C68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108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69.53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5C968" w14:textId="4F055883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904.9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C6C87" w14:textId="15A51C4B" w:rsidR="007A4E6E" w:rsidRPr="00CA3D89" w:rsidRDefault="0094231A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10882.66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C5767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1D485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2E4CF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0A1A8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7A4E6E" w:rsidRPr="00CA3D89" w14:paraId="51CF5644" w14:textId="77777777" w:rsidTr="00EA43B5">
        <w:trPr>
          <w:trHeight w:val="20"/>
        </w:trPr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58B18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5DBD4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F3221" w14:textId="1B96AE10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96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38.66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2D4DC" w14:textId="32E239A4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96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94</w:t>
            </w: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CD097" w14:textId="5C37D346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96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59.3</w:t>
            </w:r>
            <w:r w:rsidR="009B529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B1470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.82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BCF99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80249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CA554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</w:tr>
      <w:tr w:rsidR="007A4E6E" w:rsidRPr="00CA3D89" w14:paraId="75742540" w14:textId="77777777" w:rsidTr="00EA43B5">
        <w:trPr>
          <w:trHeight w:val="20"/>
        </w:trPr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D44E0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7F481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BDC5F" w14:textId="020112C9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916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3.69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1E461" w14:textId="4BBD45E5" w:rsidR="007A4E6E" w:rsidRPr="00CA3D89" w:rsidRDefault="0094231A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9239.48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33C19" w14:textId="47A6750A" w:rsidR="007A4E6E" w:rsidRPr="00CA3D89" w:rsidRDefault="0094231A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9191.83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56346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.81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E4640" w14:textId="7B814DAD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559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9EC94" w14:textId="1F2A8920" w:rsidR="007A4E6E" w:rsidRPr="00CA3D89" w:rsidRDefault="0094231A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.565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5AFBF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</w:tr>
      <w:tr w:rsidR="007A4E6E" w:rsidRPr="00CA3D89" w14:paraId="4A7E2EF3" w14:textId="77777777" w:rsidTr="00EA43B5">
        <w:trPr>
          <w:trHeight w:val="20"/>
        </w:trPr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F3A0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FFFD7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6B638" w14:textId="6D79F5FF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894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</w:t>
            </w: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95763" w14:textId="7DE360B4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90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38</w:t>
            </w: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A5106" w14:textId="309EBF0F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897</w:t>
            </w:r>
            <w:r w:rsidR="0094231A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8.17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327C6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.78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9B38A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9A275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1681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</w:tr>
      <w:tr w:rsidR="007A4E6E" w:rsidRPr="00CA3D89" w14:paraId="7DB6EAD8" w14:textId="77777777" w:rsidTr="00EA43B5">
        <w:trPr>
          <w:trHeight w:val="20"/>
        </w:trPr>
        <w:tc>
          <w:tcPr>
            <w:tcW w:w="47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C032E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2F2EC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E2134" w14:textId="0C2E12FC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88</w:t>
            </w:r>
            <w:r w:rsidR="004662E1"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71.86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AC76B8" w14:textId="585F3F57" w:rsidR="007A4E6E" w:rsidRPr="00CA3D89" w:rsidRDefault="004662E1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8988.07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35ED7" w14:textId="188DFBEA" w:rsidR="007A4E6E" w:rsidRPr="00CA3D89" w:rsidRDefault="004662E1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8915.02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6A2A76" w14:textId="286CB6FF" w:rsidR="007A4E6E" w:rsidRPr="00CA3D89" w:rsidRDefault="004662E1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.80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BA7DD" w14:textId="391D0784" w:rsidR="007A4E6E" w:rsidRPr="00CA3D89" w:rsidRDefault="004662E1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.241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93AF8F" w14:textId="1851116E" w:rsidR="007A4E6E" w:rsidRPr="00CA3D89" w:rsidRDefault="004662E1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.249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2FED4" w14:textId="77777777" w:rsidR="007A4E6E" w:rsidRPr="00CA3D89" w:rsidRDefault="007A4E6E" w:rsidP="00EA43B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&lt;.001</w:t>
            </w:r>
          </w:p>
        </w:tc>
      </w:tr>
    </w:tbl>
    <w:p w14:paraId="4584CBB5" w14:textId="4FF506E6" w:rsidR="00FD58FE" w:rsidRPr="00CA3D89" w:rsidRDefault="00E039CF" w:rsidP="00326F56">
      <w:pPr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A3D89">
        <w:rPr>
          <w:rFonts w:ascii="Times New Roman" w:hAnsi="Times New Roman" w:cs="Times New Roman"/>
          <w:i/>
          <w:iCs/>
          <w:sz w:val="20"/>
          <w:szCs w:val="20"/>
        </w:rPr>
        <w:t>Note. k</w:t>
      </w:r>
      <w:r w:rsidRPr="00CA3D89">
        <w:rPr>
          <w:rFonts w:ascii="Times New Roman" w:hAnsi="Times New Roman" w:cs="Times New Roman"/>
          <w:sz w:val="20"/>
          <w:szCs w:val="20"/>
        </w:rPr>
        <w:t xml:space="preserve"> = number of profiles; AIC = Akaike Information Criterion; BIC = Bayesian Information Criterion; SSABIC = Sample-size adjusted BIC; LMR = Lo, Mendell and Rubin likelihood ratio test; </w:t>
      </w:r>
      <w:proofErr w:type="spellStart"/>
      <w:r w:rsidRPr="00CA3D89">
        <w:rPr>
          <w:rFonts w:ascii="Times New Roman" w:hAnsi="Times New Roman" w:cs="Times New Roman"/>
          <w:sz w:val="20"/>
          <w:szCs w:val="20"/>
        </w:rPr>
        <w:t>LMRt</w:t>
      </w:r>
      <w:proofErr w:type="spellEnd"/>
      <w:r w:rsidRPr="00CA3D89">
        <w:rPr>
          <w:rFonts w:ascii="Times New Roman" w:hAnsi="Times New Roman" w:cs="Times New Roman"/>
          <w:sz w:val="20"/>
          <w:szCs w:val="20"/>
        </w:rPr>
        <w:t xml:space="preserve"> = LMR adjusted; BLRT = Bootstrap Likelihood Ratio Tes</w:t>
      </w:r>
      <w:r w:rsidR="00146944" w:rsidRPr="00CA3D89">
        <w:rPr>
          <w:rFonts w:ascii="Times New Roman" w:hAnsi="Times New Roman" w:cs="Times New Roman"/>
          <w:sz w:val="20"/>
          <w:szCs w:val="20"/>
        </w:rPr>
        <w:t>t</w:t>
      </w:r>
      <w:r w:rsidR="00C72AD0" w:rsidRPr="00CA3D89">
        <w:rPr>
          <w:rFonts w:ascii="Times New Roman" w:hAnsi="Times New Roman" w:cs="Times New Roman"/>
          <w:sz w:val="20"/>
          <w:szCs w:val="20"/>
        </w:rPr>
        <w:t>.</w:t>
      </w:r>
    </w:p>
    <w:p w14:paraId="359C8F60" w14:textId="034F2EEA" w:rsidR="00D600D9" w:rsidRPr="00CA3D89" w:rsidRDefault="00D600D9">
      <w:p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bookmarkStart w:id="12" w:name="_Toc136972563"/>
      <w:bookmarkStart w:id="13" w:name="_Toc136972591"/>
    </w:p>
    <w:p w14:paraId="7184E64C" w14:textId="77777777" w:rsidR="00D600D9" w:rsidRPr="00CA3D89" w:rsidRDefault="00D600D9">
      <w:p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</w:p>
    <w:p w14:paraId="5DB43533" w14:textId="6569DD7C" w:rsidR="006A60D5" w:rsidRDefault="009062FB">
      <w:p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bCs/>
          <w:sz w:val="20"/>
          <w:szCs w:val="20"/>
        </w:rPr>
        <w:br w:type="page"/>
      </w:r>
    </w:p>
    <w:p w14:paraId="09A7A663" w14:textId="44D81C91" w:rsidR="006A60D5" w:rsidRPr="00426C9E" w:rsidRDefault="006A60D5" w:rsidP="00426C9E">
      <w:pPr>
        <w:rPr>
          <w:rFonts w:ascii="Times New Roman" w:eastAsiaTheme="majorEastAsia" w:hAnsi="Times New Roman" w:cs="Times New Roman"/>
          <w:sz w:val="20"/>
          <w:szCs w:val="20"/>
        </w:rPr>
      </w:pPr>
      <w:bookmarkStart w:id="14" w:name="_Hlk145922076"/>
      <w:r w:rsidRPr="00426C9E">
        <w:rPr>
          <w:rFonts w:ascii="Times New Roman" w:eastAsiaTheme="majorEastAsia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DB5383" w:rsidRPr="00426C9E">
        <w:rPr>
          <w:rFonts w:ascii="Times New Roman" w:eastAsiaTheme="majorEastAsia" w:hAnsi="Times New Roman" w:cs="Times New Roman"/>
          <w:b/>
          <w:bCs/>
          <w:sz w:val="20"/>
          <w:szCs w:val="20"/>
        </w:rPr>
        <w:t>3</w:t>
      </w:r>
      <w:r w:rsidR="00426C9E" w:rsidRPr="00426C9E">
        <w:rPr>
          <w:rFonts w:ascii="Times New Roman" w:eastAsiaTheme="majorEastAsia" w:hAnsi="Times New Roman" w:cs="Times New Roman"/>
          <w:b/>
          <w:bCs/>
          <w:sz w:val="20"/>
          <w:szCs w:val="20"/>
        </w:rPr>
        <w:t xml:space="preserve"> </w:t>
      </w:r>
      <w:r w:rsidRPr="00426C9E">
        <w:rPr>
          <w:rFonts w:ascii="Times New Roman" w:eastAsiaTheme="majorEastAsia" w:hAnsi="Times New Roman" w:cs="Times New Roman"/>
          <w:sz w:val="20"/>
          <w:szCs w:val="20"/>
        </w:rPr>
        <w:t xml:space="preserve">Parameter estimates for </w:t>
      </w:r>
      <w:r w:rsidR="006F76D8">
        <w:rPr>
          <w:rFonts w:ascii="Times New Roman" w:eastAsiaTheme="majorEastAsia" w:hAnsi="Times New Roman" w:cs="Times New Roman"/>
          <w:sz w:val="20"/>
          <w:szCs w:val="20"/>
        </w:rPr>
        <w:t xml:space="preserve">the </w:t>
      </w:r>
      <w:r w:rsidR="00313AB4" w:rsidRPr="00426C9E">
        <w:rPr>
          <w:rFonts w:ascii="Times New Roman" w:eastAsiaTheme="majorEastAsia" w:hAnsi="Times New Roman" w:cs="Times New Roman"/>
          <w:sz w:val="20"/>
          <w:szCs w:val="20"/>
        </w:rPr>
        <w:t xml:space="preserve">linear model of </w:t>
      </w:r>
      <w:r w:rsidR="00186DC3" w:rsidRPr="00426C9E">
        <w:rPr>
          <w:rFonts w:ascii="Times New Roman" w:eastAsiaTheme="majorEastAsia" w:hAnsi="Times New Roman" w:cs="Times New Roman"/>
          <w:sz w:val="20"/>
          <w:szCs w:val="20"/>
        </w:rPr>
        <w:t xml:space="preserve">latent class growth analysis 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"/>
        <w:gridCol w:w="1858"/>
        <w:gridCol w:w="1371"/>
        <w:gridCol w:w="1104"/>
        <w:gridCol w:w="1198"/>
        <w:gridCol w:w="1409"/>
        <w:gridCol w:w="1306"/>
        <w:gridCol w:w="132"/>
        <w:gridCol w:w="1371"/>
        <w:gridCol w:w="1303"/>
        <w:gridCol w:w="1353"/>
        <w:gridCol w:w="1306"/>
      </w:tblGrid>
      <w:tr w:rsidR="001B573A" w:rsidRPr="002C153E" w14:paraId="181C14A7" w14:textId="07845D98" w:rsidTr="00B27A35">
        <w:trPr>
          <w:trHeight w:val="230"/>
        </w:trPr>
        <w:tc>
          <w:tcPr>
            <w:tcW w:w="329" w:type="pct"/>
            <w:vMerge w:val="restart"/>
            <w:tcBorders>
              <w:top w:val="single" w:sz="4" w:space="0" w:color="auto"/>
            </w:tcBorders>
            <w:vAlign w:val="center"/>
          </w:tcPr>
          <w:bookmarkEnd w:id="14"/>
          <w:p w14:paraId="6680AE9F" w14:textId="77777777" w:rsidR="001B573A" w:rsidRDefault="001B573A" w:rsidP="001B573A">
            <w:pPr>
              <w:spacing w:line="360" w:lineRule="auto"/>
              <w:contextualSpacing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Conduct </w:t>
            </w:r>
          </w:p>
          <w:p w14:paraId="6DB1C658" w14:textId="1CB4FDFE" w:rsidR="001B573A" w:rsidRDefault="001B573A" w:rsidP="001B573A">
            <w:pPr>
              <w:spacing w:line="360" w:lineRule="auto"/>
              <w:contextualSpacing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problems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</w:tcBorders>
            <w:vAlign w:val="center"/>
          </w:tcPr>
          <w:p w14:paraId="1E9372B7" w14:textId="5FF66150" w:rsidR="001B573A" w:rsidRPr="002C153E" w:rsidRDefault="001B573A" w:rsidP="001B573A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Growth parameters</w:t>
            </w:r>
          </w:p>
        </w:tc>
        <w:tc>
          <w:tcPr>
            <w:tcW w:w="2176" w:type="pct"/>
            <w:gridSpan w:val="5"/>
            <w:tcBorders>
              <w:top w:val="single" w:sz="4" w:space="0" w:color="auto"/>
            </w:tcBorders>
            <w:vAlign w:val="center"/>
          </w:tcPr>
          <w:p w14:paraId="3DF50ED5" w14:textId="23D983F5" w:rsidR="001B573A" w:rsidRPr="002C153E" w:rsidRDefault="001B573A" w:rsidP="001B573A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 w:rsidRPr="002C153E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Girls</w:t>
            </w:r>
          </w:p>
        </w:tc>
        <w:tc>
          <w:tcPr>
            <w:tcW w:w="45" w:type="pct"/>
            <w:tcBorders>
              <w:top w:val="single" w:sz="4" w:space="0" w:color="auto"/>
            </w:tcBorders>
          </w:tcPr>
          <w:p w14:paraId="03660130" w14:textId="77777777" w:rsidR="001B573A" w:rsidRDefault="001B573A" w:rsidP="001B573A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1817" w:type="pct"/>
            <w:gridSpan w:val="4"/>
            <w:tcBorders>
              <w:top w:val="single" w:sz="4" w:space="0" w:color="auto"/>
            </w:tcBorders>
            <w:vAlign w:val="center"/>
          </w:tcPr>
          <w:p w14:paraId="7C074976" w14:textId="04567227" w:rsidR="001B573A" w:rsidRPr="002C153E" w:rsidRDefault="001B573A" w:rsidP="001B573A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Boys</w:t>
            </w:r>
          </w:p>
        </w:tc>
      </w:tr>
      <w:tr w:rsidR="00B27A35" w:rsidRPr="002C153E" w14:paraId="10190A36" w14:textId="3E9A2B61" w:rsidTr="00B27A35">
        <w:trPr>
          <w:trHeight w:val="230"/>
        </w:trPr>
        <w:tc>
          <w:tcPr>
            <w:tcW w:w="329" w:type="pct"/>
            <w:vMerge/>
          </w:tcPr>
          <w:p w14:paraId="6E90A5B7" w14:textId="77777777" w:rsidR="00B27A35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vAlign w:val="center"/>
          </w:tcPr>
          <w:p w14:paraId="0850FDD9" w14:textId="7B5C0811" w:rsidR="00B27A35" w:rsidRPr="002C153E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262723A2" w14:textId="084F00A0" w:rsidR="00B27A35" w:rsidRPr="002C153E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Low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468EC15D" w14:textId="394410C2" w:rsidR="00B27A35" w:rsidRPr="002C153E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Average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6D9CD982" w14:textId="4740027D" w:rsidR="00B27A35" w:rsidRPr="002C153E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Upward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14:paraId="3551506E" w14:textId="301EAC23" w:rsidR="00B27A35" w:rsidRPr="002C153E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Downward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233ABAAC" w14:textId="45513362" w:rsidR="00B27A35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Stable high</w:t>
            </w:r>
          </w:p>
        </w:tc>
        <w:tc>
          <w:tcPr>
            <w:tcW w:w="45" w:type="pct"/>
          </w:tcPr>
          <w:p w14:paraId="1CB3EF97" w14:textId="77777777" w:rsidR="00B27A35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64832EA1" w14:textId="7B4838B2" w:rsidR="00B27A35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Low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2AD544AB" w14:textId="51112246" w:rsidR="00B27A35" w:rsidRDefault="00ED73CB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Average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2341001E" w14:textId="1FB8F6BD" w:rsidR="00B27A35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Upward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3B7EF74A" w14:textId="54073D5C" w:rsidR="00B27A35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Stable High</w:t>
            </w:r>
          </w:p>
        </w:tc>
      </w:tr>
      <w:tr w:rsidR="00B27A35" w:rsidRPr="002C153E" w14:paraId="312CF54A" w14:textId="77777777" w:rsidTr="00B27A35">
        <w:trPr>
          <w:trHeight w:val="230"/>
        </w:trPr>
        <w:tc>
          <w:tcPr>
            <w:tcW w:w="329" w:type="pct"/>
            <w:vMerge/>
            <w:tcBorders>
              <w:top w:val="single" w:sz="4" w:space="0" w:color="auto"/>
            </w:tcBorders>
          </w:tcPr>
          <w:p w14:paraId="29FC59E2" w14:textId="77777777" w:rsidR="00B27A35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</w:tcBorders>
            <w:vAlign w:val="center"/>
          </w:tcPr>
          <w:p w14:paraId="32134342" w14:textId="3E3247E1" w:rsidR="00B27A35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Intercept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14:paraId="2807FB44" w14:textId="77777777" w:rsidR="00B27A35" w:rsidRPr="00DD0FBC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553F33B2" w14:textId="77777777" w:rsidR="00B27A35" w:rsidRPr="00DD0FBC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74AF2541" w14:textId="77777777" w:rsidR="00B27A35" w:rsidRPr="00DD0FBC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14:paraId="7E351689" w14:textId="77777777" w:rsidR="00B27A35" w:rsidRPr="00DD0FBC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14:paraId="55AE8393" w14:textId="77777777" w:rsidR="00B27A35" w:rsidRPr="00DD0FBC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5" w:type="pct"/>
          </w:tcPr>
          <w:p w14:paraId="22FA7758" w14:textId="77777777" w:rsidR="00B27A35" w:rsidRPr="00DD0FBC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14:paraId="7DC135BE" w14:textId="77777777" w:rsidR="00B27A35" w:rsidRPr="00DD0FBC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14:paraId="7837C4DD" w14:textId="77777777" w:rsidR="00B27A35" w:rsidRPr="00DD0FBC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0E884275" w14:textId="77777777" w:rsidR="00B27A35" w:rsidRPr="00DD0FBC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14:paraId="1C6A32D6" w14:textId="77777777" w:rsidR="00B27A35" w:rsidRPr="00DD0FBC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</w:tr>
      <w:tr w:rsidR="00B27A35" w:rsidRPr="002C153E" w14:paraId="47ABBDD0" w14:textId="10E19D90" w:rsidTr="00B27A35">
        <w:trPr>
          <w:trHeight w:val="230"/>
        </w:trPr>
        <w:tc>
          <w:tcPr>
            <w:tcW w:w="329" w:type="pct"/>
            <w:vMerge/>
          </w:tcPr>
          <w:p w14:paraId="11D79D04" w14:textId="77777777" w:rsidR="00B27A35" w:rsidRPr="001B573A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</w:pPr>
          </w:p>
        </w:tc>
        <w:tc>
          <w:tcPr>
            <w:tcW w:w="633" w:type="pct"/>
            <w:vAlign w:val="center"/>
          </w:tcPr>
          <w:p w14:paraId="29A97202" w14:textId="5110F018" w:rsidR="00B27A35" w:rsidRPr="001B573A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>M</w:t>
            </w: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(</w:t>
            </w:r>
            <w:r w:rsidRPr="001B573A"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>SE</w:t>
            </w: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)</w:t>
            </w:r>
          </w:p>
        </w:tc>
        <w:tc>
          <w:tcPr>
            <w:tcW w:w="467" w:type="pct"/>
            <w:vAlign w:val="center"/>
          </w:tcPr>
          <w:p w14:paraId="6487858D" w14:textId="1DB9C1DC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-0.88 (0.04)***</w:t>
            </w:r>
          </w:p>
        </w:tc>
        <w:tc>
          <w:tcPr>
            <w:tcW w:w="376" w:type="pct"/>
            <w:vAlign w:val="center"/>
          </w:tcPr>
          <w:p w14:paraId="3E1B4F5C" w14:textId="30CFE6E9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-0.05 (0.06)</w:t>
            </w:r>
          </w:p>
        </w:tc>
        <w:tc>
          <w:tcPr>
            <w:tcW w:w="408" w:type="pct"/>
            <w:vAlign w:val="center"/>
          </w:tcPr>
          <w:p w14:paraId="38C04DCB" w14:textId="7DAC3FBC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0.54 (0.17)**</w:t>
            </w:r>
          </w:p>
        </w:tc>
        <w:tc>
          <w:tcPr>
            <w:tcW w:w="480" w:type="pct"/>
            <w:vAlign w:val="center"/>
          </w:tcPr>
          <w:p w14:paraId="447548A0" w14:textId="23BE8B5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1.34 (0.124)***</w:t>
            </w:r>
          </w:p>
        </w:tc>
        <w:tc>
          <w:tcPr>
            <w:tcW w:w="444" w:type="pct"/>
            <w:vAlign w:val="center"/>
          </w:tcPr>
          <w:p w14:paraId="7ADA13A7" w14:textId="78ABCB5C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2.23 (0.15)***</w:t>
            </w:r>
          </w:p>
        </w:tc>
        <w:tc>
          <w:tcPr>
            <w:tcW w:w="45" w:type="pct"/>
          </w:tcPr>
          <w:p w14:paraId="684BAC19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0C796298" w14:textId="3DFB2F20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-0.66 (0.05)***</w:t>
            </w:r>
          </w:p>
        </w:tc>
        <w:tc>
          <w:tcPr>
            <w:tcW w:w="444" w:type="pct"/>
            <w:vAlign w:val="center"/>
          </w:tcPr>
          <w:p w14:paraId="7BBA2B36" w14:textId="5FCF091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0.38 (0.08)***</w:t>
            </w:r>
          </w:p>
        </w:tc>
        <w:tc>
          <w:tcPr>
            <w:tcW w:w="461" w:type="pct"/>
            <w:vAlign w:val="center"/>
          </w:tcPr>
          <w:p w14:paraId="28C3DF11" w14:textId="023FC0C0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2.51  (0.21)***</w:t>
            </w:r>
          </w:p>
        </w:tc>
        <w:tc>
          <w:tcPr>
            <w:tcW w:w="444" w:type="pct"/>
            <w:vAlign w:val="center"/>
          </w:tcPr>
          <w:p w14:paraId="3A666252" w14:textId="41B6C830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1.43 (0.12)***</w:t>
            </w:r>
          </w:p>
        </w:tc>
      </w:tr>
      <w:tr w:rsidR="00B27A35" w:rsidRPr="002C153E" w14:paraId="56C8D21E" w14:textId="04D6C8CC" w:rsidTr="00B27A35">
        <w:trPr>
          <w:trHeight w:val="230"/>
        </w:trPr>
        <w:tc>
          <w:tcPr>
            <w:tcW w:w="329" w:type="pct"/>
            <w:vMerge/>
          </w:tcPr>
          <w:p w14:paraId="3E7D263E" w14:textId="77777777" w:rsidR="00B27A35" w:rsidRPr="001B573A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633" w:type="pct"/>
            <w:vAlign w:val="center"/>
          </w:tcPr>
          <w:p w14:paraId="70A25B4F" w14:textId="652DB713" w:rsidR="00B27A35" w:rsidRPr="001B573A" w:rsidRDefault="00727573" w:rsidP="00B27A35">
            <w:pPr>
              <w:spacing w:line="360" w:lineRule="auto"/>
              <w:contextualSpacing/>
              <w:rPr>
                <w:rFonts w:ascii="Times New Roman" w:hAnsi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95% </w:t>
            </w:r>
            <w:r w:rsidR="00B27A35" w:rsidRPr="001B573A">
              <w:rPr>
                <w:rFonts w:ascii="Times New Roman" w:hAnsi="Times New Roman"/>
                <w:spacing w:val="-6"/>
                <w:sz w:val="20"/>
                <w:szCs w:val="20"/>
              </w:rPr>
              <w:t>CI [LL, UP]</w:t>
            </w:r>
          </w:p>
        </w:tc>
        <w:tc>
          <w:tcPr>
            <w:tcW w:w="467" w:type="pct"/>
            <w:vAlign w:val="center"/>
          </w:tcPr>
          <w:p w14:paraId="1F95CC6E" w14:textId="3A09E75F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[-0.95, -0.80]</w:t>
            </w:r>
          </w:p>
        </w:tc>
        <w:tc>
          <w:tcPr>
            <w:tcW w:w="376" w:type="pct"/>
            <w:vAlign w:val="center"/>
          </w:tcPr>
          <w:p w14:paraId="50D04CA3" w14:textId="49889CD2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[-0.15, 0.05]</w:t>
            </w:r>
          </w:p>
        </w:tc>
        <w:tc>
          <w:tcPr>
            <w:tcW w:w="408" w:type="pct"/>
            <w:vAlign w:val="center"/>
          </w:tcPr>
          <w:p w14:paraId="6218D74A" w14:textId="541616B1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[0.26, 0.82]</w:t>
            </w:r>
          </w:p>
        </w:tc>
        <w:tc>
          <w:tcPr>
            <w:tcW w:w="480" w:type="pct"/>
            <w:vAlign w:val="center"/>
          </w:tcPr>
          <w:p w14:paraId="6E08160F" w14:textId="5FF44D2A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[1.13, 1.54]</w:t>
            </w:r>
          </w:p>
        </w:tc>
        <w:tc>
          <w:tcPr>
            <w:tcW w:w="444" w:type="pct"/>
            <w:vAlign w:val="center"/>
          </w:tcPr>
          <w:p w14:paraId="3F8F90D8" w14:textId="66D7445A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[1.98, 2.47]</w:t>
            </w:r>
          </w:p>
        </w:tc>
        <w:tc>
          <w:tcPr>
            <w:tcW w:w="45" w:type="pct"/>
          </w:tcPr>
          <w:p w14:paraId="00DEFD5A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42169F1A" w14:textId="3A16343E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[-0.74, -0.58]</w:t>
            </w:r>
          </w:p>
        </w:tc>
        <w:tc>
          <w:tcPr>
            <w:tcW w:w="444" w:type="pct"/>
            <w:vAlign w:val="center"/>
          </w:tcPr>
          <w:p w14:paraId="405B1A54" w14:textId="4C48EA7F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[0.25, 0.50]</w:t>
            </w:r>
          </w:p>
        </w:tc>
        <w:tc>
          <w:tcPr>
            <w:tcW w:w="461" w:type="pct"/>
            <w:vAlign w:val="center"/>
          </w:tcPr>
          <w:p w14:paraId="33DDF6AA" w14:textId="35B53AE1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[2.17, 2.86]</w:t>
            </w:r>
          </w:p>
        </w:tc>
        <w:tc>
          <w:tcPr>
            <w:tcW w:w="444" w:type="pct"/>
            <w:vAlign w:val="center"/>
          </w:tcPr>
          <w:p w14:paraId="3EE1E7E4" w14:textId="1C2AA352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[1.23, 1.63]</w:t>
            </w:r>
          </w:p>
        </w:tc>
      </w:tr>
      <w:tr w:rsidR="00B27A35" w:rsidRPr="002C153E" w14:paraId="2E7CAA28" w14:textId="77777777" w:rsidTr="00B27A35">
        <w:trPr>
          <w:trHeight w:val="230"/>
        </w:trPr>
        <w:tc>
          <w:tcPr>
            <w:tcW w:w="329" w:type="pct"/>
            <w:vMerge/>
          </w:tcPr>
          <w:p w14:paraId="0AA94D24" w14:textId="77777777" w:rsidR="00B27A35" w:rsidRPr="001B573A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633" w:type="pct"/>
            <w:vAlign w:val="center"/>
          </w:tcPr>
          <w:p w14:paraId="4785FF1C" w14:textId="6230F163" w:rsidR="00B27A35" w:rsidRPr="001B573A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Slope</w:t>
            </w:r>
          </w:p>
        </w:tc>
        <w:tc>
          <w:tcPr>
            <w:tcW w:w="467" w:type="pct"/>
            <w:vAlign w:val="center"/>
          </w:tcPr>
          <w:p w14:paraId="7A98A7E4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376" w:type="pct"/>
            <w:vAlign w:val="center"/>
          </w:tcPr>
          <w:p w14:paraId="4D6DC40C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0706E1B2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80" w:type="pct"/>
            <w:vAlign w:val="center"/>
          </w:tcPr>
          <w:p w14:paraId="2E0D1B45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47DBE2FC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5" w:type="pct"/>
          </w:tcPr>
          <w:p w14:paraId="599FAADF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5D6B183C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708D8CDC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0161D6AD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21755CFA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</w:tr>
      <w:tr w:rsidR="00B27A35" w:rsidRPr="002C153E" w14:paraId="638E44D9" w14:textId="7B89EEFD" w:rsidTr="00B27A35">
        <w:trPr>
          <w:trHeight w:val="230"/>
        </w:trPr>
        <w:tc>
          <w:tcPr>
            <w:tcW w:w="329" w:type="pct"/>
            <w:vMerge/>
          </w:tcPr>
          <w:p w14:paraId="72418CC7" w14:textId="77777777" w:rsidR="00B27A35" w:rsidRPr="001B573A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</w:pPr>
          </w:p>
        </w:tc>
        <w:tc>
          <w:tcPr>
            <w:tcW w:w="633" w:type="pct"/>
            <w:vAlign w:val="center"/>
          </w:tcPr>
          <w:p w14:paraId="763C9984" w14:textId="1C012051" w:rsidR="00B27A35" w:rsidRPr="001B573A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>M</w:t>
            </w: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(</w:t>
            </w:r>
            <w:r w:rsidRPr="001B573A"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>SE</w:t>
            </w: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)</w:t>
            </w:r>
          </w:p>
        </w:tc>
        <w:tc>
          <w:tcPr>
            <w:tcW w:w="467" w:type="pct"/>
            <w:vAlign w:val="center"/>
          </w:tcPr>
          <w:p w14:paraId="0DDA652D" w14:textId="049EA9DD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0.05 (0.01)***</w:t>
            </w:r>
          </w:p>
        </w:tc>
        <w:tc>
          <w:tcPr>
            <w:tcW w:w="376" w:type="pct"/>
            <w:vAlign w:val="center"/>
          </w:tcPr>
          <w:p w14:paraId="0E682B85" w14:textId="31AFC2C1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-0.02 (0.02)</w:t>
            </w:r>
          </w:p>
        </w:tc>
        <w:tc>
          <w:tcPr>
            <w:tcW w:w="408" w:type="pct"/>
            <w:vAlign w:val="center"/>
          </w:tcPr>
          <w:p w14:paraId="4D5A3B52" w14:textId="6E7166D4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0.21 (0.07)**</w:t>
            </w:r>
          </w:p>
        </w:tc>
        <w:tc>
          <w:tcPr>
            <w:tcW w:w="480" w:type="pct"/>
            <w:vAlign w:val="center"/>
          </w:tcPr>
          <w:p w14:paraId="19A2A6DD" w14:textId="3A4125D1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-0.43 (0.07)***</w:t>
            </w:r>
          </w:p>
        </w:tc>
        <w:tc>
          <w:tcPr>
            <w:tcW w:w="444" w:type="pct"/>
            <w:vAlign w:val="center"/>
          </w:tcPr>
          <w:p w14:paraId="065F6A8E" w14:textId="69F033E1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-0.02 (0.08)</w:t>
            </w:r>
          </w:p>
        </w:tc>
        <w:tc>
          <w:tcPr>
            <w:tcW w:w="45" w:type="pct"/>
          </w:tcPr>
          <w:p w14:paraId="6A12F8F7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266A8826" w14:textId="05AA1C79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0.03 (0.01)</w:t>
            </w:r>
          </w:p>
        </w:tc>
        <w:tc>
          <w:tcPr>
            <w:tcW w:w="444" w:type="pct"/>
            <w:vAlign w:val="center"/>
          </w:tcPr>
          <w:p w14:paraId="68727D15" w14:textId="5516256C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-0.04 (0.02)</w:t>
            </w:r>
          </w:p>
        </w:tc>
        <w:tc>
          <w:tcPr>
            <w:tcW w:w="461" w:type="pct"/>
            <w:vAlign w:val="center"/>
          </w:tcPr>
          <w:p w14:paraId="4A460C41" w14:textId="284FFAA9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0.37 (0.12)**</w:t>
            </w:r>
          </w:p>
        </w:tc>
        <w:tc>
          <w:tcPr>
            <w:tcW w:w="444" w:type="pct"/>
            <w:vAlign w:val="center"/>
          </w:tcPr>
          <w:p w14:paraId="75A265F4" w14:textId="2AC83803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0.01 (0.05)</w:t>
            </w:r>
          </w:p>
        </w:tc>
      </w:tr>
      <w:tr w:rsidR="00B27A35" w:rsidRPr="002C153E" w14:paraId="10321BAB" w14:textId="722E4031" w:rsidTr="00B27A35">
        <w:trPr>
          <w:trHeight w:val="230"/>
        </w:trPr>
        <w:tc>
          <w:tcPr>
            <w:tcW w:w="329" w:type="pct"/>
            <w:vMerge/>
            <w:tcBorders>
              <w:bottom w:val="single" w:sz="4" w:space="0" w:color="auto"/>
            </w:tcBorders>
          </w:tcPr>
          <w:p w14:paraId="61AD3B77" w14:textId="77777777" w:rsidR="00B27A35" w:rsidRPr="001B573A" w:rsidRDefault="00B27A35" w:rsidP="00B27A35">
            <w:pPr>
              <w:spacing w:line="360" w:lineRule="auto"/>
              <w:contextualSpacing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21E6EC5C" w14:textId="22B52C8A" w:rsidR="00B27A35" w:rsidRPr="001B573A" w:rsidRDefault="00175E7E" w:rsidP="00B27A35">
            <w:pPr>
              <w:spacing w:line="360" w:lineRule="auto"/>
              <w:contextualSpacing/>
              <w:rPr>
                <w:rFonts w:ascii="Times New Roman" w:hAnsi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95% </w:t>
            </w:r>
            <w:r w:rsidR="00B27A35" w:rsidRPr="001B573A">
              <w:rPr>
                <w:rFonts w:ascii="Times New Roman" w:hAnsi="Times New Roman"/>
                <w:spacing w:val="-6"/>
                <w:sz w:val="20"/>
                <w:szCs w:val="20"/>
              </w:rPr>
              <w:t>CI [LL, UP]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33065752" w14:textId="43FAEBCD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[0.03, 0.07]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1550ACB9" w14:textId="7A39679E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[-0.05, 0.02]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52FEF711" w14:textId="0F82CDC0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[0.10, 0.31]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14:paraId="1A593A6B" w14:textId="7054896E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[-0.55,  -0.32]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0AB8CD44" w14:textId="5C8EC2AD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[-0.15, 0.11]</w:t>
            </w:r>
          </w:p>
        </w:tc>
        <w:tc>
          <w:tcPr>
            <w:tcW w:w="45" w:type="pct"/>
            <w:tcBorders>
              <w:bottom w:val="single" w:sz="4" w:space="0" w:color="auto"/>
            </w:tcBorders>
          </w:tcPr>
          <w:p w14:paraId="3844F090" w14:textId="77777777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75C53E53" w14:textId="74E60B1B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[0, 0.05]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20340FE0" w14:textId="78D19C50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[-0.07, 0]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48873B97" w14:textId="2228F102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[0.18, 0.56]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7361900F" w14:textId="5E199FE8" w:rsidR="00B27A35" w:rsidRPr="001B573A" w:rsidRDefault="00B27A35" w:rsidP="00B27A35">
            <w:pPr>
              <w:spacing w:line="360" w:lineRule="auto"/>
              <w:contextualSpacing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B573A">
              <w:rPr>
                <w:rFonts w:ascii="Times New Roman" w:hAnsi="Times New Roman"/>
                <w:spacing w:val="-6"/>
                <w:sz w:val="20"/>
                <w:szCs w:val="20"/>
              </w:rPr>
              <w:t>[-0.07, 0.10]</w:t>
            </w:r>
          </w:p>
        </w:tc>
      </w:tr>
    </w:tbl>
    <w:p w14:paraId="641C90C3" w14:textId="1CCA35A5" w:rsidR="00D600D9" w:rsidRPr="00DD0FBC" w:rsidRDefault="00DD0FBC" w:rsidP="001B573A">
      <w:pPr>
        <w:spacing w:line="360" w:lineRule="auto"/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DD0FBC">
        <w:rPr>
          <w:rFonts w:ascii="Times New Roman" w:hAnsi="Times New Roman" w:cs="Times New Roman"/>
          <w:i/>
          <w:iCs/>
          <w:sz w:val="18"/>
          <w:szCs w:val="18"/>
          <w14:ligatures w14:val="standardContextual"/>
        </w:rPr>
        <w:t>Note.</w:t>
      </w:r>
      <w:r w:rsidRPr="00DD0FBC">
        <w:rPr>
          <w:rFonts w:ascii="Times New Roman" w:hAnsi="Times New Roman" w:cs="Times New Roman"/>
          <w:sz w:val="18"/>
          <w:szCs w:val="18"/>
          <w14:ligatures w14:val="standardContextual"/>
        </w:rPr>
        <w:t xml:space="preserve"> </w:t>
      </w:r>
      <w:r w:rsidR="00727573">
        <w:rPr>
          <w:rFonts w:ascii="Times New Roman" w:hAnsi="Times New Roman" w:cs="Times New Roman"/>
          <w:sz w:val="18"/>
          <w:szCs w:val="18"/>
          <w14:ligatures w14:val="standardContextual"/>
        </w:rPr>
        <w:t xml:space="preserve">95% </w:t>
      </w:r>
      <w:r w:rsidR="00D3069B">
        <w:rPr>
          <w:rFonts w:ascii="Times New Roman" w:hAnsi="Times New Roman" w:cs="Times New Roman"/>
          <w:sz w:val="18"/>
          <w:szCs w:val="18"/>
          <w14:ligatures w14:val="standardContextual"/>
        </w:rPr>
        <w:t xml:space="preserve">CI = </w:t>
      </w:r>
      <w:r w:rsidR="0046013C">
        <w:rPr>
          <w:rFonts w:ascii="Times New Roman" w:hAnsi="Times New Roman" w:cs="Times New Roman"/>
          <w:sz w:val="18"/>
          <w:szCs w:val="18"/>
          <w14:ligatures w14:val="standardContextual"/>
        </w:rPr>
        <w:t xml:space="preserve">95% </w:t>
      </w:r>
      <w:r w:rsidR="00D3069B">
        <w:rPr>
          <w:rFonts w:ascii="Times New Roman" w:hAnsi="Times New Roman" w:cs="Times New Roman"/>
          <w:sz w:val="18"/>
          <w:szCs w:val="18"/>
          <w14:ligatures w14:val="standardContextual"/>
        </w:rPr>
        <w:t xml:space="preserve">Confidence interval; </w:t>
      </w:r>
      <w:r w:rsidR="001B573A" w:rsidRPr="001B573A">
        <w:rPr>
          <w:rFonts w:ascii="Times New Roman" w:hAnsi="Times New Roman" w:cs="Times New Roman"/>
          <w:sz w:val="18"/>
          <w:szCs w:val="18"/>
          <w14:ligatures w14:val="standardContextual"/>
        </w:rPr>
        <w:t>L</w:t>
      </w:r>
      <w:r w:rsidR="001B573A">
        <w:rPr>
          <w:rFonts w:ascii="Times New Roman" w:hAnsi="Times New Roman" w:cs="Times New Roman"/>
          <w:sz w:val="18"/>
          <w:szCs w:val="18"/>
          <w14:ligatures w14:val="standardContextual"/>
        </w:rPr>
        <w:t>L</w:t>
      </w:r>
      <w:r w:rsidR="001B573A" w:rsidRPr="001B573A">
        <w:rPr>
          <w:rFonts w:ascii="Times New Roman" w:hAnsi="Times New Roman" w:cs="Times New Roman"/>
          <w:sz w:val="18"/>
          <w:szCs w:val="18"/>
          <w14:ligatures w14:val="standardContextual"/>
        </w:rPr>
        <w:t xml:space="preserve"> = Lower limit; UL = Upper limit</w:t>
      </w:r>
      <w:r w:rsidR="001B573A">
        <w:rPr>
          <w:rFonts w:ascii="Times New Roman" w:hAnsi="Times New Roman" w:cs="Times New Roman"/>
          <w:sz w:val="18"/>
          <w:szCs w:val="18"/>
          <w14:ligatures w14:val="standardContextual"/>
        </w:rPr>
        <w:t xml:space="preserve">; </w:t>
      </w:r>
      <w:r w:rsidRPr="00DD0FBC">
        <w:rPr>
          <w:rFonts w:ascii="Times New Roman" w:eastAsiaTheme="majorEastAsia" w:hAnsi="Times New Roman" w:cs="Times New Roman"/>
          <w:sz w:val="20"/>
          <w:szCs w:val="20"/>
        </w:rPr>
        <w:t>*</w:t>
      </w:r>
      <w:r w:rsidRPr="00DD0FBC">
        <w:rPr>
          <w:rFonts w:ascii="Times New Roman" w:eastAsiaTheme="majorEastAsia" w:hAnsi="Times New Roman" w:cs="Times New Roman"/>
          <w:i/>
          <w:iCs/>
          <w:sz w:val="20"/>
          <w:szCs w:val="20"/>
        </w:rPr>
        <w:t>p</w:t>
      </w:r>
      <w:r w:rsidR="004D7224">
        <w:rPr>
          <w:rFonts w:ascii="Times New Roman" w:eastAsiaTheme="majorEastAsia" w:hAnsi="Times New Roman" w:cs="Times New Roman"/>
          <w:i/>
          <w:iCs/>
          <w:sz w:val="20"/>
          <w:szCs w:val="20"/>
        </w:rPr>
        <w:t xml:space="preserve"> </w:t>
      </w:r>
      <w:r w:rsidRPr="00DD0FBC">
        <w:rPr>
          <w:rFonts w:ascii="Times New Roman" w:eastAsiaTheme="majorEastAsia" w:hAnsi="Times New Roman" w:cs="Times New Roman"/>
          <w:sz w:val="20"/>
          <w:szCs w:val="20"/>
        </w:rPr>
        <w:t>&lt;.05; **</w:t>
      </w:r>
      <w:r w:rsidRPr="00DD0FBC">
        <w:rPr>
          <w:rFonts w:ascii="Times New Roman" w:eastAsiaTheme="majorEastAsia" w:hAnsi="Times New Roman" w:cs="Times New Roman"/>
          <w:i/>
          <w:iCs/>
          <w:sz w:val="20"/>
          <w:szCs w:val="20"/>
        </w:rPr>
        <w:t>p</w:t>
      </w:r>
      <w:r w:rsidR="004D7224">
        <w:rPr>
          <w:rFonts w:ascii="Times New Roman" w:eastAsiaTheme="majorEastAsia" w:hAnsi="Times New Roman" w:cs="Times New Roman"/>
          <w:i/>
          <w:iCs/>
          <w:sz w:val="20"/>
          <w:szCs w:val="20"/>
        </w:rPr>
        <w:t xml:space="preserve"> </w:t>
      </w:r>
      <w:r w:rsidRPr="00DD0FBC">
        <w:rPr>
          <w:rFonts w:ascii="Times New Roman" w:eastAsiaTheme="majorEastAsia" w:hAnsi="Times New Roman" w:cs="Times New Roman"/>
          <w:sz w:val="20"/>
          <w:szCs w:val="20"/>
        </w:rPr>
        <w:t>&lt;.01</w:t>
      </w:r>
      <w:r>
        <w:rPr>
          <w:rFonts w:ascii="Times New Roman" w:eastAsiaTheme="majorEastAsia" w:hAnsi="Times New Roman" w:cs="Times New Roman"/>
          <w:sz w:val="20"/>
          <w:szCs w:val="20"/>
        </w:rPr>
        <w:t>;</w:t>
      </w:r>
      <w:r w:rsidRPr="00DD0FBC">
        <w:rPr>
          <w:rFonts w:ascii="Times New Roman" w:eastAsiaTheme="majorEastAsia" w:hAnsi="Times New Roman" w:cs="Times New Roman"/>
          <w:i/>
          <w:iCs/>
          <w:sz w:val="20"/>
          <w:szCs w:val="20"/>
        </w:rPr>
        <w:t xml:space="preserve"> </w:t>
      </w:r>
      <w:r w:rsidRPr="00DD0FBC">
        <w:rPr>
          <w:rFonts w:ascii="Times New Roman" w:eastAsiaTheme="majorEastAsia" w:hAnsi="Times New Roman" w:cs="Times New Roman"/>
          <w:sz w:val="20"/>
          <w:szCs w:val="20"/>
        </w:rPr>
        <w:t>***</w:t>
      </w:r>
      <w:r w:rsidRPr="00DD0FBC">
        <w:rPr>
          <w:rFonts w:ascii="Times New Roman" w:eastAsiaTheme="majorEastAsia" w:hAnsi="Times New Roman" w:cs="Times New Roman"/>
          <w:i/>
          <w:iCs/>
          <w:sz w:val="20"/>
          <w:szCs w:val="20"/>
        </w:rPr>
        <w:t>p</w:t>
      </w:r>
      <w:r w:rsidR="004D7224">
        <w:rPr>
          <w:rFonts w:ascii="Times New Roman" w:eastAsiaTheme="majorEastAsia" w:hAnsi="Times New Roman" w:cs="Times New Roman"/>
          <w:i/>
          <w:iCs/>
          <w:sz w:val="20"/>
          <w:szCs w:val="20"/>
        </w:rPr>
        <w:t xml:space="preserve"> </w:t>
      </w:r>
      <w:r w:rsidRPr="00DD0FBC">
        <w:rPr>
          <w:rFonts w:ascii="Times New Roman" w:eastAsiaTheme="majorEastAsia" w:hAnsi="Times New Roman" w:cs="Times New Roman"/>
          <w:sz w:val="20"/>
          <w:szCs w:val="20"/>
        </w:rPr>
        <w:t>&lt;.001</w:t>
      </w:r>
      <w:r w:rsidRPr="00DD0FBC">
        <w:rPr>
          <w:rFonts w:ascii="Times New Roman" w:eastAsiaTheme="majorEastAsia" w:hAnsi="Times New Roman" w:cs="Times New Roman"/>
          <w:i/>
          <w:iCs/>
          <w:sz w:val="20"/>
          <w:szCs w:val="20"/>
        </w:rPr>
        <w:t xml:space="preserve">. </w:t>
      </w:r>
    </w:p>
    <w:p w14:paraId="5DF1842B" w14:textId="68209B28" w:rsidR="009062FB" w:rsidRDefault="009062FB" w:rsidP="001B573A">
      <w:pPr>
        <w:spacing w:line="360" w:lineRule="auto"/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bCs/>
          <w:sz w:val="20"/>
          <w:szCs w:val="20"/>
        </w:rPr>
        <w:br w:type="page"/>
      </w:r>
    </w:p>
    <w:p w14:paraId="6BEBCB9D" w14:textId="0AA45DC2" w:rsidR="00CA3D89" w:rsidRPr="00426C9E" w:rsidRDefault="00CA3D89" w:rsidP="00CA3D89">
      <w:pPr>
        <w:spacing w:line="48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  <w:bookmarkStart w:id="15" w:name="_Hlk145922089"/>
      <w:bookmarkEnd w:id="12"/>
      <w:bookmarkEnd w:id="13"/>
      <w:r w:rsidRPr="00426C9E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 xml:space="preserve">Table </w:t>
      </w:r>
      <w:r w:rsidR="00DB5383" w:rsidRPr="00426C9E">
        <w:rPr>
          <w:rFonts w:ascii="Times New Roman" w:hAnsi="Times New Roman" w:cs="Times New Roman"/>
          <w:b/>
          <w:bCs/>
          <w:noProof/>
          <w:sz w:val="20"/>
          <w:szCs w:val="20"/>
        </w:rPr>
        <w:t>4</w:t>
      </w:r>
      <w:r w:rsidR="00426C9E" w:rsidRPr="00426C9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426C9E">
        <w:rPr>
          <w:rFonts w:ascii="Times New Roman" w:hAnsi="Times New Roman" w:cs="Times New Roman"/>
          <w:noProof/>
          <w:sz w:val="20"/>
          <w:szCs w:val="20"/>
        </w:rPr>
        <w:t xml:space="preserve">Differences in predictors and </w:t>
      </w:r>
      <w:r w:rsidR="00EE44CF" w:rsidRPr="00426C9E">
        <w:rPr>
          <w:rFonts w:ascii="Times New Roman" w:hAnsi="Times New Roman" w:cs="Times New Roman"/>
          <w:noProof/>
          <w:sz w:val="20"/>
          <w:szCs w:val="20"/>
        </w:rPr>
        <w:t xml:space="preserve">levels of </w:t>
      </w:r>
      <w:r w:rsidR="007B1695" w:rsidRPr="00426C9E">
        <w:rPr>
          <w:rFonts w:ascii="Times New Roman" w:hAnsi="Times New Roman" w:cs="Times New Roman"/>
          <w:noProof/>
          <w:sz w:val="20"/>
          <w:szCs w:val="20"/>
        </w:rPr>
        <w:t>conduct problems</w:t>
      </w:r>
      <w:r w:rsidR="00EE44CF" w:rsidRPr="00426C9E">
        <w:rPr>
          <w:rFonts w:ascii="Times New Roman" w:hAnsi="Times New Roman" w:cs="Times New Roman"/>
          <w:noProof/>
          <w:sz w:val="20"/>
          <w:szCs w:val="20"/>
        </w:rPr>
        <w:t xml:space="preserve"> according </w:t>
      </w:r>
      <w:r w:rsidRPr="00426C9E">
        <w:rPr>
          <w:rFonts w:ascii="Times New Roman" w:hAnsi="Times New Roman" w:cs="Times New Roman"/>
          <w:noProof/>
          <w:sz w:val="20"/>
          <w:szCs w:val="20"/>
        </w:rPr>
        <w:t>to trajectory group for girls</w:t>
      </w:r>
    </w:p>
    <w:bookmarkEnd w:id="15"/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9"/>
        <w:gridCol w:w="1544"/>
        <w:gridCol w:w="1961"/>
        <w:gridCol w:w="1785"/>
        <w:gridCol w:w="2125"/>
        <w:gridCol w:w="2122"/>
        <w:gridCol w:w="2302"/>
        <w:gridCol w:w="420"/>
      </w:tblGrid>
      <w:tr w:rsidR="00CA3D89" w:rsidRPr="00CA3D89" w14:paraId="2DBDE49E" w14:textId="77777777" w:rsidTr="004B3D23">
        <w:tc>
          <w:tcPr>
            <w:tcW w:w="824" w:type="pct"/>
            <w:tcBorders>
              <w:top w:val="single" w:sz="4" w:space="0" w:color="auto"/>
            </w:tcBorders>
            <w:vAlign w:val="center"/>
          </w:tcPr>
          <w:p w14:paraId="4D01D310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3249" w:type="pct"/>
            <w:gridSpan w:val="5"/>
            <w:tcBorders>
              <w:top w:val="single" w:sz="4" w:space="0" w:color="auto"/>
            </w:tcBorders>
            <w:vAlign w:val="center"/>
          </w:tcPr>
          <w:p w14:paraId="46ADA2E5" w14:textId="21F4E693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Mean </w:t>
            </w:r>
            <w:r w:rsidRPr="00CA3D89"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  <w:t>Z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</w:t>
            </w:r>
            <w:r w:rsidRPr="00CA3D89"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  <w:t>SD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</w:tcBorders>
            <w:vAlign w:val="center"/>
          </w:tcPr>
          <w:p w14:paraId="0D966877" w14:textId="30881EFD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  <w:t xml:space="preserve">F 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(df)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71C1B" w14:textId="6A496BDD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η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bscript"/>
              </w:rPr>
              <w:t>p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²</w:t>
            </w:r>
          </w:p>
        </w:tc>
      </w:tr>
      <w:tr w:rsidR="00CA3D89" w:rsidRPr="00CA3D89" w14:paraId="5EDF99FE" w14:textId="77777777" w:rsidTr="004B3D23"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14:paraId="000124AE" w14:textId="77777777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46E8D657" w14:textId="6C79A0AE" w:rsidR="00CA3D89" w:rsidRPr="00CA3D89" w:rsidRDefault="00CA3D89" w:rsidP="004B3D2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Low (43.2%)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14:paraId="6D73AB1C" w14:textId="1AED64C6" w:rsidR="00CA3D89" w:rsidRPr="00CA3D89" w:rsidRDefault="00CA3D89" w:rsidP="004B3D2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Average</w:t>
            </w:r>
            <w:r w:rsidR="004B3D23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(37.4%)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14:paraId="09784145" w14:textId="424B7CEB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Upward (9.1%)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14:paraId="656C9D5A" w14:textId="65042231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Downward (7.1%)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12DD62C2" w14:textId="6AA099A6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Stable high (3.2%)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522276E1" w14:textId="0C5EEBC8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143" w:type="pct"/>
            <w:vMerge/>
            <w:tcBorders>
              <w:bottom w:val="single" w:sz="4" w:space="0" w:color="auto"/>
            </w:tcBorders>
            <w:vAlign w:val="center"/>
          </w:tcPr>
          <w:p w14:paraId="0F377DBE" w14:textId="48D68F6F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CA3D89" w:rsidRPr="00CA3D89" w14:paraId="1599331B" w14:textId="77777777" w:rsidTr="004B3D23">
        <w:tc>
          <w:tcPr>
            <w:tcW w:w="824" w:type="pct"/>
            <w:tcBorders>
              <w:top w:val="single" w:sz="4" w:space="0" w:color="auto"/>
            </w:tcBorders>
            <w:vAlign w:val="center"/>
          </w:tcPr>
          <w:p w14:paraId="68F84CB3" w14:textId="3F2ACCAD" w:rsidR="00CA3D89" w:rsidRPr="00EE44CF" w:rsidRDefault="00EE44CF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</w:pPr>
            <w:r w:rsidRPr="00EE44CF"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  <w:t>Conduct problems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18A35DED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</w:tcBorders>
            <w:vAlign w:val="center"/>
          </w:tcPr>
          <w:p w14:paraId="4E56F9FB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</w:tcBorders>
            <w:vAlign w:val="center"/>
          </w:tcPr>
          <w:p w14:paraId="79C0E474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14:paraId="780920E9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114084B5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732FC32E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0A5FBB18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7B1695" w:rsidRPr="00CA3D89" w14:paraId="2701A8BF" w14:textId="77777777" w:rsidTr="004B3D23">
        <w:tc>
          <w:tcPr>
            <w:tcW w:w="824" w:type="pct"/>
            <w:vAlign w:val="center"/>
          </w:tcPr>
          <w:p w14:paraId="314A4CCE" w14:textId="3C17FC00" w:rsidR="007B1695" w:rsidRPr="00CA3D89" w:rsidRDefault="007B1695" w:rsidP="007B1695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T1</w:t>
            </w: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(2017)</w:t>
            </w:r>
          </w:p>
        </w:tc>
        <w:tc>
          <w:tcPr>
            <w:tcW w:w="526" w:type="pct"/>
          </w:tcPr>
          <w:p w14:paraId="0A7144F2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-0.87 (0.41)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vAlign w:val="center"/>
          </w:tcPr>
          <w:p w14:paraId="366E9DAE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-0.02 (0.44)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8" w:type="pct"/>
            <w:vAlign w:val="center"/>
          </w:tcPr>
          <w:p w14:paraId="4CA3E4AB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0.56 (0.49)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4" w:type="pct"/>
            <w:vAlign w:val="center"/>
          </w:tcPr>
          <w:p w14:paraId="46884066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1.41 (0.45)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3" w:type="pct"/>
            <w:vAlign w:val="center"/>
          </w:tcPr>
          <w:p w14:paraId="741B5F72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2.39 (0.69)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84" w:type="pct"/>
            <w:vAlign w:val="center"/>
          </w:tcPr>
          <w:p w14:paraId="592982D0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916.05 (4, 1080)***</w:t>
            </w:r>
          </w:p>
        </w:tc>
        <w:tc>
          <w:tcPr>
            <w:tcW w:w="143" w:type="pct"/>
            <w:vAlign w:val="center"/>
          </w:tcPr>
          <w:p w14:paraId="288C3CB5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.74</w:t>
            </w:r>
          </w:p>
        </w:tc>
      </w:tr>
      <w:tr w:rsidR="007B1695" w:rsidRPr="00CA3D89" w14:paraId="55CBBB1C" w14:textId="77777777" w:rsidTr="004B3D23">
        <w:tc>
          <w:tcPr>
            <w:tcW w:w="824" w:type="pct"/>
            <w:vAlign w:val="center"/>
          </w:tcPr>
          <w:p w14:paraId="05B37BAF" w14:textId="409827A3" w:rsidR="007B1695" w:rsidRPr="00CA3D89" w:rsidRDefault="007B1695" w:rsidP="007B1695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T2</w:t>
            </w: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(2018)</w:t>
            </w:r>
          </w:p>
        </w:tc>
        <w:tc>
          <w:tcPr>
            <w:tcW w:w="526" w:type="pct"/>
          </w:tcPr>
          <w:p w14:paraId="519CA950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-0.89 (0.42)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vAlign w:val="center"/>
          </w:tcPr>
          <w:p w14:paraId="02183982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-0.02 (0.55)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8" w:type="pct"/>
            <w:vAlign w:val="center"/>
          </w:tcPr>
          <w:p w14:paraId="7662E2BA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0.88 (0.59)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4" w:type="pct"/>
            <w:vAlign w:val="center"/>
          </w:tcPr>
          <w:p w14:paraId="4AA0E3BF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0.95 (0.58)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3" w:type="pct"/>
            <w:vAlign w:val="center"/>
          </w:tcPr>
          <w:p w14:paraId="194DEFA1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2.07 (0.69)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84" w:type="pct"/>
            <w:vAlign w:val="center"/>
          </w:tcPr>
          <w:p w14:paraId="5DEEB3C6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515.61 (4, 921)***</w:t>
            </w:r>
          </w:p>
        </w:tc>
        <w:tc>
          <w:tcPr>
            <w:tcW w:w="143" w:type="pct"/>
            <w:vAlign w:val="center"/>
          </w:tcPr>
          <w:p w14:paraId="2973AD4A" w14:textId="0CA06E2B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.6</w:t>
            </w:r>
            <w:r w:rsidR="005E0F15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8</w:t>
            </w:r>
          </w:p>
        </w:tc>
      </w:tr>
      <w:tr w:rsidR="007B1695" w:rsidRPr="00CA3D89" w14:paraId="68ABEB4D" w14:textId="77777777" w:rsidTr="004B3D23">
        <w:tc>
          <w:tcPr>
            <w:tcW w:w="824" w:type="pct"/>
            <w:vAlign w:val="center"/>
          </w:tcPr>
          <w:p w14:paraId="03D6091A" w14:textId="25EF4E8D" w:rsidR="007B1695" w:rsidRPr="00CA3D89" w:rsidRDefault="007B1695" w:rsidP="007B1695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T3</w:t>
            </w: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(2019)</w:t>
            </w:r>
          </w:p>
        </w:tc>
        <w:tc>
          <w:tcPr>
            <w:tcW w:w="526" w:type="pct"/>
          </w:tcPr>
          <w:p w14:paraId="4527DB73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-0.84 (0.34)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vAlign w:val="center"/>
          </w:tcPr>
          <w:p w14:paraId="251A9CAD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-0.09 (0.50)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8" w:type="pct"/>
            <w:vAlign w:val="center"/>
          </w:tcPr>
          <w:p w14:paraId="08F960C8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 (0.61)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4" w:type="pct"/>
            <w:vAlign w:val="center"/>
          </w:tcPr>
          <w:p w14:paraId="62029A84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0.44 (0.57)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3" w:type="pct"/>
            <w:vAlign w:val="center"/>
          </w:tcPr>
          <w:p w14:paraId="18EEAD32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2.05 (0.95)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84" w:type="pct"/>
            <w:vAlign w:val="center"/>
          </w:tcPr>
          <w:p w14:paraId="17771894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461.36 (4, 842)***</w:t>
            </w:r>
          </w:p>
        </w:tc>
        <w:tc>
          <w:tcPr>
            <w:tcW w:w="143" w:type="pct"/>
            <w:vAlign w:val="center"/>
          </w:tcPr>
          <w:p w14:paraId="4EF6AF32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.68</w:t>
            </w:r>
          </w:p>
        </w:tc>
      </w:tr>
      <w:tr w:rsidR="007B1695" w:rsidRPr="00CA3D89" w14:paraId="0673B570" w14:textId="77777777" w:rsidTr="004B3D23">
        <w:tc>
          <w:tcPr>
            <w:tcW w:w="824" w:type="pct"/>
            <w:vAlign w:val="center"/>
          </w:tcPr>
          <w:p w14:paraId="266ED685" w14:textId="282C6F9C" w:rsidR="007B1695" w:rsidRPr="00CA3D89" w:rsidRDefault="007B1695" w:rsidP="007B1695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T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(2022)</w:t>
            </w:r>
          </w:p>
        </w:tc>
        <w:tc>
          <w:tcPr>
            <w:tcW w:w="526" w:type="pct"/>
          </w:tcPr>
          <w:p w14:paraId="0528753A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-0.68 (0.37)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vAlign w:val="center"/>
          </w:tcPr>
          <w:p w14:paraId="7C25DB6D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-0.05 (0.60)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8" w:type="pct"/>
            <w:vAlign w:val="center"/>
          </w:tcPr>
          <w:p w14:paraId="535FEEFD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1.15 (0.77)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4" w:type="pct"/>
            <w:vAlign w:val="center"/>
          </w:tcPr>
          <w:p w14:paraId="22604CA2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-0.13 (0.53)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3" w:type="pct"/>
            <w:vAlign w:val="center"/>
          </w:tcPr>
          <w:p w14:paraId="6368ABD4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2.48 (1.02)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84" w:type="pct"/>
            <w:vAlign w:val="center"/>
          </w:tcPr>
          <w:p w14:paraId="4194E112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264.32 (4, 641)***</w:t>
            </w:r>
          </w:p>
        </w:tc>
        <w:tc>
          <w:tcPr>
            <w:tcW w:w="143" w:type="pct"/>
            <w:vAlign w:val="center"/>
          </w:tcPr>
          <w:p w14:paraId="078B4F73" w14:textId="77777777" w:rsidR="007B1695" w:rsidRPr="00CA3D89" w:rsidRDefault="007B1695" w:rsidP="007B16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.60</w:t>
            </w:r>
          </w:p>
        </w:tc>
      </w:tr>
      <w:tr w:rsidR="00CA3D89" w:rsidRPr="00CA3D89" w14:paraId="698BE9E1" w14:textId="77777777" w:rsidTr="004B3D23">
        <w:tc>
          <w:tcPr>
            <w:tcW w:w="824" w:type="pct"/>
            <w:vAlign w:val="center"/>
          </w:tcPr>
          <w:p w14:paraId="2004482E" w14:textId="7EE71D7C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  <w:t>Predictors</w:t>
            </w:r>
            <w:r w:rsidR="007B1695"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  <w:t xml:space="preserve"> </w:t>
            </w:r>
            <w:r w:rsidR="005E0F15"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  <w:t>(</w:t>
            </w:r>
            <w:r w:rsidR="007B1695"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  <w:t>T1</w:t>
            </w:r>
            <w:r w:rsidR="005E0F15"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  <w:t>)</w:t>
            </w:r>
          </w:p>
        </w:tc>
        <w:tc>
          <w:tcPr>
            <w:tcW w:w="526" w:type="pct"/>
          </w:tcPr>
          <w:p w14:paraId="5F51D2EB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611562C7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0C7B4B3B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24" w:type="pct"/>
            <w:vAlign w:val="center"/>
          </w:tcPr>
          <w:p w14:paraId="7101CF3A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6D77D822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29AB7821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322C537E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CA3D89" w:rsidRPr="00CA3D89" w14:paraId="11CB9CB3" w14:textId="77777777" w:rsidTr="004B3D23">
        <w:tc>
          <w:tcPr>
            <w:tcW w:w="2018" w:type="pct"/>
            <w:gridSpan w:val="3"/>
          </w:tcPr>
          <w:p w14:paraId="3798462A" w14:textId="77777777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  <w:t>Family variables</w:t>
            </w:r>
          </w:p>
        </w:tc>
        <w:tc>
          <w:tcPr>
            <w:tcW w:w="608" w:type="pct"/>
            <w:vAlign w:val="center"/>
          </w:tcPr>
          <w:p w14:paraId="67C88289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24" w:type="pct"/>
            <w:vAlign w:val="center"/>
          </w:tcPr>
          <w:p w14:paraId="1244B457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70C716AA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20BD6647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1D0988A3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CA3D89" w:rsidRPr="00CA3D89" w14:paraId="6E8EBE3D" w14:textId="77777777" w:rsidTr="004B3D23">
        <w:tc>
          <w:tcPr>
            <w:tcW w:w="824" w:type="pct"/>
            <w:vAlign w:val="center"/>
          </w:tcPr>
          <w:p w14:paraId="4B473D71" w14:textId="4525C122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S</w:t>
            </w:r>
            <w:r w:rsidR="00EE44CF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ocioeconomic status</w:t>
            </w:r>
          </w:p>
        </w:tc>
        <w:tc>
          <w:tcPr>
            <w:tcW w:w="526" w:type="pct"/>
          </w:tcPr>
          <w:p w14:paraId="070CFDA8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-0.03 (0.98)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vAlign w:val="center"/>
          </w:tcPr>
          <w:p w14:paraId="186BD533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0.05 (0.95)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08" w:type="pct"/>
            <w:vAlign w:val="center"/>
          </w:tcPr>
          <w:p w14:paraId="7BDEBDB8" w14:textId="64B11006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-0.06 (1.1</w:t>
            </w:r>
            <w:r w:rsidR="009B529E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4" w:type="pct"/>
            <w:vAlign w:val="center"/>
          </w:tcPr>
          <w:p w14:paraId="2B2144E4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-0.11 (0.95)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3" w:type="pct"/>
            <w:vAlign w:val="center"/>
          </w:tcPr>
          <w:p w14:paraId="365C9AD9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-0.10 (1.05)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84" w:type="pct"/>
            <w:vAlign w:val="center"/>
          </w:tcPr>
          <w:p w14:paraId="19AD3D44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0.71 (4, 1082)</w:t>
            </w:r>
          </w:p>
        </w:tc>
        <w:tc>
          <w:tcPr>
            <w:tcW w:w="143" w:type="pct"/>
            <w:vAlign w:val="center"/>
          </w:tcPr>
          <w:p w14:paraId="261429A7" w14:textId="3805B008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CA3D89" w:rsidRPr="00CA3D89" w14:paraId="2F0BE81E" w14:textId="77777777" w:rsidTr="004B3D23">
        <w:tc>
          <w:tcPr>
            <w:tcW w:w="824" w:type="pct"/>
            <w:vAlign w:val="center"/>
          </w:tcPr>
          <w:p w14:paraId="75250A71" w14:textId="77777777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Positive </w:t>
            </w:r>
          </w:p>
        </w:tc>
        <w:tc>
          <w:tcPr>
            <w:tcW w:w="526" w:type="pct"/>
          </w:tcPr>
          <w:p w14:paraId="290E7AA0" w14:textId="2A549B5B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0.3</w:t>
            </w:r>
            <w:r w:rsidR="005E0F15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(0.</w:t>
            </w:r>
            <w:r w:rsidR="005E0F15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89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vAlign w:val="center"/>
          </w:tcPr>
          <w:p w14:paraId="2B83236B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-0.13 (0.96)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8" w:type="pct"/>
            <w:vAlign w:val="center"/>
          </w:tcPr>
          <w:p w14:paraId="60F28ACC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-0.31 (1.06)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4" w:type="pct"/>
            <w:vAlign w:val="center"/>
          </w:tcPr>
          <w:p w14:paraId="53C3A686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-0.30 (1)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3" w:type="pct"/>
            <w:vAlign w:val="center"/>
          </w:tcPr>
          <w:p w14:paraId="13D84A89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-0.35 (1.21)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84" w:type="pct"/>
            <w:vAlign w:val="center"/>
          </w:tcPr>
          <w:p w14:paraId="6BB013CD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18.54 (4, 1079)***</w:t>
            </w:r>
          </w:p>
        </w:tc>
        <w:tc>
          <w:tcPr>
            <w:tcW w:w="143" w:type="pct"/>
            <w:vAlign w:val="center"/>
          </w:tcPr>
          <w:p w14:paraId="5CF49BDA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.06</w:t>
            </w:r>
          </w:p>
        </w:tc>
      </w:tr>
      <w:tr w:rsidR="00CA3D89" w:rsidRPr="00CA3D89" w14:paraId="561C04A2" w14:textId="77777777" w:rsidTr="004B3D23">
        <w:tc>
          <w:tcPr>
            <w:tcW w:w="824" w:type="pct"/>
            <w:vAlign w:val="center"/>
          </w:tcPr>
          <w:p w14:paraId="76D48C47" w14:textId="77777777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Inconsistency</w:t>
            </w:r>
          </w:p>
        </w:tc>
        <w:tc>
          <w:tcPr>
            <w:tcW w:w="526" w:type="pct"/>
          </w:tcPr>
          <w:p w14:paraId="531687A3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-0.31 (0.93)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vAlign w:val="center"/>
          </w:tcPr>
          <w:p w14:paraId="225E5E32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0.12 (0.95)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8" w:type="pct"/>
            <w:vAlign w:val="center"/>
          </w:tcPr>
          <w:p w14:paraId="19505FCF" w14:textId="7263E9C6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0.13 (1)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  <w:r w:rsidR="0032045C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4" w:type="pct"/>
            <w:vAlign w:val="center"/>
          </w:tcPr>
          <w:p w14:paraId="3B785227" w14:textId="384C85CA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0.60 (0.98)</w:t>
            </w:r>
            <w:r w:rsidR="0032045C" w:rsidRPr="0032045C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3" w:type="pct"/>
            <w:vAlign w:val="center"/>
          </w:tcPr>
          <w:p w14:paraId="11F486BA" w14:textId="6AB55CBD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0.66 (1.35)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  <w:r w:rsidR="0032045C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84" w:type="pct"/>
            <w:vAlign w:val="center"/>
          </w:tcPr>
          <w:p w14:paraId="6CE137E7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25.94 (4, 1079)***</w:t>
            </w:r>
          </w:p>
        </w:tc>
        <w:tc>
          <w:tcPr>
            <w:tcW w:w="143" w:type="pct"/>
            <w:vAlign w:val="center"/>
          </w:tcPr>
          <w:p w14:paraId="172A8AD0" w14:textId="009069CF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.0</w:t>
            </w:r>
            <w:r w:rsidR="001C7487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9</w:t>
            </w:r>
          </w:p>
        </w:tc>
      </w:tr>
      <w:tr w:rsidR="00CA3D89" w:rsidRPr="00CA3D89" w14:paraId="0ED66725" w14:textId="77777777" w:rsidTr="004B3D23">
        <w:tc>
          <w:tcPr>
            <w:tcW w:w="824" w:type="pct"/>
            <w:vAlign w:val="center"/>
          </w:tcPr>
          <w:p w14:paraId="0BEAA81A" w14:textId="77777777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Warmth</w:t>
            </w:r>
          </w:p>
        </w:tc>
        <w:tc>
          <w:tcPr>
            <w:tcW w:w="526" w:type="pct"/>
          </w:tcPr>
          <w:p w14:paraId="443F9A7A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0.25 (0.81)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vAlign w:val="center"/>
          </w:tcPr>
          <w:p w14:paraId="57161A87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-0.16 (1.02)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8" w:type="pct"/>
            <w:vAlign w:val="center"/>
          </w:tcPr>
          <w:p w14:paraId="06048F94" w14:textId="77C0B016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-0.19 (1.1</w:t>
            </w:r>
            <w:r w:rsidR="009B529E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4" w:type="pct"/>
            <w:vAlign w:val="center"/>
          </w:tcPr>
          <w:p w14:paraId="7804CEC5" w14:textId="7CDE7FFE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-0.25 (1.16)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3" w:type="pct"/>
            <w:vAlign w:val="center"/>
          </w:tcPr>
          <w:p w14:paraId="6B7D49A2" w14:textId="6A27330E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-0.6</w:t>
            </w:r>
            <w:r w:rsidR="00004065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(1.63)</w:t>
            </w:r>
            <w:r w:rsidR="0032045C" w:rsidRPr="0032045C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84" w:type="pct"/>
            <w:vAlign w:val="center"/>
          </w:tcPr>
          <w:p w14:paraId="407EC59C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15.66 (4, 1079)***</w:t>
            </w:r>
          </w:p>
        </w:tc>
        <w:tc>
          <w:tcPr>
            <w:tcW w:w="143" w:type="pct"/>
            <w:vAlign w:val="center"/>
          </w:tcPr>
          <w:p w14:paraId="5A6FD1F4" w14:textId="5E25FD2C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.0</w:t>
            </w:r>
            <w:r w:rsidR="001C7487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6</w:t>
            </w:r>
          </w:p>
        </w:tc>
      </w:tr>
      <w:tr w:rsidR="00CA3D89" w:rsidRPr="00CA3D89" w14:paraId="721CCCA0" w14:textId="77777777" w:rsidTr="004B3D23">
        <w:tc>
          <w:tcPr>
            <w:tcW w:w="2018" w:type="pct"/>
            <w:gridSpan w:val="3"/>
          </w:tcPr>
          <w:p w14:paraId="523FA053" w14:textId="77777777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  <w:t>Children variables</w:t>
            </w:r>
          </w:p>
        </w:tc>
        <w:tc>
          <w:tcPr>
            <w:tcW w:w="608" w:type="pct"/>
            <w:vAlign w:val="center"/>
          </w:tcPr>
          <w:p w14:paraId="6DF67E98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24" w:type="pct"/>
            <w:vAlign w:val="center"/>
          </w:tcPr>
          <w:p w14:paraId="24638362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18B40B50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4E22C531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26F3CD6E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CA3D89" w:rsidRPr="00CA3D89" w14:paraId="53D2415D" w14:textId="77777777" w:rsidTr="004B3D23">
        <w:tc>
          <w:tcPr>
            <w:tcW w:w="824" w:type="pct"/>
            <w:vAlign w:val="center"/>
          </w:tcPr>
          <w:p w14:paraId="55E303E5" w14:textId="35838F02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G</w:t>
            </w:r>
            <w:r w:rsidR="00EE44CF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randiose-Deceitful</w:t>
            </w:r>
          </w:p>
        </w:tc>
        <w:tc>
          <w:tcPr>
            <w:tcW w:w="526" w:type="pct"/>
          </w:tcPr>
          <w:p w14:paraId="01194615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-0.43 (0.70)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vAlign w:val="center"/>
          </w:tcPr>
          <w:p w14:paraId="41A23798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0.04 (0.88)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8" w:type="pct"/>
            <w:vAlign w:val="center"/>
          </w:tcPr>
          <w:p w14:paraId="073BA341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0.37 (1.14)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4" w:type="pct"/>
            <w:vAlign w:val="center"/>
          </w:tcPr>
          <w:p w14:paraId="15F2BC2C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0.79 (1.09)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3" w:type="pct"/>
            <w:vAlign w:val="center"/>
          </w:tcPr>
          <w:p w14:paraId="1C29A95F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1.54 (1.16)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84" w:type="pct"/>
            <w:vAlign w:val="center"/>
          </w:tcPr>
          <w:p w14:paraId="05535CA2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79.96 (4, 1082)***</w:t>
            </w:r>
          </w:p>
        </w:tc>
        <w:tc>
          <w:tcPr>
            <w:tcW w:w="143" w:type="pct"/>
            <w:vAlign w:val="center"/>
          </w:tcPr>
          <w:p w14:paraId="6A157263" w14:textId="053E3C31" w:rsidR="00CA3D89" w:rsidRPr="00CA3D89" w:rsidRDefault="006B5EA7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.22</w:t>
            </w:r>
          </w:p>
        </w:tc>
      </w:tr>
      <w:tr w:rsidR="00CA3D89" w:rsidRPr="00CA3D89" w14:paraId="1300430B" w14:textId="77777777" w:rsidTr="00EE44CF">
        <w:tc>
          <w:tcPr>
            <w:tcW w:w="824" w:type="pct"/>
            <w:vAlign w:val="center"/>
          </w:tcPr>
          <w:p w14:paraId="44228139" w14:textId="50A27D7A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C</w:t>
            </w:r>
            <w:r w:rsidR="00EE44CF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allous-Unemotional</w:t>
            </w:r>
          </w:p>
        </w:tc>
        <w:tc>
          <w:tcPr>
            <w:tcW w:w="526" w:type="pct"/>
          </w:tcPr>
          <w:p w14:paraId="7AC44BE2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-0.39 (0.76)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vAlign w:val="center"/>
          </w:tcPr>
          <w:p w14:paraId="57A017AF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-0.08 (0.86)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8" w:type="pct"/>
            <w:vAlign w:val="center"/>
          </w:tcPr>
          <w:p w14:paraId="33B974B5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0.27 (1.07)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4" w:type="pct"/>
            <w:vAlign w:val="center"/>
          </w:tcPr>
          <w:p w14:paraId="6CBF1F50" w14:textId="129B946B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0.5</w:t>
            </w:r>
            <w:r w:rsidR="001C7487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(1.14)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3" w:type="pct"/>
            <w:vAlign w:val="center"/>
          </w:tcPr>
          <w:p w14:paraId="7B213EEA" w14:textId="1C08F194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1.1</w:t>
            </w:r>
            <w:r w:rsidR="001C7487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3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(1.02)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84" w:type="pct"/>
            <w:vAlign w:val="center"/>
          </w:tcPr>
          <w:p w14:paraId="457784C7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45.23 (4, 1082)***</w:t>
            </w:r>
          </w:p>
        </w:tc>
        <w:tc>
          <w:tcPr>
            <w:tcW w:w="143" w:type="pct"/>
            <w:vAlign w:val="center"/>
          </w:tcPr>
          <w:p w14:paraId="152DA42E" w14:textId="40D6DD32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.1</w:t>
            </w:r>
            <w:r w:rsidR="006B5EA7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4</w:t>
            </w:r>
          </w:p>
        </w:tc>
      </w:tr>
      <w:tr w:rsidR="00CA3D89" w:rsidRPr="00CA3D89" w14:paraId="025F051E" w14:textId="77777777" w:rsidTr="00EE44CF"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14:paraId="0C18B7AB" w14:textId="12F686CA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I</w:t>
            </w:r>
            <w:r w:rsidR="00EE44CF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mpulsive-Need for stimulation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2B4AD737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-0.48 (0.95)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14:paraId="712F2661" w14:textId="7B340DEB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</w:t>
            </w:r>
            <w:r w:rsidR="006B5EA7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05 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(0.</w:t>
            </w:r>
            <w:r w:rsidR="006B5EA7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86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14:paraId="38E0496E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0.35 (0.94)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14:paraId="0F6DD3E9" w14:textId="7EE1204A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0.58 (0.85)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  <w:r w:rsidR="0032045C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0367480C" w14:textId="112ECA3A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 (0.9</w:t>
            </w:r>
            <w:r w:rsidR="009B529E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2C43A2E4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53,42 (4, 1082)***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39CCD6F3" w14:textId="4F879531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.1</w:t>
            </w:r>
            <w:r w:rsidR="006B5EA7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7</w:t>
            </w:r>
          </w:p>
        </w:tc>
      </w:tr>
    </w:tbl>
    <w:p w14:paraId="3ABB1078" w14:textId="08EFA0CC" w:rsidR="00EE44CF" w:rsidRDefault="00CA3D89" w:rsidP="00CA3D89">
      <w:pPr>
        <w:spacing w:line="36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Note.</w:t>
      </w:r>
      <w:r w:rsidRPr="00CA3D89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Pr="00CA3D89">
        <w:rPr>
          <w:rFonts w:ascii="Times New Roman" w:hAnsi="Times New Roman" w:cs="Times New Roman"/>
          <w:sz w:val="20"/>
          <w:szCs w:val="20"/>
        </w:rPr>
        <w:t xml:space="preserve">-scores were calculated on the whole sample for a better understanding of the meanings of the trajectories. </w:t>
      </w:r>
      <w:r w:rsidRPr="00CA3D89">
        <w:rPr>
          <w:rFonts w:ascii="Times New Roman" w:hAnsi="Times New Roman" w:cs="Times New Roman"/>
          <w:noProof/>
          <w:sz w:val="20"/>
          <w:szCs w:val="20"/>
        </w:rPr>
        <w:t>Different letters in the superscripts indicate statistically significant differences (</w:t>
      </w: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CA3D89">
        <w:rPr>
          <w:rFonts w:ascii="Times New Roman" w:hAnsi="Times New Roman" w:cs="Times New Roman"/>
          <w:noProof/>
          <w:sz w:val="20"/>
          <w:szCs w:val="20"/>
        </w:rPr>
        <w:t xml:space="preserve"> &lt;.05, </w:t>
      </w:r>
      <w:r w:rsidR="00EE44CF">
        <w:rPr>
          <w:rFonts w:ascii="Times New Roman" w:hAnsi="Times New Roman" w:cs="Times New Roman"/>
          <w:noProof/>
          <w:sz w:val="20"/>
          <w:szCs w:val="20"/>
        </w:rPr>
        <w:t>Bonferroni</w:t>
      </w:r>
      <w:r w:rsidRPr="00CA3D89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post hoc</w:t>
      </w:r>
      <w:r w:rsidRPr="00CA3D89">
        <w:rPr>
          <w:rFonts w:ascii="Times New Roman" w:hAnsi="Times New Roman" w:cs="Times New Roman"/>
          <w:noProof/>
          <w:sz w:val="20"/>
          <w:szCs w:val="20"/>
        </w:rPr>
        <w:t xml:space="preserve"> test). ***</w:t>
      </w: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="004D7224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noProof/>
          <w:sz w:val="20"/>
          <w:szCs w:val="20"/>
        </w:rPr>
        <w:t>&lt;.001</w:t>
      </w:r>
      <w:r w:rsidR="00EE44CF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5C2A3AAE" w14:textId="77777777" w:rsidR="00EE44CF" w:rsidRDefault="00EE44CF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282B9F05" w14:textId="42498436" w:rsidR="00EE44CF" w:rsidRPr="00426C9E" w:rsidRDefault="00CA3D89" w:rsidP="00EE44CF">
      <w:pPr>
        <w:spacing w:line="48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  <w:bookmarkStart w:id="16" w:name="_Hlk145922099"/>
      <w:r w:rsidRPr="00426C9E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 xml:space="preserve">Table </w:t>
      </w:r>
      <w:r w:rsidR="00DB5383" w:rsidRPr="00426C9E">
        <w:rPr>
          <w:rFonts w:ascii="Times New Roman" w:hAnsi="Times New Roman" w:cs="Times New Roman"/>
          <w:b/>
          <w:bCs/>
          <w:noProof/>
          <w:sz w:val="20"/>
          <w:szCs w:val="20"/>
        </w:rPr>
        <w:t>5</w:t>
      </w:r>
      <w:r w:rsidR="00426C9E" w:rsidRPr="00426C9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EE44CF" w:rsidRPr="00426C9E">
        <w:rPr>
          <w:rFonts w:ascii="Times New Roman" w:hAnsi="Times New Roman" w:cs="Times New Roman"/>
          <w:noProof/>
          <w:sz w:val="20"/>
          <w:szCs w:val="20"/>
        </w:rPr>
        <w:t xml:space="preserve">Differences in predictors and levels of </w:t>
      </w:r>
      <w:r w:rsidR="007B1695" w:rsidRPr="00426C9E">
        <w:rPr>
          <w:rFonts w:ascii="Times New Roman" w:hAnsi="Times New Roman" w:cs="Times New Roman"/>
          <w:noProof/>
          <w:sz w:val="20"/>
          <w:szCs w:val="20"/>
        </w:rPr>
        <w:t>conduct problems</w:t>
      </w:r>
      <w:r w:rsidR="00EE44CF" w:rsidRPr="00426C9E">
        <w:rPr>
          <w:rFonts w:ascii="Times New Roman" w:hAnsi="Times New Roman" w:cs="Times New Roman"/>
          <w:noProof/>
          <w:sz w:val="20"/>
          <w:szCs w:val="20"/>
        </w:rPr>
        <w:t xml:space="preserve"> according to trajectory group for boys</w:t>
      </w:r>
    </w:p>
    <w:bookmarkEnd w:id="16"/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4"/>
        <w:gridCol w:w="1767"/>
        <w:gridCol w:w="2387"/>
        <w:gridCol w:w="2589"/>
        <w:gridCol w:w="2046"/>
        <w:gridCol w:w="2636"/>
        <w:gridCol w:w="479"/>
      </w:tblGrid>
      <w:tr w:rsidR="00CA3D89" w:rsidRPr="00CA3D89" w14:paraId="7BE2D1FB" w14:textId="77777777" w:rsidTr="00EE44CF">
        <w:tc>
          <w:tcPr>
            <w:tcW w:w="945" w:type="pct"/>
            <w:tcBorders>
              <w:top w:val="single" w:sz="4" w:space="0" w:color="auto"/>
              <w:bottom w:val="nil"/>
            </w:tcBorders>
            <w:vAlign w:val="center"/>
          </w:tcPr>
          <w:p w14:paraId="5204E112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</w:pPr>
          </w:p>
        </w:tc>
        <w:tc>
          <w:tcPr>
            <w:tcW w:w="2994" w:type="pct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6B6A9C98" w14:textId="5A717F24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Mean </w:t>
            </w:r>
            <w:r w:rsidRPr="00CA3D89"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  <w:t>Z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</w:t>
            </w:r>
            <w:r w:rsidRPr="00CA3D89"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  <w:t>SD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4066209" w14:textId="6080A282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  <w:t xml:space="preserve">F 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(df)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3EBE5FC" w14:textId="41E74ACA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η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bscript"/>
              </w:rPr>
              <w:t>p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²</w:t>
            </w:r>
          </w:p>
        </w:tc>
      </w:tr>
      <w:tr w:rsidR="00CA3D89" w:rsidRPr="00CA3D89" w14:paraId="1590ACBA" w14:textId="77777777" w:rsidTr="00EE44CF">
        <w:tc>
          <w:tcPr>
            <w:tcW w:w="945" w:type="pct"/>
            <w:tcBorders>
              <w:top w:val="nil"/>
              <w:bottom w:val="single" w:sz="4" w:space="0" w:color="auto"/>
            </w:tcBorders>
            <w:vAlign w:val="center"/>
          </w:tcPr>
          <w:p w14:paraId="0B543824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bottom w:val="single" w:sz="4" w:space="0" w:color="auto"/>
            </w:tcBorders>
            <w:vAlign w:val="center"/>
          </w:tcPr>
          <w:p w14:paraId="38FA640B" w14:textId="47EF01A6" w:rsidR="00CA3D89" w:rsidRPr="00CA3D89" w:rsidRDefault="00CA3D89" w:rsidP="004B3D2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Low</w:t>
            </w:r>
            <w:r w:rsidR="004B3D23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(42.4%)</w:t>
            </w:r>
          </w:p>
        </w:tc>
        <w:tc>
          <w:tcPr>
            <w:tcW w:w="813" w:type="pct"/>
            <w:tcBorders>
              <w:top w:val="nil"/>
              <w:bottom w:val="single" w:sz="4" w:space="0" w:color="auto"/>
            </w:tcBorders>
            <w:vAlign w:val="center"/>
          </w:tcPr>
          <w:p w14:paraId="78DCBEDA" w14:textId="5FED3FDE" w:rsidR="00CA3D89" w:rsidRPr="00CA3D89" w:rsidRDefault="00B27A35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Average</w:t>
            </w:r>
            <w:r w:rsidR="00CA3D89"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(41.2%)</w:t>
            </w:r>
          </w:p>
        </w:tc>
        <w:tc>
          <w:tcPr>
            <w:tcW w:w="882" w:type="pct"/>
            <w:tcBorders>
              <w:top w:val="nil"/>
              <w:bottom w:val="single" w:sz="4" w:space="0" w:color="auto"/>
            </w:tcBorders>
            <w:vAlign w:val="center"/>
          </w:tcPr>
          <w:p w14:paraId="4792AEA0" w14:textId="0B08F7A4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Stable high (13.7%)</w:t>
            </w:r>
          </w:p>
        </w:tc>
        <w:tc>
          <w:tcPr>
            <w:tcW w:w="697" w:type="pct"/>
            <w:tcBorders>
              <w:top w:val="nil"/>
              <w:bottom w:val="single" w:sz="4" w:space="0" w:color="auto"/>
            </w:tcBorders>
            <w:vAlign w:val="center"/>
          </w:tcPr>
          <w:p w14:paraId="61420CA9" w14:textId="1DAA5FE4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Upward (2.7%)</w:t>
            </w:r>
          </w:p>
        </w:tc>
        <w:tc>
          <w:tcPr>
            <w:tcW w:w="898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DEC95BF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16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8399EDF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EE44CF" w:rsidRPr="00CA3D89" w14:paraId="0F7E212B" w14:textId="77777777" w:rsidTr="00EE44CF">
        <w:tc>
          <w:tcPr>
            <w:tcW w:w="945" w:type="pct"/>
            <w:tcBorders>
              <w:top w:val="single" w:sz="4" w:space="0" w:color="auto"/>
              <w:bottom w:val="nil"/>
            </w:tcBorders>
            <w:vAlign w:val="center"/>
          </w:tcPr>
          <w:p w14:paraId="577FE415" w14:textId="4B9FC9D8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</w:pPr>
            <w:r w:rsidRPr="00EE44CF"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  <w:t>Conduct problems</w:t>
            </w:r>
          </w:p>
        </w:tc>
        <w:tc>
          <w:tcPr>
            <w:tcW w:w="602" w:type="pct"/>
            <w:tcBorders>
              <w:top w:val="single" w:sz="4" w:space="0" w:color="auto"/>
              <w:bottom w:val="nil"/>
            </w:tcBorders>
            <w:vAlign w:val="center"/>
          </w:tcPr>
          <w:p w14:paraId="605DEBD1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nil"/>
            </w:tcBorders>
            <w:vAlign w:val="center"/>
          </w:tcPr>
          <w:p w14:paraId="0E2CAA3D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nil"/>
            </w:tcBorders>
            <w:vAlign w:val="center"/>
          </w:tcPr>
          <w:p w14:paraId="628B9C8E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bottom w:val="nil"/>
            </w:tcBorders>
            <w:vAlign w:val="center"/>
          </w:tcPr>
          <w:p w14:paraId="2101EED8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single" w:sz="4" w:space="0" w:color="auto"/>
              <w:bottom w:val="nil"/>
            </w:tcBorders>
            <w:vAlign w:val="center"/>
          </w:tcPr>
          <w:p w14:paraId="6234A697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bottom w:val="nil"/>
            </w:tcBorders>
            <w:vAlign w:val="center"/>
          </w:tcPr>
          <w:p w14:paraId="18E7CBB2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EE44CF" w:rsidRPr="00CA3D89" w14:paraId="57F2F69B" w14:textId="77777777" w:rsidTr="00EE44CF">
        <w:tc>
          <w:tcPr>
            <w:tcW w:w="945" w:type="pct"/>
            <w:tcBorders>
              <w:top w:val="nil"/>
              <w:bottom w:val="nil"/>
            </w:tcBorders>
            <w:vAlign w:val="center"/>
          </w:tcPr>
          <w:p w14:paraId="74CB1641" w14:textId="4C80F4E4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T1</w:t>
            </w:r>
            <w:r w:rsidR="007B1695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(2017)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2E21BF30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-0.69 (0.49)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tcBorders>
              <w:top w:val="nil"/>
              <w:bottom w:val="nil"/>
            </w:tcBorders>
            <w:vAlign w:val="center"/>
          </w:tcPr>
          <w:p w14:paraId="5FB06CC7" w14:textId="4B10CBA4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0.4</w:t>
            </w:r>
            <w:r w:rsidR="009B529E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(0.63)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center"/>
          </w:tcPr>
          <w:p w14:paraId="0E49EE0E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1.47 (0.78)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center"/>
          </w:tcPr>
          <w:p w14:paraId="453E47CF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2.56 (0.89)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98" w:type="pct"/>
            <w:tcBorders>
              <w:top w:val="nil"/>
              <w:bottom w:val="nil"/>
            </w:tcBorders>
            <w:vAlign w:val="center"/>
          </w:tcPr>
          <w:p w14:paraId="015596F0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735.88 (3, 1141)***</w:t>
            </w:r>
          </w:p>
        </w:tc>
        <w:tc>
          <w:tcPr>
            <w:tcW w:w="163" w:type="pct"/>
            <w:tcBorders>
              <w:top w:val="nil"/>
              <w:bottom w:val="nil"/>
            </w:tcBorders>
            <w:vAlign w:val="center"/>
          </w:tcPr>
          <w:p w14:paraId="4B8C1448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.62</w:t>
            </w:r>
          </w:p>
        </w:tc>
      </w:tr>
      <w:tr w:rsidR="00EE44CF" w:rsidRPr="00CA3D89" w14:paraId="2556379C" w14:textId="77777777" w:rsidTr="00EE44CF">
        <w:tc>
          <w:tcPr>
            <w:tcW w:w="945" w:type="pct"/>
            <w:tcBorders>
              <w:top w:val="nil"/>
              <w:bottom w:val="nil"/>
            </w:tcBorders>
            <w:vAlign w:val="center"/>
          </w:tcPr>
          <w:p w14:paraId="1EEB858E" w14:textId="289A3CE5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T2</w:t>
            </w:r>
            <w:r w:rsidR="007B1695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(2018)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4C6F6BFB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-0.68 (0.51)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tcBorders>
              <w:top w:val="nil"/>
              <w:bottom w:val="nil"/>
            </w:tcBorders>
            <w:vAlign w:val="center"/>
          </w:tcPr>
          <w:p w14:paraId="698E5C64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0.36 (0.57)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center"/>
          </w:tcPr>
          <w:p w14:paraId="157B4ADD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1.49 (0.63)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center"/>
          </w:tcPr>
          <w:p w14:paraId="35F3AE4B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2.89 (1.11)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98" w:type="pct"/>
            <w:tcBorders>
              <w:top w:val="nil"/>
              <w:bottom w:val="nil"/>
            </w:tcBorders>
            <w:vAlign w:val="center"/>
          </w:tcPr>
          <w:p w14:paraId="60723AF3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751.38 (3, 964)***</w:t>
            </w:r>
          </w:p>
        </w:tc>
        <w:tc>
          <w:tcPr>
            <w:tcW w:w="163" w:type="pct"/>
            <w:tcBorders>
              <w:top w:val="nil"/>
              <w:bottom w:val="nil"/>
            </w:tcBorders>
            <w:vAlign w:val="center"/>
          </w:tcPr>
          <w:p w14:paraId="194C75F7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.68</w:t>
            </w:r>
          </w:p>
        </w:tc>
      </w:tr>
      <w:tr w:rsidR="00EE44CF" w:rsidRPr="00CA3D89" w14:paraId="239CEA5B" w14:textId="77777777" w:rsidTr="00EE44CF">
        <w:tc>
          <w:tcPr>
            <w:tcW w:w="945" w:type="pct"/>
            <w:tcBorders>
              <w:top w:val="nil"/>
              <w:bottom w:val="nil"/>
            </w:tcBorders>
            <w:vAlign w:val="center"/>
          </w:tcPr>
          <w:p w14:paraId="77A01BF5" w14:textId="7642AA46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T3</w:t>
            </w:r>
            <w:r w:rsidR="007B1695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(2019)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45D805C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-0.66 (0.44)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tcBorders>
              <w:top w:val="nil"/>
              <w:bottom w:val="nil"/>
            </w:tcBorders>
            <w:vAlign w:val="center"/>
          </w:tcPr>
          <w:p w14:paraId="22123B17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0.35 (0.58)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center"/>
          </w:tcPr>
          <w:p w14:paraId="3071A9E3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1.60 (0.67)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center"/>
          </w:tcPr>
          <w:p w14:paraId="138F3CB7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3.35 (1.02)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98" w:type="pct"/>
            <w:tcBorders>
              <w:top w:val="nil"/>
              <w:bottom w:val="nil"/>
            </w:tcBorders>
            <w:vAlign w:val="center"/>
          </w:tcPr>
          <w:p w14:paraId="7918E463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811.77 (3, 865)***</w:t>
            </w:r>
          </w:p>
        </w:tc>
        <w:tc>
          <w:tcPr>
            <w:tcW w:w="163" w:type="pct"/>
            <w:tcBorders>
              <w:top w:val="nil"/>
              <w:bottom w:val="nil"/>
            </w:tcBorders>
            <w:vAlign w:val="center"/>
          </w:tcPr>
          <w:p w14:paraId="4AFE94BD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.74</w:t>
            </w:r>
          </w:p>
        </w:tc>
      </w:tr>
      <w:tr w:rsidR="00EE44CF" w:rsidRPr="00CA3D89" w14:paraId="0D686981" w14:textId="77777777" w:rsidTr="00EE44CF">
        <w:tc>
          <w:tcPr>
            <w:tcW w:w="945" w:type="pct"/>
            <w:tcBorders>
              <w:top w:val="nil"/>
              <w:bottom w:val="nil"/>
            </w:tcBorders>
            <w:vAlign w:val="center"/>
          </w:tcPr>
          <w:p w14:paraId="55D77AC7" w14:textId="37DD720B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T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4</w:t>
            </w:r>
            <w:r w:rsidR="007B1695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(2022)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468DF657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-0.55 (0.52)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tcBorders>
              <w:top w:val="nil"/>
              <w:bottom w:val="nil"/>
            </w:tcBorders>
            <w:vAlign w:val="center"/>
          </w:tcPr>
          <w:p w14:paraId="4F303D79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0.26 (0.74)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center"/>
          </w:tcPr>
          <w:p w14:paraId="08B32AF2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1.39 (0.95)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center"/>
          </w:tcPr>
          <w:p w14:paraId="5C832D2D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3.55 (1.33)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98" w:type="pct"/>
            <w:tcBorders>
              <w:top w:val="nil"/>
              <w:bottom w:val="nil"/>
            </w:tcBorders>
            <w:vAlign w:val="center"/>
          </w:tcPr>
          <w:p w14:paraId="2F68F815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309.49 (3, 678)***</w:t>
            </w:r>
          </w:p>
        </w:tc>
        <w:tc>
          <w:tcPr>
            <w:tcW w:w="163" w:type="pct"/>
            <w:tcBorders>
              <w:top w:val="nil"/>
              <w:bottom w:val="nil"/>
            </w:tcBorders>
            <w:vAlign w:val="center"/>
          </w:tcPr>
          <w:p w14:paraId="69020436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.59</w:t>
            </w:r>
          </w:p>
        </w:tc>
      </w:tr>
      <w:tr w:rsidR="004B3D23" w:rsidRPr="00CA3D89" w14:paraId="5591A766" w14:textId="77777777" w:rsidTr="00EE44CF">
        <w:tc>
          <w:tcPr>
            <w:tcW w:w="945" w:type="pct"/>
            <w:tcBorders>
              <w:top w:val="nil"/>
              <w:bottom w:val="nil"/>
            </w:tcBorders>
            <w:vAlign w:val="center"/>
          </w:tcPr>
          <w:p w14:paraId="79A44430" w14:textId="0E9BC730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  <w:t>Predictors</w:t>
            </w:r>
            <w:r w:rsidR="007B1695">
              <w:rPr>
                <w:rFonts w:ascii="Times New Roman" w:hAnsi="Times New Roman" w:cs="Times New Roman"/>
                <w:b/>
                <w:bCs/>
                <w:noProof/>
                <w:spacing w:val="-6"/>
                <w:sz w:val="20"/>
                <w:szCs w:val="20"/>
              </w:rPr>
              <w:t xml:space="preserve"> [T1]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2DD8ECD6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bottom w:val="nil"/>
            </w:tcBorders>
            <w:vAlign w:val="center"/>
          </w:tcPr>
          <w:p w14:paraId="760289E8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bottom w:val="nil"/>
            </w:tcBorders>
            <w:vAlign w:val="center"/>
          </w:tcPr>
          <w:p w14:paraId="5A718403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bottom w:val="nil"/>
            </w:tcBorders>
            <w:vAlign w:val="center"/>
          </w:tcPr>
          <w:p w14:paraId="4FE2554F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nil"/>
              <w:bottom w:val="nil"/>
            </w:tcBorders>
            <w:vAlign w:val="center"/>
          </w:tcPr>
          <w:p w14:paraId="38EF98F5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bottom w:val="nil"/>
            </w:tcBorders>
            <w:vAlign w:val="center"/>
          </w:tcPr>
          <w:p w14:paraId="5ACBC000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4B3D23" w:rsidRPr="00CA3D89" w14:paraId="2B832238" w14:textId="77777777" w:rsidTr="00EE44CF">
        <w:tc>
          <w:tcPr>
            <w:tcW w:w="1547" w:type="pct"/>
            <w:gridSpan w:val="2"/>
            <w:tcBorders>
              <w:top w:val="nil"/>
              <w:bottom w:val="nil"/>
            </w:tcBorders>
            <w:vAlign w:val="center"/>
          </w:tcPr>
          <w:p w14:paraId="4FCFE75E" w14:textId="77777777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  <w:t>Family variables</w:t>
            </w:r>
          </w:p>
        </w:tc>
        <w:tc>
          <w:tcPr>
            <w:tcW w:w="813" w:type="pct"/>
            <w:tcBorders>
              <w:top w:val="nil"/>
              <w:bottom w:val="nil"/>
            </w:tcBorders>
            <w:vAlign w:val="center"/>
          </w:tcPr>
          <w:p w14:paraId="75EBEFE4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bottom w:val="nil"/>
            </w:tcBorders>
            <w:vAlign w:val="center"/>
          </w:tcPr>
          <w:p w14:paraId="775EE97F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bottom w:val="nil"/>
            </w:tcBorders>
            <w:vAlign w:val="center"/>
          </w:tcPr>
          <w:p w14:paraId="0F30AE17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nil"/>
              <w:bottom w:val="nil"/>
            </w:tcBorders>
            <w:vAlign w:val="center"/>
          </w:tcPr>
          <w:p w14:paraId="5993730F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bottom w:val="nil"/>
            </w:tcBorders>
            <w:vAlign w:val="center"/>
          </w:tcPr>
          <w:p w14:paraId="08B1E3F7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EE44CF" w:rsidRPr="00CA3D89" w14:paraId="3BE4EC1B" w14:textId="77777777" w:rsidTr="00EE44CF">
        <w:tc>
          <w:tcPr>
            <w:tcW w:w="945" w:type="pct"/>
            <w:tcBorders>
              <w:top w:val="nil"/>
            </w:tcBorders>
            <w:vAlign w:val="center"/>
          </w:tcPr>
          <w:p w14:paraId="60C48D9E" w14:textId="41125321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ocioeconomic status</w:t>
            </w:r>
          </w:p>
        </w:tc>
        <w:tc>
          <w:tcPr>
            <w:tcW w:w="602" w:type="pct"/>
            <w:tcBorders>
              <w:top w:val="nil"/>
            </w:tcBorders>
            <w:vAlign w:val="center"/>
          </w:tcPr>
          <w:p w14:paraId="6F79C6FA" w14:textId="6721F7BC" w:rsidR="00EE44CF" w:rsidRPr="00CA3D89" w:rsidRDefault="000F7E00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0.08</w:t>
            </w:r>
            <w:r w:rsidR="00EE44CF"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0.99</w:t>
            </w:r>
            <w:r w:rsidR="00EE44CF"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  <w:r w:rsidR="00EE44CF"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tcBorders>
              <w:top w:val="nil"/>
            </w:tcBorders>
            <w:vAlign w:val="center"/>
          </w:tcPr>
          <w:p w14:paraId="2DD36A32" w14:textId="66E5E1BF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0.0</w:t>
            </w:r>
            <w:r w:rsidR="000F7E00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(1.02)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2" w:type="pct"/>
            <w:tcBorders>
              <w:top w:val="nil"/>
            </w:tcBorders>
            <w:vAlign w:val="center"/>
          </w:tcPr>
          <w:p w14:paraId="229DBFEE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-0.11 (1.02)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7" w:type="pct"/>
            <w:tcBorders>
              <w:top w:val="nil"/>
            </w:tcBorders>
            <w:vAlign w:val="center"/>
          </w:tcPr>
          <w:p w14:paraId="18D8D70B" w14:textId="1C124284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-0.54 (1.2</w:t>
            </w:r>
            <w:r w:rsidR="000F7E00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98" w:type="pct"/>
            <w:tcBorders>
              <w:top w:val="nil"/>
            </w:tcBorders>
            <w:vAlign w:val="center"/>
          </w:tcPr>
          <w:p w14:paraId="51BE82B5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4.54 (3, 1143)**</w:t>
            </w:r>
          </w:p>
        </w:tc>
        <w:tc>
          <w:tcPr>
            <w:tcW w:w="163" w:type="pct"/>
            <w:tcBorders>
              <w:top w:val="nil"/>
            </w:tcBorders>
            <w:vAlign w:val="center"/>
          </w:tcPr>
          <w:p w14:paraId="14A93F0F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.01</w:t>
            </w:r>
          </w:p>
        </w:tc>
      </w:tr>
      <w:tr w:rsidR="00EE44CF" w:rsidRPr="00CA3D89" w14:paraId="6B43FAA1" w14:textId="77777777" w:rsidTr="00EE44CF">
        <w:tc>
          <w:tcPr>
            <w:tcW w:w="945" w:type="pct"/>
            <w:vAlign w:val="center"/>
          </w:tcPr>
          <w:p w14:paraId="5842907D" w14:textId="1D4AA4E7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Positive </w:t>
            </w:r>
          </w:p>
        </w:tc>
        <w:tc>
          <w:tcPr>
            <w:tcW w:w="602" w:type="pct"/>
            <w:vAlign w:val="center"/>
          </w:tcPr>
          <w:p w14:paraId="0CADEC98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0.25 (0.94)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vAlign w:val="center"/>
          </w:tcPr>
          <w:p w14:paraId="075A4D40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-0.15 (0.98)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2" w:type="pct"/>
            <w:vAlign w:val="center"/>
          </w:tcPr>
          <w:p w14:paraId="2E525569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-0.37 (1.17)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97" w:type="pct"/>
            <w:vAlign w:val="center"/>
          </w:tcPr>
          <w:p w14:paraId="27A369B9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-0.14 (0.83)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ac</w:t>
            </w:r>
          </w:p>
        </w:tc>
        <w:tc>
          <w:tcPr>
            <w:tcW w:w="898" w:type="pct"/>
            <w:vAlign w:val="center"/>
          </w:tcPr>
          <w:p w14:paraId="431BAA1C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21.24 (3, 1140)***</w:t>
            </w:r>
          </w:p>
        </w:tc>
        <w:tc>
          <w:tcPr>
            <w:tcW w:w="163" w:type="pct"/>
            <w:vAlign w:val="center"/>
          </w:tcPr>
          <w:p w14:paraId="1759CE17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.05</w:t>
            </w:r>
          </w:p>
        </w:tc>
      </w:tr>
      <w:tr w:rsidR="00EE44CF" w:rsidRPr="00CA3D89" w14:paraId="08B000EE" w14:textId="77777777" w:rsidTr="00EE44CF">
        <w:tc>
          <w:tcPr>
            <w:tcW w:w="945" w:type="pct"/>
            <w:vAlign w:val="center"/>
          </w:tcPr>
          <w:p w14:paraId="29F2EE1F" w14:textId="7868A0B4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Inconsistency</w:t>
            </w:r>
          </w:p>
        </w:tc>
        <w:tc>
          <w:tcPr>
            <w:tcW w:w="602" w:type="pct"/>
            <w:vAlign w:val="center"/>
          </w:tcPr>
          <w:p w14:paraId="67A5EA02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-0.28 (0.98)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vAlign w:val="center"/>
          </w:tcPr>
          <w:p w14:paraId="630F4B41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0.14 (0.91)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2" w:type="pct"/>
            <w:vAlign w:val="center"/>
          </w:tcPr>
          <w:p w14:paraId="5CC6F878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0.34 (0.97)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97" w:type="pct"/>
            <w:vAlign w:val="center"/>
          </w:tcPr>
          <w:p w14:paraId="5836F719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0.93 (1.03)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98" w:type="pct"/>
            <w:vAlign w:val="center"/>
          </w:tcPr>
          <w:p w14:paraId="4FB25C50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34.18 (3, 1140)***</w:t>
            </w:r>
          </w:p>
        </w:tc>
        <w:tc>
          <w:tcPr>
            <w:tcW w:w="163" w:type="pct"/>
            <w:vAlign w:val="center"/>
          </w:tcPr>
          <w:p w14:paraId="088C47ED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.08</w:t>
            </w:r>
          </w:p>
        </w:tc>
      </w:tr>
      <w:tr w:rsidR="00EE44CF" w:rsidRPr="00CA3D89" w14:paraId="0107AB7A" w14:textId="77777777" w:rsidTr="00EE44CF">
        <w:tc>
          <w:tcPr>
            <w:tcW w:w="945" w:type="pct"/>
            <w:vAlign w:val="center"/>
          </w:tcPr>
          <w:p w14:paraId="632055EB" w14:textId="1096E5F3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Warmth</w:t>
            </w:r>
          </w:p>
        </w:tc>
        <w:tc>
          <w:tcPr>
            <w:tcW w:w="602" w:type="pct"/>
            <w:vAlign w:val="center"/>
          </w:tcPr>
          <w:p w14:paraId="6A8CFFB2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0.21 (0.91)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vAlign w:val="center"/>
          </w:tcPr>
          <w:p w14:paraId="3E3A3C03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-0.12 (0.99)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2" w:type="pct"/>
            <w:vAlign w:val="center"/>
          </w:tcPr>
          <w:p w14:paraId="5B1D0B97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-0.18 (1.13)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97" w:type="pct"/>
            <w:vAlign w:val="center"/>
          </w:tcPr>
          <w:p w14:paraId="04528B28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-0.16 (0.94)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98" w:type="pct"/>
            <w:vAlign w:val="center"/>
          </w:tcPr>
          <w:p w14:paraId="6DB13533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11.90 (3, 1140)***</w:t>
            </w:r>
          </w:p>
        </w:tc>
        <w:tc>
          <w:tcPr>
            <w:tcW w:w="163" w:type="pct"/>
            <w:vAlign w:val="center"/>
          </w:tcPr>
          <w:p w14:paraId="4252E428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.03</w:t>
            </w:r>
          </w:p>
        </w:tc>
      </w:tr>
      <w:tr w:rsidR="004B3D23" w:rsidRPr="00CA3D89" w14:paraId="601ADF48" w14:textId="77777777" w:rsidTr="00EE44CF">
        <w:tc>
          <w:tcPr>
            <w:tcW w:w="1547" w:type="pct"/>
            <w:gridSpan w:val="2"/>
            <w:vAlign w:val="center"/>
          </w:tcPr>
          <w:p w14:paraId="1E4A0BBD" w14:textId="77777777" w:rsidR="00CA3D89" w:rsidRPr="00CA3D89" w:rsidRDefault="00CA3D89" w:rsidP="00CA3D89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i/>
                <w:iCs/>
                <w:noProof/>
                <w:spacing w:val="-6"/>
                <w:sz w:val="20"/>
                <w:szCs w:val="20"/>
              </w:rPr>
              <w:t>Children’s variables</w:t>
            </w:r>
          </w:p>
        </w:tc>
        <w:tc>
          <w:tcPr>
            <w:tcW w:w="813" w:type="pct"/>
            <w:vAlign w:val="center"/>
          </w:tcPr>
          <w:p w14:paraId="19B10FC8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882" w:type="pct"/>
            <w:vAlign w:val="center"/>
          </w:tcPr>
          <w:p w14:paraId="38B71A86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638164FA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898" w:type="pct"/>
            <w:vAlign w:val="center"/>
          </w:tcPr>
          <w:p w14:paraId="760BA854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384592BB" w14:textId="77777777" w:rsidR="00CA3D89" w:rsidRPr="00CA3D89" w:rsidRDefault="00CA3D89" w:rsidP="00CA3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</w:p>
        </w:tc>
      </w:tr>
      <w:tr w:rsidR="00EE44CF" w:rsidRPr="00CA3D89" w14:paraId="6267DE6C" w14:textId="77777777" w:rsidTr="00EE44CF">
        <w:tc>
          <w:tcPr>
            <w:tcW w:w="945" w:type="pct"/>
            <w:vAlign w:val="center"/>
          </w:tcPr>
          <w:p w14:paraId="01F4B4B6" w14:textId="71AF6ED5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randiose-Deceitful</w:t>
            </w:r>
          </w:p>
        </w:tc>
        <w:tc>
          <w:tcPr>
            <w:tcW w:w="602" w:type="pct"/>
            <w:vAlign w:val="center"/>
          </w:tcPr>
          <w:p w14:paraId="23C55EA5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-0.32 (0.79)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vAlign w:val="center"/>
          </w:tcPr>
          <w:p w14:paraId="65CCA015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0.09 (0.93)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2" w:type="pct"/>
            <w:vAlign w:val="center"/>
          </w:tcPr>
          <w:p w14:paraId="762622B0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0.69 (1.23)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97" w:type="pct"/>
            <w:vAlign w:val="center"/>
          </w:tcPr>
          <w:p w14:paraId="300DAAB5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1.39 (1.44)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98" w:type="pct"/>
            <w:vAlign w:val="center"/>
          </w:tcPr>
          <w:p w14:paraId="175AA378" w14:textId="0BF84870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71.05 (3, 1144)</w:t>
            </w:r>
            <w:r w:rsidR="00F100CA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***</w:t>
            </w:r>
          </w:p>
        </w:tc>
        <w:tc>
          <w:tcPr>
            <w:tcW w:w="163" w:type="pct"/>
            <w:vAlign w:val="center"/>
          </w:tcPr>
          <w:p w14:paraId="0B3DF189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.16</w:t>
            </w:r>
          </w:p>
        </w:tc>
      </w:tr>
      <w:tr w:rsidR="00EE44CF" w:rsidRPr="00CA3D89" w14:paraId="292543DB" w14:textId="77777777" w:rsidTr="00EE44CF">
        <w:tc>
          <w:tcPr>
            <w:tcW w:w="945" w:type="pct"/>
            <w:vAlign w:val="center"/>
          </w:tcPr>
          <w:p w14:paraId="45CCC447" w14:textId="7D9D6AA2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allous-Unemotional</w:t>
            </w:r>
          </w:p>
        </w:tc>
        <w:tc>
          <w:tcPr>
            <w:tcW w:w="602" w:type="pct"/>
            <w:vAlign w:val="center"/>
          </w:tcPr>
          <w:p w14:paraId="5B92B8F9" w14:textId="73168D63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-0.32 (0.7</w:t>
            </w:r>
            <w:r w:rsidR="0096724C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8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vAlign w:val="center"/>
          </w:tcPr>
          <w:p w14:paraId="26CF18DA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0.24 (1.04)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2" w:type="pct"/>
            <w:vAlign w:val="center"/>
          </w:tcPr>
          <w:p w14:paraId="71F9285A" w14:textId="58B81E2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0.6</w:t>
            </w:r>
            <w:r w:rsidR="0096724C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6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(1.0</w:t>
            </w:r>
            <w:r w:rsidR="0096724C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2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97" w:type="pct"/>
            <w:vAlign w:val="center"/>
          </w:tcPr>
          <w:p w14:paraId="7E8DF7A2" w14:textId="31984E2A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1.4</w:t>
            </w:r>
            <w:r w:rsidR="0096724C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7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(1.6</w:t>
            </w:r>
            <w:r w:rsidR="0096724C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9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98" w:type="pct"/>
            <w:vAlign w:val="center"/>
          </w:tcPr>
          <w:p w14:paraId="2761F445" w14:textId="756BB1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72.69 (3, 1145)</w:t>
            </w:r>
            <w:r w:rsidR="00F100CA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***</w:t>
            </w:r>
          </w:p>
        </w:tc>
        <w:tc>
          <w:tcPr>
            <w:tcW w:w="163" w:type="pct"/>
            <w:vAlign w:val="center"/>
          </w:tcPr>
          <w:p w14:paraId="73E4BCA0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.16</w:t>
            </w:r>
          </w:p>
        </w:tc>
      </w:tr>
      <w:tr w:rsidR="00EE44CF" w:rsidRPr="00CA3D89" w14:paraId="532C99C5" w14:textId="77777777" w:rsidTr="00EE44CF">
        <w:tc>
          <w:tcPr>
            <w:tcW w:w="945" w:type="pct"/>
            <w:vAlign w:val="center"/>
          </w:tcPr>
          <w:p w14:paraId="15A8FA9C" w14:textId="6BCA892E" w:rsidR="00EE44CF" w:rsidRPr="00CA3D89" w:rsidRDefault="00EE44CF" w:rsidP="00EE44C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mpulsive-Need for stimulation</w:t>
            </w:r>
          </w:p>
        </w:tc>
        <w:tc>
          <w:tcPr>
            <w:tcW w:w="602" w:type="pct"/>
            <w:vAlign w:val="center"/>
          </w:tcPr>
          <w:p w14:paraId="0EA2E22E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-0.38 (0.93)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3" w:type="pct"/>
            <w:vAlign w:val="center"/>
          </w:tcPr>
          <w:p w14:paraId="19CBB855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0.25 (0.87)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2" w:type="pct"/>
            <w:vAlign w:val="center"/>
          </w:tcPr>
          <w:p w14:paraId="376B6281" w14:textId="5E6131BC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0.7</w:t>
            </w:r>
            <w:r w:rsidR="009B529E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0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 xml:space="preserve"> (0.89)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97" w:type="pct"/>
            <w:vAlign w:val="center"/>
          </w:tcPr>
          <w:p w14:paraId="2DAECF99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1.35 (0.87)</w:t>
            </w: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98" w:type="pct"/>
            <w:vAlign w:val="center"/>
          </w:tcPr>
          <w:p w14:paraId="265EE72B" w14:textId="0C38EFE6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93.50 (3, 1145)</w:t>
            </w:r>
            <w:r w:rsidR="00F100CA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***</w:t>
            </w:r>
          </w:p>
        </w:tc>
        <w:tc>
          <w:tcPr>
            <w:tcW w:w="163" w:type="pct"/>
            <w:vAlign w:val="center"/>
          </w:tcPr>
          <w:p w14:paraId="21D71425" w14:textId="77777777" w:rsidR="00EE44CF" w:rsidRPr="00CA3D89" w:rsidRDefault="00EE44CF" w:rsidP="00EE44C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noProof/>
                <w:spacing w:val="-6"/>
                <w:sz w:val="20"/>
                <w:szCs w:val="20"/>
              </w:rPr>
              <w:t>.20</w:t>
            </w:r>
          </w:p>
        </w:tc>
      </w:tr>
    </w:tbl>
    <w:p w14:paraId="62DA40BF" w14:textId="02CE04C2" w:rsidR="00EE44CF" w:rsidRDefault="00EE44CF" w:rsidP="00EE44CF">
      <w:pPr>
        <w:spacing w:line="36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Note.</w:t>
      </w:r>
      <w:r w:rsidRPr="00CA3D89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Pr="00CA3D89">
        <w:rPr>
          <w:rFonts w:ascii="Times New Roman" w:hAnsi="Times New Roman" w:cs="Times New Roman"/>
          <w:sz w:val="20"/>
          <w:szCs w:val="20"/>
        </w:rPr>
        <w:t xml:space="preserve">-scores were calculated on the whole sample for a better understanding of the meanings of the trajectories. </w:t>
      </w:r>
      <w:r w:rsidR="006F76D8">
        <w:rPr>
          <w:rFonts w:ascii="Times New Roman" w:hAnsi="Times New Roman" w:cs="Times New Roman"/>
          <w:noProof/>
          <w:sz w:val="20"/>
          <w:szCs w:val="20"/>
        </w:rPr>
        <w:t>The d</w:t>
      </w:r>
      <w:r w:rsidRPr="00CA3D89">
        <w:rPr>
          <w:rFonts w:ascii="Times New Roman" w:hAnsi="Times New Roman" w:cs="Times New Roman"/>
          <w:noProof/>
          <w:sz w:val="20"/>
          <w:szCs w:val="20"/>
        </w:rPr>
        <w:t>ifferent letters in superscript indicate statistically significant differences (</w:t>
      </w: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CA3D89">
        <w:rPr>
          <w:rFonts w:ascii="Times New Roman" w:hAnsi="Times New Roman" w:cs="Times New Roman"/>
          <w:noProof/>
          <w:sz w:val="20"/>
          <w:szCs w:val="20"/>
        </w:rPr>
        <w:t xml:space="preserve"> &lt;.05, </w:t>
      </w:r>
      <w:r>
        <w:rPr>
          <w:rFonts w:ascii="Times New Roman" w:hAnsi="Times New Roman" w:cs="Times New Roman"/>
          <w:noProof/>
          <w:sz w:val="20"/>
          <w:szCs w:val="20"/>
        </w:rPr>
        <w:t>Bonferroni</w:t>
      </w:r>
      <w:r w:rsidRPr="00CA3D89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post hoc</w:t>
      </w:r>
      <w:r w:rsidRPr="00CA3D89">
        <w:rPr>
          <w:rFonts w:ascii="Times New Roman" w:hAnsi="Times New Roman" w:cs="Times New Roman"/>
          <w:noProof/>
          <w:sz w:val="20"/>
          <w:szCs w:val="20"/>
        </w:rPr>
        <w:t xml:space="preserve"> test). </w:t>
      </w:r>
      <w:r w:rsidR="00F100CA">
        <w:rPr>
          <w:rFonts w:ascii="Times New Roman" w:hAnsi="Times New Roman" w:cs="Times New Roman"/>
          <w:noProof/>
          <w:sz w:val="20"/>
          <w:szCs w:val="20"/>
        </w:rPr>
        <w:t>**</w:t>
      </w:r>
      <w:r w:rsidR="00F100CA" w:rsidRPr="00D00466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="002A6D0A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F100CA">
        <w:rPr>
          <w:rFonts w:ascii="Times New Roman" w:hAnsi="Times New Roman" w:cs="Times New Roman"/>
          <w:noProof/>
          <w:sz w:val="20"/>
          <w:szCs w:val="20"/>
        </w:rPr>
        <w:t xml:space="preserve">&lt;.01; </w:t>
      </w:r>
      <w:r w:rsidRPr="00CA3D89">
        <w:rPr>
          <w:rFonts w:ascii="Times New Roman" w:hAnsi="Times New Roman" w:cs="Times New Roman"/>
          <w:noProof/>
          <w:sz w:val="20"/>
          <w:szCs w:val="20"/>
        </w:rPr>
        <w:t>***</w:t>
      </w:r>
      <w:r w:rsidRPr="00CA3D89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="002A6D0A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</w:t>
      </w:r>
      <w:r w:rsidRPr="00CA3D89">
        <w:rPr>
          <w:rFonts w:ascii="Times New Roman" w:hAnsi="Times New Roman" w:cs="Times New Roman"/>
          <w:noProof/>
          <w:sz w:val="20"/>
          <w:szCs w:val="20"/>
        </w:rPr>
        <w:t>&lt;.001</w:t>
      </w:r>
      <w:r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4DCE8973" w14:textId="7F2B1889" w:rsidR="00B27A35" w:rsidRDefault="00B27A35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3F0A3BDA" w14:textId="5AEED3B6" w:rsidR="00B27A35" w:rsidRPr="00426C9E" w:rsidRDefault="00B27A35" w:rsidP="00B27A35">
      <w:pPr>
        <w:pStyle w:val="Ttulo1"/>
        <w:spacing w:line="48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26C9E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Table </w:t>
      </w:r>
      <w:r w:rsidR="00DB5383" w:rsidRPr="00426C9E">
        <w:rPr>
          <w:rFonts w:ascii="Times New Roman" w:hAnsi="Times New Roman" w:cs="Times New Roman"/>
          <w:b/>
          <w:bCs/>
          <w:color w:val="auto"/>
          <w:sz w:val="20"/>
          <w:szCs w:val="20"/>
        </w:rPr>
        <w:t>6</w:t>
      </w:r>
      <w:bookmarkStart w:id="17" w:name="_Toc136972564"/>
      <w:bookmarkStart w:id="18" w:name="_Toc136972592"/>
      <w:r w:rsidR="00426C9E" w:rsidRPr="00426C9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426C9E">
        <w:rPr>
          <w:rFonts w:ascii="Times New Roman" w:hAnsi="Times New Roman" w:cs="Times New Roman"/>
          <w:color w:val="auto"/>
          <w:sz w:val="20"/>
          <w:szCs w:val="20"/>
        </w:rPr>
        <w:t>Goodness-of-fit indexes of the MLRs</w:t>
      </w:r>
      <w:bookmarkEnd w:id="17"/>
      <w:bookmarkEnd w:id="18"/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1"/>
        <w:gridCol w:w="1218"/>
        <w:gridCol w:w="2199"/>
        <w:gridCol w:w="2122"/>
        <w:gridCol w:w="2055"/>
        <w:gridCol w:w="1823"/>
        <w:gridCol w:w="1180"/>
      </w:tblGrid>
      <w:tr w:rsidR="00B27A35" w:rsidRPr="00CA3D89" w14:paraId="23C03F40" w14:textId="77777777" w:rsidTr="0096724C">
        <w:trPr>
          <w:trHeight w:val="20"/>
        </w:trPr>
        <w:tc>
          <w:tcPr>
            <w:tcW w:w="1390" w:type="pct"/>
            <w:vMerge w:val="restart"/>
            <w:tcBorders>
              <w:top w:val="single" w:sz="4" w:space="0" w:color="auto"/>
            </w:tcBorders>
            <w:vAlign w:val="center"/>
          </w:tcPr>
          <w:p w14:paraId="06A6FCF4" w14:textId="77777777" w:rsidR="00B27A35" w:rsidRPr="00CA3D89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Model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</w:tcBorders>
            <w:vAlign w:val="center"/>
          </w:tcPr>
          <w:p w14:paraId="4F42DF8D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Gender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</w:tcBorders>
            <w:vAlign w:val="center"/>
          </w:tcPr>
          <w:p w14:paraId="538705EE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Cox &amp; Snell R</w:t>
            </w:r>
            <w:r w:rsidRPr="00CA3D89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</w:tcBorders>
            <w:vAlign w:val="center"/>
          </w:tcPr>
          <w:p w14:paraId="7DFB4FE7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Nagelkerke R</w:t>
            </w:r>
            <w:r w:rsidRPr="00CA3D89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</w:tcBorders>
            <w:vAlign w:val="center"/>
          </w:tcPr>
          <w:p w14:paraId="2D3545F5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McFadden R</w:t>
            </w:r>
            <w:r w:rsidRPr="00CA3D89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</w:tcBorders>
            <w:vAlign w:val="center"/>
          </w:tcPr>
          <w:p w14:paraId="6FC9975A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Likelihood Ratio Test</w:t>
            </w:r>
          </w:p>
        </w:tc>
      </w:tr>
      <w:tr w:rsidR="00B27A35" w:rsidRPr="00CA3D89" w14:paraId="63DE226E" w14:textId="77777777" w:rsidTr="0096724C">
        <w:trPr>
          <w:trHeight w:val="20"/>
        </w:trPr>
        <w:tc>
          <w:tcPr>
            <w:tcW w:w="1390" w:type="pct"/>
            <w:vMerge/>
            <w:tcBorders>
              <w:bottom w:val="single" w:sz="4" w:space="0" w:color="auto"/>
            </w:tcBorders>
            <w:vAlign w:val="center"/>
          </w:tcPr>
          <w:p w14:paraId="21472EED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bottom w:val="single" w:sz="4" w:space="0" w:color="auto"/>
            </w:tcBorders>
            <w:vAlign w:val="center"/>
          </w:tcPr>
          <w:p w14:paraId="42E0082C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bottom w:val="single" w:sz="4" w:space="0" w:color="auto"/>
            </w:tcBorders>
            <w:vAlign w:val="center"/>
          </w:tcPr>
          <w:p w14:paraId="27A6642A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  <w:vertAlign w:val="superscript"/>
              </w:rPr>
            </w:pPr>
          </w:p>
        </w:tc>
        <w:tc>
          <w:tcPr>
            <w:tcW w:w="723" w:type="pct"/>
            <w:vMerge/>
            <w:tcBorders>
              <w:bottom w:val="single" w:sz="4" w:space="0" w:color="auto"/>
            </w:tcBorders>
            <w:vAlign w:val="center"/>
          </w:tcPr>
          <w:p w14:paraId="355D737A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700" w:type="pct"/>
            <w:vMerge/>
            <w:tcBorders>
              <w:bottom w:val="single" w:sz="4" w:space="0" w:color="auto"/>
            </w:tcBorders>
            <w:vAlign w:val="center"/>
          </w:tcPr>
          <w:p w14:paraId="5D23EF74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46A610B4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 xml:space="preserve">χ² </w:t>
            </w:r>
            <w:r w:rsidRPr="00CA3D89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(</w:t>
            </w:r>
            <w:proofErr w:type="spellStart"/>
            <w:r w:rsidRPr="00CA3D89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>df</w:t>
            </w:r>
            <w:proofErr w:type="spellEnd"/>
            <w:r w:rsidRPr="00CA3D89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)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6BDBA1E1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Sig.</w:t>
            </w:r>
          </w:p>
        </w:tc>
      </w:tr>
      <w:tr w:rsidR="00426C9E" w:rsidRPr="00CA3D89" w14:paraId="5E3054AA" w14:textId="77777777" w:rsidTr="0096724C">
        <w:trPr>
          <w:trHeight w:val="20"/>
        </w:trPr>
        <w:tc>
          <w:tcPr>
            <w:tcW w:w="1390" w:type="pct"/>
            <w:tcBorders>
              <w:top w:val="single" w:sz="4" w:space="0" w:color="auto"/>
            </w:tcBorders>
            <w:vAlign w:val="center"/>
          </w:tcPr>
          <w:p w14:paraId="05CD52E6" w14:textId="69A29C9C" w:rsidR="00426C9E" w:rsidRPr="00426C9E" w:rsidRDefault="00426C9E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0"/>
                <w:szCs w:val="20"/>
              </w:rPr>
            </w:pPr>
            <w:r w:rsidRPr="00426C9E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0"/>
                <w:szCs w:val="20"/>
              </w:rPr>
              <w:t>Family variables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30F1E4D9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4AE52183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53437FC5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5F8998F5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3CBDDA87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5A75399E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A35" w:rsidRPr="00CA3D89" w14:paraId="4E9CAFED" w14:textId="77777777" w:rsidTr="0096724C">
        <w:trPr>
          <w:trHeight w:val="20"/>
        </w:trPr>
        <w:tc>
          <w:tcPr>
            <w:tcW w:w="1390" w:type="pct"/>
            <w:vMerge w:val="restart"/>
            <w:tcBorders>
              <w:top w:val="single" w:sz="4" w:space="0" w:color="auto"/>
            </w:tcBorders>
            <w:vAlign w:val="center"/>
          </w:tcPr>
          <w:p w14:paraId="5BDBD32A" w14:textId="77777777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426C9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Socioeconomic status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1B40E01B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Girls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22E22A3A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597AB24F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5317663A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43B99DA1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2.84 (4)</w:t>
            </w: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42E10C2B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.585</w:t>
            </w:r>
          </w:p>
        </w:tc>
      </w:tr>
      <w:tr w:rsidR="00B27A35" w:rsidRPr="00CA3D89" w14:paraId="4DF6047E" w14:textId="77777777" w:rsidTr="0096724C">
        <w:trPr>
          <w:trHeight w:val="20"/>
        </w:trPr>
        <w:tc>
          <w:tcPr>
            <w:tcW w:w="1390" w:type="pct"/>
            <w:vMerge/>
            <w:tcBorders>
              <w:bottom w:val="single" w:sz="4" w:space="0" w:color="auto"/>
            </w:tcBorders>
            <w:vAlign w:val="center"/>
          </w:tcPr>
          <w:p w14:paraId="6C15FCEC" w14:textId="77777777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2294E42B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Boys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450217F8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7C5E5078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49420175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043EB4B5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13.01 (3)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74A73701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</w:tr>
      <w:tr w:rsidR="00B27A35" w:rsidRPr="00CA3D89" w14:paraId="4B1956FE" w14:textId="77777777" w:rsidTr="0096724C">
        <w:trPr>
          <w:trHeight w:val="20"/>
        </w:trPr>
        <w:tc>
          <w:tcPr>
            <w:tcW w:w="1390" w:type="pct"/>
            <w:vMerge w:val="restart"/>
            <w:tcBorders>
              <w:top w:val="single" w:sz="4" w:space="0" w:color="auto"/>
            </w:tcBorders>
            <w:vAlign w:val="center"/>
          </w:tcPr>
          <w:p w14:paraId="72173B99" w14:textId="6C89795D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426C9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Positive</w:t>
            </w:r>
            <w:r w:rsidR="00426C9E" w:rsidRPr="00426C9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parenting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00565705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Girls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0B5506CE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57F2B1DA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149DD61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062A51F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73.09 (4)</w:t>
            </w: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20968FDA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B27A35" w:rsidRPr="00CA3D89" w14:paraId="006FFD3F" w14:textId="77777777" w:rsidTr="0096724C">
        <w:trPr>
          <w:trHeight w:val="20"/>
        </w:trPr>
        <w:tc>
          <w:tcPr>
            <w:tcW w:w="1390" w:type="pct"/>
            <w:vMerge/>
            <w:tcBorders>
              <w:bottom w:val="single" w:sz="4" w:space="0" w:color="auto"/>
            </w:tcBorders>
            <w:vAlign w:val="center"/>
          </w:tcPr>
          <w:p w14:paraId="262B1BFA" w14:textId="77777777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5EDD0728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Boys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6068725B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21F7EB52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3F0B6F99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34C50D0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62.61 (3)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0690EA0F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B27A35" w:rsidRPr="00CA3D89" w14:paraId="59E94597" w14:textId="77777777" w:rsidTr="0096724C">
        <w:trPr>
          <w:trHeight w:val="20"/>
        </w:trPr>
        <w:tc>
          <w:tcPr>
            <w:tcW w:w="1390" w:type="pct"/>
            <w:vMerge w:val="restart"/>
            <w:tcBorders>
              <w:top w:val="single" w:sz="4" w:space="0" w:color="auto"/>
            </w:tcBorders>
            <w:vAlign w:val="center"/>
          </w:tcPr>
          <w:p w14:paraId="63530B6A" w14:textId="450F9EDB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426C9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Inconsistency</w:t>
            </w:r>
            <w:r w:rsidR="00426C9E" w:rsidRPr="00426C9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parenting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03E9BDD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Girls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3923FE3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34DBCD5C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6F620C4C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1F7EC38F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98.09 (4)</w:t>
            </w: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5D2119D7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B27A35" w:rsidRPr="00CA3D89" w14:paraId="655BFFD2" w14:textId="77777777" w:rsidTr="0096724C">
        <w:trPr>
          <w:trHeight w:val="20"/>
        </w:trPr>
        <w:tc>
          <w:tcPr>
            <w:tcW w:w="1390" w:type="pct"/>
            <w:vMerge/>
            <w:tcBorders>
              <w:bottom w:val="single" w:sz="4" w:space="0" w:color="auto"/>
            </w:tcBorders>
            <w:vAlign w:val="center"/>
          </w:tcPr>
          <w:p w14:paraId="651F8EB1" w14:textId="77777777" w:rsidR="00B27A35" w:rsidRPr="00CA3D89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06B1F82B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Boys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748A3141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74908E2F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68AB9FC7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B1D7521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97.25 (3)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542332AD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B27A35" w:rsidRPr="00CA3D89" w14:paraId="766EF645" w14:textId="77777777" w:rsidTr="0096724C">
        <w:trPr>
          <w:trHeight w:val="20"/>
        </w:trPr>
        <w:tc>
          <w:tcPr>
            <w:tcW w:w="1390" w:type="pct"/>
            <w:vMerge w:val="restart"/>
            <w:tcBorders>
              <w:top w:val="single" w:sz="4" w:space="0" w:color="auto"/>
            </w:tcBorders>
            <w:vAlign w:val="center"/>
          </w:tcPr>
          <w:p w14:paraId="1572077D" w14:textId="77777777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426C9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Warmth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529604F9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Girls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6049B7FF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07248EED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208BD30C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2F2C28A2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62.20 (4)</w:t>
            </w: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4C1FAE4F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B27A35" w:rsidRPr="00CA3D89" w14:paraId="57C902F6" w14:textId="77777777" w:rsidTr="0096724C">
        <w:trPr>
          <w:trHeight w:val="20"/>
        </w:trPr>
        <w:tc>
          <w:tcPr>
            <w:tcW w:w="1390" w:type="pct"/>
            <w:vMerge/>
            <w:tcBorders>
              <w:bottom w:val="single" w:sz="4" w:space="0" w:color="auto"/>
            </w:tcBorders>
            <w:vAlign w:val="center"/>
          </w:tcPr>
          <w:p w14:paraId="19EAB2A6" w14:textId="77777777" w:rsidR="00B27A35" w:rsidRPr="00CA3D89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5BD44E4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Boys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7ACB56E0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65D0B6D9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13039D31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0CB22C08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37.48 (3)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2A4FF078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426C9E" w:rsidRPr="00CA3D89" w14:paraId="60866592" w14:textId="77777777" w:rsidTr="0096724C">
        <w:trPr>
          <w:trHeight w:val="20"/>
        </w:trPr>
        <w:tc>
          <w:tcPr>
            <w:tcW w:w="1390" w:type="pct"/>
            <w:tcBorders>
              <w:top w:val="single" w:sz="4" w:space="0" w:color="auto"/>
            </w:tcBorders>
            <w:vAlign w:val="center"/>
          </w:tcPr>
          <w:p w14:paraId="4A2BC970" w14:textId="66B9426C" w:rsidR="00426C9E" w:rsidRPr="00426C9E" w:rsidRDefault="00426C9E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0"/>
                <w:szCs w:val="20"/>
              </w:rPr>
            </w:pPr>
            <w:r w:rsidRPr="00426C9E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0"/>
                <w:szCs w:val="20"/>
              </w:rPr>
              <w:t>Children’s variables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0CDBAFD9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62F5C95C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0A3AAABD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07B4BFBF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3C2CC6DF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1CD6339A" w14:textId="77777777" w:rsidR="00426C9E" w:rsidRPr="00CA3D89" w:rsidRDefault="00426C9E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A35" w:rsidRPr="00CA3D89" w14:paraId="70AA37FA" w14:textId="77777777" w:rsidTr="0096724C">
        <w:trPr>
          <w:trHeight w:val="20"/>
        </w:trPr>
        <w:tc>
          <w:tcPr>
            <w:tcW w:w="1390" w:type="pct"/>
            <w:vMerge w:val="restart"/>
            <w:tcBorders>
              <w:top w:val="single" w:sz="4" w:space="0" w:color="auto"/>
            </w:tcBorders>
            <w:vAlign w:val="center"/>
          </w:tcPr>
          <w:p w14:paraId="55836943" w14:textId="77777777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426C9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Grandiose-Deceitful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2D6A1DA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Girls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5AFFB81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1F45A425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4DB6E0DA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BDCFAFC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237.78 (4)</w:t>
            </w: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6795960C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B27A35" w:rsidRPr="00CA3D89" w14:paraId="30480B6F" w14:textId="77777777" w:rsidTr="0096724C">
        <w:trPr>
          <w:trHeight w:val="20"/>
        </w:trPr>
        <w:tc>
          <w:tcPr>
            <w:tcW w:w="1390" w:type="pct"/>
            <w:vMerge/>
            <w:tcBorders>
              <w:bottom w:val="single" w:sz="4" w:space="0" w:color="auto"/>
            </w:tcBorders>
            <w:vAlign w:val="center"/>
          </w:tcPr>
          <w:p w14:paraId="4D32680F" w14:textId="77777777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21CED334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Boys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16893DDF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2A174E88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5B2C8BED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700D8BD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174.22 (3)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5687BC1A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B27A35" w:rsidRPr="00CA3D89" w14:paraId="08FA4115" w14:textId="77777777" w:rsidTr="0096724C">
        <w:trPr>
          <w:trHeight w:val="20"/>
        </w:trPr>
        <w:tc>
          <w:tcPr>
            <w:tcW w:w="1390" w:type="pct"/>
            <w:vMerge w:val="restart"/>
            <w:tcBorders>
              <w:top w:val="single" w:sz="4" w:space="0" w:color="auto"/>
            </w:tcBorders>
            <w:vAlign w:val="center"/>
          </w:tcPr>
          <w:p w14:paraId="56EB80EF" w14:textId="77777777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426C9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Callous-Unemotional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23BE21F9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Girls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502A1C6E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7A919308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3DC28966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6B1DF2AE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145.35 (4)</w:t>
            </w: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76F3FB3D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B27A35" w:rsidRPr="00CA3D89" w14:paraId="1AA9502B" w14:textId="77777777" w:rsidTr="0096724C">
        <w:trPr>
          <w:trHeight w:val="20"/>
        </w:trPr>
        <w:tc>
          <w:tcPr>
            <w:tcW w:w="1390" w:type="pct"/>
            <w:vMerge/>
            <w:tcBorders>
              <w:bottom w:val="single" w:sz="4" w:space="0" w:color="auto"/>
            </w:tcBorders>
            <w:vAlign w:val="center"/>
          </w:tcPr>
          <w:p w14:paraId="039F8817" w14:textId="77777777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1A349C72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Boys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6F627CD4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305BD2CB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4DB2804D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3F0D98C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192.05 (3)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59D6A5F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B27A35" w:rsidRPr="00CA3D89" w14:paraId="7C810F1E" w14:textId="77777777" w:rsidTr="0096724C">
        <w:trPr>
          <w:trHeight w:val="20"/>
        </w:trPr>
        <w:tc>
          <w:tcPr>
            <w:tcW w:w="1390" w:type="pct"/>
            <w:vMerge w:val="restart"/>
            <w:tcBorders>
              <w:top w:val="single" w:sz="4" w:space="0" w:color="auto"/>
            </w:tcBorders>
            <w:vAlign w:val="center"/>
          </w:tcPr>
          <w:p w14:paraId="6C7542E2" w14:textId="77777777" w:rsidR="00B27A35" w:rsidRPr="00426C9E" w:rsidRDefault="00B27A35" w:rsidP="0096724C">
            <w:pPr>
              <w:spacing w:line="276" w:lineRule="auto"/>
              <w:contextualSpacing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426C9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Impulsive-Need for stimulation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6993B9F5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Girls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6351CE88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546D322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7C2956C8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58F33057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193.46 (4)</w:t>
            </w: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049252D9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B27A35" w:rsidRPr="00CA3D89" w14:paraId="7D1F6298" w14:textId="77777777" w:rsidTr="0096724C">
        <w:trPr>
          <w:trHeight w:val="20"/>
        </w:trPr>
        <w:tc>
          <w:tcPr>
            <w:tcW w:w="1390" w:type="pct"/>
            <w:vMerge/>
            <w:tcBorders>
              <w:bottom w:val="single" w:sz="4" w:space="0" w:color="auto"/>
            </w:tcBorders>
            <w:vAlign w:val="center"/>
          </w:tcPr>
          <w:p w14:paraId="7E2DEC41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42CD6B48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Boys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5D9971C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62AE200D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4D10873C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0E20F3F3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252.41 (3)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213B5B04" w14:textId="77777777" w:rsidR="00B27A35" w:rsidRPr="00CA3D89" w:rsidRDefault="00B27A35" w:rsidP="0096724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D8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</w:tbl>
    <w:p w14:paraId="3359442B" w14:textId="6E4973B4" w:rsidR="00CA3D89" w:rsidRPr="00CA3D89" w:rsidRDefault="00CA3D89" w:rsidP="00DB5383">
      <w:pPr>
        <w:rPr>
          <w:rFonts w:ascii="Times New Roman" w:hAnsi="Times New Roman" w:cs="Times New Roman"/>
          <w:sz w:val="20"/>
          <w:szCs w:val="20"/>
        </w:rPr>
      </w:pPr>
    </w:p>
    <w:sectPr w:rsidR="00CA3D89" w:rsidRPr="00CA3D89" w:rsidSect="00A74130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04719" w14:textId="77777777" w:rsidR="00CA5CAA" w:rsidRDefault="00CA5CAA" w:rsidP="00B45124">
      <w:pPr>
        <w:spacing w:after="0" w:line="240" w:lineRule="auto"/>
      </w:pPr>
      <w:r>
        <w:separator/>
      </w:r>
    </w:p>
  </w:endnote>
  <w:endnote w:type="continuationSeparator" w:id="0">
    <w:p w14:paraId="7CB4C1EF" w14:textId="77777777" w:rsidR="00CA5CAA" w:rsidRDefault="00CA5CAA" w:rsidP="00B45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8AE47" w14:textId="77777777" w:rsidR="00CA5CAA" w:rsidRDefault="00CA5CAA" w:rsidP="00B45124">
      <w:pPr>
        <w:spacing w:after="0" w:line="240" w:lineRule="auto"/>
      </w:pPr>
      <w:r>
        <w:separator/>
      </w:r>
    </w:p>
  </w:footnote>
  <w:footnote w:type="continuationSeparator" w:id="0">
    <w:p w14:paraId="34BD588A" w14:textId="77777777" w:rsidR="00CA5CAA" w:rsidRDefault="00CA5CAA" w:rsidP="00B45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55D0C" w14:textId="50A34139" w:rsidR="00C72AD0" w:rsidRPr="00E039CF" w:rsidRDefault="00C72AD0" w:rsidP="00E039CF">
    <w:pPr>
      <w:pStyle w:val="Encabezado"/>
      <w:rPr>
        <w:rFonts w:ascii="Arial" w:hAnsi="Arial" w:cs="Arial"/>
      </w:rPr>
    </w:pPr>
    <w:r w:rsidRPr="00E039CF">
      <w:rPr>
        <w:rFonts w:ascii="Arial" w:hAnsi="Arial" w:cs="Arial"/>
      </w:rPr>
      <w:t>Supporting Informatio</w:t>
    </w:r>
    <w:r>
      <w:rPr>
        <w:rFonts w:ascii="Arial" w:hAnsi="Arial" w:cs="Arial"/>
      </w:rPr>
      <w:t>n</w:t>
    </w:r>
    <w:r w:rsidRPr="00E039CF">
      <w:rPr>
        <w:rFonts w:ascii="Arial" w:hAnsi="Arial" w:cs="Arial"/>
      </w:rPr>
      <w:tab/>
    </w:r>
    <w:r w:rsidRPr="00E039CF">
      <w:rPr>
        <w:rFonts w:ascii="Arial" w:hAnsi="Arial" w:cs="Arial"/>
      </w:rPr>
      <w:tab/>
    </w:r>
    <w:sdt>
      <w:sdtPr>
        <w:rPr>
          <w:rFonts w:ascii="Arial" w:hAnsi="Arial" w:cs="Arial"/>
        </w:rPr>
        <w:id w:val="-552074361"/>
        <w:docPartObj>
          <w:docPartGallery w:val="Page Numbers (Top of Page)"/>
          <w:docPartUnique/>
        </w:docPartObj>
      </w:sdtPr>
      <w:sdtContent>
        <w:r w:rsidRPr="00E039CF">
          <w:rPr>
            <w:rFonts w:ascii="Arial" w:hAnsi="Arial" w:cs="Arial"/>
          </w:rPr>
          <w:fldChar w:fldCharType="begin"/>
        </w:r>
        <w:r w:rsidRPr="00E039CF">
          <w:rPr>
            <w:rFonts w:ascii="Arial" w:hAnsi="Arial" w:cs="Arial"/>
          </w:rPr>
          <w:instrText>PAGE   \* MERGEFORMAT</w:instrText>
        </w:r>
        <w:r w:rsidRPr="00E039CF">
          <w:rPr>
            <w:rFonts w:ascii="Arial" w:hAnsi="Arial" w:cs="Arial"/>
          </w:rPr>
          <w:fldChar w:fldCharType="separate"/>
        </w:r>
        <w:r w:rsidRPr="00E039CF">
          <w:rPr>
            <w:rFonts w:ascii="Arial" w:hAnsi="Arial" w:cs="Arial"/>
            <w:lang w:val="es-ES"/>
          </w:rPr>
          <w:t>2</w:t>
        </w:r>
        <w:r w:rsidRPr="00E039CF">
          <w:rPr>
            <w:rFonts w:ascii="Arial" w:hAnsi="Arial" w:cs="Arial"/>
          </w:rPr>
          <w:fldChar w:fldCharType="end"/>
        </w:r>
      </w:sdtContent>
    </w:sdt>
  </w:p>
  <w:p w14:paraId="39AF61A4" w14:textId="77777777" w:rsidR="00C72AD0" w:rsidRDefault="00C72AD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454699236"/>
      <w:docPartObj>
        <w:docPartGallery w:val="Page Numbers (Top of Page)"/>
        <w:docPartUnique/>
      </w:docPartObj>
    </w:sdtPr>
    <w:sdtContent>
      <w:p w14:paraId="1B991C43" w14:textId="3050DA81" w:rsidR="00C72AD0" w:rsidRPr="00FC077D" w:rsidRDefault="00284C04" w:rsidP="00B45124">
        <w:pPr>
          <w:pStyle w:val="Encabezado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Eur Child Adolesc Psychiatry</w:t>
        </w:r>
        <w:r w:rsidR="00FC077D">
          <w:rPr>
            <w:rFonts w:ascii="Times New Roman" w:hAnsi="Times New Roman" w:cs="Times New Roman"/>
            <w:sz w:val="20"/>
            <w:szCs w:val="20"/>
          </w:rPr>
          <w:tab/>
        </w:r>
        <w:r w:rsidR="00C72AD0" w:rsidRPr="00FC077D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 w:rsidR="00C72AD0" w:rsidRPr="00FC077D">
          <w:rPr>
            <w:rFonts w:ascii="Times New Roman" w:hAnsi="Times New Roman" w:cs="Times New Roman"/>
            <w:sz w:val="20"/>
            <w:szCs w:val="20"/>
          </w:rPr>
          <w:tab/>
          <w:t xml:space="preserve">    </w:t>
        </w:r>
        <w:r w:rsidR="00FC077D">
          <w:rPr>
            <w:rFonts w:ascii="Times New Roman" w:hAnsi="Times New Roman" w:cs="Times New Roman"/>
            <w:sz w:val="20"/>
            <w:szCs w:val="20"/>
          </w:rPr>
          <w:t xml:space="preserve">    </w:t>
        </w:r>
        <w:r w:rsidR="00C72AD0" w:rsidRPr="00FC077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72AD0" w:rsidRPr="00FC077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C72AD0" w:rsidRPr="00FC077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72AD0" w:rsidRPr="00FC077D">
          <w:rPr>
            <w:rFonts w:ascii="Times New Roman" w:hAnsi="Times New Roman" w:cs="Times New Roman"/>
            <w:sz w:val="20"/>
            <w:szCs w:val="20"/>
            <w:lang w:val="es-ES"/>
          </w:rPr>
          <w:t>2</w:t>
        </w:r>
        <w:r w:rsidR="00C72AD0" w:rsidRPr="00FC077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BDDE791" w14:textId="77777777" w:rsidR="00C72AD0" w:rsidRDefault="00C72AD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957871670"/>
      <w:docPartObj>
        <w:docPartGallery w:val="Page Numbers (Top of Page)"/>
        <w:docPartUnique/>
      </w:docPartObj>
    </w:sdtPr>
    <w:sdtContent>
      <w:p w14:paraId="6A54ED91" w14:textId="046037E4" w:rsidR="00FC077D" w:rsidRPr="00FC077D" w:rsidRDefault="00284C04" w:rsidP="00FC077D">
        <w:pPr>
          <w:pStyle w:val="Encabezado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Eur Child Adolesc Psychiatry</w:t>
        </w:r>
        <w:r w:rsidR="00FC077D">
          <w:rPr>
            <w:rFonts w:ascii="Times New Roman" w:hAnsi="Times New Roman" w:cs="Times New Roman"/>
            <w:sz w:val="20"/>
            <w:szCs w:val="20"/>
          </w:rPr>
          <w:tab/>
        </w:r>
        <w:r w:rsidR="00FC077D" w:rsidRPr="00FC077D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</w:t>
        </w:r>
        <w:r w:rsidR="00FC077D">
          <w:rPr>
            <w:rFonts w:ascii="Times New Roman" w:hAnsi="Times New Roman" w:cs="Times New Roman"/>
            <w:sz w:val="20"/>
            <w:szCs w:val="20"/>
          </w:rPr>
          <w:tab/>
        </w:r>
        <w:r w:rsidR="00FC077D">
          <w:rPr>
            <w:rFonts w:ascii="Times New Roman" w:hAnsi="Times New Roman" w:cs="Times New Roman"/>
            <w:sz w:val="20"/>
            <w:szCs w:val="20"/>
          </w:rPr>
          <w:tab/>
        </w:r>
        <w:r w:rsidR="00FC077D">
          <w:rPr>
            <w:rFonts w:ascii="Times New Roman" w:hAnsi="Times New Roman" w:cs="Times New Roman"/>
            <w:sz w:val="20"/>
            <w:szCs w:val="20"/>
          </w:rPr>
          <w:tab/>
        </w:r>
        <w:r w:rsidR="00FC077D">
          <w:rPr>
            <w:rFonts w:ascii="Times New Roman" w:hAnsi="Times New Roman" w:cs="Times New Roman"/>
            <w:sz w:val="20"/>
            <w:szCs w:val="20"/>
          </w:rPr>
          <w:tab/>
        </w:r>
        <w:r w:rsidR="00FC077D">
          <w:rPr>
            <w:rFonts w:ascii="Times New Roman" w:hAnsi="Times New Roman" w:cs="Times New Roman"/>
            <w:sz w:val="20"/>
            <w:szCs w:val="20"/>
          </w:rPr>
          <w:tab/>
        </w:r>
        <w:r w:rsidR="00FC077D">
          <w:rPr>
            <w:rFonts w:ascii="Times New Roman" w:hAnsi="Times New Roman" w:cs="Times New Roman"/>
            <w:sz w:val="20"/>
            <w:szCs w:val="20"/>
          </w:rPr>
          <w:tab/>
        </w:r>
        <w:r w:rsidR="00FC077D">
          <w:rPr>
            <w:rFonts w:ascii="Times New Roman" w:hAnsi="Times New Roman" w:cs="Times New Roman"/>
            <w:sz w:val="20"/>
            <w:szCs w:val="20"/>
          </w:rPr>
          <w:tab/>
        </w:r>
        <w:r w:rsidR="00FC077D" w:rsidRPr="00FC077D">
          <w:rPr>
            <w:rFonts w:ascii="Times New Roman" w:hAnsi="Times New Roman" w:cs="Times New Roman"/>
            <w:sz w:val="20"/>
            <w:szCs w:val="20"/>
          </w:rPr>
          <w:t xml:space="preserve">       </w:t>
        </w:r>
        <w:r w:rsidR="00FC077D" w:rsidRPr="00FC077D">
          <w:rPr>
            <w:rFonts w:ascii="Times New Roman" w:hAnsi="Times New Roman" w:cs="Times New Roman"/>
            <w:sz w:val="20"/>
            <w:szCs w:val="20"/>
          </w:rPr>
          <w:tab/>
        </w:r>
        <w:r w:rsidR="00FC077D">
          <w:rPr>
            <w:rFonts w:ascii="Times New Roman" w:hAnsi="Times New Roman" w:cs="Times New Roman"/>
            <w:sz w:val="20"/>
            <w:szCs w:val="20"/>
          </w:rPr>
          <w:tab/>
        </w:r>
        <w:r w:rsidR="00FC077D" w:rsidRPr="00FC077D">
          <w:rPr>
            <w:rFonts w:ascii="Times New Roman" w:hAnsi="Times New Roman" w:cs="Times New Roman"/>
            <w:sz w:val="20"/>
            <w:szCs w:val="20"/>
          </w:rPr>
          <w:t xml:space="preserve">    </w:t>
        </w:r>
        <w:r w:rsidR="00FC077D" w:rsidRPr="00FC077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C077D" w:rsidRPr="00FC077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FC077D" w:rsidRPr="00FC077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C077D" w:rsidRPr="00FC077D">
          <w:rPr>
            <w:rFonts w:ascii="Times New Roman" w:hAnsi="Times New Roman" w:cs="Times New Roman"/>
            <w:sz w:val="20"/>
            <w:szCs w:val="20"/>
            <w:lang w:val="es-ES"/>
          </w:rPr>
          <w:t>2</w:t>
        </w:r>
        <w:r w:rsidR="00FC077D" w:rsidRPr="00FC077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2ABDC6" w14:textId="77777777" w:rsidR="00FC077D" w:rsidRDefault="00FC07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844A1"/>
    <w:multiLevelType w:val="hybridMultilevel"/>
    <w:tmpl w:val="16284A3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44814"/>
    <w:multiLevelType w:val="hybridMultilevel"/>
    <w:tmpl w:val="3BDCBE96"/>
    <w:lvl w:ilvl="0" w:tplc="2814DEAA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458772">
    <w:abstractNumId w:val="0"/>
  </w:num>
  <w:num w:numId="2" w16cid:durableId="115599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2E"/>
    <w:rsid w:val="00004065"/>
    <w:rsid w:val="00061AA9"/>
    <w:rsid w:val="0006294B"/>
    <w:rsid w:val="0008264C"/>
    <w:rsid w:val="000A4CAD"/>
    <w:rsid w:val="000A5C94"/>
    <w:rsid w:val="000A6A04"/>
    <w:rsid w:val="000C1ECF"/>
    <w:rsid w:val="000C45E6"/>
    <w:rsid w:val="000F7E00"/>
    <w:rsid w:val="001265E7"/>
    <w:rsid w:val="00146944"/>
    <w:rsid w:val="00175E7E"/>
    <w:rsid w:val="00184BA2"/>
    <w:rsid w:val="00186DC3"/>
    <w:rsid w:val="00195A10"/>
    <w:rsid w:val="001972A5"/>
    <w:rsid w:val="001B573A"/>
    <w:rsid w:val="001C4967"/>
    <w:rsid w:val="001C7487"/>
    <w:rsid w:val="001D4C17"/>
    <w:rsid w:val="001E75EE"/>
    <w:rsid w:val="00216803"/>
    <w:rsid w:val="00246785"/>
    <w:rsid w:val="0028050F"/>
    <w:rsid w:val="00284C04"/>
    <w:rsid w:val="002A6D0A"/>
    <w:rsid w:val="002D4411"/>
    <w:rsid w:val="00313AB4"/>
    <w:rsid w:val="0032045C"/>
    <w:rsid w:val="00321D39"/>
    <w:rsid w:val="00326F56"/>
    <w:rsid w:val="003538FE"/>
    <w:rsid w:val="003578B7"/>
    <w:rsid w:val="00370877"/>
    <w:rsid w:val="003A4EB0"/>
    <w:rsid w:val="003B025E"/>
    <w:rsid w:val="003F6034"/>
    <w:rsid w:val="003F7C78"/>
    <w:rsid w:val="00407491"/>
    <w:rsid w:val="00426C9E"/>
    <w:rsid w:val="0046013C"/>
    <w:rsid w:val="004662E1"/>
    <w:rsid w:val="004A07A5"/>
    <w:rsid w:val="004B3D23"/>
    <w:rsid w:val="004C76F8"/>
    <w:rsid w:val="004C7EE8"/>
    <w:rsid w:val="004D5B20"/>
    <w:rsid w:val="004D7224"/>
    <w:rsid w:val="004F2920"/>
    <w:rsid w:val="004F774C"/>
    <w:rsid w:val="005243B8"/>
    <w:rsid w:val="0052584C"/>
    <w:rsid w:val="005407E7"/>
    <w:rsid w:val="005632DD"/>
    <w:rsid w:val="00596E02"/>
    <w:rsid w:val="005E0F15"/>
    <w:rsid w:val="00633160"/>
    <w:rsid w:val="00635022"/>
    <w:rsid w:val="006458FC"/>
    <w:rsid w:val="00681DBF"/>
    <w:rsid w:val="006964BA"/>
    <w:rsid w:val="006A60D5"/>
    <w:rsid w:val="006B2A4D"/>
    <w:rsid w:val="006B5EA7"/>
    <w:rsid w:val="006F76D8"/>
    <w:rsid w:val="00715829"/>
    <w:rsid w:val="00724722"/>
    <w:rsid w:val="00727573"/>
    <w:rsid w:val="007363F7"/>
    <w:rsid w:val="00741F4A"/>
    <w:rsid w:val="00746C1F"/>
    <w:rsid w:val="007900B0"/>
    <w:rsid w:val="007A0988"/>
    <w:rsid w:val="007A4E6E"/>
    <w:rsid w:val="007B1695"/>
    <w:rsid w:val="007D13AB"/>
    <w:rsid w:val="00851377"/>
    <w:rsid w:val="00895114"/>
    <w:rsid w:val="008A01F4"/>
    <w:rsid w:val="008A21AA"/>
    <w:rsid w:val="008F33C9"/>
    <w:rsid w:val="009062FB"/>
    <w:rsid w:val="0091015E"/>
    <w:rsid w:val="0092734B"/>
    <w:rsid w:val="00931811"/>
    <w:rsid w:val="0094231A"/>
    <w:rsid w:val="00942EF4"/>
    <w:rsid w:val="0096724C"/>
    <w:rsid w:val="00981867"/>
    <w:rsid w:val="009B529E"/>
    <w:rsid w:val="009C6626"/>
    <w:rsid w:val="00A67CD1"/>
    <w:rsid w:val="00A74130"/>
    <w:rsid w:val="00AC3615"/>
    <w:rsid w:val="00B23E7C"/>
    <w:rsid w:val="00B258B9"/>
    <w:rsid w:val="00B2792A"/>
    <w:rsid w:val="00B27A35"/>
    <w:rsid w:val="00B3282E"/>
    <w:rsid w:val="00B45124"/>
    <w:rsid w:val="00B459F1"/>
    <w:rsid w:val="00B5671F"/>
    <w:rsid w:val="00B70A95"/>
    <w:rsid w:val="00BA007A"/>
    <w:rsid w:val="00BB2456"/>
    <w:rsid w:val="00BD1601"/>
    <w:rsid w:val="00BF0839"/>
    <w:rsid w:val="00C20A4A"/>
    <w:rsid w:val="00C72AD0"/>
    <w:rsid w:val="00C80155"/>
    <w:rsid w:val="00C81E01"/>
    <w:rsid w:val="00C84ACB"/>
    <w:rsid w:val="00CA3D89"/>
    <w:rsid w:val="00CA5CAA"/>
    <w:rsid w:val="00CB2324"/>
    <w:rsid w:val="00CC7836"/>
    <w:rsid w:val="00CC7A8E"/>
    <w:rsid w:val="00CD350E"/>
    <w:rsid w:val="00CD3E85"/>
    <w:rsid w:val="00CD5244"/>
    <w:rsid w:val="00D003E3"/>
    <w:rsid w:val="00D00466"/>
    <w:rsid w:val="00D3069B"/>
    <w:rsid w:val="00D600D9"/>
    <w:rsid w:val="00D61FCE"/>
    <w:rsid w:val="00D8343A"/>
    <w:rsid w:val="00D95282"/>
    <w:rsid w:val="00D977E1"/>
    <w:rsid w:val="00DB4868"/>
    <w:rsid w:val="00DB5383"/>
    <w:rsid w:val="00DD0FBC"/>
    <w:rsid w:val="00DD362C"/>
    <w:rsid w:val="00DF5261"/>
    <w:rsid w:val="00E039CF"/>
    <w:rsid w:val="00E53863"/>
    <w:rsid w:val="00EA43B5"/>
    <w:rsid w:val="00EA79CE"/>
    <w:rsid w:val="00ED73CB"/>
    <w:rsid w:val="00EE44CF"/>
    <w:rsid w:val="00EE63B5"/>
    <w:rsid w:val="00EE7ACF"/>
    <w:rsid w:val="00F05D07"/>
    <w:rsid w:val="00F0780F"/>
    <w:rsid w:val="00F100CA"/>
    <w:rsid w:val="00F523F7"/>
    <w:rsid w:val="00F9358F"/>
    <w:rsid w:val="00FC077D"/>
    <w:rsid w:val="00FC609B"/>
    <w:rsid w:val="00FD4D7A"/>
    <w:rsid w:val="00FD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AAEFC"/>
  <w15:chartTrackingRefBased/>
  <w15:docId w15:val="{3E16DA3E-AF20-47AB-B7A5-AB2C9394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E7C"/>
    <w:rPr>
      <w:kern w:val="0"/>
      <w:lang w:val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23E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3E7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table" w:styleId="Tablaconcuadrcula">
    <w:name w:val="Table Grid"/>
    <w:basedOn w:val="Tablanormal"/>
    <w:uiPriority w:val="39"/>
    <w:rsid w:val="00B23E7C"/>
    <w:pPr>
      <w:spacing w:after="0" w:line="240" w:lineRule="auto"/>
    </w:pPr>
    <w:rPr>
      <w:kern w:val="0"/>
      <w:lang w:val="gl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E63B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451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124"/>
    <w:rPr>
      <w:kern w:val="0"/>
      <w:lang w:val="en-GB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451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124"/>
    <w:rPr>
      <w:kern w:val="0"/>
      <w:lang w:val="en-GB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BA007A"/>
    <w:pPr>
      <w:outlineLvl w:val="9"/>
    </w:pPr>
    <w:rPr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BA007A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BA007A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6F76D8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79786-74E3-4A7B-BBAA-EA959DE9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1332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ALVAREZ VOCES MARIA</dc:creator>
  <cp:keywords/>
  <dc:description/>
  <cp:lastModifiedBy>ALVAREZ VOCES MARIA</cp:lastModifiedBy>
  <cp:revision>125</cp:revision>
  <dcterms:created xsi:type="dcterms:W3CDTF">2023-06-05T11:41:00Z</dcterms:created>
  <dcterms:modified xsi:type="dcterms:W3CDTF">2023-10-04T15:56:00Z</dcterms:modified>
</cp:coreProperties>
</file>