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8D30A" w14:textId="2EDC2384" w:rsidR="00630AA6" w:rsidRDefault="00630AA6" w:rsidP="00630AA6">
      <w:pPr>
        <w:pStyle w:val="Heading1"/>
        <w:spacing w:line="276" w:lineRule="auto"/>
        <w:rPr>
          <w:lang w:val="en-US"/>
        </w:rPr>
      </w:pPr>
      <w:r>
        <w:rPr>
          <w:lang w:val="en-US"/>
        </w:rPr>
        <w:t>Supplemental material</w:t>
      </w:r>
      <w:r w:rsidR="004C10C0">
        <w:rPr>
          <w:lang w:val="en-US"/>
        </w:rPr>
        <w:t xml:space="preserve"> for</w:t>
      </w:r>
    </w:p>
    <w:p w14:paraId="5B7DB1AB" w14:textId="77777777" w:rsidR="004C10C0" w:rsidRDefault="004C10C0" w:rsidP="004C10C0">
      <w:pPr>
        <w:spacing w:line="276" w:lineRule="auto"/>
        <w:rPr>
          <w:lang w:val="en-US"/>
        </w:rPr>
      </w:pPr>
      <w:bookmarkStart w:id="0" w:name="_Hlk136251138"/>
      <w:bookmarkEnd w:id="0"/>
      <w:r>
        <w:rPr>
          <w:lang w:val="en-US"/>
        </w:rPr>
        <w:t>Identifying</w:t>
      </w:r>
      <w:r w:rsidRPr="348AC51D">
        <w:rPr>
          <w:lang w:val="en-US"/>
        </w:rPr>
        <w:t xml:space="preserve"> relationships between landscape values</w:t>
      </w:r>
      <w:r>
        <w:rPr>
          <w:lang w:val="en-US"/>
        </w:rPr>
        <w:t xml:space="preserve">, </w:t>
      </w:r>
      <w:r w:rsidRPr="348AC51D">
        <w:rPr>
          <w:lang w:val="en-US"/>
        </w:rPr>
        <w:t>spatial perceptions of risk</w:t>
      </w:r>
      <w:r>
        <w:rPr>
          <w:lang w:val="en-US"/>
        </w:rPr>
        <w:t>, and physical assets</w:t>
      </w:r>
    </w:p>
    <w:p w14:paraId="1D7700A9" w14:textId="0B2B47C9" w:rsidR="004C10C0" w:rsidRDefault="004C10C0" w:rsidP="004C10C0">
      <w:pPr>
        <w:pStyle w:val="Heading2"/>
        <w:spacing w:line="276" w:lineRule="auto"/>
        <w:rPr>
          <w:lang w:val="en-US"/>
        </w:rPr>
      </w:pPr>
      <w:r>
        <w:rPr>
          <w:rStyle w:val="Heading2Char"/>
        </w:rPr>
        <w:t>Journal</w:t>
      </w:r>
    </w:p>
    <w:p w14:paraId="7E01836F" w14:textId="0D527195" w:rsidR="004C10C0" w:rsidRDefault="004C10C0" w:rsidP="004C10C0">
      <w:pPr>
        <w:spacing w:line="276" w:lineRule="auto"/>
        <w:rPr>
          <w:lang w:val="en-US"/>
        </w:rPr>
      </w:pPr>
      <w:r>
        <w:rPr>
          <w:lang w:val="en-US"/>
        </w:rPr>
        <w:t>Climatic Change</w:t>
      </w:r>
    </w:p>
    <w:p w14:paraId="0015CADC" w14:textId="77777777" w:rsidR="004C10C0" w:rsidRDefault="004C10C0" w:rsidP="004C10C0">
      <w:pPr>
        <w:pStyle w:val="Heading2"/>
        <w:spacing w:line="276" w:lineRule="auto"/>
        <w:rPr>
          <w:lang w:val="en-US"/>
        </w:rPr>
      </w:pPr>
      <w:r w:rsidRPr="00C111D4">
        <w:rPr>
          <w:rStyle w:val="Heading2Char"/>
        </w:rPr>
        <w:t>Authors</w:t>
      </w:r>
    </w:p>
    <w:p w14:paraId="5F141650" w14:textId="77777777" w:rsidR="004C10C0" w:rsidRPr="00613F33" w:rsidRDefault="004C10C0" w:rsidP="004C10C0">
      <w:pPr>
        <w:spacing w:after="0" w:line="276" w:lineRule="auto"/>
        <w:rPr>
          <w:lang w:val="en-US"/>
        </w:rPr>
      </w:pPr>
      <w:r w:rsidRPr="00613F33">
        <w:rPr>
          <w:lang w:val="en-US"/>
        </w:rPr>
        <w:t xml:space="preserve">Malcolm S. Johnson </w:t>
      </w:r>
      <w:r w:rsidRPr="00613F33">
        <w:rPr>
          <w:vertAlign w:val="superscript"/>
          <w:lang w:val="en-US"/>
        </w:rPr>
        <w:t>a, b*</w:t>
      </w:r>
      <w:r w:rsidRPr="00613F33">
        <w:rPr>
          <w:lang w:val="en-US"/>
        </w:rPr>
        <w:t xml:space="preserve"> (0000-0002-1187-071X), Vanessa M. Adams </w:t>
      </w:r>
      <w:r w:rsidRPr="00613F33">
        <w:rPr>
          <w:vertAlign w:val="superscript"/>
          <w:lang w:val="en-US"/>
        </w:rPr>
        <w:t>a, b</w:t>
      </w:r>
      <w:r w:rsidRPr="00613F33">
        <w:rPr>
          <w:lang w:val="en-US"/>
        </w:rPr>
        <w:t xml:space="preserve"> (0000-0002-3509-7901), &amp; Jason Byrne </w:t>
      </w:r>
      <w:r w:rsidRPr="00613F33">
        <w:rPr>
          <w:vertAlign w:val="superscript"/>
          <w:lang w:val="en-US"/>
        </w:rPr>
        <w:t>a</w:t>
      </w:r>
      <w:r w:rsidRPr="00613F33">
        <w:rPr>
          <w:lang w:val="en-US"/>
        </w:rPr>
        <w:t xml:space="preserve"> (0000-0001-8733-0333)</w:t>
      </w:r>
    </w:p>
    <w:p w14:paraId="20A8E457" w14:textId="77777777" w:rsidR="004C10C0" w:rsidRPr="00613F33" w:rsidRDefault="004C10C0" w:rsidP="004C10C0">
      <w:pPr>
        <w:spacing w:before="240" w:line="276" w:lineRule="auto"/>
        <w:rPr>
          <w:lang w:val="en-US"/>
        </w:rPr>
      </w:pPr>
      <w:r w:rsidRPr="00613F33">
        <w:rPr>
          <w:vertAlign w:val="superscript"/>
          <w:lang w:val="en-US"/>
        </w:rPr>
        <w:t xml:space="preserve">a </w:t>
      </w:r>
      <w:r w:rsidRPr="00613F33">
        <w:rPr>
          <w:lang w:val="en-US"/>
        </w:rPr>
        <w:t>School of Geography, Planning, and Spatial Sciences, University of Tasmania, Hobart, Tasmania 7000, Australia</w:t>
      </w:r>
    </w:p>
    <w:p w14:paraId="0A4CA697" w14:textId="77777777" w:rsidR="004C10C0" w:rsidRPr="00613F33" w:rsidRDefault="004C10C0" w:rsidP="004C10C0">
      <w:pPr>
        <w:spacing w:line="276" w:lineRule="auto"/>
        <w:rPr>
          <w:rStyle w:val="Heading4Char"/>
          <w:i w:val="0"/>
          <w:iCs w:val="0"/>
          <w:lang w:val="en-US"/>
        </w:rPr>
      </w:pPr>
      <w:r w:rsidRPr="00613F33">
        <w:rPr>
          <w:vertAlign w:val="superscript"/>
          <w:lang w:val="en-US"/>
        </w:rPr>
        <w:t xml:space="preserve">b </w:t>
      </w:r>
      <w:r w:rsidRPr="00613F33">
        <w:rPr>
          <w:lang w:val="en-US"/>
        </w:rPr>
        <w:t>Centre for Marine Socioecology, Institute for Marine and Antarctic Studies, College of Sciences and Engineering, University of Tasmania, Hobart, TAS, Australia</w:t>
      </w:r>
    </w:p>
    <w:p w14:paraId="399F9F2F" w14:textId="77777777" w:rsidR="004C10C0" w:rsidRPr="00613F33" w:rsidRDefault="004C10C0" w:rsidP="004C10C0">
      <w:pPr>
        <w:spacing w:before="240" w:line="276" w:lineRule="auto"/>
        <w:rPr>
          <w:lang w:val="en-US"/>
        </w:rPr>
      </w:pPr>
      <w:r w:rsidRPr="00613F33">
        <w:rPr>
          <w:rStyle w:val="Heading4Char"/>
          <w:rFonts w:asciiTheme="minorHAnsi" w:hAnsiTheme="minorHAnsi" w:cstheme="minorHAnsi"/>
          <w:color w:val="000000" w:themeColor="text1"/>
        </w:rPr>
        <w:t>*Corresponding</w:t>
      </w:r>
      <w:r w:rsidRPr="00613F33">
        <w:rPr>
          <w:rStyle w:val="Heading4Char"/>
          <w:rFonts w:asciiTheme="minorHAnsi" w:hAnsiTheme="minorHAnsi" w:cstheme="minorHAnsi"/>
          <w:color w:val="000000" w:themeColor="text1"/>
          <w:lang w:val="en-US"/>
        </w:rPr>
        <w:t xml:space="preserve"> </w:t>
      </w:r>
      <w:r w:rsidRPr="00613F33">
        <w:rPr>
          <w:rStyle w:val="Heading4Char"/>
          <w:rFonts w:asciiTheme="minorHAnsi" w:hAnsiTheme="minorHAnsi" w:cstheme="minorHAnsi"/>
          <w:color w:val="000000" w:themeColor="text1"/>
        </w:rPr>
        <w:t xml:space="preserve">author email: </w:t>
      </w:r>
      <w:hyperlink r:id="rId5" w:history="1">
        <w:r w:rsidRPr="00613F33">
          <w:rPr>
            <w:rStyle w:val="Hyperlink"/>
            <w:rFonts w:cstheme="minorHAnsi"/>
            <w:lang w:val="en-US"/>
          </w:rPr>
          <w:t>malcolm.johnson@utas.edu.au</w:t>
        </w:r>
      </w:hyperlink>
    </w:p>
    <w:p w14:paraId="44975D17" w14:textId="77777777" w:rsidR="004C10C0" w:rsidRPr="004C10C0" w:rsidRDefault="004C10C0" w:rsidP="004C10C0">
      <w:pPr>
        <w:rPr>
          <w:lang w:val="en-US"/>
        </w:rPr>
      </w:pPr>
    </w:p>
    <w:p w14:paraId="17D85F64" w14:textId="00C9B45F" w:rsidR="00854A70" w:rsidRDefault="00854A70" w:rsidP="00854A70">
      <w:pPr>
        <w:pStyle w:val="Heading2"/>
        <w:spacing w:line="276" w:lineRule="auto"/>
        <w:rPr>
          <w:lang w:val="en-US"/>
        </w:rPr>
      </w:pPr>
      <w:r>
        <w:rPr>
          <w:lang w:val="en-US"/>
        </w:rPr>
        <w:t xml:space="preserve">A – Method variations, survey details, </w:t>
      </w:r>
      <w:r w:rsidR="009A5E6C">
        <w:rPr>
          <w:lang w:val="en-US"/>
        </w:rPr>
        <w:t xml:space="preserve">and </w:t>
      </w:r>
      <w:r>
        <w:rPr>
          <w:lang w:val="en-US"/>
        </w:rPr>
        <w:t>mapping platform examples</w:t>
      </w:r>
    </w:p>
    <w:p w14:paraId="62F5024D" w14:textId="77777777" w:rsidR="003912AE" w:rsidRDefault="003912AE" w:rsidP="003912AE">
      <w:pPr>
        <w:keepNext/>
        <w:spacing w:after="0" w:line="276" w:lineRule="auto"/>
      </w:pPr>
      <w:r>
        <w:rPr>
          <w:noProof/>
          <w:lang w:val="en-US"/>
        </w:rPr>
        <w:drawing>
          <wp:inline distT="0" distB="0" distL="0" distR="0" wp14:anchorId="26950F16" wp14:editId="3F708FB1">
            <wp:extent cx="3840773" cy="4630031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087" cy="4650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7F890" w14:textId="05B247E5" w:rsidR="00E02D5E" w:rsidRDefault="003912AE" w:rsidP="003912AE">
      <w:pPr>
        <w:pStyle w:val="Caption"/>
        <w:rPr>
          <w:color w:val="auto"/>
          <w:sz w:val="22"/>
          <w:szCs w:val="22"/>
        </w:rPr>
      </w:pPr>
      <w:r w:rsidRPr="002C1889">
        <w:rPr>
          <w:color w:val="auto"/>
          <w:sz w:val="22"/>
          <w:szCs w:val="22"/>
        </w:rPr>
        <w:t>Figure</w:t>
      </w:r>
      <w:r>
        <w:rPr>
          <w:color w:val="auto"/>
          <w:sz w:val="22"/>
          <w:szCs w:val="22"/>
        </w:rPr>
        <w:t xml:space="preserve"> SM1</w:t>
      </w:r>
      <w:r w:rsidRPr="002C1889">
        <w:rPr>
          <w:color w:val="auto"/>
          <w:sz w:val="22"/>
          <w:szCs w:val="22"/>
        </w:rPr>
        <w:t>. Steps of a typical PPGIS study and the methodological variations employed in this study</w:t>
      </w:r>
    </w:p>
    <w:p w14:paraId="146D833C" w14:textId="174CE5FD" w:rsidR="00630AA6" w:rsidRDefault="00630AA6" w:rsidP="00630AA6">
      <w:pPr>
        <w:pStyle w:val="Heading2"/>
        <w:rPr>
          <w:lang w:val="en-US"/>
        </w:rPr>
      </w:pPr>
      <w:r>
        <w:rPr>
          <w:lang w:val="en-US"/>
        </w:rPr>
        <w:lastRenderedPageBreak/>
        <w:t xml:space="preserve">B – Select survey and analysis </w:t>
      </w:r>
      <w:r w:rsidR="00E02D5E">
        <w:rPr>
          <w:lang w:val="en-US"/>
        </w:rPr>
        <w:t>statistical analyses</w:t>
      </w:r>
    </w:p>
    <w:p w14:paraId="4E5B4FC9" w14:textId="39B597F8" w:rsidR="00630AA6" w:rsidRPr="00854A70" w:rsidRDefault="00630AA6" w:rsidP="00630AA6">
      <w:pPr>
        <w:pStyle w:val="Caption"/>
        <w:keepNext/>
        <w:spacing w:line="276" w:lineRule="auto"/>
        <w:rPr>
          <w:color w:val="000000" w:themeColor="text1"/>
          <w:sz w:val="22"/>
          <w:szCs w:val="22"/>
        </w:rPr>
      </w:pPr>
      <w:r w:rsidRPr="00854A70">
        <w:rPr>
          <w:color w:val="000000" w:themeColor="text1"/>
          <w:sz w:val="22"/>
          <w:szCs w:val="22"/>
        </w:rPr>
        <w:t>Table SM1 - Respondent sociodemographic characteristics with comparison to Huon Valley census data (ABS, 2021)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675"/>
        <w:gridCol w:w="2160"/>
        <w:gridCol w:w="2250"/>
      </w:tblGrid>
      <w:tr w:rsidR="00630AA6" w14:paraId="23C5B95F" w14:textId="77777777" w:rsidTr="00931CDD">
        <w:trPr>
          <w:trHeight w:val="332"/>
        </w:trPr>
        <w:tc>
          <w:tcPr>
            <w:tcW w:w="3675" w:type="dxa"/>
            <w:tcBorders>
              <w:left w:val="nil"/>
              <w:bottom w:val="single" w:sz="4" w:space="0" w:color="auto"/>
              <w:right w:val="nil"/>
            </w:tcBorders>
          </w:tcPr>
          <w:p w14:paraId="2010B899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Sociodemographic Characteristics</w:t>
            </w:r>
          </w:p>
        </w:tc>
        <w:tc>
          <w:tcPr>
            <w:tcW w:w="2160" w:type="dxa"/>
            <w:tcBorders>
              <w:left w:val="nil"/>
              <w:bottom w:val="single" w:sz="4" w:space="0" w:color="auto"/>
              <w:right w:val="nil"/>
            </w:tcBorders>
          </w:tcPr>
          <w:p w14:paraId="3C86929C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Survey Respondents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</w:tcPr>
          <w:p w14:paraId="11B33A06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Huon Valley</w:t>
            </w:r>
            <w:r w:rsidRPr="00841716">
              <w:rPr>
                <w:color w:val="000000" w:themeColor="text1"/>
                <w:vertAlign w:val="superscript"/>
              </w:rPr>
              <w:t>1</w:t>
            </w:r>
          </w:p>
        </w:tc>
      </w:tr>
      <w:tr w:rsidR="00630AA6" w:rsidRPr="00373B92" w14:paraId="22BFFF62" w14:textId="77777777" w:rsidTr="00931CDD">
        <w:tc>
          <w:tcPr>
            <w:tcW w:w="3675" w:type="dxa"/>
            <w:tcBorders>
              <w:left w:val="nil"/>
              <w:bottom w:val="nil"/>
              <w:right w:val="nil"/>
            </w:tcBorders>
          </w:tcPr>
          <w:p w14:paraId="73652609" w14:textId="77777777" w:rsidR="00630AA6" w:rsidRPr="00841716" w:rsidRDefault="00630AA6" w:rsidP="00931CDD">
            <w:pPr>
              <w:spacing w:line="276" w:lineRule="auto"/>
              <w:rPr>
                <w:b/>
                <w:bCs/>
                <w:i/>
                <w:iCs/>
                <w:color w:val="000000" w:themeColor="text1"/>
              </w:rPr>
            </w:pPr>
            <w:r w:rsidRPr="00841716">
              <w:rPr>
                <w:b/>
                <w:bCs/>
                <w:i/>
                <w:iCs/>
                <w:color w:val="000000" w:themeColor="text1"/>
              </w:rPr>
              <w:t>Age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0A710DC6" w14:textId="77777777" w:rsidR="00630AA6" w:rsidRPr="00841716" w:rsidRDefault="00630AA6" w:rsidP="00931CDD">
            <w:pPr>
              <w:spacing w:line="276" w:lineRule="auto"/>
              <w:rPr>
                <w:b/>
                <w:bCs/>
                <w:color w:val="000000" w:themeColor="text1"/>
              </w:rPr>
            </w:pP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</w:tcPr>
          <w:p w14:paraId="2E2A2AFD" w14:textId="77777777" w:rsidR="00630AA6" w:rsidRPr="00841716" w:rsidRDefault="00630AA6" w:rsidP="00931CDD">
            <w:pPr>
              <w:spacing w:line="276" w:lineRule="auto"/>
              <w:rPr>
                <w:b/>
                <w:bCs/>
                <w:color w:val="000000" w:themeColor="text1"/>
              </w:rPr>
            </w:pPr>
          </w:p>
        </w:tc>
      </w:tr>
      <w:tr w:rsidR="00630AA6" w14:paraId="2601BE16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3AB5136A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18</w:t>
            </w:r>
            <w:r>
              <w:rPr>
                <w:color w:val="000000" w:themeColor="text1"/>
              </w:rPr>
              <w:t xml:space="preserve"> – </w:t>
            </w:r>
            <w:r w:rsidRPr="00841716">
              <w:rPr>
                <w:color w:val="000000" w:themeColor="text1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FB6A7EB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2.6%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D54B71E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6%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7690155B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2BE610B5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 xml:space="preserve">25 – 34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41BCADE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7.7%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9427BB2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9.2%</w:t>
            </w:r>
          </w:p>
        </w:tc>
      </w:tr>
      <w:tr w:rsidR="00630AA6" w14:paraId="4CF4649B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10903F05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 xml:space="preserve">35 – 44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8CE5925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10.3%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F3E8800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11.7%</w:t>
            </w:r>
          </w:p>
        </w:tc>
      </w:tr>
      <w:tr w:rsidR="00630AA6" w14:paraId="0F6E3BA5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56C46AD8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 xml:space="preserve">45 – 54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43C6D2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17.9%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B2F44C5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14.8%</w:t>
            </w:r>
          </w:p>
        </w:tc>
      </w:tr>
      <w:tr w:rsidR="00630AA6" w14:paraId="4B64C3C1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12F2E902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 xml:space="preserve">55 – 64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BE1B0D2" w14:textId="77777777" w:rsidR="00630AA6" w:rsidRPr="00841716" w:rsidRDefault="00630AA6" w:rsidP="00931CDD">
            <w:pPr>
              <w:tabs>
                <w:tab w:val="left" w:pos="1152"/>
              </w:tabs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23.1%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C491984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16.6%</w:t>
            </w:r>
          </w:p>
        </w:tc>
      </w:tr>
      <w:tr w:rsidR="00630AA6" w14:paraId="74B08201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73B6A50B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65+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0E6805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38.5%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5D698CB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 xml:space="preserve">20.0%                                                                 </w:t>
            </w:r>
          </w:p>
        </w:tc>
      </w:tr>
      <w:tr w:rsidR="00630AA6" w:rsidRPr="00373B92" w14:paraId="6A0A3CD1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32784D89" w14:textId="77777777" w:rsidR="00630AA6" w:rsidRPr="00841716" w:rsidRDefault="00630AA6" w:rsidP="00931CDD">
            <w:pPr>
              <w:spacing w:line="276" w:lineRule="auto"/>
              <w:rPr>
                <w:b/>
                <w:bCs/>
                <w:i/>
                <w:iCs/>
                <w:color w:val="000000" w:themeColor="text1"/>
              </w:rPr>
            </w:pPr>
            <w:r w:rsidRPr="00841716">
              <w:rPr>
                <w:b/>
                <w:bCs/>
                <w:i/>
                <w:iCs/>
                <w:color w:val="000000" w:themeColor="text1"/>
              </w:rPr>
              <w:t>Gender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C434D45" w14:textId="77777777" w:rsidR="00630AA6" w:rsidRPr="00841716" w:rsidRDefault="00630AA6" w:rsidP="00931CDD">
            <w:pPr>
              <w:spacing w:line="276" w:lineRule="auto"/>
              <w:jc w:val="right"/>
              <w:rPr>
                <w:b/>
                <w:bCs/>
                <w:color w:val="000000" w:themeColor="text1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CF83B5D" w14:textId="77777777" w:rsidR="00630AA6" w:rsidRPr="00841716" w:rsidRDefault="00630AA6" w:rsidP="00931CDD">
            <w:pPr>
              <w:spacing w:line="276" w:lineRule="auto"/>
              <w:jc w:val="right"/>
              <w:rPr>
                <w:b/>
                <w:bCs/>
                <w:color w:val="000000" w:themeColor="text1"/>
              </w:rPr>
            </w:pPr>
          </w:p>
        </w:tc>
      </w:tr>
      <w:tr w:rsidR="00630AA6" w14:paraId="26A405FD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25CC1C8E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2704C61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33.3%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92EE214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49.9%</w:t>
            </w:r>
          </w:p>
        </w:tc>
      </w:tr>
      <w:tr w:rsidR="00630AA6" w14:paraId="2234859A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7D8683E3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Female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C7E9886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64.1%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0FAE064E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50.1%</w:t>
            </w:r>
          </w:p>
        </w:tc>
      </w:tr>
      <w:tr w:rsidR="00630AA6" w14:paraId="1D80E85E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53F61F50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Non-binary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41C2D03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2.6%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7F7839C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n/a</w:t>
            </w:r>
            <w:r w:rsidRPr="00841716">
              <w:rPr>
                <w:color w:val="000000" w:themeColor="text1"/>
                <w:vertAlign w:val="superscript"/>
              </w:rPr>
              <w:t>3</w:t>
            </w:r>
          </w:p>
        </w:tc>
      </w:tr>
      <w:tr w:rsidR="00630AA6" w:rsidRPr="00373B92" w14:paraId="4E443927" w14:textId="77777777" w:rsidTr="00931CDD">
        <w:tc>
          <w:tcPr>
            <w:tcW w:w="5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5F18D0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b/>
                <w:bCs/>
                <w:i/>
                <w:iCs/>
                <w:color w:val="000000" w:themeColor="text1"/>
              </w:rPr>
              <w:t>Aboriginal or Torres Strait Islander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C47EC61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</w:p>
        </w:tc>
      </w:tr>
      <w:tr w:rsidR="00630AA6" w:rsidRPr="00373B92" w14:paraId="3D977E70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2A5166EF" w14:textId="77777777" w:rsidR="00630AA6" w:rsidRPr="00841716" w:rsidRDefault="00630AA6" w:rsidP="00931CDD">
            <w:pPr>
              <w:spacing w:line="276" w:lineRule="auto"/>
              <w:rPr>
                <w:i/>
                <w:iCs/>
                <w:color w:val="000000" w:themeColor="text1"/>
              </w:rPr>
            </w:pPr>
            <w:r w:rsidRPr="00841716">
              <w:rPr>
                <w:i/>
                <w:iCs/>
                <w:color w:val="000000" w:themeColor="text1"/>
              </w:rPr>
              <w:t>Identifies as…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FE6A98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5.1%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F027D8E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9.2%</w:t>
            </w:r>
          </w:p>
        </w:tc>
      </w:tr>
      <w:tr w:rsidR="00630AA6" w:rsidRPr="00373B92" w14:paraId="126CF75D" w14:textId="77777777" w:rsidTr="00931CDD">
        <w:tc>
          <w:tcPr>
            <w:tcW w:w="5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DA5DF5" w14:textId="77777777" w:rsidR="00630AA6" w:rsidRPr="00841716" w:rsidRDefault="00630AA6" w:rsidP="00931CDD">
            <w:pPr>
              <w:spacing w:line="276" w:lineRule="auto"/>
              <w:rPr>
                <w:b/>
                <w:bCs/>
                <w:color w:val="000000" w:themeColor="text1"/>
              </w:rPr>
            </w:pPr>
            <w:r w:rsidRPr="00841716">
              <w:rPr>
                <w:b/>
                <w:bCs/>
                <w:i/>
                <w:iCs/>
                <w:color w:val="000000" w:themeColor="text1"/>
              </w:rPr>
              <w:t>Highest Level of Education Completed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0F5386F4" w14:textId="77777777" w:rsidR="00630AA6" w:rsidRPr="00841716" w:rsidRDefault="00630AA6" w:rsidP="00931CDD">
            <w:pPr>
              <w:spacing w:line="276" w:lineRule="auto"/>
              <w:jc w:val="right"/>
              <w:rPr>
                <w:b/>
                <w:bCs/>
                <w:color w:val="000000" w:themeColor="text1"/>
              </w:rPr>
            </w:pPr>
          </w:p>
        </w:tc>
      </w:tr>
      <w:tr w:rsidR="00630AA6" w14:paraId="736DCEE3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795A7184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High school or at university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DC1C0C7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12.8%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D0D5475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38.4%</w:t>
            </w:r>
          </w:p>
        </w:tc>
      </w:tr>
      <w:tr w:rsidR="00630AA6" w14:paraId="555756F6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56A6D81E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Undergraduate degree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9BDE844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33.3%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5844BB9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15.7%</w:t>
            </w:r>
          </w:p>
          <w:p w14:paraId="1F59DBF0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8.6%</w:t>
            </w:r>
          </w:p>
        </w:tc>
      </w:tr>
      <w:tr w:rsidR="00630AA6" w14:paraId="7EA6B9C3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12AFEDDE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Postgraduate degree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245109B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30.8%</w:t>
            </w:r>
          </w:p>
        </w:tc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9AAB34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</w:p>
        </w:tc>
      </w:tr>
      <w:tr w:rsidR="00630AA6" w14:paraId="7F0EA189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5D3176CF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Vocational/TAFE or Other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DA7BE89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23.1%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74577B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22.1%</w:t>
            </w:r>
          </w:p>
        </w:tc>
      </w:tr>
      <w:tr w:rsidR="00630AA6" w14:paraId="56A0812E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6F5800D9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b/>
                <w:bCs/>
                <w:i/>
                <w:iCs/>
                <w:color w:val="000000" w:themeColor="text1"/>
              </w:rPr>
              <w:t>Income level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E257D3F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F42897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</w:p>
        </w:tc>
      </w:tr>
      <w:tr w:rsidR="00630AA6" w14:paraId="2B3988F8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6688B194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$0 - $9,999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5115BE0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12.9%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5FE6370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13%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7AA60A5D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59485E4B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$10k - $24,999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56590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20.5%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3A2766D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25%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55D142E5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4EE878A9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$25k - $49,999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769D45E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23.1%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205065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25%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7BF3AA4D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58003EBB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$50k - $74,999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C736939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10.3%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29868A8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15%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57EE3377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4DD951CB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$75k - $99,999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523C279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12.8%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7E85ABF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8%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0A8679CB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68395384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$100k or greater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A45CF62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12.8%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331DA09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6%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41A35066" w14:textId="77777777" w:rsidTr="00931CDD"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14:paraId="63FB1126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Prefer not to answer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1CDC5AF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7.7%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E258D1C" w14:textId="77777777" w:rsidR="00630AA6" w:rsidRPr="00841716" w:rsidRDefault="00630AA6" w:rsidP="00931CDD">
            <w:pPr>
              <w:spacing w:line="276" w:lineRule="auto"/>
              <w:jc w:val="right"/>
              <w:rPr>
                <w:color w:val="000000" w:themeColor="text1"/>
              </w:rPr>
            </w:pPr>
            <w:r w:rsidRPr="00841716">
              <w:rPr>
                <w:color w:val="000000" w:themeColor="text1"/>
              </w:rPr>
              <w:t>≈ 8%</w:t>
            </w:r>
            <w:r w:rsidRPr="00841716">
              <w:rPr>
                <w:color w:val="000000" w:themeColor="text1"/>
                <w:vertAlign w:val="superscript"/>
              </w:rPr>
              <w:t>2</w:t>
            </w:r>
          </w:p>
        </w:tc>
      </w:tr>
      <w:tr w:rsidR="00630AA6" w14:paraId="40C3BB3C" w14:textId="77777777" w:rsidTr="00931CDD">
        <w:tc>
          <w:tcPr>
            <w:tcW w:w="8085" w:type="dxa"/>
            <w:gridSpan w:val="3"/>
            <w:tcBorders>
              <w:left w:val="nil"/>
              <w:right w:val="nil"/>
            </w:tcBorders>
          </w:tcPr>
          <w:p w14:paraId="3150421B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841716">
              <w:rPr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841716">
              <w:rPr>
                <w:color w:val="000000" w:themeColor="text1"/>
                <w:sz w:val="20"/>
                <w:szCs w:val="20"/>
              </w:rPr>
              <w:t>Census data from the Australia Bureau of Statistics 2021</w:t>
            </w:r>
          </w:p>
          <w:p w14:paraId="6F04D29C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841716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41716">
              <w:rPr>
                <w:color w:val="000000" w:themeColor="text1"/>
                <w:sz w:val="20"/>
                <w:szCs w:val="20"/>
              </w:rPr>
              <w:t>Approximation due to categories in Census data</w:t>
            </w:r>
          </w:p>
          <w:p w14:paraId="27108B7B" w14:textId="77777777" w:rsidR="00630AA6" w:rsidRPr="00841716" w:rsidRDefault="00630AA6" w:rsidP="00931CDD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841716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841716">
              <w:rPr>
                <w:color w:val="000000" w:themeColor="text1"/>
                <w:sz w:val="20"/>
                <w:szCs w:val="20"/>
              </w:rPr>
              <w:t>Non-binary was not included as an option in Census data</w:t>
            </w:r>
          </w:p>
        </w:tc>
      </w:tr>
    </w:tbl>
    <w:p w14:paraId="4E508664" w14:textId="77777777" w:rsidR="00295DE8" w:rsidRDefault="00295DE8" w:rsidP="00630AA6"/>
    <w:p w14:paraId="0FB84D05" w14:textId="77777777" w:rsidR="00630AA6" w:rsidRPr="00854A70" w:rsidRDefault="00630AA6" w:rsidP="00630AA6">
      <w:pPr>
        <w:pStyle w:val="Caption"/>
        <w:keepNext/>
        <w:rPr>
          <w:color w:val="000000" w:themeColor="text1"/>
          <w:sz w:val="22"/>
          <w:szCs w:val="22"/>
        </w:rPr>
      </w:pPr>
      <w:r w:rsidRPr="00854A70">
        <w:rPr>
          <w:color w:val="000000" w:themeColor="text1"/>
          <w:sz w:val="22"/>
          <w:szCs w:val="22"/>
        </w:rPr>
        <w:t>Table SM2 - Descriptive statistics and intercorrelations for scales and key questions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437"/>
        <w:gridCol w:w="969"/>
        <w:gridCol w:w="601"/>
        <w:gridCol w:w="559"/>
        <w:gridCol w:w="517"/>
        <w:gridCol w:w="537"/>
        <w:gridCol w:w="593"/>
        <w:gridCol w:w="561"/>
        <w:gridCol w:w="569"/>
        <w:gridCol w:w="569"/>
        <w:gridCol w:w="561"/>
        <w:gridCol w:w="561"/>
        <w:gridCol w:w="550"/>
        <w:gridCol w:w="550"/>
      </w:tblGrid>
      <w:tr w:rsidR="00630AA6" w:rsidRPr="005D4258" w14:paraId="1A1D0E3E" w14:textId="77777777" w:rsidTr="00931CDD">
        <w:trPr>
          <w:trHeight w:val="310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2C6F6FF7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A272495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5AB33767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28614B01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37871E03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559718DA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20A15324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67FF4DCA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85823B0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85DE097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447DEFE6" w14:textId="77777777" w:rsidR="00630AA6" w:rsidRPr="00F17CC3" w:rsidRDefault="00630AA6" w:rsidP="00931C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92BE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57B6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SD</w:t>
            </w:r>
          </w:p>
        </w:tc>
      </w:tr>
      <w:tr w:rsidR="00630AA6" w:rsidRPr="00723DF9" w14:paraId="1C50056E" w14:textId="77777777" w:rsidTr="00931CDD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67B82DD9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1.Time lived in Huon valley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FC3C90F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504F52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1A3DB58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C6AE10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B46A3B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003F18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255DBE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2E108A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E16A8B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65271F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3EA8DC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4" w:space="0" w:color="993366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84F14D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4.18</w:t>
            </w:r>
          </w:p>
        </w:tc>
        <w:tc>
          <w:tcPr>
            <w:tcW w:w="0" w:type="auto"/>
            <w:tcBorders>
              <w:top w:val="single" w:sz="4" w:space="0" w:color="993366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CDE6ED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1.393</w:t>
            </w:r>
          </w:p>
        </w:tc>
      </w:tr>
      <w:tr w:rsidR="00630AA6" w:rsidRPr="00723DF9" w14:paraId="4C916A91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44ED0B14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2. Knowledge of Huon valley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54CEC7FE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BDB514A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0.453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7CA3A9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436308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1DF0B96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705A91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F35B1AC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9EE022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AD576F2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A410798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BCD185B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62C0F2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2.82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034D6E6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0.823</w:t>
            </w:r>
          </w:p>
        </w:tc>
      </w:tr>
      <w:tr w:rsidR="00630AA6" w:rsidRPr="00723DF9" w14:paraId="54CE1BCA" w14:textId="77777777" w:rsidTr="00931CDD">
        <w:trPr>
          <w:trHeight w:val="310"/>
        </w:trPr>
        <w:tc>
          <w:tcPr>
            <w:tcW w:w="0" w:type="auto"/>
            <w:vMerge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01B20DE8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26CC1D81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F949562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233D84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19FDB3A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4E1D18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63114CB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3F7924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BB3822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0954CF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AB6730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46892F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ADACE0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71E69D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11C825BF" w14:textId="77777777" w:rsidTr="00931CDD">
        <w:trPr>
          <w:trHeight w:val="31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020CFC50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3. Experienced extreme weather event?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47383A11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318701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B9067D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1DEC5BE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F8E7AC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808A6D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EF566B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17714CF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0A1C60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9375D9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C0DB8A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570C55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1.8485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250688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0.3641</w:t>
            </w:r>
          </w:p>
        </w:tc>
      </w:tr>
      <w:tr w:rsidR="00630AA6" w:rsidRPr="00723DF9" w14:paraId="7678C06B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465CC42A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6FDE4670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D4125F5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759F7C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1845E7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E290A1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77609A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65CFCB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859044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A04F56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B4818E8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7F072F8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E77632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5234E1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6EA74BE3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17ABBD0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 xml:space="preserve">4. Likely to experience extreme </w:t>
            </w: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lastRenderedPageBreak/>
              <w:t>weather in the future?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2C83E69E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lastRenderedPageBreak/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B32FCE2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E1C60DD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1BCD44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.410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4297BE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682C59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1E279E2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86AB90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148366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A5BDB92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10334D2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30E52C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4.73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789705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0.761</w:t>
            </w:r>
          </w:p>
        </w:tc>
      </w:tr>
      <w:tr w:rsidR="00630AA6" w:rsidRPr="00723DF9" w14:paraId="720FFA1F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23172998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4AA375DF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BEDDB0D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EF98944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613E62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471F22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264EAF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495C86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135579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66DABE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86855F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05B5FD8F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1CD05DB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166712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536D57D6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69FB7B5C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5. Perception of political effort to address climate change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6FB85B40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E91967F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2473D8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20F86FC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8BA347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.366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A7B653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(0.879)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AE68C5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9A33A5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60175F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1186412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5FC3D55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6DD2DEB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1.8788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E37881C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0.7184</w:t>
            </w:r>
          </w:p>
        </w:tc>
      </w:tr>
      <w:tr w:rsidR="00630AA6" w:rsidRPr="00723DF9" w14:paraId="2C93B8C5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24CF9964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4B3C5357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4560B6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400E767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1BA4AF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2DA9277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631A39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95CBE5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5FE6F62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D03FEC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D51317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EE4808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5F234EAC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688E0CF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32C494A0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3A242606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6. Dissatisfaction with possible climate changes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7D38076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7F3DEE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1BAE197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96D3500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D96FDF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.516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49ACD9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1CD1AC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(0.859)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4891BBC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AF9D42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D4D131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0E15BC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008AAAA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4.5476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62C1757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0.8621</w:t>
            </w:r>
          </w:p>
        </w:tc>
      </w:tr>
      <w:tr w:rsidR="00630AA6" w:rsidRPr="00723DF9" w14:paraId="2A5D9C65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3A86921F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57A07A7D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287F55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4DBBB9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CB92192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549A60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573E332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9DF978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1C60AB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596BA9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280389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C07287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9A7EE2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A689D0B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06AC277E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644589A8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7. Place identity 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5ABEF05C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A17DCB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07AB2B8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0.352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E2701B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9792D75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8D1BE0A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-0.213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1746BFC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A5F810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(0.881)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3CE5EB9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5B8CF2D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94C6E1B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428D96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1.6717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E2904D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0.5392</w:t>
            </w:r>
          </w:p>
        </w:tc>
      </w:tr>
      <w:tr w:rsidR="00630AA6" w:rsidRPr="00723DF9" w14:paraId="5D59E8E0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1573CFD6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6F90E06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B9BC86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263270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0DCFFB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94A4CC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270EEA0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17F32BD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7CA427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565C0B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4B9E86A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BA025D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69D8379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6D891B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5FC15FD2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5D47AE58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8. Place dependence 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21F83F10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B97FB2A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08B567F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0.440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C82109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4C4460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8BE6E94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-0.144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CA4F1EA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.379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EE18927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0.680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0D5793C8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(0.881)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73CD27BC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07A4D7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0EFA6C9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2.3081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82432E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0.8591</w:t>
            </w:r>
          </w:p>
        </w:tc>
      </w:tr>
      <w:tr w:rsidR="00630AA6" w:rsidRPr="00723DF9" w14:paraId="65FBD68A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1885D2F5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60FAC869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FE741F5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5DA175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ABF2FF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39EEC44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2DAE3FD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2694159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AFC9E0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6847D40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69D0A3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19D063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00454F5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313C00E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57C7055B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09625B8E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9. Combined place attachment 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D5F0DE3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2A472E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9D85BDC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0.441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C48E84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402DD94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CFB5A0C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-0.186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1BA4BC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2F943A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0.872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FA5CA1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0.952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2645CAF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(0.911)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5E872E1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02FFADC1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3.9798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5B97B97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1.2881</w:t>
            </w:r>
          </w:p>
        </w:tc>
      </w:tr>
      <w:tr w:rsidR="00630AA6" w:rsidRPr="00723DF9" w14:paraId="68D44CC9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09255911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78D68EF4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A37262B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0C01F75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5838B32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27FBFC7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9ECFB20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36ADF8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60F17C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C0F712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hideMark/>
          </w:tcPr>
          <w:p w14:paraId="1773B7F0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D642776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64AB954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4BB48EBA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723DF9" w14:paraId="6C90D545" w14:textId="77777777" w:rsidTr="00931CDD">
        <w:trPr>
          <w:trHeight w:val="3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3392A558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10. Risk perception 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BDDF125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C78D98E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33EF082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0.359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09D6F7D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2CAD419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.730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A3773B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-0.251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C5EE289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.517</w:t>
            </w: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vertAlign w:val="superscript"/>
                <w:lang w:eastAsia="en-AU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F25954F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FDDD523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C466699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73DACEF9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b/>
                <w:bCs/>
                <w:sz w:val="12"/>
                <w:szCs w:val="12"/>
                <w:lang w:eastAsia="en-AU"/>
              </w:rPr>
              <w:t>(0.980)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C432D08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4.0091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28234813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1.1397</w:t>
            </w:r>
          </w:p>
        </w:tc>
      </w:tr>
      <w:tr w:rsidR="00630AA6" w:rsidRPr="00723DF9" w14:paraId="55DA5577" w14:textId="77777777" w:rsidTr="00931CDD">
        <w:trPr>
          <w:trHeight w:val="3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0B52A624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7CBC601B" w14:textId="77777777" w:rsidR="00630AA6" w:rsidRPr="005A0FD2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</w:pPr>
            <w:r w:rsidRPr="005A0FD2">
              <w:rPr>
                <w:rFonts w:asciiTheme="majorHAnsi" w:eastAsia="Times New Roman" w:hAnsiTheme="majorHAnsi" w:cstheme="majorHAnsi"/>
                <w:sz w:val="14"/>
                <w:szCs w:val="14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61BFF261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BC255C6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9613AF0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21ED0E4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340B484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459DED5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6C651AC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137E11F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7C40720" w14:textId="77777777" w:rsidR="00630AA6" w:rsidRPr="00F17CC3" w:rsidRDefault="00630AA6" w:rsidP="00931CDD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16523E8E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6C368A0D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333333"/>
              <w:bottom w:val="single" w:sz="4" w:space="0" w:color="C0C0C0"/>
              <w:right w:val="nil"/>
            </w:tcBorders>
            <w:shd w:val="clear" w:color="000000" w:fill="FFFFFF"/>
            <w:hideMark/>
          </w:tcPr>
          <w:p w14:paraId="035B04F8" w14:textId="77777777" w:rsidR="00630AA6" w:rsidRPr="00F17CC3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</w:pPr>
            <w:r w:rsidRPr="00F17CC3">
              <w:rPr>
                <w:rFonts w:asciiTheme="majorHAnsi" w:eastAsia="Times New Roman" w:hAnsiTheme="majorHAnsi" w:cstheme="majorHAnsi"/>
                <w:sz w:val="12"/>
                <w:szCs w:val="12"/>
                <w:lang w:eastAsia="en-AU"/>
              </w:rPr>
              <w:t> </w:t>
            </w:r>
          </w:p>
        </w:tc>
      </w:tr>
      <w:tr w:rsidR="00630AA6" w:rsidRPr="005D4258" w14:paraId="339261B0" w14:textId="77777777" w:rsidTr="00931CDD">
        <w:trPr>
          <w:trHeight w:val="310"/>
        </w:trPr>
        <w:tc>
          <w:tcPr>
            <w:tcW w:w="0" w:type="auto"/>
            <w:gridSpan w:val="7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D98FD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 xml:space="preserve">Note: </w:t>
            </w:r>
            <w:r w:rsidRPr="0008521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 xml:space="preserve">Cronbach’s alpha </w:t>
            </w:r>
            <w:r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 xml:space="preserve">scale </w:t>
            </w: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reliabilities for</w:t>
            </w:r>
            <w:r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 xml:space="preserve"> </w:t>
            </w: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are provided along the diagonal. **. Correlation is significant at the 0.01 level (2-tailed). *. Correlation is significant at the 0.05 level (2-tailed).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2E4D3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012DFF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E6416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2484D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CA789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340C63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BEEBC" w14:textId="77777777" w:rsidR="00630AA6" w:rsidRPr="005D4258" w:rsidRDefault="00630AA6" w:rsidP="00931CD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</w:pPr>
            <w:r w:rsidRPr="005D4258">
              <w:rPr>
                <w:rFonts w:asciiTheme="majorHAnsi" w:eastAsia="Times New Roman" w:hAnsiTheme="majorHAnsi" w:cstheme="majorHAnsi"/>
                <w:sz w:val="16"/>
                <w:szCs w:val="16"/>
                <w:lang w:eastAsia="en-AU"/>
              </w:rPr>
              <w:t> </w:t>
            </w:r>
          </w:p>
        </w:tc>
      </w:tr>
    </w:tbl>
    <w:p w14:paraId="04DD152B" w14:textId="77777777" w:rsidR="00131082" w:rsidRDefault="00131082" w:rsidP="00630AA6"/>
    <w:p w14:paraId="1232F6B7" w14:textId="1ACE5564" w:rsidR="00295DE8" w:rsidRPr="00F52BBE" w:rsidRDefault="00295DE8" w:rsidP="00295DE8">
      <w:pPr>
        <w:pStyle w:val="Caption"/>
        <w:keepNext/>
        <w:rPr>
          <w:color w:val="000000" w:themeColor="text1"/>
          <w:sz w:val="22"/>
          <w:szCs w:val="22"/>
        </w:rPr>
      </w:pPr>
      <w:r w:rsidRPr="00F52BBE">
        <w:rPr>
          <w:color w:val="000000" w:themeColor="text1"/>
          <w:sz w:val="22"/>
          <w:szCs w:val="22"/>
        </w:rPr>
        <w:t xml:space="preserve">Table </w:t>
      </w:r>
      <w:r>
        <w:rPr>
          <w:color w:val="000000" w:themeColor="text1"/>
          <w:sz w:val="22"/>
          <w:szCs w:val="22"/>
        </w:rPr>
        <w:t>SM3</w:t>
      </w:r>
      <w:r w:rsidRPr="00F52BBE">
        <w:rPr>
          <w:color w:val="000000" w:themeColor="text1"/>
          <w:sz w:val="22"/>
          <w:szCs w:val="22"/>
        </w:rPr>
        <w:t xml:space="preserve"> – CSR hypothesis testing of landscape values and risks by value and risk using nearest neighbour analysis</w:t>
      </w:r>
    </w:p>
    <w:tbl>
      <w:tblPr>
        <w:tblStyle w:val="ListTable2"/>
        <w:tblW w:w="3711" w:type="pct"/>
        <w:tblLook w:val="04A0" w:firstRow="1" w:lastRow="0" w:firstColumn="1" w:lastColumn="0" w:noHBand="0" w:noVBand="1"/>
      </w:tblPr>
      <w:tblGrid>
        <w:gridCol w:w="2089"/>
        <w:gridCol w:w="1530"/>
        <w:gridCol w:w="1350"/>
        <w:gridCol w:w="1890"/>
      </w:tblGrid>
      <w:tr w:rsidR="00295DE8" w:rsidRPr="000F559F" w14:paraId="43547AA4" w14:textId="77777777" w:rsidTr="00C848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2F8A3F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</w:p>
        </w:tc>
        <w:tc>
          <w:tcPr>
            <w:tcW w:w="2099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2D75C77" w14:textId="77777777" w:rsidR="00295DE8" w:rsidRPr="000F559F" w:rsidRDefault="00295DE8" w:rsidP="00C848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559F">
              <w:rPr>
                <w:rFonts w:cstheme="minorHAnsi"/>
                <w:b w:val="0"/>
                <w:bCs w:val="0"/>
              </w:rPr>
              <w:t xml:space="preserve">Average </w:t>
            </w:r>
            <w:r>
              <w:rPr>
                <w:rFonts w:cstheme="minorHAnsi"/>
                <w:b w:val="0"/>
                <w:bCs w:val="0"/>
              </w:rPr>
              <w:t xml:space="preserve">Nearest </w:t>
            </w:r>
            <w:proofErr w:type="spellStart"/>
            <w:r>
              <w:rPr>
                <w:rFonts w:cstheme="minorHAnsi"/>
                <w:b w:val="0"/>
                <w:bCs w:val="0"/>
              </w:rPr>
              <w:t>Neighbor</w:t>
            </w:r>
            <w:proofErr w:type="spellEnd"/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03294D" w14:textId="77777777" w:rsidR="00295DE8" w:rsidRDefault="00295DE8" w:rsidP="00C848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295DE8" w:rsidRPr="000F559F" w14:paraId="76DFEA59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F1AF3C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DC597A" w14:textId="77777777" w:rsidR="00295DE8" w:rsidRPr="000F559F" w:rsidRDefault="00295DE8" w:rsidP="00C84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 Value (Rank)</w:t>
            </w:r>
          </w:p>
        </w:tc>
        <w:tc>
          <w:tcPr>
            <w:tcW w:w="984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4617E80" w14:textId="77777777" w:rsidR="00295DE8" w:rsidRPr="00324188" w:rsidRDefault="00295DE8" w:rsidP="00C84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0F559F">
              <w:rPr>
                <w:rFonts w:cstheme="minorHAnsi"/>
              </w:rPr>
              <w:t>z-value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3EE4E5" w14:textId="77777777" w:rsidR="00295DE8" w:rsidRPr="000F559F" w:rsidRDefault="00295DE8" w:rsidP="00C84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t>Ho: values are CSR</w:t>
            </w:r>
          </w:p>
        </w:tc>
      </w:tr>
      <w:tr w:rsidR="00295DE8" w:rsidRPr="00EA19AA" w14:paraId="41CD6DA4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72E4B47" w14:textId="77777777" w:rsidR="00295DE8" w:rsidRPr="00EA19AA" w:rsidRDefault="00295DE8" w:rsidP="00C8487E">
            <w:pPr>
              <w:rPr>
                <w:rFonts w:cstheme="minorHAnsi"/>
              </w:rPr>
            </w:pPr>
            <w:r>
              <w:rPr>
                <w:rFonts w:cstheme="minorHAnsi"/>
              </w:rPr>
              <w:t>L</w:t>
            </w:r>
            <w:r w:rsidRPr="00EA19AA">
              <w:rPr>
                <w:rFonts w:cstheme="minorHAnsi"/>
              </w:rPr>
              <w:t>andscape values</w:t>
            </w:r>
          </w:p>
        </w:tc>
        <w:tc>
          <w:tcPr>
            <w:tcW w:w="111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60A887C" w14:textId="77777777" w:rsidR="00295DE8" w:rsidRPr="00EA19AA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984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D22BE89" w14:textId="77777777" w:rsidR="00295DE8" w:rsidRPr="00EA19AA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F45E2B" w14:textId="77777777" w:rsidR="00295DE8" w:rsidRPr="00EA19AA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  <w:tr w:rsidR="00295DE8" w:rsidRPr="000F559F" w14:paraId="516E8F2B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00F3F424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Special Places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29E9A81A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0.71 (9) 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E2A892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-5.24***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698DB8" w14:textId="77777777" w:rsidR="00295DE8" w:rsidRPr="000F559F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50BA2A88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1977331C" w14:textId="77777777" w:rsidR="00295DE8" w:rsidRPr="000F559F" w:rsidRDefault="00295DE8" w:rsidP="00C8487E">
            <w:pPr>
              <w:rPr>
                <w:rFonts w:cstheme="minorHAnsi"/>
              </w:rPr>
            </w:pPr>
            <w:r w:rsidRPr="000F559F">
              <w:rPr>
                <w:rFonts w:cstheme="minorHAnsi"/>
                <w:b w:val="0"/>
                <w:bCs w:val="0"/>
              </w:rPr>
              <w:t>Aesthetic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0CF08A19" w14:textId="77777777" w:rsidR="00295DE8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0.61 (5)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EE9B28" w14:textId="77777777" w:rsidR="00295DE8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-8.68***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2F83E" w14:textId="77777777" w:rsidR="00295DE8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262035A7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10FE833E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Biological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0EFDA137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0.95 (11)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1E7D98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-0.87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4F60E" w14:textId="77777777" w:rsidR="00295DE8" w:rsidRPr="007306F4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306F4">
              <w:rPr>
                <w:rFonts w:cstheme="minorHAnsi"/>
              </w:rPr>
              <w:t>Accept</w:t>
            </w:r>
          </w:p>
        </w:tc>
      </w:tr>
      <w:tr w:rsidR="00295DE8" w:rsidRPr="000F559F" w14:paraId="2163CA8C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3CB714D8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Economic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56A77FC1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0.60 (3)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DCEE6B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-8.36***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380E0" w14:textId="77777777" w:rsidR="00295DE8" w:rsidRPr="000F559F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2FD127B7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0C5E270B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Intrinsic / Existence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130C7DBB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0.78 (10)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403344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-3.95***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BAAB7" w14:textId="77777777" w:rsidR="00295DE8" w:rsidRPr="000F559F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2A5A1CF5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05ED6D6D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Heritage / Culture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008BAF31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0.59 (2)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9CC8DF2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-6.57***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E37AA" w14:textId="77777777" w:rsidR="00295DE8" w:rsidRPr="000F559F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042C3B16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5E15BAEE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Learning / Research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02B12F71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0.60 (4)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75BE4B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-4.94***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21E96" w14:textId="77777777" w:rsidR="00295DE8" w:rsidRPr="000F559F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43E8FEC3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2FE35F42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Life Sustaining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40CA3D85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0.96 (12)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9A6E94A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-0.62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08AC9" w14:textId="77777777" w:rsidR="00295DE8" w:rsidRPr="000F559F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Accept</w:t>
            </w:r>
          </w:p>
        </w:tc>
      </w:tr>
      <w:tr w:rsidR="00295DE8" w:rsidRPr="000F559F" w14:paraId="70238F02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5C824C18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Recreation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0DAE099E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0.65 (7)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B39E28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-7.84***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7415E" w14:textId="77777777" w:rsidR="00295DE8" w:rsidRPr="000F559F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00DAA5E8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1F323418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Social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640533A4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0.55 (1)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9AF9E3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-7.73***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15519" w14:textId="77777777" w:rsidR="00295DE8" w:rsidRPr="000F559F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5B628694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5F1B78A4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0F559F">
              <w:rPr>
                <w:rFonts w:cstheme="minorHAnsi"/>
                <w:b w:val="0"/>
                <w:bCs w:val="0"/>
              </w:rPr>
              <w:t>Spiritual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3BF010BC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0.63 (6)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BEC37C" w14:textId="77777777" w:rsidR="00295DE8" w:rsidRPr="000F559F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-4.82***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E0E97" w14:textId="77777777" w:rsidR="00295DE8" w:rsidRPr="000F559F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137A2D5C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D1BFCB" w14:textId="77777777" w:rsidR="00295DE8" w:rsidRPr="000F559F" w:rsidRDefault="00295DE8" w:rsidP="00C8487E">
            <w:pPr>
              <w:rPr>
                <w:rFonts w:cstheme="minorHAnsi"/>
              </w:rPr>
            </w:pPr>
            <w:r w:rsidRPr="000F559F">
              <w:rPr>
                <w:rFonts w:cstheme="minorHAnsi"/>
                <w:b w:val="0"/>
                <w:bCs w:val="0"/>
              </w:rPr>
              <w:t>Wilderness</w:t>
            </w:r>
          </w:p>
        </w:tc>
        <w:tc>
          <w:tcPr>
            <w:tcW w:w="11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2B7BB65" w14:textId="77777777" w:rsidR="00295DE8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0.65 (8)</w:t>
            </w:r>
          </w:p>
        </w:tc>
        <w:tc>
          <w:tcPr>
            <w:tcW w:w="984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D9CD3DA" w14:textId="77777777" w:rsidR="00295DE8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-7.41***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783AF3" w14:textId="77777777" w:rsidR="00295DE8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09F189AE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12AD4EC" w14:textId="77777777" w:rsidR="00295DE8" w:rsidRPr="00262969" w:rsidRDefault="00295DE8" w:rsidP="00C8487E">
            <w:pPr>
              <w:rPr>
                <w:rFonts w:cstheme="minorHAnsi"/>
              </w:rPr>
            </w:pPr>
            <w:r>
              <w:rPr>
                <w:rFonts w:cstheme="minorHAnsi"/>
              </w:rPr>
              <w:t>Places at risk</w:t>
            </w:r>
          </w:p>
        </w:tc>
        <w:tc>
          <w:tcPr>
            <w:tcW w:w="111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3374BE8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984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B67EBE2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D10675" w14:textId="77777777" w:rsidR="00295DE8" w:rsidRPr="00262969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  <w:tr w:rsidR="00295DE8" w:rsidRPr="000F559F" w14:paraId="4041F3CD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123B7D27" w14:textId="77777777" w:rsidR="00295DE8" w:rsidRPr="00262969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Biodiversity change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0F3D09B4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0.88 (5)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A9EB46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-1.29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3AEB4" w14:textId="77777777" w:rsidR="00295DE8" w:rsidRPr="00262969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Accept</w:t>
            </w:r>
          </w:p>
        </w:tc>
      </w:tr>
      <w:tr w:rsidR="00295DE8" w:rsidRPr="000F559F" w14:paraId="38211562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3D32D318" w14:textId="77777777" w:rsidR="00295DE8" w:rsidRPr="00E440A3" w:rsidRDefault="00295DE8" w:rsidP="00C8487E">
            <w:pPr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Biodiversity loss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61D90E77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0.75 (4)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0CE7C2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-3.74***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3F956" w14:textId="77777777" w:rsidR="00295DE8" w:rsidRPr="00262969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4326A548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683E32D5" w14:textId="77777777" w:rsidR="00295DE8" w:rsidRPr="00262969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Bushfire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3530F43D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0.70 (3)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16A05A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-7.65***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26E85" w14:textId="77777777" w:rsidR="00295DE8" w:rsidRPr="00262969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7E709B18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3C9F8124" w14:textId="77777777" w:rsidR="00295DE8" w:rsidRPr="00262969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Coastal erosion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4E2A0E94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1.05 (6)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7E2F10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0.39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056DA" w14:textId="77777777" w:rsidR="00295DE8" w:rsidRPr="00262969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Accept</w:t>
            </w:r>
          </w:p>
        </w:tc>
      </w:tr>
      <w:tr w:rsidR="00295DE8" w:rsidRPr="000F559F" w14:paraId="5A7C2368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40FAE6DF" w14:textId="77777777" w:rsidR="00295DE8" w:rsidRPr="00262969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Land erosion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7477DC4A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1.07 (7)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54AF693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0.61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22A44" w14:textId="77777777" w:rsidR="00295DE8" w:rsidRPr="00262969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Accept</w:t>
            </w:r>
          </w:p>
        </w:tc>
      </w:tr>
      <w:tr w:rsidR="00295DE8" w:rsidRPr="000F559F" w14:paraId="78D449EB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6767292A" w14:textId="77777777" w:rsidR="00295DE8" w:rsidRPr="00262969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River flooding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7BA32F08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0.60 (1)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5052FF" w14:textId="77777777" w:rsidR="00295DE8" w:rsidRPr="00262969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-4.08***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CDBAD" w14:textId="77777777" w:rsidR="00295DE8" w:rsidRPr="00262969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36844948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0324C6EB" w14:textId="77777777" w:rsidR="00295DE8" w:rsidRPr="00262969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Sea-level rise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34EFD34E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0.69 (2)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8A1813" w14:textId="77777777" w:rsidR="00295DE8" w:rsidRPr="00262969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-3.51**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A7F59" w14:textId="77777777" w:rsidR="00295DE8" w:rsidRPr="00262969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621EC516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nil"/>
            </w:tcBorders>
            <w:shd w:val="clear" w:color="auto" w:fill="auto"/>
          </w:tcPr>
          <w:p w14:paraId="0BFC21BB" w14:textId="77777777" w:rsidR="00295DE8" w:rsidRPr="002D232E" w:rsidRDefault="00295DE8" w:rsidP="00C8487E">
            <w:pPr>
              <w:rPr>
                <w:rFonts w:cstheme="minorHAnsi"/>
                <w:b w:val="0"/>
                <w:bCs w:val="0"/>
              </w:rPr>
            </w:pPr>
            <w:r w:rsidRPr="002D232E">
              <w:rPr>
                <w:rFonts w:cstheme="minorHAnsi"/>
                <w:b w:val="0"/>
                <w:bCs w:val="0"/>
              </w:rPr>
              <w:t>Storm surge</w:t>
            </w: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</w:tcPr>
          <w:p w14:paraId="62A6BCDA" w14:textId="77777777" w:rsidR="00295DE8" w:rsidRPr="002D232E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1.17 (8)</w:t>
            </w:r>
          </w:p>
        </w:tc>
        <w:tc>
          <w:tcPr>
            <w:tcW w:w="9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A7E0B2" w14:textId="77777777" w:rsidR="00295DE8" w:rsidRPr="002D232E" w:rsidRDefault="00295DE8" w:rsidP="00C8487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1.21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3DCEA" w14:textId="77777777" w:rsidR="00295DE8" w:rsidRPr="002D232E" w:rsidRDefault="00295DE8" w:rsidP="00C848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Accept</w:t>
            </w:r>
          </w:p>
        </w:tc>
      </w:tr>
      <w:tr w:rsidR="00295DE8" w:rsidRPr="000F559F" w14:paraId="73824712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17BD327" w14:textId="77777777" w:rsidR="00295DE8" w:rsidRPr="000F559F" w:rsidRDefault="00295DE8" w:rsidP="00C8487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Other risks</w:t>
            </w:r>
          </w:p>
        </w:tc>
        <w:tc>
          <w:tcPr>
            <w:tcW w:w="11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6606A2B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1.29 (9)</w:t>
            </w:r>
          </w:p>
        </w:tc>
        <w:tc>
          <w:tcPr>
            <w:tcW w:w="984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0BD5B5C9" w14:textId="77777777" w:rsidR="00295DE8" w:rsidRPr="000F559F" w:rsidRDefault="00295DE8" w:rsidP="00C8487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1.93*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BA269" w14:textId="77777777" w:rsidR="00295DE8" w:rsidRPr="000F559F" w:rsidRDefault="00295DE8" w:rsidP="00C848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Reject</w:t>
            </w:r>
          </w:p>
        </w:tc>
      </w:tr>
      <w:tr w:rsidR="00295DE8" w:rsidRPr="000F559F" w14:paraId="1AC1AD6F" w14:textId="77777777" w:rsidTr="00C84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ED6ED4" w14:textId="77777777" w:rsidR="00295DE8" w:rsidRPr="000F559F" w:rsidRDefault="00295DE8" w:rsidP="00C8487E">
            <w:pPr>
              <w:rPr>
                <w:rFonts w:cstheme="minorHAnsi"/>
              </w:rPr>
            </w:pPr>
            <w:r>
              <w:rPr>
                <w:rFonts w:cstheme="minorHAnsi"/>
                <w:sz w:val="18"/>
                <w:szCs w:val="18"/>
              </w:rPr>
              <w:t>*</w:t>
            </w:r>
            <w:r>
              <w:rPr>
                <w:rFonts w:cstheme="minorHAnsi"/>
                <w:b w:val="0"/>
                <w:bCs w:val="0"/>
                <w:sz w:val="18"/>
                <w:szCs w:val="18"/>
              </w:rPr>
              <w:t>p &lt;0.05, **p &lt;0.001, ***p&lt;0.0001</w:t>
            </w:r>
          </w:p>
        </w:tc>
      </w:tr>
      <w:tr w:rsidR="00295DE8" w:rsidRPr="000F559F" w14:paraId="6354C7F5" w14:textId="77777777" w:rsidTr="00C84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273CD1" w14:textId="77777777" w:rsidR="00295DE8" w:rsidRDefault="00295DE8" w:rsidP="00C8487E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3782D7F3" w14:textId="4A8672AF" w:rsidR="00630AA6" w:rsidRPr="00854A70" w:rsidRDefault="00630AA6" w:rsidP="00630AA6">
      <w:pPr>
        <w:pStyle w:val="Caption"/>
        <w:keepNext/>
        <w:rPr>
          <w:color w:val="000000" w:themeColor="text1"/>
          <w:sz w:val="22"/>
          <w:szCs w:val="22"/>
        </w:rPr>
      </w:pPr>
      <w:r w:rsidRPr="00854A70">
        <w:rPr>
          <w:color w:val="000000" w:themeColor="text1"/>
          <w:sz w:val="22"/>
          <w:szCs w:val="22"/>
        </w:rPr>
        <w:lastRenderedPageBreak/>
        <w:t>Table SM</w:t>
      </w:r>
      <w:r w:rsidR="00295DE8" w:rsidRPr="00854A70">
        <w:rPr>
          <w:color w:val="000000" w:themeColor="text1"/>
          <w:sz w:val="22"/>
          <w:szCs w:val="22"/>
        </w:rPr>
        <w:t>4</w:t>
      </w:r>
      <w:r w:rsidRPr="00854A70">
        <w:rPr>
          <w:color w:val="000000" w:themeColor="text1"/>
          <w:sz w:val="22"/>
          <w:szCs w:val="22"/>
        </w:rPr>
        <w:t xml:space="preserve"> – Linear regression for number of mapped landscape values regressed against scale-based measures of place attachment, risk perception, and risk satisfaction scales.</w:t>
      </w:r>
    </w:p>
    <w:tbl>
      <w:tblPr>
        <w:tblStyle w:val="TableGrid"/>
        <w:tblW w:w="4223" w:type="pct"/>
        <w:tblInd w:w="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991"/>
        <w:gridCol w:w="888"/>
        <w:gridCol w:w="105"/>
        <w:gridCol w:w="848"/>
        <w:gridCol w:w="990"/>
        <w:gridCol w:w="901"/>
        <w:gridCol w:w="990"/>
      </w:tblGrid>
      <w:tr w:rsidR="00630AA6" w14:paraId="7525B76B" w14:textId="77777777" w:rsidTr="00630AA6">
        <w:trPr>
          <w:trHeight w:val="269"/>
        </w:trPr>
        <w:tc>
          <w:tcPr>
            <w:tcW w:w="1341" w:type="pct"/>
            <w:vAlign w:val="center"/>
          </w:tcPr>
          <w:p w14:paraId="31A368B5" w14:textId="77777777" w:rsidR="00630AA6" w:rsidRDefault="00630AA6" w:rsidP="00931CDD">
            <w:r>
              <w:t>Model results</w:t>
            </w:r>
          </w:p>
        </w:tc>
        <w:tc>
          <w:tcPr>
            <w:tcW w:w="1271" w:type="pct"/>
            <w:gridSpan w:val="3"/>
            <w:vAlign w:val="center"/>
          </w:tcPr>
          <w:p w14:paraId="64F4C304" w14:textId="77777777" w:rsidR="00630AA6" w:rsidRPr="00C23732" w:rsidRDefault="00630AA6" w:rsidP="00931CDD">
            <w:pPr>
              <w:jc w:val="center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Place attachment</w:t>
            </w:r>
          </w:p>
        </w:tc>
        <w:tc>
          <w:tcPr>
            <w:tcW w:w="1177" w:type="pct"/>
            <w:gridSpan w:val="2"/>
            <w:vAlign w:val="center"/>
          </w:tcPr>
          <w:p w14:paraId="1CEA5370" w14:textId="77777777" w:rsidR="00630AA6" w:rsidRPr="00C23732" w:rsidRDefault="00630AA6" w:rsidP="00931CDD">
            <w:pPr>
              <w:jc w:val="center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Risk Perception</w:t>
            </w:r>
          </w:p>
        </w:tc>
        <w:tc>
          <w:tcPr>
            <w:tcW w:w="1211" w:type="pct"/>
            <w:gridSpan w:val="2"/>
            <w:vAlign w:val="center"/>
          </w:tcPr>
          <w:p w14:paraId="648FA123" w14:textId="77777777" w:rsidR="00630AA6" w:rsidRPr="00C23732" w:rsidRDefault="00630AA6" w:rsidP="00931C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Future</w:t>
            </w:r>
            <w:r w:rsidRPr="00C2373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dis</w:t>
            </w:r>
            <w:r w:rsidRPr="00C23732">
              <w:rPr>
                <w:sz w:val="20"/>
                <w:szCs w:val="20"/>
              </w:rPr>
              <w:t>satisfaction</w:t>
            </w:r>
          </w:p>
        </w:tc>
      </w:tr>
      <w:tr w:rsidR="00630AA6" w14:paraId="7B6DBF86" w14:textId="77777777" w:rsidTr="00630AA6">
        <w:tc>
          <w:tcPr>
            <w:tcW w:w="1341" w:type="pct"/>
            <w:tcBorders>
              <w:bottom w:val="nil"/>
            </w:tcBorders>
          </w:tcPr>
          <w:p w14:paraId="42FA7FCD" w14:textId="77777777" w:rsidR="00630AA6" w:rsidRDefault="00630AA6" w:rsidP="00931CDD"/>
        </w:tc>
        <w:tc>
          <w:tcPr>
            <w:tcW w:w="635" w:type="pct"/>
            <w:tcBorders>
              <w:bottom w:val="nil"/>
            </w:tcBorders>
          </w:tcPr>
          <w:p w14:paraId="1F05C619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569" w:type="pct"/>
            <w:tcBorders>
              <w:bottom w:val="nil"/>
              <w:right w:val="single" w:sz="4" w:space="0" w:color="auto"/>
            </w:tcBorders>
          </w:tcPr>
          <w:p w14:paraId="3B8D72C4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  <w:r w:rsidRPr="00C2373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0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3C78A032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634" w:type="pct"/>
            <w:tcBorders>
              <w:top w:val="nil"/>
              <w:bottom w:val="nil"/>
              <w:right w:val="single" w:sz="4" w:space="0" w:color="auto"/>
            </w:tcBorders>
          </w:tcPr>
          <w:p w14:paraId="7AA67394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  <w:r w:rsidRPr="00C2373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77" w:type="pct"/>
            <w:tcBorders>
              <w:top w:val="nil"/>
              <w:bottom w:val="nil"/>
              <w:right w:val="nil"/>
            </w:tcBorders>
          </w:tcPr>
          <w:p w14:paraId="5EACF7AA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2CA61B30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  <w:r w:rsidRPr="00C23732"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630AA6" w14:paraId="3B843D68" w14:textId="77777777" w:rsidTr="00630AA6">
        <w:trPr>
          <w:trHeight w:val="162"/>
        </w:trPr>
        <w:tc>
          <w:tcPr>
            <w:tcW w:w="1341" w:type="pct"/>
            <w:tcBorders>
              <w:top w:val="nil"/>
              <w:bottom w:val="nil"/>
            </w:tcBorders>
          </w:tcPr>
          <w:p w14:paraId="3C5975A2" w14:textId="77777777" w:rsidR="00630AA6" w:rsidRDefault="00630AA6" w:rsidP="00931CDD"/>
        </w:tc>
        <w:tc>
          <w:tcPr>
            <w:tcW w:w="635" w:type="pct"/>
            <w:tcBorders>
              <w:top w:val="nil"/>
              <w:bottom w:val="nil"/>
            </w:tcBorders>
          </w:tcPr>
          <w:p w14:paraId="4F02AEBA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0.561</w:t>
            </w:r>
          </w:p>
        </w:tc>
        <w:tc>
          <w:tcPr>
            <w:tcW w:w="569" w:type="pct"/>
            <w:tcBorders>
              <w:top w:val="nil"/>
              <w:bottom w:val="nil"/>
              <w:right w:val="single" w:sz="4" w:space="0" w:color="auto"/>
            </w:tcBorders>
          </w:tcPr>
          <w:p w14:paraId="34F5FE79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0.314</w:t>
            </w:r>
          </w:p>
        </w:tc>
        <w:tc>
          <w:tcPr>
            <w:tcW w:w="610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5C3026D2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0.571</w:t>
            </w:r>
          </w:p>
        </w:tc>
        <w:tc>
          <w:tcPr>
            <w:tcW w:w="634" w:type="pct"/>
            <w:tcBorders>
              <w:top w:val="nil"/>
              <w:bottom w:val="nil"/>
              <w:right w:val="single" w:sz="4" w:space="0" w:color="auto"/>
            </w:tcBorders>
          </w:tcPr>
          <w:p w14:paraId="3E4E2F57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0.326</w:t>
            </w:r>
          </w:p>
        </w:tc>
        <w:tc>
          <w:tcPr>
            <w:tcW w:w="577" w:type="pct"/>
            <w:tcBorders>
              <w:top w:val="nil"/>
              <w:bottom w:val="nil"/>
              <w:right w:val="nil"/>
            </w:tcBorders>
          </w:tcPr>
          <w:p w14:paraId="587AE968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0.516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E591B96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0.267</w:t>
            </w:r>
          </w:p>
        </w:tc>
      </w:tr>
      <w:tr w:rsidR="00630AA6" w14:paraId="45202D57" w14:textId="77777777" w:rsidTr="00630AA6">
        <w:trPr>
          <w:trHeight w:val="207"/>
        </w:trPr>
        <w:tc>
          <w:tcPr>
            <w:tcW w:w="1341" w:type="pct"/>
            <w:tcBorders>
              <w:top w:val="nil"/>
              <w:bottom w:val="nil"/>
            </w:tcBorders>
          </w:tcPr>
          <w:p w14:paraId="5B34989E" w14:textId="77777777" w:rsidR="00630AA6" w:rsidRDefault="00630AA6" w:rsidP="00931CDD"/>
        </w:tc>
        <w:tc>
          <w:tcPr>
            <w:tcW w:w="635" w:type="pct"/>
            <w:tcBorders>
              <w:top w:val="nil"/>
              <w:bottom w:val="nil"/>
            </w:tcBorders>
          </w:tcPr>
          <w:p w14:paraId="0BCFDD70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F</w:t>
            </w:r>
          </w:p>
        </w:tc>
        <w:tc>
          <w:tcPr>
            <w:tcW w:w="569" w:type="pct"/>
            <w:tcBorders>
              <w:top w:val="nil"/>
              <w:bottom w:val="nil"/>
              <w:right w:val="single" w:sz="4" w:space="0" w:color="auto"/>
            </w:tcBorders>
          </w:tcPr>
          <w:p w14:paraId="406EC4B7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</w:t>
            </w:r>
          </w:p>
        </w:tc>
        <w:tc>
          <w:tcPr>
            <w:tcW w:w="610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747D6EB4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F</w:t>
            </w:r>
          </w:p>
        </w:tc>
        <w:tc>
          <w:tcPr>
            <w:tcW w:w="634" w:type="pct"/>
            <w:tcBorders>
              <w:top w:val="nil"/>
              <w:bottom w:val="nil"/>
              <w:right w:val="single" w:sz="4" w:space="0" w:color="auto"/>
            </w:tcBorders>
          </w:tcPr>
          <w:p w14:paraId="0B0CE183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</w:t>
            </w:r>
          </w:p>
        </w:tc>
        <w:tc>
          <w:tcPr>
            <w:tcW w:w="577" w:type="pct"/>
            <w:tcBorders>
              <w:top w:val="nil"/>
              <w:bottom w:val="nil"/>
              <w:right w:val="nil"/>
            </w:tcBorders>
          </w:tcPr>
          <w:p w14:paraId="08340448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F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4E94FFA5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</w:t>
            </w:r>
          </w:p>
        </w:tc>
      </w:tr>
      <w:tr w:rsidR="00630AA6" w14:paraId="23BB2096" w14:textId="77777777" w:rsidTr="00630AA6">
        <w:trPr>
          <w:trHeight w:val="207"/>
        </w:trPr>
        <w:tc>
          <w:tcPr>
            <w:tcW w:w="1341" w:type="pct"/>
            <w:tcBorders>
              <w:top w:val="nil"/>
              <w:bottom w:val="single" w:sz="4" w:space="0" w:color="auto"/>
            </w:tcBorders>
          </w:tcPr>
          <w:p w14:paraId="7E78389F" w14:textId="77777777" w:rsidR="00630AA6" w:rsidRDefault="00630AA6" w:rsidP="00931CDD"/>
        </w:tc>
        <w:tc>
          <w:tcPr>
            <w:tcW w:w="635" w:type="pct"/>
            <w:tcBorders>
              <w:top w:val="nil"/>
              <w:bottom w:val="single" w:sz="4" w:space="0" w:color="auto"/>
            </w:tcBorders>
          </w:tcPr>
          <w:p w14:paraId="652119AE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0.875</w:t>
            </w:r>
          </w:p>
        </w:tc>
        <w:tc>
          <w:tcPr>
            <w:tcW w:w="56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1E31408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0.576</w:t>
            </w:r>
          </w:p>
        </w:tc>
        <w:tc>
          <w:tcPr>
            <w:tcW w:w="610" w:type="pct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F845F5B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0.923</w:t>
            </w:r>
          </w:p>
        </w:tc>
        <w:tc>
          <w:tcPr>
            <w:tcW w:w="6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44B07D7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0.538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  <w:right w:val="nil"/>
            </w:tcBorders>
          </w:tcPr>
          <w:p w14:paraId="5D789E84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0.595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661EDE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0.809</w:t>
            </w:r>
          </w:p>
        </w:tc>
      </w:tr>
      <w:tr w:rsidR="00630AA6" w14:paraId="2B1B0712" w14:textId="77777777" w:rsidTr="00630AA6">
        <w:trPr>
          <w:trHeight w:val="296"/>
        </w:trPr>
        <w:tc>
          <w:tcPr>
            <w:tcW w:w="1341" w:type="pct"/>
            <w:tcBorders>
              <w:top w:val="single" w:sz="4" w:space="0" w:color="auto"/>
              <w:bottom w:val="single" w:sz="4" w:space="0" w:color="auto"/>
            </w:tcBorders>
          </w:tcPr>
          <w:p w14:paraId="5CDDF0BC" w14:textId="77777777" w:rsidR="00630AA6" w:rsidRDefault="00630AA6" w:rsidP="00931CDD">
            <w:r>
              <w:t>Landscape Values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938C2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349DC" w14:textId="77777777" w:rsidR="00630AA6" w:rsidRPr="00C23732" w:rsidRDefault="00630AA6" w:rsidP="00931CDD">
            <w:pPr>
              <w:jc w:val="right"/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255F87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E9962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DF082F" w14:textId="77777777" w:rsidR="00630AA6" w:rsidRPr="00C23732" w:rsidRDefault="00630AA6" w:rsidP="00931CDD">
            <w:pPr>
              <w:jc w:val="right"/>
              <w:rPr>
                <w:i/>
                <w:iCs/>
                <w:sz w:val="20"/>
                <w:szCs w:val="20"/>
              </w:rPr>
            </w:pPr>
            <w:r w:rsidRPr="00C2373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49ED22" w14:textId="77777777" w:rsidR="00630AA6" w:rsidRPr="00C23732" w:rsidRDefault="00630AA6" w:rsidP="00931CDD">
            <w:pPr>
              <w:jc w:val="right"/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t</w:t>
            </w:r>
          </w:p>
        </w:tc>
      </w:tr>
      <w:tr w:rsidR="00630AA6" w14:paraId="7291C75B" w14:textId="77777777" w:rsidTr="00630AA6">
        <w:tc>
          <w:tcPr>
            <w:tcW w:w="1341" w:type="pct"/>
            <w:tcBorders>
              <w:top w:val="single" w:sz="4" w:space="0" w:color="auto"/>
            </w:tcBorders>
          </w:tcPr>
          <w:p w14:paraId="46EB0F96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Aesthetic</w:t>
            </w:r>
          </w:p>
        </w:tc>
        <w:tc>
          <w:tcPr>
            <w:tcW w:w="635" w:type="pct"/>
            <w:tcBorders>
              <w:top w:val="single" w:sz="4" w:space="0" w:color="auto"/>
            </w:tcBorders>
          </w:tcPr>
          <w:p w14:paraId="42C1C35C" w14:textId="77777777" w:rsidR="00630AA6" w:rsidRPr="00C23732" w:rsidRDefault="00630AA6" w:rsidP="00931CDD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.15</w:t>
            </w:r>
          </w:p>
        </w:tc>
        <w:tc>
          <w:tcPr>
            <w:tcW w:w="569" w:type="pct"/>
            <w:tcBorders>
              <w:top w:val="single" w:sz="4" w:space="0" w:color="auto"/>
              <w:right w:val="single" w:sz="4" w:space="0" w:color="auto"/>
            </w:tcBorders>
          </w:tcPr>
          <w:p w14:paraId="1E70806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.49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5CFAE36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.10</w:t>
            </w:r>
          </w:p>
        </w:tc>
        <w:tc>
          <w:tcPr>
            <w:tcW w:w="634" w:type="pct"/>
            <w:tcBorders>
              <w:top w:val="single" w:sz="4" w:space="0" w:color="auto"/>
              <w:right w:val="single" w:sz="4" w:space="0" w:color="auto"/>
            </w:tcBorders>
          </w:tcPr>
          <w:p w14:paraId="1FF2ED8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77" w:type="pct"/>
            <w:tcBorders>
              <w:top w:val="single" w:sz="4" w:space="0" w:color="auto"/>
              <w:right w:val="nil"/>
            </w:tcBorders>
          </w:tcPr>
          <w:p w14:paraId="458EA78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.19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E10A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2</w:t>
            </w:r>
          </w:p>
        </w:tc>
      </w:tr>
      <w:tr w:rsidR="00630AA6" w14:paraId="12CEAD6A" w14:textId="77777777" w:rsidTr="00630AA6">
        <w:tc>
          <w:tcPr>
            <w:tcW w:w="1341" w:type="pct"/>
          </w:tcPr>
          <w:p w14:paraId="5D99F574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Biological</w:t>
            </w:r>
          </w:p>
        </w:tc>
        <w:tc>
          <w:tcPr>
            <w:tcW w:w="635" w:type="pct"/>
          </w:tcPr>
          <w:p w14:paraId="766A45A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65FFABDA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1C70B86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2B5F9BC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77" w:type="pct"/>
            <w:tcBorders>
              <w:right w:val="nil"/>
            </w:tcBorders>
          </w:tcPr>
          <w:p w14:paraId="0DE77F3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.66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0507AEE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.73</w:t>
            </w:r>
          </w:p>
        </w:tc>
      </w:tr>
      <w:tr w:rsidR="00630AA6" w14:paraId="6899819F" w14:textId="77777777" w:rsidTr="00630AA6">
        <w:tc>
          <w:tcPr>
            <w:tcW w:w="1341" w:type="pct"/>
          </w:tcPr>
          <w:p w14:paraId="1DDF83E4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Economic</w:t>
            </w:r>
          </w:p>
        </w:tc>
        <w:tc>
          <w:tcPr>
            <w:tcW w:w="635" w:type="pct"/>
          </w:tcPr>
          <w:p w14:paraId="22D3872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.28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27F4243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5C1EAF1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.33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20300662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577" w:type="pct"/>
            <w:tcBorders>
              <w:right w:val="nil"/>
            </w:tcBorders>
          </w:tcPr>
          <w:p w14:paraId="6D71AF32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3D5B09F3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5</w:t>
            </w:r>
          </w:p>
        </w:tc>
      </w:tr>
      <w:tr w:rsidR="00630AA6" w14:paraId="0EC19C75" w14:textId="77777777" w:rsidTr="00630AA6">
        <w:tc>
          <w:tcPr>
            <w:tcW w:w="1341" w:type="pct"/>
          </w:tcPr>
          <w:p w14:paraId="640EA280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Heritage / Culture</w:t>
            </w:r>
          </w:p>
        </w:tc>
        <w:tc>
          <w:tcPr>
            <w:tcW w:w="635" w:type="pct"/>
          </w:tcPr>
          <w:p w14:paraId="207CFE5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.46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763704E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-1.2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37C4314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.29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7CA3CB35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577" w:type="pct"/>
            <w:tcBorders>
              <w:right w:val="nil"/>
            </w:tcBorders>
          </w:tcPr>
          <w:p w14:paraId="32B79C9A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48FF8C9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7</w:t>
            </w:r>
          </w:p>
        </w:tc>
      </w:tr>
      <w:tr w:rsidR="00630AA6" w14:paraId="17641A51" w14:textId="77777777" w:rsidTr="00630AA6">
        <w:tc>
          <w:tcPr>
            <w:tcW w:w="1341" w:type="pct"/>
          </w:tcPr>
          <w:p w14:paraId="349BE3EF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Intrinsic / Existence</w:t>
            </w:r>
          </w:p>
        </w:tc>
        <w:tc>
          <w:tcPr>
            <w:tcW w:w="635" w:type="pct"/>
          </w:tcPr>
          <w:p w14:paraId="5B8420D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76ECA9D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703CF08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.04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6CE541D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.08</w:t>
            </w:r>
          </w:p>
        </w:tc>
        <w:tc>
          <w:tcPr>
            <w:tcW w:w="577" w:type="pct"/>
            <w:tcBorders>
              <w:right w:val="nil"/>
            </w:tcBorders>
          </w:tcPr>
          <w:p w14:paraId="321BAF3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.76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6B1ECB2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-1.4</w:t>
            </w:r>
            <w:r>
              <w:rPr>
                <w:sz w:val="20"/>
                <w:szCs w:val="20"/>
              </w:rPr>
              <w:t>2</w:t>
            </w:r>
          </w:p>
        </w:tc>
      </w:tr>
      <w:tr w:rsidR="00630AA6" w14:paraId="7CEB72A8" w14:textId="77777777" w:rsidTr="00630AA6">
        <w:tc>
          <w:tcPr>
            <w:tcW w:w="1341" w:type="pct"/>
          </w:tcPr>
          <w:p w14:paraId="7652612D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Learning / Research</w:t>
            </w:r>
          </w:p>
        </w:tc>
        <w:tc>
          <w:tcPr>
            <w:tcW w:w="635" w:type="pct"/>
          </w:tcPr>
          <w:p w14:paraId="5166EDB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74B959F7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1.99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05BD618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4D542BC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577" w:type="pct"/>
            <w:tcBorders>
              <w:right w:val="nil"/>
            </w:tcBorders>
          </w:tcPr>
          <w:p w14:paraId="312024B2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392C8B5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.01</w:t>
            </w:r>
          </w:p>
        </w:tc>
      </w:tr>
      <w:tr w:rsidR="00630AA6" w14:paraId="49F908B1" w14:textId="77777777" w:rsidTr="00630AA6">
        <w:tc>
          <w:tcPr>
            <w:tcW w:w="1341" w:type="pct"/>
          </w:tcPr>
          <w:p w14:paraId="6F9A8B3E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Life sustaining</w:t>
            </w:r>
          </w:p>
        </w:tc>
        <w:tc>
          <w:tcPr>
            <w:tcW w:w="635" w:type="pct"/>
          </w:tcPr>
          <w:p w14:paraId="16DCBF3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2DA1486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-1.0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1F64391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62EF09BC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.11</w:t>
            </w:r>
          </w:p>
        </w:tc>
        <w:tc>
          <w:tcPr>
            <w:tcW w:w="577" w:type="pct"/>
            <w:tcBorders>
              <w:right w:val="nil"/>
            </w:tcBorders>
          </w:tcPr>
          <w:p w14:paraId="07555E1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1078EAA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5</w:t>
            </w:r>
          </w:p>
        </w:tc>
      </w:tr>
      <w:tr w:rsidR="00630AA6" w14:paraId="5B642B67" w14:textId="77777777" w:rsidTr="00630AA6">
        <w:tc>
          <w:tcPr>
            <w:tcW w:w="1341" w:type="pct"/>
          </w:tcPr>
          <w:p w14:paraId="71CF4EBB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Recreation</w:t>
            </w:r>
          </w:p>
        </w:tc>
        <w:tc>
          <w:tcPr>
            <w:tcW w:w="635" w:type="pct"/>
          </w:tcPr>
          <w:p w14:paraId="390C535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.69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28E72BA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478315E3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0AEB8C5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77" w:type="pct"/>
            <w:tcBorders>
              <w:right w:val="nil"/>
            </w:tcBorders>
          </w:tcPr>
          <w:p w14:paraId="0973CE82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.45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3AC6101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7</w:t>
            </w:r>
          </w:p>
        </w:tc>
      </w:tr>
      <w:tr w:rsidR="00630AA6" w14:paraId="1377C033" w14:textId="77777777" w:rsidTr="00630AA6">
        <w:tc>
          <w:tcPr>
            <w:tcW w:w="1341" w:type="pct"/>
          </w:tcPr>
          <w:p w14:paraId="2CE20196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Social</w:t>
            </w:r>
          </w:p>
        </w:tc>
        <w:tc>
          <w:tcPr>
            <w:tcW w:w="635" w:type="pct"/>
          </w:tcPr>
          <w:p w14:paraId="756391E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69" w:type="pct"/>
            <w:tcBorders>
              <w:right w:val="single" w:sz="4" w:space="0" w:color="auto"/>
            </w:tcBorders>
          </w:tcPr>
          <w:p w14:paraId="07E271B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</w:tcBorders>
          </w:tcPr>
          <w:p w14:paraId="1532398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.50</w:t>
            </w:r>
          </w:p>
        </w:tc>
        <w:tc>
          <w:tcPr>
            <w:tcW w:w="634" w:type="pct"/>
            <w:tcBorders>
              <w:right w:val="single" w:sz="4" w:space="0" w:color="auto"/>
            </w:tcBorders>
          </w:tcPr>
          <w:p w14:paraId="42D4B52C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-1.6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77" w:type="pct"/>
            <w:tcBorders>
              <w:right w:val="nil"/>
            </w:tcBorders>
          </w:tcPr>
          <w:p w14:paraId="7537325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61945B1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.14</w:t>
            </w:r>
          </w:p>
        </w:tc>
      </w:tr>
      <w:tr w:rsidR="00630AA6" w14:paraId="3BA0709E" w14:textId="77777777" w:rsidTr="00630AA6">
        <w:tc>
          <w:tcPr>
            <w:tcW w:w="1341" w:type="pct"/>
            <w:tcBorders>
              <w:bottom w:val="nil"/>
            </w:tcBorders>
          </w:tcPr>
          <w:p w14:paraId="74153080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Spiritual</w:t>
            </w:r>
          </w:p>
        </w:tc>
        <w:tc>
          <w:tcPr>
            <w:tcW w:w="635" w:type="pct"/>
            <w:tcBorders>
              <w:bottom w:val="nil"/>
            </w:tcBorders>
          </w:tcPr>
          <w:p w14:paraId="6BF2A5B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.5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69" w:type="pct"/>
            <w:tcBorders>
              <w:bottom w:val="nil"/>
              <w:right w:val="single" w:sz="4" w:space="0" w:color="auto"/>
            </w:tcBorders>
          </w:tcPr>
          <w:p w14:paraId="56CD64F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-1.40</w:t>
            </w:r>
          </w:p>
        </w:tc>
        <w:tc>
          <w:tcPr>
            <w:tcW w:w="610" w:type="pct"/>
            <w:gridSpan w:val="2"/>
            <w:tcBorders>
              <w:left w:val="single" w:sz="4" w:space="0" w:color="auto"/>
              <w:bottom w:val="nil"/>
            </w:tcBorders>
          </w:tcPr>
          <w:p w14:paraId="20A7CDD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.08</w:t>
            </w:r>
          </w:p>
        </w:tc>
        <w:tc>
          <w:tcPr>
            <w:tcW w:w="634" w:type="pct"/>
            <w:tcBorders>
              <w:bottom w:val="nil"/>
              <w:right w:val="single" w:sz="4" w:space="0" w:color="auto"/>
            </w:tcBorders>
          </w:tcPr>
          <w:p w14:paraId="6091B1E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.21</w:t>
            </w:r>
          </w:p>
        </w:tc>
        <w:tc>
          <w:tcPr>
            <w:tcW w:w="577" w:type="pct"/>
            <w:tcBorders>
              <w:bottom w:val="nil"/>
              <w:right w:val="nil"/>
            </w:tcBorders>
          </w:tcPr>
          <w:p w14:paraId="50641A6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2B56CA6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2</w:t>
            </w:r>
          </w:p>
        </w:tc>
      </w:tr>
      <w:tr w:rsidR="00630AA6" w14:paraId="4B4E4A82" w14:textId="77777777" w:rsidTr="00630AA6">
        <w:tc>
          <w:tcPr>
            <w:tcW w:w="1341" w:type="pct"/>
            <w:tcBorders>
              <w:top w:val="nil"/>
              <w:bottom w:val="single" w:sz="4" w:space="0" w:color="auto"/>
            </w:tcBorders>
          </w:tcPr>
          <w:p w14:paraId="150D4002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Wilderness</w:t>
            </w:r>
          </w:p>
        </w:tc>
        <w:tc>
          <w:tcPr>
            <w:tcW w:w="635" w:type="pct"/>
            <w:tcBorders>
              <w:top w:val="nil"/>
              <w:bottom w:val="single" w:sz="4" w:space="0" w:color="auto"/>
            </w:tcBorders>
          </w:tcPr>
          <w:p w14:paraId="385D41B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.07</w:t>
            </w:r>
          </w:p>
        </w:tc>
        <w:tc>
          <w:tcPr>
            <w:tcW w:w="56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CAE59F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610" w:type="pct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7BE9F83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6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6FA60B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  <w:right w:val="nil"/>
            </w:tcBorders>
          </w:tcPr>
          <w:p w14:paraId="2E5E587A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75190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.30</w:t>
            </w:r>
          </w:p>
        </w:tc>
      </w:tr>
      <w:tr w:rsidR="00630AA6" w14:paraId="633BF33A" w14:textId="77777777" w:rsidTr="00630AA6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58D27C8" w14:textId="77777777" w:rsidR="00630AA6" w:rsidRPr="00FF23BD" w:rsidRDefault="00630AA6" w:rsidP="00931CDD">
            <w:pPr>
              <w:spacing w:line="276" w:lineRule="auto"/>
              <w:rPr>
                <w:lang w:val="en-US"/>
              </w:rPr>
            </w:pPr>
            <w:r w:rsidRPr="0040726D">
              <w:rPr>
                <w:rFonts w:cstheme="minorHAnsi"/>
                <w:sz w:val="18"/>
                <w:szCs w:val="18"/>
              </w:rPr>
              <w:t>β</w:t>
            </w:r>
            <w:r w:rsidRPr="0040726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=</w:t>
            </w:r>
            <w:r w:rsidRPr="0040726D">
              <w:rPr>
                <w:sz w:val="18"/>
                <w:szCs w:val="18"/>
              </w:rPr>
              <w:t xml:space="preserve"> standardized </w:t>
            </w:r>
            <w:r>
              <w:rPr>
                <w:sz w:val="18"/>
                <w:szCs w:val="18"/>
              </w:rPr>
              <w:t xml:space="preserve">beta </w:t>
            </w:r>
            <w:r w:rsidRPr="0040726D">
              <w:rPr>
                <w:sz w:val="18"/>
                <w:szCs w:val="18"/>
              </w:rPr>
              <w:t>coefficients</w:t>
            </w:r>
          </w:p>
        </w:tc>
      </w:tr>
    </w:tbl>
    <w:p w14:paraId="0DEEF488" w14:textId="77777777" w:rsidR="00630AA6" w:rsidRDefault="00630AA6" w:rsidP="00630AA6"/>
    <w:p w14:paraId="2327AD92" w14:textId="18DFDCEC" w:rsidR="00630AA6" w:rsidRPr="00854A70" w:rsidRDefault="00630AA6" w:rsidP="00630AA6">
      <w:pPr>
        <w:pStyle w:val="Caption"/>
        <w:keepNext/>
        <w:rPr>
          <w:color w:val="000000" w:themeColor="text1"/>
          <w:sz w:val="22"/>
          <w:szCs w:val="22"/>
        </w:rPr>
      </w:pPr>
      <w:r w:rsidRPr="00854A70">
        <w:rPr>
          <w:color w:val="000000" w:themeColor="text1"/>
          <w:sz w:val="22"/>
          <w:szCs w:val="22"/>
        </w:rPr>
        <w:t>Table SM</w:t>
      </w:r>
      <w:r w:rsidR="00295DE8" w:rsidRPr="00854A70">
        <w:rPr>
          <w:color w:val="000000" w:themeColor="text1"/>
          <w:sz w:val="22"/>
          <w:szCs w:val="22"/>
        </w:rPr>
        <w:t>5</w:t>
      </w:r>
      <w:r w:rsidRPr="00854A70">
        <w:rPr>
          <w:color w:val="000000" w:themeColor="text1"/>
          <w:sz w:val="22"/>
          <w:szCs w:val="22"/>
        </w:rPr>
        <w:t xml:space="preserve"> – Linear regression for number of mapped places at risk regressed against scale-based measures of place attachment, risk perception, and risk satisfaction scales.</w:t>
      </w:r>
    </w:p>
    <w:tbl>
      <w:tblPr>
        <w:tblStyle w:val="TableGrid"/>
        <w:tblW w:w="4174" w:type="pct"/>
        <w:tblInd w:w="6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5"/>
        <w:gridCol w:w="850"/>
        <w:gridCol w:w="1028"/>
        <w:gridCol w:w="106"/>
        <w:gridCol w:w="756"/>
        <w:gridCol w:w="991"/>
        <w:gridCol w:w="900"/>
        <w:gridCol w:w="989"/>
      </w:tblGrid>
      <w:tr w:rsidR="00630AA6" w14:paraId="6C329F5B" w14:textId="77777777" w:rsidTr="00630AA6">
        <w:trPr>
          <w:trHeight w:val="269"/>
        </w:trPr>
        <w:tc>
          <w:tcPr>
            <w:tcW w:w="1358" w:type="pct"/>
            <w:vAlign w:val="center"/>
          </w:tcPr>
          <w:p w14:paraId="443A7B4D" w14:textId="77777777" w:rsidR="00630AA6" w:rsidRDefault="00630AA6" w:rsidP="00931CDD">
            <w:r>
              <w:t>Model results</w:t>
            </w:r>
          </w:p>
        </w:tc>
        <w:tc>
          <w:tcPr>
            <w:tcW w:w="1286" w:type="pct"/>
            <w:gridSpan w:val="3"/>
            <w:vAlign w:val="center"/>
          </w:tcPr>
          <w:p w14:paraId="12991AD5" w14:textId="77777777" w:rsidR="00630AA6" w:rsidRPr="00C23732" w:rsidRDefault="00630AA6" w:rsidP="00931CDD">
            <w:pPr>
              <w:jc w:val="center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Place attachment</w:t>
            </w:r>
          </w:p>
        </w:tc>
        <w:tc>
          <w:tcPr>
            <w:tcW w:w="1132" w:type="pct"/>
            <w:gridSpan w:val="2"/>
            <w:vAlign w:val="center"/>
          </w:tcPr>
          <w:p w14:paraId="16A71966" w14:textId="77777777" w:rsidR="00630AA6" w:rsidRPr="00C23732" w:rsidRDefault="00630AA6" w:rsidP="00931CDD">
            <w:pPr>
              <w:jc w:val="center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Risk Perception</w:t>
            </w:r>
          </w:p>
        </w:tc>
        <w:tc>
          <w:tcPr>
            <w:tcW w:w="1224" w:type="pct"/>
            <w:gridSpan w:val="2"/>
            <w:vAlign w:val="center"/>
          </w:tcPr>
          <w:p w14:paraId="2386247D" w14:textId="77777777" w:rsidR="00630AA6" w:rsidRPr="00C23732" w:rsidRDefault="00630AA6" w:rsidP="00931CDD">
            <w:pPr>
              <w:jc w:val="center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Risk satisfaction</w:t>
            </w:r>
          </w:p>
        </w:tc>
      </w:tr>
      <w:tr w:rsidR="00630AA6" w14:paraId="7E9E7BA6" w14:textId="77777777" w:rsidTr="00630AA6">
        <w:tc>
          <w:tcPr>
            <w:tcW w:w="1358" w:type="pct"/>
            <w:tcBorders>
              <w:bottom w:val="nil"/>
            </w:tcBorders>
          </w:tcPr>
          <w:p w14:paraId="6D185EFE" w14:textId="77777777" w:rsidR="00630AA6" w:rsidRDefault="00630AA6" w:rsidP="00931CDD"/>
        </w:tc>
        <w:tc>
          <w:tcPr>
            <w:tcW w:w="551" w:type="pct"/>
            <w:tcBorders>
              <w:bottom w:val="nil"/>
            </w:tcBorders>
          </w:tcPr>
          <w:p w14:paraId="5B0116B4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666" w:type="pct"/>
            <w:tcBorders>
              <w:bottom w:val="nil"/>
              <w:right w:val="single" w:sz="4" w:space="0" w:color="auto"/>
            </w:tcBorders>
          </w:tcPr>
          <w:p w14:paraId="53D0EEE6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  <w:r w:rsidRPr="00C2373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59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1169E2E5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642" w:type="pct"/>
            <w:tcBorders>
              <w:top w:val="nil"/>
              <w:bottom w:val="nil"/>
              <w:right w:val="single" w:sz="4" w:space="0" w:color="auto"/>
            </w:tcBorders>
          </w:tcPr>
          <w:p w14:paraId="26322FE7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  <w:r w:rsidRPr="00C2373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3" w:type="pct"/>
            <w:tcBorders>
              <w:top w:val="nil"/>
              <w:bottom w:val="nil"/>
              <w:right w:val="nil"/>
            </w:tcBorders>
          </w:tcPr>
          <w:p w14:paraId="6E647A0C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1FAB02FE" w14:textId="77777777" w:rsidR="00630AA6" w:rsidRPr="00C23732" w:rsidRDefault="00630AA6" w:rsidP="00931CDD">
            <w:pPr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R</w:t>
            </w:r>
            <w:r w:rsidRPr="00C23732"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630AA6" w14:paraId="0D923826" w14:textId="77777777" w:rsidTr="00630AA6">
        <w:trPr>
          <w:trHeight w:val="162"/>
        </w:trPr>
        <w:tc>
          <w:tcPr>
            <w:tcW w:w="1358" w:type="pct"/>
            <w:tcBorders>
              <w:top w:val="nil"/>
              <w:bottom w:val="nil"/>
            </w:tcBorders>
          </w:tcPr>
          <w:p w14:paraId="20FA840C" w14:textId="77777777" w:rsidR="00630AA6" w:rsidRDefault="00630AA6" w:rsidP="00931CDD"/>
        </w:tc>
        <w:tc>
          <w:tcPr>
            <w:tcW w:w="551" w:type="pct"/>
            <w:tcBorders>
              <w:top w:val="nil"/>
              <w:bottom w:val="nil"/>
            </w:tcBorders>
          </w:tcPr>
          <w:p w14:paraId="45A873D6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0.529</w:t>
            </w:r>
          </w:p>
        </w:tc>
        <w:tc>
          <w:tcPr>
            <w:tcW w:w="666" w:type="pct"/>
            <w:tcBorders>
              <w:top w:val="nil"/>
              <w:bottom w:val="nil"/>
              <w:right w:val="single" w:sz="4" w:space="0" w:color="auto"/>
            </w:tcBorders>
          </w:tcPr>
          <w:p w14:paraId="6A70AA69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0.280</w:t>
            </w:r>
          </w:p>
        </w:tc>
        <w:tc>
          <w:tcPr>
            <w:tcW w:w="559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7F467DE5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0.632</w:t>
            </w:r>
          </w:p>
        </w:tc>
        <w:tc>
          <w:tcPr>
            <w:tcW w:w="642" w:type="pct"/>
            <w:tcBorders>
              <w:top w:val="nil"/>
              <w:bottom w:val="nil"/>
              <w:right w:val="single" w:sz="4" w:space="0" w:color="auto"/>
            </w:tcBorders>
          </w:tcPr>
          <w:p w14:paraId="4E58AEC7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0.400</w:t>
            </w:r>
          </w:p>
        </w:tc>
        <w:tc>
          <w:tcPr>
            <w:tcW w:w="583" w:type="pct"/>
            <w:tcBorders>
              <w:top w:val="nil"/>
              <w:bottom w:val="nil"/>
              <w:right w:val="nil"/>
            </w:tcBorders>
          </w:tcPr>
          <w:p w14:paraId="3B35FA69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0.670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20D45A20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0.449</w:t>
            </w:r>
          </w:p>
        </w:tc>
      </w:tr>
      <w:tr w:rsidR="00630AA6" w14:paraId="7A8FF6C5" w14:textId="77777777" w:rsidTr="00630AA6">
        <w:trPr>
          <w:trHeight w:val="207"/>
        </w:trPr>
        <w:tc>
          <w:tcPr>
            <w:tcW w:w="1358" w:type="pct"/>
            <w:tcBorders>
              <w:top w:val="nil"/>
              <w:bottom w:val="nil"/>
            </w:tcBorders>
          </w:tcPr>
          <w:p w14:paraId="3D80B7F6" w14:textId="77777777" w:rsidR="00630AA6" w:rsidRDefault="00630AA6" w:rsidP="00931CDD"/>
        </w:tc>
        <w:tc>
          <w:tcPr>
            <w:tcW w:w="551" w:type="pct"/>
            <w:tcBorders>
              <w:top w:val="nil"/>
              <w:bottom w:val="nil"/>
            </w:tcBorders>
          </w:tcPr>
          <w:p w14:paraId="0E1E2E03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F</w:t>
            </w:r>
          </w:p>
        </w:tc>
        <w:tc>
          <w:tcPr>
            <w:tcW w:w="666" w:type="pct"/>
            <w:tcBorders>
              <w:top w:val="nil"/>
              <w:bottom w:val="nil"/>
              <w:right w:val="single" w:sz="4" w:space="0" w:color="auto"/>
            </w:tcBorders>
          </w:tcPr>
          <w:p w14:paraId="36D7F42B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</w:t>
            </w:r>
          </w:p>
        </w:tc>
        <w:tc>
          <w:tcPr>
            <w:tcW w:w="559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15BEEF9D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F</w:t>
            </w:r>
          </w:p>
        </w:tc>
        <w:tc>
          <w:tcPr>
            <w:tcW w:w="642" w:type="pct"/>
            <w:tcBorders>
              <w:top w:val="nil"/>
              <w:bottom w:val="nil"/>
              <w:right w:val="single" w:sz="4" w:space="0" w:color="auto"/>
            </w:tcBorders>
          </w:tcPr>
          <w:p w14:paraId="58FB1347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</w:t>
            </w:r>
          </w:p>
        </w:tc>
        <w:tc>
          <w:tcPr>
            <w:tcW w:w="583" w:type="pct"/>
            <w:tcBorders>
              <w:top w:val="nil"/>
              <w:bottom w:val="nil"/>
              <w:right w:val="nil"/>
            </w:tcBorders>
          </w:tcPr>
          <w:p w14:paraId="331F824E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F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5AD6B94F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P</w:t>
            </w:r>
          </w:p>
        </w:tc>
      </w:tr>
      <w:tr w:rsidR="00630AA6" w14:paraId="0953B284" w14:textId="77777777" w:rsidTr="00630AA6">
        <w:trPr>
          <w:trHeight w:val="207"/>
        </w:trPr>
        <w:tc>
          <w:tcPr>
            <w:tcW w:w="1358" w:type="pct"/>
            <w:tcBorders>
              <w:top w:val="nil"/>
              <w:bottom w:val="single" w:sz="4" w:space="0" w:color="auto"/>
            </w:tcBorders>
          </w:tcPr>
          <w:p w14:paraId="7FFAD30E" w14:textId="77777777" w:rsidR="00630AA6" w:rsidRDefault="00630AA6" w:rsidP="00931CDD"/>
        </w:tc>
        <w:tc>
          <w:tcPr>
            <w:tcW w:w="551" w:type="pct"/>
            <w:tcBorders>
              <w:top w:val="nil"/>
              <w:bottom w:val="single" w:sz="4" w:space="0" w:color="auto"/>
            </w:tcBorders>
          </w:tcPr>
          <w:p w14:paraId="547FCB14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1.166</w:t>
            </w:r>
          </w:p>
        </w:tc>
        <w:tc>
          <w:tcPr>
            <w:tcW w:w="666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59E9602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0.359</w:t>
            </w:r>
          </w:p>
        </w:tc>
        <w:tc>
          <w:tcPr>
            <w:tcW w:w="559" w:type="pct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FED9919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1.996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9175423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.091</w:t>
            </w:r>
          </w:p>
        </w:tc>
        <w:tc>
          <w:tcPr>
            <w:tcW w:w="583" w:type="pct"/>
            <w:tcBorders>
              <w:top w:val="nil"/>
              <w:bottom w:val="single" w:sz="4" w:space="0" w:color="auto"/>
              <w:right w:val="nil"/>
            </w:tcBorders>
          </w:tcPr>
          <w:p w14:paraId="5F038686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2.142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CAB48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0.077</w:t>
            </w:r>
          </w:p>
        </w:tc>
      </w:tr>
      <w:tr w:rsidR="00630AA6" w14:paraId="7C776D2E" w14:textId="77777777" w:rsidTr="00630AA6">
        <w:trPr>
          <w:trHeight w:val="296"/>
        </w:trPr>
        <w:tc>
          <w:tcPr>
            <w:tcW w:w="1358" w:type="pct"/>
            <w:tcBorders>
              <w:top w:val="single" w:sz="4" w:space="0" w:color="auto"/>
              <w:bottom w:val="single" w:sz="4" w:space="0" w:color="auto"/>
            </w:tcBorders>
          </w:tcPr>
          <w:p w14:paraId="6AF41EC2" w14:textId="77777777" w:rsidR="00630AA6" w:rsidRDefault="00630AA6" w:rsidP="00931CDD">
            <w:r>
              <w:t>Places at Risk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CEA25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F560C" w14:textId="77777777" w:rsidR="00630AA6" w:rsidRPr="00C23732" w:rsidRDefault="00630AA6" w:rsidP="00931CDD">
            <w:pPr>
              <w:jc w:val="right"/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54E49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1A98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62715E" w14:textId="77777777" w:rsidR="00630AA6" w:rsidRPr="00C23732" w:rsidRDefault="00630AA6" w:rsidP="00931CDD">
            <w:pPr>
              <w:jc w:val="right"/>
              <w:rPr>
                <w:i/>
                <w:iCs/>
                <w:sz w:val="20"/>
                <w:szCs w:val="20"/>
              </w:rPr>
            </w:pPr>
            <w:r w:rsidRPr="00C2373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A4199D" w14:textId="77777777" w:rsidR="00630AA6" w:rsidRPr="00C23732" w:rsidRDefault="00630AA6" w:rsidP="00931CDD">
            <w:pPr>
              <w:jc w:val="right"/>
              <w:rPr>
                <w:i/>
                <w:iCs/>
                <w:sz w:val="20"/>
                <w:szCs w:val="20"/>
              </w:rPr>
            </w:pPr>
            <w:r w:rsidRPr="00C23732">
              <w:rPr>
                <w:i/>
                <w:iCs/>
                <w:sz w:val="20"/>
                <w:szCs w:val="20"/>
              </w:rPr>
              <w:t>t</w:t>
            </w:r>
          </w:p>
        </w:tc>
      </w:tr>
      <w:tr w:rsidR="00630AA6" w14:paraId="07924610" w14:textId="77777777" w:rsidTr="00630AA6">
        <w:tc>
          <w:tcPr>
            <w:tcW w:w="1358" w:type="pct"/>
            <w:tcBorders>
              <w:top w:val="single" w:sz="4" w:space="0" w:color="auto"/>
            </w:tcBorders>
          </w:tcPr>
          <w:p w14:paraId="0CA4730D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Biodiversity change</w:t>
            </w:r>
          </w:p>
        </w:tc>
        <w:tc>
          <w:tcPr>
            <w:tcW w:w="551" w:type="pct"/>
            <w:tcBorders>
              <w:top w:val="single" w:sz="4" w:space="0" w:color="auto"/>
            </w:tcBorders>
          </w:tcPr>
          <w:p w14:paraId="1BDE7E96" w14:textId="77777777" w:rsidR="00630AA6" w:rsidRPr="009F2872" w:rsidRDefault="00630AA6" w:rsidP="00931CDD">
            <w:pPr>
              <w:jc w:val="right"/>
              <w:rPr>
                <w:b/>
                <w:bCs/>
                <w:sz w:val="20"/>
                <w:szCs w:val="20"/>
              </w:rPr>
            </w:pPr>
            <w:r w:rsidRPr="009F2872">
              <w:rPr>
                <w:b/>
                <w:bCs/>
                <w:sz w:val="20"/>
                <w:szCs w:val="20"/>
              </w:rPr>
              <w:t>0.53</w:t>
            </w:r>
          </w:p>
        </w:tc>
        <w:tc>
          <w:tcPr>
            <w:tcW w:w="666" w:type="pct"/>
            <w:tcBorders>
              <w:top w:val="single" w:sz="4" w:space="0" w:color="auto"/>
              <w:right w:val="single" w:sz="4" w:space="0" w:color="auto"/>
            </w:tcBorders>
          </w:tcPr>
          <w:p w14:paraId="41AAF132" w14:textId="77777777" w:rsidR="00630AA6" w:rsidRPr="002E74AD" w:rsidRDefault="00630AA6" w:rsidP="00931CDD">
            <w:pPr>
              <w:jc w:val="right"/>
              <w:rPr>
                <w:b/>
                <w:bCs/>
                <w:sz w:val="20"/>
                <w:szCs w:val="20"/>
              </w:rPr>
            </w:pPr>
            <w:r w:rsidRPr="002E74AD">
              <w:rPr>
                <w:b/>
                <w:bCs/>
                <w:sz w:val="20"/>
                <w:szCs w:val="20"/>
              </w:rPr>
              <w:t>2.36*</w:t>
            </w:r>
          </w:p>
        </w:tc>
        <w:tc>
          <w:tcPr>
            <w:tcW w:w="559" w:type="pct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55F3E78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.01</w:t>
            </w:r>
          </w:p>
        </w:tc>
        <w:tc>
          <w:tcPr>
            <w:tcW w:w="642" w:type="pct"/>
            <w:tcBorders>
              <w:top w:val="single" w:sz="4" w:space="0" w:color="auto"/>
              <w:right w:val="single" w:sz="4" w:space="0" w:color="auto"/>
            </w:tcBorders>
          </w:tcPr>
          <w:p w14:paraId="0906E4A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.07</w:t>
            </w:r>
          </w:p>
        </w:tc>
        <w:tc>
          <w:tcPr>
            <w:tcW w:w="583" w:type="pct"/>
            <w:tcBorders>
              <w:top w:val="single" w:sz="4" w:space="0" w:color="auto"/>
              <w:right w:val="nil"/>
            </w:tcBorders>
          </w:tcPr>
          <w:p w14:paraId="687E27F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F2383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9</w:t>
            </w:r>
          </w:p>
        </w:tc>
      </w:tr>
      <w:tr w:rsidR="00630AA6" w14:paraId="54DA7AA2" w14:textId="77777777" w:rsidTr="00630AA6">
        <w:tc>
          <w:tcPr>
            <w:tcW w:w="1358" w:type="pct"/>
          </w:tcPr>
          <w:p w14:paraId="119695C1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Biodiversity loss</w:t>
            </w:r>
          </w:p>
        </w:tc>
        <w:tc>
          <w:tcPr>
            <w:tcW w:w="551" w:type="pct"/>
          </w:tcPr>
          <w:p w14:paraId="58FBBA9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4C323CD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3E56272E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.35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0A29E655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1.70</w:t>
            </w:r>
          </w:p>
        </w:tc>
        <w:tc>
          <w:tcPr>
            <w:tcW w:w="583" w:type="pct"/>
            <w:tcBorders>
              <w:right w:val="nil"/>
            </w:tcBorders>
          </w:tcPr>
          <w:p w14:paraId="0475FD7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.42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3D893C4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1.62</w:t>
            </w:r>
          </w:p>
        </w:tc>
      </w:tr>
      <w:tr w:rsidR="00630AA6" w14:paraId="7B5A81D2" w14:textId="77777777" w:rsidTr="00630AA6">
        <w:tc>
          <w:tcPr>
            <w:tcW w:w="1358" w:type="pct"/>
          </w:tcPr>
          <w:p w14:paraId="5C9F88F1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Bushfire</w:t>
            </w:r>
          </w:p>
        </w:tc>
        <w:tc>
          <w:tcPr>
            <w:tcW w:w="551" w:type="pct"/>
          </w:tcPr>
          <w:p w14:paraId="6F557B8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3D72206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5E50CD6D" w14:textId="77777777" w:rsidR="00630AA6" w:rsidRPr="009F2872" w:rsidRDefault="00630AA6" w:rsidP="00931CDD">
            <w:pPr>
              <w:jc w:val="right"/>
              <w:rPr>
                <w:b/>
                <w:bCs/>
                <w:sz w:val="20"/>
                <w:szCs w:val="20"/>
              </w:rPr>
            </w:pPr>
            <w:r w:rsidRPr="009F2872">
              <w:rPr>
                <w:b/>
                <w:bCs/>
                <w:sz w:val="20"/>
                <w:szCs w:val="20"/>
              </w:rPr>
              <w:t>-0.57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5CE5C489" w14:textId="77777777" w:rsidR="00630AA6" w:rsidRPr="002E74AD" w:rsidRDefault="00630AA6" w:rsidP="00931CDD">
            <w:pPr>
              <w:jc w:val="right"/>
              <w:rPr>
                <w:b/>
                <w:bCs/>
                <w:sz w:val="20"/>
                <w:szCs w:val="20"/>
              </w:rPr>
            </w:pPr>
            <w:r w:rsidRPr="002E74AD">
              <w:rPr>
                <w:b/>
                <w:bCs/>
                <w:sz w:val="20"/>
                <w:szCs w:val="20"/>
              </w:rPr>
              <w:t>-2.21*</w:t>
            </w:r>
          </w:p>
        </w:tc>
        <w:tc>
          <w:tcPr>
            <w:tcW w:w="583" w:type="pct"/>
            <w:tcBorders>
              <w:right w:val="nil"/>
            </w:tcBorders>
          </w:tcPr>
          <w:p w14:paraId="75B191DC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383599D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-1.32</w:t>
            </w:r>
          </w:p>
        </w:tc>
      </w:tr>
      <w:tr w:rsidR="00630AA6" w14:paraId="6783686E" w14:textId="77777777" w:rsidTr="00630AA6">
        <w:tc>
          <w:tcPr>
            <w:tcW w:w="1358" w:type="pct"/>
          </w:tcPr>
          <w:p w14:paraId="5A335D82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Coastal erosion</w:t>
            </w:r>
          </w:p>
        </w:tc>
        <w:tc>
          <w:tcPr>
            <w:tcW w:w="551" w:type="pct"/>
          </w:tcPr>
          <w:p w14:paraId="7F9726C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64B6B4D8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.38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5044B0B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763B313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.8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83" w:type="pct"/>
            <w:tcBorders>
              <w:right w:val="nil"/>
            </w:tcBorders>
          </w:tcPr>
          <w:p w14:paraId="57DB1C29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0BD4386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26</w:t>
            </w:r>
          </w:p>
        </w:tc>
      </w:tr>
      <w:tr w:rsidR="00630AA6" w14:paraId="2B6E3100" w14:textId="77777777" w:rsidTr="00630AA6">
        <w:tc>
          <w:tcPr>
            <w:tcW w:w="1358" w:type="pct"/>
          </w:tcPr>
          <w:p w14:paraId="374A2E96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Land erosion</w:t>
            </w:r>
          </w:p>
        </w:tc>
        <w:tc>
          <w:tcPr>
            <w:tcW w:w="551" w:type="pct"/>
          </w:tcPr>
          <w:p w14:paraId="33E9F62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3195F357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60A5260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3AB090B7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.92</w:t>
            </w:r>
          </w:p>
        </w:tc>
        <w:tc>
          <w:tcPr>
            <w:tcW w:w="583" w:type="pct"/>
            <w:tcBorders>
              <w:right w:val="nil"/>
            </w:tcBorders>
          </w:tcPr>
          <w:p w14:paraId="22ACA2D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53EFA3D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1.76</w:t>
            </w:r>
          </w:p>
        </w:tc>
      </w:tr>
      <w:tr w:rsidR="00630AA6" w14:paraId="594BD892" w14:textId="77777777" w:rsidTr="00630AA6">
        <w:tc>
          <w:tcPr>
            <w:tcW w:w="1358" w:type="pct"/>
          </w:tcPr>
          <w:p w14:paraId="3D5A8D10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River flooding</w:t>
            </w:r>
          </w:p>
        </w:tc>
        <w:tc>
          <w:tcPr>
            <w:tcW w:w="551" w:type="pct"/>
          </w:tcPr>
          <w:p w14:paraId="55E28444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6DF8FC4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03F3B00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36B59E4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.6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83" w:type="pct"/>
            <w:tcBorders>
              <w:right w:val="nil"/>
            </w:tcBorders>
          </w:tcPr>
          <w:p w14:paraId="7086663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6F0CCE1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30</w:t>
            </w:r>
          </w:p>
        </w:tc>
      </w:tr>
      <w:tr w:rsidR="00630AA6" w14:paraId="5AD802B5" w14:textId="77777777" w:rsidTr="00630AA6">
        <w:tc>
          <w:tcPr>
            <w:tcW w:w="1358" w:type="pct"/>
          </w:tcPr>
          <w:p w14:paraId="4DC02F22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Sea level rise</w:t>
            </w:r>
          </w:p>
        </w:tc>
        <w:tc>
          <w:tcPr>
            <w:tcW w:w="551" w:type="pct"/>
          </w:tcPr>
          <w:p w14:paraId="60DCF9E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.33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186AEE0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-1.21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593957DB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.36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07EC4EF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1.4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583" w:type="pct"/>
            <w:tcBorders>
              <w:right w:val="nil"/>
            </w:tcBorders>
          </w:tcPr>
          <w:p w14:paraId="0F9D39F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1DC6487F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.12</w:t>
            </w:r>
          </w:p>
        </w:tc>
      </w:tr>
      <w:tr w:rsidR="00630AA6" w14:paraId="5B0AE843" w14:textId="77777777" w:rsidTr="00630AA6">
        <w:tc>
          <w:tcPr>
            <w:tcW w:w="1358" w:type="pct"/>
          </w:tcPr>
          <w:p w14:paraId="2BECBA0A" w14:textId="77777777" w:rsidR="00630AA6" w:rsidRPr="00C23732" w:rsidRDefault="00630AA6" w:rsidP="00931CDD">
            <w:pPr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Wave/storm action</w:t>
            </w:r>
          </w:p>
        </w:tc>
        <w:tc>
          <w:tcPr>
            <w:tcW w:w="551" w:type="pct"/>
          </w:tcPr>
          <w:p w14:paraId="33A9D4C5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666" w:type="pct"/>
            <w:tcBorders>
              <w:right w:val="single" w:sz="4" w:space="0" w:color="auto"/>
            </w:tcBorders>
          </w:tcPr>
          <w:p w14:paraId="155459D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.7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59" w:type="pct"/>
            <w:gridSpan w:val="2"/>
            <w:tcBorders>
              <w:left w:val="single" w:sz="4" w:space="0" w:color="auto"/>
            </w:tcBorders>
          </w:tcPr>
          <w:p w14:paraId="60066F01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42" w:type="pct"/>
            <w:tcBorders>
              <w:right w:val="single" w:sz="4" w:space="0" w:color="auto"/>
            </w:tcBorders>
          </w:tcPr>
          <w:p w14:paraId="71DD6F86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 w:rsidRPr="00C2373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83" w:type="pct"/>
            <w:tcBorders>
              <w:right w:val="nil"/>
            </w:tcBorders>
          </w:tcPr>
          <w:p w14:paraId="570C52AD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.11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</w:tcPr>
          <w:p w14:paraId="0ECC9F60" w14:textId="77777777" w:rsidR="00630AA6" w:rsidRPr="00C23732" w:rsidRDefault="00630AA6" w:rsidP="00931CD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C23732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8</w:t>
            </w:r>
          </w:p>
        </w:tc>
      </w:tr>
      <w:tr w:rsidR="00630AA6" w14:paraId="78B2F6C7" w14:textId="77777777" w:rsidTr="00630AA6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C7D29A2" w14:textId="77777777" w:rsidR="00630AA6" w:rsidRPr="00FF23BD" w:rsidRDefault="00630AA6" w:rsidP="00931CDD">
            <w:pPr>
              <w:spacing w:line="276" w:lineRule="auto"/>
              <w:rPr>
                <w:lang w:val="en-US"/>
              </w:rPr>
            </w:pPr>
            <w:r w:rsidRPr="0040726D"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 xml:space="preserve"> = significant at p </w:t>
            </w:r>
            <w:r w:rsidRPr="0040726D">
              <w:rPr>
                <w:sz w:val="18"/>
                <w:szCs w:val="18"/>
              </w:rPr>
              <w:t>&lt;0.05</w:t>
            </w:r>
            <w:r>
              <w:rPr>
                <w:sz w:val="18"/>
                <w:szCs w:val="18"/>
              </w:rPr>
              <w:t xml:space="preserve">; </w:t>
            </w:r>
            <w:r w:rsidRPr="0040726D">
              <w:rPr>
                <w:rFonts w:cstheme="minorHAnsi"/>
                <w:sz w:val="18"/>
                <w:szCs w:val="18"/>
              </w:rPr>
              <w:t>β</w:t>
            </w:r>
            <w:r w:rsidRPr="0040726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=</w:t>
            </w:r>
            <w:r w:rsidRPr="0040726D">
              <w:rPr>
                <w:sz w:val="18"/>
                <w:szCs w:val="18"/>
              </w:rPr>
              <w:t xml:space="preserve"> standardized</w:t>
            </w:r>
            <w:r>
              <w:rPr>
                <w:sz w:val="18"/>
                <w:szCs w:val="18"/>
              </w:rPr>
              <w:t xml:space="preserve"> beta</w:t>
            </w:r>
            <w:r w:rsidRPr="0040726D">
              <w:rPr>
                <w:sz w:val="18"/>
                <w:szCs w:val="18"/>
              </w:rPr>
              <w:t xml:space="preserve"> coefficients</w:t>
            </w:r>
          </w:p>
        </w:tc>
      </w:tr>
    </w:tbl>
    <w:p w14:paraId="04B222B6" w14:textId="77777777" w:rsidR="00630AA6" w:rsidRDefault="00630AA6" w:rsidP="00630AA6"/>
    <w:p w14:paraId="716DE5CD" w14:textId="4FD2D50A" w:rsidR="002F5824" w:rsidRPr="00A606F8" w:rsidRDefault="002F5824" w:rsidP="002F5824">
      <w:pPr>
        <w:pStyle w:val="Caption"/>
        <w:keepNext/>
        <w:rPr>
          <w:color w:val="auto"/>
          <w:sz w:val="22"/>
          <w:szCs w:val="22"/>
        </w:rPr>
      </w:pPr>
      <w:r w:rsidRPr="00A606F8">
        <w:rPr>
          <w:color w:val="auto"/>
          <w:sz w:val="22"/>
          <w:szCs w:val="22"/>
        </w:rPr>
        <w:t xml:space="preserve">Table </w:t>
      </w:r>
      <w:r>
        <w:rPr>
          <w:color w:val="auto"/>
          <w:sz w:val="22"/>
          <w:szCs w:val="22"/>
        </w:rPr>
        <w:t>SM6</w:t>
      </w:r>
      <w:r w:rsidRPr="00A606F8">
        <w:rPr>
          <w:color w:val="auto"/>
          <w:sz w:val="22"/>
          <w:szCs w:val="22"/>
        </w:rPr>
        <w:t xml:space="preserve"> – Linear regression for </w:t>
      </w:r>
      <w:r>
        <w:rPr>
          <w:color w:val="auto"/>
          <w:sz w:val="22"/>
          <w:szCs w:val="22"/>
        </w:rPr>
        <w:t xml:space="preserve">the </w:t>
      </w:r>
      <w:r w:rsidRPr="00A606F8">
        <w:rPr>
          <w:color w:val="auto"/>
          <w:sz w:val="22"/>
          <w:szCs w:val="22"/>
        </w:rPr>
        <w:t>number of mapped landscape values regressed against climate risks (as dependent variables; standardized β coefficients) and spatial cross-correlations between landscape values and climate risks (Spearman Rho’s r values)</w:t>
      </w:r>
      <w:r>
        <w:rPr>
          <w:color w:val="auto"/>
          <w:sz w:val="22"/>
          <w:szCs w:val="22"/>
        </w:rPr>
        <w:t xml:space="preserve"> with rank of top spatial associations</w:t>
      </w:r>
    </w:p>
    <w:tbl>
      <w:tblPr>
        <w:tblStyle w:val="TableGrid"/>
        <w:tblW w:w="9918" w:type="dxa"/>
        <w:tblInd w:w="-5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278"/>
      </w:tblGrid>
      <w:tr w:rsidR="002F5824" w:rsidRPr="00A606F8" w14:paraId="29429B9C" w14:textId="77777777" w:rsidTr="00215F06">
        <w:tc>
          <w:tcPr>
            <w:tcW w:w="10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015D453" w14:textId="77777777" w:rsidR="002F5824" w:rsidRPr="00A606F8" w:rsidRDefault="002F5824" w:rsidP="00215F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606F8">
              <w:rPr>
                <w:rFonts w:cstheme="minorHAnsi"/>
                <w:sz w:val="20"/>
                <w:szCs w:val="20"/>
              </w:rPr>
              <w:t>Landscape values (as predictor)</w:t>
            </w:r>
          </w:p>
        </w:tc>
        <w:tc>
          <w:tcPr>
            <w:tcW w:w="883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007F2888" w14:textId="77777777" w:rsidR="002F5824" w:rsidRPr="00A606F8" w:rsidRDefault="002F5824" w:rsidP="00215F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606F8">
              <w:rPr>
                <w:rFonts w:cstheme="minorHAnsi"/>
                <w:sz w:val="20"/>
                <w:szCs w:val="20"/>
              </w:rPr>
              <w:t xml:space="preserve">Perceived climate change risks </w:t>
            </w:r>
          </w:p>
        </w:tc>
      </w:tr>
      <w:tr w:rsidR="002F5824" w:rsidRPr="00A606F8" w14:paraId="0D294AC0" w14:textId="77777777" w:rsidTr="00215F06">
        <w:tc>
          <w:tcPr>
            <w:tcW w:w="1080" w:type="dxa"/>
            <w:vMerge/>
            <w:tcBorders>
              <w:top w:val="nil"/>
              <w:bottom w:val="single" w:sz="4" w:space="0" w:color="auto"/>
            </w:tcBorders>
          </w:tcPr>
          <w:p w14:paraId="7B587DF8" w14:textId="77777777" w:rsidR="002F5824" w:rsidRPr="00A606F8" w:rsidRDefault="002F5824" w:rsidP="00215F0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597AF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Bushfire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8C4C0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Bio-diversity loss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0F217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Bio-diversity change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404E5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Sea-level rise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C82EE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River flooding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7D813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Land erosion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9353B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Coastal erosion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BFA97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Storm surge</w:t>
            </w:r>
          </w:p>
        </w:tc>
      </w:tr>
      <w:tr w:rsidR="002F5824" w:rsidRPr="00A606F8" w14:paraId="04E19757" w14:textId="77777777" w:rsidTr="00215F06">
        <w:tc>
          <w:tcPr>
            <w:tcW w:w="1080" w:type="dxa"/>
            <w:tcBorders>
              <w:top w:val="single" w:sz="4" w:space="0" w:color="auto"/>
            </w:tcBorders>
          </w:tcPr>
          <w:p w14:paraId="04255DB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Recreation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8886D7A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 xml:space="preserve">-0.17 </w:t>
            </w:r>
          </w:p>
          <w:p w14:paraId="14DCA5CF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(0.73) (3)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FD1AA6C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-0.16</w:t>
            </w:r>
          </w:p>
          <w:p w14:paraId="5983E23A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(0.68) (3)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38AA19D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-0.22</w:t>
            </w:r>
          </w:p>
          <w:p w14:paraId="6866D601" w14:textId="77777777" w:rsidR="002F5824" w:rsidRPr="00A606F8" w:rsidRDefault="002F5824" w:rsidP="00215F06">
            <w:pPr>
              <w:rPr>
                <w:rFonts w:ascii="Calibri" w:hAnsi="Calibri" w:cstheme="minorHAnsi"/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(0.71) (2)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4C2CD9A0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0.08</w:t>
            </w:r>
          </w:p>
          <w:p w14:paraId="6FA5B33A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(0.73) (2)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42D9ABAF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0.04</w:t>
            </w:r>
          </w:p>
          <w:p w14:paraId="339C3CE7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(0.42)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0BD94C14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-0.17</w:t>
            </w:r>
          </w:p>
          <w:p w14:paraId="2A484CCB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(0.51) (3)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2B6E40F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-0.14</w:t>
            </w:r>
          </w:p>
          <w:p w14:paraId="2D57E4E6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(0.55) (1)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1FF5100B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0.02</w:t>
            </w:r>
          </w:p>
          <w:p w14:paraId="17752A39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(0.45) (2)</w:t>
            </w:r>
          </w:p>
        </w:tc>
      </w:tr>
      <w:tr w:rsidR="002F5824" w:rsidRPr="00A606F8" w14:paraId="5E66CD2F" w14:textId="77777777" w:rsidTr="00215F06">
        <w:tc>
          <w:tcPr>
            <w:tcW w:w="1080" w:type="dxa"/>
          </w:tcPr>
          <w:p w14:paraId="5D7794C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Wilderness</w:t>
            </w:r>
          </w:p>
        </w:tc>
        <w:tc>
          <w:tcPr>
            <w:tcW w:w="1080" w:type="dxa"/>
          </w:tcPr>
          <w:p w14:paraId="4F93B4FE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-0.14</w:t>
            </w:r>
          </w:p>
          <w:p w14:paraId="7093432C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(0.47)</w:t>
            </w:r>
          </w:p>
        </w:tc>
        <w:tc>
          <w:tcPr>
            <w:tcW w:w="1080" w:type="dxa"/>
          </w:tcPr>
          <w:p w14:paraId="5C84D316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0.57</w:t>
            </w:r>
          </w:p>
          <w:p w14:paraId="6EA2E69B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(0.49)</w:t>
            </w:r>
          </w:p>
        </w:tc>
        <w:tc>
          <w:tcPr>
            <w:tcW w:w="1080" w:type="dxa"/>
            <w:vAlign w:val="center"/>
          </w:tcPr>
          <w:p w14:paraId="7A75AC8F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0.35</w:t>
            </w:r>
          </w:p>
          <w:p w14:paraId="0F69EBA7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(0.37)</w:t>
            </w:r>
          </w:p>
        </w:tc>
        <w:tc>
          <w:tcPr>
            <w:tcW w:w="1080" w:type="dxa"/>
            <w:vAlign w:val="center"/>
          </w:tcPr>
          <w:p w14:paraId="6D822953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-0.06</w:t>
            </w:r>
          </w:p>
          <w:p w14:paraId="3578562E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(0.19)</w:t>
            </w:r>
          </w:p>
        </w:tc>
        <w:tc>
          <w:tcPr>
            <w:tcW w:w="1080" w:type="dxa"/>
            <w:vAlign w:val="center"/>
          </w:tcPr>
          <w:p w14:paraId="648EF475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-0.29</w:t>
            </w:r>
          </w:p>
          <w:p w14:paraId="5B450CDC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(NS)</w:t>
            </w:r>
          </w:p>
        </w:tc>
        <w:tc>
          <w:tcPr>
            <w:tcW w:w="1080" w:type="dxa"/>
            <w:vAlign w:val="center"/>
          </w:tcPr>
          <w:p w14:paraId="030B4465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0.14</w:t>
            </w:r>
          </w:p>
          <w:p w14:paraId="624B7C74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(0.19)</w:t>
            </w:r>
          </w:p>
        </w:tc>
        <w:tc>
          <w:tcPr>
            <w:tcW w:w="1080" w:type="dxa"/>
            <w:vAlign w:val="center"/>
          </w:tcPr>
          <w:p w14:paraId="04F25CF7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-0.78</w:t>
            </w:r>
          </w:p>
          <w:p w14:paraId="60E52CA5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(0.25)</w:t>
            </w:r>
          </w:p>
        </w:tc>
        <w:tc>
          <w:tcPr>
            <w:tcW w:w="1278" w:type="dxa"/>
          </w:tcPr>
          <w:p w14:paraId="52EEA9A1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-0.89</w:t>
            </w:r>
          </w:p>
          <w:p w14:paraId="28EE70B6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(NS)</w:t>
            </w:r>
          </w:p>
        </w:tc>
      </w:tr>
      <w:tr w:rsidR="002F5824" w:rsidRPr="00A606F8" w14:paraId="524B9F7C" w14:textId="77777777" w:rsidTr="00215F06">
        <w:tc>
          <w:tcPr>
            <w:tcW w:w="1080" w:type="dxa"/>
          </w:tcPr>
          <w:p w14:paraId="28DA6076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lastRenderedPageBreak/>
              <w:t>Economic</w:t>
            </w:r>
          </w:p>
        </w:tc>
        <w:tc>
          <w:tcPr>
            <w:tcW w:w="1080" w:type="dxa"/>
          </w:tcPr>
          <w:p w14:paraId="5CB36748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-0.31</w:t>
            </w:r>
          </w:p>
          <w:p w14:paraId="698E1BE1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(0.59)</w:t>
            </w:r>
          </w:p>
        </w:tc>
        <w:tc>
          <w:tcPr>
            <w:tcW w:w="1080" w:type="dxa"/>
          </w:tcPr>
          <w:p w14:paraId="0BD08811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-0.28</w:t>
            </w:r>
          </w:p>
          <w:p w14:paraId="5A00BB48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(0.38)</w:t>
            </w:r>
          </w:p>
        </w:tc>
        <w:tc>
          <w:tcPr>
            <w:tcW w:w="1080" w:type="dxa"/>
            <w:vAlign w:val="center"/>
          </w:tcPr>
          <w:p w14:paraId="691DA174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-0.91*</w:t>
            </w:r>
          </w:p>
          <w:p w14:paraId="30C7D95A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(0.48)</w:t>
            </w:r>
          </w:p>
        </w:tc>
        <w:tc>
          <w:tcPr>
            <w:tcW w:w="1080" w:type="dxa"/>
            <w:vAlign w:val="center"/>
          </w:tcPr>
          <w:p w14:paraId="7DEA0EFC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0.03</w:t>
            </w:r>
          </w:p>
          <w:p w14:paraId="174DC9B8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(0.66)</w:t>
            </w:r>
          </w:p>
        </w:tc>
        <w:tc>
          <w:tcPr>
            <w:tcW w:w="1080" w:type="dxa"/>
            <w:vAlign w:val="center"/>
          </w:tcPr>
          <w:p w14:paraId="1E40482D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0.28</w:t>
            </w:r>
          </w:p>
          <w:p w14:paraId="231D9FE5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(0.64) (1)</w:t>
            </w:r>
          </w:p>
        </w:tc>
        <w:tc>
          <w:tcPr>
            <w:tcW w:w="1080" w:type="dxa"/>
            <w:vAlign w:val="center"/>
          </w:tcPr>
          <w:p w14:paraId="428BDAD9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-0.52</w:t>
            </w:r>
          </w:p>
          <w:p w14:paraId="0A579BB0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(0.66) (1)</w:t>
            </w:r>
          </w:p>
        </w:tc>
        <w:tc>
          <w:tcPr>
            <w:tcW w:w="1080" w:type="dxa"/>
            <w:vAlign w:val="center"/>
          </w:tcPr>
          <w:p w14:paraId="5DFC7525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0.05</w:t>
            </w:r>
          </w:p>
          <w:p w14:paraId="3926EDD9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(0.38)</w:t>
            </w:r>
          </w:p>
        </w:tc>
        <w:tc>
          <w:tcPr>
            <w:tcW w:w="1278" w:type="dxa"/>
          </w:tcPr>
          <w:p w14:paraId="257F7CC5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0.35</w:t>
            </w:r>
          </w:p>
          <w:p w14:paraId="26E24A5D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(0.34)</w:t>
            </w:r>
          </w:p>
        </w:tc>
      </w:tr>
      <w:tr w:rsidR="002F5824" w:rsidRPr="00A606F8" w14:paraId="5BC5396A" w14:textId="77777777" w:rsidTr="00215F06">
        <w:tc>
          <w:tcPr>
            <w:tcW w:w="1080" w:type="dxa"/>
          </w:tcPr>
          <w:p w14:paraId="3A323FC0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Aesthetic</w:t>
            </w:r>
          </w:p>
        </w:tc>
        <w:tc>
          <w:tcPr>
            <w:tcW w:w="1080" w:type="dxa"/>
          </w:tcPr>
          <w:p w14:paraId="34C46B36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-0.26</w:t>
            </w:r>
          </w:p>
          <w:p w14:paraId="6E51D4E0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(0.69)</w:t>
            </w:r>
          </w:p>
        </w:tc>
        <w:tc>
          <w:tcPr>
            <w:tcW w:w="1080" w:type="dxa"/>
          </w:tcPr>
          <w:p w14:paraId="5460828B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0.15</w:t>
            </w:r>
          </w:p>
          <w:p w14:paraId="157D015D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(0.64)</w:t>
            </w:r>
          </w:p>
        </w:tc>
        <w:tc>
          <w:tcPr>
            <w:tcW w:w="1080" w:type="dxa"/>
            <w:vAlign w:val="center"/>
          </w:tcPr>
          <w:p w14:paraId="77AA11B7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0.99*</w:t>
            </w:r>
          </w:p>
          <w:p w14:paraId="52769DE1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(0.70) (3)</w:t>
            </w:r>
          </w:p>
        </w:tc>
        <w:tc>
          <w:tcPr>
            <w:tcW w:w="1080" w:type="dxa"/>
            <w:vAlign w:val="center"/>
          </w:tcPr>
          <w:p w14:paraId="2B939915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-0.93*</w:t>
            </w:r>
          </w:p>
          <w:p w14:paraId="58647406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(0.75) (1)</w:t>
            </w:r>
          </w:p>
        </w:tc>
        <w:tc>
          <w:tcPr>
            <w:tcW w:w="1080" w:type="dxa"/>
            <w:vAlign w:val="center"/>
          </w:tcPr>
          <w:p w14:paraId="20C3E944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-0.88*</w:t>
            </w:r>
          </w:p>
          <w:p w14:paraId="16D89C70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(0.34)</w:t>
            </w:r>
          </w:p>
        </w:tc>
        <w:tc>
          <w:tcPr>
            <w:tcW w:w="1080" w:type="dxa"/>
            <w:vAlign w:val="center"/>
          </w:tcPr>
          <w:p w14:paraId="0EF63A26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-0.44</w:t>
            </w:r>
          </w:p>
          <w:p w14:paraId="172185E5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(0.46)</w:t>
            </w:r>
          </w:p>
        </w:tc>
        <w:tc>
          <w:tcPr>
            <w:tcW w:w="1080" w:type="dxa"/>
            <w:vAlign w:val="center"/>
          </w:tcPr>
          <w:p w14:paraId="7C1A5D9B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0.26</w:t>
            </w:r>
          </w:p>
          <w:p w14:paraId="1A860516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(0.49)</w:t>
            </w:r>
          </w:p>
        </w:tc>
        <w:tc>
          <w:tcPr>
            <w:tcW w:w="1278" w:type="dxa"/>
          </w:tcPr>
          <w:p w14:paraId="227DE78C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0.22</w:t>
            </w:r>
          </w:p>
          <w:p w14:paraId="5328B56F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(0.48) (1)</w:t>
            </w:r>
          </w:p>
        </w:tc>
      </w:tr>
      <w:tr w:rsidR="002F5824" w:rsidRPr="00A606F8" w14:paraId="0F819CB9" w14:textId="77777777" w:rsidTr="00215F06">
        <w:tc>
          <w:tcPr>
            <w:tcW w:w="1080" w:type="dxa"/>
          </w:tcPr>
          <w:p w14:paraId="38388C66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Social</w:t>
            </w:r>
          </w:p>
        </w:tc>
        <w:tc>
          <w:tcPr>
            <w:tcW w:w="1080" w:type="dxa"/>
          </w:tcPr>
          <w:p w14:paraId="6C6EE651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0.72*</w:t>
            </w:r>
          </w:p>
          <w:p w14:paraId="75869347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(0.50)</w:t>
            </w:r>
          </w:p>
        </w:tc>
        <w:tc>
          <w:tcPr>
            <w:tcW w:w="1080" w:type="dxa"/>
          </w:tcPr>
          <w:p w14:paraId="46CD13B0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0.03</w:t>
            </w:r>
          </w:p>
          <w:p w14:paraId="44791B62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(0.27)</w:t>
            </w:r>
          </w:p>
        </w:tc>
        <w:tc>
          <w:tcPr>
            <w:tcW w:w="1080" w:type="dxa"/>
            <w:vAlign w:val="center"/>
          </w:tcPr>
          <w:p w14:paraId="751C4D46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0.4</w:t>
            </w:r>
          </w:p>
          <w:p w14:paraId="59CD6BFE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(0.38)</w:t>
            </w:r>
          </w:p>
        </w:tc>
        <w:tc>
          <w:tcPr>
            <w:tcW w:w="1080" w:type="dxa"/>
            <w:vAlign w:val="center"/>
          </w:tcPr>
          <w:p w14:paraId="38B4C8F7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0.05</w:t>
            </w:r>
          </w:p>
          <w:p w14:paraId="0A8E6F78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(0.64)</w:t>
            </w:r>
          </w:p>
        </w:tc>
        <w:tc>
          <w:tcPr>
            <w:tcW w:w="1080" w:type="dxa"/>
            <w:vAlign w:val="center"/>
          </w:tcPr>
          <w:p w14:paraId="155709DD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-0.04</w:t>
            </w:r>
          </w:p>
          <w:p w14:paraId="472230C3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(0.58) (2)</w:t>
            </w:r>
          </w:p>
        </w:tc>
        <w:tc>
          <w:tcPr>
            <w:tcW w:w="1080" w:type="dxa"/>
            <w:vAlign w:val="center"/>
          </w:tcPr>
          <w:p w14:paraId="05B57BA4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0.38*</w:t>
            </w:r>
          </w:p>
          <w:p w14:paraId="1E54EB0B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(0.50)</w:t>
            </w:r>
          </w:p>
        </w:tc>
        <w:tc>
          <w:tcPr>
            <w:tcW w:w="1080" w:type="dxa"/>
            <w:vAlign w:val="center"/>
          </w:tcPr>
          <w:p w14:paraId="3AC9BBC5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0.34</w:t>
            </w:r>
          </w:p>
          <w:p w14:paraId="683545F0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(0.29)</w:t>
            </w:r>
          </w:p>
        </w:tc>
        <w:tc>
          <w:tcPr>
            <w:tcW w:w="1278" w:type="dxa"/>
          </w:tcPr>
          <w:p w14:paraId="5EC8EC11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-0.14</w:t>
            </w:r>
          </w:p>
          <w:p w14:paraId="5D1526E2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(0.28)</w:t>
            </w:r>
          </w:p>
        </w:tc>
      </w:tr>
      <w:tr w:rsidR="002F5824" w:rsidRPr="00A606F8" w14:paraId="3FEA19E1" w14:textId="77777777" w:rsidTr="00215F06">
        <w:tc>
          <w:tcPr>
            <w:tcW w:w="1080" w:type="dxa"/>
          </w:tcPr>
          <w:p w14:paraId="7A6618E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Intrinsic/</w:t>
            </w:r>
          </w:p>
          <w:p w14:paraId="39D662DC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 xml:space="preserve">   Existence</w:t>
            </w:r>
          </w:p>
        </w:tc>
        <w:tc>
          <w:tcPr>
            <w:tcW w:w="1080" w:type="dxa"/>
          </w:tcPr>
          <w:p w14:paraId="709B5F05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0.19</w:t>
            </w:r>
          </w:p>
          <w:p w14:paraId="13993F80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(0.76) (1)</w:t>
            </w:r>
          </w:p>
        </w:tc>
        <w:tc>
          <w:tcPr>
            <w:tcW w:w="1080" w:type="dxa"/>
          </w:tcPr>
          <w:p w14:paraId="7925CE90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-0.04</w:t>
            </w:r>
          </w:p>
          <w:p w14:paraId="3A726BF0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 (0.68) (2)</w:t>
            </w:r>
          </w:p>
        </w:tc>
        <w:tc>
          <w:tcPr>
            <w:tcW w:w="1080" w:type="dxa"/>
            <w:vAlign w:val="center"/>
          </w:tcPr>
          <w:p w14:paraId="52A3B951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-0.36</w:t>
            </w:r>
          </w:p>
          <w:p w14:paraId="6E093E2D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(0.68)</w:t>
            </w:r>
          </w:p>
        </w:tc>
        <w:tc>
          <w:tcPr>
            <w:tcW w:w="1080" w:type="dxa"/>
            <w:vAlign w:val="center"/>
          </w:tcPr>
          <w:p w14:paraId="73A337CF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1.07</w:t>
            </w:r>
          </w:p>
          <w:p w14:paraId="57A0FCF4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(0.53)</w:t>
            </w:r>
          </w:p>
        </w:tc>
        <w:tc>
          <w:tcPr>
            <w:tcW w:w="1080" w:type="dxa"/>
            <w:vAlign w:val="center"/>
          </w:tcPr>
          <w:p w14:paraId="5615071D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1.01*</w:t>
            </w:r>
          </w:p>
          <w:p w14:paraId="7FBEC1A4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(0.26)</w:t>
            </w:r>
          </w:p>
        </w:tc>
        <w:tc>
          <w:tcPr>
            <w:tcW w:w="1080" w:type="dxa"/>
            <w:vAlign w:val="center"/>
          </w:tcPr>
          <w:p w14:paraId="5417B62D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-0.26</w:t>
            </w:r>
          </w:p>
          <w:p w14:paraId="2CB4B118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(0.41)</w:t>
            </w:r>
          </w:p>
        </w:tc>
        <w:tc>
          <w:tcPr>
            <w:tcW w:w="1080" w:type="dxa"/>
            <w:vAlign w:val="center"/>
          </w:tcPr>
          <w:p w14:paraId="2AFAA9E8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-0.59</w:t>
            </w:r>
          </w:p>
          <w:p w14:paraId="6D54E7FE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(0.39)</w:t>
            </w:r>
          </w:p>
        </w:tc>
        <w:tc>
          <w:tcPr>
            <w:tcW w:w="1278" w:type="dxa"/>
          </w:tcPr>
          <w:p w14:paraId="6D54FCBF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-0.79</w:t>
            </w:r>
          </w:p>
          <w:p w14:paraId="707126CA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(0.31)</w:t>
            </w:r>
          </w:p>
        </w:tc>
      </w:tr>
      <w:tr w:rsidR="002F5824" w:rsidRPr="00A606F8" w14:paraId="0BECD34F" w14:textId="77777777" w:rsidTr="00215F06">
        <w:tc>
          <w:tcPr>
            <w:tcW w:w="1080" w:type="dxa"/>
          </w:tcPr>
          <w:p w14:paraId="12EFA861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Heritage/</w:t>
            </w:r>
          </w:p>
          <w:p w14:paraId="0F1B4A56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 xml:space="preserve">   Culture</w:t>
            </w:r>
          </w:p>
        </w:tc>
        <w:tc>
          <w:tcPr>
            <w:tcW w:w="1080" w:type="dxa"/>
          </w:tcPr>
          <w:p w14:paraId="24FF8874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-0.26</w:t>
            </w:r>
          </w:p>
          <w:p w14:paraId="7A22A15B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(0.64)</w:t>
            </w:r>
          </w:p>
        </w:tc>
        <w:tc>
          <w:tcPr>
            <w:tcW w:w="1080" w:type="dxa"/>
          </w:tcPr>
          <w:p w14:paraId="1D950A62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-0.42</w:t>
            </w:r>
          </w:p>
          <w:p w14:paraId="79BC21D9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(0.49)</w:t>
            </w:r>
          </w:p>
        </w:tc>
        <w:tc>
          <w:tcPr>
            <w:tcW w:w="1080" w:type="dxa"/>
            <w:vAlign w:val="center"/>
          </w:tcPr>
          <w:p w14:paraId="416B7047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-0.77**</w:t>
            </w:r>
          </w:p>
          <w:p w14:paraId="51BF23BE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(0.48)</w:t>
            </w:r>
          </w:p>
        </w:tc>
        <w:tc>
          <w:tcPr>
            <w:tcW w:w="1080" w:type="dxa"/>
            <w:vAlign w:val="center"/>
          </w:tcPr>
          <w:p w14:paraId="2CCB0299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-0.14</w:t>
            </w:r>
          </w:p>
          <w:p w14:paraId="032F6181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(0.70) (3)</w:t>
            </w:r>
          </w:p>
        </w:tc>
        <w:tc>
          <w:tcPr>
            <w:tcW w:w="1080" w:type="dxa"/>
            <w:vAlign w:val="center"/>
          </w:tcPr>
          <w:p w14:paraId="4BBC5500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-0.04</w:t>
            </w:r>
          </w:p>
          <w:p w14:paraId="1315B141" w14:textId="77777777" w:rsidR="002F5824" w:rsidRPr="00A606F8" w:rsidRDefault="002F5824" w:rsidP="00215F06">
            <w:pPr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(0.32)</w:t>
            </w:r>
          </w:p>
        </w:tc>
        <w:tc>
          <w:tcPr>
            <w:tcW w:w="1080" w:type="dxa"/>
            <w:vAlign w:val="center"/>
          </w:tcPr>
          <w:p w14:paraId="423DC356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0.01</w:t>
            </w:r>
          </w:p>
          <w:p w14:paraId="567B80F9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(0.35)</w:t>
            </w:r>
          </w:p>
        </w:tc>
        <w:tc>
          <w:tcPr>
            <w:tcW w:w="1080" w:type="dxa"/>
            <w:vAlign w:val="center"/>
          </w:tcPr>
          <w:p w14:paraId="5B0FBC47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0.57</w:t>
            </w:r>
          </w:p>
          <w:p w14:paraId="05B6D83F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(0.50) (2)</w:t>
            </w:r>
          </w:p>
        </w:tc>
        <w:tc>
          <w:tcPr>
            <w:tcW w:w="1278" w:type="dxa"/>
          </w:tcPr>
          <w:p w14:paraId="5292A44E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0.55</w:t>
            </w:r>
          </w:p>
          <w:p w14:paraId="5EB61FBF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(0.26)</w:t>
            </w:r>
          </w:p>
        </w:tc>
      </w:tr>
      <w:tr w:rsidR="002F5824" w:rsidRPr="00A606F8" w14:paraId="0E04F296" w14:textId="77777777" w:rsidTr="00215F06">
        <w:tc>
          <w:tcPr>
            <w:tcW w:w="1080" w:type="dxa"/>
          </w:tcPr>
          <w:p w14:paraId="177326EA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Biological</w:t>
            </w:r>
          </w:p>
        </w:tc>
        <w:tc>
          <w:tcPr>
            <w:tcW w:w="1080" w:type="dxa"/>
          </w:tcPr>
          <w:p w14:paraId="37A88EBD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0.39</w:t>
            </w:r>
          </w:p>
          <w:p w14:paraId="5878B72F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(0.73) (2)</w:t>
            </w:r>
          </w:p>
        </w:tc>
        <w:tc>
          <w:tcPr>
            <w:tcW w:w="1080" w:type="dxa"/>
          </w:tcPr>
          <w:p w14:paraId="2A186DB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0.35</w:t>
            </w:r>
          </w:p>
          <w:p w14:paraId="06354DE3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(0.76) (1)</w:t>
            </w:r>
          </w:p>
        </w:tc>
        <w:tc>
          <w:tcPr>
            <w:tcW w:w="1080" w:type="dxa"/>
            <w:vAlign w:val="center"/>
          </w:tcPr>
          <w:p w14:paraId="45F9B97B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1.06*</w:t>
            </w:r>
          </w:p>
          <w:p w14:paraId="184D907B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(0.77) (1)</w:t>
            </w:r>
          </w:p>
        </w:tc>
        <w:tc>
          <w:tcPr>
            <w:tcW w:w="1080" w:type="dxa"/>
            <w:vAlign w:val="center"/>
          </w:tcPr>
          <w:p w14:paraId="72AC8EA1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-0.5</w:t>
            </w:r>
          </w:p>
          <w:p w14:paraId="60E8AF6C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(0.63)</w:t>
            </w:r>
          </w:p>
        </w:tc>
        <w:tc>
          <w:tcPr>
            <w:tcW w:w="1080" w:type="dxa"/>
            <w:vAlign w:val="center"/>
          </w:tcPr>
          <w:p w14:paraId="599EA2AA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-0.63</w:t>
            </w:r>
          </w:p>
          <w:p w14:paraId="35D34B32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(0.31)</w:t>
            </w:r>
          </w:p>
        </w:tc>
        <w:tc>
          <w:tcPr>
            <w:tcW w:w="1080" w:type="dxa"/>
            <w:vAlign w:val="center"/>
          </w:tcPr>
          <w:p w14:paraId="05F8852D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0.23</w:t>
            </w:r>
          </w:p>
          <w:p w14:paraId="2A19B1D1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(0.45)</w:t>
            </w:r>
          </w:p>
        </w:tc>
        <w:tc>
          <w:tcPr>
            <w:tcW w:w="1080" w:type="dxa"/>
            <w:vAlign w:val="center"/>
          </w:tcPr>
          <w:p w14:paraId="36C767AF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0.55</w:t>
            </w:r>
          </w:p>
          <w:p w14:paraId="1AE1665D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(0.49) (3)</w:t>
            </w:r>
          </w:p>
        </w:tc>
        <w:tc>
          <w:tcPr>
            <w:tcW w:w="1278" w:type="dxa"/>
          </w:tcPr>
          <w:p w14:paraId="5420C3B1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0.57</w:t>
            </w:r>
          </w:p>
          <w:p w14:paraId="08004934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(0.43) (3)</w:t>
            </w:r>
          </w:p>
        </w:tc>
      </w:tr>
      <w:tr w:rsidR="002F5824" w:rsidRPr="00A606F8" w14:paraId="2DBD9DDC" w14:textId="77777777" w:rsidTr="00215F06">
        <w:tc>
          <w:tcPr>
            <w:tcW w:w="1080" w:type="dxa"/>
          </w:tcPr>
          <w:p w14:paraId="6EDB1BC9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Life</w:t>
            </w:r>
            <w:r>
              <w:rPr>
                <w:rFonts w:cstheme="minorHAnsi"/>
                <w:sz w:val="18"/>
                <w:szCs w:val="18"/>
              </w:rPr>
              <w:t>-</w:t>
            </w:r>
            <w:r w:rsidRPr="00A606F8">
              <w:rPr>
                <w:rFonts w:cstheme="minorHAnsi"/>
                <w:sz w:val="18"/>
                <w:szCs w:val="18"/>
              </w:rPr>
              <w:t>sustaining</w:t>
            </w:r>
          </w:p>
        </w:tc>
        <w:tc>
          <w:tcPr>
            <w:tcW w:w="1080" w:type="dxa"/>
          </w:tcPr>
          <w:p w14:paraId="66C5F02B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0.41</w:t>
            </w:r>
          </w:p>
          <w:p w14:paraId="529B8F17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(0.64)</w:t>
            </w:r>
          </w:p>
        </w:tc>
        <w:tc>
          <w:tcPr>
            <w:tcW w:w="1080" w:type="dxa"/>
          </w:tcPr>
          <w:p w14:paraId="34CD4DA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-0.12</w:t>
            </w:r>
          </w:p>
          <w:p w14:paraId="4328F9E0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(0.59)</w:t>
            </w:r>
          </w:p>
        </w:tc>
        <w:tc>
          <w:tcPr>
            <w:tcW w:w="1080" w:type="dxa"/>
            <w:vAlign w:val="center"/>
          </w:tcPr>
          <w:p w14:paraId="1606EA08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-0.31</w:t>
            </w:r>
          </w:p>
          <w:p w14:paraId="224CFEB6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(0.50)</w:t>
            </w:r>
          </w:p>
        </w:tc>
        <w:tc>
          <w:tcPr>
            <w:tcW w:w="1080" w:type="dxa"/>
            <w:vAlign w:val="center"/>
          </w:tcPr>
          <w:p w14:paraId="7ED462BB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0.13</w:t>
            </w:r>
          </w:p>
          <w:p w14:paraId="34DC9F3D" w14:textId="77777777" w:rsidR="002F5824" w:rsidRPr="00A606F8" w:rsidRDefault="002F5824" w:rsidP="00215F06">
            <w:pPr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(0.35)</w:t>
            </w:r>
          </w:p>
        </w:tc>
        <w:tc>
          <w:tcPr>
            <w:tcW w:w="1080" w:type="dxa"/>
            <w:vAlign w:val="center"/>
          </w:tcPr>
          <w:p w14:paraId="0ED5B204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-0.16</w:t>
            </w:r>
          </w:p>
          <w:p w14:paraId="371B088A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(0.29)</w:t>
            </w:r>
          </w:p>
        </w:tc>
        <w:tc>
          <w:tcPr>
            <w:tcW w:w="1080" w:type="dxa"/>
            <w:vAlign w:val="center"/>
          </w:tcPr>
          <w:p w14:paraId="23235BBE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1.48***</w:t>
            </w:r>
          </w:p>
          <w:p w14:paraId="1E83580D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(0.52)</w:t>
            </w:r>
          </w:p>
        </w:tc>
        <w:tc>
          <w:tcPr>
            <w:tcW w:w="1080" w:type="dxa"/>
            <w:vAlign w:val="center"/>
          </w:tcPr>
          <w:p w14:paraId="2FD59DE6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0.02</w:t>
            </w:r>
          </w:p>
          <w:p w14:paraId="31175CB8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(0.24)</w:t>
            </w:r>
          </w:p>
        </w:tc>
        <w:tc>
          <w:tcPr>
            <w:tcW w:w="1278" w:type="dxa"/>
          </w:tcPr>
          <w:p w14:paraId="684CC25A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-0.19</w:t>
            </w:r>
          </w:p>
          <w:p w14:paraId="63C8E9C9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(0.13)</w:t>
            </w:r>
          </w:p>
        </w:tc>
      </w:tr>
      <w:tr w:rsidR="002F5824" w:rsidRPr="00A606F8" w14:paraId="36EF9015" w14:textId="77777777" w:rsidTr="00215F06">
        <w:tc>
          <w:tcPr>
            <w:tcW w:w="1080" w:type="dxa"/>
          </w:tcPr>
          <w:p w14:paraId="5E5DD29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Learning/</w:t>
            </w:r>
          </w:p>
          <w:p w14:paraId="5064EA9C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 xml:space="preserve">   Research</w:t>
            </w:r>
          </w:p>
        </w:tc>
        <w:tc>
          <w:tcPr>
            <w:tcW w:w="1080" w:type="dxa"/>
          </w:tcPr>
          <w:p w14:paraId="4A8930E6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-0.11</w:t>
            </w:r>
          </w:p>
          <w:p w14:paraId="0C25B350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   (0.58)</w:t>
            </w:r>
          </w:p>
        </w:tc>
        <w:tc>
          <w:tcPr>
            <w:tcW w:w="1080" w:type="dxa"/>
          </w:tcPr>
          <w:p w14:paraId="1D5CA9AE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0.45</w:t>
            </w:r>
          </w:p>
          <w:p w14:paraId="06E632BC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(0.37)</w:t>
            </w:r>
          </w:p>
        </w:tc>
        <w:tc>
          <w:tcPr>
            <w:tcW w:w="1080" w:type="dxa"/>
            <w:vAlign w:val="center"/>
          </w:tcPr>
          <w:p w14:paraId="48350474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0.1</w:t>
            </w:r>
          </w:p>
          <w:p w14:paraId="34F8ABC9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(0.43)</w:t>
            </w:r>
          </w:p>
        </w:tc>
        <w:tc>
          <w:tcPr>
            <w:tcW w:w="1080" w:type="dxa"/>
            <w:vAlign w:val="center"/>
          </w:tcPr>
          <w:p w14:paraId="42E30919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0.32</w:t>
            </w:r>
          </w:p>
          <w:p w14:paraId="1AE0DE13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(0.49)</w:t>
            </w:r>
          </w:p>
        </w:tc>
        <w:tc>
          <w:tcPr>
            <w:tcW w:w="1080" w:type="dxa"/>
            <w:vAlign w:val="center"/>
          </w:tcPr>
          <w:p w14:paraId="3FB43826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0.54*</w:t>
            </w:r>
          </w:p>
          <w:p w14:paraId="7FDADAF3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(0.53) (3)</w:t>
            </w:r>
          </w:p>
        </w:tc>
        <w:tc>
          <w:tcPr>
            <w:tcW w:w="1080" w:type="dxa"/>
            <w:vAlign w:val="center"/>
          </w:tcPr>
          <w:p w14:paraId="0A0E919E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0.05</w:t>
            </w:r>
          </w:p>
          <w:p w14:paraId="6BF51F41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(0.58) (2)</w:t>
            </w:r>
          </w:p>
        </w:tc>
        <w:tc>
          <w:tcPr>
            <w:tcW w:w="1080" w:type="dxa"/>
            <w:vAlign w:val="center"/>
          </w:tcPr>
          <w:p w14:paraId="35BCFE0B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0.26</w:t>
            </w:r>
          </w:p>
          <w:p w14:paraId="2E6AC889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(0.24)</w:t>
            </w:r>
          </w:p>
        </w:tc>
        <w:tc>
          <w:tcPr>
            <w:tcW w:w="1278" w:type="dxa"/>
          </w:tcPr>
          <w:p w14:paraId="519BEFC2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0.65</w:t>
            </w:r>
          </w:p>
          <w:p w14:paraId="6649C3F6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(0.24)</w:t>
            </w:r>
          </w:p>
        </w:tc>
      </w:tr>
      <w:tr w:rsidR="002F5824" w:rsidRPr="00A606F8" w14:paraId="5EF9D80D" w14:textId="77777777" w:rsidTr="00215F06">
        <w:tc>
          <w:tcPr>
            <w:tcW w:w="1080" w:type="dxa"/>
          </w:tcPr>
          <w:p w14:paraId="1F7735B2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Spiritual</w:t>
            </w:r>
          </w:p>
        </w:tc>
        <w:tc>
          <w:tcPr>
            <w:tcW w:w="1080" w:type="dxa"/>
          </w:tcPr>
          <w:p w14:paraId="3B53ACC1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-0.30</w:t>
            </w:r>
          </w:p>
          <w:p w14:paraId="14173FB5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  <w:lang w:val="en-US"/>
              </w:rPr>
              <w:t xml:space="preserve">   (0.63)</w:t>
            </w:r>
          </w:p>
        </w:tc>
        <w:tc>
          <w:tcPr>
            <w:tcW w:w="1080" w:type="dxa"/>
          </w:tcPr>
          <w:p w14:paraId="5AF3C331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-0.49</w:t>
            </w:r>
          </w:p>
          <w:p w14:paraId="549410BB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i/>
                <w:iCs/>
                <w:sz w:val="18"/>
                <w:szCs w:val="18"/>
              </w:rPr>
              <w:t xml:space="preserve">   (0.56)</w:t>
            </w:r>
          </w:p>
        </w:tc>
        <w:tc>
          <w:tcPr>
            <w:tcW w:w="1080" w:type="dxa"/>
            <w:vAlign w:val="center"/>
          </w:tcPr>
          <w:p w14:paraId="4F52BF48" w14:textId="77777777" w:rsidR="002F5824" w:rsidRPr="00A606F8" w:rsidRDefault="002F5824" w:rsidP="00215F06">
            <w:pPr>
              <w:rPr>
                <w:rFonts w:ascii="Calibri" w:hAnsi="Calibri" w:cstheme="minorHAnsi"/>
                <w:sz w:val="18"/>
                <w:szCs w:val="18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>-0.09</w:t>
            </w:r>
          </w:p>
          <w:p w14:paraId="348115D5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theme="minorHAns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theme="minorHAnsi"/>
                <w:i/>
                <w:iCs/>
                <w:sz w:val="18"/>
                <w:szCs w:val="18"/>
              </w:rPr>
              <w:t>(0.59)</w:t>
            </w:r>
          </w:p>
        </w:tc>
        <w:tc>
          <w:tcPr>
            <w:tcW w:w="1080" w:type="dxa"/>
            <w:vAlign w:val="center"/>
          </w:tcPr>
          <w:p w14:paraId="572F5CB3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0.32</w:t>
            </w:r>
          </w:p>
          <w:p w14:paraId="4F043470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(0.45)</w:t>
            </w:r>
          </w:p>
        </w:tc>
        <w:tc>
          <w:tcPr>
            <w:tcW w:w="1080" w:type="dxa"/>
            <w:vAlign w:val="center"/>
          </w:tcPr>
          <w:p w14:paraId="6F5C9EBA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0.61*</w:t>
            </w:r>
          </w:p>
          <w:p w14:paraId="4F4230F1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(0.24)</w:t>
            </w:r>
          </w:p>
        </w:tc>
        <w:tc>
          <w:tcPr>
            <w:tcW w:w="1080" w:type="dxa"/>
            <w:vAlign w:val="center"/>
          </w:tcPr>
          <w:p w14:paraId="395C72A1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-0.87***</w:t>
            </w:r>
          </w:p>
          <w:p w14:paraId="2AA6659A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(0.39)</w:t>
            </w:r>
          </w:p>
        </w:tc>
        <w:tc>
          <w:tcPr>
            <w:tcW w:w="1080" w:type="dxa"/>
            <w:vAlign w:val="center"/>
          </w:tcPr>
          <w:p w14:paraId="4C9499FD" w14:textId="77777777" w:rsidR="002F5824" w:rsidRPr="00A606F8" w:rsidRDefault="002F5824" w:rsidP="00215F06">
            <w:pPr>
              <w:rPr>
                <w:rFonts w:ascii="Calibri" w:hAnsi="Calibri" w:cs="Calibri"/>
                <w:sz w:val="18"/>
                <w:szCs w:val="18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>-0.44</w:t>
            </w:r>
          </w:p>
          <w:p w14:paraId="7BE45EF7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 w:rsidRPr="00A606F8">
              <w:rPr>
                <w:rFonts w:ascii="Calibri" w:hAnsi="Calibri" w:cs="Calibri"/>
                <w:i/>
                <w:iCs/>
                <w:sz w:val="18"/>
                <w:szCs w:val="18"/>
              </w:rPr>
              <w:t>(0.26)</w:t>
            </w:r>
          </w:p>
        </w:tc>
        <w:tc>
          <w:tcPr>
            <w:tcW w:w="1278" w:type="dxa"/>
          </w:tcPr>
          <w:p w14:paraId="031C24B1" w14:textId="77777777" w:rsidR="002F5824" w:rsidRPr="00A606F8" w:rsidRDefault="002F5824" w:rsidP="00215F06">
            <w:pPr>
              <w:rPr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-0.14</w:t>
            </w:r>
          </w:p>
          <w:p w14:paraId="69B8509F" w14:textId="77777777" w:rsidR="002F5824" w:rsidRPr="00A606F8" w:rsidRDefault="002F5824" w:rsidP="00215F06">
            <w:pPr>
              <w:rPr>
                <w:rFonts w:cstheme="minorHAnsi"/>
                <w:i/>
                <w:iCs/>
                <w:sz w:val="18"/>
                <w:szCs w:val="18"/>
                <w:lang w:val="en-US"/>
              </w:rPr>
            </w:pPr>
            <w:r w:rsidRPr="00A606F8">
              <w:rPr>
                <w:sz w:val="18"/>
                <w:szCs w:val="18"/>
              </w:rPr>
              <w:t xml:space="preserve">   </w:t>
            </w:r>
            <w:r w:rsidRPr="00A606F8">
              <w:rPr>
                <w:i/>
                <w:iCs/>
                <w:sz w:val="18"/>
                <w:szCs w:val="18"/>
              </w:rPr>
              <w:t>(0.18)</w:t>
            </w:r>
          </w:p>
        </w:tc>
      </w:tr>
      <w:tr w:rsidR="002F5824" w:rsidRPr="00A606F8" w14:paraId="1B2B7E53" w14:textId="77777777" w:rsidTr="00215F06">
        <w:tc>
          <w:tcPr>
            <w:tcW w:w="1080" w:type="dxa"/>
            <w:tcBorders>
              <w:top w:val="single" w:sz="2" w:space="0" w:color="auto"/>
            </w:tcBorders>
          </w:tcPr>
          <w:p w14:paraId="31E257F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R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5355987D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0.74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15C7D39F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0.56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2E0E36EE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0.56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725E1CD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0.63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1F84DF16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0.81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476F2263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0.8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vAlign w:val="center"/>
          </w:tcPr>
          <w:p w14:paraId="0D87102D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0.56</w:t>
            </w:r>
          </w:p>
        </w:tc>
        <w:tc>
          <w:tcPr>
            <w:tcW w:w="1278" w:type="dxa"/>
            <w:tcBorders>
              <w:top w:val="single" w:sz="2" w:space="0" w:color="auto"/>
            </w:tcBorders>
            <w:vAlign w:val="center"/>
          </w:tcPr>
          <w:p w14:paraId="11844A85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0.53</w:t>
            </w:r>
          </w:p>
        </w:tc>
      </w:tr>
      <w:tr w:rsidR="002F5824" w:rsidRPr="00A606F8" w14:paraId="7F79BFA6" w14:textId="77777777" w:rsidTr="00215F06">
        <w:tc>
          <w:tcPr>
            <w:tcW w:w="1080" w:type="dxa"/>
          </w:tcPr>
          <w:p w14:paraId="6E99FDDB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R</w:t>
            </w:r>
            <w:r w:rsidRPr="00A606F8">
              <w:rPr>
                <w:rFonts w:cstheme="minorHAns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80" w:type="dxa"/>
            <w:vAlign w:val="center"/>
          </w:tcPr>
          <w:p w14:paraId="24ACB43E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0.55</w:t>
            </w:r>
          </w:p>
        </w:tc>
        <w:tc>
          <w:tcPr>
            <w:tcW w:w="1080" w:type="dxa"/>
            <w:vAlign w:val="center"/>
          </w:tcPr>
          <w:p w14:paraId="108B87C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0.31</w:t>
            </w:r>
          </w:p>
        </w:tc>
        <w:tc>
          <w:tcPr>
            <w:tcW w:w="1080" w:type="dxa"/>
            <w:vAlign w:val="center"/>
          </w:tcPr>
          <w:p w14:paraId="53E42A7E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0.31</w:t>
            </w:r>
          </w:p>
        </w:tc>
        <w:tc>
          <w:tcPr>
            <w:tcW w:w="1080" w:type="dxa"/>
            <w:vAlign w:val="center"/>
          </w:tcPr>
          <w:p w14:paraId="733EF7C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0.4</w:t>
            </w:r>
          </w:p>
        </w:tc>
        <w:tc>
          <w:tcPr>
            <w:tcW w:w="1080" w:type="dxa"/>
            <w:vAlign w:val="center"/>
          </w:tcPr>
          <w:p w14:paraId="51B40BCB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0.66</w:t>
            </w:r>
          </w:p>
        </w:tc>
        <w:tc>
          <w:tcPr>
            <w:tcW w:w="1080" w:type="dxa"/>
            <w:vAlign w:val="center"/>
          </w:tcPr>
          <w:p w14:paraId="033552AD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0.64</w:t>
            </w:r>
          </w:p>
        </w:tc>
        <w:tc>
          <w:tcPr>
            <w:tcW w:w="1080" w:type="dxa"/>
            <w:vAlign w:val="center"/>
          </w:tcPr>
          <w:p w14:paraId="2FB167DA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0.32</w:t>
            </w:r>
          </w:p>
        </w:tc>
        <w:tc>
          <w:tcPr>
            <w:tcW w:w="1278" w:type="dxa"/>
            <w:vAlign w:val="center"/>
          </w:tcPr>
          <w:p w14:paraId="43E9E81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0.28</w:t>
            </w:r>
          </w:p>
        </w:tc>
      </w:tr>
      <w:tr w:rsidR="002F5824" w:rsidRPr="00A606F8" w14:paraId="14FBA96E" w14:textId="77777777" w:rsidTr="00215F06">
        <w:tc>
          <w:tcPr>
            <w:tcW w:w="1080" w:type="dxa"/>
            <w:tcBorders>
              <w:bottom w:val="nil"/>
            </w:tcBorders>
          </w:tcPr>
          <w:p w14:paraId="7CBA48D3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</w:rPr>
            </w:pPr>
            <w:r w:rsidRPr="00A606F8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1188BADF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3.01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4575A5FF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1.11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4D6E0F30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1.09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12497F5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1.63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28A679A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4.69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1595E81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4.43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32F58DD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1.14</w:t>
            </w:r>
          </w:p>
        </w:tc>
        <w:tc>
          <w:tcPr>
            <w:tcW w:w="1278" w:type="dxa"/>
            <w:tcBorders>
              <w:bottom w:val="nil"/>
            </w:tcBorders>
            <w:vAlign w:val="center"/>
          </w:tcPr>
          <w:p w14:paraId="114EBED5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0.94</w:t>
            </w:r>
          </w:p>
        </w:tc>
      </w:tr>
      <w:tr w:rsidR="002F5824" w:rsidRPr="00A606F8" w14:paraId="22329F71" w14:textId="77777777" w:rsidTr="00215F06"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159F8F58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</w:rPr>
              <w:t>P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254AE728" w14:textId="77777777" w:rsidR="002F5824" w:rsidRPr="00A606F8" w:rsidRDefault="002F5824" w:rsidP="00215F06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b/>
                <w:bCs/>
                <w:sz w:val="18"/>
                <w:szCs w:val="18"/>
                <w:lang w:val="en-US"/>
              </w:rPr>
              <w:t>0.01*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4592A83F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0.39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264D5400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0.41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7F9C590A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0.15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2C10DB0E" w14:textId="77777777" w:rsidR="002F5824" w:rsidRPr="00A606F8" w:rsidRDefault="002F5824" w:rsidP="00215F06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  <w:t>.00***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1DB07CD5" w14:textId="77777777" w:rsidR="002F5824" w:rsidRPr="00A606F8" w:rsidRDefault="002F5824" w:rsidP="00215F06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  <w:t>.00***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16B1BB91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ascii="Calibri" w:hAnsi="Calibri" w:cs="Calibri"/>
                <w:sz w:val="18"/>
                <w:szCs w:val="18"/>
                <w:lang w:val="en-US"/>
              </w:rPr>
              <w:t>0.37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  <w:vAlign w:val="center"/>
          </w:tcPr>
          <w:p w14:paraId="3B756864" w14:textId="77777777" w:rsidR="002F5824" w:rsidRPr="00A606F8" w:rsidRDefault="002F5824" w:rsidP="00215F06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A606F8">
              <w:rPr>
                <w:rFonts w:cstheme="minorHAnsi"/>
                <w:sz w:val="18"/>
                <w:szCs w:val="18"/>
                <w:lang w:val="en-US"/>
              </w:rPr>
              <w:t>0.516</w:t>
            </w:r>
          </w:p>
        </w:tc>
      </w:tr>
      <w:tr w:rsidR="002F5824" w:rsidRPr="00A606F8" w14:paraId="263E3DE4" w14:textId="77777777" w:rsidTr="00215F06">
        <w:tc>
          <w:tcPr>
            <w:tcW w:w="9918" w:type="dxa"/>
            <w:gridSpan w:val="9"/>
            <w:tcBorders>
              <w:top w:val="single" w:sz="4" w:space="0" w:color="auto"/>
            </w:tcBorders>
          </w:tcPr>
          <w:p w14:paraId="0B1B8719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sz w:val="18"/>
                <w:szCs w:val="18"/>
              </w:rPr>
              <w:t>For the linear regression: * = significant at p &lt;0.05; ** = significant at p &lt;0.005; *** = significant at p &lt;0.001</w:t>
            </w:r>
          </w:p>
          <w:p w14:paraId="3A1A83C7" w14:textId="77777777" w:rsidR="002F5824" w:rsidRPr="00A606F8" w:rsidRDefault="002F5824" w:rsidP="00215F06">
            <w:pPr>
              <w:rPr>
                <w:i/>
                <w:iCs/>
                <w:sz w:val="18"/>
                <w:szCs w:val="18"/>
              </w:rPr>
            </w:pPr>
            <w:r w:rsidRPr="00A606F8">
              <w:rPr>
                <w:i/>
                <w:iCs/>
                <w:sz w:val="18"/>
                <w:szCs w:val="18"/>
              </w:rPr>
              <w:t xml:space="preserve">(italic) </w:t>
            </w:r>
            <w:r w:rsidRPr="00A606F8">
              <w:rPr>
                <w:sz w:val="18"/>
                <w:szCs w:val="18"/>
              </w:rPr>
              <w:t>= Spearman Rho’s cross</w:t>
            </w:r>
            <w:r>
              <w:rPr>
                <w:sz w:val="18"/>
                <w:szCs w:val="18"/>
              </w:rPr>
              <w:t>-</w:t>
            </w:r>
            <w:r w:rsidRPr="00A606F8">
              <w:rPr>
                <w:sz w:val="18"/>
                <w:szCs w:val="18"/>
              </w:rPr>
              <w:t xml:space="preserve">correlations where r ≥ 0.5 indicates strong correlation, 0.3 ≤ r &lt; 0.5 moderate correlation, r ≤ 0.3 weak correlation, non-significant correlations are indicated with NS, and </w:t>
            </w:r>
            <w:r w:rsidRPr="00A606F8">
              <w:rPr>
                <w:i/>
                <w:iCs/>
                <w:sz w:val="18"/>
                <w:szCs w:val="18"/>
              </w:rPr>
              <w:t>(#)</w:t>
            </w:r>
            <w:r w:rsidRPr="00A606F8">
              <w:rPr>
                <w:sz w:val="18"/>
                <w:szCs w:val="18"/>
              </w:rPr>
              <w:t xml:space="preserve"> denotes rank of top three spatial associations</w:t>
            </w:r>
          </w:p>
        </w:tc>
      </w:tr>
    </w:tbl>
    <w:p w14:paraId="7E8B3E30" w14:textId="254D1740" w:rsidR="00C01F2A" w:rsidRPr="0096274B" w:rsidRDefault="00C01F2A"/>
    <w:sectPr w:rsidR="00C01F2A" w:rsidRPr="009627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F2ECD"/>
    <w:multiLevelType w:val="hybridMultilevel"/>
    <w:tmpl w:val="D932CF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579D"/>
    <w:multiLevelType w:val="hybridMultilevel"/>
    <w:tmpl w:val="EA8EDA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D589C"/>
    <w:multiLevelType w:val="multilevel"/>
    <w:tmpl w:val="662060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FB4EA3"/>
    <w:multiLevelType w:val="hybridMultilevel"/>
    <w:tmpl w:val="D48A6C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07B03"/>
    <w:multiLevelType w:val="hybridMultilevel"/>
    <w:tmpl w:val="0CB4AEB4"/>
    <w:lvl w:ilvl="0" w:tplc="E1D099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DA12CC"/>
    <w:multiLevelType w:val="hybridMultilevel"/>
    <w:tmpl w:val="D48A6C3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AC4CC9"/>
    <w:multiLevelType w:val="hybridMultilevel"/>
    <w:tmpl w:val="F83E03DE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52B249B9"/>
    <w:multiLevelType w:val="hybridMultilevel"/>
    <w:tmpl w:val="A576537C"/>
    <w:lvl w:ilvl="0" w:tplc="62443C8E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9077553"/>
    <w:multiLevelType w:val="hybridMultilevel"/>
    <w:tmpl w:val="6E2E5DEC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6C181FF4"/>
    <w:multiLevelType w:val="hybridMultilevel"/>
    <w:tmpl w:val="26700B80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6C5A01A6"/>
    <w:multiLevelType w:val="hybridMultilevel"/>
    <w:tmpl w:val="24B473F2"/>
    <w:lvl w:ilvl="0" w:tplc="51A491C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D47BA9"/>
    <w:multiLevelType w:val="hybridMultilevel"/>
    <w:tmpl w:val="815E6DD2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241064737">
    <w:abstractNumId w:val="4"/>
  </w:num>
  <w:num w:numId="2" w16cid:durableId="1192762472">
    <w:abstractNumId w:val="10"/>
  </w:num>
  <w:num w:numId="3" w16cid:durableId="1949387037">
    <w:abstractNumId w:val="7"/>
  </w:num>
  <w:num w:numId="4" w16cid:durableId="454518804">
    <w:abstractNumId w:val="9"/>
  </w:num>
  <w:num w:numId="5" w16cid:durableId="62535288">
    <w:abstractNumId w:val="11"/>
  </w:num>
  <w:num w:numId="6" w16cid:durableId="1376850391">
    <w:abstractNumId w:val="6"/>
  </w:num>
  <w:num w:numId="7" w16cid:durableId="613177973">
    <w:abstractNumId w:val="8"/>
  </w:num>
  <w:num w:numId="8" w16cid:durableId="1954238791">
    <w:abstractNumId w:val="1"/>
  </w:num>
  <w:num w:numId="9" w16cid:durableId="1256019279">
    <w:abstractNumId w:val="2"/>
  </w:num>
  <w:num w:numId="10" w16cid:durableId="1951889366">
    <w:abstractNumId w:val="5"/>
  </w:num>
  <w:num w:numId="11" w16cid:durableId="498932905">
    <w:abstractNumId w:val="3"/>
  </w:num>
  <w:num w:numId="12" w16cid:durableId="707800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WxNLIwNDM0NzOzMDJU0lEKTi0uzszPAykwrgUAi1fwFywAAAA="/>
  </w:docVars>
  <w:rsids>
    <w:rsidRoot w:val="00D2129F"/>
    <w:rsid w:val="001240C1"/>
    <w:rsid w:val="00131082"/>
    <w:rsid w:val="00295DE8"/>
    <w:rsid w:val="00296F93"/>
    <w:rsid w:val="002F5824"/>
    <w:rsid w:val="003912AE"/>
    <w:rsid w:val="004C10C0"/>
    <w:rsid w:val="00630AA6"/>
    <w:rsid w:val="0078024A"/>
    <w:rsid w:val="00854A70"/>
    <w:rsid w:val="0096274B"/>
    <w:rsid w:val="009A5E6C"/>
    <w:rsid w:val="009A6FE8"/>
    <w:rsid w:val="00A67E31"/>
    <w:rsid w:val="00BE7003"/>
    <w:rsid w:val="00C01F2A"/>
    <w:rsid w:val="00C2576C"/>
    <w:rsid w:val="00D2129F"/>
    <w:rsid w:val="00D90EE9"/>
    <w:rsid w:val="00E02D5E"/>
    <w:rsid w:val="00E671F8"/>
    <w:rsid w:val="01E9ED48"/>
    <w:rsid w:val="06C95F08"/>
    <w:rsid w:val="0B601366"/>
    <w:rsid w:val="0E97B428"/>
    <w:rsid w:val="21AFF28C"/>
    <w:rsid w:val="33C9FA07"/>
    <w:rsid w:val="37B195BD"/>
    <w:rsid w:val="68799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991A65"/>
  <w15:chartTrackingRefBased/>
  <w15:docId w15:val="{6B8F706D-1ABD-47BA-B70F-1554474D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AA6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0A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0A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0A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10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AA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30AA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30AA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630AA6"/>
    <w:pPr>
      <w:ind w:left="720"/>
      <w:contextualSpacing/>
    </w:pPr>
  </w:style>
  <w:style w:type="paragraph" w:styleId="NoSpacing">
    <w:name w:val="No Spacing"/>
    <w:uiPriority w:val="1"/>
    <w:qFormat/>
    <w:rsid w:val="00630AA6"/>
    <w:pPr>
      <w:spacing w:after="0" w:line="240" w:lineRule="auto"/>
    </w:pPr>
    <w:rPr>
      <w:kern w:val="0"/>
    </w:rPr>
  </w:style>
  <w:style w:type="paragraph" w:styleId="Bibliography">
    <w:name w:val="Bibliography"/>
    <w:basedOn w:val="Normal"/>
    <w:next w:val="Normal"/>
    <w:uiPriority w:val="37"/>
    <w:unhideWhenUsed/>
    <w:rsid w:val="00630AA6"/>
    <w:pPr>
      <w:spacing w:after="0" w:line="240" w:lineRule="auto"/>
      <w:ind w:left="720" w:hanging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630A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0A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0AA6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0A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0AA6"/>
    <w:rPr>
      <w:b/>
      <w:bCs/>
      <w:kern w:val="0"/>
      <w:sz w:val="20"/>
      <w:szCs w:val="20"/>
    </w:rPr>
  </w:style>
  <w:style w:type="table" w:styleId="TableGrid">
    <w:name w:val="Table Grid"/>
    <w:basedOn w:val="TableNormal"/>
    <w:uiPriority w:val="39"/>
    <w:rsid w:val="00630AA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630AA6"/>
    <w:pPr>
      <w:spacing w:after="0" w:line="240" w:lineRule="auto"/>
    </w:pPr>
    <w:rPr>
      <w:kern w:val="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630AA6"/>
    <w:pPr>
      <w:spacing w:after="0" w:line="240" w:lineRule="auto"/>
    </w:pPr>
    <w:rPr>
      <w:kern w:val="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3">
    <w:name w:val="Grid Table 3"/>
    <w:basedOn w:val="TableNormal"/>
    <w:uiPriority w:val="48"/>
    <w:rsid w:val="00630AA6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30A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2">
    <w:name w:val="List Table 2"/>
    <w:basedOn w:val="TableNormal"/>
    <w:uiPriority w:val="47"/>
    <w:rsid w:val="00630AA6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630AA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0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630AA6"/>
    <w:pPr>
      <w:spacing w:after="0" w:line="240" w:lineRule="auto"/>
    </w:pPr>
    <w:rPr>
      <w:kern w:val="0"/>
    </w:rPr>
  </w:style>
  <w:style w:type="character" w:customStyle="1" w:styleId="cf01">
    <w:name w:val="cf01"/>
    <w:basedOn w:val="DefaultParagraphFont"/>
    <w:rsid w:val="00630AA6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30AA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0AA6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C10C0"/>
    <w:rPr>
      <w:rFonts w:asciiTheme="majorHAnsi" w:eastAsiaTheme="majorEastAsia" w:hAnsiTheme="majorHAnsi" w:cstheme="majorBidi"/>
      <w:i/>
      <w:iCs/>
      <w:color w:val="2F5496" w:themeColor="accent1" w:themeShade="BF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alcolm.johnson@utas.edu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1481</Words>
  <Characters>8058</Characters>
  <Application>Microsoft Office Word</Application>
  <DocSecurity>0</DocSecurity>
  <Lines>1151</Lines>
  <Paragraphs>953</Paragraphs>
  <ScaleCrop>false</ScaleCrop>
  <Company/>
  <LinksUpToDate>false</LinksUpToDate>
  <CharactersWithSpaces>8586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Johnson</dc:creator>
  <cp:keywords/>
  <dc:description/>
  <cp:lastModifiedBy>Malcolm Johnson</cp:lastModifiedBy>
  <cp:revision>15</cp:revision>
  <dcterms:created xsi:type="dcterms:W3CDTF">2023-08-02T23:21:00Z</dcterms:created>
  <dcterms:modified xsi:type="dcterms:W3CDTF">2023-10-05T00:18:00Z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10edf6b9886a68b9d119a5e7c0eabf28f1fafc92b7785979fbfb1446e6338d6a</vt:lpwstr>
  </property>
</Properties>
</file>