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42B53" w:rsidRPr="005868F3" w:rsidRDefault="00842B53" w:rsidP="00842B53">
      <w:pPr>
        <w:pStyle w:val="Lgende"/>
        <w:tabs>
          <w:tab w:val="left" w:pos="8931"/>
        </w:tabs>
        <w:rPr>
          <w:rFonts w:asciiTheme="minorHAnsi" w:eastAsiaTheme="majorEastAsia" w:hAnsiTheme="minorHAnsi" w:cstheme="minorHAnsi"/>
          <w:bCs/>
          <w:iCs w:val="0"/>
          <w:color w:val="2F5496" w:themeColor="accent1" w:themeShade="BF"/>
          <w:sz w:val="24"/>
          <w:szCs w:val="24"/>
          <w:lang w:eastAsia="en-US"/>
        </w:rPr>
      </w:pPr>
      <w:r>
        <w:rPr>
          <w:rFonts w:asciiTheme="minorHAnsi" w:eastAsiaTheme="majorEastAsia" w:hAnsiTheme="minorHAnsi" w:cstheme="minorHAnsi"/>
          <w:bCs/>
          <w:iCs w:val="0"/>
          <w:color w:val="2F5496" w:themeColor="accent1" w:themeShade="BF"/>
          <w:sz w:val="24"/>
          <w:szCs w:val="24"/>
          <w:lang w:eastAsia="en-US"/>
        </w:rPr>
        <w:t>Additional</w:t>
      </w:r>
      <w:r w:rsidRPr="005868F3">
        <w:rPr>
          <w:rFonts w:asciiTheme="minorHAnsi" w:eastAsiaTheme="majorEastAsia" w:hAnsiTheme="minorHAnsi" w:cstheme="minorHAnsi"/>
          <w:bCs/>
          <w:iCs w:val="0"/>
          <w:color w:val="2F5496" w:themeColor="accent1" w:themeShade="BF"/>
          <w:sz w:val="24"/>
          <w:szCs w:val="24"/>
          <w:lang w:eastAsia="en-US"/>
        </w:rPr>
        <w:t xml:space="preserve"> </w:t>
      </w:r>
      <w:r>
        <w:rPr>
          <w:rFonts w:asciiTheme="minorHAnsi" w:eastAsiaTheme="majorEastAsia" w:hAnsiTheme="minorHAnsi" w:cstheme="minorHAnsi"/>
          <w:bCs/>
          <w:iCs w:val="0"/>
          <w:color w:val="2F5496" w:themeColor="accent1" w:themeShade="BF"/>
          <w:sz w:val="24"/>
          <w:szCs w:val="24"/>
          <w:lang w:eastAsia="en-US"/>
        </w:rPr>
        <w:t>f</w:t>
      </w:r>
      <w:r w:rsidRPr="005868F3">
        <w:rPr>
          <w:rFonts w:asciiTheme="minorHAnsi" w:eastAsiaTheme="majorEastAsia" w:hAnsiTheme="minorHAnsi" w:cstheme="minorHAnsi"/>
          <w:bCs/>
          <w:iCs w:val="0"/>
          <w:color w:val="2F5496" w:themeColor="accent1" w:themeShade="BF"/>
          <w:sz w:val="24"/>
          <w:szCs w:val="24"/>
          <w:lang w:eastAsia="en-US"/>
        </w:rPr>
        <w:t xml:space="preserve">ile 3. Checklist for </w:t>
      </w:r>
      <w:r w:rsidR="00E476BF">
        <w:rPr>
          <w:rFonts w:asciiTheme="minorHAnsi" w:eastAsiaTheme="majorEastAsia" w:hAnsiTheme="minorHAnsi" w:cstheme="minorHAnsi"/>
          <w:bCs/>
          <w:iCs w:val="0"/>
          <w:color w:val="2F5496" w:themeColor="accent1" w:themeShade="BF"/>
          <w:sz w:val="24"/>
          <w:szCs w:val="24"/>
          <w:lang w:eastAsia="en-US"/>
        </w:rPr>
        <w:t>r</w:t>
      </w:r>
      <w:r w:rsidRPr="005868F3">
        <w:rPr>
          <w:rFonts w:asciiTheme="minorHAnsi" w:eastAsiaTheme="majorEastAsia" w:hAnsiTheme="minorHAnsi" w:cstheme="minorHAnsi"/>
          <w:bCs/>
          <w:iCs w:val="0"/>
          <w:color w:val="2F5496" w:themeColor="accent1" w:themeShade="BF"/>
          <w:sz w:val="24"/>
          <w:szCs w:val="24"/>
          <w:lang w:eastAsia="en-US"/>
        </w:rPr>
        <w:t>ealist evaluation studies</w:t>
      </w:r>
    </w:p>
    <w:p w:rsidR="00842B53" w:rsidRPr="005868F3" w:rsidRDefault="00842B53" w:rsidP="00842B53">
      <w:pPr>
        <w:tabs>
          <w:tab w:val="left" w:pos="8931"/>
        </w:tabs>
        <w:rPr>
          <w:rFonts w:cstheme="minorHAnsi"/>
        </w:rPr>
      </w:pPr>
      <w:r w:rsidRPr="005868F3">
        <w:rPr>
          <w:rFonts w:cstheme="minorHAnsi"/>
        </w:rPr>
        <w:t xml:space="preserve">Based on Wong, G., G. </w:t>
      </w:r>
      <w:proofErr w:type="spellStart"/>
      <w:r w:rsidRPr="005868F3">
        <w:rPr>
          <w:rFonts w:cstheme="minorHAnsi"/>
        </w:rPr>
        <w:t>Westhorp</w:t>
      </w:r>
      <w:proofErr w:type="spellEnd"/>
      <w:r w:rsidRPr="005868F3">
        <w:rPr>
          <w:rFonts w:cstheme="minorHAnsi"/>
        </w:rPr>
        <w:t xml:space="preserve">, A. Manzano, J. Greenhalgh, J. </w:t>
      </w:r>
      <w:proofErr w:type="spellStart"/>
      <w:r w:rsidRPr="005868F3">
        <w:rPr>
          <w:rFonts w:cstheme="minorHAnsi"/>
        </w:rPr>
        <w:t>Jagosh</w:t>
      </w:r>
      <w:proofErr w:type="spellEnd"/>
      <w:r w:rsidRPr="005868F3">
        <w:rPr>
          <w:rFonts w:cstheme="minorHAnsi"/>
        </w:rPr>
        <w:t xml:space="preserve"> and T. Greenhalgh (2016). "RAMESES II reporting standards for realist evaluations." </w:t>
      </w:r>
      <w:r w:rsidRPr="005868F3">
        <w:rPr>
          <w:rFonts w:cstheme="minorHAnsi"/>
          <w:u w:val="single"/>
        </w:rPr>
        <w:t>BMC Medicine</w:t>
      </w:r>
      <w:r w:rsidRPr="005868F3">
        <w:rPr>
          <w:rFonts w:cstheme="minorHAnsi"/>
        </w:rPr>
        <w:t xml:space="preserve"> </w:t>
      </w:r>
      <w:r w:rsidRPr="005868F3">
        <w:rPr>
          <w:rFonts w:cstheme="minorHAnsi"/>
          <w:b/>
          <w:bCs/>
        </w:rPr>
        <w:t>14</w:t>
      </w:r>
      <w:r w:rsidRPr="005868F3">
        <w:rPr>
          <w:rFonts w:cstheme="minorHAnsi"/>
        </w:rPr>
        <w:t>(96).</w:t>
      </w:r>
    </w:p>
    <w:p w:rsidR="00842B53" w:rsidRPr="005868F3" w:rsidRDefault="00842B53" w:rsidP="00842B53">
      <w:pPr>
        <w:tabs>
          <w:tab w:val="left" w:pos="8931"/>
        </w:tabs>
        <w:rPr>
          <w:rFonts w:cstheme="minorHAnsi"/>
        </w:rPr>
      </w:pPr>
    </w:p>
    <w:tbl>
      <w:tblPr>
        <w:tblStyle w:val="Grilledutableau"/>
        <w:tblpPr w:leftFromText="180" w:rightFromText="180" w:vertAnchor="text" w:tblpY="1"/>
        <w:tblOverlap w:val="never"/>
        <w:tblW w:w="9351" w:type="dxa"/>
        <w:tblLayout w:type="fixed"/>
        <w:tblLook w:val="04A0" w:firstRow="1" w:lastRow="0" w:firstColumn="1" w:lastColumn="0" w:noHBand="0" w:noVBand="1"/>
      </w:tblPr>
      <w:tblGrid>
        <w:gridCol w:w="562"/>
        <w:gridCol w:w="1414"/>
        <w:gridCol w:w="3827"/>
        <w:gridCol w:w="1422"/>
        <w:gridCol w:w="2126"/>
      </w:tblGrid>
      <w:tr w:rsidR="00842B53" w:rsidRPr="001C195D" w:rsidTr="00FB4469">
        <w:tc>
          <w:tcPr>
            <w:tcW w:w="562" w:type="dxa"/>
          </w:tcPr>
          <w:p w:rsidR="00842B53" w:rsidRPr="005868F3" w:rsidRDefault="00842B53" w:rsidP="00FB4469">
            <w:pPr>
              <w:tabs>
                <w:tab w:val="left" w:pos="8931"/>
              </w:tabs>
              <w:autoSpaceDE w:val="0"/>
              <w:autoSpaceDN w:val="0"/>
              <w:adjustRightInd w:val="0"/>
              <w:jc w:val="center"/>
              <w:rPr>
                <w:rFonts w:cstheme="minorHAnsi"/>
                <w:b/>
                <w:bCs/>
                <w:sz w:val="21"/>
                <w:szCs w:val="21"/>
              </w:rPr>
            </w:pPr>
          </w:p>
        </w:tc>
        <w:tc>
          <w:tcPr>
            <w:tcW w:w="1414" w:type="dxa"/>
          </w:tcPr>
          <w:p w:rsidR="00842B53" w:rsidRPr="005868F3" w:rsidRDefault="00842B53" w:rsidP="00FB4469">
            <w:pPr>
              <w:tabs>
                <w:tab w:val="left" w:pos="8931"/>
              </w:tabs>
              <w:autoSpaceDE w:val="0"/>
              <w:autoSpaceDN w:val="0"/>
              <w:adjustRightInd w:val="0"/>
              <w:rPr>
                <w:rFonts w:cstheme="minorHAnsi"/>
                <w:b/>
                <w:bCs/>
                <w:sz w:val="21"/>
                <w:szCs w:val="21"/>
              </w:rPr>
            </w:pPr>
          </w:p>
        </w:tc>
        <w:tc>
          <w:tcPr>
            <w:tcW w:w="3827" w:type="dxa"/>
          </w:tcPr>
          <w:p w:rsidR="00842B53" w:rsidRPr="005868F3" w:rsidRDefault="00842B53" w:rsidP="00FB4469">
            <w:pPr>
              <w:tabs>
                <w:tab w:val="left" w:pos="8931"/>
              </w:tabs>
              <w:autoSpaceDE w:val="0"/>
              <w:autoSpaceDN w:val="0"/>
              <w:adjustRightInd w:val="0"/>
              <w:rPr>
                <w:rFonts w:cstheme="minorHAnsi"/>
                <w:b/>
                <w:bCs/>
                <w:sz w:val="21"/>
                <w:szCs w:val="21"/>
              </w:rPr>
            </w:pPr>
          </w:p>
        </w:tc>
        <w:tc>
          <w:tcPr>
            <w:tcW w:w="1422" w:type="dxa"/>
          </w:tcPr>
          <w:p w:rsidR="00842B53" w:rsidRPr="005868F3" w:rsidRDefault="00842B53" w:rsidP="00FB4469">
            <w:pPr>
              <w:tabs>
                <w:tab w:val="left" w:pos="8931"/>
              </w:tabs>
              <w:autoSpaceDE w:val="0"/>
              <w:autoSpaceDN w:val="0"/>
              <w:adjustRightInd w:val="0"/>
              <w:rPr>
                <w:rFonts w:cstheme="minorHAnsi"/>
                <w:b/>
                <w:bCs/>
                <w:sz w:val="21"/>
                <w:szCs w:val="21"/>
              </w:rPr>
            </w:pPr>
            <w:r w:rsidRPr="005868F3">
              <w:rPr>
                <w:rFonts w:cstheme="minorHAnsi"/>
                <w:b/>
                <w:bCs/>
                <w:sz w:val="21"/>
                <w:szCs w:val="21"/>
              </w:rPr>
              <w:t>Reported in</w:t>
            </w:r>
          </w:p>
          <w:p w:rsidR="00842B53" w:rsidRPr="005868F3" w:rsidRDefault="00842B53" w:rsidP="00FB4469">
            <w:pPr>
              <w:tabs>
                <w:tab w:val="left" w:pos="8931"/>
              </w:tabs>
              <w:autoSpaceDE w:val="0"/>
              <w:autoSpaceDN w:val="0"/>
              <w:adjustRightInd w:val="0"/>
              <w:rPr>
                <w:rFonts w:cstheme="minorHAnsi"/>
                <w:b/>
                <w:bCs/>
                <w:sz w:val="21"/>
                <w:szCs w:val="21"/>
              </w:rPr>
            </w:pPr>
            <w:r w:rsidRPr="005868F3">
              <w:rPr>
                <w:rFonts w:cstheme="minorHAnsi"/>
                <w:b/>
                <w:bCs/>
                <w:sz w:val="21"/>
                <w:szCs w:val="21"/>
              </w:rPr>
              <w:t>document</w:t>
            </w:r>
          </w:p>
          <w:p w:rsidR="00842B53" w:rsidRPr="005868F3" w:rsidRDefault="00842B53" w:rsidP="00FB4469">
            <w:pPr>
              <w:tabs>
                <w:tab w:val="left" w:pos="8931"/>
              </w:tabs>
              <w:autoSpaceDE w:val="0"/>
              <w:autoSpaceDN w:val="0"/>
              <w:adjustRightInd w:val="0"/>
              <w:rPr>
                <w:rFonts w:cstheme="minorHAnsi"/>
                <w:b/>
                <w:bCs/>
                <w:sz w:val="21"/>
                <w:szCs w:val="21"/>
              </w:rPr>
            </w:pPr>
            <w:r w:rsidRPr="005868F3">
              <w:rPr>
                <w:rFonts w:cstheme="minorHAnsi"/>
                <w:b/>
                <w:bCs/>
                <w:sz w:val="21"/>
                <w:szCs w:val="21"/>
              </w:rPr>
              <w:t>Y/N/Unclear</w:t>
            </w:r>
          </w:p>
        </w:tc>
        <w:tc>
          <w:tcPr>
            <w:tcW w:w="2126" w:type="dxa"/>
          </w:tcPr>
          <w:p w:rsidR="00842B53" w:rsidRPr="00E95B1F" w:rsidRDefault="00842B53" w:rsidP="00FB4469">
            <w:pPr>
              <w:tabs>
                <w:tab w:val="left" w:pos="8931"/>
              </w:tabs>
              <w:autoSpaceDE w:val="0"/>
              <w:autoSpaceDN w:val="0"/>
              <w:adjustRightInd w:val="0"/>
              <w:rPr>
                <w:rFonts w:cstheme="minorHAnsi"/>
                <w:b/>
                <w:bCs/>
                <w:sz w:val="21"/>
                <w:szCs w:val="21"/>
                <w:lang w:val="fr-BE"/>
              </w:rPr>
            </w:pPr>
            <w:r w:rsidRPr="00E95B1F">
              <w:rPr>
                <w:rFonts w:cstheme="minorHAnsi"/>
                <w:b/>
                <w:bCs/>
                <w:sz w:val="21"/>
                <w:szCs w:val="21"/>
                <w:lang w:val="fr-BE" w:eastAsia="en-GB"/>
              </w:rPr>
              <w:t>Page(s) in document</w:t>
            </w:r>
            <w:r w:rsidRPr="00E95B1F">
              <w:rPr>
                <w:rFonts w:cstheme="minorHAnsi"/>
                <w:b/>
                <w:bCs/>
                <w:sz w:val="21"/>
                <w:szCs w:val="21"/>
                <w:lang w:val="fr-BE"/>
              </w:rPr>
              <w:t xml:space="preserve"> &amp; Comment</w:t>
            </w:r>
          </w:p>
        </w:tc>
      </w:tr>
      <w:tr w:rsidR="00842B53" w:rsidRPr="005868F3" w:rsidTr="00FB4469">
        <w:tc>
          <w:tcPr>
            <w:tcW w:w="9351" w:type="dxa"/>
            <w:gridSpan w:val="5"/>
          </w:tcPr>
          <w:p w:rsidR="00842B53" w:rsidRPr="005868F3" w:rsidRDefault="00842B53" w:rsidP="00FB4469">
            <w:pPr>
              <w:tabs>
                <w:tab w:val="left" w:pos="8931"/>
              </w:tabs>
              <w:autoSpaceDE w:val="0"/>
              <w:autoSpaceDN w:val="0"/>
              <w:adjustRightInd w:val="0"/>
              <w:rPr>
                <w:rFonts w:cstheme="minorHAnsi"/>
                <w:b/>
                <w:bCs/>
                <w:sz w:val="21"/>
                <w:szCs w:val="21"/>
              </w:rPr>
            </w:pPr>
            <w:r w:rsidRPr="005868F3">
              <w:rPr>
                <w:rFonts w:cstheme="minorHAnsi"/>
                <w:b/>
                <w:bCs/>
                <w:sz w:val="21"/>
                <w:szCs w:val="21"/>
              </w:rPr>
              <w:t>TITLE</w:t>
            </w:r>
          </w:p>
        </w:tc>
      </w:tr>
      <w:tr w:rsidR="00842B53" w:rsidRPr="005868F3" w:rsidTr="00FB4469">
        <w:tc>
          <w:tcPr>
            <w:tcW w:w="562" w:type="dxa"/>
          </w:tcPr>
          <w:p w:rsidR="00842B53" w:rsidRPr="005868F3" w:rsidRDefault="00842B53" w:rsidP="00FB4469">
            <w:pPr>
              <w:tabs>
                <w:tab w:val="left" w:pos="8931"/>
              </w:tabs>
              <w:autoSpaceDE w:val="0"/>
              <w:autoSpaceDN w:val="0"/>
              <w:adjustRightInd w:val="0"/>
              <w:jc w:val="center"/>
              <w:rPr>
                <w:rFonts w:cstheme="minorHAnsi"/>
                <w:sz w:val="21"/>
                <w:szCs w:val="21"/>
              </w:rPr>
            </w:pPr>
            <w:r w:rsidRPr="005868F3">
              <w:rPr>
                <w:rFonts w:cstheme="minorHAnsi"/>
                <w:sz w:val="21"/>
                <w:szCs w:val="21"/>
              </w:rPr>
              <w:t>1</w:t>
            </w:r>
          </w:p>
        </w:tc>
        <w:tc>
          <w:tcPr>
            <w:tcW w:w="1414" w:type="dxa"/>
          </w:tcPr>
          <w:p w:rsidR="00842B53" w:rsidRPr="005868F3" w:rsidRDefault="00842B53" w:rsidP="00FB4469">
            <w:pPr>
              <w:tabs>
                <w:tab w:val="left" w:pos="8931"/>
              </w:tabs>
              <w:autoSpaceDE w:val="0"/>
              <w:autoSpaceDN w:val="0"/>
              <w:adjustRightInd w:val="0"/>
              <w:rPr>
                <w:rFonts w:cstheme="minorHAnsi"/>
                <w:sz w:val="21"/>
                <w:szCs w:val="21"/>
              </w:rPr>
            </w:pPr>
          </w:p>
        </w:tc>
        <w:tc>
          <w:tcPr>
            <w:tcW w:w="3827"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In the title, identify the document as a realist evaluation</w:t>
            </w:r>
          </w:p>
        </w:tc>
        <w:tc>
          <w:tcPr>
            <w:tcW w:w="1422"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Yes</w:t>
            </w:r>
          </w:p>
        </w:tc>
        <w:tc>
          <w:tcPr>
            <w:tcW w:w="2126"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Page 1</w:t>
            </w:r>
          </w:p>
        </w:tc>
      </w:tr>
      <w:tr w:rsidR="00842B53" w:rsidRPr="005868F3" w:rsidTr="00FB4469">
        <w:tc>
          <w:tcPr>
            <w:tcW w:w="9351" w:type="dxa"/>
            <w:gridSpan w:val="5"/>
          </w:tcPr>
          <w:p w:rsidR="00842B53" w:rsidRPr="005868F3" w:rsidRDefault="00842B53" w:rsidP="00FB4469">
            <w:pPr>
              <w:tabs>
                <w:tab w:val="left" w:pos="8931"/>
              </w:tabs>
              <w:autoSpaceDE w:val="0"/>
              <w:autoSpaceDN w:val="0"/>
              <w:adjustRightInd w:val="0"/>
              <w:rPr>
                <w:rFonts w:cstheme="minorHAnsi"/>
                <w:b/>
                <w:bCs/>
                <w:sz w:val="21"/>
                <w:szCs w:val="21"/>
              </w:rPr>
            </w:pPr>
            <w:r w:rsidRPr="005868F3">
              <w:rPr>
                <w:rFonts w:cstheme="minorHAnsi"/>
                <w:b/>
                <w:bCs/>
                <w:sz w:val="21"/>
                <w:szCs w:val="21"/>
              </w:rPr>
              <w:t>SUMMARY OR ABSTRACT</w:t>
            </w:r>
          </w:p>
        </w:tc>
      </w:tr>
      <w:tr w:rsidR="00842B53" w:rsidRPr="005868F3" w:rsidTr="00FB4469">
        <w:tc>
          <w:tcPr>
            <w:tcW w:w="562" w:type="dxa"/>
          </w:tcPr>
          <w:p w:rsidR="00842B53" w:rsidRPr="005868F3" w:rsidRDefault="00842B53" w:rsidP="00FB4469">
            <w:pPr>
              <w:tabs>
                <w:tab w:val="left" w:pos="8931"/>
              </w:tabs>
              <w:autoSpaceDE w:val="0"/>
              <w:autoSpaceDN w:val="0"/>
              <w:adjustRightInd w:val="0"/>
              <w:jc w:val="center"/>
              <w:rPr>
                <w:rFonts w:cstheme="minorHAnsi"/>
                <w:sz w:val="21"/>
                <w:szCs w:val="21"/>
              </w:rPr>
            </w:pPr>
            <w:r w:rsidRPr="005868F3">
              <w:rPr>
                <w:rFonts w:cstheme="minorHAnsi"/>
                <w:sz w:val="21"/>
                <w:szCs w:val="21"/>
              </w:rPr>
              <w:t>2</w:t>
            </w:r>
          </w:p>
        </w:tc>
        <w:tc>
          <w:tcPr>
            <w:tcW w:w="1414" w:type="dxa"/>
          </w:tcPr>
          <w:p w:rsidR="00842B53" w:rsidRPr="005868F3" w:rsidRDefault="00842B53" w:rsidP="00FB4469">
            <w:pPr>
              <w:tabs>
                <w:tab w:val="left" w:pos="8931"/>
              </w:tabs>
              <w:autoSpaceDE w:val="0"/>
              <w:autoSpaceDN w:val="0"/>
              <w:adjustRightInd w:val="0"/>
              <w:rPr>
                <w:rFonts w:cstheme="minorHAnsi"/>
                <w:sz w:val="21"/>
                <w:szCs w:val="21"/>
              </w:rPr>
            </w:pPr>
          </w:p>
        </w:tc>
        <w:tc>
          <w:tcPr>
            <w:tcW w:w="3827"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Journal articles will usually require an abstract, while reports and other forms of publication will usually benefit from a short summary. The abstract or summary should include brief details on: the policy, programme or initiative under evaluation; programme setting; purpose of the evaluation; evaluation question(s) and/or objective(s); evaluation strategy; data collection, documentation and analysis methods; key findings and conclusions.</w:t>
            </w:r>
          </w:p>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Where journals require it and the nature of the study is appropriate, brief details of respondents to the evaluation and recruitment and sampling processes may also be included.</w:t>
            </w:r>
          </w:p>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Sufficient detail should be provided to identify that a realist approach was used and that realist programme theory was developed and/or refined.</w:t>
            </w:r>
          </w:p>
        </w:tc>
        <w:tc>
          <w:tcPr>
            <w:tcW w:w="1422"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Yes</w:t>
            </w:r>
          </w:p>
        </w:tc>
        <w:tc>
          <w:tcPr>
            <w:tcW w:w="2126"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Page 1</w:t>
            </w:r>
          </w:p>
        </w:tc>
      </w:tr>
      <w:tr w:rsidR="00842B53" w:rsidRPr="005868F3" w:rsidTr="00FB4469">
        <w:tc>
          <w:tcPr>
            <w:tcW w:w="9351" w:type="dxa"/>
            <w:gridSpan w:val="5"/>
          </w:tcPr>
          <w:p w:rsidR="00842B53" w:rsidRPr="005868F3" w:rsidRDefault="00842B53" w:rsidP="00FB4469">
            <w:pPr>
              <w:tabs>
                <w:tab w:val="left" w:pos="8931"/>
              </w:tabs>
              <w:autoSpaceDE w:val="0"/>
              <w:autoSpaceDN w:val="0"/>
              <w:adjustRightInd w:val="0"/>
              <w:rPr>
                <w:rFonts w:cstheme="minorHAnsi"/>
                <w:b/>
                <w:bCs/>
                <w:color w:val="FF0000"/>
                <w:sz w:val="21"/>
                <w:szCs w:val="21"/>
              </w:rPr>
            </w:pPr>
            <w:r w:rsidRPr="005868F3">
              <w:rPr>
                <w:rFonts w:cstheme="minorHAnsi"/>
                <w:b/>
                <w:bCs/>
                <w:sz w:val="21"/>
                <w:szCs w:val="21"/>
              </w:rPr>
              <w:t>INTRODUCTION</w:t>
            </w:r>
          </w:p>
        </w:tc>
      </w:tr>
      <w:tr w:rsidR="00842B53" w:rsidRPr="005868F3" w:rsidTr="00FB4469">
        <w:tc>
          <w:tcPr>
            <w:tcW w:w="562" w:type="dxa"/>
          </w:tcPr>
          <w:p w:rsidR="00842B53" w:rsidRPr="005868F3" w:rsidRDefault="00842B53" w:rsidP="00FB4469">
            <w:pPr>
              <w:tabs>
                <w:tab w:val="left" w:pos="8931"/>
              </w:tabs>
              <w:autoSpaceDE w:val="0"/>
              <w:autoSpaceDN w:val="0"/>
              <w:adjustRightInd w:val="0"/>
              <w:jc w:val="center"/>
              <w:rPr>
                <w:rFonts w:cstheme="minorHAnsi"/>
                <w:sz w:val="21"/>
                <w:szCs w:val="21"/>
              </w:rPr>
            </w:pPr>
            <w:r w:rsidRPr="005868F3">
              <w:rPr>
                <w:rFonts w:cstheme="minorHAnsi"/>
                <w:sz w:val="21"/>
                <w:szCs w:val="21"/>
              </w:rPr>
              <w:t>3</w:t>
            </w:r>
          </w:p>
        </w:tc>
        <w:tc>
          <w:tcPr>
            <w:tcW w:w="1414"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Rationale for evaluation</w:t>
            </w:r>
          </w:p>
        </w:tc>
        <w:tc>
          <w:tcPr>
            <w:tcW w:w="3827"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Explain the purpose of the evaluation and the implications for its focus and design.</w:t>
            </w:r>
          </w:p>
        </w:tc>
        <w:tc>
          <w:tcPr>
            <w:tcW w:w="1422"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Yes</w:t>
            </w:r>
          </w:p>
        </w:tc>
        <w:tc>
          <w:tcPr>
            <w:tcW w:w="2126"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Pages 2-3</w:t>
            </w:r>
          </w:p>
        </w:tc>
      </w:tr>
      <w:tr w:rsidR="00842B53" w:rsidRPr="005868F3" w:rsidTr="00FB4469">
        <w:tc>
          <w:tcPr>
            <w:tcW w:w="562" w:type="dxa"/>
          </w:tcPr>
          <w:p w:rsidR="00842B53" w:rsidRPr="005868F3" w:rsidRDefault="00842B53" w:rsidP="00FB4469">
            <w:pPr>
              <w:tabs>
                <w:tab w:val="left" w:pos="8931"/>
              </w:tabs>
              <w:autoSpaceDE w:val="0"/>
              <w:autoSpaceDN w:val="0"/>
              <w:adjustRightInd w:val="0"/>
              <w:jc w:val="center"/>
              <w:rPr>
                <w:rFonts w:cstheme="minorHAnsi"/>
                <w:sz w:val="21"/>
                <w:szCs w:val="21"/>
              </w:rPr>
            </w:pPr>
            <w:r w:rsidRPr="005868F3">
              <w:rPr>
                <w:rFonts w:cstheme="minorHAnsi"/>
                <w:sz w:val="21"/>
                <w:szCs w:val="21"/>
              </w:rPr>
              <w:t>4</w:t>
            </w:r>
          </w:p>
        </w:tc>
        <w:tc>
          <w:tcPr>
            <w:tcW w:w="1414"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Programme theory</w:t>
            </w:r>
          </w:p>
        </w:tc>
        <w:tc>
          <w:tcPr>
            <w:tcW w:w="3827"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Describe the initial programme theory (or theories) that underpin the programme, policy or initiative.</w:t>
            </w:r>
          </w:p>
        </w:tc>
        <w:tc>
          <w:tcPr>
            <w:tcW w:w="1422"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Yes</w:t>
            </w:r>
          </w:p>
        </w:tc>
        <w:tc>
          <w:tcPr>
            <w:tcW w:w="2126"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Page 18-19</w:t>
            </w:r>
          </w:p>
        </w:tc>
      </w:tr>
      <w:tr w:rsidR="00842B53" w:rsidRPr="005868F3" w:rsidTr="00FB4469">
        <w:tc>
          <w:tcPr>
            <w:tcW w:w="562" w:type="dxa"/>
          </w:tcPr>
          <w:p w:rsidR="00842B53" w:rsidRPr="005868F3" w:rsidRDefault="00842B53" w:rsidP="00FB4469">
            <w:pPr>
              <w:tabs>
                <w:tab w:val="left" w:pos="8931"/>
              </w:tabs>
              <w:autoSpaceDE w:val="0"/>
              <w:autoSpaceDN w:val="0"/>
              <w:adjustRightInd w:val="0"/>
              <w:jc w:val="center"/>
              <w:rPr>
                <w:rFonts w:cstheme="minorHAnsi"/>
                <w:sz w:val="21"/>
                <w:szCs w:val="21"/>
              </w:rPr>
            </w:pPr>
            <w:r w:rsidRPr="005868F3">
              <w:rPr>
                <w:rFonts w:cstheme="minorHAnsi"/>
                <w:sz w:val="21"/>
                <w:szCs w:val="21"/>
              </w:rPr>
              <w:t>5</w:t>
            </w:r>
          </w:p>
        </w:tc>
        <w:tc>
          <w:tcPr>
            <w:tcW w:w="1414"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Evaluation questions, objectives and focus</w:t>
            </w:r>
          </w:p>
        </w:tc>
        <w:tc>
          <w:tcPr>
            <w:tcW w:w="3827"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State the evaluation question(s) and specify the objectives for the evaluation. Describe whether and how the programme theory was used to define the scope and focus of the evaluation.</w:t>
            </w:r>
          </w:p>
        </w:tc>
        <w:tc>
          <w:tcPr>
            <w:tcW w:w="1422"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Yes</w:t>
            </w:r>
          </w:p>
        </w:tc>
        <w:tc>
          <w:tcPr>
            <w:tcW w:w="2126"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Page 3</w:t>
            </w:r>
          </w:p>
        </w:tc>
      </w:tr>
      <w:tr w:rsidR="00842B53" w:rsidRPr="005868F3" w:rsidTr="00FB4469">
        <w:tc>
          <w:tcPr>
            <w:tcW w:w="562" w:type="dxa"/>
          </w:tcPr>
          <w:p w:rsidR="00842B53" w:rsidRPr="005868F3" w:rsidRDefault="00842B53" w:rsidP="00FB4469">
            <w:pPr>
              <w:tabs>
                <w:tab w:val="left" w:pos="8931"/>
              </w:tabs>
              <w:autoSpaceDE w:val="0"/>
              <w:autoSpaceDN w:val="0"/>
              <w:adjustRightInd w:val="0"/>
              <w:jc w:val="center"/>
              <w:rPr>
                <w:rFonts w:cstheme="minorHAnsi"/>
                <w:sz w:val="21"/>
                <w:szCs w:val="21"/>
              </w:rPr>
            </w:pPr>
            <w:r w:rsidRPr="005868F3">
              <w:rPr>
                <w:rFonts w:cstheme="minorHAnsi"/>
                <w:sz w:val="21"/>
                <w:szCs w:val="21"/>
              </w:rPr>
              <w:t>6</w:t>
            </w:r>
          </w:p>
        </w:tc>
        <w:tc>
          <w:tcPr>
            <w:tcW w:w="1414"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Ethical approval</w:t>
            </w:r>
          </w:p>
        </w:tc>
        <w:tc>
          <w:tcPr>
            <w:tcW w:w="3827"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State whether the realist evaluation required and has gained ethical approval from the relevant authorities, providing details as appropriate. If ethical approval was deemed unnecessary, explain why.</w:t>
            </w:r>
          </w:p>
        </w:tc>
        <w:tc>
          <w:tcPr>
            <w:tcW w:w="1422"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Yes</w:t>
            </w:r>
          </w:p>
        </w:tc>
        <w:tc>
          <w:tcPr>
            <w:tcW w:w="2126"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Page 7</w:t>
            </w:r>
          </w:p>
        </w:tc>
      </w:tr>
      <w:tr w:rsidR="00842B53" w:rsidRPr="005868F3" w:rsidTr="00FB4469">
        <w:tc>
          <w:tcPr>
            <w:tcW w:w="9351" w:type="dxa"/>
            <w:gridSpan w:val="5"/>
          </w:tcPr>
          <w:p w:rsidR="00842B53" w:rsidRPr="005868F3" w:rsidRDefault="00842B53" w:rsidP="00FB4469">
            <w:pPr>
              <w:tabs>
                <w:tab w:val="left" w:pos="8931"/>
              </w:tabs>
              <w:autoSpaceDE w:val="0"/>
              <w:autoSpaceDN w:val="0"/>
              <w:adjustRightInd w:val="0"/>
              <w:rPr>
                <w:rFonts w:cstheme="minorHAnsi"/>
                <w:b/>
                <w:bCs/>
                <w:sz w:val="21"/>
                <w:szCs w:val="21"/>
              </w:rPr>
            </w:pPr>
            <w:r w:rsidRPr="005868F3">
              <w:rPr>
                <w:rFonts w:cstheme="minorHAnsi"/>
                <w:b/>
                <w:bCs/>
                <w:sz w:val="21"/>
                <w:szCs w:val="21"/>
              </w:rPr>
              <w:t>METHODS</w:t>
            </w:r>
          </w:p>
        </w:tc>
      </w:tr>
      <w:tr w:rsidR="00842B53" w:rsidRPr="005868F3" w:rsidTr="00FB4469">
        <w:tc>
          <w:tcPr>
            <w:tcW w:w="562" w:type="dxa"/>
          </w:tcPr>
          <w:p w:rsidR="00842B53" w:rsidRPr="005868F3" w:rsidRDefault="00842B53" w:rsidP="00FB4469">
            <w:pPr>
              <w:tabs>
                <w:tab w:val="left" w:pos="8931"/>
              </w:tabs>
              <w:autoSpaceDE w:val="0"/>
              <w:autoSpaceDN w:val="0"/>
              <w:adjustRightInd w:val="0"/>
              <w:jc w:val="center"/>
              <w:rPr>
                <w:rFonts w:cstheme="minorHAnsi"/>
                <w:sz w:val="21"/>
                <w:szCs w:val="21"/>
              </w:rPr>
            </w:pPr>
            <w:r w:rsidRPr="005868F3">
              <w:rPr>
                <w:rFonts w:cstheme="minorHAnsi"/>
                <w:sz w:val="21"/>
                <w:szCs w:val="21"/>
              </w:rPr>
              <w:t>7</w:t>
            </w:r>
          </w:p>
        </w:tc>
        <w:tc>
          <w:tcPr>
            <w:tcW w:w="1414"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Rationale for using realist evaluation</w:t>
            </w:r>
          </w:p>
        </w:tc>
        <w:tc>
          <w:tcPr>
            <w:tcW w:w="3827"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Explain why a realist evaluation approach was chosen and (if relevant) adapted.</w:t>
            </w:r>
          </w:p>
        </w:tc>
        <w:tc>
          <w:tcPr>
            <w:tcW w:w="1422"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Yes</w:t>
            </w:r>
          </w:p>
        </w:tc>
        <w:tc>
          <w:tcPr>
            <w:tcW w:w="2126"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Pages 3-4</w:t>
            </w:r>
          </w:p>
        </w:tc>
      </w:tr>
      <w:tr w:rsidR="00842B53" w:rsidRPr="005868F3" w:rsidTr="00FB4469">
        <w:tc>
          <w:tcPr>
            <w:tcW w:w="562" w:type="dxa"/>
          </w:tcPr>
          <w:p w:rsidR="00842B53" w:rsidRPr="005868F3" w:rsidRDefault="00842B53" w:rsidP="00FB4469">
            <w:pPr>
              <w:tabs>
                <w:tab w:val="left" w:pos="8931"/>
              </w:tabs>
              <w:autoSpaceDE w:val="0"/>
              <w:autoSpaceDN w:val="0"/>
              <w:adjustRightInd w:val="0"/>
              <w:jc w:val="center"/>
              <w:rPr>
                <w:rFonts w:cstheme="minorHAnsi"/>
                <w:sz w:val="21"/>
                <w:szCs w:val="21"/>
              </w:rPr>
            </w:pPr>
            <w:r w:rsidRPr="005868F3">
              <w:rPr>
                <w:rFonts w:cstheme="minorHAnsi"/>
                <w:sz w:val="21"/>
                <w:szCs w:val="21"/>
              </w:rPr>
              <w:t>8</w:t>
            </w:r>
          </w:p>
        </w:tc>
        <w:tc>
          <w:tcPr>
            <w:tcW w:w="1414"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 xml:space="preserve">Environment surrounding </w:t>
            </w:r>
            <w:r w:rsidRPr="005868F3">
              <w:rPr>
                <w:rFonts w:cstheme="minorHAnsi"/>
                <w:sz w:val="21"/>
                <w:szCs w:val="21"/>
              </w:rPr>
              <w:lastRenderedPageBreak/>
              <w:t>the evaluation</w:t>
            </w:r>
          </w:p>
        </w:tc>
        <w:tc>
          <w:tcPr>
            <w:tcW w:w="3827"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lastRenderedPageBreak/>
              <w:t>Describe the environment in which the evaluation took place</w:t>
            </w:r>
          </w:p>
        </w:tc>
        <w:tc>
          <w:tcPr>
            <w:tcW w:w="1422"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color w:val="000000" w:themeColor="text1"/>
                <w:sz w:val="21"/>
                <w:szCs w:val="21"/>
              </w:rPr>
              <w:t>Yes</w:t>
            </w:r>
          </w:p>
        </w:tc>
        <w:tc>
          <w:tcPr>
            <w:tcW w:w="2126"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Pages 2-3</w:t>
            </w:r>
          </w:p>
        </w:tc>
      </w:tr>
      <w:tr w:rsidR="00842B53" w:rsidRPr="005868F3" w:rsidTr="00FB4469">
        <w:tc>
          <w:tcPr>
            <w:tcW w:w="562" w:type="dxa"/>
          </w:tcPr>
          <w:p w:rsidR="00842B53" w:rsidRPr="005868F3" w:rsidRDefault="00842B53" w:rsidP="00FB4469">
            <w:pPr>
              <w:tabs>
                <w:tab w:val="left" w:pos="8931"/>
              </w:tabs>
              <w:autoSpaceDE w:val="0"/>
              <w:autoSpaceDN w:val="0"/>
              <w:adjustRightInd w:val="0"/>
              <w:jc w:val="center"/>
              <w:rPr>
                <w:rFonts w:cstheme="minorHAnsi"/>
                <w:sz w:val="21"/>
                <w:szCs w:val="21"/>
              </w:rPr>
            </w:pPr>
            <w:r w:rsidRPr="005868F3">
              <w:rPr>
                <w:rFonts w:cstheme="minorHAnsi"/>
                <w:sz w:val="21"/>
                <w:szCs w:val="21"/>
              </w:rPr>
              <w:t>9</w:t>
            </w:r>
          </w:p>
        </w:tc>
        <w:tc>
          <w:tcPr>
            <w:tcW w:w="1414"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Describe the programme policy, initiative or product evaluated</w:t>
            </w:r>
          </w:p>
        </w:tc>
        <w:tc>
          <w:tcPr>
            <w:tcW w:w="3827"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Provide relevant details on the programme, policy or initiative evaluated.</w:t>
            </w:r>
          </w:p>
          <w:p w:rsidR="00842B53" w:rsidRPr="005868F3" w:rsidRDefault="00842B53" w:rsidP="00FB4469">
            <w:pPr>
              <w:tabs>
                <w:tab w:val="left" w:pos="8931"/>
              </w:tabs>
              <w:autoSpaceDE w:val="0"/>
              <w:autoSpaceDN w:val="0"/>
              <w:adjustRightInd w:val="0"/>
              <w:rPr>
                <w:rFonts w:cstheme="minorHAnsi"/>
                <w:sz w:val="21"/>
                <w:szCs w:val="21"/>
              </w:rPr>
            </w:pPr>
          </w:p>
        </w:tc>
        <w:tc>
          <w:tcPr>
            <w:tcW w:w="1422"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Yes</w:t>
            </w:r>
          </w:p>
        </w:tc>
        <w:tc>
          <w:tcPr>
            <w:tcW w:w="2126"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Pages 2-3</w:t>
            </w:r>
          </w:p>
        </w:tc>
      </w:tr>
      <w:tr w:rsidR="00842B53" w:rsidRPr="005868F3" w:rsidTr="00FB4469">
        <w:tc>
          <w:tcPr>
            <w:tcW w:w="562" w:type="dxa"/>
          </w:tcPr>
          <w:p w:rsidR="00842B53" w:rsidRPr="005868F3" w:rsidRDefault="00842B53" w:rsidP="00FB4469">
            <w:pPr>
              <w:tabs>
                <w:tab w:val="left" w:pos="8931"/>
              </w:tabs>
              <w:autoSpaceDE w:val="0"/>
              <w:autoSpaceDN w:val="0"/>
              <w:adjustRightInd w:val="0"/>
              <w:jc w:val="center"/>
              <w:rPr>
                <w:rFonts w:cstheme="minorHAnsi"/>
                <w:sz w:val="21"/>
                <w:szCs w:val="21"/>
              </w:rPr>
            </w:pPr>
            <w:r w:rsidRPr="005868F3">
              <w:rPr>
                <w:rFonts w:cstheme="minorHAnsi"/>
                <w:sz w:val="21"/>
                <w:szCs w:val="21"/>
              </w:rPr>
              <w:t>10</w:t>
            </w:r>
          </w:p>
        </w:tc>
        <w:tc>
          <w:tcPr>
            <w:tcW w:w="1414"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Describe and justify the evaluation design</w:t>
            </w:r>
          </w:p>
        </w:tc>
        <w:tc>
          <w:tcPr>
            <w:tcW w:w="3827"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A description and justification of the evaluation design (i.e., the account of what was planned, done and why) should be included, at least in summary form or as an appendix, in the document which presents the main findings. If this is not done, the omission should be justified and a reference or link to the evaluation design given. It may also be useful to publish or make freely available (e.g., online on a website) any original evaluation design document or protocol, where they exist.</w:t>
            </w:r>
          </w:p>
        </w:tc>
        <w:tc>
          <w:tcPr>
            <w:tcW w:w="1422"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Yes</w:t>
            </w:r>
          </w:p>
        </w:tc>
        <w:tc>
          <w:tcPr>
            <w:tcW w:w="2126"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Pages 3-4</w:t>
            </w:r>
          </w:p>
        </w:tc>
      </w:tr>
      <w:tr w:rsidR="00842B53" w:rsidRPr="005868F3" w:rsidTr="00FB4469">
        <w:tc>
          <w:tcPr>
            <w:tcW w:w="562" w:type="dxa"/>
          </w:tcPr>
          <w:p w:rsidR="00842B53" w:rsidRPr="005868F3" w:rsidRDefault="00842B53" w:rsidP="00FB4469">
            <w:pPr>
              <w:tabs>
                <w:tab w:val="left" w:pos="8931"/>
              </w:tabs>
              <w:autoSpaceDE w:val="0"/>
              <w:autoSpaceDN w:val="0"/>
              <w:adjustRightInd w:val="0"/>
              <w:jc w:val="center"/>
              <w:rPr>
                <w:rFonts w:cstheme="minorHAnsi"/>
                <w:sz w:val="21"/>
                <w:szCs w:val="21"/>
              </w:rPr>
            </w:pPr>
            <w:r w:rsidRPr="005868F3">
              <w:rPr>
                <w:rFonts w:cstheme="minorHAnsi"/>
                <w:sz w:val="21"/>
                <w:szCs w:val="21"/>
              </w:rPr>
              <w:t>11</w:t>
            </w:r>
          </w:p>
        </w:tc>
        <w:tc>
          <w:tcPr>
            <w:tcW w:w="1414"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Data collection methods</w:t>
            </w:r>
          </w:p>
        </w:tc>
        <w:tc>
          <w:tcPr>
            <w:tcW w:w="3827"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Describe and justify the data collection methods – which ones were used, why and how they fed into developing, supporting, refuting or refining programme theory.</w:t>
            </w:r>
          </w:p>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Provide details of the steps taken to enhance the trustworthiness of data collection and documentation.</w:t>
            </w:r>
          </w:p>
        </w:tc>
        <w:tc>
          <w:tcPr>
            <w:tcW w:w="1422"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Yes</w:t>
            </w:r>
          </w:p>
        </w:tc>
        <w:tc>
          <w:tcPr>
            <w:tcW w:w="2126"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Pages 4-5</w:t>
            </w:r>
          </w:p>
        </w:tc>
      </w:tr>
      <w:tr w:rsidR="00842B53" w:rsidRPr="005868F3" w:rsidTr="00FB4469">
        <w:tc>
          <w:tcPr>
            <w:tcW w:w="562" w:type="dxa"/>
          </w:tcPr>
          <w:p w:rsidR="00842B53" w:rsidRPr="005868F3" w:rsidRDefault="00842B53" w:rsidP="00FB4469">
            <w:pPr>
              <w:tabs>
                <w:tab w:val="left" w:pos="8931"/>
              </w:tabs>
              <w:autoSpaceDE w:val="0"/>
              <w:autoSpaceDN w:val="0"/>
              <w:adjustRightInd w:val="0"/>
              <w:jc w:val="center"/>
              <w:rPr>
                <w:rFonts w:cstheme="minorHAnsi"/>
                <w:sz w:val="21"/>
                <w:szCs w:val="21"/>
              </w:rPr>
            </w:pPr>
            <w:r w:rsidRPr="005868F3">
              <w:rPr>
                <w:rFonts w:cstheme="minorHAnsi"/>
                <w:sz w:val="21"/>
                <w:szCs w:val="21"/>
              </w:rPr>
              <w:t>12</w:t>
            </w:r>
          </w:p>
        </w:tc>
        <w:tc>
          <w:tcPr>
            <w:tcW w:w="1414"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Recruitment process and sampling strategy</w:t>
            </w:r>
          </w:p>
        </w:tc>
        <w:tc>
          <w:tcPr>
            <w:tcW w:w="3827"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Describe how respondents to the evaluation were recruited or engaged and how the sample contributed to the development, support, refutation or refinement of programme theory.</w:t>
            </w:r>
          </w:p>
        </w:tc>
        <w:tc>
          <w:tcPr>
            <w:tcW w:w="1422"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color w:val="000000" w:themeColor="text1"/>
                <w:sz w:val="21"/>
                <w:szCs w:val="21"/>
              </w:rPr>
              <w:t>Yes</w:t>
            </w:r>
          </w:p>
        </w:tc>
        <w:tc>
          <w:tcPr>
            <w:tcW w:w="2126"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Pages 4-5</w:t>
            </w:r>
          </w:p>
          <w:p w:rsidR="00842B53" w:rsidRPr="005868F3" w:rsidRDefault="00842B53" w:rsidP="00FB4469">
            <w:pPr>
              <w:tabs>
                <w:tab w:val="left" w:pos="8931"/>
              </w:tabs>
              <w:autoSpaceDE w:val="0"/>
              <w:autoSpaceDN w:val="0"/>
              <w:adjustRightInd w:val="0"/>
              <w:rPr>
                <w:rFonts w:cstheme="minorHAnsi"/>
                <w:sz w:val="21"/>
                <w:szCs w:val="21"/>
              </w:rPr>
            </w:pPr>
          </w:p>
        </w:tc>
      </w:tr>
      <w:tr w:rsidR="00842B53" w:rsidRPr="005868F3" w:rsidTr="00FB4469">
        <w:tc>
          <w:tcPr>
            <w:tcW w:w="562" w:type="dxa"/>
          </w:tcPr>
          <w:p w:rsidR="00842B53" w:rsidRPr="005868F3" w:rsidRDefault="00842B53" w:rsidP="00FB4469">
            <w:pPr>
              <w:tabs>
                <w:tab w:val="left" w:pos="8931"/>
              </w:tabs>
              <w:autoSpaceDE w:val="0"/>
              <w:autoSpaceDN w:val="0"/>
              <w:adjustRightInd w:val="0"/>
              <w:jc w:val="center"/>
              <w:rPr>
                <w:rFonts w:cstheme="minorHAnsi"/>
                <w:sz w:val="21"/>
                <w:szCs w:val="21"/>
              </w:rPr>
            </w:pPr>
            <w:r w:rsidRPr="005868F3">
              <w:rPr>
                <w:rFonts w:cstheme="minorHAnsi"/>
                <w:sz w:val="21"/>
                <w:szCs w:val="21"/>
              </w:rPr>
              <w:t>13</w:t>
            </w:r>
          </w:p>
        </w:tc>
        <w:tc>
          <w:tcPr>
            <w:tcW w:w="1414"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Data analysis</w:t>
            </w:r>
          </w:p>
        </w:tc>
        <w:tc>
          <w:tcPr>
            <w:tcW w:w="3827"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Describe in detail how data were analysed. This section should include information on the constructs that were identified, the process of analysis, how the programme theory was further developed, supported, refuted and refined, and (where relevant) how analysis changed as the evaluation unfolded.</w:t>
            </w:r>
          </w:p>
        </w:tc>
        <w:tc>
          <w:tcPr>
            <w:tcW w:w="1422"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Yes</w:t>
            </w:r>
          </w:p>
        </w:tc>
        <w:tc>
          <w:tcPr>
            <w:tcW w:w="2126"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Pages 5-7</w:t>
            </w:r>
          </w:p>
        </w:tc>
      </w:tr>
      <w:tr w:rsidR="00842B53" w:rsidRPr="005868F3" w:rsidTr="00FB4469">
        <w:tc>
          <w:tcPr>
            <w:tcW w:w="9351" w:type="dxa"/>
            <w:gridSpan w:val="5"/>
          </w:tcPr>
          <w:p w:rsidR="00842B53" w:rsidRPr="005868F3" w:rsidRDefault="00842B53" w:rsidP="00FB4469">
            <w:pPr>
              <w:tabs>
                <w:tab w:val="left" w:pos="8931"/>
              </w:tabs>
              <w:autoSpaceDE w:val="0"/>
              <w:autoSpaceDN w:val="0"/>
              <w:adjustRightInd w:val="0"/>
              <w:rPr>
                <w:rFonts w:cstheme="minorHAnsi"/>
                <w:b/>
                <w:bCs/>
                <w:sz w:val="21"/>
                <w:szCs w:val="21"/>
              </w:rPr>
            </w:pPr>
            <w:r w:rsidRPr="005868F3">
              <w:rPr>
                <w:rFonts w:cstheme="minorHAnsi"/>
                <w:b/>
                <w:bCs/>
                <w:sz w:val="21"/>
                <w:szCs w:val="21"/>
              </w:rPr>
              <w:t>RESULTS</w:t>
            </w:r>
          </w:p>
        </w:tc>
      </w:tr>
      <w:tr w:rsidR="00842B53" w:rsidRPr="005868F3" w:rsidTr="00FB4469">
        <w:tc>
          <w:tcPr>
            <w:tcW w:w="562" w:type="dxa"/>
          </w:tcPr>
          <w:p w:rsidR="00842B53" w:rsidRPr="005868F3" w:rsidRDefault="00842B53" w:rsidP="00FB4469">
            <w:pPr>
              <w:tabs>
                <w:tab w:val="left" w:pos="8931"/>
              </w:tabs>
              <w:autoSpaceDE w:val="0"/>
              <w:autoSpaceDN w:val="0"/>
              <w:adjustRightInd w:val="0"/>
              <w:jc w:val="center"/>
              <w:rPr>
                <w:rFonts w:cstheme="minorHAnsi"/>
                <w:sz w:val="21"/>
                <w:szCs w:val="21"/>
              </w:rPr>
            </w:pPr>
            <w:r w:rsidRPr="005868F3">
              <w:rPr>
                <w:rFonts w:cstheme="minorHAnsi"/>
                <w:sz w:val="21"/>
                <w:szCs w:val="21"/>
              </w:rPr>
              <w:t>14</w:t>
            </w:r>
          </w:p>
        </w:tc>
        <w:tc>
          <w:tcPr>
            <w:tcW w:w="1414"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Details of participants</w:t>
            </w:r>
          </w:p>
        </w:tc>
        <w:tc>
          <w:tcPr>
            <w:tcW w:w="3827"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Report (if applicable) who took part in the evaluation, the details of the data they provided and how the data was used to develop, support, refute or refine programme theory.</w:t>
            </w:r>
          </w:p>
        </w:tc>
        <w:tc>
          <w:tcPr>
            <w:tcW w:w="1422"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Yes</w:t>
            </w:r>
          </w:p>
        </w:tc>
        <w:tc>
          <w:tcPr>
            <w:tcW w:w="2126"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Page 5; Table 1</w:t>
            </w:r>
          </w:p>
        </w:tc>
      </w:tr>
      <w:tr w:rsidR="00842B53" w:rsidRPr="005868F3" w:rsidTr="00FB4469">
        <w:tc>
          <w:tcPr>
            <w:tcW w:w="562" w:type="dxa"/>
          </w:tcPr>
          <w:p w:rsidR="00842B53" w:rsidRPr="005868F3" w:rsidRDefault="00842B53" w:rsidP="00FB4469">
            <w:pPr>
              <w:tabs>
                <w:tab w:val="left" w:pos="8931"/>
              </w:tabs>
              <w:autoSpaceDE w:val="0"/>
              <w:autoSpaceDN w:val="0"/>
              <w:adjustRightInd w:val="0"/>
              <w:jc w:val="center"/>
              <w:rPr>
                <w:rFonts w:cstheme="minorHAnsi"/>
                <w:sz w:val="21"/>
                <w:szCs w:val="21"/>
              </w:rPr>
            </w:pPr>
            <w:r w:rsidRPr="005868F3">
              <w:rPr>
                <w:rFonts w:cstheme="minorHAnsi"/>
                <w:sz w:val="21"/>
                <w:szCs w:val="21"/>
              </w:rPr>
              <w:t>15</w:t>
            </w:r>
          </w:p>
        </w:tc>
        <w:tc>
          <w:tcPr>
            <w:tcW w:w="1414"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Main findings</w:t>
            </w:r>
          </w:p>
        </w:tc>
        <w:tc>
          <w:tcPr>
            <w:tcW w:w="3827"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Present the key findings, linking them to contexts, mechanisms and outcome configurations. Show how they were used to further develop, test or refine the programme theory.</w:t>
            </w:r>
          </w:p>
        </w:tc>
        <w:tc>
          <w:tcPr>
            <w:tcW w:w="1422"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Yes</w:t>
            </w:r>
          </w:p>
        </w:tc>
        <w:tc>
          <w:tcPr>
            <w:tcW w:w="2126"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Pages 7-20</w:t>
            </w:r>
          </w:p>
        </w:tc>
      </w:tr>
      <w:tr w:rsidR="00842B53" w:rsidRPr="005868F3" w:rsidTr="00FB4469">
        <w:tc>
          <w:tcPr>
            <w:tcW w:w="9351" w:type="dxa"/>
            <w:gridSpan w:val="5"/>
          </w:tcPr>
          <w:p w:rsidR="00842B53" w:rsidRPr="005868F3" w:rsidRDefault="00842B53" w:rsidP="00FB4469">
            <w:pPr>
              <w:tabs>
                <w:tab w:val="left" w:pos="8931"/>
              </w:tabs>
              <w:autoSpaceDE w:val="0"/>
              <w:autoSpaceDN w:val="0"/>
              <w:adjustRightInd w:val="0"/>
              <w:rPr>
                <w:rFonts w:cstheme="minorHAnsi"/>
                <w:b/>
                <w:bCs/>
                <w:sz w:val="21"/>
                <w:szCs w:val="21"/>
              </w:rPr>
            </w:pPr>
            <w:r w:rsidRPr="005868F3">
              <w:rPr>
                <w:rFonts w:cstheme="minorHAnsi"/>
                <w:b/>
                <w:bCs/>
                <w:sz w:val="21"/>
                <w:szCs w:val="21"/>
              </w:rPr>
              <w:lastRenderedPageBreak/>
              <w:t>DISCUSSION</w:t>
            </w:r>
          </w:p>
        </w:tc>
      </w:tr>
      <w:tr w:rsidR="00842B53" w:rsidRPr="005868F3" w:rsidTr="00FB4469">
        <w:tc>
          <w:tcPr>
            <w:tcW w:w="562" w:type="dxa"/>
          </w:tcPr>
          <w:p w:rsidR="00842B53" w:rsidRPr="005868F3" w:rsidRDefault="00842B53" w:rsidP="00FB4469">
            <w:pPr>
              <w:tabs>
                <w:tab w:val="left" w:pos="8931"/>
              </w:tabs>
              <w:autoSpaceDE w:val="0"/>
              <w:autoSpaceDN w:val="0"/>
              <w:adjustRightInd w:val="0"/>
              <w:jc w:val="center"/>
              <w:rPr>
                <w:rFonts w:cstheme="minorHAnsi"/>
                <w:sz w:val="21"/>
                <w:szCs w:val="21"/>
              </w:rPr>
            </w:pPr>
            <w:r w:rsidRPr="005868F3">
              <w:rPr>
                <w:rFonts w:cstheme="minorHAnsi"/>
                <w:sz w:val="21"/>
                <w:szCs w:val="21"/>
              </w:rPr>
              <w:t>16</w:t>
            </w:r>
          </w:p>
        </w:tc>
        <w:tc>
          <w:tcPr>
            <w:tcW w:w="1414"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Summary of findings</w:t>
            </w:r>
          </w:p>
        </w:tc>
        <w:tc>
          <w:tcPr>
            <w:tcW w:w="3827"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Summarise the main findings with attention to the evaluation questions, purpose of the evaluation, programme theory and intended audience.</w:t>
            </w:r>
          </w:p>
        </w:tc>
        <w:tc>
          <w:tcPr>
            <w:tcW w:w="1422"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Yes</w:t>
            </w:r>
          </w:p>
        </w:tc>
        <w:tc>
          <w:tcPr>
            <w:tcW w:w="2126"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Page 21</w:t>
            </w:r>
          </w:p>
        </w:tc>
      </w:tr>
      <w:tr w:rsidR="00842B53" w:rsidRPr="005868F3" w:rsidTr="00FB4469">
        <w:tc>
          <w:tcPr>
            <w:tcW w:w="562" w:type="dxa"/>
          </w:tcPr>
          <w:p w:rsidR="00842B53" w:rsidRPr="005868F3" w:rsidRDefault="00842B53" w:rsidP="00FB4469">
            <w:pPr>
              <w:tabs>
                <w:tab w:val="left" w:pos="8931"/>
              </w:tabs>
              <w:autoSpaceDE w:val="0"/>
              <w:autoSpaceDN w:val="0"/>
              <w:adjustRightInd w:val="0"/>
              <w:jc w:val="center"/>
              <w:rPr>
                <w:rFonts w:cstheme="minorHAnsi"/>
                <w:sz w:val="21"/>
                <w:szCs w:val="21"/>
              </w:rPr>
            </w:pPr>
            <w:r w:rsidRPr="005868F3">
              <w:rPr>
                <w:rFonts w:cstheme="minorHAnsi"/>
                <w:sz w:val="21"/>
                <w:szCs w:val="21"/>
              </w:rPr>
              <w:t>17</w:t>
            </w:r>
          </w:p>
        </w:tc>
        <w:tc>
          <w:tcPr>
            <w:tcW w:w="1414"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Strengths, limitations and future directions</w:t>
            </w:r>
          </w:p>
        </w:tc>
        <w:tc>
          <w:tcPr>
            <w:tcW w:w="3827"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Discuss both the strengths of the evaluation and its limitations. These should include (but need not be limited to): (1) consideration of all the steps in the evaluation processes; and (2) comment on the adequacy, trustworthiness and value of the explanatory insights which emerged.</w:t>
            </w:r>
          </w:p>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In many evaluations, there will be an expectation to provide guidance on future directions for the programme, policy or initiative, its implementation and/or design. The particular implications arising from the realist nature of the findings should be reflected in these discussions.</w:t>
            </w:r>
          </w:p>
        </w:tc>
        <w:tc>
          <w:tcPr>
            <w:tcW w:w="1422"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Yes</w:t>
            </w:r>
          </w:p>
        </w:tc>
        <w:tc>
          <w:tcPr>
            <w:tcW w:w="2126"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Page 23</w:t>
            </w:r>
          </w:p>
        </w:tc>
      </w:tr>
      <w:tr w:rsidR="00842B53" w:rsidRPr="005868F3" w:rsidTr="00FB4469">
        <w:tc>
          <w:tcPr>
            <w:tcW w:w="562" w:type="dxa"/>
          </w:tcPr>
          <w:p w:rsidR="00842B53" w:rsidRPr="005868F3" w:rsidRDefault="00842B53" w:rsidP="00FB4469">
            <w:pPr>
              <w:tabs>
                <w:tab w:val="left" w:pos="8931"/>
              </w:tabs>
              <w:autoSpaceDE w:val="0"/>
              <w:autoSpaceDN w:val="0"/>
              <w:adjustRightInd w:val="0"/>
              <w:jc w:val="center"/>
              <w:rPr>
                <w:rFonts w:cstheme="minorHAnsi"/>
                <w:sz w:val="21"/>
                <w:szCs w:val="21"/>
              </w:rPr>
            </w:pPr>
            <w:r w:rsidRPr="005868F3">
              <w:rPr>
                <w:rFonts w:cstheme="minorHAnsi"/>
                <w:sz w:val="21"/>
                <w:szCs w:val="21"/>
              </w:rPr>
              <w:t>18</w:t>
            </w:r>
          </w:p>
        </w:tc>
        <w:tc>
          <w:tcPr>
            <w:tcW w:w="1414"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 xml:space="preserve">Comparison </w:t>
            </w:r>
            <w:proofErr w:type="gramStart"/>
            <w:r w:rsidRPr="005868F3">
              <w:rPr>
                <w:rFonts w:cstheme="minorHAnsi"/>
                <w:sz w:val="21"/>
                <w:szCs w:val="21"/>
              </w:rPr>
              <w:t>with  existing</w:t>
            </w:r>
            <w:proofErr w:type="gramEnd"/>
            <w:r w:rsidRPr="005868F3">
              <w:rPr>
                <w:rFonts w:cstheme="minorHAnsi"/>
                <w:sz w:val="21"/>
                <w:szCs w:val="21"/>
              </w:rPr>
              <w:t xml:space="preserve"> literature</w:t>
            </w:r>
          </w:p>
        </w:tc>
        <w:tc>
          <w:tcPr>
            <w:tcW w:w="3827"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Where appropriate, compare and contrast the evaluation’s findings with the existing literature on similar programmes, policies or initiatives.</w:t>
            </w:r>
          </w:p>
          <w:p w:rsidR="00842B53" w:rsidRPr="005868F3" w:rsidRDefault="00842B53" w:rsidP="00FB4469">
            <w:pPr>
              <w:tabs>
                <w:tab w:val="left" w:pos="8931"/>
              </w:tabs>
              <w:autoSpaceDE w:val="0"/>
              <w:autoSpaceDN w:val="0"/>
              <w:adjustRightInd w:val="0"/>
              <w:rPr>
                <w:rFonts w:cstheme="minorHAnsi"/>
                <w:sz w:val="21"/>
                <w:szCs w:val="21"/>
              </w:rPr>
            </w:pPr>
          </w:p>
        </w:tc>
        <w:tc>
          <w:tcPr>
            <w:tcW w:w="1422"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Yes</w:t>
            </w:r>
          </w:p>
        </w:tc>
        <w:tc>
          <w:tcPr>
            <w:tcW w:w="2126"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Pages 21-22</w:t>
            </w:r>
          </w:p>
        </w:tc>
      </w:tr>
      <w:tr w:rsidR="00842B53" w:rsidRPr="005868F3" w:rsidTr="00FB4469">
        <w:tc>
          <w:tcPr>
            <w:tcW w:w="562" w:type="dxa"/>
          </w:tcPr>
          <w:p w:rsidR="00842B53" w:rsidRPr="005868F3" w:rsidRDefault="00842B53" w:rsidP="00FB4469">
            <w:pPr>
              <w:tabs>
                <w:tab w:val="left" w:pos="8931"/>
              </w:tabs>
              <w:autoSpaceDE w:val="0"/>
              <w:autoSpaceDN w:val="0"/>
              <w:adjustRightInd w:val="0"/>
              <w:jc w:val="center"/>
              <w:rPr>
                <w:rFonts w:cstheme="minorHAnsi"/>
                <w:sz w:val="21"/>
                <w:szCs w:val="21"/>
              </w:rPr>
            </w:pPr>
            <w:r w:rsidRPr="005868F3">
              <w:rPr>
                <w:rFonts w:cstheme="minorHAnsi"/>
                <w:sz w:val="21"/>
                <w:szCs w:val="21"/>
              </w:rPr>
              <w:t>19</w:t>
            </w:r>
          </w:p>
        </w:tc>
        <w:tc>
          <w:tcPr>
            <w:tcW w:w="1414"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Conclusion and recommendations</w:t>
            </w:r>
          </w:p>
        </w:tc>
        <w:tc>
          <w:tcPr>
            <w:tcW w:w="3827"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List the main conclusions that are justified by the analyses of the data. If appropriate, offer recommendations consistent with a realist approach.</w:t>
            </w:r>
          </w:p>
        </w:tc>
        <w:tc>
          <w:tcPr>
            <w:tcW w:w="1422"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Yes</w:t>
            </w:r>
          </w:p>
        </w:tc>
        <w:tc>
          <w:tcPr>
            <w:tcW w:w="2126"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Page 23</w:t>
            </w:r>
          </w:p>
        </w:tc>
      </w:tr>
      <w:tr w:rsidR="00842B53" w:rsidRPr="005868F3" w:rsidTr="00FB4469">
        <w:tc>
          <w:tcPr>
            <w:tcW w:w="562" w:type="dxa"/>
          </w:tcPr>
          <w:p w:rsidR="00842B53" w:rsidRPr="005868F3" w:rsidRDefault="00842B53" w:rsidP="00FB4469">
            <w:pPr>
              <w:tabs>
                <w:tab w:val="left" w:pos="8931"/>
              </w:tabs>
              <w:autoSpaceDE w:val="0"/>
              <w:autoSpaceDN w:val="0"/>
              <w:adjustRightInd w:val="0"/>
              <w:jc w:val="center"/>
              <w:rPr>
                <w:rFonts w:cstheme="minorHAnsi"/>
                <w:sz w:val="21"/>
                <w:szCs w:val="21"/>
              </w:rPr>
            </w:pPr>
            <w:r w:rsidRPr="005868F3">
              <w:rPr>
                <w:rFonts w:cstheme="minorHAnsi"/>
                <w:sz w:val="21"/>
                <w:szCs w:val="21"/>
              </w:rPr>
              <w:t>20</w:t>
            </w:r>
          </w:p>
        </w:tc>
        <w:tc>
          <w:tcPr>
            <w:tcW w:w="1414"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Funding and conflict of interest</w:t>
            </w:r>
          </w:p>
        </w:tc>
        <w:tc>
          <w:tcPr>
            <w:tcW w:w="3827" w:type="dxa"/>
          </w:tcPr>
          <w:p w:rsidR="00842B53" w:rsidRPr="005868F3" w:rsidRDefault="00842B53" w:rsidP="00FB4469">
            <w:pPr>
              <w:tabs>
                <w:tab w:val="left" w:pos="8931"/>
              </w:tabs>
              <w:autoSpaceDE w:val="0"/>
              <w:autoSpaceDN w:val="0"/>
              <w:adjustRightInd w:val="0"/>
              <w:rPr>
                <w:rFonts w:cstheme="minorHAnsi"/>
                <w:b/>
                <w:bCs/>
                <w:sz w:val="21"/>
                <w:szCs w:val="21"/>
              </w:rPr>
            </w:pPr>
            <w:r w:rsidRPr="005868F3">
              <w:rPr>
                <w:rFonts w:cstheme="minorHAnsi"/>
                <w:sz w:val="21"/>
                <w:szCs w:val="21"/>
              </w:rPr>
              <w:t>State the funding source (if any) for the evaluation, the role played by the funder (if any) and any conflicts of interests of the evaluators.</w:t>
            </w:r>
          </w:p>
        </w:tc>
        <w:tc>
          <w:tcPr>
            <w:tcW w:w="1422"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Yes</w:t>
            </w:r>
          </w:p>
        </w:tc>
        <w:tc>
          <w:tcPr>
            <w:tcW w:w="2126" w:type="dxa"/>
          </w:tcPr>
          <w:p w:rsidR="00842B53" w:rsidRPr="005868F3" w:rsidRDefault="00842B53" w:rsidP="00FB4469">
            <w:pPr>
              <w:tabs>
                <w:tab w:val="left" w:pos="8931"/>
              </w:tabs>
              <w:autoSpaceDE w:val="0"/>
              <w:autoSpaceDN w:val="0"/>
              <w:adjustRightInd w:val="0"/>
              <w:rPr>
                <w:rFonts w:cstheme="minorHAnsi"/>
                <w:sz w:val="21"/>
                <w:szCs w:val="21"/>
              </w:rPr>
            </w:pPr>
            <w:r w:rsidRPr="005868F3">
              <w:rPr>
                <w:rFonts w:cstheme="minorHAnsi"/>
                <w:sz w:val="21"/>
                <w:szCs w:val="21"/>
              </w:rPr>
              <w:t>Page 24</w:t>
            </w:r>
          </w:p>
        </w:tc>
      </w:tr>
    </w:tbl>
    <w:p w:rsidR="00842B53" w:rsidRPr="005868F3" w:rsidRDefault="00842B53" w:rsidP="00842B53">
      <w:pPr>
        <w:tabs>
          <w:tab w:val="left" w:pos="8931"/>
        </w:tabs>
      </w:pPr>
    </w:p>
    <w:p w:rsidR="00842B53" w:rsidRPr="005868F3" w:rsidRDefault="00842B53" w:rsidP="00842B53">
      <w:pPr>
        <w:tabs>
          <w:tab w:val="left" w:pos="8931"/>
        </w:tabs>
      </w:pPr>
    </w:p>
    <w:p w:rsidR="008D68C9" w:rsidRDefault="008D68C9" w:rsidP="00842B53"/>
    <w:sectPr w:rsidR="008D68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B53"/>
    <w:rsid w:val="000B0E2E"/>
    <w:rsid w:val="000C4306"/>
    <w:rsid w:val="001B0E14"/>
    <w:rsid w:val="001C3C4C"/>
    <w:rsid w:val="00346551"/>
    <w:rsid w:val="003679E1"/>
    <w:rsid w:val="003D3291"/>
    <w:rsid w:val="00402CD7"/>
    <w:rsid w:val="00404F7E"/>
    <w:rsid w:val="004637A2"/>
    <w:rsid w:val="004960F2"/>
    <w:rsid w:val="004B7945"/>
    <w:rsid w:val="004D615B"/>
    <w:rsid w:val="004E2D25"/>
    <w:rsid w:val="004F5DDA"/>
    <w:rsid w:val="005D73EC"/>
    <w:rsid w:val="005F220D"/>
    <w:rsid w:val="0064710D"/>
    <w:rsid w:val="00655A78"/>
    <w:rsid w:val="00707B15"/>
    <w:rsid w:val="00746DEC"/>
    <w:rsid w:val="00754F06"/>
    <w:rsid w:val="007E4A16"/>
    <w:rsid w:val="00842B53"/>
    <w:rsid w:val="008C4733"/>
    <w:rsid w:val="008D68C9"/>
    <w:rsid w:val="00916214"/>
    <w:rsid w:val="009D1D9A"/>
    <w:rsid w:val="00A73FE8"/>
    <w:rsid w:val="00B11889"/>
    <w:rsid w:val="00B21E55"/>
    <w:rsid w:val="00B9798B"/>
    <w:rsid w:val="00BC08C4"/>
    <w:rsid w:val="00C50F28"/>
    <w:rsid w:val="00C562D8"/>
    <w:rsid w:val="00C813A1"/>
    <w:rsid w:val="00CE5E80"/>
    <w:rsid w:val="00D56A1B"/>
    <w:rsid w:val="00D80EDB"/>
    <w:rsid w:val="00DC66B4"/>
    <w:rsid w:val="00E476BF"/>
    <w:rsid w:val="00E515CE"/>
    <w:rsid w:val="00E94118"/>
    <w:rsid w:val="00EA049C"/>
    <w:rsid w:val="00EA4B05"/>
    <w:rsid w:val="00F00150"/>
    <w:rsid w:val="00F01334"/>
    <w:rsid w:val="00F149A1"/>
    <w:rsid w:val="00FB21C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4:docId w14:val="46FAE6D7"/>
  <w15:chartTrackingRefBased/>
  <w15:docId w15:val="{68C2E8BD-E069-2843-B419-E4B6D9391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B53"/>
    <w:rPr>
      <w:sz w:val="22"/>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842B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basedOn w:val="Normal"/>
    <w:next w:val="Normal"/>
    <w:uiPriority w:val="35"/>
    <w:unhideWhenUsed/>
    <w:qFormat/>
    <w:rsid w:val="00842B53"/>
    <w:pPr>
      <w:spacing w:after="200"/>
    </w:pPr>
    <w:rPr>
      <w:rFonts w:asciiTheme="majorHAnsi" w:eastAsia="Times New Roman" w:hAnsiTheme="majorHAnsi" w:cs="Times New Roman"/>
      <w:b/>
      <w:iCs/>
      <w:color w:val="000000" w:themeColor="text1"/>
      <w:kern w:val="0"/>
      <w:sz w:val="20"/>
      <w:szCs w:val="18"/>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865</Words>
  <Characters>4762</Characters>
  <Application>Microsoft Office Word</Application>
  <DocSecurity>0</DocSecurity>
  <Lines>39</Lines>
  <Paragraphs>11</Paragraphs>
  <ScaleCrop>false</ScaleCrop>
  <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BOSONGO ITIGAINO</dc:creator>
  <cp:keywords/>
  <dc:description/>
  <cp:lastModifiedBy>Samuel BOSONGO ITIGAINO</cp:lastModifiedBy>
  <cp:revision>2</cp:revision>
  <cp:lastPrinted>2023-10-04T08:06:00Z</cp:lastPrinted>
  <dcterms:created xsi:type="dcterms:W3CDTF">2023-10-04T08:05:00Z</dcterms:created>
  <dcterms:modified xsi:type="dcterms:W3CDTF">2023-10-04T08:06:00Z</dcterms:modified>
</cp:coreProperties>
</file>