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63348C" w14:textId="77777777" w:rsidR="00A3414F" w:rsidRPr="008E0EA1" w:rsidRDefault="00A3414F" w:rsidP="00A3414F">
      <w:pPr>
        <w:pStyle w:val="BodyText"/>
        <w:rPr>
          <w:rFonts w:ascii="Times New Roman" w:hAnsi="Times New Roman"/>
          <w:b/>
          <w:sz w:val="20"/>
          <w:szCs w:val="20"/>
          <w:lang w:val="en-GB"/>
        </w:rPr>
      </w:pPr>
      <w:r w:rsidRPr="008E0EA1">
        <w:rPr>
          <w:rFonts w:ascii="Times New Roman" w:hAnsi="Times New Roman"/>
          <w:b/>
          <w:sz w:val="20"/>
          <w:szCs w:val="20"/>
          <w:lang w:val="en-GB"/>
        </w:rPr>
        <w:t>Soil fertility of fluvial islands increases with proximity to an Amazonian white-water river</w:t>
      </w:r>
    </w:p>
    <w:p w14:paraId="19E39D0D" w14:textId="77777777" w:rsidR="00A3414F" w:rsidRPr="00E844DA" w:rsidRDefault="00A3414F" w:rsidP="00A3414F">
      <w:pPr>
        <w:pStyle w:val="BodyText"/>
        <w:rPr>
          <w:rFonts w:ascii="Times New Roman" w:hAnsi="Times New Roman"/>
          <w:sz w:val="20"/>
          <w:szCs w:val="20"/>
          <w:lang w:val="en-GB"/>
        </w:rPr>
      </w:pPr>
    </w:p>
    <w:p w14:paraId="4C0CCC6C" w14:textId="77777777" w:rsidR="00A3414F" w:rsidRPr="00C427D6" w:rsidRDefault="00A3414F" w:rsidP="00A3414F">
      <w:pPr>
        <w:pStyle w:val="BodyText"/>
        <w:rPr>
          <w:rFonts w:ascii="Times New Roman" w:hAnsi="Times New Roman"/>
          <w:sz w:val="20"/>
          <w:szCs w:val="20"/>
          <w:lang w:val="pt-BR"/>
        </w:rPr>
      </w:pPr>
      <w:r w:rsidRPr="00E844DA">
        <w:rPr>
          <w:rFonts w:ascii="Times New Roman" w:hAnsi="Times New Roman"/>
          <w:sz w:val="20"/>
          <w:szCs w:val="20"/>
          <w:lang w:val="pt-BR"/>
        </w:rPr>
        <w:t>Gilson de Souza Ferreira Neto</w:t>
      </w:r>
      <w:r w:rsidRPr="00E844DA">
        <w:rPr>
          <w:rFonts w:ascii="Times New Roman" w:hAnsi="Times New Roman"/>
          <w:sz w:val="20"/>
          <w:szCs w:val="20"/>
          <w:vertAlign w:val="superscript"/>
          <w:lang w:val="pt-BR"/>
        </w:rPr>
        <w:t>1</w:t>
      </w:r>
      <w:r w:rsidRPr="00E844DA">
        <w:rPr>
          <w:rFonts w:ascii="Times New Roman" w:hAnsi="Times New Roman"/>
          <w:sz w:val="20"/>
          <w:szCs w:val="20"/>
          <w:lang w:val="pt-BR"/>
        </w:rPr>
        <w:t xml:space="preserve"> Fabricio Beggiato Baccaro</w:t>
      </w:r>
      <w:r w:rsidRPr="00E844DA">
        <w:rPr>
          <w:rFonts w:ascii="Times New Roman" w:hAnsi="Times New Roman"/>
          <w:sz w:val="20"/>
          <w:szCs w:val="20"/>
          <w:vertAlign w:val="superscript"/>
          <w:lang w:val="pt-BR"/>
        </w:rPr>
        <w:t>1</w:t>
      </w:r>
      <w:r>
        <w:rPr>
          <w:rFonts w:ascii="Times New Roman" w:hAnsi="Times New Roman"/>
          <w:sz w:val="20"/>
          <w:szCs w:val="20"/>
          <w:vertAlign w:val="superscript"/>
          <w:lang w:val="pt-BR"/>
        </w:rPr>
        <w:t>,2</w:t>
      </w:r>
      <w:r w:rsidRPr="00E844DA">
        <w:rPr>
          <w:rFonts w:ascii="Times New Roman" w:hAnsi="Times New Roman"/>
          <w:sz w:val="20"/>
          <w:szCs w:val="20"/>
          <w:lang w:val="pt-BR"/>
        </w:rPr>
        <w:t xml:space="preserve"> Carlos Alberto Nobre Quesada</w:t>
      </w:r>
      <w:r w:rsidRPr="00E844DA">
        <w:rPr>
          <w:rFonts w:ascii="Times New Roman" w:hAnsi="Times New Roman"/>
          <w:sz w:val="20"/>
          <w:szCs w:val="20"/>
          <w:vertAlign w:val="superscript"/>
          <w:lang w:val="pt-BR"/>
        </w:rPr>
        <w:t>1</w:t>
      </w:r>
      <w:r>
        <w:rPr>
          <w:rFonts w:ascii="Times New Roman" w:hAnsi="Times New Roman"/>
          <w:sz w:val="20"/>
          <w:szCs w:val="20"/>
          <w:lang w:val="pt-BR"/>
        </w:rPr>
        <w:t xml:space="preserve"> </w:t>
      </w:r>
      <w:r w:rsidRPr="00E844DA">
        <w:rPr>
          <w:rFonts w:ascii="Times New Roman" w:hAnsi="Times New Roman"/>
          <w:sz w:val="20"/>
          <w:szCs w:val="20"/>
          <w:lang w:val="pt-BR"/>
        </w:rPr>
        <w:t>Axa Simões Figueiredo</w:t>
      </w:r>
      <w:r w:rsidRPr="00E844DA">
        <w:rPr>
          <w:rFonts w:ascii="Times New Roman" w:hAnsi="Times New Roman"/>
          <w:sz w:val="20"/>
          <w:szCs w:val="20"/>
          <w:vertAlign w:val="superscript"/>
          <w:lang w:val="pt-BR"/>
        </w:rPr>
        <w:t>1</w:t>
      </w:r>
      <w:r w:rsidRPr="00E844DA">
        <w:rPr>
          <w:rFonts w:ascii="Times New Roman" w:hAnsi="Times New Roman"/>
          <w:sz w:val="20"/>
          <w:szCs w:val="20"/>
          <w:lang w:val="pt-BR"/>
        </w:rPr>
        <w:t xml:space="preserve"> Regison Oliveira</w:t>
      </w:r>
      <w:r w:rsidRPr="00E844DA">
        <w:rPr>
          <w:rFonts w:ascii="Times New Roman" w:hAnsi="Times New Roman"/>
          <w:sz w:val="20"/>
          <w:szCs w:val="20"/>
          <w:vertAlign w:val="superscript"/>
          <w:lang w:val="pt-BR"/>
        </w:rPr>
        <w:t>1</w:t>
      </w:r>
      <w:r w:rsidRPr="00E844DA">
        <w:rPr>
          <w:rFonts w:ascii="Times New Roman" w:hAnsi="Times New Roman"/>
          <w:sz w:val="20"/>
          <w:szCs w:val="20"/>
          <w:lang w:val="pt-BR"/>
        </w:rPr>
        <w:t xml:space="preserve"> Erison Gomes</w:t>
      </w:r>
      <w:r w:rsidRPr="00E844DA">
        <w:rPr>
          <w:rFonts w:ascii="Times New Roman" w:hAnsi="Times New Roman"/>
          <w:sz w:val="20"/>
          <w:szCs w:val="20"/>
          <w:vertAlign w:val="superscript"/>
          <w:lang w:val="pt-BR"/>
        </w:rPr>
        <w:t>1</w:t>
      </w:r>
      <w:r>
        <w:rPr>
          <w:rFonts w:ascii="Times New Roman" w:hAnsi="Times New Roman"/>
          <w:sz w:val="20"/>
          <w:szCs w:val="20"/>
          <w:lang w:val="pt-BR"/>
        </w:rPr>
        <w:t xml:space="preserve"> </w:t>
      </w:r>
      <w:r w:rsidRPr="00E844DA">
        <w:rPr>
          <w:rFonts w:ascii="Times New Roman" w:hAnsi="Times New Roman"/>
          <w:sz w:val="20"/>
          <w:szCs w:val="20"/>
          <w:lang w:val="pt-BR"/>
        </w:rPr>
        <w:t>Wilson Roberto Spironello</w:t>
      </w:r>
      <w:r w:rsidRPr="00E844DA">
        <w:rPr>
          <w:rFonts w:ascii="Times New Roman" w:hAnsi="Times New Roman"/>
          <w:sz w:val="20"/>
          <w:szCs w:val="20"/>
          <w:vertAlign w:val="superscript"/>
          <w:lang w:val="pt-BR"/>
        </w:rPr>
        <w:t>1</w:t>
      </w:r>
      <w:r>
        <w:rPr>
          <w:rFonts w:ascii="Times New Roman" w:hAnsi="Times New Roman"/>
          <w:sz w:val="20"/>
          <w:szCs w:val="20"/>
          <w:lang w:val="pt-BR"/>
        </w:rPr>
        <w:t xml:space="preserve"> </w:t>
      </w:r>
      <w:r w:rsidRPr="00E844DA">
        <w:rPr>
          <w:rFonts w:ascii="Times New Roman" w:hAnsi="Times New Roman"/>
          <w:sz w:val="20"/>
          <w:szCs w:val="20"/>
          <w:lang w:val="pt-BR"/>
        </w:rPr>
        <w:t>Adrian Paul Ashton Barnett</w:t>
      </w:r>
      <w:r w:rsidRPr="00E844DA">
        <w:rPr>
          <w:rFonts w:ascii="Times New Roman" w:hAnsi="Times New Roman"/>
          <w:sz w:val="20"/>
          <w:szCs w:val="20"/>
          <w:vertAlign w:val="superscript"/>
          <w:lang w:val="pt-BR"/>
        </w:rPr>
        <w:t>1</w:t>
      </w:r>
      <w:r>
        <w:rPr>
          <w:rFonts w:ascii="Times New Roman" w:hAnsi="Times New Roman"/>
          <w:sz w:val="20"/>
          <w:szCs w:val="20"/>
          <w:vertAlign w:val="superscript"/>
          <w:lang w:val="pt-BR"/>
        </w:rPr>
        <w:t>,2</w:t>
      </w:r>
    </w:p>
    <w:p w14:paraId="220B16C4" w14:textId="77777777" w:rsidR="00A3414F" w:rsidRDefault="00A3414F" w:rsidP="00A3414F">
      <w:pPr>
        <w:pStyle w:val="BodyText"/>
        <w:rPr>
          <w:rFonts w:ascii="Times New Roman" w:hAnsi="Times New Roman"/>
          <w:sz w:val="20"/>
          <w:szCs w:val="20"/>
          <w:lang w:val="pt-BR"/>
        </w:rPr>
      </w:pPr>
      <w:r w:rsidRPr="00E844DA">
        <w:rPr>
          <w:rFonts w:ascii="Times New Roman" w:hAnsi="Times New Roman"/>
          <w:sz w:val="20"/>
          <w:szCs w:val="20"/>
          <w:vertAlign w:val="superscript"/>
          <w:lang w:val="pt-BR"/>
        </w:rPr>
        <w:t>1</w:t>
      </w:r>
      <w:r w:rsidRPr="00E844DA">
        <w:rPr>
          <w:rFonts w:ascii="Times New Roman" w:hAnsi="Times New Roman"/>
          <w:sz w:val="20"/>
          <w:szCs w:val="20"/>
          <w:lang w:val="pt-BR"/>
        </w:rPr>
        <w:t>Instituto Nacional de Pesquisas da Amazônia Av. André Araújo 2936, Petrópolis, CE</w:t>
      </w:r>
      <w:r>
        <w:rPr>
          <w:rFonts w:ascii="Times New Roman" w:hAnsi="Times New Roman"/>
          <w:sz w:val="20"/>
          <w:szCs w:val="20"/>
          <w:lang w:val="pt-BR"/>
        </w:rPr>
        <w:t>P: 69067-375, Manaus-AM, Brazil</w:t>
      </w:r>
    </w:p>
    <w:p w14:paraId="1E751447" w14:textId="77777777" w:rsidR="00A3414F" w:rsidRPr="00E844DA" w:rsidRDefault="00A3414F" w:rsidP="00A3414F">
      <w:pPr>
        <w:pStyle w:val="BodyText"/>
        <w:rPr>
          <w:rFonts w:ascii="Times New Roman" w:hAnsi="Times New Roman"/>
          <w:sz w:val="20"/>
          <w:szCs w:val="20"/>
          <w:lang w:val="pt-BR"/>
        </w:rPr>
      </w:pPr>
      <w:r w:rsidRPr="00EB736C">
        <w:rPr>
          <w:rFonts w:ascii="Times New Roman" w:hAnsi="Times New Roman"/>
          <w:sz w:val="20"/>
          <w:szCs w:val="20"/>
          <w:vertAlign w:val="superscript"/>
          <w:lang w:val="pt-BR"/>
        </w:rPr>
        <w:t>2</w:t>
      </w:r>
      <w:r w:rsidRPr="00EB736C">
        <w:rPr>
          <w:rFonts w:ascii="Times New Roman" w:hAnsi="Times New Roman"/>
          <w:sz w:val="20"/>
          <w:szCs w:val="20"/>
          <w:lang w:val="pt-BR"/>
        </w:rPr>
        <w:t>Departamento de Biologia, Universidade Federal do Amazonas, Instituto de Ciências Biológicas</w:t>
      </w:r>
      <w:r>
        <w:rPr>
          <w:rFonts w:ascii="Times New Roman" w:hAnsi="Times New Roman"/>
          <w:sz w:val="20"/>
          <w:szCs w:val="20"/>
          <w:lang w:val="pt-BR"/>
        </w:rPr>
        <w:t>, Manaus-AM, Brazil</w:t>
      </w:r>
    </w:p>
    <w:p w14:paraId="526D9E9F" w14:textId="77777777" w:rsidR="00A3414F" w:rsidRDefault="00A3414F" w:rsidP="00A3414F">
      <w:pPr>
        <w:pStyle w:val="BodyText"/>
        <w:rPr>
          <w:rFonts w:ascii="Times New Roman" w:hAnsi="Times New Roman"/>
          <w:sz w:val="20"/>
          <w:szCs w:val="20"/>
          <w:lang w:val="pt-BR"/>
        </w:rPr>
      </w:pPr>
      <w:r w:rsidRPr="00E844DA">
        <w:rPr>
          <w:rFonts w:ascii="Times New Roman" w:hAnsi="Times New Roman"/>
          <w:sz w:val="20"/>
          <w:szCs w:val="20"/>
          <w:lang w:val="pt-BR"/>
        </w:rPr>
        <w:t>Correspondence: Gilson de Souza Ferreira Neto (</w:t>
      </w:r>
      <w:r w:rsidRPr="00E844DA">
        <w:rPr>
          <w:rFonts w:ascii="Times New Roman" w:hAnsi="Times New Roman"/>
          <w:sz w:val="20"/>
          <w:szCs w:val="20"/>
        </w:rPr>
        <w:fldChar w:fldCharType="begin"/>
      </w:r>
      <w:r w:rsidRPr="00E844DA">
        <w:rPr>
          <w:rFonts w:ascii="Times New Roman" w:hAnsi="Times New Roman"/>
          <w:sz w:val="20"/>
          <w:szCs w:val="20"/>
        </w:rPr>
        <w:instrText xml:space="preserve"> HYPERLINK "mailto:gilsonsouzaferreiraneto@gmail.com" </w:instrText>
      </w:r>
      <w:r w:rsidRPr="00E844DA">
        <w:rPr>
          <w:rFonts w:ascii="Times New Roman" w:hAnsi="Times New Roman"/>
          <w:sz w:val="20"/>
          <w:szCs w:val="20"/>
        </w:rPr>
        <w:fldChar w:fldCharType="separate"/>
      </w:r>
      <w:r w:rsidRPr="00E844DA">
        <w:rPr>
          <w:rFonts w:ascii="Times New Roman" w:hAnsi="Times New Roman"/>
          <w:sz w:val="20"/>
          <w:szCs w:val="20"/>
          <w:lang w:val="pt-BR"/>
        </w:rPr>
        <w:t>gilsonsouzaferreiraneto@gmail.com</w:t>
      </w:r>
      <w:r w:rsidRPr="00E844DA">
        <w:rPr>
          <w:rFonts w:ascii="Times New Roman" w:hAnsi="Times New Roman"/>
          <w:sz w:val="20"/>
          <w:szCs w:val="20"/>
          <w:lang w:val="pt-BR"/>
        </w:rPr>
        <w:fldChar w:fldCharType="end"/>
      </w:r>
      <w:r w:rsidRPr="00E844DA">
        <w:rPr>
          <w:rFonts w:ascii="Times New Roman" w:hAnsi="Times New Roman"/>
          <w:sz w:val="20"/>
          <w:szCs w:val="20"/>
          <w:lang w:val="pt-BR"/>
        </w:rPr>
        <w:t>)</w:t>
      </w:r>
    </w:p>
    <w:p w14:paraId="4CCC82ED" w14:textId="77777777" w:rsidR="00A3414F" w:rsidRDefault="00A3414F" w:rsidP="00A3414F">
      <w:pPr>
        <w:pStyle w:val="BodyText"/>
        <w:rPr>
          <w:rFonts w:ascii="Times New Roman" w:hAnsi="Times New Roman"/>
          <w:sz w:val="20"/>
          <w:szCs w:val="20"/>
          <w:lang w:val="pt-BR"/>
        </w:rPr>
      </w:pPr>
    </w:p>
    <w:p w14:paraId="383D17E0" w14:textId="526B225C" w:rsidR="005341E7" w:rsidRPr="003571DA" w:rsidRDefault="00E93398" w:rsidP="00A3414F">
      <w:pPr>
        <w:pStyle w:val="BodyText"/>
        <w:rPr>
          <w:rFonts w:ascii="Times New Roman" w:hAnsi="Times New Roman"/>
          <w:b/>
          <w:sz w:val="20"/>
          <w:szCs w:val="20"/>
          <w:lang w:val="en-US"/>
        </w:rPr>
      </w:pPr>
      <w:bookmarkStart w:id="0" w:name="_GoBack"/>
      <w:bookmarkEnd w:id="0"/>
      <w:r w:rsidRPr="003571DA">
        <w:rPr>
          <w:rFonts w:ascii="Times New Roman" w:hAnsi="Times New Roman"/>
          <w:b/>
          <w:sz w:val="20"/>
          <w:szCs w:val="20"/>
          <w:lang w:val="en-GB"/>
        </w:rPr>
        <w:t>Supplement</w:t>
      </w:r>
      <w:r w:rsidR="003571DA">
        <w:rPr>
          <w:rFonts w:ascii="Times New Roman" w:hAnsi="Times New Roman"/>
          <w:b/>
          <w:sz w:val="20"/>
          <w:szCs w:val="20"/>
          <w:lang w:val="en-GB"/>
        </w:rPr>
        <w:t xml:space="preserve"> information (SI)</w:t>
      </w:r>
    </w:p>
    <w:p w14:paraId="790852F1" w14:textId="77777777" w:rsidR="00A10A00" w:rsidRPr="003571DA" w:rsidRDefault="00A10A00">
      <w:pPr>
        <w:pStyle w:val="BodyText"/>
        <w:ind w:firstLine="851"/>
        <w:rPr>
          <w:rFonts w:ascii="Times New Roman" w:hAnsi="Times New Roman"/>
          <w:b/>
          <w:sz w:val="20"/>
          <w:szCs w:val="20"/>
          <w:lang w:val="en-US"/>
        </w:rPr>
      </w:pPr>
    </w:p>
    <w:p w14:paraId="6AE613EA" w14:textId="47A6ACCD" w:rsidR="00423563" w:rsidRPr="003571DA" w:rsidRDefault="00522FF8">
      <w:pPr>
        <w:pStyle w:val="BodyText"/>
        <w:ind w:firstLine="851"/>
        <w:rPr>
          <w:rFonts w:ascii="Times New Roman" w:hAnsi="Times New Roman"/>
          <w:sz w:val="20"/>
          <w:szCs w:val="20"/>
          <w:lang w:val="en-US"/>
        </w:rPr>
      </w:pPr>
      <w:proofErr w:type="gramStart"/>
      <w:r w:rsidRPr="00522FF8">
        <w:rPr>
          <w:rFonts w:ascii="Times New Roman" w:hAnsi="Times New Roman"/>
          <w:b/>
          <w:sz w:val="20"/>
          <w:szCs w:val="20"/>
          <w:lang w:val="en-US"/>
        </w:rPr>
        <w:t>Online Resource</w:t>
      </w:r>
      <w:r>
        <w:rPr>
          <w:rFonts w:ascii="Times New Roman" w:hAnsi="Times New Roman"/>
          <w:b/>
          <w:sz w:val="20"/>
          <w:szCs w:val="20"/>
          <w:lang w:val="en-US"/>
        </w:rPr>
        <w:t xml:space="preserve"> </w:t>
      </w:r>
      <w:r w:rsidR="00064F7E" w:rsidRPr="003571DA">
        <w:rPr>
          <w:rFonts w:ascii="Times New Roman" w:hAnsi="Times New Roman"/>
          <w:b/>
          <w:sz w:val="20"/>
          <w:szCs w:val="20"/>
          <w:lang w:val="en-US"/>
        </w:rPr>
        <w:t>1</w:t>
      </w:r>
      <w:r w:rsidR="00C43012" w:rsidRPr="003571DA">
        <w:rPr>
          <w:rFonts w:ascii="Times New Roman" w:hAnsi="Times New Roman"/>
          <w:b/>
          <w:sz w:val="20"/>
          <w:szCs w:val="20"/>
          <w:lang w:val="en-US"/>
        </w:rPr>
        <w:t>.</w:t>
      </w:r>
      <w:proofErr w:type="gramEnd"/>
      <w:r w:rsidR="00C43012" w:rsidRPr="003571DA">
        <w:rPr>
          <w:rFonts w:ascii="Times New Roman" w:hAnsi="Times New Roman"/>
          <w:sz w:val="20"/>
          <w:szCs w:val="20"/>
          <w:lang w:val="en-US"/>
        </w:rPr>
        <w:t xml:space="preserve"> </w:t>
      </w:r>
      <w:r w:rsidR="00571E1E" w:rsidRPr="003571DA">
        <w:rPr>
          <w:rFonts w:ascii="Times New Roman" w:hAnsi="Times New Roman"/>
          <w:sz w:val="20"/>
          <w:szCs w:val="20"/>
          <w:lang w:val="en-US"/>
        </w:rPr>
        <w:t>Geographical locations and d</w:t>
      </w:r>
      <w:r w:rsidR="00C43012" w:rsidRPr="003571DA">
        <w:rPr>
          <w:rFonts w:ascii="Times New Roman" w:hAnsi="Times New Roman"/>
          <w:sz w:val="20"/>
          <w:szCs w:val="20"/>
          <w:lang w:val="en-US"/>
        </w:rPr>
        <w:t xml:space="preserve">escriptive statistic of chemical attributes of the soil of the fluvial islands of the </w:t>
      </w:r>
      <w:r w:rsidR="000A5D4C" w:rsidRPr="003571DA">
        <w:rPr>
          <w:rFonts w:ascii="Times New Roman" w:hAnsi="Times New Roman"/>
          <w:sz w:val="20"/>
          <w:szCs w:val="20"/>
          <w:lang w:val="en-US"/>
        </w:rPr>
        <w:t>Rio Negro</w:t>
      </w:r>
      <w:r w:rsidR="00C43012" w:rsidRPr="003571DA">
        <w:rPr>
          <w:rFonts w:ascii="Times New Roman" w:hAnsi="Times New Roman"/>
          <w:sz w:val="20"/>
          <w:szCs w:val="20"/>
          <w:lang w:val="en-US"/>
        </w:rPr>
        <w:t xml:space="preserve"> during the dry season </w:t>
      </w:r>
      <w:r w:rsidR="00A82B08" w:rsidRPr="003571DA">
        <w:rPr>
          <w:rFonts w:ascii="Times New Roman" w:hAnsi="Times New Roman"/>
          <w:sz w:val="20"/>
          <w:szCs w:val="20"/>
          <w:lang w:val="en-US"/>
        </w:rPr>
        <w:t>from</w:t>
      </w:r>
      <w:r w:rsidR="00C43012" w:rsidRPr="003571DA">
        <w:rPr>
          <w:rFonts w:ascii="Times New Roman" w:hAnsi="Times New Roman"/>
          <w:sz w:val="20"/>
          <w:szCs w:val="20"/>
          <w:lang w:val="en-US"/>
        </w:rPr>
        <w:t xml:space="preserve"> </w:t>
      </w:r>
      <w:r w:rsidR="00A82B08" w:rsidRPr="003571DA">
        <w:rPr>
          <w:rFonts w:ascii="Times New Roman" w:hAnsi="Times New Roman"/>
          <w:sz w:val="20"/>
          <w:szCs w:val="20"/>
          <w:lang w:val="en-US"/>
        </w:rPr>
        <w:t xml:space="preserve">central Amazonian </w:t>
      </w:r>
      <w:r w:rsidR="00C43012" w:rsidRPr="003571DA">
        <w:rPr>
          <w:rFonts w:ascii="Times New Roman" w:hAnsi="Times New Roman"/>
          <w:sz w:val="20"/>
          <w:szCs w:val="20"/>
          <w:lang w:val="en-US"/>
        </w:rPr>
        <w:t>fluvia</w:t>
      </w:r>
      <w:r w:rsidR="00A82B08" w:rsidRPr="003571DA">
        <w:rPr>
          <w:rFonts w:ascii="Times New Roman" w:hAnsi="Times New Roman"/>
          <w:sz w:val="20"/>
          <w:szCs w:val="20"/>
          <w:lang w:val="en-US"/>
        </w:rPr>
        <w:t>l islands</w:t>
      </w:r>
      <w:r w:rsidR="00C43012" w:rsidRPr="003571DA">
        <w:rPr>
          <w:rFonts w:ascii="Times New Roman" w:hAnsi="Times New Roman"/>
          <w:sz w:val="20"/>
          <w:szCs w:val="20"/>
          <w:lang w:val="en-US"/>
        </w:rPr>
        <w:t>: (p</w:t>
      </w:r>
      <w:r w:rsidR="00A82B08" w:rsidRPr="003571DA">
        <w:rPr>
          <w:rFonts w:ascii="Times New Roman" w:hAnsi="Times New Roman"/>
          <w:sz w:val="20"/>
          <w:szCs w:val="20"/>
          <w:lang w:val="en-US"/>
        </w:rPr>
        <w:t>H</w:t>
      </w:r>
      <w:r w:rsidR="00C43012" w:rsidRPr="003571DA">
        <w:rPr>
          <w:rFonts w:ascii="Times New Roman" w:hAnsi="Times New Roman"/>
          <w:sz w:val="20"/>
          <w:szCs w:val="20"/>
          <w:lang w:val="en-US"/>
        </w:rPr>
        <w:t xml:space="preserve">; Na (sodium); K (potassium); </w:t>
      </w:r>
      <w:proofErr w:type="spellStart"/>
      <w:r w:rsidR="00C43012" w:rsidRPr="003571DA">
        <w:rPr>
          <w:rFonts w:ascii="Times New Roman" w:hAnsi="Times New Roman"/>
          <w:sz w:val="20"/>
          <w:szCs w:val="20"/>
          <w:lang w:val="en-US"/>
        </w:rPr>
        <w:t>C</w:t>
      </w:r>
      <w:r w:rsidR="00645B1F" w:rsidRPr="003571DA">
        <w:rPr>
          <w:rFonts w:ascii="Times New Roman" w:hAnsi="Times New Roman"/>
          <w:sz w:val="20"/>
          <w:szCs w:val="20"/>
          <w:lang w:val="en-US"/>
        </w:rPr>
        <w:t>a</w:t>
      </w:r>
      <w:proofErr w:type="spellEnd"/>
      <w:r w:rsidR="00645B1F" w:rsidRPr="003571DA">
        <w:rPr>
          <w:rFonts w:ascii="Times New Roman" w:hAnsi="Times New Roman"/>
          <w:sz w:val="20"/>
          <w:szCs w:val="20"/>
          <w:lang w:val="en-US"/>
        </w:rPr>
        <w:t xml:space="preserve"> (calcium); Mg (magnesium); Al </w:t>
      </w:r>
      <w:r w:rsidR="00A82B08" w:rsidRPr="003571DA">
        <w:rPr>
          <w:rFonts w:ascii="Times New Roman" w:hAnsi="Times New Roman"/>
          <w:sz w:val="20"/>
          <w:szCs w:val="20"/>
          <w:lang w:val="en-US"/>
        </w:rPr>
        <w:t>(</w:t>
      </w:r>
      <w:proofErr w:type="spellStart"/>
      <w:r w:rsidR="006E0793" w:rsidRPr="003571DA">
        <w:rPr>
          <w:rFonts w:ascii="Times New Roman" w:hAnsi="Times New Roman"/>
          <w:sz w:val="20"/>
          <w:szCs w:val="20"/>
          <w:lang w:val="en-US"/>
        </w:rPr>
        <w:t>aluminium</w:t>
      </w:r>
      <w:proofErr w:type="spellEnd"/>
      <w:r w:rsidR="006E0793" w:rsidRPr="003571DA" w:rsidDel="006E0793">
        <w:rPr>
          <w:rFonts w:ascii="Times New Roman" w:hAnsi="Times New Roman"/>
          <w:b/>
          <w:sz w:val="20"/>
          <w:szCs w:val="20"/>
          <w:lang w:val="en-US"/>
        </w:rPr>
        <w:t xml:space="preserve"> </w:t>
      </w:r>
      <w:r w:rsidR="00C43012" w:rsidRPr="003571DA">
        <w:rPr>
          <w:rFonts w:ascii="Times New Roman" w:hAnsi="Times New Roman"/>
          <w:sz w:val="20"/>
          <w:szCs w:val="20"/>
          <w:lang w:val="en-US"/>
        </w:rPr>
        <w:t xml:space="preserve">); O.P (organic phosphorus); </w:t>
      </w:r>
      <w:r w:rsidR="005517E4" w:rsidRPr="003571DA">
        <w:rPr>
          <w:rFonts w:ascii="Times New Roman" w:hAnsi="Times New Roman"/>
          <w:sz w:val="20"/>
          <w:szCs w:val="20"/>
          <w:lang w:val="en-US"/>
        </w:rPr>
        <w:t>I</w:t>
      </w:r>
      <w:r w:rsidR="00C43012" w:rsidRPr="003571DA">
        <w:rPr>
          <w:rFonts w:ascii="Times New Roman" w:hAnsi="Times New Roman"/>
          <w:sz w:val="20"/>
          <w:szCs w:val="20"/>
          <w:lang w:val="en-US"/>
        </w:rPr>
        <w:t xml:space="preserve">.P (inorganic phosphorus); T.P (total phosphorus); </w:t>
      </w:r>
      <w:proofErr w:type="spellStart"/>
      <w:r w:rsidR="00C43012" w:rsidRPr="003571DA">
        <w:rPr>
          <w:rFonts w:ascii="Times New Roman" w:hAnsi="Times New Roman"/>
          <w:sz w:val="20"/>
          <w:szCs w:val="20"/>
          <w:lang w:val="en-US"/>
        </w:rPr>
        <w:t>Ca</w:t>
      </w:r>
      <w:proofErr w:type="spellEnd"/>
      <w:r w:rsidR="00A82B08" w:rsidRPr="003571DA">
        <w:rPr>
          <w:rFonts w:ascii="Times New Roman" w:hAnsi="Times New Roman"/>
          <w:sz w:val="20"/>
          <w:szCs w:val="20"/>
          <w:lang w:val="en-US"/>
        </w:rPr>
        <w:t xml:space="preserve"> </w:t>
      </w:r>
      <w:r w:rsidR="00C43012" w:rsidRPr="003571DA">
        <w:rPr>
          <w:rFonts w:ascii="Times New Roman" w:hAnsi="Times New Roman"/>
          <w:sz w:val="20"/>
          <w:szCs w:val="20"/>
          <w:lang w:val="en-US"/>
        </w:rPr>
        <w:t>(calcium); Mg (magnesium); K (potassium); Na (sodium); Al (</w:t>
      </w:r>
      <w:proofErr w:type="spellStart"/>
      <w:r w:rsidR="00E51C65" w:rsidRPr="003571DA">
        <w:rPr>
          <w:rFonts w:ascii="Times New Roman" w:hAnsi="Times New Roman"/>
          <w:sz w:val="20"/>
          <w:szCs w:val="20"/>
          <w:lang w:val="en-US"/>
        </w:rPr>
        <w:t>aluminium</w:t>
      </w:r>
      <w:proofErr w:type="spellEnd"/>
      <w:r w:rsidR="00E51C65" w:rsidRPr="003571DA" w:rsidDel="00E51C65">
        <w:rPr>
          <w:rFonts w:ascii="Times New Roman" w:hAnsi="Times New Roman"/>
          <w:sz w:val="20"/>
          <w:szCs w:val="20"/>
          <w:lang w:val="en-US"/>
        </w:rPr>
        <w:t xml:space="preserve"> </w:t>
      </w:r>
      <w:r w:rsidR="00C43012" w:rsidRPr="003571DA">
        <w:rPr>
          <w:rFonts w:ascii="Times New Roman" w:hAnsi="Times New Roman"/>
          <w:sz w:val="20"/>
          <w:szCs w:val="20"/>
          <w:lang w:val="en-US"/>
        </w:rPr>
        <w:t>);</w:t>
      </w:r>
      <w:r w:rsidR="00266782" w:rsidRPr="003571DA">
        <w:rPr>
          <w:rFonts w:ascii="Times New Roman" w:hAnsi="Times New Roman"/>
          <w:sz w:val="20"/>
          <w:szCs w:val="20"/>
          <w:lang w:val="en-US"/>
        </w:rPr>
        <w:t xml:space="preserve"> TRB</w:t>
      </w:r>
      <w:r w:rsidR="00C43012" w:rsidRPr="003571DA">
        <w:rPr>
          <w:rFonts w:ascii="Times New Roman" w:hAnsi="Times New Roman"/>
          <w:sz w:val="20"/>
          <w:szCs w:val="20"/>
          <w:lang w:val="en-US"/>
        </w:rPr>
        <w:t>; NO</w:t>
      </w:r>
      <w:r w:rsidR="00C43012" w:rsidRPr="003571DA">
        <w:rPr>
          <w:rFonts w:ascii="Times New Roman" w:hAnsi="Times New Roman"/>
          <w:sz w:val="20"/>
          <w:szCs w:val="20"/>
          <w:vertAlign w:val="subscript"/>
          <w:lang w:val="en-US"/>
        </w:rPr>
        <w:t>3</w:t>
      </w:r>
      <w:r w:rsidR="00C43012" w:rsidRPr="003571DA">
        <w:rPr>
          <w:rFonts w:ascii="Times New Roman" w:hAnsi="Times New Roman"/>
          <w:sz w:val="20"/>
          <w:szCs w:val="20"/>
          <w:lang w:val="en-US"/>
        </w:rPr>
        <w:t xml:space="preserve">- (nitrate); </w:t>
      </w:r>
      <w:r w:rsidR="00A64EF7" w:rsidRPr="003571DA">
        <w:rPr>
          <w:rFonts w:ascii="Times New Roman" w:hAnsi="Times New Roman"/>
          <w:sz w:val="20"/>
          <w:szCs w:val="20"/>
          <w:lang w:val="en-US"/>
        </w:rPr>
        <w:t>N</w:t>
      </w:r>
      <w:r w:rsidR="00C43012" w:rsidRPr="003571DA">
        <w:rPr>
          <w:rFonts w:ascii="Times New Roman" w:hAnsi="Times New Roman"/>
          <w:sz w:val="20"/>
          <w:szCs w:val="20"/>
          <w:lang w:val="en-US"/>
        </w:rPr>
        <w:t>H</w:t>
      </w:r>
      <w:r w:rsidR="00C43012" w:rsidRPr="003571DA">
        <w:rPr>
          <w:rFonts w:ascii="Times New Roman" w:hAnsi="Times New Roman"/>
          <w:sz w:val="20"/>
          <w:szCs w:val="20"/>
          <w:vertAlign w:val="subscript"/>
          <w:lang w:val="en-US"/>
        </w:rPr>
        <w:t>4</w:t>
      </w:r>
      <w:r w:rsidR="00C43012" w:rsidRPr="003571DA">
        <w:rPr>
          <w:rFonts w:ascii="Times New Roman" w:hAnsi="Times New Roman"/>
          <w:sz w:val="20"/>
          <w:szCs w:val="20"/>
          <w:lang w:val="en-US"/>
        </w:rPr>
        <w:t>+ (ammonium); SB (sum of bases); ECEC (</w:t>
      </w:r>
      <w:proofErr w:type="spellStart"/>
      <w:r w:rsidR="00266782" w:rsidRPr="003571DA">
        <w:rPr>
          <w:rFonts w:ascii="Times New Roman" w:hAnsi="Times New Roman"/>
          <w:sz w:val="20"/>
          <w:szCs w:val="20"/>
          <w:lang w:val="en-US"/>
        </w:rPr>
        <w:t>cation</w:t>
      </w:r>
      <w:proofErr w:type="spellEnd"/>
      <w:r w:rsidR="00266782" w:rsidRPr="003571DA">
        <w:rPr>
          <w:rFonts w:ascii="Times New Roman" w:hAnsi="Times New Roman"/>
          <w:sz w:val="20"/>
          <w:szCs w:val="20"/>
          <w:lang w:val="en-US"/>
        </w:rPr>
        <w:t xml:space="preserve"> exchange capacity</w:t>
      </w:r>
      <w:r w:rsidR="00C43012" w:rsidRPr="003571DA">
        <w:rPr>
          <w:rFonts w:ascii="Times New Roman" w:hAnsi="Times New Roman"/>
          <w:sz w:val="20"/>
          <w:szCs w:val="20"/>
          <w:lang w:val="en-US"/>
        </w:rPr>
        <w:t>).</w:t>
      </w:r>
    </w:p>
    <w:p w14:paraId="10168A14" w14:textId="77777777" w:rsidR="00C15934" w:rsidRPr="003571DA" w:rsidRDefault="00C15934" w:rsidP="00064F7E">
      <w:pPr>
        <w:pStyle w:val="BodyText"/>
        <w:rPr>
          <w:rFonts w:ascii="Times New Roman" w:hAnsi="Times New Roman"/>
          <w:b/>
          <w:sz w:val="20"/>
          <w:szCs w:val="20"/>
          <w:lang w:val="en-GB"/>
        </w:rPr>
        <w:sectPr w:rsidR="00C15934" w:rsidRPr="003571DA" w:rsidSect="00755C4D">
          <w:headerReference w:type="default" r:id="rId9"/>
          <w:pgSz w:w="12240" w:h="18720" w:code="14"/>
          <w:pgMar w:top="1417" w:right="1701" w:bottom="1417" w:left="1701" w:header="713" w:footer="0" w:gutter="0"/>
          <w:lnNumType w:countBy="1" w:restart="continuous"/>
          <w:cols w:space="720"/>
          <w:docGrid w:linePitch="328"/>
        </w:sectPr>
      </w:pPr>
    </w:p>
    <w:tbl>
      <w:tblPr>
        <w:tblW w:w="16950" w:type="dxa"/>
        <w:jc w:val="center"/>
        <w:tblCellMar>
          <w:left w:w="70" w:type="dxa"/>
          <w:right w:w="70" w:type="dxa"/>
        </w:tblCellMar>
        <w:tblLook w:val="04A0" w:firstRow="1" w:lastRow="0" w:firstColumn="1" w:lastColumn="0" w:noHBand="0" w:noVBand="1"/>
      </w:tblPr>
      <w:tblGrid>
        <w:gridCol w:w="1255"/>
        <w:gridCol w:w="1446"/>
        <w:gridCol w:w="583"/>
        <w:gridCol w:w="543"/>
        <w:gridCol w:w="504"/>
        <w:gridCol w:w="1118"/>
        <w:gridCol w:w="754"/>
        <w:gridCol w:w="504"/>
        <w:gridCol w:w="504"/>
        <w:gridCol w:w="504"/>
        <w:gridCol w:w="504"/>
        <w:gridCol w:w="504"/>
        <w:gridCol w:w="564"/>
        <w:gridCol w:w="736"/>
        <w:gridCol w:w="1021"/>
        <w:gridCol w:w="1039"/>
        <w:gridCol w:w="689"/>
        <w:gridCol w:w="550"/>
        <w:gridCol w:w="552"/>
        <w:gridCol w:w="949"/>
        <w:gridCol w:w="1134"/>
        <w:gridCol w:w="993"/>
      </w:tblGrid>
      <w:tr w:rsidR="000E72F9" w:rsidRPr="00A3414F" w14:paraId="5C4A4A23" w14:textId="77777777" w:rsidTr="00673CC9">
        <w:trPr>
          <w:trHeight w:val="290"/>
          <w:jc w:val="center"/>
        </w:trPr>
        <w:tc>
          <w:tcPr>
            <w:tcW w:w="16950" w:type="dxa"/>
            <w:gridSpan w:val="22"/>
            <w:tcBorders>
              <w:top w:val="single" w:sz="12" w:space="0" w:color="auto"/>
              <w:left w:val="nil"/>
              <w:bottom w:val="single" w:sz="12" w:space="0" w:color="auto"/>
              <w:right w:val="nil"/>
            </w:tcBorders>
            <w:shd w:val="clear" w:color="auto" w:fill="auto"/>
            <w:vAlign w:val="center"/>
            <w:hideMark/>
          </w:tcPr>
          <w:p w14:paraId="1240D579" w14:textId="77777777" w:rsidR="000E72F9" w:rsidRPr="00A3414F" w:rsidRDefault="000E72F9" w:rsidP="000E72F9">
            <w:pPr>
              <w:widowControl/>
              <w:autoSpaceDE/>
              <w:autoSpaceDN/>
              <w:spacing w:after="0" w:line="240" w:lineRule="auto"/>
              <w:jc w:val="center"/>
              <w:rPr>
                <w:b w:val="0"/>
                <w:caps w:val="0"/>
                <w:color w:val="000000"/>
                <w:sz w:val="18"/>
                <w:szCs w:val="18"/>
                <w:lang w:val="en-GB" w:eastAsia="pt-BR" w:bidi="ar-SA"/>
              </w:rPr>
            </w:pPr>
            <w:r w:rsidRPr="00A3414F">
              <w:rPr>
                <w:b w:val="0"/>
                <w:caps w:val="0"/>
                <w:color w:val="000000"/>
                <w:sz w:val="18"/>
                <w:szCs w:val="18"/>
                <w:lang w:val="en-US" w:eastAsia="pt-BR" w:bidi="ar-SA"/>
              </w:rPr>
              <w:lastRenderedPageBreak/>
              <w:t xml:space="preserve">Sites closer to the Rio </w:t>
            </w:r>
            <w:proofErr w:type="spellStart"/>
            <w:r w:rsidRPr="00A3414F">
              <w:rPr>
                <w:b w:val="0"/>
                <w:caps w:val="0"/>
                <w:color w:val="000000"/>
                <w:sz w:val="18"/>
                <w:szCs w:val="18"/>
                <w:lang w:val="en-US" w:eastAsia="pt-BR" w:bidi="ar-SA"/>
              </w:rPr>
              <w:t>Branco</w:t>
            </w:r>
            <w:proofErr w:type="spellEnd"/>
          </w:p>
        </w:tc>
      </w:tr>
      <w:tr w:rsidR="00A3414F" w:rsidRPr="00A3414F" w14:paraId="02F957EE" w14:textId="77777777" w:rsidTr="00673CC9">
        <w:trPr>
          <w:trHeight w:val="362"/>
          <w:jc w:val="center"/>
        </w:trPr>
        <w:tc>
          <w:tcPr>
            <w:tcW w:w="1255" w:type="dxa"/>
            <w:tcBorders>
              <w:top w:val="nil"/>
              <w:left w:val="nil"/>
              <w:bottom w:val="single" w:sz="8" w:space="0" w:color="BFBFBF"/>
              <w:right w:val="single" w:sz="8" w:space="0" w:color="BFBFBF"/>
            </w:tcBorders>
            <w:shd w:val="clear" w:color="auto" w:fill="auto"/>
            <w:vAlign w:val="center"/>
            <w:hideMark/>
          </w:tcPr>
          <w:p w14:paraId="290B0FF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X</w:t>
            </w:r>
          </w:p>
        </w:tc>
        <w:tc>
          <w:tcPr>
            <w:tcW w:w="1446" w:type="dxa"/>
            <w:tcBorders>
              <w:top w:val="nil"/>
              <w:left w:val="nil"/>
              <w:bottom w:val="single" w:sz="8" w:space="0" w:color="BFBFBF"/>
              <w:right w:val="single" w:sz="8" w:space="0" w:color="BFBFBF"/>
            </w:tcBorders>
            <w:shd w:val="clear" w:color="auto" w:fill="auto"/>
            <w:vAlign w:val="center"/>
            <w:hideMark/>
          </w:tcPr>
          <w:p w14:paraId="2871064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Y</w:t>
            </w:r>
          </w:p>
        </w:tc>
        <w:tc>
          <w:tcPr>
            <w:tcW w:w="583" w:type="dxa"/>
            <w:tcBorders>
              <w:top w:val="nil"/>
              <w:left w:val="nil"/>
              <w:bottom w:val="single" w:sz="8" w:space="0" w:color="BFBFBF"/>
              <w:right w:val="single" w:sz="8" w:space="0" w:color="BFBFBF"/>
            </w:tcBorders>
            <w:shd w:val="clear" w:color="auto" w:fill="auto"/>
            <w:vAlign w:val="center"/>
            <w:hideMark/>
          </w:tcPr>
          <w:p w14:paraId="130A691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PC1</w:t>
            </w:r>
          </w:p>
        </w:tc>
        <w:tc>
          <w:tcPr>
            <w:tcW w:w="543" w:type="dxa"/>
            <w:tcBorders>
              <w:top w:val="nil"/>
              <w:left w:val="nil"/>
              <w:bottom w:val="single" w:sz="8" w:space="0" w:color="BFBFBF"/>
              <w:right w:val="single" w:sz="8" w:space="0" w:color="BFBFBF"/>
            </w:tcBorders>
            <w:shd w:val="clear" w:color="auto" w:fill="auto"/>
            <w:vAlign w:val="center"/>
            <w:hideMark/>
          </w:tcPr>
          <w:p w14:paraId="116EAA5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PC2</w:t>
            </w:r>
          </w:p>
        </w:tc>
        <w:tc>
          <w:tcPr>
            <w:tcW w:w="504" w:type="dxa"/>
            <w:tcBorders>
              <w:top w:val="nil"/>
              <w:left w:val="nil"/>
              <w:bottom w:val="single" w:sz="8" w:space="0" w:color="BFBFBF"/>
              <w:right w:val="single" w:sz="8" w:space="0" w:color="BFBFBF"/>
            </w:tcBorders>
            <w:shd w:val="clear" w:color="auto" w:fill="auto"/>
            <w:vAlign w:val="center"/>
            <w:hideMark/>
          </w:tcPr>
          <w:p w14:paraId="5D8A9A2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pH</w:t>
            </w:r>
          </w:p>
        </w:tc>
        <w:tc>
          <w:tcPr>
            <w:tcW w:w="1118" w:type="dxa"/>
            <w:tcBorders>
              <w:top w:val="nil"/>
              <w:left w:val="nil"/>
              <w:bottom w:val="single" w:sz="8" w:space="0" w:color="BFBFBF"/>
              <w:right w:val="single" w:sz="8" w:space="0" w:color="BFBFBF"/>
            </w:tcBorders>
            <w:shd w:val="clear" w:color="auto" w:fill="auto"/>
            <w:vAlign w:val="center"/>
            <w:hideMark/>
          </w:tcPr>
          <w:p w14:paraId="2948F1B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Geographic distance</w:t>
            </w:r>
          </w:p>
        </w:tc>
        <w:tc>
          <w:tcPr>
            <w:tcW w:w="754" w:type="dxa"/>
            <w:tcBorders>
              <w:top w:val="nil"/>
              <w:left w:val="nil"/>
              <w:bottom w:val="single" w:sz="8" w:space="0" w:color="BFBFBF"/>
              <w:right w:val="single" w:sz="8" w:space="0" w:color="BFBFBF"/>
            </w:tcBorders>
            <w:shd w:val="clear" w:color="auto" w:fill="auto"/>
            <w:vAlign w:val="center"/>
            <w:hideMark/>
          </w:tcPr>
          <w:p w14:paraId="6E6D8C4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Na</w:t>
            </w:r>
          </w:p>
        </w:tc>
        <w:tc>
          <w:tcPr>
            <w:tcW w:w="504" w:type="dxa"/>
            <w:tcBorders>
              <w:top w:val="nil"/>
              <w:left w:val="nil"/>
              <w:bottom w:val="single" w:sz="8" w:space="0" w:color="BFBFBF"/>
              <w:right w:val="single" w:sz="8" w:space="0" w:color="BFBFBF"/>
            </w:tcBorders>
            <w:shd w:val="clear" w:color="auto" w:fill="auto"/>
            <w:vAlign w:val="center"/>
            <w:hideMark/>
          </w:tcPr>
          <w:p w14:paraId="7BABBD0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K</w:t>
            </w:r>
          </w:p>
        </w:tc>
        <w:tc>
          <w:tcPr>
            <w:tcW w:w="504" w:type="dxa"/>
            <w:tcBorders>
              <w:top w:val="nil"/>
              <w:left w:val="nil"/>
              <w:bottom w:val="single" w:sz="8" w:space="0" w:color="BFBFBF"/>
              <w:right w:val="single" w:sz="8" w:space="0" w:color="BFBFBF"/>
            </w:tcBorders>
            <w:shd w:val="clear" w:color="auto" w:fill="auto"/>
            <w:vAlign w:val="center"/>
            <w:hideMark/>
          </w:tcPr>
          <w:p w14:paraId="0680E21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proofErr w:type="spellStart"/>
            <w:r w:rsidRPr="00A3414F">
              <w:rPr>
                <w:b w:val="0"/>
                <w:caps w:val="0"/>
                <w:color w:val="000000"/>
                <w:sz w:val="18"/>
                <w:szCs w:val="18"/>
                <w:lang w:val="en-US" w:eastAsia="pt-BR" w:bidi="ar-SA"/>
              </w:rPr>
              <w:t>Ca</w:t>
            </w:r>
            <w:proofErr w:type="spellEnd"/>
          </w:p>
        </w:tc>
        <w:tc>
          <w:tcPr>
            <w:tcW w:w="504" w:type="dxa"/>
            <w:tcBorders>
              <w:top w:val="nil"/>
              <w:left w:val="nil"/>
              <w:bottom w:val="single" w:sz="8" w:space="0" w:color="BFBFBF"/>
              <w:right w:val="single" w:sz="8" w:space="0" w:color="BFBFBF"/>
            </w:tcBorders>
            <w:shd w:val="clear" w:color="auto" w:fill="auto"/>
            <w:vAlign w:val="center"/>
            <w:hideMark/>
          </w:tcPr>
          <w:p w14:paraId="196D2BC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Mg</w:t>
            </w:r>
          </w:p>
        </w:tc>
        <w:tc>
          <w:tcPr>
            <w:tcW w:w="504" w:type="dxa"/>
            <w:tcBorders>
              <w:top w:val="nil"/>
              <w:left w:val="nil"/>
              <w:bottom w:val="single" w:sz="8" w:space="0" w:color="BFBFBF"/>
              <w:right w:val="single" w:sz="8" w:space="0" w:color="BFBFBF"/>
            </w:tcBorders>
            <w:shd w:val="clear" w:color="auto" w:fill="auto"/>
            <w:vAlign w:val="center"/>
            <w:hideMark/>
          </w:tcPr>
          <w:p w14:paraId="0C35FC7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Al</w:t>
            </w:r>
          </w:p>
        </w:tc>
        <w:tc>
          <w:tcPr>
            <w:tcW w:w="504" w:type="dxa"/>
            <w:tcBorders>
              <w:top w:val="nil"/>
              <w:left w:val="nil"/>
              <w:bottom w:val="single" w:sz="8" w:space="0" w:color="BFBFBF"/>
              <w:right w:val="single" w:sz="8" w:space="0" w:color="BFBFBF"/>
            </w:tcBorders>
            <w:shd w:val="clear" w:color="auto" w:fill="auto"/>
            <w:vAlign w:val="center"/>
            <w:hideMark/>
          </w:tcPr>
          <w:p w14:paraId="0E2416E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SB</w:t>
            </w:r>
          </w:p>
        </w:tc>
        <w:tc>
          <w:tcPr>
            <w:tcW w:w="564" w:type="dxa"/>
            <w:tcBorders>
              <w:top w:val="nil"/>
              <w:left w:val="nil"/>
              <w:bottom w:val="single" w:sz="8" w:space="0" w:color="BFBFBF"/>
              <w:right w:val="single" w:sz="8" w:space="0" w:color="BFBFBF"/>
            </w:tcBorders>
            <w:shd w:val="clear" w:color="auto" w:fill="auto"/>
            <w:vAlign w:val="center"/>
            <w:hideMark/>
          </w:tcPr>
          <w:p w14:paraId="198FB7C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CEC</w:t>
            </w:r>
          </w:p>
        </w:tc>
        <w:tc>
          <w:tcPr>
            <w:tcW w:w="736" w:type="dxa"/>
            <w:tcBorders>
              <w:top w:val="nil"/>
              <w:left w:val="nil"/>
              <w:bottom w:val="single" w:sz="8" w:space="0" w:color="BFBFBF"/>
              <w:right w:val="single" w:sz="8" w:space="0" w:color="BFBFBF"/>
            </w:tcBorders>
            <w:shd w:val="clear" w:color="auto" w:fill="auto"/>
            <w:vAlign w:val="center"/>
            <w:hideMark/>
          </w:tcPr>
          <w:p w14:paraId="3989D33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Nitrate</w:t>
            </w:r>
          </w:p>
        </w:tc>
        <w:tc>
          <w:tcPr>
            <w:tcW w:w="1021" w:type="dxa"/>
            <w:tcBorders>
              <w:top w:val="nil"/>
              <w:left w:val="nil"/>
              <w:bottom w:val="single" w:sz="8" w:space="0" w:color="BFBFBF"/>
              <w:right w:val="single" w:sz="8" w:space="0" w:color="BFBFBF"/>
            </w:tcBorders>
            <w:shd w:val="clear" w:color="auto" w:fill="auto"/>
            <w:vAlign w:val="center"/>
            <w:hideMark/>
          </w:tcPr>
          <w:p w14:paraId="7778A5D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Ammonium</w:t>
            </w:r>
          </w:p>
        </w:tc>
        <w:tc>
          <w:tcPr>
            <w:tcW w:w="1039" w:type="dxa"/>
            <w:tcBorders>
              <w:top w:val="nil"/>
              <w:left w:val="nil"/>
              <w:bottom w:val="single" w:sz="8" w:space="0" w:color="BFBFBF"/>
              <w:right w:val="single" w:sz="8" w:space="0" w:color="BFBFBF"/>
            </w:tcBorders>
            <w:shd w:val="clear" w:color="auto" w:fill="auto"/>
            <w:vAlign w:val="center"/>
            <w:hideMark/>
          </w:tcPr>
          <w:p w14:paraId="6A801B0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Inorganic (N)</w:t>
            </w:r>
          </w:p>
        </w:tc>
        <w:tc>
          <w:tcPr>
            <w:tcW w:w="689" w:type="dxa"/>
            <w:tcBorders>
              <w:top w:val="nil"/>
              <w:left w:val="nil"/>
              <w:bottom w:val="single" w:sz="8" w:space="0" w:color="BFBFBF"/>
              <w:right w:val="single" w:sz="8" w:space="0" w:color="BFBFBF"/>
            </w:tcBorders>
            <w:shd w:val="clear" w:color="auto" w:fill="auto"/>
            <w:vAlign w:val="center"/>
            <w:hideMark/>
          </w:tcPr>
          <w:p w14:paraId="4F99AC3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Clay</w:t>
            </w:r>
          </w:p>
        </w:tc>
        <w:tc>
          <w:tcPr>
            <w:tcW w:w="550" w:type="dxa"/>
            <w:tcBorders>
              <w:top w:val="nil"/>
              <w:left w:val="nil"/>
              <w:bottom w:val="single" w:sz="8" w:space="0" w:color="BFBFBF"/>
              <w:right w:val="single" w:sz="8" w:space="0" w:color="BFBFBF"/>
            </w:tcBorders>
            <w:shd w:val="clear" w:color="auto" w:fill="auto"/>
            <w:vAlign w:val="center"/>
            <w:hideMark/>
          </w:tcPr>
          <w:p w14:paraId="5571920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Silt</w:t>
            </w:r>
          </w:p>
        </w:tc>
        <w:tc>
          <w:tcPr>
            <w:tcW w:w="552" w:type="dxa"/>
            <w:tcBorders>
              <w:top w:val="nil"/>
              <w:left w:val="nil"/>
              <w:bottom w:val="single" w:sz="8" w:space="0" w:color="BFBFBF"/>
              <w:right w:val="single" w:sz="8" w:space="0" w:color="BFBFBF"/>
            </w:tcBorders>
            <w:shd w:val="clear" w:color="auto" w:fill="auto"/>
            <w:vAlign w:val="center"/>
            <w:hideMark/>
          </w:tcPr>
          <w:p w14:paraId="00FCDA2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Sand</w:t>
            </w:r>
          </w:p>
        </w:tc>
        <w:tc>
          <w:tcPr>
            <w:tcW w:w="949" w:type="dxa"/>
            <w:tcBorders>
              <w:top w:val="nil"/>
              <w:left w:val="nil"/>
              <w:bottom w:val="single" w:sz="8" w:space="0" w:color="BFBFBF"/>
              <w:right w:val="single" w:sz="8" w:space="0" w:color="BFBFBF"/>
            </w:tcBorders>
            <w:shd w:val="clear" w:color="auto" w:fill="auto"/>
            <w:vAlign w:val="center"/>
            <w:hideMark/>
          </w:tcPr>
          <w:p w14:paraId="7F4A1DC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Olsen organic (P)</w:t>
            </w:r>
          </w:p>
        </w:tc>
        <w:tc>
          <w:tcPr>
            <w:tcW w:w="1134" w:type="dxa"/>
            <w:tcBorders>
              <w:top w:val="nil"/>
              <w:left w:val="nil"/>
              <w:bottom w:val="single" w:sz="8" w:space="0" w:color="BFBFBF"/>
              <w:right w:val="single" w:sz="8" w:space="0" w:color="BFBFBF"/>
            </w:tcBorders>
            <w:shd w:val="clear" w:color="auto" w:fill="auto"/>
            <w:vAlign w:val="center"/>
            <w:hideMark/>
          </w:tcPr>
          <w:p w14:paraId="59652EB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Olsen inorganic (P)</w:t>
            </w:r>
          </w:p>
        </w:tc>
        <w:tc>
          <w:tcPr>
            <w:tcW w:w="993" w:type="dxa"/>
            <w:tcBorders>
              <w:top w:val="nil"/>
              <w:left w:val="nil"/>
              <w:bottom w:val="single" w:sz="8" w:space="0" w:color="BFBFBF"/>
              <w:right w:val="nil"/>
            </w:tcBorders>
            <w:shd w:val="clear" w:color="auto" w:fill="auto"/>
            <w:vAlign w:val="center"/>
            <w:hideMark/>
          </w:tcPr>
          <w:p w14:paraId="19BD01C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Total (P)</w:t>
            </w:r>
          </w:p>
        </w:tc>
      </w:tr>
      <w:tr w:rsidR="000E72F9" w:rsidRPr="00A3414F" w14:paraId="7DF13C28" w14:textId="77777777" w:rsidTr="00673CC9">
        <w:trPr>
          <w:trHeight w:val="278"/>
          <w:jc w:val="center"/>
        </w:trPr>
        <w:tc>
          <w:tcPr>
            <w:tcW w:w="1255" w:type="dxa"/>
            <w:tcBorders>
              <w:top w:val="nil"/>
              <w:left w:val="nil"/>
              <w:bottom w:val="single" w:sz="12" w:space="0" w:color="auto"/>
              <w:right w:val="single" w:sz="8" w:space="0" w:color="BFBFBF"/>
            </w:tcBorders>
            <w:shd w:val="clear" w:color="auto" w:fill="auto"/>
            <w:vAlign w:val="center"/>
            <w:hideMark/>
          </w:tcPr>
          <w:p w14:paraId="32AF00E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Latitude</w:t>
            </w:r>
          </w:p>
        </w:tc>
        <w:tc>
          <w:tcPr>
            <w:tcW w:w="1446" w:type="dxa"/>
            <w:tcBorders>
              <w:top w:val="nil"/>
              <w:left w:val="nil"/>
              <w:bottom w:val="single" w:sz="12" w:space="0" w:color="auto"/>
              <w:right w:val="single" w:sz="8" w:space="0" w:color="BFBFBF"/>
            </w:tcBorders>
            <w:shd w:val="clear" w:color="auto" w:fill="auto"/>
            <w:vAlign w:val="center"/>
            <w:hideMark/>
          </w:tcPr>
          <w:p w14:paraId="7EC1932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Longitude</w:t>
            </w:r>
          </w:p>
        </w:tc>
        <w:tc>
          <w:tcPr>
            <w:tcW w:w="1126" w:type="dxa"/>
            <w:gridSpan w:val="2"/>
            <w:tcBorders>
              <w:top w:val="single" w:sz="8" w:space="0" w:color="BFBFBF"/>
              <w:left w:val="nil"/>
              <w:bottom w:val="single" w:sz="12" w:space="0" w:color="auto"/>
              <w:right w:val="single" w:sz="8" w:space="0" w:color="BFBFBF"/>
            </w:tcBorders>
            <w:shd w:val="clear" w:color="auto" w:fill="auto"/>
            <w:vAlign w:val="center"/>
            <w:hideMark/>
          </w:tcPr>
          <w:p w14:paraId="633720B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t>
            </w:r>
          </w:p>
        </w:tc>
        <w:tc>
          <w:tcPr>
            <w:tcW w:w="504" w:type="dxa"/>
            <w:tcBorders>
              <w:top w:val="nil"/>
              <w:left w:val="nil"/>
              <w:bottom w:val="single" w:sz="12" w:space="0" w:color="auto"/>
              <w:right w:val="single" w:sz="8" w:space="0" w:color="BFBFBF"/>
            </w:tcBorders>
            <w:shd w:val="clear" w:color="auto" w:fill="auto"/>
            <w:vAlign w:val="center"/>
            <w:hideMark/>
          </w:tcPr>
          <w:p w14:paraId="54EF463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h20</w:t>
            </w:r>
          </w:p>
        </w:tc>
        <w:tc>
          <w:tcPr>
            <w:tcW w:w="1118" w:type="dxa"/>
            <w:tcBorders>
              <w:top w:val="nil"/>
              <w:left w:val="nil"/>
              <w:bottom w:val="single" w:sz="12" w:space="0" w:color="auto"/>
              <w:right w:val="single" w:sz="8" w:space="0" w:color="BFBFBF"/>
            </w:tcBorders>
            <w:shd w:val="clear" w:color="auto" w:fill="auto"/>
            <w:vAlign w:val="center"/>
            <w:hideMark/>
          </w:tcPr>
          <w:p w14:paraId="7A6603E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km</w:t>
            </w:r>
          </w:p>
        </w:tc>
        <w:tc>
          <w:tcPr>
            <w:tcW w:w="3838" w:type="dxa"/>
            <w:gridSpan w:val="7"/>
            <w:tcBorders>
              <w:top w:val="single" w:sz="8" w:space="0" w:color="BFBFBF"/>
              <w:left w:val="nil"/>
              <w:bottom w:val="single" w:sz="12" w:space="0" w:color="auto"/>
              <w:right w:val="single" w:sz="8" w:space="0" w:color="BFBFBF"/>
            </w:tcBorders>
            <w:shd w:val="clear" w:color="auto" w:fill="auto"/>
            <w:vAlign w:val="center"/>
            <w:hideMark/>
          </w:tcPr>
          <w:p w14:paraId="36B1614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proofErr w:type="spellStart"/>
            <w:r w:rsidRPr="00A3414F">
              <w:rPr>
                <w:b w:val="0"/>
                <w:caps w:val="0"/>
                <w:color w:val="000000"/>
                <w:sz w:val="18"/>
                <w:szCs w:val="18"/>
                <w:lang w:val="en-US" w:eastAsia="pt-BR" w:bidi="ar-SA"/>
              </w:rPr>
              <w:t>cmolc</w:t>
            </w:r>
            <w:proofErr w:type="spellEnd"/>
            <w:r w:rsidRPr="00A3414F">
              <w:rPr>
                <w:b w:val="0"/>
                <w:caps w:val="0"/>
                <w:color w:val="000000"/>
                <w:sz w:val="18"/>
                <w:szCs w:val="18"/>
                <w:lang w:val="en-US" w:eastAsia="pt-BR" w:bidi="ar-SA"/>
              </w:rPr>
              <w:t>/kg</w:t>
            </w:r>
          </w:p>
        </w:tc>
        <w:tc>
          <w:tcPr>
            <w:tcW w:w="2796" w:type="dxa"/>
            <w:gridSpan w:val="3"/>
            <w:tcBorders>
              <w:top w:val="single" w:sz="8" w:space="0" w:color="BFBFBF"/>
              <w:left w:val="nil"/>
              <w:bottom w:val="single" w:sz="12" w:space="0" w:color="auto"/>
              <w:right w:val="single" w:sz="8" w:space="0" w:color="BFBFBF"/>
            </w:tcBorders>
            <w:shd w:val="clear" w:color="auto" w:fill="auto"/>
            <w:vAlign w:val="center"/>
            <w:hideMark/>
          </w:tcPr>
          <w:p w14:paraId="4DEECED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proofErr w:type="spellStart"/>
            <w:r w:rsidRPr="00A3414F">
              <w:rPr>
                <w:b w:val="0"/>
                <w:caps w:val="0"/>
                <w:color w:val="000000"/>
                <w:sz w:val="18"/>
                <w:szCs w:val="18"/>
                <w:lang w:val="en-US" w:eastAsia="pt-BR" w:bidi="ar-SA"/>
              </w:rPr>
              <w:t>ug</w:t>
            </w:r>
            <w:proofErr w:type="spellEnd"/>
            <w:r w:rsidRPr="00A3414F">
              <w:rPr>
                <w:b w:val="0"/>
                <w:caps w:val="0"/>
                <w:color w:val="000000"/>
                <w:sz w:val="18"/>
                <w:szCs w:val="18"/>
                <w:lang w:val="en-US" w:eastAsia="pt-BR" w:bidi="ar-SA"/>
              </w:rPr>
              <w:t>/g</w:t>
            </w:r>
          </w:p>
        </w:tc>
        <w:tc>
          <w:tcPr>
            <w:tcW w:w="1791" w:type="dxa"/>
            <w:gridSpan w:val="3"/>
            <w:tcBorders>
              <w:top w:val="single" w:sz="8" w:space="0" w:color="BFBFBF"/>
              <w:left w:val="nil"/>
              <w:bottom w:val="single" w:sz="12" w:space="0" w:color="auto"/>
              <w:right w:val="single" w:sz="8" w:space="0" w:color="BFBFBF"/>
            </w:tcBorders>
            <w:shd w:val="clear" w:color="auto" w:fill="auto"/>
            <w:vAlign w:val="center"/>
            <w:hideMark/>
          </w:tcPr>
          <w:p w14:paraId="5D810DD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t>
            </w:r>
          </w:p>
        </w:tc>
        <w:tc>
          <w:tcPr>
            <w:tcW w:w="3076" w:type="dxa"/>
            <w:gridSpan w:val="3"/>
            <w:tcBorders>
              <w:top w:val="single" w:sz="8" w:space="0" w:color="BFBFBF"/>
              <w:left w:val="nil"/>
              <w:bottom w:val="single" w:sz="12" w:space="0" w:color="auto"/>
              <w:right w:val="nil"/>
            </w:tcBorders>
            <w:shd w:val="clear" w:color="auto" w:fill="auto"/>
            <w:vAlign w:val="center"/>
            <w:hideMark/>
          </w:tcPr>
          <w:p w14:paraId="3AFC590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mg/kg</w:t>
            </w:r>
          </w:p>
        </w:tc>
      </w:tr>
      <w:tr w:rsidR="00A3414F" w:rsidRPr="00A3414F" w14:paraId="496073EE" w14:textId="77777777" w:rsidTr="00673CC9">
        <w:trPr>
          <w:trHeight w:val="278"/>
          <w:jc w:val="center"/>
        </w:trPr>
        <w:tc>
          <w:tcPr>
            <w:tcW w:w="1255" w:type="dxa"/>
            <w:tcBorders>
              <w:top w:val="nil"/>
              <w:left w:val="nil"/>
              <w:bottom w:val="nil"/>
              <w:right w:val="nil"/>
            </w:tcBorders>
            <w:shd w:val="clear" w:color="auto" w:fill="auto"/>
            <w:vAlign w:val="center"/>
            <w:hideMark/>
          </w:tcPr>
          <w:p w14:paraId="2A9DD513"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01.36634°</w:t>
            </w:r>
          </w:p>
        </w:tc>
        <w:tc>
          <w:tcPr>
            <w:tcW w:w="1446" w:type="dxa"/>
            <w:tcBorders>
              <w:top w:val="nil"/>
              <w:left w:val="nil"/>
              <w:bottom w:val="nil"/>
              <w:right w:val="nil"/>
            </w:tcBorders>
            <w:shd w:val="clear" w:color="auto" w:fill="auto"/>
            <w:vAlign w:val="center"/>
            <w:hideMark/>
          </w:tcPr>
          <w:p w14:paraId="04040E3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061.79113°</w:t>
            </w:r>
          </w:p>
        </w:tc>
        <w:tc>
          <w:tcPr>
            <w:tcW w:w="583" w:type="dxa"/>
            <w:tcBorders>
              <w:top w:val="nil"/>
              <w:left w:val="nil"/>
              <w:bottom w:val="nil"/>
              <w:right w:val="nil"/>
            </w:tcBorders>
            <w:shd w:val="clear" w:color="auto" w:fill="auto"/>
            <w:vAlign w:val="center"/>
            <w:hideMark/>
          </w:tcPr>
          <w:p w14:paraId="2AA17B4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13.05</w:t>
            </w:r>
          </w:p>
        </w:tc>
        <w:tc>
          <w:tcPr>
            <w:tcW w:w="543" w:type="dxa"/>
            <w:tcBorders>
              <w:top w:val="nil"/>
              <w:left w:val="nil"/>
              <w:bottom w:val="nil"/>
              <w:right w:val="nil"/>
            </w:tcBorders>
            <w:shd w:val="clear" w:color="auto" w:fill="auto"/>
            <w:vAlign w:val="center"/>
            <w:hideMark/>
          </w:tcPr>
          <w:p w14:paraId="1002B72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1.89</w:t>
            </w:r>
          </w:p>
        </w:tc>
        <w:tc>
          <w:tcPr>
            <w:tcW w:w="504" w:type="dxa"/>
            <w:tcBorders>
              <w:top w:val="nil"/>
              <w:left w:val="nil"/>
              <w:bottom w:val="nil"/>
              <w:right w:val="nil"/>
            </w:tcBorders>
            <w:shd w:val="clear" w:color="auto" w:fill="auto"/>
            <w:vAlign w:val="center"/>
            <w:hideMark/>
          </w:tcPr>
          <w:p w14:paraId="5338DF4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w:t>
            </w:r>
          </w:p>
        </w:tc>
        <w:tc>
          <w:tcPr>
            <w:tcW w:w="1118" w:type="dxa"/>
            <w:tcBorders>
              <w:top w:val="nil"/>
              <w:left w:val="nil"/>
              <w:bottom w:val="nil"/>
              <w:right w:val="nil"/>
            </w:tcBorders>
            <w:shd w:val="clear" w:color="auto" w:fill="auto"/>
            <w:vAlign w:val="center"/>
            <w:hideMark/>
          </w:tcPr>
          <w:p w14:paraId="47DB9D8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w:t>
            </w:r>
          </w:p>
        </w:tc>
        <w:tc>
          <w:tcPr>
            <w:tcW w:w="754" w:type="dxa"/>
            <w:tcBorders>
              <w:top w:val="nil"/>
              <w:left w:val="nil"/>
              <w:bottom w:val="nil"/>
              <w:right w:val="nil"/>
            </w:tcBorders>
            <w:shd w:val="clear" w:color="auto" w:fill="auto"/>
            <w:vAlign w:val="center"/>
            <w:hideMark/>
          </w:tcPr>
          <w:p w14:paraId="4F366CD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0.15</w:t>
            </w:r>
          </w:p>
        </w:tc>
        <w:tc>
          <w:tcPr>
            <w:tcW w:w="504" w:type="dxa"/>
            <w:tcBorders>
              <w:top w:val="nil"/>
              <w:left w:val="nil"/>
              <w:bottom w:val="nil"/>
              <w:right w:val="nil"/>
            </w:tcBorders>
            <w:shd w:val="clear" w:color="auto" w:fill="auto"/>
            <w:vAlign w:val="center"/>
            <w:hideMark/>
          </w:tcPr>
          <w:p w14:paraId="75F9CA5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04" w:type="dxa"/>
            <w:tcBorders>
              <w:top w:val="nil"/>
              <w:left w:val="nil"/>
              <w:bottom w:val="nil"/>
              <w:right w:val="nil"/>
            </w:tcBorders>
            <w:shd w:val="clear" w:color="auto" w:fill="auto"/>
            <w:vAlign w:val="center"/>
            <w:hideMark/>
          </w:tcPr>
          <w:p w14:paraId="0AD571B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0.74</w:t>
            </w:r>
          </w:p>
        </w:tc>
        <w:tc>
          <w:tcPr>
            <w:tcW w:w="504" w:type="dxa"/>
            <w:tcBorders>
              <w:top w:val="nil"/>
              <w:left w:val="nil"/>
              <w:bottom w:val="nil"/>
              <w:right w:val="nil"/>
            </w:tcBorders>
            <w:shd w:val="clear" w:color="auto" w:fill="auto"/>
            <w:vAlign w:val="center"/>
            <w:hideMark/>
          </w:tcPr>
          <w:p w14:paraId="3977120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0.63</w:t>
            </w:r>
          </w:p>
        </w:tc>
        <w:tc>
          <w:tcPr>
            <w:tcW w:w="504" w:type="dxa"/>
            <w:tcBorders>
              <w:top w:val="nil"/>
              <w:left w:val="nil"/>
              <w:bottom w:val="nil"/>
              <w:right w:val="nil"/>
            </w:tcBorders>
            <w:shd w:val="clear" w:color="auto" w:fill="auto"/>
            <w:vAlign w:val="center"/>
            <w:hideMark/>
          </w:tcPr>
          <w:p w14:paraId="27FB6D0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0.11</w:t>
            </w:r>
          </w:p>
        </w:tc>
        <w:tc>
          <w:tcPr>
            <w:tcW w:w="504" w:type="dxa"/>
            <w:tcBorders>
              <w:top w:val="nil"/>
              <w:left w:val="nil"/>
              <w:bottom w:val="nil"/>
              <w:right w:val="nil"/>
            </w:tcBorders>
            <w:shd w:val="clear" w:color="auto" w:fill="auto"/>
            <w:vAlign w:val="center"/>
            <w:hideMark/>
          </w:tcPr>
          <w:p w14:paraId="7391D71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1.55</w:t>
            </w:r>
          </w:p>
        </w:tc>
        <w:tc>
          <w:tcPr>
            <w:tcW w:w="564" w:type="dxa"/>
            <w:tcBorders>
              <w:top w:val="nil"/>
              <w:left w:val="nil"/>
              <w:bottom w:val="nil"/>
              <w:right w:val="nil"/>
            </w:tcBorders>
            <w:shd w:val="clear" w:color="auto" w:fill="auto"/>
            <w:vAlign w:val="center"/>
            <w:hideMark/>
          </w:tcPr>
          <w:p w14:paraId="3CF586B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1.66</w:t>
            </w:r>
          </w:p>
        </w:tc>
        <w:tc>
          <w:tcPr>
            <w:tcW w:w="736" w:type="dxa"/>
            <w:tcBorders>
              <w:top w:val="nil"/>
              <w:left w:val="nil"/>
              <w:bottom w:val="nil"/>
              <w:right w:val="nil"/>
            </w:tcBorders>
            <w:shd w:val="clear" w:color="auto" w:fill="auto"/>
            <w:vAlign w:val="center"/>
            <w:hideMark/>
          </w:tcPr>
          <w:p w14:paraId="323EE46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w:t>
            </w:r>
          </w:p>
        </w:tc>
        <w:tc>
          <w:tcPr>
            <w:tcW w:w="1021" w:type="dxa"/>
            <w:tcBorders>
              <w:top w:val="nil"/>
              <w:left w:val="nil"/>
              <w:bottom w:val="nil"/>
              <w:right w:val="nil"/>
            </w:tcBorders>
            <w:shd w:val="clear" w:color="auto" w:fill="auto"/>
            <w:vAlign w:val="center"/>
            <w:hideMark/>
          </w:tcPr>
          <w:p w14:paraId="31CCA11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39.46</w:t>
            </w:r>
          </w:p>
        </w:tc>
        <w:tc>
          <w:tcPr>
            <w:tcW w:w="1039" w:type="dxa"/>
            <w:tcBorders>
              <w:top w:val="nil"/>
              <w:left w:val="nil"/>
              <w:bottom w:val="nil"/>
              <w:right w:val="nil"/>
            </w:tcBorders>
            <w:shd w:val="clear" w:color="auto" w:fill="auto"/>
            <w:vAlign w:val="center"/>
            <w:hideMark/>
          </w:tcPr>
          <w:p w14:paraId="124D34F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45.46</w:t>
            </w:r>
          </w:p>
        </w:tc>
        <w:tc>
          <w:tcPr>
            <w:tcW w:w="689" w:type="dxa"/>
            <w:tcBorders>
              <w:top w:val="nil"/>
              <w:left w:val="nil"/>
              <w:bottom w:val="nil"/>
              <w:right w:val="nil"/>
            </w:tcBorders>
            <w:shd w:val="clear" w:color="auto" w:fill="auto"/>
            <w:vAlign w:val="center"/>
            <w:hideMark/>
          </w:tcPr>
          <w:p w14:paraId="36F4DAD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w:t>
            </w:r>
          </w:p>
        </w:tc>
        <w:tc>
          <w:tcPr>
            <w:tcW w:w="550" w:type="dxa"/>
            <w:tcBorders>
              <w:top w:val="nil"/>
              <w:left w:val="nil"/>
              <w:bottom w:val="nil"/>
              <w:right w:val="nil"/>
            </w:tcBorders>
            <w:shd w:val="clear" w:color="auto" w:fill="auto"/>
            <w:vAlign w:val="center"/>
            <w:hideMark/>
          </w:tcPr>
          <w:p w14:paraId="6A7D3DE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53</w:t>
            </w:r>
          </w:p>
        </w:tc>
        <w:tc>
          <w:tcPr>
            <w:tcW w:w="552" w:type="dxa"/>
            <w:tcBorders>
              <w:top w:val="nil"/>
              <w:left w:val="nil"/>
              <w:bottom w:val="nil"/>
              <w:right w:val="nil"/>
            </w:tcBorders>
            <w:shd w:val="clear" w:color="auto" w:fill="auto"/>
            <w:vAlign w:val="center"/>
            <w:hideMark/>
          </w:tcPr>
          <w:p w14:paraId="61BCBD2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w:t>
            </w:r>
          </w:p>
        </w:tc>
        <w:tc>
          <w:tcPr>
            <w:tcW w:w="949" w:type="dxa"/>
            <w:tcBorders>
              <w:top w:val="nil"/>
              <w:left w:val="nil"/>
              <w:bottom w:val="nil"/>
              <w:right w:val="nil"/>
            </w:tcBorders>
            <w:shd w:val="clear" w:color="auto" w:fill="auto"/>
            <w:vAlign w:val="center"/>
            <w:hideMark/>
          </w:tcPr>
          <w:p w14:paraId="20B1732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86.33</w:t>
            </w:r>
          </w:p>
        </w:tc>
        <w:tc>
          <w:tcPr>
            <w:tcW w:w="1134" w:type="dxa"/>
            <w:tcBorders>
              <w:top w:val="nil"/>
              <w:left w:val="nil"/>
              <w:bottom w:val="nil"/>
              <w:right w:val="nil"/>
            </w:tcBorders>
            <w:shd w:val="clear" w:color="auto" w:fill="auto"/>
            <w:vAlign w:val="center"/>
            <w:hideMark/>
          </w:tcPr>
          <w:p w14:paraId="529AC3C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44.42</w:t>
            </w:r>
          </w:p>
        </w:tc>
        <w:tc>
          <w:tcPr>
            <w:tcW w:w="993" w:type="dxa"/>
            <w:tcBorders>
              <w:top w:val="nil"/>
              <w:left w:val="nil"/>
              <w:bottom w:val="nil"/>
              <w:right w:val="nil"/>
            </w:tcBorders>
            <w:shd w:val="clear" w:color="auto" w:fill="auto"/>
            <w:vAlign w:val="center"/>
            <w:hideMark/>
          </w:tcPr>
          <w:p w14:paraId="1654AC3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549.77</w:t>
            </w:r>
          </w:p>
        </w:tc>
      </w:tr>
      <w:tr w:rsidR="00A3414F" w:rsidRPr="00A3414F" w14:paraId="69C4A005" w14:textId="77777777" w:rsidTr="00673CC9">
        <w:trPr>
          <w:trHeight w:val="268"/>
          <w:jc w:val="center"/>
        </w:trPr>
        <w:tc>
          <w:tcPr>
            <w:tcW w:w="1255" w:type="dxa"/>
            <w:tcBorders>
              <w:top w:val="nil"/>
              <w:left w:val="nil"/>
              <w:bottom w:val="nil"/>
              <w:right w:val="nil"/>
            </w:tcBorders>
            <w:shd w:val="clear" w:color="auto" w:fill="auto"/>
            <w:vAlign w:val="center"/>
            <w:hideMark/>
          </w:tcPr>
          <w:p w14:paraId="144C4E26"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01.36799°</w:t>
            </w:r>
          </w:p>
        </w:tc>
        <w:tc>
          <w:tcPr>
            <w:tcW w:w="1446" w:type="dxa"/>
            <w:tcBorders>
              <w:top w:val="nil"/>
              <w:left w:val="nil"/>
              <w:bottom w:val="nil"/>
              <w:right w:val="nil"/>
            </w:tcBorders>
            <w:shd w:val="clear" w:color="auto" w:fill="auto"/>
            <w:vAlign w:val="center"/>
            <w:hideMark/>
          </w:tcPr>
          <w:p w14:paraId="4E5ED5B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061.76368°</w:t>
            </w:r>
          </w:p>
        </w:tc>
        <w:tc>
          <w:tcPr>
            <w:tcW w:w="583" w:type="dxa"/>
            <w:tcBorders>
              <w:top w:val="nil"/>
              <w:left w:val="nil"/>
              <w:bottom w:val="nil"/>
              <w:right w:val="nil"/>
            </w:tcBorders>
            <w:shd w:val="clear" w:color="auto" w:fill="auto"/>
            <w:vAlign w:val="center"/>
            <w:hideMark/>
          </w:tcPr>
          <w:p w14:paraId="273A3D2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9.18</w:t>
            </w:r>
          </w:p>
        </w:tc>
        <w:tc>
          <w:tcPr>
            <w:tcW w:w="543" w:type="dxa"/>
            <w:tcBorders>
              <w:top w:val="nil"/>
              <w:left w:val="nil"/>
              <w:bottom w:val="nil"/>
              <w:right w:val="nil"/>
            </w:tcBorders>
            <w:shd w:val="clear" w:color="auto" w:fill="auto"/>
            <w:vAlign w:val="center"/>
            <w:hideMark/>
          </w:tcPr>
          <w:p w14:paraId="0049C3D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1.89</w:t>
            </w:r>
          </w:p>
        </w:tc>
        <w:tc>
          <w:tcPr>
            <w:tcW w:w="504" w:type="dxa"/>
            <w:tcBorders>
              <w:top w:val="nil"/>
              <w:left w:val="nil"/>
              <w:bottom w:val="nil"/>
              <w:right w:val="nil"/>
            </w:tcBorders>
            <w:shd w:val="clear" w:color="auto" w:fill="auto"/>
            <w:vAlign w:val="center"/>
            <w:hideMark/>
          </w:tcPr>
          <w:p w14:paraId="28E9BB9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4.84</w:t>
            </w:r>
          </w:p>
        </w:tc>
        <w:tc>
          <w:tcPr>
            <w:tcW w:w="1118" w:type="dxa"/>
            <w:tcBorders>
              <w:top w:val="nil"/>
              <w:left w:val="nil"/>
              <w:bottom w:val="nil"/>
              <w:right w:val="nil"/>
            </w:tcBorders>
            <w:shd w:val="clear" w:color="auto" w:fill="auto"/>
            <w:vAlign w:val="center"/>
            <w:hideMark/>
          </w:tcPr>
          <w:p w14:paraId="29CE25B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7.65</w:t>
            </w:r>
          </w:p>
        </w:tc>
        <w:tc>
          <w:tcPr>
            <w:tcW w:w="754" w:type="dxa"/>
            <w:tcBorders>
              <w:top w:val="nil"/>
              <w:left w:val="nil"/>
              <w:bottom w:val="nil"/>
              <w:right w:val="nil"/>
            </w:tcBorders>
            <w:shd w:val="clear" w:color="auto" w:fill="auto"/>
            <w:vAlign w:val="center"/>
            <w:hideMark/>
          </w:tcPr>
          <w:p w14:paraId="648A870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0.14</w:t>
            </w:r>
          </w:p>
        </w:tc>
        <w:tc>
          <w:tcPr>
            <w:tcW w:w="504" w:type="dxa"/>
            <w:tcBorders>
              <w:top w:val="nil"/>
              <w:left w:val="nil"/>
              <w:bottom w:val="nil"/>
              <w:right w:val="nil"/>
            </w:tcBorders>
            <w:shd w:val="clear" w:color="auto" w:fill="auto"/>
            <w:vAlign w:val="center"/>
            <w:hideMark/>
          </w:tcPr>
          <w:p w14:paraId="316AAFF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04" w:type="dxa"/>
            <w:tcBorders>
              <w:top w:val="nil"/>
              <w:left w:val="nil"/>
              <w:bottom w:val="nil"/>
              <w:right w:val="nil"/>
            </w:tcBorders>
            <w:shd w:val="clear" w:color="auto" w:fill="auto"/>
            <w:vAlign w:val="center"/>
            <w:hideMark/>
          </w:tcPr>
          <w:p w14:paraId="64ED9F2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0.32</w:t>
            </w:r>
          </w:p>
        </w:tc>
        <w:tc>
          <w:tcPr>
            <w:tcW w:w="504" w:type="dxa"/>
            <w:tcBorders>
              <w:top w:val="nil"/>
              <w:left w:val="nil"/>
              <w:bottom w:val="nil"/>
              <w:right w:val="nil"/>
            </w:tcBorders>
            <w:shd w:val="clear" w:color="auto" w:fill="auto"/>
            <w:vAlign w:val="center"/>
            <w:hideMark/>
          </w:tcPr>
          <w:p w14:paraId="0B00524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0.46</w:t>
            </w:r>
          </w:p>
        </w:tc>
        <w:tc>
          <w:tcPr>
            <w:tcW w:w="504" w:type="dxa"/>
            <w:tcBorders>
              <w:top w:val="nil"/>
              <w:left w:val="nil"/>
              <w:bottom w:val="nil"/>
              <w:right w:val="nil"/>
            </w:tcBorders>
            <w:shd w:val="clear" w:color="auto" w:fill="auto"/>
            <w:vAlign w:val="center"/>
            <w:hideMark/>
          </w:tcPr>
          <w:p w14:paraId="2661018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0.61</w:t>
            </w:r>
          </w:p>
        </w:tc>
        <w:tc>
          <w:tcPr>
            <w:tcW w:w="504" w:type="dxa"/>
            <w:tcBorders>
              <w:top w:val="nil"/>
              <w:left w:val="nil"/>
              <w:bottom w:val="nil"/>
              <w:right w:val="nil"/>
            </w:tcBorders>
            <w:shd w:val="clear" w:color="auto" w:fill="auto"/>
            <w:vAlign w:val="center"/>
            <w:hideMark/>
          </w:tcPr>
          <w:p w14:paraId="72835C9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0.96</w:t>
            </w:r>
          </w:p>
        </w:tc>
        <w:tc>
          <w:tcPr>
            <w:tcW w:w="564" w:type="dxa"/>
            <w:tcBorders>
              <w:top w:val="nil"/>
              <w:left w:val="nil"/>
              <w:bottom w:val="nil"/>
              <w:right w:val="nil"/>
            </w:tcBorders>
            <w:shd w:val="clear" w:color="auto" w:fill="auto"/>
            <w:vAlign w:val="center"/>
            <w:hideMark/>
          </w:tcPr>
          <w:p w14:paraId="34833B6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1.57</w:t>
            </w:r>
          </w:p>
        </w:tc>
        <w:tc>
          <w:tcPr>
            <w:tcW w:w="736" w:type="dxa"/>
            <w:tcBorders>
              <w:top w:val="nil"/>
              <w:left w:val="nil"/>
              <w:bottom w:val="nil"/>
              <w:right w:val="nil"/>
            </w:tcBorders>
            <w:shd w:val="clear" w:color="auto" w:fill="auto"/>
            <w:vAlign w:val="center"/>
            <w:hideMark/>
          </w:tcPr>
          <w:p w14:paraId="298AF40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6.3</w:t>
            </w:r>
          </w:p>
        </w:tc>
        <w:tc>
          <w:tcPr>
            <w:tcW w:w="1021" w:type="dxa"/>
            <w:tcBorders>
              <w:top w:val="nil"/>
              <w:left w:val="nil"/>
              <w:bottom w:val="nil"/>
              <w:right w:val="nil"/>
            </w:tcBorders>
            <w:shd w:val="clear" w:color="auto" w:fill="auto"/>
            <w:vAlign w:val="center"/>
            <w:hideMark/>
          </w:tcPr>
          <w:p w14:paraId="52C1667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51.02</w:t>
            </w:r>
          </w:p>
        </w:tc>
        <w:tc>
          <w:tcPr>
            <w:tcW w:w="1039" w:type="dxa"/>
            <w:tcBorders>
              <w:top w:val="nil"/>
              <w:left w:val="nil"/>
              <w:bottom w:val="nil"/>
              <w:right w:val="nil"/>
            </w:tcBorders>
            <w:shd w:val="clear" w:color="auto" w:fill="auto"/>
            <w:vAlign w:val="center"/>
            <w:hideMark/>
          </w:tcPr>
          <w:p w14:paraId="6084077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57.32</w:t>
            </w:r>
          </w:p>
        </w:tc>
        <w:tc>
          <w:tcPr>
            <w:tcW w:w="689" w:type="dxa"/>
            <w:tcBorders>
              <w:top w:val="nil"/>
              <w:left w:val="nil"/>
              <w:bottom w:val="nil"/>
              <w:right w:val="nil"/>
            </w:tcBorders>
            <w:shd w:val="clear" w:color="auto" w:fill="auto"/>
            <w:vAlign w:val="center"/>
            <w:hideMark/>
          </w:tcPr>
          <w:p w14:paraId="441E66B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w:t>
            </w:r>
          </w:p>
        </w:tc>
        <w:tc>
          <w:tcPr>
            <w:tcW w:w="550" w:type="dxa"/>
            <w:tcBorders>
              <w:top w:val="nil"/>
              <w:left w:val="nil"/>
              <w:bottom w:val="nil"/>
              <w:right w:val="nil"/>
            </w:tcBorders>
            <w:shd w:val="clear" w:color="auto" w:fill="auto"/>
            <w:vAlign w:val="center"/>
            <w:hideMark/>
          </w:tcPr>
          <w:p w14:paraId="5D56A30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60</w:t>
            </w:r>
          </w:p>
        </w:tc>
        <w:tc>
          <w:tcPr>
            <w:tcW w:w="552" w:type="dxa"/>
            <w:tcBorders>
              <w:top w:val="nil"/>
              <w:left w:val="nil"/>
              <w:bottom w:val="nil"/>
              <w:right w:val="nil"/>
            </w:tcBorders>
            <w:shd w:val="clear" w:color="auto" w:fill="auto"/>
            <w:vAlign w:val="center"/>
            <w:hideMark/>
          </w:tcPr>
          <w:p w14:paraId="5FB9917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w:t>
            </w:r>
          </w:p>
        </w:tc>
        <w:tc>
          <w:tcPr>
            <w:tcW w:w="949" w:type="dxa"/>
            <w:tcBorders>
              <w:top w:val="nil"/>
              <w:left w:val="nil"/>
              <w:bottom w:val="nil"/>
              <w:right w:val="nil"/>
            </w:tcBorders>
            <w:shd w:val="clear" w:color="auto" w:fill="auto"/>
            <w:vAlign w:val="center"/>
            <w:hideMark/>
          </w:tcPr>
          <w:p w14:paraId="6D0DA1F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62.52</w:t>
            </w:r>
          </w:p>
        </w:tc>
        <w:tc>
          <w:tcPr>
            <w:tcW w:w="1134" w:type="dxa"/>
            <w:tcBorders>
              <w:top w:val="nil"/>
              <w:left w:val="nil"/>
              <w:bottom w:val="nil"/>
              <w:right w:val="nil"/>
            </w:tcBorders>
            <w:shd w:val="clear" w:color="auto" w:fill="auto"/>
            <w:vAlign w:val="center"/>
            <w:hideMark/>
          </w:tcPr>
          <w:p w14:paraId="3F0AB17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44.96</w:t>
            </w:r>
          </w:p>
        </w:tc>
        <w:tc>
          <w:tcPr>
            <w:tcW w:w="993" w:type="dxa"/>
            <w:tcBorders>
              <w:top w:val="nil"/>
              <w:left w:val="nil"/>
              <w:bottom w:val="nil"/>
              <w:right w:val="nil"/>
            </w:tcBorders>
            <w:shd w:val="clear" w:color="auto" w:fill="auto"/>
            <w:vAlign w:val="center"/>
            <w:hideMark/>
          </w:tcPr>
          <w:p w14:paraId="1846A8C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515.27</w:t>
            </w:r>
          </w:p>
        </w:tc>
      </w:tr>
      <w:tr w:rsidR="00A3414F" w:rsidRPr="00A3414F" w14:paraId="0574046C" w14:textId="77777777" w:rsidTr="00673CC9">
        <w:trPr>
          <w:trHeight w:val="268"/>
          <w:jc w:val="center"/>
        </w:trPr>
        <w:tc>
          <w:tcPr>
            <w:tcW w:w="1255" w:type="dxa"/>
            <w:tcBorders>
              <w:top w:val="nil"/>
              <w:left w:val="nil"/>
              <w:bottom w:val="nil"/>
              <w:right w:val="nil"/>
            </w:tcBorders>
            <w:shd w:val="clear" w:color="auto" w:fill="auto"/>
            <w:vAlign w:val="center"/>
            <w:hideMark/>
          </w:tcPr>
          <w:p w14:paraId="373BCA97"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01.41285°</w:t>
            </w:r>
          </w:p>
        </w:tc>
        <w:tc>
          <w:tcPr>
            <w:tcW w:w="1446" w:type="dxa"/>
            <w:tcBorders>
              <w:top w:val="nil"/>
              <w:left w:val="nil"/>
              <w:bottom w:val="nil"/>
              <w:right w:val="nil"/>
            </w:tcBorders>
            <w:shd w:val="clear" w:color="auto" w:fill="auto"/>
            <w:vAlign w:val="center"/>
            <w:hideMark/>
          </w:tcPr>
          <w:p w14:paraId="0BD7D67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061.64458°</w:t>
            </w:r>
          </w:p>
        </w:tc>
        <w:tc>
          <w:tcPr>
            <w:tcW w:w="583" w:type="dxa"/>
            <w:tcBorders>
              <w:top w:val="nil"/>
              <w:left w:val="nil"/>
              <w:bottom w:val="nil"/>
              <w:right w:val="nil"/>
            </w:tcBorders>
            <w:shd w:val="clear" w:color="auto" w:fill="auto"/>
            <w:vAlign w:val="center"/>
            <w:hideMark/>
          </w:tcPr>
          <w:p w14:paraId="724BD51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0.42</w:t>
            </w:r>
          </w:p>
        </w:tc>
        <w:tc>
          <w:tcPr>
            <w:tcW w:w="543" w:type="dxa"/>
            <w:tcBorders>
              <w:top w:val="nil"/>
              <w:left w:val="nil"/>
              <w:bottom w:val="nil"/>
              <w:right w:val="nil"/>
            </w:tcBorders>
            <w:shd w:val="clear" w:color="auto" w:fill="auto"/>
            <w:vAlign w:val="center"/>
            <w:hideMark/>
          </w:tcPr>
          <w:p w14:paraId="6239E9B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1.33</w:t>
            </w:r>
          </w:p>
        </w:tc>
        <w:tc>
          <w:tcPr>
            <w:tcW w:w="504" w:type="dxa"/>
            <w:tcBorders>
              <w:top w:val="nil"/>
              <w:left w:val="nil"/>
              <w:bottom w:val="nil"/>
              <w:right w:val="nil"/>
            </w:tcBorders>
            <w:shd w:val="clear" w:color="auto" w:fill="auto"/>
            <w:vAlign w:val="center"/>
            <w:hideMark/>
          </w:tcPr>
          <w:p w14:paraId="62C79A6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4.69</w:t>
            </w:r>
          </w:p>
        </w:tc>
        <w:tc>
          <w:tcPr>
            <w:tcW w:w="1118" w:type="dxa"/>
            <w:tcBorders>
              <w:top w:val="nil"/>
              <w:left w:val="nil"/>
              <w:bottom w:val="nil"/>
              <w:right w:val="nil"/>
            </w:tcBorders>
            <w:shd w:val="clear" w:color="auto" w:fill="auto"/>
            <w:vAlign w:val="center"/>
            <w:hideMark/>
          </w:tcPr>
          <w:p w14:paraId="1E7B062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20.32</w:t>
            </w:r>
          </w:p>
        </w:tc>
        <w:tc>
          <w:tcPr>
            <w:tcW w:w="754" w:type="dxa"/>
            <w:tcBorders>
              <w:top w:val="nil"/>
              <w:left w:val="nil"/>
              <w:bottom w:val="nil"/>
              <w:right w:val="nil"/>
            </w:tcBorders>
            <w:shd w:val="clear" w:color="auto" w:fill="auto"/>
            <w:vAlign w:val="center"/>
            <w:hideMark/>
          </w:tcPr>
          <w:p w14:paraId="70A7205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0.17</w:t>
            </w:r>
          </w:p>
        </w:tc>
        <w:tc>
          <w:tcPr>
            <w:tcW w:w="504" w:type="dxa"/>
            <w:tcBorders>
              <w:top w:val="nil"/>
              <w:left w:val="nil"/>
              <w:bottom w:val="nil"/>
              <w:right w:val="nil"/>
            </w:tcBorders>
            <w:shd w:val="clear" w:color="auto" w:fill="auto"/>
            <w:vAlign w:val="center"/>
            <w:hideMark/>
          </w:tcPr>
          <w:p w14:paraId="5690893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04" w:type="dxa"/>
            <w:tcBorders>
              <w:top w:val="nil"/>
              <w:left w:val="nil"/>
              <w:bottom w:val="nil"/>
              <w:right w:val="nil"/>
            </w:tcBorders>
            <w:shd w:val="clear" w:color="auto" w:fill="auto"/>
            <w:vAlign w:val="center"/>
            <w:hideMark/>
          </w:tcPr>
          <w:p w14:paraId="01ECD42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0.77</w:t>
            </w:r>
          </w:p>
        </w:tc>
        <w:tc>
          <w:tcPr>
            <w:tcW w:w="504" w:type="dxa"/>
            <w:tcBorders>
              <w:top w:val="nil"/>
              <w:left w:val="nil"/>
              <w:bottom w:val="nil"/>
              <w:right w:val="nil"/>
            </w:tcBorders>
            <w:shd w:val="clear" w:color="auto" w:fill="auto"/>
            <w:vAlign w:val="center"/>
            <w:hideMark/>
          </w:tcPr>
          <w:p w14:paraId="7592C4F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0.83</w:t>
            </w:r>
          </w:p>
        </w:tc>
        <w:tc>
          <w:tcPr>
            <w:tcW w:w="504" w:type="dxa"/>
            <w:tcBorders>
              <w:top w:val="nil"/>
              <w:left w:val="nil"/>
              <w:bottom w:val="nil"/>
              <w:right w:val="nil"/>
            </w:tcBorders>
            <w:shd w:val="clear" w:color="auto" w:fill="auto"/>
            <w:vAlign w:val="center"/>
            <w:hideMark/>
          </w:tcPr>
          <w:p w14:paraId="1A9AFC7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0.33</w:t>
            </w:r>
          </w:p>
        </w:tc>
        <w:tc>
          <w:tcPr>
            <w:tcW w:w="504" w:type="dxa"/>
            <w:tcBorders>
              <w:top w:val="nil"/>
              <w:left w:val="nil"/>
              <w:bottom w:val="nil"/>
              <w:right w:val="nil"/>
            </w:tcBorders>
            <w:shd w:val="clear" w:color="auto" w:fill="auto"/>
            <w:vAlign w:val="center"/>
            <w:hideMark/>
          </w:tcPr>
          <w:p w14:paraId="46D35B2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w:t>
            </w:r>
          </w:p>
        </w:tc>
        <w:tc>
          <w:tcPr>
            <w:tcW w:w="564" w:type="dxa"/>
            <w:tcBorders>
              <w:top w:val="nil"/>
              <w:left w:val="nil"/>
              <w:bottom w:val="nil"/>
              <w:right w:val="nil"/>
            </w:tcBorders>
            <w:shd w:val="clear" w:color="auto" w:fill="auto"/>
            <w:vAlign w:val="center"/>
            <w:hideMark/>
          </w:tcPr>
          <w:p w14:paraId="355DF5A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2.14</w:t>
            </w:r>
          </w:p>
        </w:tc>
        <w:tc>
          <w:tcPr>
            <w:tcW w:w="736" w:type="dxa"/>
            <w:tcBorders>
              <w:top w:val="nil"/>
              <w:left w:val="nil"/>
              <w:bottom w:val="nil"/>
              <w:right w:val="nil"/>
            </w:tcBorders>
            <w:shd w:val="clear" w:color="auto" w:fill="auto"/>
            <w:vAlign w:val="center"/>
            <w:hideMark/>
          </w:tcPr>
          <w:p w14:paraId="70A546B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3.87</w:t>
            </w:r>
          </w:p>
        </w:tc>
        <w:tc>
          <w:tcPr>
            <w:tcW w:w="1021" w:type="dxa"/>
            <w:tcBorders>
              <w:top w:val="nil"/>
              <w:left w:val="nil"/>
              <w:bottom w:val="nil"/>
              <w:right w:val="nil"/>
            </w:tcBorders>
            <w:shd w:val="clear" w:color="auto" w:fill="auto"/>
            <w:vAlign w:val="center"/>
            <w:hideMark/>
          </w:tcPr>
          <w:p w14:paraId="0F96551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45.33</w:t>
            </w:r>
          </w:p>
        </w:tc>
        <w:tc>
          <w:tcPr>
            <w:tcW w:w="1039" w:type="dxa"/>
            <w:tcBorders>
              <w:top w:val="nil"/>
              <w:left w:val="nil"/>
              <w:bottom w:val="nil"/>
              <w:right w:val="nil"/>
            </w:tcBorders>
            <w:shd w:val="clear" w:color="auto" w:fill="auto"/>
            <w:vAlign w:val="center"/>
            <w:hideMark/>
          </w:tcPr>
          <w:p w14:paraId="154B03D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49.2</w:t>
            </w:r>
          </w:p>
        </w:tc>
        <w:tc>
          <w:tcPr>
            <w:tcW w:w="689" w:type="dxa"/>
            <w:tcBorders>
              <w:top w:val="nil"/>
              <w:left w:val="nil"/>
              <w:bottom w:val="nil"/>
              <w:right w:val="nil"/>
            </w:tcBorders>
            <w:shd w:val="clear" w:color="auto" w:fill="auto"/>
            <w:vAlign w:val="center"/>
            <w:hideMark/>
          </w:tcPr>
          <w:p w14:paraId="79DEF03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37</w:t>
            </w:r>
          </w:p>
        </w:tc>
        <w:tc>
          <w:tcPr>
            <w:tcW w:w="550" w:type="dxa"/>
            <w:tcBorders>
              <w:top w:val="nil"/>
              <w:left w:val="nil"/>
              <w:bottom w:val="nil"/>
              <w:right w:val="nil"/>
            </w:tcBorders>
            <w:shd w:val="clear" w:color="auto" w:fill="auto"/>
            <w:vAlign w:val="center"/>
            <w:hideMark/>
          </w:tcPr>
          <w:p w14:paraId="78B29F7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59</w:t>
            </w:r>
          </w:p>
        </w:tc>
        <w:tc>
          <w:tcPr>
            <w:tcW w:w="552" w:type="dxa"/>
            <w:tcBorders>
              <w:top w:val="nil"/>
              <w:left w:val="nil"/>
              <w:bottom w:val="nil"/>
              <w:right w:val="nil"/>
            </w:tcBorders>
            <w:shd w:val="clear" w:color="auto" w:fill="auto"/>
            <w:vAlign w:val="center"/>
            <w:hideMark/>
          </w:tcPr>
          <w:p w14:paraId="779D3DB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w:t>
            </w:r>
          </w:p>
        </w:tc>
        <w:tc>
          <w:tcPr>
            <w:tcW w:w="949" w:type="dxa"/>
            <w:tcBorders>
              <w:top w:val="nil"/>
              <w:left w:val="nil"/>
              <w:bottom w:val="nil"/>
              <w:right w:val="nil"/>
            </w:tcBorders>
            <w:shd w:val="clear" w:color="auto" w:fill="auto"/>
            <w:vAlign w:val="center"/>
            <w:hideMark/>
          </w:tcPr>
          <w:p w14:paraId="6655CEC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43.02</w:t>
            </w:r>
          </w:p>
        </w:tc>
        <w:tc>
          <w:tcPr>
            <w:tcW w:w="1134" w:type="dxa"/>
            <w:tcBorders>
              <w:top w:val="nil"/>
              <w:left w:val="nil"/>
              <w:bottom w:val="nil"/>
              <w:right w:val="nil"/>
            </w:tcBorders>
            <w:shd w:val="clear" w:color="auto" w:fill="auto"/>
            <w:vAlign w:val="center"/>
            <w:hideMark/>
          </w:tcPr>
          <w:p w14:paraId="04EA89C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30.59</w:t>
            </w:r>
          </w:p>
        </w:tc>
        <w:tc>
          <w:tcPr>
            <w:tcW w:w="993" w:type="dxa"/>
            <w:tcBorders>
              <w:top w:val="nil"/>
              <w:left w:val="nil"/>
              <w:bottom w:val="nil"/>
              <w:right w:val="nil"/>
            </w:tcBorders>
            <w:shd w:val="clear" w:color="auto" w:fill="auto"/>
            <w:vAlign w:val="center"/>
            <w:hideMark/>
          </w:tcPr>
          <w:p w14:paraId="34B456D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449.14</w:t>
            </w:r>
          </w:p>
        </w:tc>
      </w:tr>
      <w:tr w:rsidR="00A3414F" w:rsidRPr="00A3414F" w14:paraId="39F83263" w14:textId="77777777" w:rsidTr="00673CC9">
        <w:trPr>
          <w:trHeight w:val="268"/>
          <w:jc w:val="center"/>
        </w:trPr>
        <w:tc>
          <w:tcPr>
            <w:tcW w:w="1255" w:type="dxa"/>
            <w:tcBorders>
              <w:top w:val="nil"/>
              <w:left w:val="nil"/>
              <w:bottom w:val="nil"/>
              <w:right w:val="nil"/>
            </w:tcBorders>
            <w:shd w:val="clear" w:color="auto" w:fill="auto"/>
            <w:vAlign w:val="center"/>
            <w:hideMark/>
          </w:tcPr>
          <w:p w14:paraId="4EDA4AF2"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01.41925°</w:t>
            </w:r>
          </w:p>
        </w:tc>
        <w:tc>
          <w:tcPr>
            <w:tcW w:w="1446" w:type="dxa"/>
            <w:tcBorders>
              <w:top w:val="nil"/>
              <w:left w:val="nil"/>
              <w:bottom w:val="nil"/>
              <w:right w:val="nil"/>
            </w:tcBorders>
            <w:shd w:val="clear" w:color="auto" w:fill="auto"/>
            <w:vAlign w:val="center"/>
            <w:hideMark/>
          </w:tcPr>
          <w:p w14:paraId="277A0A1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061.62183°</w:t>
            </w:r>
          </w:p>
        </w:tc>
        <w:tc>
          <w:tcPr>
            <w:tcW w:w="583" w:type="dxa"/>
            <w:tcBorders>
              <w:top w:val="nil"/>
              <w:left w:val="nil"/>
              <w:bottom w:val="nil"/>
              <w:right w:val="nil"/>
            </w:tcBorders>
            <w:shd w:val="clear" w:color="auto" w:fill="auto"/>
            <w:vAlign w:val="center"/>
            <w:hideMark/>
          </w:tcPr>
          <w:p w14:paraId="0FE20EF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12.91</w:t>
            </w:r>
          </w:p>
        </w:tc>
        <w:tc>
          <w:tcPr>
            <w:tcW w:w="543" w:type="dxa"/>
            <w:tcBorders>
              <w:top w:val="nil"/>
              <w:left w:val="nil"/>
              <w:bottom w:val="nil"/>
              <w:right w:val="nil"/>
            </w:tcBorders>
            <w:shd w:val="clear" w:color="auto" w:fill="auto"/>
            <w:vAlign w:val="center"/>
            <w:hideMark/>
          </w:tcPr>
          <w:p w14:paraId="6E63ED5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2.36</w:t>
            </w:r>
          </w:p>
        </w:tc>
        <w:tc>
          <w:tcPr>
            <w:tcW w:w="504" w:type="dxa"/>
            <w:tcBorders>
              <w:top w:val="nil"/>
              <w:left w:val="nil"/>
              <w:bottom w:val="nil"/>
              <w:right w:val="nil"/>
            </w:tcBorders>
            <w:shd w:val="clear" w:color="auto" w:fill="auto"/>
            <w:vAlign w:val="center"/>
            <w:hideMark/>
          </w:tcPr>
          <w:p w14:paraId="0A943E5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4.86</w:t>
            </w:r>
          </w:p>
        </w:tc>
        <w:tc>
          <w:tcPr>
            <w:tcW w:w="1118" w:type="dxa"/>
            <w:tcBorders>
              <w:top w:val="nil"/>
              <w:left w:val="nil"/>
              <w:bottom w:val="nil"/>
              <w:right w:val="nil"/>
            </w:tcBorders>
            <w:shd w:val="clear" w:color="auto" w:fill="auto"/>
            <w:vAlign w:val="center"/>
            <w:hideMark/>
          </w:tcPr>
          <w:p w14:paraId="7428DB5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22.58</w:t>
            </w:r>
          </w:p>
        </w:tc>
        <w:tc>
          <w:tcPr>
            <w:tcW w:w="754" w:type="dxa"/>
            <w:tcBorders>
              <w:top w:val="nil"/>
              <w:left w:val="nil"/>
              <w:bottom w:val="nil"/>
              <w:right w:val="nil"/>
            </w:tcBorders>
            <w:shd w:val="clear" w:color="auto" w:fill="auto"/>
            <w:vAlign w:val="center"/>
            <w:hideMark/>
          </w:tcPr>
          <w:p w14:paraId="5E73478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0.18</w:t>
            </w:r>
          </w:p>
        </w:tc>
        <w:tc>
          <w:tcPr>
            <w:tcW w:w="504" w:type="dxa"/>
            <w:tcBorders>
              <w:top w:val="nil"/>
              <w:left w:val="nil"/>
              <w:bottom w:val="nil"/>
              <w:right w:val="nil"/>
            </w:tcBorders>
            <w:shd w:val="clear" w:color="auto" w:fill="auto"/>
            <w:vAlign w:val="center"/>
            <w:hideMark/>
          </w:tcPr>
          <w:p w14:paraId="078B3B5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04" w:type="dxa"/>
            <w:tcBorders>
              <w:top w:val="nil"/>
              <w:left w:val="nil"/>
              <w:bottom w:val="nil"/>
              <w:right w:val="nil"/>
            </w:tcBorders>
            <w:shd w:val="clear" w:color="auto" w:fill="auto"/>
            <w:vAlign w:val="center"/>
            <w:hideMark/>
          </w:tcPr>
          <w:p w14:paraId="03704EC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0.19</w:t>
            </w:r>
          </w:p>
        </w:tc>
        <w:tc>
          <w:tcPr>
            <w:tcW w:w="504" w:type="dxa"/>
            <w:tcBorders>
              <w:top w:val="nil"/>
              <w:left w:val="nil"/>
              <w:bottom w:val="nil"/>
              <w:right w:val="nil"/>
            </w:tcBorders>
            <w:shd w:val="clear" w:color="auto" w:fill="auto"/>
            <w:vAlign w:val="center"/>
            <w:hideMark/>
          </w:tcPr>
          <w:p w14:paraId="068AD76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0.66</w:t>
            </w:r>
          </w:p>
        </w:tc>
        <w:tc>
          <w:tcPr>
            <w:tcW w:w="504" w:type="dxa"/>
            <w:tcBorders>
              <w:top w:val="nil"/>
              <w:left w:val="nil"/>
              <w:bottom w:val="nil"/>
              <w:right w:val="nil"/>
            </w:tcBorders>
            <w:shd w:val="clear" w:color="auto" w:fill="auto"/>
            <w:vAlign w:val="center"/>
            <w:hideMark/>
          </w:tcPr>
          <w:p w14:paraId="17772DB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0.70</w:t>
            </w:r>
          </w:p>
        </w:tc>
        <w:tc>
          <w:tcPr>
            <w:tcW w:w="504" w:type="dxa"/>
            <w:tcBorders>
              <w:top w:val="nil"/>
              <w:left w:val="nil"/>
              <w:bottom w:val="nil"/>
              <w:right w:val="nil"/>
            </w:tcBorders>
            <w:shd w:val="clear" w:color="auto" w:fill="auto"/>
            <w:vAlign w:val="center"/>
            <w:hideMark/>
          </w:tcPr>
          <w:p w14:paraId="52228DE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1.08</w:t>
            </w:r>
          </w:p>
        </w:tc>
        <w:tc>
          <w:tcPr>
            <w:tcW w:w="564" w:type="dxa"/>
            <w:tcBorders>
              <w:top w:val="nil"/>
              <w:left w:val="nil"/>
              <w:bottom w:val="nil"/>
              <w:right w:val="nil"/>
            </w:tcBorders>
            <w:shd w:val="clear" w:color="auto" w:fill="auto"/>
            <w:vAlign w:val="center"/>
            <w:hideMark/>
          </w:tcPr>
          <w:p w14:paraId="12AA42B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1.78</w:t>
            </w:r>
          </w:p>
        </w:tc>
        <w:tc>
          <w:tcPr>
            <w:tcW w:w="736" w:type="dxa"/>
            <w:tcBorders>
              <w:top w:val="nil"/>
              <w:left w:val="nil"/>
              <w:bottom w:val="nil"/>
              <w:right w:val="nil"/>
            </w:tcBorders>
            <w:shd w:val="clear" w:color="auto" w:fill="auto"/>
            <w:vAlign w:val="center"/>
            <w:hideMark/>
          </w:tcPr>
          <w:p w14:paraId="28CD322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4.07</w:t>
            </w:r>
          </w:p>
        </w:tc>
        <w:tc>
          <w:tcPr>
            <w:tcW w:w="1021" w:type="dxa"/>
            <w:tcBorders>
              <w:top w:val="nil"/>
              <w:left w:val="nil"/>
              <w:bottom w:val="nil"/>
              <w:right w:val="nil"/>
            </w:tcBorders>
            <w:shd w:val="clear" w:color="auto" w:fill="auto"/>
            <w:vAlign w:val="center"/>
            <w:hideMark/>
          </w:tcPr>
          <w:p w14:paraId="6308EDC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50.28</w:t>
            </w:r>
          </w:p>
        </w:tc>
        <w:tc>
          <w:tcPr>
            <w:tcW w:w="1039" w:type="dxa"/>
            <w:tcBorders>
              <w:top w:val="nil"/>
              <w:left w:val="nil"/>
              <w:bottom w:val="nil"/>
              <w:right w:val="nil"/>
            </w:tcBorders>
            <w:shd w:val="clear" w:color="auto" w:fill="auto"/>
            <w:vAlign w:val="center"/>
            <w:hideMark/>
          </w:tcPr>
          <w:p w14:paraId="6898058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54.35</w:t>
            </w:r>
          </w:p>
        </w:tc>
        <w:tc>
          <w:tcPr>
            <w:tcW w:w="689" w:type="dxa"/>
            <w:tcBorders>
              <w:top w:val="nil"/>
              <w:left w:val="nil"/>
              <w:bottom w:val="nil"/>
              <w:right w:val="nil"/>
            </w:tcBorders>
            <w:shd w:val="clear" w:color="auto" w:fill="auto"/>
            <w:vAlign w:val="center"/>
            <w:hideMark/>
          </w:tcPr>
          <w:p w14:paraId="2B18D20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57</w:t>
            </w:r>
          </w:p>
        </w:tc>
        <w:tc>
          <w:tcPr>
            <w:tcW w:w="550" w:type="dxa"/>
            <w:tcBorders>
              <w:top w:val="nil"/>
              <w:left w:val="nil"/>
              <w:bottom w:val="nil"/>
              <w:right w:val="nil"/>
            </w:tcBorders>
            <w:shd w:val="clear" w:color="auto" w:fill="auto"/>
            <w:vAlign w:val="center"/>
            <w:hideMark/>
          </w:tcPr>
          <w:p w14:paraId="723E230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w:t>
            </w:r>
          </w:p>
        </w:tc>
        <w:tc>
          <w:tcPr>
            <w:tcW w:w="552" w:type="dxa"/>
            <w:tcBorders>
              <w:top w:val="nil"/>
              <w:left w:val="nil"/>
              <w:bottom w:val="nil"/>
              <w:right w:val="nil"/>
            </w:tcBorders>
            <w:shd w:val="clear" w:color="auto" w:fill="auto"/>
            <w:vAlign w:val="center"/>
            <w:hideMark/>
          </w:tcPr>
          <w:p w14:paraId="54D3484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w:t>
            </w:r>
          </w:p>
        </w:tc>
        <w:tc>
          <w:tcPr>
            <w:tcW w:w="949" w:type="dxa"/>
            <w:tcBorders>
              <w:top w:val="nil"/>
              <w:left w:val="nil"/>
              <w:bottom w:val="nil"/>
              <w:right w:val="nil"/>
            </w:tcBorders>
            <w:shd w:val="clear" w:color="auto" w:fill="auto"/>
            <w:vAlign w:val="center"/>
            <w:hideMark/>
          </w:tcPr>
          <w:p w14:paraId="4889434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31.38</w:t>
            </w:r>
          </w:p>
        </w:tc>
        <w:tc>
          <w:tcPr>
            <w:tcW w:w="1134" w:type="dxa"/>
            <w:tcBorders>
              <w:top w:val="nil"/>
              <w:left w:val="nil"/>
              <w:bottom w:val="nil"/>
              <w:right w:val="nil"/>
            </w:tcBorders>
            <w:shd w:val="clear" w:color="auto" w:fill="auto"/>
            <w:vAlign w:val="center"/>
            <w:hideMark/>
          </w:tcPr>
          <w:p w14:paraId="54E6F96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21.01</w:t>
            </w:r>
          </w:p>
        </w:tc>
        <w:tc>
          <w:tcPr>
            <w:tcW w:w="993" w:type="dxa"/>
            <w:tcBorders>
              <w:top w:val="nil"/>
              <w:left w:val="nil"/>
              <w:bottom w:val="nil"/>
              <w:right w:val="nil"/>
            </w:tcBorders>
            <w:shd w:val="clear" w:color="auto" w:fill="auto"/>
            <w:vAlign w:val="center"/>
            <w:hideMark/>
          </w:tcPr>
          <w:p w14:paraId="3BFB7D0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325.5</w:t>
            </w:r>
          </w:p>
        </w:tc>
      </w:tr>
      <w:tr w:rsidR="00A3414F" w:rsidRPr="00A3414F" w14:paraId="26D7F523" w14:textId="77777777" w:rsidTr="00673CC9">
        <w:trPr>
          <w:trHeight w:val="268"/>
          <w:jc w:val="center"/>
        </w:trPr>
        <w:tc>
          <w:tcPr>
            <w:tcW w:w="1255" w:type="dxa"/>
            <w:tcBorders>
              <w:top w:val="nil"/>
              <w:left w:val="nil"/>
              <w:bottom w:val="nil"/>
              <w:right w:val="nil"/>
            </w:tcBorders>
            <w:shd w:val="clear" w:color="auto" w:fill="auto"/>
            <w:vAlign w:val="center"/>
            <w:hideMark/>
          </w:tcPr>
          <w:p w14:paraId="01B1C654"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01.43701°</w:t>
            </w:r>
          </w:p>
        </w:tc>
        <w:tc>
          <w:tcPr>
            <w:tcW w:w="1446" w:type="dxa"/>
            <w:tcBorders>
              <w:top w:val="nil"/>
              <w:left w:val="nil"/>
              <w:bottom w:val="nil"/>
              <w:right w:val="nil"/>
            </w:tcBorders>
            <w:shd w:val="clear" w:color="auto" w:fill="auto"/>
            <w:vAlign w:val="center"/>
            <w:hideMark/>
          </w:tcPr>
          <w:p w14:paraId="1C12272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061.59555°</w:t>
            </w:r>
          </w:p>
        </w:tc>
        <w:tc>
          <w:tcPr>
            <w:tcW w:w="583" w:type="dxa"/>
            <w:tcBorders>
              <w:top w:val="nil"/>
              <w:left w:val="nil"/>
              <w:bottom w:val="nil"/>
              <w:right w:val="nil"/>
            </w:tcBorders>
            <w:shd w:val="clear" w:color="auto" w:fill="auto"/>
            <w:vAlign w:val="center"/>
            <w:hideMark/>
          </w:tcPr>
          <w:p w14:paraId="7F741A0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7.07</w:t>
            </w:r>
          </w:p>
        </w:tc>
        <w:tc>
          <w:tcPr>
            <w:tcW w:w="543" w:type="dxa"/>
            <w:tcBorders>
              <w:top w:val="nil"/>
              <w:left w:val="nil"/>
              <w:bottom w:val="nil"/>
              <w:right w:val="nil"/>
            </w:tcBorders>
            <w:shd w:val="clear" w:color="auto" w:fill="auto"/>
            <w:vAlign w:val="center"/>
            <w:hideMark/>
          </w:tcPr>
          <w:p w14:paraId="24180EE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0.91</w:t>
            </w:r>
          </w:p>
        </w:tc>
        <w:tc>
          <w:tcPr>
            <w:tcW w:w="504" w:type="dxa"/>
            <w:tcBorders>
              <w:top w:val="nil"/>
              <w:left w:val="nil"/>
              <w:bottom w:val="nil"/>
              <w:right w:val="nil"/>
            </w:tcBorders>
            <w:shd w:val="clear" w:color="auto" w:fill="auto"/>
            <w:vAlign w:val="center"/>
            <w:hideMark/>
          </w:tcPr>
          <w:p w14:paraId="4A00BE4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w:t>
            </w:r>
          </w:p>
        </w:tc>
        <w:tc>
          <w:tcPr>
            <w:tcW w:w="1118" w:type="dxa"/>
            <w:tcBorders>
              <w:top w:val="nil"/>
              <w:left w:val="nil"/>
              <w:bottom w:val="nil"/>
              <w:right w:val="nil"/>
            </w:tcBorders>
            <w:shd w:val="clear" w:color="auto" w:fill="auto"/>
            <w:vAlign w:val="center"/>
            <w:hideMark/>
          </w:tcPr>
          <w:p w14:paraId="1991C95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26.11</w:t>
            </w:r>
          </w:p>
        </w:tc>
        <w:tc>
          <w:tcPr>
            <w:tcW w:w="754" w:type="dxa"/>
            <w:tcBorders>
              <w:top w:val="nil"/>
              <w:left w:val="nil"/>
              <w:bottom w:val="nil"/>
              <w:right w:val="nil"/>
            </w:tcBorders>
            <w:shd w:val="clear" w:color="auto" w:fill="auto"/>
            <w:vAlign w:val="center"/>
            <w:hideMark/>
          </w:tcPr>
          <w:p w14:paraId="08E61D5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0.09</w:t>
            </w:r>
          </w:p>
        </w:tc>
        <w:tc>
          <w:tcPr>
            <w:tcW w:w="504" w:type="dxa"/>
            <w:tcBorders>
              <w:top w:val="nil"/>
              <w:left w:val="nil"/>
              <w:bottom w:val="nil"/>
              <w:right w:val="nil"/>
            </w:tcBorders>
            <w:shd w:val="clear" w:color="auto" w:fill="auto"/>
            <w:vAlign w:val="center"/>
            <w:hideMark/>
          </w:tcPr>
          <w:p w14:paraId="7F0093C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04" w:type="dxa"/>
            <w:tcBorders>
              <w:top w:val="nil"/>
              <w:left w:val="nil"/>
              <w:bottom w:val="nil"/>
              <w:right w:val="nil"/>
            </w:tcBorders>
            <w:shd w:val="clear" w:color="auto" w:fill="auto"/>
            <w:vAlign w:val="center"/>
            <w:hideMark/>
          </w:tcPr>
          <w:p w14:paraId="54323F3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0.15</w:t>
            </w:r>
          </w:p>
        </w:tc>
        <w:tc>
          <w:tcPr>
            <w:tcW w:w="504" w:type="dxa"/>
            <w:tcBorders>
              <w:top w:val="nil"/>
              <w:left w:val="nil"/>
              <w:bottom w:val="nil"/>
              <w:right w:val="nil"/>
            </w:tcBorders>
            <w:shd w:val="clear" w:color="auto" w:fill="auto"/>
            <w:vAlign w:val="center"/>
            <w:hideMark/>
          </w:tcPr>
          <w:p w14:paraId="26AF050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0.29</w:t>
            </w:r>
          </w:p>
        </w:tc>
        <w:tc>
          <w:tcPr>
            <w:tcW w:w="504" w:type="dxa"/>
            <w:tcBorders>
              <w:top w:val="nil"/>
              <w:left w:val="nil"/>
              <w:bottom w:val="nil"/>
              <w:right w:val="nil"/>
            </w:tcBorders>
            <w:shd w:val="clear" w:color="auto" w:fill="auto"/>
            <w:vAlign w:val="center"/>
            <w:hideMark/>
          </w:tcPr>
          <w:p w14:paraId="2361C42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0.37</w:t>
            </w:r>
          </w:p>
        </w:tc>
        <w:tc>
          <w:tcPr>
            <w:tcW w:w="504" w:type="dxa"/>
            <w:tcBorders>
              <w:top w:val="nil"/>
              <w:left w:val="nil"/>
              <w:bottom w:val="nil"/>
              <w:right w:val="nil"/>
            </w:tcBorders>
            <w:shd w:val="clear" w:color="auto" w:fill="auto"/>
            <w:vAlign w:val="center"/>
            <w:hideMark/>
          </w:tcPr>
          <w:p w14:paraId="78AECC6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0.54</w:t>
            </w:r>
          </w:p>
        </w:tc>
        <w:tc>
          <w:tcPr>
            <w:tcW w:w="564" w:type="dxa"/>
            <w:tcBorders>
              <w:top w:val="nil"/>
              <w:left w:val="nil"/>
              <w:bottom w:val="nil"/>
              <w:right w:val="nil"/>
            </w:tcBorders>
            <w:shd w:val="clear" w:color="auto" w:fill="auto"/>
            <w:vAlign w:val="center"/>
            <w:hideMark/>
          </w:tcPr>
          <w:p w14:paraId="64E398A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0.91</w:t>
            </w:r>
          </w:p>
        </w:tc>
        <w:tc>
          <w:tcPr>
            <w:tcW w:w="736" w:type="dxa"/>
            <w:tcBorders>
              <w:top w:val="nil"/>
              <w:left w:val="nil"/>
              <w:bottom w:val="nil"/>
              <w:right w:val="nil"/>
            </w:tcBorders>
            <w:shd w:val="clear" w:color="auto" w:fill="auto"/>
            <w:vAlign w:val="center"/>
            <w:hideMark/>
          </w:tcPr>
          <w:p w14:paraId="0A6327D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3.63</w:t>
            </w:r>
          </w:p>
        </w:tc>
        <w:tc>
          <w:tcPr>
            <w:tcW w:w="1021" w:type="dxa"/>
            <w:tcBorders>
              <w:top w:val="nil"/>
              <w:left w:val="nil"/>
              <w:bottom w:val="nil"/>
              <w:right w:val="nil"/>
            </w:tcBorders>
            <w:shd w:val="clear" w:color="auto" w:fill="auto"/>
            <w:vAlign w:val="center"/>
            <w:hideMark/>
          </w:tcPr>
          <w:p w14:paraId="18FC244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40.08</w:t>
            </w:r>
          </w:p>
        </w:tc>
        <w:tc>
          <w:tcPr>
            <w:tcW w:w="1039" w:type="dxa"/>
            <w:tcBorders>
              <w:top w:val="nil"/>
              <w:left w:val="nil"/>
              <w:bottom w:val="nil"/>
              <w:right w:val="nil"/>
            </w:tcBorders>
            <w:shd w:val="clear" w:color="auto" w:fill="auto"/>
            <w:vAlign w:val="center"/>
            <w:hideMark/>
          </w:tcPr>
          <w:p w14:paraId="1C092C2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43.71</w:t>
            </w:r>
          </w:p>
        </w:tc>
        <w:tc>
          <w:tcPr>
            <w:tcW w:w="689" w:type="dxa"/>
            <w:tcBorders>
              <w:top w:val="nil"/>
              <w:left w:val="nil"/>
              <w:bottom w:val="nil"/>
              <w:right w:val="nil"/>
            </w:tcBorders>
            <w:shd w:val="clear" w:color="auto" w:fill="auto"/>
            <w:vAlign w:val="center"/>
            <w:hideMark/>
          </w:tcPr>
          <w:p w14:paraId="26EEFAD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w:t>
            </w:r>
          </w:p>
        </w:tc>
        <w:tc>
          <w:tcPr>
            <w:tcW w:w="550" w:type="dxa"/>
            <w:tcBorders>
              <w:top w:val="nil"/>
              <w:left w:val="nil"/>
              <w:bottom w:val="nil"/>
              <w:right w:val="nil"/>
            </w:tcBorders>
            <w:shd w:val="clear" w:color="auto" w:fill="auto"/>
            <w:vAlign w:val="center"/>
            <w:hideMark/>
          </w:tcPr>
          <w:p w14:paraId="391A699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37</w:t>
            </w:r>
          </w:p>
        </w:tc>
        <w:tc>
          <w:tcPr>
            <w:tcW w:w="552" w:type="dxa"/>
            <w:tcBorders>
              <w:top w:val="nil"/>
              <w:left w:val="nil"/>
              <w:bottom w:val="nil"/>
              <w:right w:val="nil"/>
            </w:tcBorders>
            <w:shd w:val="clear" w:color="auto" w:fill="auto"/>
            <w:vAlign w:val="center"/>
            <w:hideMark/>
          </w:tcPr>
          <w:p w14:paraId="4552A5D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w:t>
            </w:r>
          </w:p>
        </w:tc>
        <w:tc>
          <w:tcPr>
            <w:tcW w:w="949" w:type="dxa"/>
            <w:tcBorders>
              <w:top w:val="nil"/>
              <w:left w:val="nil"/>
              <w:bottom w:val="nil"/>
              <w:right w:val="nil"/>
            </w:tcBorders>
            <w:shd w:val="clear" w:color="auto" w:fill="auto"/>
            <w:vAlign w:val="center"/>
            <w:hideMark/>
          </w:tcPr>
          <w:p w14:paraId="0EB21CD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57.02</w:t>
            </w:r>
          </w:p>
        </w:tc>
        <w:tc>
          <w:tcPr>
            <w:tcW w:w="1134" w:type="dxa"/>
            <w:tcBorders>
              <w:top w:val="nil"/>
              <w:left w:val="nil"/>
              <w:bottom w:val="nil"/>
              <w:right w:val="nil"/>
            </w:tcBorders>
            <w:shd w:val="clear" w:color="auto" w:fill="auto"/>
            <w:vAlign w:val="center"/>
            <w:hideMark/>
          </w:tcPr>
          <w:p w14:paraId="6208A90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49.59</w:t>
            </w:r>
          </w:p>
        </w:tc>
        <w:tc>
          <w:tcPr>
            <w:tcW w:w="993" w:type="dxa"/>
            <w:tcBorders>
              <w:top w:val="nil"/>
              <w:left w:val="nil"/>
              <w:bottom w:val="nil"/>
              <w:right w:val="nil"/>
            </w:tcBorders>
            <w:shd w:val="clear" w:color="auto" w:fill="auto"/>
            <w:vAlign w:val="center"/>
            <w:hideMark/>
          </w:tcPr>
          <w:p w14:paraId="014A9F9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360.97</w:t>
            </w:r>
          </w:p>
        </w:tc>
      </w:tr>
      <w:tr w:rsidR="00A3414F" w:rsidRPr="00A3414F" w14:paraId="470B9E17" w14:textId="77777777" w:rsidTr="00673CC9">
        <w:trPr>
          <w:trHeight w:val="268"/>
          <w:jc w:val="center"/>
        </w:trPr>
        <w:tc>
          <w:tcPr>
            <w:tcW w:w="1255" w:type="dxa"/>
            <w:tcBorders>
              <w:top w:val="nil"/>
              <w:left w:val="nil"/>
              <w:bottom w:val="nil"/>
              <w:right w:val="nil"/>
            </w:tcBorders>
            <w:shd w:val="clear" w:color="auto" w:fill="auto"/>
            <w:vAlign w:val="center"/>
            <w:hideMark/>
          </w:tcPr>
          <w:p w14:paraId="45E3FE6E"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01.43832°</w:t>
            </w:r>
          </w:p>
        </w:tc>
        <w:tc>
          <w:tcPr>
            <w:tcW w:w="1446" w:type="dxa"/>
            <w:tcBorders>
              <w:top w:val="nil"/>
              <w:left w:val="nil"/>
              <w:bottom w:val="nil"/>
              <w:right w:val="nil"/>
            </w:tcBorders>
            <w:shd w:val="clear" w:color="auto" w:fill="auto"/>
            <w:vAlign w:val="center"/>
            <w:hideMark/>
          </w:tcPr>
          <w:p w14:paraId="56A4A89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061.57518°</w:t>
            </w:r>
          </w:p>
        </w:tc>
        <w:tc>
          <w:tcPr>
            <w:tcW w:w="583" w:type="dxa"/>
            <w:tcBorders>
              <w:top w:val="nil"/>
              <w:left w:val="nil"/>
              <w:bottom w:val="nil"/>
              <w:right w:val="nil"/>
            </w:tcBorders>
            <w:shd w:val="clear" w:color="auto" w:fill="auto"/>
            <w:vAlign w:val="center"/>
            <w:hideMark/>
          </w:tcPr>
          <w:p w14:paraId="05E3F31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1.62</w:t>
            </w:r>
          </w:p>
        </w:tc>
        <w:tc>
          <w:tcPr>
            <w:tcW w:w="543" w:type="dxa"/>
            <w:tcBorders>
              <w:top w:val="nil"/>
              <w:left w:val="nil"/>
              <w:bottom w:val="nil"/>
              <w:right w:val="nil"/>
            </w:tcBorders>
            <w:shd w:val="clear" w:color="auto" w:fill="auto"/>
            <w:vAlign w:val="center"/>
            <w:hideMark/>
          </w:tcPr>
          <w:p w14:paraId="14F0504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w:t>
            </w:r>
          </w:p>
        </w:tc>
        <w:tc>
          <w:tcPr>
            <w:tcW w:w="504" w:type="dxa"/>
            <w:tcBorders>
              <w:top w:val="nil"/>
              <w:left w:val="nil"/>
              <w:bottom w:val="nil"/>
              <w:right w:val="nil"/>
            </w:tcBorders>
            <w:shd w:val="clear" w:color="auto" w:fill="auto"/>
            <w:vAlign w:val="center"/>
            <w:hideMark/>
          </w:tcPr>
          <w:p w14:paraId="6243A43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5.46</w:t>
            </w:r>
          </w:p>
        </w:tc>
        <w:tc>
          <w:tcPr>
            <w:tcW w:w="1118" w:type="dxa"/>
            <w:tcBorders>
              <w:top w:val="nil"/>
              <w:left w:val="nil"/>
              <w:bottom w:val="nil"/>
              <w:right w:val="nil"/>
            </w:tcBorders>
            <w:shd w:val="clear" w:color="auto" w:fill="auto"/>
            <w:vAlign w:val="center"/>
            <w:hideMark/>
          </w:tcPr>
          <w:p w14:paraId="5800445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28.31</w:t>
            </w:r>
          </w:p>
        </w:tc>
        <w:tc>
          <w:tcPr>
            <w:tcW w:w="754" w:type="dxa"/>
            <w:tcBorders>
              <w:top w:val="nil"/>
              <w:left w:val="nil"/>
              <w:bottom w:val="nil"/>
              <w:right w:val="nil"/>
            </w:tcBorders>
            <w:shd w:val="clear" w:color="auto" w:fill="auto"/>
            <w:vAlign w:val="center"/>
            <w:hideMark/>
          </w:tcPr>
          <w:p w14:paraId="1D4BE1A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w:t>
            </w:r>
          </w:p>
        </w:tc>
        <w:tc>
          <w:tcPr>
            <w:tcW w:w="504" w:type="dxa"/>
            <w:tcBorders>
              <w:top w:val="nil"/>
              <w:left w:val="nil"/>
              <w:bottom w:val="nil"/>
              <w:right w:val="nil"/>
            </w:tcBorders>
            <w:shd w:val="clear" w:color="auto" w:fill="auto"/>
            <w:vAlign w:val="center"/>
            <w:hideMark/>
          </w:tcPr>
          <w:p w14:paraId="031CA82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04" w:type="dxa"/>
            <w:tcBorders>
              <w:top w:val="nil"/>
              <w:left w:val="nil"/>
              <w:bottom w:val="nil"/>
              <w:right w:val="nil"/>
            </w:tcBorders>
            <w:shd w:val="clear" w:color="auto" w:fill="auto"/>
            <w:vAlign w:val="center"/>
            <w:hideMark/>
          </w:tcPr>
          <w:p w14:paraId="7D6B838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1.09</w:t>
            </w:r>
          </w:p>
        </w:tc>
        <w:tc>
          <w:tcPr>
            <w:tcW w:w="504" w:type="dxa"/>
            <w:tcBorders>
              <w:top w:val="nil"/>
              <w:left w:val="nil"/>
              <w:bottom w:val="nil"/>
              <w:right w:val="nil"/>
            </w:tcBorders>
            <w:shd w:val="clear" w:color="auto" w:fill="auto"/>
            <w:vAlign w:val="center"/>
            <w:hideMark/>
          </w:tcPr>
          <w:p w14:paraId="20A1EE6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0.99</w:t>
            </w:r>
          </w:p>
        </w:tc>
        <w:tc>
          <w:tcPr>
            <w:tcW w:w="504" w:type="dxa"/>
            <w:tcBorders>
              <w:top w:val="nil"/>
              <w:left w:val="nil"/>
              <w:bottom w:val="nil"/>
              <w:right w:val="nil"/>
            </w:tcBorders>
            <w:shd w:val="clear" w:color="auto" w:fill="auto"/>
            <w:vAlign w:val="center"/>
            <w:hideMark/>
          </w:tcPr>
          <w:p w14:paraId="7F4472E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0.33</w:t>
            </w:r>
          </w:p>
        </w:tc>
        <w:tc>
          <w:tcPr>
            <w:tcW w:w="504" w:type="dxa"/>
            <w:tcBorders>
              <w:top w:val="nil"/>
              <w:left w:val="nil"/>
              <w:bottom w:val="nil"/>
              <w:right w:val="nil"/>
            </w:tcBorders>
            <w:shd w:val="clear" w:color="auto" w:fill="auto"/>
            <w:vAlign w:val="center"/>
            <w:hideMark/>
          </w:tcPr>
          <w:p w14:paraId="7FFA228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2.34</w:t>
            </w:r>
          </w:p>
        </w:tc>
        <w:tc>
          <w:tcPr>
            <w:tcW w:w="564" w:type="dxa"/>
            <w:tcBorders>
              <w:top w:val="nil"/>
              <w:left w:val="nil"/>
              <w:bottom w:val="nil"/>
              <w:right w:val="nil"/>
            </w:tcBorders>
            <w:shd w:val="clear" w:color="auto" w:fill="auto"/>
            <w:vAlign w:val="center"/>
            <w:hideMark/>
          </w:tcPr>
          <w:p w14:paraId="3A0B578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2.34</w:t>
            </w:r>
          </w:p>
        </w:tc>
        <w:tc>
          <w:tcPr>
            <w:tcW w:w="736" w:type="dxa"/>
            <w:tcBorders>
              <w:top w:val="nil"/>
              <w:left w:val="nil"/>
              <w:bottom w:val="nil"/>
              <w:right w:val="nil"/>
            </w:tcBorders>
            <w:shd w:val="clear" w:color="auto" w:fill="auto"/>
            <w:vAlign w:val="center"/>
            <w:hideMark/>
          </w:tcPr>
          <w:p w14:paraId="6028CE3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11.16</w:t>
            </w:r>
          </w:p>
        </w:tc>
        <w:tc>
          <w:tcPr>
            <w:tcW w:w="1021" w:type="dxa"/>
            <w:tcBorders>
              <w:top w:val="nil"/>
              <w:left w:val="nil"/>
              <w:bottom w:val="nil"/>
              <w:right w:val="nil"/>
            </w:tcBorders>
            <w:shd w:val="clear" w:color="auto" w:fill="auto"/>
            <w:vAlign w:val="center"/>
            <w:hideMark/>
          </w:tcPr>
          <w:p w14:paraId="187B484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36.72</w:t>
            </w:r>
          </w:p>
        </w:tc>
        <w:tc>
          <w:tcPr>
            <w:tcW w:w="1039" w:type="dxa"/>
            <w:tcBorders>
              <w:top w:val="nil"/>
              <w:left w:val="nil"/>
              <w:bottom w:val="nil"/>
              <w:right w:val="nil"/>
            </w:tcBorders>
            <w:shd w:val="clear" w:color="auto" w:fill="auto"/>
            <w:vAlign w:val="center"/>
            <w:hideMark/>
          </w:tcPr>
          <w:p w14:paraId="4C91A0A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47.88</w:t>
            </w:r>
          </w:p>
        </w:tc>
        <w:tc>
          <w:tcPr>
            <w:tcW w:w="689" w:type="dxa"/>
            <w:tcBorders>
              <w:top w:val="nil"/>
              <w:left w:val="nil"/>
              <w:bottom w:val="nil"/>
              <w:right w:val="nil"/>
            </w:tcBorders>
            <w:shd w:val="clear" w:color="auto" w:fill="auto"/>
            <w:vAlign w:val="center"/>
            <w:hideMark/>
          </w:tcPr>
          <w:p w14:paraId="09CC984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w:t>
            </w:r>
          </w:p>
        </w:tc>
        <w:tc>
          <w:tcPr>
            <w:tcW w:w="550" w:type="dxa"/>
            <w:tcBorders>
              <w:top w:val="nil"/>
              <w:left w:val="nil"/>
              <w:bottom w:val="nil"/>
              <w:right w:val="nil"/>
            </w:tcBorders>
            <w:shd w:val="clear" w:color="auto" w:fill="auto"/>
            <w:vAlign w:val="center"/>
            <w:hideMark/>
          </w:tcPr>
          <w:p w14:paraId="08FAE0C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56</w:t>
            </w:r>
          </w:p>
        </w:tc>
        <w:tc>
          <w:tcPr>
            <w:tcW w:w="552" w:type="dxa"/>
            <w:tcBorders>
              <w:top w:val="nil"/>
              <w:left w:val="nil"/>
              <w:bottom w:val="nil"/>
              <w:right w:val="nil"/>
            </w:tcBorders>
            <w:shd w:val="clear" w:color="auto" w:fill="auto"/>
            <w:vAlign w:val="center"/>
            <w:hideMark/>
          </w:tcPr>
          <w:p w14:paraId="1B8E8F0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w:t>
            </w:r>
          </w:p>
        </w:tc>
        <w:tc>
          <w:tcPr>
            <w:tcW w:w="949" w:type="dxa"/>
            <w:tcBorders>
              <w:top w:val="nil"/>
              <w:left w:val="nil"/>
              <w:bottom w:val="nil"/>
              <w:right w:val="nil"/>
            </w:tcBorders>
            <w:shd w:val="clear" w:color="auto" w:fill="auto"/>
            <w:vAlign w:val="center"/>
            <w:hideMark/>
          </w:tcPr>
          <w:p w14:paraId="4712041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39.41</w:t>
            </w:r>
          </w:p>
        </w:tc>
        <w:tc>
          <w:tcPr>
            <w:tcW w:w="1134" w:type="dxa"/>
            <w:tcBorders>
              <w:top w:val="nil"/>
              <w:left w:val="nil"/>
              <w:bottom w:val="nil"/>
              <w:right w:val="nil"/>
            </w:tcBorders>
            <w:shd w:val="clear" w:color="auto" w:fill="auto"/>
            <w:vAlign w:val="center"/>
            <w:hideMark/>
          </w:tcPr>
          <w:p w14:paraId="1933CC8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35.38</w:t>
            </w:r>
          </w:p>
        </w:tc>
        <w:tc>
          <w:tcPr>
            <w:tcW w:w="993" w:type="dxa"/>
            <w:tcBorders>
              <w:top w:val="nil"/>
              <w:left w:val="nil"/>
              <w:bottom w:val="nil"/>
              <w:right w:val="nil"/>
            </w:tcBorders>
            <w:shd w:val="clear" w:color="auto" w:fill="auto"/>
            <w:vAlign w:val="center"/>
            <w:hideMark/>
          </w:tcPr>
          <w:p w14:paraId="733B5A7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428.06</w:t>
            </w:r>
          </w:p>
        </w:tc>
      </w:tr>
      <w:tr w:rsidR="00A3414F" w:rsidRPr="00A3414F" w14:paraId="3CE32170" w14:textId="77777777" w:rsidTr="00673CC9">
        <w:trPr>
          <w:trHeight w:val="268"/>
          <w:jc w:val="center"/>
        </w:trPr>
        <w:tc>
          <w:tcPr>
            <w:tcW w:w="1255" w:type="dxa"/>
            <w:tcBorders>
              <w:top w:val="nil"/>
              <w:left w:val="nil"/>
              <w:bottom w:val="nil"/>
              <w:right w:val="nil"/>
            </w:tcBorders>
            <w:shd w:val="clear" w:color="auto" w:fill="auto"/>
            <w:vAlign w:val="center"/>
            <w:hideMark/>
          </w:tcPr>
          <w:p w14:paraId="23BCBE2F"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01.45911°</w:t>
            </w:r>
          </w:p>
        </w:tc>
        <w:tc>
          <w:tcPr>
            <w:tcW w:w="1446" w:type="dxa"/>
            <w:tcBorders>
              <w:top w:val="nil"/>
              <w:left w:val="nil"/>
              <w:bottom w:val="nil"/>
              <w:right w:val="nil"/>
            </w:tcBorders>
            <w:shd w:val="clear" w:color="auto" w:fill="auto"/>
            <w:vAlign w:val="center"/>
            <w:hideMark/>
          </w:tcPr>
          <w:p w14:paraId="1AD8E52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061.56334°</w:t>
            </w:r>
          </w:p>
        </w:tc>
        <w:tc>
          <w:tcPr>
            <w:tcW w:w="583" w:type="dxa"/>
            <w:tcBorders>
              <w:top w:val="nil"/>
              <w:left w:val="nil"/>
              <w:bottom w:val="nil"/>
              <w:right w:val="nil"/>
            </w:tcBorders>
            <w:shd w:val="clear" w:color="auto" w:fill="auto"/>
            <w:vAlign w:val="center"/>
            <w:hideMark/>
          </w:tcPr>
          <w:p w14:paraId="0DDB8EA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19.1</w:t>
            </w:r>
          </w:p>
        </w:tc>
        <w:tc>
          <w:tcPr>
            <w:tcW w:w="543" w:type="dxa"/>
            <w:tcBorders>
              <w:top w:val="nil"/>
              <w:left w:val="nil"/>
              <w:bottom w:val="nil"/>
              <w:right w:val="nil"/>
            </w:tcBorders>
            <w:shd w:val="clear" w:color="auto" w:fill="auto"/>
            <w:vAlign w:val="center"/>
            <w:hideMark/>
          </w:tcPr>
          <w:p w14:paraId="3AFBE70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6.1</w:t>
            </w:r>
          </w:p>
        </w:tc>
        <w:tc>
          <w:tcPr>
            <w:tcW w:w="504" w:type="dxa"/>
            <w:tcBorders>
              <w:top w:val="nil"/>
              <w:left w:val="nil"/>
              <w:bottom w:val="nil"/>
              <w:right w:val="nil"/>
            </w:tcBorders>
            <w:shd w:val="clear" w:color="auto" w:fill="auto"/>
            <w:vAlign w:val="center"/>
            <w:hideMark/>
          </w:tcPr>
          <w:p w14:paraId="6CDA828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5.19</w:t>
            </w:r>
          </w:p>
        </w:tc>
        <w:tc>
          <w:tcPr>
            <w:tcW w:w="1118" w:type="dxa"/>
            <w:tcBorders>
              <w:top w:val="nil"/>
              <w:left w:val="nil"/>
              <w:bottom w:val="nil"/>
              <w:right w:val="nil"/>
            </w:tcBorders>
            <w:shd w:val="clear" w:color="auto" w:fill="auto"/>
            <w:vAlign w:val="center"/>
            <w:hideMark/>
          </w:tcPr>
          <w:p w14:paraId="15CF765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30.28</w:t>
            </w:r>
          </w:p>
        </w:tc>
        <w:tc>
          <w:tcPr>
            <w:tcW w:w="754" w:type="dxa"/>
            <w:tcBorders>
              <w:top w:val="nil"/>
              <w:left w:val="nil"/>
              <w:bottom w:val="nil"/>
              <w:right w:val="nil"/>
            </w:tcBorders>
            <w:shd w:val="clear" w:color="auto" w:fill="auto"/>
            <w:vAlign w:val="center"/>
            <w:hideMark/>
          </w:tcPr>
          <w:p w14:paraId="52FB27F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0.17</w:t>
            </w:r>
          </w:p>
        </w:tc>
        <w:tc>
          <w:tcPr>
            <w:tcW w:w="504" w:type="dxa"/>
            <w:tcBorders>
              <w:top w:val="nil"/>
              <w:left w:val="nil"/>
              <w:bottom w:val="nil"/>
              <w:right w:val="nil"/>
            </w:tcBorders>
            <w:shd w:val="clear" w:color="auto" w:fill="auto"/>
            <w:vAlign w:val="center"/>
            <w:hideMark/>
          </w:tcPr>
          <w:p w14:paraId="083A0CF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04" w:type="dxa"/>
            <w:tcBorders>
              <w:top w:val="nil"/>
              <w:left w:val="nil"/>
              <w:bottom w:val="nil"/>
              <w:right w:val="nil"/>
            </w:tcBorders>
            <w:shd w:val="clear" w:color="auto" w:fill="auto"/>
            <w:vAlign w:val="center"/>
            <w:hideMark/>
          </w:tcPr>
          <w:p w14:paraId="360F794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0.39</w:t>
            </w:r>
          </w:p>
        </w:tc>
        <w:tc>
          <w:tcPr>
            <w:tcW w:w="504" w:type="dxa"/>
            <w:tcBorders>
              <w:top w:val="nil"/>
              <w:left w:val="nil"/>
              <w:bottom w:val="nil"/>
              <w:right w:val="nil"/>
            </w:tcBorders>
            <w:shd w:val="clear" w:color="auto" w:fill="auto"/>
            <w:vAlign w:val="center"/>
            <w:hideMark/>
          </w:tcPr>
          <w:p w14:paraId="0AAD739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w:t>
            </w:r>
          </w:p>
        </w:tc>
        <w:tc>
          <w:tcPr>
            <w:tcW w:w="504" w:type="dxa"/>
            <w:tcBorders>
              <w:top w:val="nil"/>
              <w:left w:val="nil"/>
              <w:bottom w:val="nil"/>
              <w:right w:val="nil"/>
            </w:tcBorders>
            <w:shd w:val="clear" w:color="auto" w:fill="auto"/>
            <w:vAlign w:val="center"/>
            <w:hideMark/>
          </w:tcPr>
          <w:p w14:paraId="3B37271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0.35</w:t>
            </w:r>
          </w:p>
        </w:tc>
        <w:tc>
          <w:tcPr>
            <w:tcW w:w="504" w:type="dxa"/>
            <w:tcBorders>
              <w:top w:val="nil"/>
              <w:left w:val="nil"/>
              <w:bottom w:val="nil"/>
              <w:right w:val="nil"/>
            </w:tcBorders>
            <w:shd w:val="clear" w:color="auto" w:fill="auto"/>
            <w:vAlign w:val="center"/>
            <w:hideMark/>
          </w:tcPr>
          <w:p w14:paraId="4DE2832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1.29</w:t>
            </w:r>
          </w:p>
        </w:tc>
        <w:tc>
          <w:tcPr>
            <w:tcW w:w="564" w:type="dxa"/>
            <w:tcBorders>
              <w:top w:val="nil"/>
              <w:left w:val="nil"/>
              <w:bottom w:val="nil"/>
              <w:right w:val="nil"/>
            </w:tcBorders>
            <w:shd w:val="clear" w:color="auto" w:fill="auto"/>
            <w:vAlign w:val="center"/>
            <w:hideMark/>
          </w:tcPr>
          <w:p w14:paraId="05CE500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1.64</w:t>
            </w:r>
          </w:p>
        </w:tc>
        <w:tc>
          <w:tcPr>
            <w:tcW w:w="736" w:type="dxa"/>
            <w:tcBorders>
              <w:top w:val="nil"/>
              <w:left w:val="nil"/>
              <w:bottom w:val="nil"/>
              <w:right w:val="nil"/>
            </w:tcBorders>
            <w:shd w:val="clear" w:color="auto" w:fill="auto"/>
            <w:vAlign w:val="center"/>
            <w:hideMark/>
          </w:tcPr>
          <w:p w14:paraId="56E1D73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0.71</w:t>
            </w:r>
          </w:p>
        </w:tc>
        <w:tc>
          <w:tcPr>
            <w:tcW w:w="1021" w:type="dxa"/>
            <w:tcBorders>
              <w:top w:val="nil"/>
              <w:left w:val="nil"/>
              <w:bottom w:val="nil"/>
              <w:right w:val="nil"/>
            </w:tcBorders>
            <w:shd w:val="clear" w:color="auto" w:fill="auto"/>
            <w:vAlign w:val="center"/>
            <w:hideMark/>
          </w:tcPr>
          <w:p w14:paraId="310B3B2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42.08</w:t>
            </w:r>
          </w:p>
        </w:tc>
        <w:tc>
          <w:tcPr>
            <w:tcW w:w="1039" w:type="dxa"/>
            <w:tcBorders>
              <w:top w:val="nil"/>
              <w:left w:val="nil"/>
              <w:bottom w:val="nil"/>
              <w:right w:val="nil"/>
            </w:tcBorders>
            <w:shd w:val="clear" w:color="auto" w:fill="auto"/>
            <w:vAlign w:val="center"/>
            <w:hideMark/>
          </w:tcPr>
          <w:p w14:paraId="16E9ABB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42.79</w:t>
            </w:r>
          </w:p>
        </w:tc>
        <w:tc>
          <w:tcPr>
            <w:tcW w:w="689" w:type="dxa"/>
            <w:tcBorders>
              <w:top w:val="nil"/>
              <w:left w:val="nil"/>
              <w:bottom w:val="nil"/>
              <w:right w:val="nil"/>
            </w:tcBorders>
            <w:shd w:val="clear" w:color="auto" w:fill="auto"/>
            <w:vAlign w:val="center"/>
            <w:hideMark/>
          </w:tcPr>
          <w:p w14:paraId="1D6CCC0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w:t>
            </w:r>
          </w:p>
        </w:tc>
        <w:tc>
          <w:tcPr>
            <w:tcW w:w="550" w:type="dxa"/>
            <w:tcBorders>
              <w:top w:val="nil"/>
              <w:left w:val="nil"/>
              <w:bottom w:val="nil"/>
              <w:right w:val="nil"/>
            </w:tcBorders>
            <w:shd w:val="clear" w:color="auto" w:fill="auto"/>
            <w:vAlign w:val="center"/>
            <w:hideMark/>
          </w:tcPr>
          <w:p w14:paraId="71DB950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43</w:t>
            </w:r>
          </w:p>
        </w:tc>
        <w:tc>
          <w:tcPr>
            <w:tcW w:w="552" w:type="dxa"/>
            <w:tcBorders>
              <w:top w:val="nil"/>
              <w:left w:val="nil"/>
              <w:bottom w:val="nil"/>
              <w:right w:val="nil"/>
            </w:tcBorders>
            <w:shd w:val="clear" w:color="auto" w:fill="auto"/>
            <w:vAlign w:val="center"/>
            <w:hideMark/>
          </w:tcPr>
          <w:p w14:paraId="0FF257F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w:t>
            </w:r>
          </w:p>
        </w:tc>
        <w:tc>
          <w:tcPr>
            <w:tcW w:w="949" w:type="dxa"/>
            <w:tcBorders>
              <w:top w:val="nil"/>
              <w:left w:val="nil"/>
              <w:bottom w:val="nil"/>
              <w:right w:val="nil"/>
            </w:tcBorders>
            <w:shd w:val="clear" w:color="auto" w:fill="auto"/>
            <w:vAlign w:val="center"/>
            <w:hideMark/>
          </w:tcPr>
          <w:p w14:paraId="5F25476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24.78</w:t>
            </w:r>
          </w:p>
        </w:tc>
        <w:tc>
          <w:tcPr>
            <w:tcW w:w="1134" w:type="dxa"/>
            <w:tcBorders>
              <w:top w:val="nil"/>
              <w:left w:val="nil"/>
              <w:bottom w:val="nil"/>
              <w:right w:val="nil"/>
            </w:tcBorders>
            <w:shd w:val="clear" w:color="auto" w:fill="auto"/>
            <w:vAlign w:val="center"/>
            <w:hideMark/>
          </w:tcPr>
          <w:p w14:paraId="34319F8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20.25</w:t>
            </w:r>
          </w:p>
        </w:tc>
        <w:tc>
          <w:tcPr>
            <w:tcW w:w="993" w:type="dxa"/>
            <w:tcBorders>
              <w:top w:val="nil"/>
              <w:left w:val="nil"/>
              <w:bottom w:val="nil"/>
              <w:right w:val="nil"/>
            </w:tcBorders>
            <w:shd w:val="clear" w:color="auto" w:fill="auto"/>
            <w:vAlign w:val="center"/>
            <w:hideMark/>
          </w:tcPr>
          <w:p w14:paraId="6EC2A93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272.8</w:t>
            </w:r>
          </w:p>
        </w:tc>
      </w:tr>
      <w:tr w:rsidR="00A3414F" w:rsidRPr="00A3414F" w14:paraId="4814B288" w14:textId="77777777" w:rsidTr="00673CC9">
        <w:trPr>
          <w:trHeight w:val="268"/>
          <w:jc w:val="center"/>
        </w:trPr>
        <w:tc>
          <w:tcPr>
            <w:tcW w:w="1255" w:type="dxa"/>
            <w:tcBorders>
              <w:top w:val="nil"/>
              <w:left w:val="nil"/>
              <w:bottom w:val="nil"/>
              <w:right w:val="nil"/>
            </w:tcBorders>
            <w:shd w:val="clear" w:color="auto" w:fill="auto"/>
            <w:vAlign w:val="center"/>
            <w:hideMark/>
          </w:tcPr>
          <w:p w14:paraId="708699D4"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01.49382°</w:t>
            </w:r>
          </w:p>
        </w:tc>
        <w:tc>
          <w:tcPr>
            <w:tcW w:w="1446" w:type="dxa"/>
            <w:tcBorders>
              <w:top w:val="nil"/>
              <w:left w:val="nil"/>
              <w:bottom w:val="nil"/>
              <w:right w:val="nil"/>
            </w:tcBorders>
            <w:shd w:val="clear" w:color="auto" w:fill="auto"/>
            <w:vAlign w:val="center"/>
            <w:hideMark/>
          </w:tcPr>
          <w:p w14:paraId="76C8598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061.54341°</w:t>
            </w:r>
          </w:p>
        </w:tc>
        <w:tc>
          <w:tcPr>
            <w:tcW w:w="583" w:type="dxa"/>
            <w:tcBorders>
              <w:top w:val="nil"/>
              <w:left w:val="nil"/>
              <w:bottom w:val="nil"/>
              <w:right w:val="nil"/>
            </w:tcBorders>
            <w:shd w:val="clear" w:color="auto" w:fill="auto"/>
            <w:vAlign w:val="center"/>
            <w:hideMark/>
          </w:tcPr>
          <w:p w14:paraId="7F20095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4.1</w:t>
            </w:r>
          </w:p>
        </w:tc>
        <w:tc>
          <w:tcPr>
            <w:tcW w:w="543" w:type="dxa"/>
            <w:tcBorders>
              <w:top w:val="nil"/>
              <w:left w:val="nil"/>
              <w:bottom w:val="nil"/>
              <w:right w:val="nil"/>
            </w:tcBorders>
            <w:shd w:val="clear" w:color="auto" w:fill="auto"/>
            <w:vAlign w:val="center"/>
            <w:hideMark/>
          </w:tcPr>
          <w:p w14:paraId="0B12C1A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1.56</w:t>
            </w:r>
          </w:p>
        </w:tc>
        <w:tc>
          <w:tcPr>
            <w:tcW w:w="504" w:type="dxa"/>
            <w:tcBorders>
              <w:top w:val="nil"/>
              <w:left w:val="nil"/>
              <w:bottom w:val="nil"/>
              <w:right w:val="nil"/>
            </w:tcBorders>
            <w:shd w:val="clear" w:color="auto" w:fill="auto"/>
            <w:vAlign w:val="center"/>
            <w:hideMark/>
          </w:tcPr>
          <w:p w14:paraId="699BA09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5.11</w:t>
            </w:r>
          </w:p>
        </w:tc>
        <w:tc>
          <w:tcPr>
            <w:tcW w:w="1118" w:type="dxa"/>
            <w:tcBorders>
              <w:top w:val="nil"/>
              <w:left w:val="nil"/>
              <w:bottom w:val="nil"/>
              <w:right w:val="nil"/>
            </w:tcBorders>
            <w:shd w:val="clear" w:color="auto" w:fill="auto"/>
            <w:vAlign w:val="center"/>
            <w:hideMark/>
          </w:tcPr>
          <w:p w14:paraId="126CD64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33.28</w:t>
            </w:r>
          </w:p>
        </w:tc>
        <w:tc>
          <w:tcPr>
            <w:tcW w:w="754" w:type="dxa"/>
            <w:tcBorders>
              <w:top w:val="nil"/>
              <w:left w:val="nil"/>
              <w:bottom w:val="nil"/>
              <w:right w:val="nil"/>
            </w:tcBorders>
            <w:shd w:val="clear" w:color="auto" w:fill="auto"/>
            <w:vAlign w:val="center"/>
            <w:hideMark/>
          </w:tcPr>
          <w:p w14:paraId="7464A98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0.14</w:t>
            </w:r>
          </w:p>
        </w:tc>
        <w:tc>
          <w:tcPr>
            <w:tcW w:w="504" w:type="dxa"/>
            <w:tcBorders>
              <w:top w:val="nil"/>
              <w:left w:val="nil"/>
              <w:bottom w:val="nil"/>
              <w:right w:val="nil"/>
            </w:tcBorders>
            <w:shd w:val="clear" w:color="auto" w:fill="auto"/>
            <w:vAlign w:val="center"/>
            <w:hideMark/>
          </w:tcPr>
          <w:p w14:paraId="54C843B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04" w:type="dxa"/>
            <w:tcBorders>
              <w:top w:val="nil"/>
              <w:left w:val="nil"/>
              <w:bottom w:val="nil"/>
              <w:right w:val="nil"/>
            </w:tcBorders>
            <w:shd w:val="clear" w:color="auto" w:fill="auto"/>
            <w:vAlign w:val="center"/>
            <w:hideMark/>
          </w:tcPr>
          <w:p w14:paraId="21DA624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0.13</w:t>
            </w:r>
          </w:p>
        </w:tc>
        <w:tc>
          <w:tcPr>
            <w:tcW w:w="504" w:type="dxa"/>
            <w:tcBorders>
              <w:top w:val="nil"/>
              <w:left w:val="nil"/>
              <w:bottom w:val="nil"/>
              <w:right w:val="nil"/>
            </w:tcBorders>
            <w:shd w:val="clear" w:color="auto" w:fill="auto"/>
            <w:vAlign w:val="center"/>
            <w:hideMark/>
          </w:tcPr>
          <w:p w14:paraId="51F90A5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0.29</w:t>
            </w:r>
          </w:p>
        </w:tc>
        <w:tc>
          <w:tcPr>
            <w:tcW w:w="504" w:type="dxa"/>
            <w:tcBorders>
              <w:top w:val="nil"/>
              <w:left w:val="nil"/>
              <w:bottom w:val="nil"/>
              <w:right w:val="nil"/>
            </w:tcBorders>
            <w:shd w:val="clear" w:color="auto" w:fill="auto"/>
            <w:vAlign w:val="center"/>
            <w:hideMark/>
          </w:tcPr>
          <w:p w14:paraId="5A0FAA6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0.44</w:t>
            </w:r>
          </w:p>
        </w:tc>
        <w:tc>
          <w:tcPr>
            <w:tcW w:w="504" w:type="dxa"/>
            <w:tcBorders>
              <w:top w:val="nil"/>
              <w:left w:val="nil"/>
              <w:bottom w:val="nil"/>
              <w:right w:val="nil"/>
            </w:tcBorders>
            <w:shd w:val="clear" w:color="auto" w:fill="auto"/>
            <w:vAlign w:val="center"/>
            <w:hideMark/>
          </w:tcPr>
          <w:p w14:paraId="26097E6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0.59</w:t>
            </w:r>
          </w:p>
        </w:tc>
        <w:tc>
          <w:tcPr>
            <w:tcW w:w="564" w:type="dxa"/>
            <w:tcBorders>
              <w:top w:val="nil"/>
              <w:left w:val="nil"/>
              <w:bottom w:val="nil"/>
              <w:right w:val="nil"/>
            </w:tcBorders>
            <w:shd w:val="clear" w:color="auto" w:fill="auto"/>
            <w:vAlign w:val="center"/>
            <w:hideMark/>
          </w:tcPr>
          <w:p w14:paraId="5543CDE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1.03</w:t>
            </w:r>
          </w:p>
        </w:tc>
        <w:tc>
          <w:tcPr>
            <w:tcW w:w="736" w:type="dxa"/>
            <w:tcBorders>
              <w:top w:val="nil"/>
              <w:left w:val="nil"/>
              <w:bottom w:val="nil"/>
              <w:right w:val="nil"/>
            </w:tcBorders>
            <w:shd w:val="clear" w:color="auto" w:fill="auto"/>
            <w:vAlign w:val="center"/>
            <w:hideMark/>
          </w:tcPr>
          <w:p w14:paraId="253DDFA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7.72</w:t>
            </w:r>
          </w:p>
        </w:tc>
        <w:tc>
          <w:tcPr>
            <w:tcW w:w="1021" w:type="dxa"/>
            <w:tcBorders>
              <w:top w:val="nil"/>
              <w:left w:val="nil"/>
              <w:bottom w:val="nil"/>
              <w:right w:val="nil"/>
            </w:tcBorders>
            <w:shd w:val="clear" w:color="auto" w:fill="auto"/>
            <w:vAlign w:val="center"/>
            <w:hideMark/>
          </w:tcPr>
          <w:p w14:paraId="51B98B8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87.75</w:t>
            </w:r>
          </w:p>
        </w:tc>
        <w:tc>
          <w:tcPr>
            <w:tcW w:w="1039" w:type="dxa"/>
            <w:tcBorders>
              <w:top w:val="nil"/>
              <w:left w:val="nil"/>
              <w:bottom w:val="nil"/>
              <w:right w:val="nil"/>
            </w:tcBorders>
            <w:shd w:val="clear" w:color="auto" w:fill="auto"/>
            <w:vAlign w:val="center"/>
            <w:hideMark/>
          </w:tcPr>
          <w:p w14:paraId="562B1BB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95.47</w:t>
            </w:r>
          </w:p>
        </w:tc>
        <w:tc>
          <w:tcPr>
            <w:tcW w:w="689" w:type="dxa"/>
            <w:tcBorders>
              <w:top w:val="nil"/>
              <w:left w:val="nil"/>
              <w:bottom w:val="nil"/>
              <w:right w:val="nil"/>
            </w:tcBorders>
            <w:shd w:val="clear" w:color="auto" w:fill="auto"/>
            <w:vAlign w:val="center"/>
            <w:hideMark/>
          </w:tcPr>
          <w:p w14:paraId="4ED38C4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w:t>
            </w:r>
          </w:p>
        </w:tc>
        <w:tc>
          <w:tcPr>
            <w:tcW w:w="550" w:type="dxa"/>
            <w:tcBorders>
              <w:top w:val="nil"/>
              <w:left w:val="nil"/>
              <w:bottom w:val="nil"/>
              <w:right w:val="nil"/>
            </w:tcBorders>
            <w:shd w:val="clear" w:color="auto" w:fill="auto"/>
            <w:vAlign w:val="center"/>
            <w:hideMark/>
          </w:tcPr>
          <w:p w14:paraId="24BA6F1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w:t>
            </w:r>
          </w:p>
        </w:tc>
        <w:tc>
          <w:tcPr>
            <w:tcW w:w="552" w:type="dxa"/>
            <w:tcBorders>
              <w:top w:val="nil"/>
              <w:left w:val="nil"/>
              <w:bottom w:val="nil"/>
              <w:right w:val="nil"/>
            </w:tcBorders>
            <w:shd w:val="clear" w:color="auto" w:fill="auto"/>
            <w:vAlign w:val="center"/>
            <w:hideMark/>
          </w:tcPr>
          <w:p w14:paraId="1F44AEA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w:t>
            </w:r>
          </w:p>
        </w:tc>
        <w:tc>
          <w:tcPr>
            <w:tcW w:w="949" w:type="dxa"/>
            <w:tcBorders>
              <w:top w:val="nil"/>
              <w:left w:val="nil"/>
              <w:bottom w:val="nil"/>
              <w:right w:val="nil"/>
            </w:tcBorders>
            <w:shd w:val="clear" w:color="auto" w:fill="auto"/>
            <w:vAlign w:val="center"/>
            <w:hideMark/>
          </w:tcPr>
          <w:p w14:paraId="28EC383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42.48</w:t>
            </w:r>
          </w:p>
        </w:tc>
        <w:tc>
          <w:tcPr>
            <w:tcW w:w="1134" w:type="dxa"/>
            <w:tcBorders>
              <w:top w:val="nil"/>
              <w:left w:val="nil"/>
              <w:bottom w:val="nil"/>
              <w:right w:val="nil"/>
            </w:tcBorders>
            <w:shd w:val="clear" w:color="auto" w:fill="auto"/>
            <w:vAlign w:val="center"/>
            <w:hideMark/>
          </w:tcPr>
          <w:p w14:paraId="0934AA9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25.94</w:t>
            </w:r>
          </w:p>
        </w:tc>
        <w:tc>
          <w:tcPr>
            <w:tcW w:w="993" w:type="dxa"/>
            <w:tcBorders>
              <w:top w:val="nil"/>
              <w:left w:val="nil"/>
              <w:bottom w:val="nil"/>
              <w:right w:val="nil"/>
            </w:tcBorders>
            <w:shd w:val="clear" w:color="auto" w:fill="auto"/>
            <w:vAlign w:val="center"/>
            <w:hideMark/>
          </w:tcPr>
          <w:p w14:paraId="4481F15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221.04</w:t>
            </w:r>
          </w:p>
        </w:tc>
      </w:tr>
      <w:tr w:rsidR="00A3414F" w:rsidRPr="00A3414F" w14:paraId="456799C0" w14:textId="77777777" w:rsidTr="00673CC9">
        <w:trPr>
          <w:trHeight w:val="268"/>
          <w:jc w:val="center"/>
        </w:trPr>
        <w:tc>
          <w:tcPr>
            <w:tcW w:w="1255" w:type="dxa"/>
            <w:tcBorders>
              <w:top w:val="nil"/>
              <w:left w:val="nil"/>
              <w:bottom w:val="nil"/>
              <w:right w:val="nil"/>
            </w:tcBorders>
            <w:shd w:val="clear" w:color="auto" w:fill="auto"/>
            <w:vAlign w:val="center"/>
            <w:hideMark/>
          </w:tcPr>
          <w:p w14:paraId="5D11E505"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01.51433°</w:t>
            </w:r>
          </w:p>
        </w:tc>
        <w:tc>
          <w:tcPr>
            <w:tcW w:w="1446" w:type="dxa"/>
            <w:tcBorders>
              <w:top w:val="nil"/>
              <w:left w:val="nil"/>
              <w:bottom w:val="nil"/>
              <w:right w:val="nil"/>
            </w:tcBorders>
            <w:shd w:val="clear" w:color="auto" w:fill="auto"/>
            <w:vAlign w:val="center"/>
            <w:hideMark/>
          </w:tcPr>
          <w:p w14:paraId="128BD3F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061.53587°</w:t>
            </w:r>
          </w:p>
        </w:tc>
        <w:tc>
          <w:tcPr>
            <w:tcW w:w="583" w:type="dxa"/>
            <w:tcBorders>
              <w:top w:val="nil"/>
              <w:left w:val="nil"/>
              <w:bottom w:val="nil"/>
              <w:right w:val="nil"/>
            </w:tcBorders>
            <w:shd w:val="clear" w:color="auto" w:fill="auto"/>
            <w:vAlign w:val="center"/>
            <w:hideMark/>
          </w:tcPr>
          <w:p w14:paraId="194ED0A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4.26</w:t>
            </w:r>
          </w:p>
        </w:tc>
        <w:tc>
          <w:tcPr>
            <w:tcW w:w="543" w:type="dxa"/>
            <w:tcBorders>
              <w:top w:val="nil"/>
              <w:left w:val="nil"/>
              <w:bottom w:val="nil"/>
              <w:right w:val="nil"/>
            </w:tcBorders>
            <w:shd w:val="clear" w:color="auto" w:fill="auto"/>
            <w:vAlign w:val="center"/>
            <w:hideMark/>
          </w:tcPr>
          <w:p w14:paraId="7FA7FD3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2.26</w:t>
            </w:r>
          </w:p>
        </w:tc>
        <w:tc>
          <w:tcPr>
            <w:tcW w:w="504" w:type="dxa"/>
            <w:tcBorders>
              <w:top w:val="nil"/>
              <w:left w:val="nil"/>
              <w:bottom w:val="nil"/>
              <w:right w:val="nil"/>
            </w:tcBorders>
            <w:shd w:val="clear" w:color="auto" w:fill="auto"/>
            <w:vAlign w:val="center"/>
            <w:hideMark/>
          </w:tcPr>
          <w:p w14:paraId="6AAA4A0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5.04</w:t>
            </w:r>
          </w:p>
        </w:tc>
        <w:tc>
          <w:tcPr>
            <w:tcW w:w="1118" w:type="dxa"/>
            <w:tcBorders>
              <w:top w:val="nil"/>
              <w:left w:val="nil"/>
              <w:bottom w:val="nil"/>
              <w:right w:val="nil"/>
            </w:tcBorders>
            <w:shd w:val="clear" w:color="auto" w:fill="auto"/>
            <w:vAlign w:val="center"/>
            <w:hideMark/>
          </w:tcPr>
          <w:p w14:paraId="21E6AB9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35.14</w:t>
            </w:r>
          </w:p>
        </w:tc>
        <w:tc>
          <w:tcPr>
            <w:tcW w:w="754" w:type="dxa"/>
            <w:tcBorders>
              <w:top w:val="nil"/>
              <w:left w:val="nil"/>
              <w:bottom w:val="nil"/>
              <w:right w:val="nil"/>
            </w:tcBorders>
            <w:shd w:val="clear" w:color="auto" w:fill="auto"/>
            <w:vAlign w:val="center"/>
            <w:hideMark/>
          </w:tcPr>
          <w:p w14:paraId="29525AF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0.12</w:t>
            </w:r>
          </w:p>
        </w:tc>
        <w:tc>
          <w:tcPr>
            <w:tcW w:w="504" w:type="dxa"/>
            <w:tcBorders>
              <w:top w:val="nil"/>
              <w:left w:val="nil"/>
              <w:bottom w:val="nil"/>
              <w:right w:val="nil"/>
            </w:tcBorders>
            <w:shd w:val="clear" w:color="auto" w:fill="auto"/>
            <w:vAlign w:val="center"/>
            <w:hideMark/>
          </w:tcPr>
          <w:p w14:paraId="577765C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04" w:type="dxa"/>
            <w:tcBorders>
              <w:top w:val="nil"/>
              <w:left w:val="nil"/>
              <w:bottom w:val="nil"/>
              <w:right w:val="nil"/>
            </w:tcBorders>
            <w:shd w:val="clear" w:color="auto" w:fill="auto"/>
            <w:vAlign w:val="center"/>
            <w:hideMark/>
          </w:tcPr>
          <w:p w14:paraId="1A8967A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0.07</w:t>
            </w:r>
          </w:p>
        </w:tc>
        <w:tc>
          <w:tcPr>
            <w:tcW w:w="504" w:type="dxa"/>
            <w:tcBorders>
              <w:top w:val="nil"/>
              <w:left w:val="nil"/>
              <w:bottom w:val="nil"/>
              <w:right w:val="nil"/>
            </w:tcBorders>
            <w:shd w:val="clear" w:color="auto" w:fill="auto"/>
            <w:vAlign w:val="center"/>
            <w:hideMark/>
          </w:tcPr>
          <w:p w14:paraId="245A470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0.15</w:t>
            </w:r>
          </w:p>
        </w:tc>
        <w:tc>
          <w:tcPr>
            <w:tcW w:w="504" w:type="dxa"/>
            <w:tcBorders>
              <w:top w:val="nil"/>
              <w:left w:val="nil"/>
              <w:bottom w:val="nil"/>
              <w:right w:val="nil"/>
            </w:tcBorders>
            <w:shd w:val="clear" w:color="auto" w:fill="auto"/>
            <w:vAlign w:val="center"/>
            <w:hideMark/>
          </w:tcPr>
          <w:p w14:paraId="366313A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0.47</w:t>
            </w:r>
          </w:p>
        </w:tc>
        <w:tc>
          <w:tcPr>
            <w:tcW w:w="504" w:type="dxa"/>
            <w:tcBorders>
              <w:top w:val="nil"/>
              <w:left w:val="nil"/>
              <w:bottom w:val="nil"/>
              <w:right w:val="nil"/>
            </w:tcBorders>
            <w:shd w:val="clear" w:color="auto" w:fill="auto"/>
            <w:vAlign w:val="center"/>
            <w:hideMark/>
          </w:tcPr>
          <w:p w14:paraId="11F5FE8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0.37</w:t>
            </w:r>
          </w:p>
        </w:tc>
        <w:tc>
          <w:tcPr>
            <w:tcW w:w="564" w:type="dxa"/>
            <w:tcBorders>
              <w:top w:val="nil"/>
              <w:left w:val="nil"/>
              <w:bottom w:val="nil"/>
              <w:right w:val="nil"/>
            </w:tcBorders>
            <w:shd w:val="clear" w:color="auto" w:fill="auto"/>
            <w:vAlign w:val="center"/>
            <w:hideMark/>
          </w:tcPr>
          <w:p w14:paraId="253178F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0.83</w:t>
            </w:r>
          </w:p>
        </w:tc>
        <w:tc>
          <w:tcPr>
            <w:tcW w:w="736" w:type="dxa"/>
            <w:tcBorders>
              <w:top w:val="nil"/>
              <w:left w:val="nil"/>
              <w:bottom w:val="nil"/>
              <w:right w:val="nil"/>
            </w:tcBorders>
            <w:shd w:val="clear" w:color="auto" w:fill="auto"/>
            <w:vAlign w:val="center"/>
            <w:hideMark/>
          </w:tcPr>
          <w:p w14:paraId="75FAC7B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2.45</w:t>
            </w:r>
          </w:p>
        </w:tc>
        <w:tc>
          <w:tcPr>
            <w:tcW w:w="1021" w:type="dxa"/>
            <w:tcBorders>
              <w:top w:val="nil"/>
              <w:left w:val="nil"/>
              <w:bottom w:val="nil"/>
              <w:right w:val="nil"/>
            </w:tcBorders>
            <w:shd w:val="clear" w:color="auto" w:fill="auto"/>
            <w:vAlign w:val="center"/>
            <w:hideMark/>
          </w:tcPr>
          <w:p w14:paraId="30CBA5F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39.89</w:t>
            </w:r>
          </w:p>
        </w:tc>
        <w:tc>
          <w:tcPr>
            <w:tcW w:w="1039" w:type="dxa"/>
            <w:tcBorders>
              <w:top w:val="nil"/>
              <w:left w:val="nil"/>
              <w:bottom w:val="nil"/>
              <w:right w:val="nil"/>
            </w:tcBorders>
            <w:shd w:val="clear" w:color="auto" w:fill="auto"/>
            <w:vAlign w:val="center"/>
            <w:hideMark/>
          </w:tcPr>
          <w:p w14:paraId="0FAAFED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42.34</w:t>
            </w:r>
          </w:p>
        </w:tc>
        <w:tc>
          <w:tcPr>
            <w:tcW w:w="689" w:type="dxa"/>
            <w:tcBorders>
              <w:top w:val="nil"/>
              <w:left w:val="nil"/>
              <w:bottom w:val="nil"/>
              <w:right w:val="nil"/>
            </w:tcBorders>
            <w:shd w:val="clear" w:color="auto" w:fill="auto"/>
            <w:vAlign w:val="center"/>
            <w:hideMark/>
          </w:tcPr>
          <w:p w14:paraId="2DFEB56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w:t>
            </w:r>
          </w:p>
        </w:tc>
        <w:tc>
          <w:tcPr>
            <w:tcW w:w="550" w:type="dxa"/>
            <w:tcBorders>
              <w:top w:val="nil"/>
              <w:left w:val="nil"/>
              <w:bottom w:val="nil"/>
              <w:right w:val="nil"/>
            </w:tcBorders>
            <w:shd w:val="clear" w:color="auto" w:fill="auto"/>
            <w:vAlign w:val="center"/>
            <w:hideMark/>
          </w:tcPr>
          <w:p w14:paraId="1F82E91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41</w:t>
            </w:r>
          </w:p>
        </w:tc>
        <w:tc>
          <w:tcPr>
            <w:tcW w:w="552" w:type="dxa"/>
            <w:tcBorders>
              <w:top w:val="nil"/>
              <w:left w:val="nil"/>
              <w:bottom w:val="nil"/>
              <w:right w:val="nil"/>
            </w:tcBorders>
            <w:shd w:val="clear" w:color="auto" w:fill="auto"/>
            <w:vAlign w:val="center"/>
            <w:hideMark/>
          </w:tcPr>
          <w:p w14:paraId="7C35170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26</w:t>
            </w:r>
          </w:p>
        </w:tc>
        <w:tc>
          <w:tcPr>
            <w:tcW w:w="949" w:type="dxa"/>
            <w:tcBorders>
              <w:top w:val="nil"/>
              <w:left w:val="nil"/>
              <w:bottom w:val="nil"/>
              <w:right w:val="nil"/>
            </w:tcBorders>
            <w:shd w:val="clear" w:color="auto" w:fill="auto"/>
            <w:vAlign w:val="center"/>
            <w:hideMark/>
          </w:tcPr>
          <w:p w14:paraId="1BC17B8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44.18</w:t>
            </w:r>
          </w:p>
        </w:tc>
        <w:tc>
          <w:tcPr>
            <w:tcW w:w="1134" w:type="dxa"/>
            <w:tcBorders>
              <w:top w:val="nil"/>
              <w:left w:val="nil"/>
              <w:bottom w:val="nil"/>
              <w:right w:val="nil"/>
            </w:tcBorders>
            <w:shd w:val="clear" w:color="auto" w:fill="auto"/>
            <w:vAlign w:val="center"/>
            <w:hideMark/>
          </w:tcPr>
          <w:p w14:paraId="68ACB9F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54.47</w:t>
            </w:r>
          </w:p>
        </w:tc>
        <w:tc>
          <w:tcPr>
            <w:tcW w:w="993" w:type="dxa"/>
            <w:tcBorders>
              <w:top w:val="nil"/>
              <w:left w:val="nil"/>
              <w:bottom w:val="nil"/>
              <w:right w:val="nil"/>
            </w:tcBorders>
            <w:shd w:val="clear" w:color="auto" w:fill="auto"/>
            <w:vAlign w:val="center"/>
            <w:hideMark/>
          </w:tcPr>
          <w:p w14:paraId="456817D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333.17</w:t>
            </w:r>
          </w:p>
        </w:tc>
      </w:tr>
      <w:tr w:rsidR="00A3414F" w:rsidRPr="00A3414F" w14:paraId="2273DC57" w14:textId="77777777" w:rsidTr="00673CC9">
        <w:trPr>
          <w:trHeight w:val="268"/>
          <w:jc w:val="center"/>
        </w:trPr>
        <w:tc>
          <w:tcPr>
            <w:tcW w:w="1255" w:type="dxa"/>
            <w:tcBorders>
              <w:top w:val="nil"/>
              <w:left w:val="nil"/>
              <w:bottom w:val="nil"/>
              <w:right w:val="nil"/>
            </w:tcBorders>
            <w:shd w:val="clear" w:color="auto" w:fill="auto"/>
            <w:vAlign w:val="center"/>
            <w:hideMark/>
          </w:tcPr>
          <w:p w14:paraId="32824440"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0153714°</w:t>
            </w:r>
          </w:p>
        </w:tc>
        <w:tc>
          <w:tcPr>
            <w:tcW w:w="1446" w:type="dxa"/>
            <w:tcBorders>
              <w:top w:val="nil"/>
              <w:left w:val="nil"/>
              <w:bottom w:val="nil"/>
              <w:right w:val="nil"/>
            </w:tcBorders>
            <w:shd w:val="clear" w:color="auto" w:fill="auto"/>
            <w:vAlign w:val="center"/>
            <w:hideMark/>
          </w:tcPr>
          <w:p w14:paraId="4A811B7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061.52307°</w:t>
            </w:r>
          </w:p>
        </w:tc>
        <w:tc>
          <w:tcPr>
            <w:tcW w:w="583" w:type="dxa"/>
            <w:tcBorders>
              <w:top w:val="nil"/>
              <w:left w:val="nil"/>
              <w:bottom w:val="nil"/>
              <w:right w:val="nil"/>
            </w:tcBorders>
            <w:shd w:val="clear" w:color="auto" w:fill="auto"/>
            <w:vAlign w:val="center"/>
            <w:hideMark/>
          </w:tcPr>
          <w:p w14:paraId="5608C59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0.34</w:t>
            </w:r>
          </w:p>
        </w:tc>
        <w:tc>
          <w:tcPr>
            <w:tcW w:w="543" w:type="dxa"/>
            <w:tcBorders>
              <w:top w:val="nil"/>
              <w:left w:val="nil"/>
              <w:bottom w:val="nil"/>
              <w:right w:val="nil"/>
            </w:tcBorders>
            <w:shd w:val="clear" w:color="auto" w:fill="auto"/>
            <w:vAlign w:val="center"/>
            <w:hideMark/>
          </w:tcPr>
          <w:p w14:paraId="2990B4E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2.35</w:t>
            </w:r>
          </w:p>
        </w:tc>
        <w:tc>
          <w:tcPr>
            <w:tcW w:w="504" w:type="dxa"/>
            <w:tcBorders>
              <w:top w:val="nil"/>
              <w:left w:val="nil"/>
              <w:bottom w:val="nil"/>
              <w:right w:val="nil"/>
            </w:tcBorders>
            <w:shd w:val="clear" w:color="auto" w:fill="auto"/>
            <w:vAlign w:val="center"/>
            <w:hideMark/>
          </w:tcPr>
          <w:p w14:paraId="2F79D31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5.11</w:t>
            </w:r>
          </w:p>
        </w:tc>
        <w:tc>
          <w:tcPr>
            <w:tcW w:w="1118" w:type="dxa"/>
            <w:tcBorders>
              <w:top w:val="nil"/>
              <w:left w:val="nil"/>
              <w:bottom w:val="nil"/>
              <w:right w:val="nil"/>
            </w:tcBorders>
            <w:shd w:val="clear" w:color="auto" w:fill="auto"/>
            <w:vAlign w:val="center"/>
            <w:hideMark/>
          </w:tcPr>
          <w:p w14:paraId="6FA4283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37.26</w:t>
            </w:r>
          </w:p>
        </w:tc>
        <w:tc>
          <w:tcPr>
            <w:tcW w:w="754" w:type="dxa"/>
            <w:tcBorders>
              <w:top w:val="nil"/>
              <w:left w:val="nil"/>
              <w:bottom w:val="nil"/>
              <w:right w:val="nil"/>
            </w:tcBorders>
            <w:shd w:val="clear" w:color="auto" w:fill="auto"/>
            <w:vAlign w:val="center"/>
            <w:hideMark/>
          </w:tcPr>
          <w:p w14:paraId="07A8BB4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w:t>
            </w:r>
          </w:p>
        </w:tc>
        <w:tc>
          <w:tcPr>
            <w:tcW w:w="504" w:type="dxa"/>
            <w:tcBorders>
              <w:top w:val="nil"/>
              <w:left w:val="nil"/>
              <w:bottom w:val="nil"/>
              <w:right w:val="nil"/>
            </w:tcBorders>
            <w:shd w:val="clear" w:color="auto" w:fill="auto"/>
            <w:vAlign w:val="center"/>
            <w:hideMark/>
          </w:tcPr>
          <w:p w14:paraId="6F2543D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04" w:type="dxa"/>
            <w:tcBorders>
              <w:top w:val="nil"/>
              <w:left w:val="nil"/>
              <w:bottom w:val="nil"/>
              <w:right w:val="nil"/>
            </w:tcBorders>
            <w:shd w:val="clear" w:color="auto" w:fill="auto"/>
            <w:vAlign w:val="center"/>
            <w:hideMark/>
          </w:tcPr>
          <w:p w14:paraId="03A99AE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0.23</w:t>
            </w:r>
          </w:p>
        </w:tc>
        <w:tc>
          <w:tcPr>
            <w:tcW w:w="504" w:type="dxa"/>
            <w:tcBorders>
              <w:top w:val="nil"/>
              <w:left w:val="nil"/>
              <w:bottom w:val="nil"/>
              <w:right w:val="nil"/>
            </w:tcBorders>
            <w:shd w:val="clear" w:color="auto" w:fill="auto"/>
            <w:vAlign w:val="center"/>
            <w:hideMark/>
          </w:tcPr>
          <w:p w14:paraId="1CA76DB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w:t>
            </w:r>
          </w:p>
        </w:tc>
        <w:tc>
          <w:tcPr>
            <w:tcW w:w="504" w:type="dxa"/>
            <w:tcBorders>
              <w:top w:val="nil"/>
              <w:left w:val="nil"/>
              <w:bottom w:val="nil"/>
              <w:right w:val="nil"/>
            </w:tcBorders>
            <w:shd w:val="clear" w:color="auto" w:fill="auto"/>
            <w:vAlign w:val="center"/>
            <w:hideMark/>
          </w:tcPr>
          <w:p w14:paraId="5E283C3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0.55</w:t>
            </w:r>
          </w:p>
        </w:tc>
        <w:tc>
          <w:tcPr>
            <w:tcW w:w="504" w:type="dxa"/>
            <w:tcBorders>
              <w:top w:val="nil"/>
              <w:left w:val="nil"/>
              <w:bottom w:val="nil"/>
              <w:right w:val="nil"/>
            </w:tcBorders>
            <w:shd w:val="clear" w:color="auto" w:fill="auto"/>
            <w:vAlign w:val="center"/>
            <w:hideMark/>
          </w:tcPr>
          <w:p w14:paraId="489A580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0.97</w:t>
            </w:r>
          </w:p>
        </w:tc>
        <w:tc>
          <w:tcPr>
            <w:tcW w:w="564" w:type="dxa"/>
            <w:tcBorders>
              <w:top w:val="nil"/>
              <w:left w:val="nil"/>
              <w:bottom w:val="nil"/>
              <w:right w:val="nil"/>
            </w:tcBorders>
            <w:shd w:val="clear" w:color="auto" w:fill="auto"/>
            <w:vAlign w:val="center"/>
            <w:hideMark/>
          </w:tcPr>
          <w:p w14:paraId="642EF24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1.52</w:t>
            </w:r>
          </w:p>
        </w:tc>
        <w:tc>
          <w:tcPr>
            <w:tcW w:w="736" w:type="dxa"/>
            <w:tcBorders>
              <w:top w:val="nil"/>
              <w:left w:val="nil"/>
              <w:bottom w:val="nil"/>
              <w:right w:val="nil"/>
            </w:tcBorders>
            <w:shd w:val="clear" w:color="auto" w:fill="auto"/>
            <w:vAlign w:val="center"/>
            <w:hideMark/>
          </w:tcPr>
          <w:p w14:paraId="78119EC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1.99</w:t>
            </w:r>
          </w:p>
        </w:tc>
        <w:tc>
          <w:tcPr>
            <w:tcW w:w="1021" w:type="dxa"/>
            <w:tcBorders>
              <w:top w:val="nil"/>
              <w:left w:val="nil"/>
              <w:bottom w:val="nil"/>
              <w:right w:val="nil"/>
            </w:tcBorders>
            <w:shd w:val="clear" w:color="auto" w:fill="auto"/>
            <w:vAlign w:val="center"/>
            <w:hideMark/>
          </w:tcPr>
          <w:p w14:paraId="5705245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71.08</w:t>
            </w:r>
          </w:p>
        </w:tc>
        <w:tc>
          <w:tcPr>
            <w:tcW w:w="1039" w:type="dxa"/>
            <w:tcBorders>
              <w:top w:val="nil"/>
              <w:left w:val="nil"/>
              <w:bottom w:val="nil"/>
              <w:right w:val="nil"/>
            </w:tcBorders>
            <w:shd w:val="clear" w:color="auto" w:fill="auto"/>
            <w:vAlign w:val="center"/>
            <w:hideMark/>
          </w:tcPr>
          <w:p w14:paraId="7B4FF4B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73.07</w:t>
            </w:r>
          </w:p>
        </w:tc>
        <w:tc>
          <w:tcPr>
            <w:tcW w:w="689" w:type="dxa"/>
            <w:tcBorders>
              <w:top w:val="nil"/>
              <w:left w:val="nil"/>
              <w:bottom w:val="nil"/>
              <w:right w:val="nil"/>
            </w:tcBorders>
            <w:shd w:val="clear" w:color="auto" w:fill="auto"/>
            <w:vAlign w:val="center"/>
            <w:hideMark/>
          </w:tcPr>
          <w:p w14:paraId="456D26B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w:t>
            </w:r>
          </w:p>
        </w:tc>
        <w:tc>
          <w:tcPr>
            <w:tcW w:w="550" w:type="dxa"/>
            <w:tcBorders>
              <w:top w:val="nil"/>
              <w:left w:val="nil"/>
              <w:bottom w:val="nil"/>
              <w:right w:val="nil"/>
            </w:tcBorders>
            <w:shd w:val="clear" w:color="auto" w:fill="auto"/>
            <w:vAlign w:val="center"/>
            <w:hideMark/>
          </w:tcPr>
          <w:p w14:paraId="07741B7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61</w:t>
            </w:r>
          </w:p>
        </w:tc>
        <w:tc>
          <w:tcPr>
            <w:tcW w:w="552" w:type="dxa"/>
            <w:tcBorders>
              <w:top w:val="nil"/>
              <w:left w:val="nil"/>
              <w:bottom w:val="nil"/>
              <w:right w:val="nil"/>
            </w:tcBorders>
            <w:shd w:val="clear" w:color="auto" w:fill="auto"/>
            <w:vAlign w:val="center"/>
            <w:hideMark/>
          </w:tcPr>
          <w:p w14:paraId="0C4E994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w:t>
            </w:r>
          </w:p>
        </w:tc>
        <w:tc>
          <w:tcPr>
            <w:tcW w:w="949" w:type="dxa"/>
            <w:tcBorders>
              <w:top w:val="nil"/>
              <w:left w:val="nil"/>
              <w:bottom w:val="nil"/>
              <w:right w:val="nil"/>
            </w:tcBorders>
            <w:shd w:val="clear" w:color="auto" w:fill="auto"/>
            <w:vAlign w:val="center"/>
            <w:hideMark/>
          </w:tcPr>
          <w:p w14:paraId="3E5ABB4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39.78</w:t>
            </w:r>
          </w:p>
        </w:tc>
        <w:tc>
          <w:tcPr>
            <w:tcW w:w="1134" w:type="dxa"/>
            <w:tcBorders>
              <w:top w:val="nil"/>
              <w:left w:val="nil"/>
              <w:bottom w:val="nil"/>
              <w:right w:val="nil"/>
            </w:tcBorders>
            <w:shd w:val="clear" w:color="auto" w:fill="auto"/>
            <w:vAlign w:val="center"/>
            <w:hideMark/>
          </w:tcPr>
          <w:p w14:paraId="39CEF95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14.23</w:t>
            </w:r>
          </w:p>
        </w:tc>
        <w:tc>
          <w:tcPr>
            <w:tcW w:w="993" w:type="dxa"/>
            <w:tcBorders>
              <w:top w:val="nil"/>
              <w:left w:val="nil"/>
              <w:bottom w:val="nil"/>
              <w:right w:val="nil"/>
            </w:tcBorders>
            <w:shd w:val="clear" w:color="auto" w:fill="auto"/>
            <w:vAlign w:val="center"/>
            <w:hideMark/>
          </w:tcPr>
          <w:p w14:paraId="543F7B8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344.68</w:t>
            </w:r>
          </w:p>
        </w:tc>
      </w:tr>
      <w:tr w:rsidR="00A3414F" w:rsidRPr="00A3414F" w14:paraId="070C27E4" w14:textId="77777777" w:rsidTr="00673CC9">
        <w:trPr>
          <w:trHeight w:val="268"/>
          <w:jc w:val="center"/>
        </w:trPr>
        <w:tc>
          <w:tcPr>
            <w:tcW w:w="1255" w:type="dxa"/>
            <w:tcBorders>
              <w:top w:val="nil"/>
              <w:left w:val="nil"/>
              <w:bottom w:val="nil"/>
              <w:right w:val="nil"/>
            </w:tcBorders>
            <w:shd w:val="clear" w:color="auto" w:fill="auto"/>
            <w:vAlign w:val="center"/>
            <w:hideMark/>
          </w:tcPr>
          <w:p w14:paraId="51D8C2B5"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01.56088°</w:t>
            </w:r>
          </w:p>
        </w:tc>
        <w:tc>
          <w:tcPr>
            <w:tcW w:w="1446" w:type="dxa"/>
            <w:tcBorders>
              <w:top w:val="nil"/>
              <w:left w:val="nil"/>
              <w:bottom w:val="nil"/>
              <w:right w:val="nil"/>
            </w:tcBorders>
            <w:shd w:val="clear" w:color="auto" w:fill="auto"/>
            <w:vAlign w:val="center"/>
            <w:hideMark/>
          </w:tcPr>
          <w:p w14:paraId="03B2701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061.51875°</w:t>
            </w:r>
          </w:p>
        </w:tc>
        <w:tc>
          <w:tcPr>
            <w:tcW w:w="583" w:type="dxa"/>
            <w:tcBorders>
              <w:top w:val="nil"/>
              <w:left w:val="nil"/>
              <w:bottom w:val="nil"/>
              <w:right w:val="nil"/>
            </w:tcBorders>
            <w:shd w:val="clear" w:color="auto" w:fill="auto"/>
            <w:vAlign w:val="center"/>
            <w:hideMark/>
          </w:tcPr>
          <w:p w14:paraId="6F8245F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0.65</w:t>
            </w:r>
          </w:p>
        </w:tc>
        <w:tc>
          <w:tcPr>
            <w:tcW w:w="543" w:type="dxa"/>
            <w:tcBorders>
              <w:top w:val="nil"/>
              <w:left w:val="nil"/>
              <w:bottom w:val="nil"/>
              <w:right w:val="nil"/>
            </w:tcBorders>
            <w:shd w:val="clear" w:color="auto" w:fill="auto"/>
            <w:vAlign w:val="center"/>
            <w:hideMark/>
          </w:tcPr>
          <w:p w14:paraId="73C3165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2.47</w:t>
            </w:r>
          </w:p>
        </w:tc>
        <w:tc>
          <w:tcPr>
            <w:tcW w:w="504" w:type="dxa"/>
            <w:tcBorders>
              <w:top w:val="nil"/>
              <w:left w:val="nil"/>
              <w:bottom w:val="nil"/>
              <w:right w:val="nil"/>
            </w:tcBorders>
            <w:shd w:val="clear" w:color="auto" w:fill="auto"/>
            <w:vAlign w:val="center"/>
            <w:hideMark/>
          </w:tcPr>
          <w:p w14:paraId="1E3D843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5.07</w:t>
            </w:r>
          </w:p>
        </w:tc>
        <w:tc>
          <w:tcPr>
            <w:tcW w:w="1118" w:type="dxa"/>
            <w:tcBorders>
              <w:top w:val="nil"/>
              <w:left w:val="nil"/>
              <w:bottom w:val="nil"/>
              <w:right w:val="nil"/>
            </w:tcBorders>
            <w:shd w:val="clear" w:color="auto" w:fill="auto"/>
            <w:vAlign w:val="center"/>
            <w:hideMark/>
          </w:tcPr>
          <w:p w14:paraId="39050B4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38.85</w:t>
            </w:r>
          </w:p>
        </w:tc>
        <w:tc>
          <w:tcPr>
            <w:tcW w:w="754" w:type="dxa"/>
            <w:tcBorders>
              <w:top w:val="nil"/>
              <w:left w:val="nil"/>
              <w:bottom w:val="nil"/>
              <w:right w:val="nil"/>
            </w:tcBorders>
            <w:shd w:val="clear" w:color="auto" w:fill="auto"/>
            <w:vAlign w:val="center"/>
            <w:hideMark/>
          </w:tcPr>
          <w:p w14:paraId="118E03C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04" w:type="dxa"/>
            <w:tcBorders>
              <w:top w:val="nil"/>
              <w:left w:val="nil"/>
              <w:bottom w:val="nil"/>
              <w:right w:val="nil"/>
            </w:tcBorders>
            <w:shd w:val="clear" w:color="auto" w:fill="auto"/>
            <w:vAlign w:val="center"/>
            <w:hideMark/>
          </w:tcPr>
          <w:p w14:paraId="1033952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04" w:type="dxa"/>
            <w:tcBorders>
              <w:top w:val="nil"/>
              <w:left w:val="nil"/>
              <w:bottom w:val="nil"/>
              <w:right w:val="nil"/>
            </w:tcBorders>
            <w:shd w:val="clear" w:color="auto" w:fill="auto"/>
            <w:vAlign w:val="center"/>
            <w:hideMark/>
          </w:tcPr>
          <w:p w14:paraId="25ECD06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04" w:type="dxa"/>
            <w:tcBorders>
              <w:top w:val="nil"/>
              <w:left w:val="nil"/>
              <w:bottom w:val="nil"/>
              <w:right w:val="nil"/>
            </w:tcBorders>
            <w:shd w:val="clear" w:color="auto" w:fill="auto"/>
            <w:vAlign w:val="center"/>
            <w:hideMark/>
          </w:tcPr>
          <w:p w14:paraId="0904E3B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0.22</w:t>
            </w:r>
          </w:p>
        </w:tc>
        <w:tc>
          <w:tcPr>
            <w:tcW w:w="504" w:type="dxa"/>
            <w:tcBorders>
              <w:top w:val="nil"/>
              <w:left w:val="nil"/>
              <w:bottom w:val="nil"/>
              <w:right w:val="nil"/>
            </w:tcBorders>
            <w:shd w:val="clear" w:color="auto" w:fill="auto"/>
            <w:vAlign w:val="center"/>
            <w:hideMark/>
          </w:tcPr>
          <w:p w14:paraId="1BA03EC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0.52</w:t>
            </w:r>
          </w:p>
        </w:tc>
        <w:tc>
          <w:tcPr>
            <w:tcW w:w="504" w:type="dxa"/>
            <w:tcBorders>
              <w:top w:val="nil"/>
              <w:left w:val="nil"/>
              <w:bottom w:val="nil"/>
              <w:right w:val="nil"/>
            </w:tcBorders>
            <w:shd w:val="clear" w:color="auto" w:fill="auto"/>
            <w:vAlign w:val="center"/>
            <w:hideMark/>
          </w:tcPr>
          <w:p w14:paraId="6D94BEE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0.43</w:t>
            </w:r>
          </w:p>
        </w:tc>
        <w:tc>
          <w:tcPr>
            <w:tcW w:w="564" w:type="dxa"/>
            <w:tcBorders>
              <w:top w:val="nil"/>
              <w:left w:val="nil"/>
              <w:bottom w:val="nil"/>
              <w:right w:val="nil"/>
            </w:tcBorders>
            <w:shd w:val="clear" w:color="auto" w:fill="auto"/>
            <w:vAlign w:val="center"/>
            <w:hideMark/>
          </w:tcPr>
          <w:p w14:paraId="7E6C1AE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0.95</w:t>
            </w:r>
          </w:p>
        </w:tc>
        <w:tc>
          <w:tcPr>
            <w:tcW w:w="736" w:type="dxa"/>
            <w:tcBorders>
              <w:top w:val="nil"/>
              <w:left w:val="nil"/>
              <w:bottom w:val="nil"/>
              <w:right w:val="nil"/>
            </w:tcBorders>
            <w:shd w:val="clear" w:color="auto" w:fill="auto"/>
            <w:vAlign w:val="center"/>
            <w:hideMark/>
          </w:tcPr>
          <w:p w14:paraId="1451D7B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0.64</w:t>
            </w:r>
          </w:p>
        </w:tc>
        <w:tc>
          <w:tcPr>
            <w:tcW w:w="1021" w:type="dxa"/>
            <w:tcBorders>
              <w:top w:val="nil"/>
              <w:left w:val="nil"/>
              <w:bottom w:val="nil"/>
              <w:right w:val="nil"/>
            </w:tcBorders>
            <w:shd w:val="clear" w:color="auto" w:fill="auto"/>
            <w:vAlign w:val="center"/>
            <w:hideMark/>
          </w:tcPr>
          <w:p w14:paraId="22CDEE7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41.8</w:t>
            </w:r>
          </w:p>
        </w:tc>
        <w:tc>
          <w:tcPr>
            <w:tcW w:w="1039" w:type="dxa"/>
            <w:tcBorders>
              <w:top w:val="nil"/>
              <w:left w:val="nil"/>
              <w:bottom w:val="nil"/>
              <w:right w:val="nil"/>
            </w:tcBorders>
            <w:shd w:val="clear" w:color="auto" w:fill="auto"/>
            <w:vAlign w:val="center"/>
            <w:hideMark/>
          </w:tcPr>
          <w:p w14:paraId="5142E4C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42.44</w:t>
            </w:r>
          </w:p>
        </w:tc>
        <w:tc>
          <w:tcPr>
            <w:tcW w:w="689" w:type="dxa"/>
            <w:tcBorders>
              <w:top w:val="nil"/>
              <w:left w:val="nil"/>
              <w:bottom w:val="nil"/>
              <w:right w:val="nil"/>
            </w:tcBorders>
            <w:shd w:val="clear" w:color="auto" w:fill="auto"/>
            <w:vAlign w:val="center"/>
            <w:hideMark/>
          </w:tcPr>
          <w:p w14:paraId="0E50CA4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w:t>
            </w:r>
          </w:p>
        </w:tc>
        <w:tc>
          <w:tcPr>
            <w:tcW w:w="550" w:type="dxa"/>
            <w:tcBorders>
              <w:top w:val="nil"/>
              <w:left w:val="nil"/>
              <w:bottom w:val="nil"/>
              <w:right w:val="nil"/>
            </w:tcBorders>
            <w:shd w:val="clear" w:color="auto" w:fill="auto"/>
            <w:vAlign w:val="center"/>
            <w:hideMark/>
          </w:tcPr>
          <w:p w14:paraId="4C6C703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w:t>
            </w:r>
          </w:p>
        </w:tc>
        <w:tc>
          <w:tcPr>
            <w:tcW w:w="552" w:type="dxa"/>
            <w:tcBorders>
              <w:top w:val="nil"/>
              <w:left w:val="nil"/>
              <w:bottom w:val="nil"/>
              <w:right w:val="nil"/>
            </w:tcBorders>
            <w:shd w:val="clear" w:color="auto" w:fill="auto"/>
            <w:vAlign w:val="center"/>
            <w:hideMark/>
          </w:tcPr>
          <w:p w14:paraId="7719BBD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w:t>
            </w:r>
          </w:p>
        </w:tc>
        <w:tc>
          <w:tcPr>
            <w:tcW w:w="949" w:type="dxa"/>
            <w:tcBorders>
              <w:top w:val="nil"/>
              <w:left w:val="nil"/>
              <w:bottom w:val="nil"/>
              <w:right w:val="nil"/>
            </w:tcBorders>
            <w:shd w:val="clear" w:color="auto" w:fill="auto"/>
            <w:vAlign w:val="center"/>
            <w:hideMark/>
          </w:tcPr>
          <w:p w14:paraId="3147A9A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46.71</w:t>
            </w:r>
          </w:p>
        </w:tc>
        <w:tc>
          <w:tcPr>
            <w:tcW w:w="1134" w:type="dxa"/>
            <w:tcBorders>
              <w:top w:val="nil"/>
              <w:left w:val="nil"/>
              <w:bottom w:val="nil"/>
              <w:right w:val="nil"/>
            </w:tcBorders>
            <w:shd w:val="clear" w:color="auto" w:fill="auto"/>
            <w:vAlign w:val="center"/>
            <w:hideMark/>
          </w:tcPr>
          <w:p w14:paraId="25444C6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44.52</w:t>
            </w:r>
          </w:p>
        </w:tc>
        <w:tc>
          <w:tcPr>
            <w:tcW w:w="993" w:type="dxa"/>
            <w:tcBorders>
              <w:top w:val="nil"/>
              <w:left w:val="nil"/>
              <w:bottom w:val="nil"/>
              <w:right w:val="nil"/>
            </w:tcBorders>
            <w:shd w:val="clear" w:color="auto" w:fill="auto"/>
            <w:vAlign w:val="center"/>
            <w:hideMark/>
          </w:tcPr>
          <w:p w14:paraId="4833D20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402.18</w:t>
            </w:r>
          </w:p>
        </w:tc>
      </w:tr>
      <w:tr w:rsidR="00A3414F" w:rsidRPr="00A3414F" w14:paraId="3465EC49" w14:textId="77777777" w:rsidTr="00673CC9">
        <w:trPr>
          <w:trHeight w:val="268"/>
          <w:jc w:val="center"/>
        </w:trPr>
        <w:tc>
          <w:tcPr>
            <w:tcW w:w="1255" w:type="dxa"/>
            <w:tcBorders>
              <w:top w:val="nil"/>
              <w:left w:val="nil"/>
              <w:bottom w:val="nil"/>
              <w:right w:val="nil"/>
            </w:tcBorders>
            <w:shd w:val="clear" w:color="auto" w:fill="auto"/>
            <w:vAlign w:val="center"/>
            <w:hideMark/>
          </w:tcPr>
          <w:p w14:paraId="7862F9CA"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01.58602°</w:t>
            </w:r>
          </w:p>
        </w:tc>
        <w:tc>
          <w:tcPr>
            <w:tcW w:w="1446" w:type="dxa"/>
            <w:tcBorders>
              <w:top w:val="nil"/>
              <w:left w:val="nil"/>
              <w:bottom w:val="nil"/>
              <w:right w:val="nil"/>
            </w:tcBorders>
            <w:shd w:val="clear" w:color="auto" w:fill="auto"/>
            <w:vAlign w:val="center"/>
            <w:hideMark/>
          </w:tcPr>
          <w:p w14:paraId="0815C1C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061.51136°</w:t>
            </w:r>
          </w:p>
        </w:tc>
        <w:tc>
          <w:tcPr>
            <w:tcW w:w="583" w:type="dxa"/>
            <w:tcBorders>
              <w:top w:val="nil"/>
              <w:left w:val="nil"/>
              <w:bottom w:val="nil"/>
              <w:right w:val="nil"/>
            </w:tcBorders>
            <w:shd w:val="clear" w:color="auto" w:fill="auto"/>
            <w:vAlign w:val="center"/>
            <w:hideMark/>
          </w:tcPr>
          <w:p w14:paraId="45B7D1D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1.71</w:t>
            </w:r>
          </w:p>
        </w:tc>
        <w:tc>
          <w:tcPr>
            <w:tcW w:w="543" w:type="dxa"/>
            <w:tcBorders>
              <w:top w:val="nil"/>
              <w:left w:val="nil"/>
              <w:bottom w:val="nil"/>
              <w:right w:val="nil"/>
            </w:tcBorders>
            <w:shd w:val="clear" w:color="auto" w:fill="auto"/>
            <w:vAlign w:val="center"/>
            <w:hideMark/>
          </w:tcPr>
          <w:p w14:paraId="37F9600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0.52</w:t>
            </w:r>
          </w:p>
        </w:tc>
        <w:tc>
          <w:tcPr>
            <w:tcW w:w="504" w:type="dxa"/>
            <w:tcBorders>
              <w:top w:val="nil"/>
              <w:left w:val="nil"/>
              <w:bottom w:val="nil"/>
              <w:right w:val="nil"/>
            </w:tcBorders>
            <w:shd w:val="clear" w:color="auto" w:fill="auto"/>
            <w:vAlign w:val="center"/>
            <w:hideMark/>
          </w:tcPr>
          <w:p w14:paraId="74E58DE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5.18</w:t>
            </w:r>
          </w:p>
        </w:tc>
        <w:tc>
          <w:tcPr>
            <w:tcW w:w="1118" w:type="dxa"/>
            <w:tcBorders>
              <w:top w:val="nil"/>
              <w:left w:val="nil"/>
              <w:bottom w:val="nil"/>
              <w:right w:val="nil"/>
            </w:tcBorders>
            <w:shd w:val="clear" w:color="auto" w:fill="auto"/>
            <w:vAlign w:val="center"/>
            <w:hideMark/>
          </w:tcPr>
          <w:p w14:paraId="258110C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40.73</w:t>
            </w:r>
          </w:p>
        </w:tc>
        <w:tc>
          <w:tcPr>
            <w:tcW w:w="754" w:type="dxa"/>
            <w:tcBorders>
              <w:top w:val="nil"/>
              <w:left w:val="nil"/>
              <w:bottom w:val="nil"/>
              <w:right w:val="nil"/>
            </w:tcBorders>
            <w:shd w:val="clear" w:color="auto" w:fill="auto"/>
            <w:vAlign w:val="center"/>
            <w:hideMark/>
          </w:tcPr>
          <w:p w14:paraId="636DC84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0.14</w:t>
            </w:r>
          </w:p>
        </w:tc>
        <w:tc>
          <w:tcPr>
            <w:tcW w:w="504" w:type="dxa"/>
            <w:tcBorders>
              <w:top w:val="nil"/>
              <w:left w:val="nil"/>
              <w:bottom w:val="nil"/>
              <w:right w:val="nil"/>
            </w:tcBorders>
            <w:shd w:val="clear" w:color="auto" w:fill="auto"/>
            <w:vAlign w:val="center"/>
            <w:hideMark/>
          </w:tcPr>
          <w:p w14:paraId="05A872A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04" w:type="dxa"/>
            <w:tcBorders>
              <w:top w:val="nil"/>
              <w:left w:val="nil"/>
              <w:bottom w:val="nil"/>
              <w:right w:val="nil"/>
            </w:tcBorders>
            <w:shd w:val="clear" w:color="auto" w:fill="auto"/>
            <w:vAlign w:val="center"/>
            <w:hideMark/>
          </w:tcPr>
          <w:p w14:paraId="2A425E7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0.21</w:t>
            </w:r>
          </w:p>
        </w:tc>
        <w:tc>
          <w:tcPr>
            <w:tcW w:w="504" w:type="dxa"/>
            <w:tcBorders>
              <w:top w:val="nil"/>
              <w:left w:val="nil"/>
              <w:bottom w:val="nil"/>
              <w:right w:val="nil"/>
            </w:tcBorders>
            <w:shd w:val="clear" w:color="auto" w:fill="auto"/>
            <w:vAlign w:val="center"/>
            <w:hideMark/>
          </w:tcPr>
          <w:p w14:paraId="4F2F864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0.44</w:t>
            </w:r>
          </w:p>
        </w:tc>
        <w:tc>
          <w:tcPr>
            <w:tcW w:w="504" w:type="dxa"/>
            <w:tcBorders>
              <w:top w:val="nil"/>
              <w:left w:val="nil"/>
              <w:bottom w:val="nil"/>
              <w:right w:val="nil"/>
            </w:tcBorders>
            <w:shd w:val="clear" w:color="auto" w:fill="auto"/>
            <w:vAlign w:val="center"/>
            <w:hideMark/>
          </w:tcPr>
          <w:p w14:paraId="6D3F135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0.46</w:t>
            </w:r>
          </w:p>
        </w:tc>
        <w:tc>
          <w:tcPr>
            <w:tcW w:w="504" w:type="dxa"/>
            <w:tcBorders>
              <w:top w:val="nil"/>
              <w:left w:val="nil"/>
              <w:bottom w:val="nil"/>
              <w:right w:val="nil"/>
            </w:tcBorders>
            <w:shd w:val="clear" w:color="auto" w:fill="auto"/>
            <w:vAlign w:val="center"/>
            <w:hideMark/>
          </w:tcPr>
          <w:p w14:paraId="27D6616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0.83</w:t>
            </w:r>
          </w:p>
        </w:tc>
        <w:tc>
          <w:tcPr>
            <w:tcW w:w="564" w:type="dxa"/>
            <w:tcBorders>
              <w:top w:val="nil"/>
              <w:left w:val="nil"/>
              <w:bottom w:val="nil"/>
              <w:right w:val="nil"/>
            </w:tcBorders>
            <w:shd w:val="clear" w:color="auto" w:fill="auto"/>
            <w:vAlign w:val="center"/>
            <w:hideMark/>
          </w:tcPr>
          <w:p w14:paraId="666464A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1.29</w:t>
            </w:r>
          </w:p>
        </w:tc>
        <w:tc>
          <w:tcPr>
            <w:tcW w:w="736" w:type="dxa"/>
            <w:tcBorders>
              <w:top w:val="nil"/>
              <w:left w:val="nil"/>
              <w:bottom w:val="nil"/>
              <w:right w:val="nil"/>
            </w:tcBorders>
            <w:shd w:val="clear" w:color="auto" w:fill="auto"/>
            <w:vAlign w:val="center"/>
            <w:hideMark/>
          </w:tcPr>
          <w:p w14:paraId="3475E3C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0.77</w:t>
            </w:r>
          </w:p>
        </w:tc>
        <w:tc>
          <w:tcPr>
            <w:tcW w:w="1021" w:type="dxa"/>
            <w:tcBorders>
              <w:top w:val="nil"/>
              <w:left w:val="nil"/>
              <w:bottom w:val="nil"/>
              <w:right w:val="nil"/>
            </w:tcBorders>
            <w:shd w:val="clear" w:color="auto" w:fill="auto"/>
            <w:vAlign w:val="center"/>
            <w:hideMark/>
          </w:tcPr>
          <w:p w14:paraId="29B15C2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38.39</w:t>
            </w:r>
          </w:p>
        </w:tc>
        <w:tc>
          <w:tcPr>
            <w:tcW w:w="1039" w:type="dxa"/>
            <w:tcBorders>
              <w:top w:val="nil"/>
              <w:left w:val="nil"/>
              <w:bottom w:val="nil"/>
              <w:right w:val="nil"/>
            </w:tcBorders>
            <w:shd w:val="clear" w:color="auto" w:fill="auto"/>
            <w:vAlign w:val="center"/>
            <w:hideMark/>
          </w:tcPr>
          <w:p w14:paraId="142A44B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39.16</w:t>
            </w:r>
          </w:p>
        </w:tc>
        <w:tc>
          <w:tcPr>
            <w:tcW w:w="689" w:type="dxa"/>
            <w:tcBorders>
              <w:top w:val="nil"/>
              <w:left w:val="nil"/>
              <w:bottom w:val="nil"/>
              <w:right w:val="nil"/>
            </w:tcBorders>
            <w:shd w:val="clear" w:color="auto" w:fill="auto"/>
            <w:vAlign w:val="center"/>
            <w:hideMark/>
          </w:tcPr>
          <w:p w14:paraId="349A67C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w:t>
            </w:r>
          </w:p>
        </w:tc>
        <w:tc>
          <w:tcPr>
            <w:tcW w:w="550" w:type="dxa"/>
            <w:tcBorders>
              <w:top w:val="nil"/>
              <w:left w:val="nil"/>
              <w:bottom w:val="nil"/>
              <w:right w:val="nil"/>
            </w:tcBorders>
            <w:shd w:val="clear" w:color="auto" w:fill="auto"/>
            <w:vAlign w:val="center"/>
            <w:hideMark/>
          </w:tcPr>
          <w:p w14:paraId="228B6A6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w:t>
            </w:r>
          </w:p>
        </w:tc>
        <w:tc>
          <w:tcPr>
            <w:tcW w:w="552" w:type="dxa"/>
            <w:tcBorders>
              <w:top w:val="nil"/>
              <w:left w:val="nil"/>
              <w:bottom w:val="nil"/>
              <w:right w:val="nil"/>
            </w:tcBorders>
            <w:shd w:val="clear" w:color="auto" w:fill="auto"/>
            <w:vAlign w:val="center"/>
            <w:hideMark/>
          </w:tcPr>
          <w:p w14:paraId="597E8F1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29</w:t>
            </w:r>
          </w:p>
        </w:tc>
        <w:tc>
          <w:tcPr>
            <w:tcW w:w="949" w:type="dxa"/>
            <w:tcBorders>
              <w:top w:val="nil"/>
              <w:left w:val="nil"/>
              <w:bottom w:val="nil"/>
              <w:right w:val="nil"/>
            </w:tcBorders>
            <w:shd w:val="clear" w:color="auto" w:fill="auto"/>
            <w:vAlign w:val="center"/>
            <w:hideMark/>
          </w:tcPr>
          <w:p w14:paraId="6745629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35.68</w:t>
            </w:r>
          </w:p>
        </w:tc>
        <w:tc>
          <w:tcPr>
            <w:tcW w:w="1134" w:type="dxa"/>
            <w:tcBorders>
              <w:top w:val="nil"/>
              <w:left w:val="nil"/>
              <w:bottom w:val="nil"/>
              <w:right w:val="nil"/>
            </w:tcBorders>
            <w:shd w:val="clear" w:color="auto" w:fill="auto"/>
            <w:vAlign w:val="center"/>
            <w:hideMark/>
          </w:tcPr>
          <w:p w14:paraId="6BE41BE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32.6</w:t>
            </w:r>
          </w:p>
        </w:tc>
        <w:tc>
          <w:tcPr>
            <w:tcW w:w="993" w:type="dxa"/>
            <w:tcBorders>
              <w:top w:val="nil"/>
              <w:left w:val="nil"/>
              <w:bottom w:val="nil"/>
              <w:right w:val="nil"/>
            </w:tcBorders>
            <w:shd w:val="clear" w:color="auto" w:fill="auto"/>
            <w:vAlign w:val="center"/>
            <w:hideMark/>
          </w:tcPr>
          <w:p w14:paraId="290EB5E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312.09</w:t>
            </w:r>
          </w:p>
        </w:tc>
      </w:tr>
      <w:tr w:rsidR="00A3414F" w:rsidRPr="00A3414F" w14:paraId="12FCF0B3" w14:textId="77777777" w:rsidTr="00673CC9">
        <w:trPr>
          <w:trHeight w:val="268"/>
          <w:jc w:val="center"/>
        </w:trPr>
        <w:tc>
          <w:tcPr>
            <w:tcW w:w="1255" w:type="dxa"/>
            <w:tcBorders>
              <w:top w:val="nil"/>
              <w:left w:val="nil"/>
              <w:bottom w:val="nil"/>
              <w:right w:val="nil"/>
            </w:tcBorders>
            <w:shd w:val="clear" w:color="auto" w:fill="auto"/>
            <w:vAlign w:val="center"/>
            <w:hideMark/>
          </w:tcPr>
          <w:p w14:paraId="45268649"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01.56173°</w:t>
            </w:r>
          </w:p>
        </w:tc>
        <w:tc>
          <w:tcPr>
            <w:tcW w:w="1446" w:type="dxa"/>
            <w:tcBorders>
              <w:top w:val="nil"/>
              <w:left w:val="nil"/>
              <w:bottom w:val="nil"/>
              <w:right w:val="nil"/>
            </w:tcBorders>
            <w:shd w:val="clear" w:color="auto" w:fill="auto"/>
            <w:vAlign w:val="center"/>
            <w:hideMark/>
          </w:tcPr>
          <w:p w14:paraId="71FA693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061.49700°</w:t>
            </w:r>
          </w:p>
        </w:tc>
        <w:tc>
          <w:tcPr>
            <w:tcW w:w="583" w:type="dxa"/>
            <w:tcBorders>
              <w:top w:val="nil"/>
              <w:left w:val="nil"/>
              <w:bottom w:val="nil"/>
              <w:right w:val="nil"/>
            </w:tcBorders>
            <w:shd w:val="clear" w:color="auto" w:fill="auto"/>
            <w:vAlign w:val="center"/>
            <w:hideMark/>
          </w:tcPr>
          <w:p w14:paraId="2EA38D3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13.32</w:t>
            </w:r>
          </w:p>
        </w:tc>
        <w:tc>
          <w:tcPr>
            <w:tcW w:w="543" w:type="dxa"/>
            <w:tcBorders>
              <w:top w:val="nil"/>
              <w:left w:val="nil"/>
              <w:bottom w:val="nil"/>
              <w:right w:val="nil"/>
            </w:tcBorders>
            <w:shd w:val="clear" w:color="auto" w:fill="auto"/>
            <w:vAlign w:val="center"/>
            <w:hideMark/>
          </w:tcPr>
          <w:p w14:paraId="536D6B3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2.59</w:t>
            </w:r>
          </w:p>
        </w:tc>
        <w:tc>
          <w:tcPr>
            <w:tcW w:w="504" w:type="dxa"/>
            <w:tcBorders>
              <w:top w:val="nil"/>
              <w:left w:val="nil"/>
              <w:bottom w:val="nil"/>
              <w:right w:val="nil"/>
            </w:tcBorders>
            <w:shd w:val="clear" w:color="auto" w:fill="auto"/>
            <w:vAlign w:val="center"/>
            <w:hideMark/>
          </w:tcPr>
          <w:p w14:paraId="27B62C7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4.84</w:t>
            </w:r>
          </w:p>
        </w:tc>
        <w:tc>
          <w:tcPr>
            <w:tcW w:w="1118" w:type="dxa"/>
            <w:tcBorders>
              <w:top w:val="nil"/>
              <w:left w:val="nil"/>
              <w:bottom w:val="nil"/>
              <w:right w:val="nil"/>
            </w:tcBorders>
            <w:shd w:val="clear" w:color="auto" w:fill="auto"/>
            <w:vAlign w:val="center"/>
            <w:hideMark/>
          </w:tcPr>
          <w:p w14:paraId="12D3A54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40.95</w:t>
            </w:r>
          </w:p>
        </w:tc>
        <w:tc>
          <w:tcPr>
            <w:tcW w:w="754" w:type="dxa"/>
            <w:tcBorders>
              <w:top w:val="nil"/>
              <w:left w:val="nil"/>
              <w:bottom w:val="nil"/>
              <w:right w:val="nil"/>
            </w:tcBorders>
            <w:shd w:val="clear" w:color="auto" w:fill="auto"/>
            <w:vAlign w:val="center"/>
            <w:hideMark/>
          </w:tcPr>
          <w:p w14:paraId="5C78271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0.28</w:t>
            </w:r>
          </w:p>
        </w:tc>
        <w:tc>
          <w:tcPr>
            <w:tcW w:w="504" w:type="dxa"/>
            <w:tcBorders>
              <w:top w:val="nil"/>
              <w:left w:val="nil"/>
              <w:bottom w:val="nil"/>
              <w:right w:val="nil"/>
            </w:tcBorders>
            <w:shd w:val="clear" w:color="auto" w:fill="auto"/>
            <w:vAlign w:val="center"/>
            <w:hideMark/>
          </w:tcPr>
          <w:p w14:paraId="087FEA0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04" w:type="dxa"/>
            <w:tcBorders>
              <w:top w:val="nil"/>
              <w:left w:val="nil"/>
              <w:bottom w:val="nil"/>
              <w:right w:val="nil"/>
            </w:tcBorders>
            <w:shd w:val="clear" w:color="auto" w:fill="auto"/>
            <w:vAlign w:val="center"/>
            <w:hideMark/>
          </w:tcPr>
          <w:p w14:paraId="2E41FE7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w:t>
            </w:r>
          </w:p>
        </w:tc>
        <w:tc>
          <w:tcPr>
            <w:tcW w:w="504" w:type="dxa"/>
            <w:tcBorders>
              <w:top w:val="nil"/>
              <w:left w:val="nil"/>
              <w:bottom w:val="nil"/>
              <w:right w:val="nil"/>
            </w:tcBorders>
            <w:shd w:val="clear" w:color="auto" w:fill="auto"/>
            <w:vAlign w:val="center"/>
            <w:hideMark/>
          </w:tcPr>
          <w:p w14:paraId="34CCC32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0.83</w:t>
            </w:r>
          </w:p>
        </w:tc>
        <w:tc>
          <w:tcPr>
            <w:tcW w:w="504" w:type="dxa"/>
            <w:tcBorders>
              <w:top w:val="nil"/>
              <w:left w:val="nil"/>
              <w:bottom w:val="nil"/>
              <w:right w:val="nil"/>
            </w:tcBorders>
            <w:shd w:val="clear" w:color="auto" w:fill="auto"/>
            <w:vAlign w:val="center"/>
            <w:hideMark/>
          </w:tcPr>
          <w:p w14:paraId="2E66619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0.46</w:t>
            </w:r>
          </w:p>
        </w:tc>
        <w:tc>
          <w:tcPr>
            <w:tcW w:w="504" w:type="dxa"/>
            <w:tcBorders>
              <w:top w:val="nil"/>
              <w:left w:val="nil"/>
              <w:bottom w:val="nil"/>
              <w:right w:val="nil"/>
            </w:tcBorders>
            <w:shd w:val="clear" w:color="auto" w:fill="auto"/>
            <w:vAlign w:val="center"/>
            <w:hideMark/>
          </w:tcPr>
          <w:p w14:paraId="28B9C15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1.56</w:t>
            </w:r>
          </w:p>
        </w:tc>
        <w:tc>
          <w:tcPr>
            <w:tcW w:w="564" w:type="dxa"/>
            <w:tcBorders>
              <w:top w:val="nil"/>
              <w:left w:val="nil"/>
              <w:bottom w:val="nil"/>
              <w:right w:val="nil"/>
            </w:tcBorders>
            <w:shd w:val="clear" w:color="auto" w:fill="auto"/>
            <w:vAlign w:val="center"/>
            <w:hideMark/>
          </w:tcPr>
          <w:p w14:paraId="793AA28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1.96</w:t>
            </w:r>
          </w:p>
        </w:tc>
        <w:tc>
          <w:tcPr>
            <w:tcW w:w="736" w:type="dxa"/>
            <w:tcBorders>
              <w:top w:val="nil"/>
              <w:left w:val="nil"/>
              <w:bottom w:val="nil"/>
              <w:right w:val="nil"/>
            </w:tcBorders>
            <w:shd w:val="clear" w:color="auto" w:fill="auto"/>
            <w:vAlign w:val="center"/>
            <w:hideMark/>
          </w:tcPr>
          <w:p w14:paraId="597B292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2.82</w:t>
            </w:r>
          </w:p>
        </w:tc>
        <w:tc>
          <w:tcPr>
            <w:tcW w:w="1021" w:type="dxa"/>
            <w:tcBorders>
              <w:top w:val="nil"/>
              <w:left w:val="nil"/>
              <w:bottom w:val="nil"/>
              <w:right w:val="nil"/>
            </w:tcBorders>
            <w:shd w:val="clear" w:color="auto" w:fill="auto"/>
            <w:vAlign w:val="center"/>
            <w:hideMark/>
          </w:tcPr>
          <w:p w14:paraId="64E5C77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47.95</w:t>
            </w:r>
          </w:p>
        </w:tc>
        <w:tc>
          <w:tcPr>
            <w:tcW w:w="1039" w:type="dxa"/>
            <w:tcBorders>
              <w:top w:val="nil"/>
              <w:left w:val="nil"/>
              <w:bottom w:val="nil"/>
              <w:right w:val="nil"/>
            </w:tcBorders>
            <w:shd w:val="clear" w:color="auto" w:fill="auto"/>
            <w:vAlign w:val="center"/>
            <w:hideMark/>
          </w:tcPr>
          <w:p w14:paraId="5E219FA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50.77</w:t>
            </w:r>
          </w:p>
        </w:tc>
        <w:tc>
          <w:tcPr>
            <w:tcW w:w="689" w:type="dxa"/>
            <w:tcBorders>
              <w:top w:val="nil"/>
              <w:left w:val="nil"/>
              <w:bottom w:val="nil"/>
              <w:right w:val="nil"/>
            </w:tcBorders>
            <w:shd w:val="clear" w:color="auto" w:fill="auto"/>
            <w:vAlign w:val="center"/>
            <w:hideMark/>
          </w:tcPr>
          <w:p w14:paraId="4AF5D24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w:t>
            </w:r>
          </w:p>
        </w:tc>
        <w:tc>
          <w:tcPr>
            <w:tcW w:w="550" w:type="dxa"/>
            <w:tcBorders>
              <w:top w:val="nil"/>
              <w:left w:val="nil"/>
              <w:bottom w:val="nil"/>
              <w:right w:val="nil"/>
            </w:tcBorders>
            <w:shd w:val="clear" w:color="auto" w:fill="auto"/>
            <w:vAlign w:val="center"/>
            <w:hideMark/>
          </w:tcPr>
          <w:p w14:paraId="5391ECF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w:t>
            </w:r>
          </w:p>
        </w:tc>
        <w:tc>
          <w:tcPr>
            <w:tcW w:w="552" w:type="dxa"/>
            <w:tcBorders>
              <w:top w:val="nil"/>
              <w:left w:val="nil"/>
              <w:bottom w:val="nil"/>
              <w:right w:val="nil"/>
            </w:tcBorders>
            <w:shd w:val="clear" w:color="auto" w:fill="auto"/>
            <w:vAlign w:val="center"/>
            <w:hideMark/>
          </w:tcPr>
          <w:p w14:paraId="203D093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w:t>
            </w:r>
          </w:p>
        </w:tc>
        <w:tc>
          <w:tcPr>
            <w:tcW w:w="949" w:type="dxa"/>
            <w:tcBorders>
              <w:top w:val="nil"/>
              <w:left w:val="nil"/>
              <w:bottom w:val="nil"/>
              <w:right w:val="nil"/>
            </w:tcBorders>
            <w:shd w:val="clear" w:color="auto" w:fill="auto"/>
            <w:vAlign w:val="center"/>
            <w:hideMark/>
          </w:tcPr>
          <w:p w14:paraId="6097470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47.2</w:t>
            </w:r>
          </w:p>
        </w:tc>
        <w:tc>
          <w:tcPr>
            <w:tcW w:w="1134" w:type="dxa"/>
            <w:tcBorders>
              <w:top w:val="nil"/>
              <w:left w:val="nil"/>
              <w:bottom w:val="nil"/>
              <w:right w:val="nil"/>
            </w:tcBorders>
            <w:shd w:val="clear" w:color="auto" w:fill="auto"/>
            <w:vAlign w:val="center"/>
            <w:hideMark/>
          </w:tcPr>
          <w:p w14:paraId="268C3B9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17.45</w:t>
            </w:r>
          </w:p>
        </w:tc>
        <w:tc>
          <w:tcPr>
            <w:tcW w:w="993" w:type="dxa"/>
            <w:tcBorders>
              <w:top w:val="nil"/>
              <w:left w:val="nil"/>
              <w:bottom w:val="nil"/>
              <w:right w:val="nil"/>
            </w:tcBorders>
            <w:shd w:val="clear" w:color="auto" w:fill="auto"/>
            <w:vAlign w:val="center"/>
            <w:hideMark/>
          </w:tcPr>
          <w:p w14:paraId="6CD7199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381.1</w:t>
            </w:r>
          </w:p>
        </w:tc>
      </w:tr>
      <w:tr w:rsidR="00A3414F" w:rsidRPr="00A3414F" w14:paraId="6134C66E" w14:textId="77777777" w:rsidTr="00673CC9">
        <w:trPr>
          <w:trHeight w:val="268"/>
          <w:jc w:val="center"/>
        </w:trPr>
        <w:tc>
          <w:tcPr>
            <w:tcW w:w="1255" w:type="dxa"/>
            <w:tcBorders>
              <w:top w:val="nil"/>
              <w:left w:val="nil"/>
              <w:bottom w:val="nil"/>
              <w:right w:val="nil"/>
            </w:tcBorders>
            <w:shd w:val="clear" w:color="auto" w:fill="auto"/>
            <w:vAlign w:val="center"/>
            <w:hideMark/>
          </w:tcPr>
          <w:p w14:paraId="0CAAC3D8"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01.57869°</w:t>
            </w:r>
          </w:p>
        </w:tc>
        <w:tc>
          <w:tcPr>
            <w:tcW w:w="1446" w:type="dxa"/>
            <w:tcBorders>
              <w:top w:val="nil"/>
              <w:left w:val="nil"/>
              <w:bottom w:val="nil"/>
              <w:right w:val="nil"/>
            </w:tcBorders>
            <w:shd w:val="clear" w:color="auto" w:fill="auto"/>
            <w:vAlign w:val="center"/>
            <w:hideMark/>
          </w:tcPr>
          <w:p w14:paraId="0E27ED8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061.49066°</w:t>
            </w:r>
          </w:p>
        </w:tc>
        <w:tc>
          <w:tcPr>
            <w:tcW w:w="583" w:type="dxa"/>
            <w:tcBorders>
              <w:top w:val="nil"/>
              <w:left w:val="nil"/>
              <w:bottom w:val="nil"/>
              <w:right w:val="nil"/>
            </w:tcBorders>
            <w:shd w:val="clear" w:color="auto" w:fill="auto"/>
            <w:vAlign w:val="center"/>
            <w:hideMark/>
          </w:tcPr>
          <w:p w14:paraId="2CCFB5B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6.44</w:t>
            </w:r>
          </w:p>
        </w:tc>
        <w:tc>
          <w:tcPr>
            <w:tcW w:w="543" w:type="dxa"/>
            <w:tcBorders>
              <w:top w:val="nil"/>
              <w:left w:val="nil"/>
              <w:bottom w:val="nil"/>
              <w:right w:val="nil"/>
            </w:tcBorders>
            <w:shd w:val="clear" w:color="auto" w:fill="auto"/>
            <w:vAlign w:val="center"/>
            <w:hideMark/>
          </w:tcPr>
          <w:p w14:paraId="377A583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1.65</w:t>
            </w:r>
          </w:p>
        </w:tc>
        <w:tc>
          <w:tcPr>
            <w:tcW w:w="504" w:type="dxa"/>
            <w:tcBorders>
              <w:top w:val="nil"/>
              <w:left w:val="nil"/>
              <w:bottom w:val="nil"/>
              <w:right w:val="nil"/>
            </w:tcBorders>
            <w:shd w:val="clear" w:color="auto" w:fill="auto"/>
            <w:vAlign w:val="center"/>
            <w:hideMark/>
          </w:tcPr>
          <w:p w14:paraId="6B96F4B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5.09</w:t>
            </w:r>
          </w:p>
        </w:tc>
        <w:tc>
          <w:tcPr>
            <w:tcW w:w="1118" w:type="dxa"/>
            <w:tcBorders>
              <w:top w:val="nil"/>
              <w:left w:val="nil"/>
              <w:bottom w:val="nil"/>
              <w:right w:val="nil"/>
            </w:tcBorders>
            <w:shd w:val="clear" w:color="auto" w:fill="auto"/>
            <w:vAlign w:val="center"/>
            <w:hideMark/>
          </w:tcPr>
          <w:p w14:paraId="19362BC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42.32</w:t>
            </w:r>
          </w:p>
        </w:tc>
        <w:tc>
          <w:tcPr>
            <w:tcW w:w="754" w:type="dxa"/>
            <w:tcBorders>
              <w:top w:val="nil"/>
              <w:left w:val="nil"/>
              <w:bottom w:val="nil"/>
              <w:right w:val="nil"/>
            </w:tcBorders>
            <w:shd w:val="clear" w:color="auto" w:fill="auto"/>
            <w:vAlign w:val="center"/>
            <w:hideMark/>
          </w:tcPr>
          <w:p w14:paraId="4E3A465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0.11</w:t>
            </w:r>
          </w:p>
        </w:tc>
        <w:tc>
          <w:tcPr>
            <w:tcW w:w="504" w:type="dxa"/>
            <w:tcBorders>
              <w:top w:val="nil"/>
              <w:left w:val="nil"/>
              <w:bottom w:val="nil"/>
              <w:right w:val="nil"/>
            </w:tcBorders>
            <w:shd w:val="clear" w:color="auto" w:fill="auto"/>
            <w:vAlign w:val="center"/>
            <w:hideMark/>
          </w:tcPr>
          <w:p w14:paraId="2CA9314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04" w:type="dxa"/>
            <w:tcBorders>
              <w:top w:val="nil"/>
              <w:left w:val="nil"/>
              <w:bottom w:val="nil"/>
              <w:right w:val="nil"/>
            </w:tcBorders>
            <w:shd w:val="clear" w:color="auto" w:fill="auto"/>
            <w:vAlign w:val="center"/>
            <w:hideMark/>
          </w:tcPr>
          <w:p w14:paraId="71D52B9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0.68</w:t>
            </w:r>
          </w:p>
        </w:tc>
        <w:tc>
          <w:tcPr>
            <w:tcW w:w="504" w:type="dxa"/>
            <w:tcBorders>
              <w:top w:val="nil"/>
              <w:left w:val="nil"/>
              <w:bottom w:val="nil"/>
              <w:right w:val="nil"/>
            </w:tcBorders>
            <w:shd w:val="clear" w:color="auto" w:fill="auto"/>
            <w:vAlign w:val="center"/>
            <w:hideMark/>
          </w:tcPr>
          <w:p w14:paraId="19F5364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0.89</w:t>
            </w:r>
          </w:p>
        </w:tc>
        <w:tc>
          <w:tcPr>
            <w:tcW w:w="504" w:type="dxa"/>
            <w:tcBorders>
              <w:top w:val="nil"/>
              <w:left w:val="nil"/>
              <w:bottom w:val="nil"/>
              <w:right w:val="nil"/>
            </w:tcBorders>
            <w:shd w:val="clear" w:color="auto" w:fill="auto"/>
            <w:vAlign w:val="center"/>
            <w:hideMark/>
          </w:tcPr>
          <w:p w14:paraId="6F307BD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0.36</w:t>
            </w:r>
          </w:p>
        </w:tc>
        <w:tc>
          <w:tcPr>
            <w:tcW w:w="504" w:type="dxa"/>
            <w:tcBorders>
              <w:top w:val="nil"/>
              <w:left w:val="nil"/>
              <w:bottom w:val="nil"/>
              <w:right w:val="nil"/>
            </w:tcBorders>
            <w:shd w:val="clear" w:color="auto" w:fill="auto"/>
            <w:vAlign w:val="center"/>
            <w:hideMark/>
          </w:tcPr>
          <w:p w14:paraId="320BC17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1.74</w:t>
            </w:r>
          </w:p>
        </w:tc>
        <w:tc>
          <w:tcPr>
            <w:tcW w:w="564" w:type="dxa"/>
            <w:tcBorders>
              <w:top w:val="nil"/>
              <w:left w:val="nil"/>
              <w:bottom w:val="nil"/>
              <w:right w:val="nil"/>
            </w:tcBorders>
            <w:shd w:val="clear" w:color="auto" w:fill="auto"/>
            <w:vAlign w:val="center"/>
            <w:hideMark/>
          </w:tcPr>
          <w:p w14:paraId="0809F4D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2.09</w:t>
            </w:r>
          </w:p>
        </w:tc>
        <w:tc>
          <w:tcPr>
            <w:tcW w:w="736" w:type="dxa"/>
            <w:tcBorders>
              <w:top w:val="nil"/>
              <w:left w:val="nil"/>
              <w:bottom w:val="nil"/>
              <w:right w:val="nil"/>
            </w:tcBorders>
            <w:shd w:val="clear" w:color="auto" w:fill="auto"/>
            <w:vAlign w:val="center"/>
            <w:hideMark/>
          </w:tcPr>
          <w:p w14:paraId="010259D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3.72</w:t>
            </w:r>
          </w:p>
        </w:tc>
        <w:tc>
          <w:tcPr>
            <w:tcW w:w="1021" w:type="dxa"/>
            <w:tcBorders>
              <w:top w:val="nil"/>
              <w:left w:val="nil"/>
              <w:bottom w:val="nil"/>
              <w:right w:val="nil"/>
            </w:tcBorders>
            <w:shd w:val="clear" w:color="auto" w:fill="auto"/>
            <w:vAlign w:val="center"/>
            <w:hideMark/>
          </w:tcPr>
          <w:p w14:paraId="523E158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108.36</w:t>
            </w:r>
          </w:p>
        </w:tc>
        <w:tc>
          <w:tcPr>
            <w:tcW w:w="1039" w:type="dxa"/>
            <w:tcBorders>
              <w:top w:val="nil"/>
              <w:left w:val="nil"/>
              <w:bottom w:val="nil"/>
              <w:right w:val="nil"/>
            </w:tcBorders>
            <w:shd w:val="clear" w:color="auto" w:fill="auto"/>
            <w:vAlign w:val="center"/>
            <w:hideMark/>
          </w:tcPr>
          <w:p w14:paraId="32CCB64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112.08</w:t>
            </w:r>
          </w:p>
        </w:tc>
        <w:tc>
          <w:tcPr>
            <w:tcW w:w="689" w:type="dxa"/>
            <w:tcBorders>
              <w:top w:val="nil"/>
              <w:left w:val="nil"/>
              <w:bottom w:val="nil"/>
              <w:right w:val="nil"/>
            </w:tcBorders>
            <w:shd w:val="clear" w:color="auto" w:fill="auto"/>
            <w:vAlign w:val="center"/>
            <w:hideMark/>
          </w:tcPr>
          <w:p w14:paraId="7278DB9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41</w:t>
            </w:r>
          </w:p>
        </w:tc>
        <w:tc>
          <w:tcPr>
            <w:tcW w:w="550" w:type="dxa"/>
            <w:tcBorders>
              <w:top w:val="nil"/>
              <w:left w:val="nil"/>
              <w:bottom w:val="nil"/>
              <w:right w:val="nil"/>
            </w:tcBorders>
            <w:shd w:val="clear" w:color="auto" w:fill="auto"/>
            <w:vAlign w:val="center"/>
            <w:hideMark/>
          </w:tcPr>
          <w:p w14:paraId="218D12F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55</w:t>
            </w:r>
          </w:p>
        </w:tc>
        <w:tc>
          <w:tcPr>
            <w:tcW w:w="552" w:type="dxa"/>
            <w:tcBorders>
              <w:top w:val="nil"/>
              <w:left w:val="nil"/>
              <w:bottom w:val="nil"/>
              <w:right w:val="nil"/>
            </w:tcBorders>
            <w:shd w:val="clear" w:color="auto" w:fill="auto"/>
            <w:vAlign w:val="center"/>
            <w:hideMark/>
          </w:tcPr>
          <w:p w14:paraId="3C1E336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w:t>
            </w:r>
          </w:p>
        </w:tc>
        <w:tc>
          <w:tcPr>
            <w:tcW w:w="949" w:type="dxa"/>
            <w:tcBorders>
              <w:top w:val="nil"/>
              <w:left w:val="nil"/>
              <w:bottom w:val="nil"/>
              <w:right w:val="nil"/>
            </w:tcBorders>
            <w:shd w:val="clear" w:color="auto" w:fill="auto"/>
            <w:vAlign w:val="center"/>
            <w:hideMark/>
          </w:tcPr>
          <w:p w14:paraId="6DA5BDF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50.56</w:t>
            </w:r>
          </w:p>
        </w:tc>
        <w:tc>
          <w:tcPr>
            <w:tcW w:w="1134" w:type="dxa"/>
            <w:tcBorders>
              <w:top w:val="nil"/>
              <w:left w:val="nil"/>
              <w:bottom w:val="nil"/>
              <w:right w:val="nil"/>
            </w:tcBorders>
            <w:shd w:val="clear" w:color="auto" w:fill="auto"/>
            <w:vAlign w:val="center"/>
            <w:hideMark/>
          </w:tcPr>
          <w:p w14:paraId="0A74BF1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25.99</w:t>
            </w:r>
          </w:p>
        </w:tc>
        <w:tc>
          <w:tcPr>
            <w:tcW w:w="993" w:type="dxa"/>
            <w:tcBorders>
              <w:top w:val="nil"/>
              <w:left w:val="nil"/>
              <w:bottom w:val="nil"/>
              <w:right w:val="nil"/>
            </w:tcBorders>
            <w:shd w:val="clear" w:color="auto" w:fill="auto"/>
            <w:vAlign w:val="center"/>
            <w:hideMark/>
          </w:tcPr>
          <w:p w14:paraId="3BD4790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443.39</w:t>
            </w:r>
          </w:p>
        </w:tc>
      </w:tr>
      <w:tr w:rsidR="00A3414F" w:rsidRPr="00A3414F" w14:paraId="5E03B189" w14:textId="77777777" w:rsidTr="00673CC9">
        <w:trPr>
          <w:trHeight w:val="268"/>
          <w:jc w:val="center"/>
        </w:trPr>
        <w:tc>
          <w:tcPr>
            <w:tcW w:w="1255" w:type="dxa"/>
            <w:tcBorders>
              <w:top w:val="nil"/>
              <w:left w:val="nil"/>
              <w:bottom w:val="nil"/>
              <w:right w:val="nil"/>
            </w:tcBorders>
            <w:shd w:val="clear" w:color="auto" w:fill="auto"/>
            <w:vAlign w:val="center"/>
            <w:hideMark/>
          </w:tcPr>
          <w:p w14:paraId="40AD5A94"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01.62354°</w:t>
            </w:r>
          </w:p>
        </w:tc>
        <w:tc>
          <w:tcPr>
            <w:tcW w:w="1446" w:type="dxa"/>
            <w:tcBorders>
              <w:top w:val="nil"/>
              <w:left w:val="nil"/>
              <w:bottom w:val="nil"/>
              <w:right w:val="nil"/>
            </w:tcBorders>
            <w:shd w:val="clear" w:color="auto" w:fill="auto"/>
            <w:vAlign w:val="center"/>
            <w:hideMark/>
          </w:tcPr>
          <w:p w14:paraId="5578B9D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061.48174°</w:t>
            </w:r>
          </w:p>
        </w:tc>
        <w:tc>
          <w:tcPr>
            <w:tcW w:w="583" w:type="dxa"/>
            <w:tcBorders>
              <w:top w:val="nil"/>
              <w:left w:val="nil"/>
              <w:bottom w:val="nil"/>
              <w:right w:val="nil"/>
            </w:tcBorders>
            <w:shd w:val="clear" w:color="auto" w:fill="auto"/>
            <w:vAlign w:val="center"/>
            <w:hideMark/>
          </w:tcPr>
          <w:p w14:paraId="137DE09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12.08</w:t>
            </w:r>
          </w:p>
        </w:tc>
        <w:tc>
          <w:tcPr>
            <w:tcW w:w="543" w:type="dxa"/>
            <w:tcBorders>
              <w:top w:val="nil"/>
              <w:left w:val="nil"/>
              <w:bottom w:val="nil"/>
              <w:right w:val="nil"/>
            </w:tcBorders>
            <w:shd w:val="clear" w:color="auto" w:fill="auto"/>
            <w:vAlign w:val="center"/>
            <w:hideMark/>
          </w:tcPr>
          <w:p w14:paraId="5F1DF43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w:t>
            </w:r>
          </w:p>
        </w:tc>
        <w:tc>
          <w:tcPr>
            <w:tcW w:w="504" w:type="dxa"/>
            <w:tcBorders>
              <w:top w:val="nil"/>
              <w:left w:val="nil"/>
              <w:bottom w:val="nil"/>
              <w:right w:val="nil"/>
            </w:tcBorders>
            <w:shd w:val="clear" w:color="auto" w:fill="auto"/>
            <w:vAlign w:val="center"/>
            <w:hideMark/>
          </w:tcPr>
          <w:p w14:paraId="1B2FE43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5.03</w:t>
            </w:r>
          </w:p>
        </w:tc>
        <w:tc>
          <w:tcPr>
            <w:tcW w:w="1118" w:type="dxa"/>
            <w:tcBorders>
              <w:top w:val="nil"/>
              <w:left w:val="nil"/>
              <w:bottom w:val="nil"/>
              <w:right w:val="nil"/>
            </w:tcBorders>
            <w:shd w:val="clear" w:color="auto" w:fill="auto"/>
            <w:vAlign w:val="center"/>
            <w:hideMark/>
          </w:tcPr>
          <w:p w14:paraId="1753B95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45.81</w:t>
            </w:r>
          </w:p>
        </w:tc>
        <w:tc>
          <w:tcPr>
            <w:tcW w:w="754" w:type="dxa"/>
            <w:tcBorders>
              <w:top w:val="nil"/>
              <w:left w:val="nil"/>
              <w:bottom w:val="nil"/>
              <w:right w:val="nil"/>
            </w:tcBorders>
            <w:shd w:val="clear" w:color="auto" w:fill="auto"/>
            <w:vAlign w:val="center"/>
            <w:hideMark/>
          </w:tcPr>
          <w:p w14:paraId="01FA663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0.16</w:t>
            </w:r>
          </w:p>
        </w:tc>
        <w:tc>
          <w:tcPr>
            <w:tcW w:w="504" w:type="dxa"/>
            <w:tcBorders>
              <w:top w:val="nil"/>
              <w:left w:val="nil"/>
              <w:bottom w:val="nil"/>
              <w:right w:val="nil"/>
            </w:tcBorders>
            <w:shd w:val="clear" w:color="auto" w:fill="auto"/>
            <w:vAlign w:val="center"/>
            <w:hideMark/>
          </w:tcPr>
          <w:p w14:paraId="7E3058D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04" w:type="dxa"/>
            <w:tcBorders>
              <w:top w:val="nil"/>
              <w:left w:val="nil"/>
              <w:bottom w:val="nil"/>
              <w:right w:val="nil"/>
            </w:tcBorders>
            <w:shd w:val="clear" w:color="auto" w:fill="auto"/>
            <w:vAlign w:val="center"/>
            <w:hideMark/>
          </w:tcPr>
          <w:p w14:paraId="1FCD42E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w:t>
            </w:r>
          </w:p>
        </w:tc>
        <w:tc>
          <w:tcPr>
            <w:tcW w:w="504" w:type="dxa"/>
            <w:tcBorders>
              <w:top w:val="nil"/>
              <w:left w:val="nil"/>
              <w:bottom w:val="nil"/>
              <w:right w:val="nil"/>
            </w:tcBorders>
            <w:shd w:val="clear" w:color="auto" w:fill="auto"/>
            <w:vAlign w:val="center"/>
            <w:hideMark/>
          </w:tcPr>
          <w:p w14:paraId="208C0F4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w:t>
            </w:r>
          </w:p>
        </w:tc>
        <w:tc>
          <w:tcPr>
            <w:tcW w:w="504" w:type="dxa"/>
            <w:tcBorders>
              <w:top w:val="nil"/>
              <w:left w:val="nil"/>
              <w:bottom w:val="nil"/>
              <w:right w:val="nil"/>
            </w:tcBorders>
            <w:shd w:val="clear" w:color="auto" w:fill="auto"/>
            <w:vAlign w:val="center"/>
            <w:hideMark/>
          </w:tcPr>
          <w:p w14:paraId="3833DB1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0.43</w:t>
            </w:r>
          </w:p>
        </w:tc>
        <w:tc>
          <w:tcPr>
            <w:tcW w:w="504" w:type="dxa"/>
            <w:tcBorders>
              <w:top w:val="nil"/>
              <w:left w:val="nil"/>
              <w:bottom w:val="nil"/>
              <w:right w:val="nil"/>
            </w:tcBorders>
            <w:shd w:val="clear" w:color="auto" w:fill="auto"/>
            <w:vAlign w:val="center"/>
            <w:hideMark/>
          </w:tcPr>
          <w:p w14:paraId="386893D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1.32</w:t>
            </w:r>
          </w:p>
        </w:tc>
        <w:tc>
          <w:tcPr>
            <w:tcW w:w="564" w:type="dxa"/>
            <w:tcBorders>
              <w:top w:val="nil"/>
              <w:left w:val="nil"/>
              <w:bottom w:val="nil"/>
              <w:right w:val="nil"/>
            </w:tcBorders>
            <w:shd w:val="clear" w:color="auto" w:fill="auto"/>
            <w:vAlign w:val="center"/>
            <w:hideMark/>
          </w:tcPr>
          <w:p w14:paraId="1EFD59F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1.76</w:t>
            </w:r>
          </w:p>
        </w:tc>
        <w:tc>
          <w:tcPr>
            <w:tcW w:w="736" w:type="dxa"/>
            <w:tcBorders>
              <w:top w:val="nil"/>
              <w:left w:val="nil"/>
              <w:bottom w:val="nil"/>
              <w:right w:val="nil"/>
            </w:tcBorders>
            <w:shd w:val="clear" w:color="auto" w:fill="auto"/>
            <w:vAlign w:val="center"/>
            <w:hideMark/>
          </w:tcPr>
          <w:p w14:paraId="7870C93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2.51</w:t>
            </w:r>
          </w:p>
        </w:tc>
        <w:tc>
          <w:tcPr>
            <w:tcW w:w="1021" w:type="dxa"/>
            <w:tcBorders>
              <w:top w:val="nil"/>
              <w:left w:val="nil"/>
              <w:bottom w:val="nil"/>
              <w:right w:val="nil"/>
            </w:tcBorders>
            <w:shd w:val="clear" w:color="auto" w:fill="auto"/>
            <w:vAlign w:val="center"/>
            <w:hideMark/>
          </w:tcPr>
          <w:p w14:paraId="19E4528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144.61</w:t>
            </w:r>
          </w:p>
        </w:tc>
        <w:tc>
          <w:tcPr>
            <w:tcW w:w="1039" w:type="dxa"/>
            <w:tcBorders>
              <w:top w:val="nil"/>
              <w:left w:val="nil"/>
              <w:bottom w:val="nil"/>
              <w:right w:val="nil"/>
            </w:tcBorders>
            <w:shd w:val="clear" w:color="auto" w:fill="auto"/>
            <w:vAlign w:val="center"/>
            <w:hideMark/>
          </w:tcPr>
          <w:p w14:paraId="673F793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147.12</w:t>
            </w:r>
          </w:p>
        </w:tc>
        <w:tc>
          <w:tcPr>
            <w:tcW w:w="689" w:type="dxa"/>
            <w:tcBorders>
              <w:top w:val="nil"/>
              <w:left w:val="nil"/>
              <w:bottom w:val="nil"/>
              <w:right w:val="nil"/>
            </w:tcBorders>
            <w:shd w:val="clear" w:color="auto" w:fill="auto"/>
            <w:vAlign w:val="center"/>
            <w:hideMark/>
          </w:tcPr>
          <w:p w14:paraId="091ACB5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31</w:t>
            </w:r>
          </w:p>
        </w:tc>
        <w:tc>
          <w:tcPr>
            <w:tcW w:w="550" w:type="dxa"/>
            <w:tcBorders>
              <w:top w:val="nil"/>
              <w:left w:val="nil"/>
              <w:bottom w:val="nil"/>
              <w:right w:val="nil"/>
            </w:tcBorders>
            <w:shd w:val="clear" w:color="auto" w:fill="auto"/>
            <w:vAlign w:val="center"/>
            <w:hideMark/>
          </w:tcPr>
          <w:p w14:paraId="63F87D1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60</w:t>
            </w:r>
          </w:p>
        </w:tc>
        <w:tc>
          <w:tcPr>
            <w:tcW w:w="552" w:type="dxa"/>
            <w:tcBorders>
              <w:top w:val="nil"/>
              <w:left w:val="nil"/>
              <w:bottom w:val="nil"/>
              <w:right w:val="nil"/>
            </w:tcBorders>
            <w:shd w:val="clear" w:color="auto" w:fill="auto"/>
            <w:vAlign w:val="center"/>
            <w:hideMark/>
          </w:tcPr>
          <w:p w14:paraId="4EE387B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w:t>
            </w:r>
          </w:p>
        </w:tc>
        <w:tc>
          <w:tcPr>
            <w:tcW w:w="949" w:type="dxa"/>
            <w:tcBorders>
              <w:top w:val="nil"/>
              <w:left w:val="nil"/>
              <w:bottom w:val="nil"/>
              <w:right w:val="nil"/>
            </w:tcBorders>
            <w:shd w:val="clear" w:color="auto" w:fill="auto"/>
            <w:vAlign w:val="center"/>
            <w:hideMark/>
          </w:tcPr>
          <w:p w14:paraId="09DA3F5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60.85</w:t>
            </w:r>
          </w:p>
        </w:tc>
        <w:tc>
          <w:tcPr>
            <w:tcW w:w="1134" w:type="dxa"/>
            <w:tcBorders>
              <w:top w:val="nil"/>
              <w:left w:val="nil"/>
              <w:bottom w:val="nil"/>
              <w:right w:val="nil"/>
            </w:tcBorders>
            <w:shd w:val="clear" w:color="auto" w:fill="auto"/>
            <w:vAlign w:val="center"/>
            <w:hideMark/>
          </w:tcPr>
          <w:p w14:paraId="14BCA78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39.29</w:t>
            </w:r>
          </w:p>
        </w:tc>
        <w:tc>
          <w:tcPr>
            <w:tcW w:w="993" w:type="dxa"/>
            <w:tcBorders>
              <w:top w:val="nil"/>
              <w:left w:val="nil"/>
              <w:bottom w:val="nil"/>
              <w:right w:val="nil"/>
            </w:tcBorders>
            <w:shd w:val="clear" w:color="auto" w:fill="auto"/>
            <w:vAlign w:val="center"/>
            <w:hideMark/>
          </w:tcPr>
          <w:p w14:paraId="2472AA8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503.77</w:t>
            </w:r>
          </w:p>
        </w:tc>
      </w:tr>
      <w:tr w:rsidR="00A3414F" w:rsidRPr="00A3414F" w14:paraId="369518AD" w14:textId="77777777" w:rsidTr="00673CC9">
        <w:trPr>
          <w:trHeight w:val="268"/>
          <w:jc w:val="center"/>
        </w:trPr>
        <w:tc>
          <w:tcPr>
            <w:tcW w:w="1255" w:type="dxa"/>
            <w:tcBorders>
              <w:top w:val="nil"/>
              <w:left w:val="nil"/>
              <w:bottom w:val="nil"/>
              <w:right w:val="nil"/>
            </w:tcBorders>
            <w:shd w:val="clear" w:color="auto" w:fill="auto"/>
            <w:vAlign w:val="center"/>
            <w:hideMark/>
          </w:tcPr>
          <w:p w14:paraId="4EBEC815"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01.62100°</w:t>
            </w:r>
          </w:p>
        </w:tc>
        <w:tc>
          <w:tcPr>
            <w:tcW w:w="1446" w:type="dxa"/>
            <w:tcBorders>
              <w:top w:val="nil"/>
              <w:left w:val="nil"/>
              <w:bottom w:val="nil"/>
              <w:right w:val="nil"/>
            </w:tcBorders>
            <w:shd w:val="clear" w:color="auto" w:fill="auto"/>
            <w:vAlign w:val="center"/>
            <w:hideMark/>
          </w:tcPr>
          <w:p w14:paraId="080EBC6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061.46025°</w:t>
            </w:r>
          </w:p>
        </w:tc>
        <w:tc>
          <w:tcPr>
            <w:tcW w:w="583" w:type="dxa"/>
            <w:tcBorders>
              <w:top w:val="nil"/>
              <w:left w:val="nil"/>
              <w:bottom w:val="nil"/>
              <w:right w:val="nil"/>
            </w:tcBorders>
            <w:shd w:val="clear" w:color="auto" w:fill="auto"/>
            <w:vAlign w:val="center"/>
            <w:hideMark/>
          </w:tcPr>
          <w:p w14:paraId="385D742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16.37</w:t>
            </w:r>
          </w:p>
        </w:tc>
        <w:tc>
          <w:tcPr>
            <w:tcW w:w="543" w:type="dxa"/>
            <w:tcBorders>
              <w:top w:val="nil"/>
              <w:left w:val="nil"/>
              <w:bottom w:val="nil"/>
              <w:right w:val="nil"/>
            </w:tcBorders>
            <w:shd w:val="clear" w:color="auto" w:fill="auto"/>
            <w:vAlign w:val="center"/>
            <w:hideMark/>
          </w:tcPr>
          <w:p w14:paraId="743F099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w:t>
            </w:r>
          </w:p>
        </w:tc>
        <w:tc>
          <w:tcPr>
            <w:tcW w:w="504" w:type="dxa"/>
            <w:tcBorders>
              <w:top w:val="nil"/>
              <w:left w:val="nil"/>
              <w:bottom w:val="nil"/>
              <w:right w:val="nil"/>
            </w:tcBorders>
            <w:shd w:val="clear" w:color="auto" w:fill="auto"/>
            <w:vAlign w:val="center"/>
            <w:hideMark/>
          </w:tcPr>
          <w:p w14:paraId="315FA98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5.34</w:t>
            </w:r>
          </w:p>
        </w:tc>
        <w:tc>
          <w:tcPr>
            <w:tcW w:w="1118" w:type="dxa"/>
            <w:tcBorders>
              <w:top w:val="nil"/>
              <w:left w:val="nil"/>
              <w:bottom w:val="nil"/>
              <w:right w:val="nil"/>
            </w:tcBorders>
            <w:shd w:val="clear" w:color="auto" w:fill="auto"/>
            <w:vAlign w:val="center"/>
            <w:hideMark/>
          </w:tcPr>
          <w:p w14:paraId="3DF707B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47.76</w:t>
            </w:r>
          </w:p>
        </w:tc>
        <w:tc>
          <w:tcPr>
            <w:tcW w:w="754" w:type="dxa"/>
            <w:tcBorders>
              <w:top w:val="nil"/>
              <w:left w:val="nil"/>
              <w:bottom w:val="nil"/>
              <w:right w:val="nil"/>
            </w:tcBorders>
            <w:shd w:val="clear" w:color="auto" w:fill="auto"/>
            <w:vAlign w:val="center"/>
            <w:hideMark/>
          </w:tcPr>
          <w:p w14:paraId="48EEE9D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0.14</w:t>
            </w:r>
          </w:p>
        </w:tc>
        <w:tc>
          <w:tcPr>
            <w:tcW w:w="504" w:type="dxa"/>
            <w:tcBorders>
              <w:top w:val="nil"/>
              <w:left w:val="nil"/>
              <w:bottom w:val="nil"/>
              <w:right w:val="nil"/>
            </w:tcBorders>
            <w:shd w:val="clear" w:color="auto" w:fill="auto"/>
            <w:vAlign w:val="center"/>
            <w:hideMark/>
          </w:tcPr>
          <w:p w14:paraId="108EB7F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04" w:type="dxa"/>
            <w:tcBorders>
              <w:top w:val="nil"/>
              <w:left w:val="nil"/>
              <w:bottom w:val="nil"/>
              <w:right w:val="nil"/>
            </w:tcBorders>
            <w:shd w:val="clear" w:color="auto" w:fill="auto"/>
            <w:vAlign w:val="center"/>
            <w:hideMark/>
          </w:tcPr>
          <w:p w14:paraId="4E33B7F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w:t>
            </w:r>
          </w:p>
        </w:tc>
        <w:tc>
          <w:tcPr>
            <w:tcW w:w="504" w:type="dxa"/>
            <w:tcBorders>
              <w:top w:val="nil"/>
              <w:left w:val="nil"/>
              <w:bottom w:val="nil"/>
              <w:right w:val="nil"/>
            </w:tcBorders>
            <w:shd w:val="clear" w:color="auto" w:fill="auto"/>
            <w:vAlign w:val="center"/>
            <w:hideMark/>
          </w:tcPr>
          <w:p w14:paraId="31269FD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0.55</w:t>
            </w:r>
          </w:p>
        </w:tc>
        <w:tc>
          <w:tcPr>
            <w:tcW w:w="504" w:type="dxa"/>
            <w:tcBorders>
              <w:top w:val="nil"/>
              <w:left w:val="nil"/>
              <w:bottom w:val="nil"/>
              <w:right w:val="nil"/>
            </w:tcBorders>
            <w:shd w:val="clear" w:color="auto" w:fill="auto"/>
            <w:vAlign w:val="center"/>
            <w:hideMark/>
          </w:tcPr>
          <w:p w14:paraId="31CF75D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0.38</w:t>
            </w:r>
          </w:p>
        </w:tc>
        <w:tc>
          <w:tcPr>
            <w:tcW w:w="504" w:type="dxa"/>
            <w:tcBorders>
              <w:top w:val="nil"/>
              <w:left w:val="nil"/>
              <w:bottom w:val="nil"/>
              <w:right w:val="nil"/>
            </w:tcBorders>
            <w:shd w:val="clear" w:color="auto" w:fill="auto"/>
            <w:vAlign w:val="center"/>
            <w:hideMark/>
          </w:tcPr>
          <w:p w14:paraId="7EE7A3E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w:t>
            </w:r>
          </w:p>
        </w:tc>
        <w:tc>
          <w:tcPr>
            <w:tcW w:w="564" w:type="dxa"/>
            <w:tcBorders>
              <w:top w:val="nil"/>
              <w:left w:val="nil"/>
              <w:bottom w:val="nil"/>
              <w:right w:val="nil"/>
            </w:tcBorders>
            <w:shd w:val="clear" w:color="auto" w:fill="auto"/>
            <w:vAlign w:val="center"/>
            <w:hideMark/>
          </w:tcPr>
          <w:p w14:paraId="17887C2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1.59</w:t>
            </w:r>
          </w:p>
        </w:tc>
        <w:tc>
          <w:tcPr>
            <w:tcW w:w="736" w:type="dxa"/>
            <w:tcBorders>
              <w:top w:val="nil"/>
              <w:left w:val="nil"/>
              <w:bottom w:val="nil"/>
              <w:right w:val="nil"/>
            </w:tcBorders>
            <w:shd w:val="clear" w:color="auto" w:fill="auto"/>
            <w:vAlign w:val="center"/>
            <w:hideMark/>
          </w:tcPr>
          <w:p w14:paraId="6A0F17A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8.02</w:t>
            </w:r>
          </w:p>
        </w:tc>
        <w:tc>
          <w:tcPr>
            <w:tcW w:w="1021" w:type="dxa"/>
            <w:tcBorders>
              <w:top w:val="nil"/>
              <w:left w:val="nil"/>
              <w:bottom w:val="nil"/>
              <w:right w:val="nil"/>
            </w:tcBorders>
            <w:shd w:val="clear" w:color="auto" w:fill="auto"/>
            <w:vAlign w:val="center"/>
            <w:hideMark/>
          </w:tcPr>
          <w:p w14:paraId="600BC38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52.98</w:t>
            </w:r>
          </w:p>
        </w:tc>
        <w:tc>
          <w:tcPr>
            <w:tcW w:w="1039" w:type="dxa"/>
            <w:tcBorders>
              <w:top w:val="nil"/>
              <w:left w:val="nil"/>
              <w:bottom w:val="nil"/>
              <w:right w:val="nil"/>
            </w:tcBorders>
            <w:shd w:val="clear" w:color="auto" w:fill="auto"/>
            <w:vAlign w:val="center"/>
            <w:hideMark/>
          </w:tcPr>
          <w:p w14:paraId="3E57F12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61.00</w:t>
            </w:r>
          </w:p>
        </w:tc>
        <w:tc>
          <w:tcPr>
            <w:tcW w:w="689" w:type="dxa"/>
            <w:tcBorders>
              <w:top w:val="nil"/>
              <w:left w:val="nil"/>
              <w:bottom w:val="nil"/>
              <w:right w:val="nil"/>
            </w:tcBorders>
            <w:shd w:val="clear" w:color="auto" w:fill="auto"/>
            <w:vAlign w:val="center"/>
            <w:hideMark/>
          </w:tcPr>
          <w:p w14:paraId="4ECBFF7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w:t>
            </w:r>
          </w:p>
        </w:tc>
        <w:tc>
          <w:tcPr>
            <w:tcW w:w="550" w:type="dxa"/>
            <w:tcBorders>
              <w:top w:val="nil"/>
              <w:left w:val="nil"/>
              <w:bottom w:val="nil"/>
              <w:right w:val="nil"/>
            </w:tcBorders>
            <w:shd w:val="clear" w:color="auto" w:fill="auto"/>
            <w:vAlign w:val="center"/>
            <w:hideMark/>
          </w:tcPr>
          <w:p w14:paraId="0315952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w:t>
            </w:r>
          </w:p>
        </w:tc>
        <w:tc>
          <w:tcPr>
            <w:tcW w:w="552" w:type="dxa"/>
            <w:tcBorders>
              <w:top w:val="nil"/>
              <w:left w:val="nil"/>
              <w:bottom w:val="nil"/>
              <w:right w:val="nil"/>
            </w:tcBorders>
            <w:shd w:val="clear" w:color="auto" w:fill="auto"/>
            <w:vAlign w:val="center"/>
            <w:hideMark/>
          </w:tcPr>
          <w:p w14:paraId="6E08208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26</w:t>
            </w:r>
          </w:p>
        </w:tc>
        <w:tc>
          <w:tcPr>
            <w:tcW w:w="949" w:type="dxa"/>
            <w:tcBorders>
              <w:top w:val="nil"/>
              <w:left w:val="nil"/>
              <w:bottom w:val="nil"/>
              <w:right w:val="nil"/>
            </w:tcBorders>
            <w:shd w:val="clear" w:color="auto" w:fill="auto"/>
            <w:vAlign w:val="center"/>
            <w:hideMark/>
          </w:tcPr>
          <w:p w14:paraId="48D5DF8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30.22</w:t>
            </w:r>
          </w:p>
        </w:tc>
        <w:tc>
          <w:tcPr>
            <w:tcW w:w="1134" w:type="dxa"/>
            <w:tcBorders>
              <w:top w:val="nil"/>
              <w:left w:val="nil"/>
              <w:bottom w:val="nil"/>
              <w:right w:val="nil"/>
            </w:tcBorders>
            <w:shd w:val="clear" w:color="auto" w:fill="auto"/>
            <w:vAlign w:val="center"/>
            <w:hideMark/>
          </w:tcPr>
          <w:p w14:paraId="4FEDE74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28.64</w:t>
            </w:r>
          </w:p>
        </w:tc>
        <w:tc>
          <w:tcPr>
            <w:tcW w:w="993" w:type="dxa"/>
            <w:tcBorders>
              <w:top w:val="nil"/>
              <w:left w:val="nil"/>
              <w:bottom w:val="nil"/>
              <w:right w:val="nil"/>
            </w:tcBorders>
            <w:shd w:val="clear" w:color="auto" w:fill="auto"/>
            <w:vAlign w:val="center"/>
            <w:hideMark/>
          </w:tcPr>
          <w:p w14:paraId="74CEA4C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330.3</w:t>
            </w:r>
          </w:p>
        </w:tc>
      </w:tr>
      <w:tr w:rsidR="00A3414F" w:rsidRPr="00A3414F" w14:paraId="64DB85B4" w14:textId="77777777" w:rsidTr="00673CC9">
        <w:trPr>
          <w:trHeight w:val="268"/>
          <w:jc w:val="center"/>
        </w:trPr>
        <w:tc>
          <w:tcPr>
            <w:tcW w:w="1255" w:type="dxa"/>
            <w:tcBorders>
              <w:top w:val="nil"/>
              <w:left w:val="nil"/>
              <w:bottom w:val="nil"/>
              <w:right w:val="nil"/>
            </w:tcBorders>
            <w:shd w:val="clear" w:color="auto" w:fill="auto"/>
            <w:vAlign w:val="center"/>
            <w:hideMark/>
          </w:tcPr>
          <w:p w14:paraId="10E0745A"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01.67150°</w:t>
            </w:r>
          </w:p>
        </w:tc>
        <w:tc>
          <w:tcPr>
            <w:tcW w:w="1446" w:type="dxa"/>
            <w:tcBorders>
              <w:top w:val="nil"/>
              <w:left w:val="nil"/>
              <w:bottom w:val="nil"/>
              <w:right w:val="nil"/>
            </w:tcBorders>
            <w:shd w:val="clear" w:color="auto" w:fill="auto"/>
            <w:vAlign w:val="center"/>
            <w:hideMark/>
          </w:tcPr>
          <w:p w14:paraId="0DDC497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061.43144°</w:t>
            </w:r>
          </w:p>
        </w:tc>
        <w:tc>
          <w:tcPr>
            <w:tcW w:w="583" w:type="dxa"/>
            <w:tcBorders>
              <w:top w:val="nil"/>
              <w:left w:val="nil"/>
              <w:bottom w:val="nil"/>
              <w:right w:val="nil"/>
            </w:tcBorders>
            <w:shd w:val="clear" w:color="auto" w:fill="auto"/>
            <w:vAlign w:val="center"/>
            <w:hideMark/>
          </w:tcPr>
          <w:p w14:paraId="56FAE02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7.05</w:t>
            </w:r>
          </w:p>
        </w:tc>
        <w:tc>
          <w:tcPr>
            <w:tcW w:w="543" w:type="dxa"/>
            <w:tcBorders>
              <w:top w:val="nil"/>
              <w:left w:val="nil"/>
              <w:bottom w:val="nil"/>
              <w:right w:val="nil"/>
            </w:tcBorders>
            <w:shd w:val="clear" w:color="auto" w:fill="auto"/>
            <w:vAlign w:val="center"/>
            <w:hideMark/>
          </w:tcPr>
          <w:p w14:paraId="7175F90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1.19</w:t>
            </w:r>
          </w:p>
        </w:tc>
        <w:tc>
          <w:tcPr>
            <w:tcW w:w="504" w:type="dxa"/>
            <w:tcBorders>
              <w:top w:val="nil"/>
              <w:left w:val="nil"/>
              <w:bottom w:val="nil"/>
              <w:right w:val="nil"/>
            </w:tcBorders>
            <w:shd w:val="clear" w:color="auto" w:fill="auto"/>
            <w:vAlign w:val="center"/>
            <w:hideMark/>
          </w:tcPr>
          <w:p w14:paraId="55E0737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5.01</w:t>
            </w:r>
          </w:p>
        </w:tc>
        <w:tc>
          <w:tcPr>
            <w:tcW w:w="1118" w:type="dxa"/>
            <w:tcBorders>
              <w:top w:val="nil"/>
              <w:left w:val="nil"/>
              <w:bottom w:val="nil"/>
              <w:right w:val="nil"/>
            </w:tcBorders>
            <w:shd w:val="clear" w:color="auto" w:fill="auto"/>
            <w:vAlign w:val="center"/>
            <w:hideMark/>
          </w:tcPr>
          <w:p w14:paraId="1EBA6CE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52.98</w:t>
            </w:r>
          </w:p>
        </w:tc>
        <w:tc>
          <w:tcPr>
            <w:tcW w:w="754" w:type="dxa"/>
            <w:tcBorders>
              <w:top w:val="nil"/>
              <w:left w:val="nil"/>
              <w:bottom w:val="nil"/>
              <w:right w:val="nil"/>
            </w:tcBorders>
            <w:shd w:val="clear" w:color="auto" w:fill="auto"/>
            <w:vAlign w:val="center"/>
            <w:hideMark/>
          </w:tcPr>
          <w:p w14:paraId="70F1B1F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0.12</w:t>
            </w:r>
          </w:p>
        </w:tc>
        <w:tc>
          <w:tcPr>
            <w:tcW w:w="504" w:type="dxa"/>
            <w:tcBorders>
              <w:top w:val="nil"/>
              <w:left w:val="nil"/>
              <w:bottom w:val="nil"/>
              <w:right w:val="nil"/>
            </w:tcBorders>
            <w:shd w:val="clear" w:color="auto" w:fill="auto"/>
            <w:vAlign w:val="center"/>
            <w:hideMark/>
          </w:tcPr>
          <w:p w14:paraId="0346145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04" w:type="dxa"/>
            <w:tcBorders>
              <w:top w:val="nil"/>
              <w:left w:val="nil"/>
              <w:bottom w:val="nil"/>
              <w:right w:val="nil"/>
            </w:tcBorders>
            <w:shd w:val="clear" w:color="auto" w:fill="auto"/>
            <w:vAlign w:val="center"/>
            <w:hideMark/>
          </w:tcPr>
          <w:p w14:paraId="3287614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0.18</w:t>
            </w:r>
          </w:p>
        </w:tc>
        <w:tc>
          <w:tcPr>
            <w:tcW w:w="504" w:type="dxa"/>
            <w:tcBorders>
              <w:top w:val="nil"/>
              <w:left w:val="nil"/>
              <w:bottom w:val="nil"/>
              <w:right w:val="nil"/>
            </w:tcBorders>
            <w:shd w:val="clear" w:color="auto" w:fill="auto"/>
            <w:vAlign w:val="center"/>
            <w:hideMark/>
          </w:tcPr>
          <w:p w14:paraId="0EAC2E4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w:t>
            </w:r>
          </w:p>
        </w:tc>
        <w:tc>
          <w:tcPr>
            <w:tcW w:w="504" w:type="dxa"/>
            <w:tcBorders>
              <w:top w:val="nil"/>
              <w:left w:val="nil"/>
              <w:bottom w:val="nil"/>
              <w:right w:val="nil"/>
            </w:tcBorders>
            <w:shd w:val="clear" w:color="auto" w:fill="auto"/>
            <w:vAlign w:val="center"/>
            <w:hideMark/>
          </w:tcPr>
          <w:p w14:paraId="7E7719F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0.47</w:t>
            </w:r>
          </w:p>
        </w:tc>
        <w:tc>
          <w:tcPr>
            <w:tcW w:w="504" w:type="dxa"/>
            <w:tcBorders>
              <w:top w:val="nil"/>
              <w:left w:val="nil"/>
              <w:bottom w:val="nil"/>
              <w:right w:val="nil"/>
            </w:tcBorders>
            <w:shd w:val="clear" w:color="auto" w:fill="auto"/>
            <w:vAlign w:val="center"/>
            <w:hideMark/>
          </w:tcPr>
          <w:p w14:paraId="3A2C65A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0.63</w:t>
            </w:r>
          </w:p>
        </w:tc>
        <w:tc>
          <w:tcPr>
            <w:tcW w:w="564" w:type="dxa"/>
            <w:tcBorders>
              <w:top w:val="nil"/>
              <w:left w:val="nil"/>
              <w:bottom w:val="nil"/>
              <w:right w:val="nil"/>
            </w:tcBorders>
            <w:shd w:val="clear" w:color="auto" w:fill="auto"/>
            <w:vAlign w:val="center"/>
            <w:hideMark/>
          </w:tcPr>
          <w:p w14:paraId="5444D62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w:t>
            </w:r>
          </w:p>
        </w:tc>
        <w:tc>
          <w:tcPr>
            <w:tcW w:w="736" w:type="dxa"/>
            <w:tcBorders>
              <w:top w:val="nil"/>
              <w:left w:val="nil"/>
              <w:bottom w:val="nil"/>
              <w:right w:val="nil"/>
            </w:tcBorders>
            <w:shd w:val="clear" w:color="auto" w:fill="auto"/>
            <w:vAlign w:val="center"/>
            <w:hideMark/>
          </w:tcPr>
          <w:p w14:paraId="6FD8036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0.95</w:t>
            </w:r>
          </w:p>
        </w:tc>
        <w:tc>
          <w:tcPr>
            <w:tcW w:w="1021" w:type="dxa"/>
            <w:tcBorders>
              <w:top w:val="nil"/>
              <w:left w:val="nil"/>
              <w:bottom w:val="nil"/>
              <w:right w:val="nil"/>
            </w:tcBorders>
            <w:shd w:val="clear" w:color="auto" w:fill="auto"/>
            <w:vAlign w:val="center"/>
            <w:hideMark/>
          </w:tcPr>
          <w:p w14:paraId="4D08A9C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76.53</w:t>
            </w:r>
          </w:p>
        </w:tc>
        <w:tc>
          <w:tcPr>
            <w:tcW w:w="1039" w:type="dxa"/>
            <w:tcBorders>
              <w:top w:val="nil"/>
              <w:left w:val="nil"/>
              <w:bottom w:val="nil"/>
              <w:right w:val="nil"/>
            </w:tcBorders>
            <w:shd w:val="clear" w:color="auto" w:fill="auto"/>
            <w:vAlign w:val="center"/>
            <w:hideMark/>
          </w:tcPr>
          <w:p w14:paraId="60669CF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77.48</w:t>
            </w:r>
          </w:p>
        </w:tc>
        <w:tc>
          <w:tcPr>
            <w:tcW w:w="689" w:type="dxa"/>
            <w:tcBorders>
              <w:top w:val="nil"/>
              <w:left w:val="nil"/>
              <w:bottom w:val="nil"/>
              <w:right w:val="nil"/>
            </w:tcBorders>
            <w:shd w:val="clear" w:color="auto" w:fill="auto"/>
            <w:vAlign w:val="center"/>
            <w:hideMark/>
          </w:tcPr>
          <w:p w14:paraId="5B9FE5B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37</w:t>
            </w:r>
          </w:p>
        </w:tc>
        <w:tc>
          <w:tcPr>
            <w:tcW w:w="550" w:type="dxa"/>
            <w:tcBorders>
              <w:top w:val="nil"/>
              <w:left w:val="nil"/>
              <w:bottom w:val="nil"/>
              <w:right w:val="nil"/>
            </w:tcBorders>
            <w:shd w:val="clear" w:color="auto" w:fill="auto"/>
            <w:vAlign w:val="center"/>
            <w:hideMark/>
          </w:tcPr>
          <w:p w14:paraId="203BF28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w:t>
            </w:r>
          </w:p>
        </w:tc>
        <w:tc>
          <w:tcPr>
            <w:tcW w:w="552" w:type="dxa"/>
            <w:tcBorders>
              <w:top w:val="nil"/>
              <w:left w:val="nil"/>
              <w:bottom w:val="nil"/>
              <w:right w:val="nil"/>
            </w:tcBorders>
            <w:shd w:val="clear" w:color="auto" w:fill="auto"/>
            <w:vAlign w:val="center"/>
            <w:hideMark/>
          </w:tcPr>
          <w:p w14:paraId="36D4BBA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w:t>
            </w:r>
          </w:p>
        </w:tc>
        <w:tc>
          <w:tcPr>
            <w:tcW w:w="949" w:type="dxa"/>
            <w:tcBorders>
              <w:top w:val="nil"/>
              <w:left w:val="nil"/>
              <w:bottom w:val="nil"/>
              <w:right w:val="nil"/>
            </w:tcBorders>
            <w:shd w:val="clear" w:color="auto" w:fill="auto"/>
            <w:vAlign w:val="center"/>
            <w:hideMark/>
          </w:tcPr>
          <w:p w14:paraId="1A2ED00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52.64</w:t>
            </w:r>
          </w:p>
        </w:tc>
        <w:tc>
          <w:tcPr>
            <w:tcW w:w="1134" w:type="dxa"/>
            <w:tcBorders>
              <w:top w:val="nil"/>
              <w:left w:val="nil"/>
              <w:bottom w:val="nil"/>
              <w:right w:val="nil"/>
            </w:tcBorders>
            <w:shd w:val="clear" w:color="auto" w:fill="auto"/>
            <w:vAlign w:val="center"/>
            <w:hideMark/>
          </w:tcPr>
          <w:p w14:paraId="10EE78E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62.16</w:t>
            </w:r>
          </w:p>
        </w:tc>
        <w:tc>
          <w:tcPr>
            <w:tcW w:w="993" w:type="dxa"/>
            <w:tcBorders>
              <w:top w:val="nil"/>
              <w:left w:val="nil"/>
              <w:bottom w:val="nil"/>
              <w:right w:val="nil"/>
            </w:tcBorders>
            <w:shd w:val="clear" w:color="auto" w:fill="auto"/>
            <w:vAlign w:val="center"/>
            <w:hideMark/>
          </w:tcPr>
          <w:p w14:paraId="27A0F4C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443.39</w:t>
            </w:r>
          </w:p>
        </w:tc>
      </w:tr>
      <w:tr w:rsidR="00A3414F" w:rsidRPr="00A3414F" w14:paraId="50481F0C" w14:textId="77777777" w:rsidTr="00673CC9">
        <w:trPr>
          <w:trHeight w:val="268"/>
          <w:jc w:val="center"/>
        </w:trPr>
        <w:tc>
          <w:tcPr>
            <w:tcW w:w="1255" w:type="dxa"/>
            <w:tcBorders>
              <w:top w:val="nil"/>
              <w:left w:val="nil"/>
              <w:bottom w:val="nil"/>
              <w:right w:val="nil"/>
            </w:tcBorders>
            <w:shd w:val="clear" w:color="auto" w:fill="auto"/>
            <w:vAlign w:val="center"/>
            <w:hideMark/>
          </w:tcPr>
          <w:p w14:paraId="54A53D8E"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01.74363°</w:t>
            </w:r>
          </w:p>
        </w:tc>
        <w:tc>
          <w:tcPr>
            <w:tcW w:w="1446" w:type="dxa"/>
            <w:tcBorders>
              <w:top w:val="nil"/>
              <w:left w:val="nil"/>
              <w:bottom w:val="nil"/>
              <w:right w:val="nil"/>
            </w:tcBorders>
            <w:shd w:val="clear" w:color="auto" w:fill="auto"/>
            <w:vAlign w:val="center"/>
            <w:hideMark/>
          </w:tcPr>
          <w:p w14:paraId="6237516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061.43983°</w:t>
            </w:r>
          </w:p>
        </w:tc>
        <w:tc>
          <w:tcPr>
            <w:tcW w:w="583" w:type="dxa"/>
            <w:tcBorders>
              <w:top w:val="nil"/>
              <w:left w:val="nil"/>
              <w:bottom w:val="nil"/>
              <w:right w:val="nil"/>
            </w:tcBorders>
            <w:shd w:val="clear" w:color="auto" w:fill="auto"/>
            <w:vAlign w:val="center"/>
            <w:hideMark/>
          </w:tcPr>
          <w:p w14:paraId="7F3A5D3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4.81</w:t>
            </w:r>
          </w:p>
        </w:tc>
        <w:tc>
          <w:tcPr>
            <w:tcW w:w="543" w:type="dxa"/>
            <w:tcBorders>
              <w:top w:val="nil"/>
              <w:left w:val="nil"/>
              <w:bottom w:val="nil"/>
              <w:right w:val="nil"/>
            </w:tcBorders>
            <w:shd w:val="clear" w:color="auto" w:fill="auto"/>
            <w:vAlign w:val="center"/>
            <w:hideMark/>
          </w:tcPr>
          <w:p w14:paraId="7D17ED4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3.81</w:t>
            </w:r>
          </w:p>
        </w:tc>
        <w:tc>
          <w:tcPr>
            <w:tcW w:w="504" w:type="dxa"/>
            <w:tcBorders>
              <w:top w:val="nil"/>
              <w:left w:val="nil"/>
              <w:bottom w:val="nil"/>
              <w:right w:val="nil"/>
            </w:tcBorders>
            <w:shd w:val="clear" w:color="auto" w:fill="auto"/>
            <w:vAlign w:val="center"/>
            <w:hideMark/>
          </w:tcPr>
          <w:p w14:paraId="19F6FAB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4.82</w:t>
            </w:r>
          </w:p>
        </w:tc>
        <w:tc>
          <w:tcPr>
            <w:tcW w:w="1118" w:type="dxa"/>
            <w:tcBorders>
              <w:top w:val="nil"/>
              <w:left w:val="nil"/>
              <w:bottom w:val="nil"/>
              <w:right w:val="nil"/>
            </w:tcBorders>
            <w:shd w:val="clear" w:color="auto" w:fill="auto"/>
            <w:vAlign w:val="center"/>
            <w:hideMark/>
          </w:tcPr>
          <w:p w14:paraId="32FDE9D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57.93</w:t>
            </w:r>
          </w:p>
        </w:tc>
        <w:tc>
          <w:tcPr>
            <w:tcW w:w="754" w:type="dxa"/>
            <w:tcBorders>
              <w:top w:val="nil"/>
              <w:left w:val="nil"/>
              <w:bottom w:val="nil"/>
              <w:right w:val="nil"/>
            </w:tcBorders>
            <w:shd w:val="clear" w:color="auto" w:fill="auto"/>
            <w:vAlign w:val="center"/>
            <w:hideMark/>
          </w:tcPr>
          <w:p w14:paraId="51FFE9D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0.13</w:t>
            </w:r>
          </w:p>
        </w:tc>
        <w:tc>
          <w:tcPr>
            <w:tcW w:w="504" w:type="dxa"/>
            <w:tcBorders>
              <w:top w:val="nil"/>
              <w:left w:val="nil"/>
              <w:bottom w:val="nil"/>
              <w:right w:val="nil"/>
            </w:tcBorders>
            <w:shd w:val="clear" w:color="auto" w:fill="auto"/>
            <w:vAlign w:val="center"/>
            <w:hideMark/>
          </w:tcPr>
          <w:p w14:paraId="61BBB58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04" w:type="dxa"/>
            <w:tcBorders>
              <w:top w:val="nil"/>
              <w:left w:val="nil"/>
              <w:bottom w:val="nil"/>
              <w:right w:val="nil"/>
            </w:tcBorders>
            <w:shd w:val="clear" w:color="auto" w:fill="auto"/>
            <w:vAlign w:val="center"/>
            <w:hideMark/>
          </w:tcPr>
          <w:p w14:paraId="7930BC2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04" w:type="dxa"/>
            <w:tcBorders>
              <w:top w:val="nil"/>
              <w:left w:val="nil"/>
              <w:bottom w:val="nil"/>
              <w:right w:val="nil"/>
            </w:tcBorders>
            <w:shd w:val="clear" w:color="auto" w:fill="auto"/>
            <w:vAlign w:val="center"/>
            <w:hideMark/>
          </w:tcPr>
          <w:p w14:paraId="5DAE635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0.28</w:t>
            </w:r>
          </w:p>
        </w:tc>
        <w:tc>
          <w:tcPr>
            <w:tcW w:w="504" w:type="dxa"/>
            <w:tcBorders>
              <w:top w:val="nil"/>
              <w:left w:val="nil"/>
              <w:bottom w:val="nil"/>
              <w:right w:val="nil"/>
            </w:tcBorders>
            <w:shd w:val="clear" w:color="auto" w:fill="auto"/>
            <w:vAlign w:val="center"/>
            <w:hideMark/>
          </w:tcPr>
          <w:p w14:paraId="06266F6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0.46</w:t>
            </w:r>
          </w:p>
        </w:tc>
        <w:tc>
          <w:tcPr>
            <w:tcW w:w="504" w:type="dxa"/>
            <w:tcBorders>
              <w:top w:val="nil"/>
              <w:left w:val="nil"/>
              <w:bottom w:val="nil"/>
              <w:right w:val="nil"/>
            </w:tcBorders>
            <w:shd w:val="clear" w:color="auto" w:fill="auto"/>
            <w:vAlign w:val="center"/>
            <w:hideMark/>
          </w:tcPr>
          <w:p w14:paraId="0B8C97F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0.52</w:t>
            </w:r>
          </w:p>
        </w:tc>
        <w:tc>
          <w:tcPr>
            <w:tcW w:w="564" w:type="dxa"/>
            <w:tcBorders>
              <w:top w:val="nil"/>
              <w:left w:val="nil"/>
              <w:bottom w:val="nil"/>
              <w:right w:val="nil"/>
            </w:tcBorders>
            <w:shd w:val="clear" w:color="auto" w:fill="auto"/>
            <w:vAlign w:val="center"/>
            <w:hideMark/>
          </w:tcPr>
          <w:p w14:paraId="2BAF890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0.98</w:t>
            </w:r>
          </w:p>
        </w:tc>
        <w:tc>
          <w:tcPr>
            <w:tcW w:w="736" w:type="dxa"/>
            <w:tcBorders>
              <w:top w:val="nil"/>
              <w:left w:val="nil"/>
              <w:bottom w:val="nil"/>
              <w:right w:val="nil"/>
            </w:tcBorders>
            <w:shd w:val="clear" w:color="auto" w:fill="auto"/>
            <w:vAlign w:val="center"/>
            <w:hideMark/>
          </w:tcPr>
          <w:p w14:paraId="082862E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0.64</w:t>
            </w:r>
          </w:p>
        </w:tc>
        <w:tc>
          <w:tcPr>
            <w:tcW w:w="1021" w:type="dxa"/>
            <w:tcBorders>
              <w:top w:val="nil"/>
              <w:left w:val="nil"/>
              <w:bottom w:val="nil"/>
              <w:right w:val="nil"/>
            </w:tcBorders>
            <w:shd w:val="clear" w:color="auto" w:fill="auto"/>
            <w:vAlign w:val="center"/>
            <w:hideMark/>
          </w:tcPr>
          <w:p w14:paraId="1067FD5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48.81</w:t>
            </w:r>
          </w:p>
        </w:tc>
        <w:tc>
          <w:tcPr>
            <w:tcW w:w="1039" w:type="dxa"/>
            <w:tcBorders>
              <w:top w:val="nil"/>
              <w:left w:val="nil"/>
              <w:bottom w:val="nil"/>
              <w:right w:val="nil"/>
            </w:tcBorders>
            <w:shd w:val="clear" w:color="auto" w:fill="auto"/>
            <w:vAlign w:val="center"/>
            <w:hideMark/>
          </w:tcPr>
          <w:p w14:paraId="006E7A8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49.45</w:t>
            </w:r>
          </w:p>
        </w:tc>
        <w:tc>
          <w:tcPr>
            <w:tcW w:w="689" w:type="dxa"/>
            <w:tcBorders>
              <w:top w:val="nil"/>
              <w:left w:val="nil"/>
              <w:bottom w:val="nil"/>
              <w:right w:val="nil"/>
            </w:tcBorders>
            <w:shd w:val="clear" w:color="auto" w:fill="auto"/>
            <w:vAlign w:val="center"/>
            <w:hideMark/>
          </w:tcPr>
          <w:p w14:paraId="2960307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w:t>
            </w:r>
          </w:p>
        </w:tc>
        <w:tc>
          <w:tcPr>
            <w:tcW w:w="550" w:type="dxa"/>
            <w:tcBorders>
              <w:top w:val="nil"/>
              <w:left w:val="nil"/>
              <w:bottom w:val="nil"/>
              <w:right w:val="nil"/>
            </w:tcBorders>
            <w:shd w:val="clear" w:color="auto" w:fill="auto"/>
            <w:vAlign w:val="center"/>
            <w:hideMark/>
          </w:tcPr>
          <w:p w14:paraId="6A2F21E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w:t>
            </w:r>
          </w:p>
        </w:tc>
        <w:tc>
          <w:tcPr>
            <w:tcW w:w="552" w:type="dxa"/>
            <w:tcBorders>
              <w:top w:val="nil"/>
              <w:left w:val="nil"/>
              <w:bottom w:val="nil"/>
              <w:right w:val="nil"/>
            </w:tcBorders>
            <w:shd w:val="clear" w:color="auto" w:fill="auto"/>
            <w:vAlign w:val="center"/>
            <w:hideMark/>
          </w:tcPr>
          <w:p w14:paraId="2D33E7B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w:t>
            </w:r>
          </w:p>
        </w:tc>
        <w:tc>
          <w:tcPr>
            <w:tcW w:w="949" w:type="dxa"/>
            <w:tcBorders>
              <w:top w:val="nil"/>
              <w:left w:val="nil"/>
              <w:bottom w:val="nil"/>
              <w:right w:val="nil"/>
            </w:tcBorders>
            <w:shd w:val="clear" w:color="auto" w:fill="auto"/>
            <w:vAlign w:val="center"/>
            <w:hideMark/>
          </w:tcPr>
          <w:p w14:paraId="3B4CCBA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24.93</w:t>
            </w:r>
          </w:p>
        </w:tc>
        <w:tc>
          <w:tcPr>
            <w:tcW w:w="1134" w:type="dxa"/>
            <w:tcBorders>
              <w:top w:val="nil"/>
              <w:left w:val="nil"/>
              <w:bottom w:val="nil"/>
              <w:right w:val="nil"/>
            </w:tcBorders>
            <w:shd w:val="clear" w:color="auto" w:fill="auto"/>
            <w:vAlign w:val="center"/>
            <w:hideMark/>
          </w:tcPr>
          <w:p w14:paraId="0C2D37F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12.74</w:t>
            </w:r>
          </w:p>
        </w:tc>
        <w:tc>
          <w:tcPr>
            <w:tcW w:w="993" w:type="dxa"/>
            <w:tcBorders>
              <w:top w:val="nil"/>
              <w:left w:val="nil"/>
              <w:bottom w:val="nil"/>
              <w:right w:val="nil"/>
            </w:tcBorders>
            <w:shd w:val="clear" w:color="auto" w:fill="auto"/>
            <w:vAlign w:val="center"/>
            <w:hideMark/>
          </w:tcPr>
          <w:p w14:paraId="3DC882A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210.5</w:t>
            </w:r>
          </w:p>
        </w:tc>
      </w:tr>
      <w:tr w:rsidR="00A3414F" w:rsidRPr="00A3414F" w14:paraId="71FA0365" w14:textId="77777777" w:rsidTr="00673CC9">
        <w:trPr>
          <w:trHeight w:val="268"/>
          <w:jc w:val="center"/>
        </w:trPr>
        <w:tc>
          <w:tcPr>
            <w:tcW w:w="1255" w:type="dxa"/>
            <w:tcBorders>
              <w:top w:val="nil"/>
              <w:left w:val="nil"/>
              <w:bottom w:val="nil"/>
              <w:right w:val="nil"/>
            </w:tcBorders>
            <w:shd w:val="clear" w:color="auto" w:fill="auto"/>
            <w:vAlign w:val="center"/>
            <w:hideMark/>
          </w:tcPr>
          <w:p w14:paraId="79DBF0EA"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01.73568°</w:t>
            </w:r>
          </w:p>
        </w:tc>
        <w:tc>
          <w:tcPr>
            <w:tcW w:w="1446" w:type="dxa"/>
            <w:tcBorders>
              <w:top w:val="nil"/>
              <w:left w:val="nil"/>
              <w:bottom w:val="nil"/>
              <w:right w:val="nil"/>
            </w:tcBorders>
            <w:shd w:val="clear" w:color="auto" w:fill="auto"/>
            <w:vAlign w:val="center"/>
            <w:hideMark/>
          </w:tcPr>
          <w:p w14:paraId="05B62DE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061.42114°</w:t>
            </w:r>
          </w:p>
        </w:tc>
        <w:tc>
          <w:tcPr>
            <w:tcW w:w="583" w:type="dxa"/>
            <w:tcBorders>
              <w:top w:val="nil"/>
              <w:left w:val="nil"/>
              <w:bottom w:val="nil"/>
              <w:right w:val="nil"/>
            </w:tcBorders>
            <w:shd w:val="clear" w:color="auto" w:fill="auto"/>
            <w:vAlign w:val="center"/>
            <w:hideMark/>
          </w:tcPr>
          <w:p w14:paraId="390AE7B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16.29</w:t>
            </w:r>
          </w:p>
        </w:tc>
        <w:tc>
          <w:tcPr>
            <w:tcW w:w="543" w:type="dxa"/>
            <w:tcBorders>
              <w:top w:val="nil"/>
              <w:left w:val="nil"/>
              <w:bottom w:val="nil"/>
              <w:right w:val="nil"/>
            </w:tcBorders>
            <w:shd w:val="clear" w:color="auto" w:fill="auto"/>
            <w:vAlign w:val="center"/>
            <w:hideMark/>
          </w:tcPr>
          <w:p w14:paraId="7268C65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4.39</w:t>
            </w:r>
          </w:p>
        </w:tc>
        <w:tc>
          <w:tcPr>
            <w:tcW w:w="504" w:type="dxa"/>
            <w:tcBorders>
              <w:top w:val="nil"/>
              <w:left w:val="nil"/>
              <w:bottom w:val="nil"/>
              <w:right w:val="nil"/>
            </w:tcBorders>
            <w:shd w:val="clear" w:color="auto" w:fill="auto"/>
            <w:vAlign w:val="center"/>
            <w:hideMark/>
          </w:tcPr>
          <w:p w14:paraId="388E473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5.14</w:t>
            </w:r>
          </w:p>
        </w:tc>
        <w:tc>
          <w:tcPr>
            <w:tcW w:w="1118" w:type="dxa"/>
            <w:tcBorders>
              <w:top w:val="nil"/>
              <w:left w:val="nil"/>
              <w:bottom w:val="nil"/>
              <w:right w:val="nil"/>
            </w:tcBorders>
            <w:shd w:val="clear" w:color="auto" w:fill="auto"/>
            <w:vAlign w:val="center"/>
            <w:hideMark/>
          </w:tcPr>
          <w:p w14:paraId="454F88D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58.58</w:t>
            </w:r>
          </w:p>
        </w:tc>
        <w:tc>
          <w:tcPr>
            <w:tcW w:w="754" w:type="dxa"/>
            <w:tcBorders>
              <w:top w:val="nil"/>
              <w:left w:val="nil"/>
              <w:bottom w:val="nil"/>
              <w:right w:val="nil"/>
            </w:tcBorders>
            <w:shd w:val="clear" w:color="auto" w:fill="auto"/>
            <w:vAlign w:val="center"/>
            <w:hideMark/>
          </w:tcPr>
          <w:p w14:paraId="1742456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0.18</w:t>
            </w:r>
          </w:p>
        </w:tc>
        <w:tc>
          <w:tcPr>
            <w:tcW w:w="504" w:type="dxa"/>
            <w:tcBorders>
              <w:top w:val="nil"/>
              <w:left w:val="nil"/>
              <w:bottom w:val="nil"/>
              <w:right w:val="nil"/>
            </w:tcBorders>
            <w:shd w:val="clear" w:color="auto" w:fill="auto"/>
            <w:vAlign w:val="center"/>
            <w:hideMark/>
          </w:tcPr>
          <w:p w14:paraId="646C4B7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04" w:type="dxa"/>
            <w:tcBorders>
              <w:top w:val="nil"/>
              <w:left w:val="nil"/>
              <w:bottom w:val="nil"/>
              <w:right w:val="nil"/>
            </w:tcBorders>
            <w:shd w:val="clear" w:color="auto" w:fill="auto"/>
            <w:vAlign w:val="center"/>
            <w:hideMark/>
          </w:tcPr>
          <w:p w14:paraId="2997FB0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0.23</w:t>
            </w:r>
          </w:p>
        </w:tc>
        <w:tc>
          <w:tcPr>
            <w:tcW w:w="504" w:type="dxa"/>
            <w:tcBorders>
              <w:top w:val="nil"/>
              <w:left w:val="nil"/>
              <w:bottom w:val="nil"/>
              <w:right w:val="nil"/>
            </w:tcBorders>
            <w:shd w:val="clear" w:color="auto" w:fill="auto"/>
            <w:vAlign w:val="center"/>
            <w:hideMark/>
          </w:tcPr>
          <w:p w14:paraId="468643D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0.36</w:t>
            </w:r>
          </w:p>
        </w:tc>
        <w:tc>
          <w:tcPr>
            <w:tcW w:w="504" w:type="dxa"/>
            <w:tcBorders>
              <w:top w:val="nil"/>
              <w:left w:val="nil"/>
              <w:bottom w:val="nil"/>
              <w:right w:val="nil"/>
            </w:tcBorders>
            <w:shd w:val="clear" w:color="auto" w:fill="auto"/>
            <w:vAlign w:val="center"/>
            <w:hideMark/>
          </w:tcPr>
          <w:p w14:paraId="27E5521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0.38</w:t>
            </w:r>
          </w:p>
        </w:tc>
        <w:tc>
          <w:tcPr>
            <w:tcW w:w="504" w:type="dxa"/>
            <w:tcBorders>
              <w:top w:val="nil"/>
              <w:left w:val="nil"/>
              <w:bottom w:val="nil"/>
              <w:right w:val="nil"/>
            </w:tcBorders>
            <w:shd w:val="clear" w:color="auto" w:fill="auto"/>
            <w:vAlign w:val="center"/>
            <w:hideMark/>
          </w:tcPr>
          <w:p w14:paraId="238B250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0.79</w:t>
            </w:r>
          </w:p>
        </w:tc>
        <w:tc>
          <w:tcPr>
            <w:tcW w:w="564" w:type="dxa"/>
            <w:tcBorders>
              <w:top w:val="nil"/>
              <w:left w:val="nil"/>
              <w:bottom w:val="nil"/>
              <w:right w:val="nil"/>
            </w:tcBorders>
            <w:shd w:val="clear" w:color="auto" w:fill="auto"/>
            <w:vAlign w:val="center"/>
            <w:hideMark/>
          </w:tcPr>
          <w:p w14:paraId="2C18743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1.17</w:t>
            </w:r>
          </w:p>
        </w:tc>
        <w:tc>
          <w:tcPr>
            <w:tcW w:w="736" w:type="dxa"/>
            <w:tcBorders>
              <w:top w:val="nil"/>
              <w:left w:val="nil"/>
              <w:bottom w:val="nil"/>
              <w:right w:val="nil"/>
            </w:tcBorders>
            <w:shd w:val="clear" w:color="auto" w:fill="auto"/>
            <w:vAlign w:val="center"/>
            <w:hideMark/>
          </w:tcPr>
          <w:p w14:paraId="412FCA7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1.49</w:t>
            </w:r>
          </w:p>
        </w:tc>
        <w:tc>
          <w:tcPr>
            <w:tcW w:w="1021" w:type="dxa"/>
            <w:tcBorders>
              <w:top w:val="nil"/>
              <w:left w:val="nil"/>
              <w:bottom w:val="nil"/>
              <w:right w:val="nil"/>
            </w:tcBorders>
            <w:shd w:val="clear" w:color="auto" w:fill="auto"/>
            <w:vAlign w:val="center"/>
            <w:hideMark/>
          </w:tcPr>
          <w:p w14:paraId="6177C2B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81.38</w:t>
            </w:r>
          </w:p>
        </w:tc>
        <w:tc>
          <w:tcPr>
            <w:tcW w:w="1039" w:type="dxa"/>
            <w:tcBorders>
              <w:top w:val="nil"/>
              <w:left w:val="nil"/>
              <w:bottom w:val="nil"/>
              <w:right w:val="nil"/>
            </w:tcBorders>
            <w:shd w:val="clear" w:color="auto" w:fill="auto"/>
            <w:vAlign w:val="center"/>
            <w:hideMark/>
          </w:tcPr>
          <w:p w14:paraId="4A761E9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82.87</w:t>
            </w:r>
          </w:p>
        </w:tc>
        <w:tc>
          <w:tcPr>
            <w:tcW w:w="689" w:type="dxa"/>
            <w:tcBorders>
              <w:top w:val="nil"/>
              <w:left w:val="nil"/>
              <w:bottom w:val="nil"/>
              <w:right w:val="nil"/>
            </w:tcBorders>
            <w:shd w:val="clear" w:color="auto" w:fill="auto"/>
            <w:vAlign w:val="center"/>
            <w:hideMark/>
          </w:tcPr>
          <w:p w14:paraId="307FF8C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w:t>
            </w:r>
          </w:p>
        </w:tc>
        <w:tc>
          <w:tcPr>
            <w:tcW w:w="550" w:type="dxa"/>
            <w:tcBorders>
              <w:top w:val="nil"/>
              <w:left w:val="nil"/>
              <w:bottom w:val="nil"/>
              <w:right w:val="nil"/>
            </w:tcBorders>
            <w:shd w:val="clear" w:color="auto" w:fill="auto"/>
            <w:vAlign w:val="center"/>
            <w:hideMark/>
          </w:tcPr>
          <w:p w14:paraId="387771B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w:t>
            </w:r>
          </w:p>
        </w:tc>
        <w:tc>
          <w:tcPr>
            <w:tcW w:w="552" w:type="dxa"/>
            <w:tcBorders>
              <w:top w:val="nil"/>
              <w:left w:val="nil"/>
              <w:bottom w:val="nil"/>
              <w:right w:val="nil"/>
            </w:tcBorders>
            <w:shd w:val="clear" w:color="auto" w:fill="auto"/>
            <w:vAlign w:val="center"/>
            <w:hideMark/>
          </w:tcPr>
          <w:p w14:paraId="59522C4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w:t>
            </w:r>
          </w:p>
        </w:tc>
        <w:tc>
          <w:tcPr>
            <w:tcW w:w="949" w:type="dxa"/>
            <w:tcBorders>
              <w:top w:val="nil"/>
              <w:left w:val="nil"/>
              <w:bottom w:val="nil"/>
              <w:right w:val="nil"/>
            </w:tcBorders>
            <w:shd w:val="clear" w:color="auto" w:fill="auto"/>
            <w:vAlign w:val="center"/>
            <w:hideMark/>
          </w:tcPr>
          <w:p w14:paraId="4079A5D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33.16</w:t>
            </w:r>
          </w:p>
        </w:tc>
        <w:tc>
          <w:tcPr>
            <w:tcW w:w="1134" w:type="dxa"/>
            <w:tcBorders>
              <w:top w:val="nil"/>
              <w:left w:val="nil"/>
              <w:bottom w:val="nil"/>
              <w:right w:val="nil"/>
            </w:tcBorders>
            <w:shd w:val="clear" w:color="auto" w:fill="auto"/>
            <w:vAlign w:val="center"/>
            <w:hideMark/>
          </w:tcPr>
          <w:p w14:paraId="15DC013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22.62</w:t>
            </w:r>
          </w:p>
        </w:tc>
        <w:tc>
          <w:tcPr>
            <w:tcW w:w="993" w:type="dxa"/>
            <w:tcBorders>
              <w:top w:val="nil"/>
              <w:left w:val="nil"/>
              <w:bottom w:val="nil"/>
              <w:right w:val="nil"/>
            </w:tcBorders>
            <w:shd w:val="clear" w:color="auto" w:fill="auto"/>
            <w:vAlign w:val="center"/>
            <w:hideMark/>
          </w:tcPr>
          <w:p w14:paraId="3427B29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284.29</w:t>
            </w:r>
          </w:p>
        </w:tc>
      </w:tr>
      <w:tr w:rsidR="00A3414F" w:rsidRPr="00A3414F" w14:paraId="3B3001F6" w14:textId="77777777" w:rsidTr="00673CC9">
        <w:trPr>
          <w:trHeight w:val="268"/>
          <w:jc w:val="center"/>
        </w:trPr>
        <w:tc>
          <w:tcPr>
            <w:tcW w:w="1255" w:type="dxa"/>
            <w:tcBorders>
              <w:top w:val="nil"/>
              <w:left w:val="nil"/>
              <w:bottom w:val="nil"/>
              <w:right w:val="nil"/>
            </w:tcBorders>
            <w:shd w:val="clear" w:color="auto" w:fill="auto"/>
            <w:vAlign w:val="center"/>
            <w:hideMark/>
          </w:tcPr>
          <w:p w14:paraId="1F6125AA"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01.78268°</w:t>
            </w:r>
          </w:p>
        </w:tc>
        <w:tc>
          <w:tcPr>
            <w:tcW w:w="1446" w:type="dxa"/>
            <w:tcBorders>
              <w:top w:val="nil"/>
              <w:left w:val="nil"/>
              <w:bottom w:val="nil"/>
              <w:right w:val="nil"/>
            </w:tcBorders>
            <w:shd w:val="clear" w:color="auto" w:fill="auto"/>
            <w:vAlign w:val="center"/>
            <w:hideMark/>
          </w:tcPr>
          <w:p w14:paraId="6CEEBAD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061.43177°</w:t>
            </w:r>
          </w:p>
        </w:tc>
        <w:tc>
          <w:tcPr>
            <w:tcW w:w="583" w:type="dxa"/>
            <w:tcBorders>
              <w:top w:val="nil"/>
              <w:left w:val="nil"/>
              <w:bottom w:val="nil"/>
              <w:right w:val="nil"/>
            </w:tcBorders>
            <w:shd w:val="clear" w:color="auto" w:fill="auto"/>
            <w:vAlign w:val="center"/>
            <w:hideMark/>
          </w:tcPr>
          <w:p w14:paraId="1D83441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2.64</w:t>
            </w:r>
          </w:p>
        </w:tc>
        <w:tc>
          <w:tcPr>
            <w:tcW w:w="543" w:type="dxa"/>
            <w:tcBorders>
              <w:top w:val="nil"/>
              <w:left w:val="nil"/>
              <w:bottom w:val="nil"/>
              <w:right w:val="nil"/>
            </w:tcBorders>
            <w:shd w:val="clear" w:color="auto" w:fill="auto"/>
            <w:vAlign w:val="center"/>
            <w:hideMark/>
          </w:tcPr>
          <w:p w14:paraId="4FD7183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w:t>
            </w:r>
          </w:p>
        </w:tc>
        <w:tc>
          <w:tcPr>
            <w:tcW w:w="504" w:type="dxa"/>
            <w:tcBorders>
              <w:top w:val="nil"/>
              <w:left w:val="nil"/>
              <w:bottom w:val="nil"/>
              <w:right w:val="nil"/>
            </w:tcBorders>
            <w:shd w:val="clear" w:color="auto" w:fill="auto"/>
            <w:vAlign w:val="center"/>
            <w:hideMark/>
          </w:tcPr>
          <w:p w14:paraId="09C8E03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5.15</w:t>
            </w:r>
          </w:p>
        </w:tc>
        <w:tc>
          <w:tcPr>
            <w:tcW w:w="1118" w:type="dxa"/>
            <w:tcBorders>
              <w:top w:val="nil"/>
              <w:left w:val="nil"/>
              <w:bottom w:val="nil"/>
              <w:right w:val="nil"/>
            </w:tcBorders>
            <w:shd w:val="clear" w:color="auto" w:fill="auto"/>
            <w:vAlign w:val="center"/>
            <w:hideMark/>
          </w:tcPr>
          <w:p w14:paraId="7A4F00A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61.41</w:t>
            </w:r>
          </w:p>
        </w:tc>
        <w:tc>
          <w:tcPr>
            <w:tcW w:w="754" w:type="dxa"/>
            <w:tcBorders>
              <w:top w:val="nil"/>
              <w:left w:val="nil"/>
              <w:bottom w:val="nil"/>
              <w:right w:val="nil"/>
            </w:tcBorders>
            <w:shd w:val="clear" w:color="auto" w:fill="auto"/>
            <w:vAlign w:val="center"/>
            <w:hideMark/>
          </w:tcPr>
          <w:p w14:paraId="43D858D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0.12</w:t>
            </w:r>
          </w:p>
        </w:tc>
        <w:tc>
          <w:tcPr>
            <w:tcW w:w="504" w:type="dxa"/>
            <w:tcBorders>
              <w:top w:val="nil"/>
              <w:left w:val="nil"/>
              <w:bottom w:val="nil"/>
              <w:right w:val="nil"/>
            </w:tcBorders>
            <w:shd w:val="clear" w:color="auto" w:fill="auto"/>
            <w:vAlign w:val="center"/>
            <w:hideMark/>
          </w:tcPr>
          <w:p w14:paraId="5DD3F71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04" w:type="dxa"/>
            <w:tcBorders>
              <w:top w:val="nil"/>
              <w:left w:val="nil"/>
              <w:bottom w:val="nil"/>
              <w:right w:val="nil"/>
            </w:tcBorders>
            <w:shd w:val="clear" w:color="auto" w:fill="auto"/>
            <w:vAlign w:val="center"/>
            <w:hideMark/>
          </w:tcPr>
          <w:p w14:paraId="27BBB4F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04" w:type="dxa"/>
            <w:tcBorders>
              <w:top w:val="nil"/>
              <w:left w:val="nil"/>
              <w:bottom w:val="nil"/>
              <w:right w:val="nil"/>
            </w:tcBorders>
            <w:shd w:val="clear" w:color="auto" w:fill="auto"/>
            <w:vAlign w:val="center"/>
            <w:hideMark/>
          </w:tcPr>
          <w:p w14:paraId="6719CEE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0.14</w:t>
            </w:r>
          </w:p>
        </w:tc>
        <w:tc>
          <w:tcPr>
            <w:tcW w:w="504" w:type="dxa"/>
            <w:tcBorders>
              <w:top w:val="nil"/>
              <w:left w:val="nil"/>
              <w:bottom w:val="nil"/>
              <w:right w:val="nil"/>
            </w:tcBorders>
            <w:shd w:val="clear" w:color="auto" w:fill="auto"/>
            <w:vAlign w:val="center"/>
            <w:hideMark/>
          </w:tcPr>
          <w:p w14:paraId="6424559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0.34</w:t>
            </w:r>
          </w:p>
        </w:tc>
        <w:tc>
          <w:tcPr>
            <w:tcW w:w="504" w:type="dxa"/>
            <w:tcBorders>
              <w:top w:val="nil"/>
              <w:left w:val="nil"/>
              <w:bottom w:val="nil"/>
              <w:right w:val="nil"/>
            </w:tcBorders>
            <w:shd w:val="clear" w:color="auto" w:fill="auto"/>
            <w:vAlign w:val="center"/>
            <w:hideMark/>
          </w:tcPr>
          <w:p w14:paraId="60F3F5C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0.31</w:t>
            </w:r>
          </w:p>
        </w:tc>
        <w:tc>
          <w:tcPr>
            <w:tcW w:w="564" w:type="dxa"/>
            <w:tcBorders>
              <w:top w:val="nil"/>
              <w:left w:val="nil"/>
              <w:bottom w:val="nil"/>
              <w:right w:val="nil"/>
            </w:tcBorders>
            <w:shd w:val="clear" w:color="auto" w:fill="auto"/>
            <w:vAlign w:val="center"/>
            <w:hideMark/>
          </w:tcPr>
          <w:p w14:paraId="0A293D3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0.64</w:t>
            </w:r>
          </w:p>
        </w:tc>
        <w:tc>
          <w:tcPr>
            <w:tcW w:w="736" w:type="dxa"/>
            <w:tcBorders>
              <w:top w:val="nil"/>
              <w:left w:val="nil"/>
              <w:bottom w:val="nil"/>
              <w:right w:val="nil"/>
            </w:tcBorders>
            <w:shd w:val="clear" w:color="auto" w:fill="auto"/>
            <w:vAlign w:val="center"/>
            <w:hideMark/>
          </w:tcPr>
          <w:p w14:paraId="6B1E6A5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0.71</w:t>
            </w:r>
          </w:p>
        </w:tc>
        <w:tc>
          <w:tcPr>
            <w:tcW w:w="1021" w:type="dxa"/>
            <w:tcBorders>
              <w:top w:val="nil"/>
              <w:left w:val="nil"/>
              <w:bottom w:val="nil"/>
              <w:right w:val="nil"/>
            </w:tcBorders>
            <w:shd w:val="clear" w:color="auto" w:fill="auto"/>
            <w:vAlign w:val="center"/>
            <w:hideMark/>
          </w:tcPr>
          <w:p w14:paraId="08E2025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49.76</w:t>
            </w:r>
          </w:p>
        </w:tc>
        <w:tc>
          <w:tcPr>
            <w:tcW w:w="1039" w:type="dxa"/>
            <w:tcBorders>
              <w:top w:val="nil"/>
              <w:left w:val="nil"/>
              <w:bottom w:val="nil"/>
              <w:right w:val="nil"/>
            </w:tcBorders>
            <w:shd w:val="clear" w:color="auto" w:fill="auto"/>
            <w:vAlign w:val="center"/>
            <w:hideMark/>
          </w:tcPr>
          <w:p w14:paraId="617FA32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50.47</w:t>
            </w:r>
          </w:p>
        </w:tc>
        <w:tc>
          <w:tcPr>
            <w:tcW w:w="689" w:type="dxa"/>
            <w:tcBorders>
              <w:top w:val="nil"/>
              <w:left w:val="nil"/>
              <w:bottom w:val="nil"/>
              <w:right w:val="nil"/>
            </w:tcBorders>
            <w:shd w:val="clear" w:color="auto" w:fill="auto"/>
            <w:vAlign w:val="center"/>
            <w:hideMark/>
          </w:tcPr>
          <w:p w14:paraId="78A4200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w:t>
            </w:r>
          </w:p>
        </w:tc>
        <w:tc>
          <w:tcPr>
            <w:tcW w:w="550" w:type="dxa"/>
            <w:tcBorders>
              <w:top w:val="nil"/>
              <w:left w:val="nil"/>
              <w:bottom w:val="nil"/>
              <w:right w:val="nil"/>
            </w:tcBorders>
            <w:shd w:val="clear" w:color="auto" w:fill="auto"/>
            <w:vAlign w:val="center"/>
            <w:hideMark/>
          </w:tcPr>
          <w:p w14:paraId="4B6DCA9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w:t>
            </w:r>
          </w:p>
        </w:tc>
        <w:tc>
          <w:tcPr>
            <w:tcW w:w="552" w:type="dxa"/>
            <w:tcBorders>
              <w:top w:val="nil"/>
              <w:left w:val="nil"/>
              <w:bottom w:val="nil"/>
              <w:right w:val="nil"/>
            </w:tcBorders>
            <w:shd w:val="clear" w:color="auto" w:fill="auto"/>
            <w:vAlign w:val="center"/>
            <w:hideMark/>
          </w:tcPr>
          <w:p w14:paraId="4E00F9A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59</w:t>
            </w:r>
          </w:p>
        </w:tc>
        <w:tc>
          <w:tcPr>
            <w:tcW w:w="949" w:type="dxa"/>
            <w:tcBorders>
              <w:top w:val="nil"/>
              <w:left w:val="nil"/>
              <w:bottom w:val="nil"/>
              <w:right w:val="nil"/>
            </w:tcBorders>
            <w:shd w:val="clear" w:color="auto" w:fill="auto"/>
            <w:vAlign w:val="center"/>
            <w:hideMark/>
          </w:tcPr>
          <w:p w14:paraId="1676B23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27.15</w:t>
            </w:r>
          </w:p>
        </w:tc>
        <w:tc>
          <w:tcPr>
            <w:tcW w:w="1134" w:type="dxa"/>
            <w:tcBorders>
              <w:top w:val="nil"/>
              <w:left w:val="nil"/>
              <w:bottom w:val="nil"/>
              <w:right w:val="nil"/>
            </w:tcBorders>
            <w:shd w:val="clear" w:color="auto" w:fill="auto"/>
            <w:vAlign w:val="center"/>
            <w:hideMark/>
          </w:tcPr>
          <w:p w14:paraId="629EEDE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29.24</w:t>
            </w:r>
          </w:p>
        </w:tc>
        <w:tc>
          <w:tcPr>
            <w:tcW w:w="993" w:type="dxa"/>
            <w:tcBorders>
              <w:top w:val="nil"/>
              <w:left w:val="nil"/>
              <w:bottom w:val="nil"/>
              <w:right w:val="nil"/>
            </w:tcBorders>
            <w:shd w:val="clear" w:color="auto" w:fill="auto"/>
            <w:vAlign w:val="center"/>
            <w:hideMark/>
          </w:tcPr>
          <w:p w14:paraId="061A54B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142.45</w:t>
            </w:r>
          </w:p>
        </w:tc>
      </w:tr>
      <w:tr w:rsidR="00A3414F" w:rsidRPr="00A3414F" w14:paraId="20DFE56E" w14:textId="77777777" w:rsidTr="00673CC9">
        <w:trPr>
          <w:trHeight w:val="268"/>
          <w:jc w:val="center"/>
        </w:trPr>
        <w:tc>
          <w:tcPr>
            <w:tcW w:w="1255" w:type="dxa"/>
            <w:tcBorders>
              <w:top w:val="nil"/>
              <w:left w:val="nil"/>
              <w:bottom w:val="nil"/>
              <w:right w:val="nil"/>
            </w:tcBorders>
            <w:shd w:val="clear" w:color="auto" w:fill="auto"/>
            <w:vAlign w:val="center"/>
            <w:hideMark/>
          </w:tcPr>
          <w:p w14:paraId="3BC81747"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01.81124°</w:t>
            </w:r>
          </w:p>
        </w:tc>
        <w:tc>
          <w:tcPr>
            <w:tcW w:w="1446" w:type="dxa"/>
            <w:tcBorders>
              <w:top w:val="nil"/>
              <w:left w:val="nil"/>
              <w:bottom w:val="nil"/>
              <w:right w:val="nil"/>
            </w:tcBorders>
            <w:shd w:val="clear" w:color="auto" w:fill="auto"/>
            <w:vAlign w:val="center"/>
            <w:hideMark/>
          </w:tcPr>
          <w:p w14:paraId="0631E1A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061.39466°</w:t>
            </w:r>
          </w:p>
        </w:tc>
        <w:tc>
          <w:tcPr>
            <w:tcW w:w="583" w:type="dxa"/>
            <w:tcBorders>
              <w:top w:val="nil"/>
              <w:left w:val="nil"/>
              <w:bottom w:val="nil"/>
              <w:right w:val="nil"/>
            </w:tcBorders>
            <w:shd w:val="clear" w:color="auto" w:fill="auto"/>
            <w:vAlign w:val="center"/>
            <w:hideMark/>
          </w:tcPr>
          <w:p w14:paraId="42A9810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3.34</w:t>
            </w:r>
          </w:p>
        </w:tc>
        <w:tc>
          <w:tcPr>
            <w:tcW w:w="543" w:type="dxa"/>
            <w:tcBorders>
              <w:top w:val="nil"/>
              <w:left w:val="nil"/>
              <w:bottom w:val="nil"/>
              <w:right w:val="nil"/>
            </w:tcBorders>
            <w:shd w:val="clear" w:color="auto" w:fill="auto"/>
            <w:vAlign w:val="center"/>
            <w:hideMark/>
          </w:tcPr>
          <w:p w14:paraId="7BC6E0F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1.72</w:t>
            </w:r>
          </w:p>
        </w:tc>
        <w:tc>
          <w:tcPr>
            <w:tcW w:w="504" w:type="dxa"/>
            <w:tcBorders>
              <w:top w:val="nil"/>
              <w:left w:val="nil"/>
              <w:bottom w:val="nil"/>
              <w:right w:val="nil"/>
            </w:tcBorders>
            <w:shd w:val="clear" w:color="auto" w:fill="auto"/>
            <w:vAlign w:val="center"/>
            <w:hideMark/>
          </w:tcPr>
          <w:p w14:paraId="17B09F1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4.46</w:t>
            </w:r>
          </w:p>
        </w:tc>
        <w:tc>
          <w:tcPr>
            <w:tcW w:w="1118" w:type="dxa"/>
            <w:tcBorders>
              <w:top w:val="nil"/>
              <w:left w:val="nil"/>
              <w:bottom w:val="nil"/>
              <w:right w:val="nil"/>
            </w:tcBorders>
            <w:shd w:val="clear" w:color="auto" w:fill="auto"/>
            <w:vAlign w:val="center"/>
            <w:hideMark/>
          </w:tcPr>
          <w:p w14:paraId="6DD44D3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65.91</w:t>
            </w:r>
          </w:p>
        </w:tc>
        <w:tc>
          <w:tcPr>
            <w:tcW w:w="754" w:type="dxa"/>
            <w:tcBorders>
              <w:top w:val="nil"/>
              <w:left w:val="nil"/>
              <w:bottom w:val="nil"/>
              <w:right w:val="nil"/>
            </w:tcBorders>
            <w:shd w:val="clear" w:color="auto" w:fill="auto"/>
            <w:vAlign w:val="center"/>
            <w:hideMark/>
          </w:tcPr>
          <w:p w14:paraId="04A3D7C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0.15</w:t>
            </w:r>
          </w:p>
        </w:tc>
        <w:tc>
          <w:tcPr>
            <w:tcW w:w="504" w:type="dxa"/>
            <w:tcBorders>
              <w:top w:val="nil"/>
              <w:left w:val="nil"/>
              <w:bottom w:val="nil"/>
              <w:right w:val="nil"/>
            </w:tcBorders>
            <w:shd w:val="clear" w:color="auto" w:fill="auto"/>
            <w:vAlign w:val="center"/>
            <w:hideMark/>
          </w:tcPr>
          <w:p w14:paraId="1C98E2C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04" w:type="dxa"/>
            <w:tcBorders>
              <w:top w:val="nil"/>
              <w:left w:val="nil"/>
              <w:bottom w:val="nil"/>
              <w:right w:val="nil"/>
            </w:tcBorders>
            <w:shd w:val="clear" w:color="auto" w:fill="auto"/>
            <w:vAlign w:val="center"/>
            <w:hideMark/>
          </w:tcPr>
          <w:p w14:paraId="303FBF3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0.15</w:t>
            </w:r>
          </w:p>
        </w:tc>
        <w:tc>
          <w:tcPr>
            <w:tcW w:w="504" w:type="dxa"/>
            <w:tcBorders>
              <w:top w:val="nil"/>
              <w:left w:val="nil"/>
              <w:bottom w:val="nil"/>
              <w:right w:val="nil"/>
            </w:tcBorders>
            <w:shd w:val="clear" w:color="auto" w:fill="auto"/>
            <w:vAlign w:val="center"/>
            <w:hideMark/>
          </w:tcPr>
          <w:p w14:paraId="18973DD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w:t>
            </w:r>
          </w:p>
        </w:tc>
        <w:tc>
          <w:tcPr>
            <w:tcW w:w="504" w:type="dxa"/>
            <w:tcBorders>
              <w:top w:val="nil"/>
              <w:left w:val="nil"/>
              <w:bottom w:val="nil"/>
              <w:right w:val="nil"/>
            </w:tcBorders>
            <w:shd w:val="clear" w:color="auto" w:fill="auto"/>
            <w:vAlign w:val="center"/>
            <w:hideMark/>
          </w:tcPr>
          <w:p w14:paraId="7D2BC53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0.59</w:t>
            </w:r>
          </w:p>
        </w:tc>
        <w:tc>
          <w:tcPr>
            <w:tcW w:w="504" w:type="dxa"/>
            <w:tcBorders>
              <w:top w:val="nil"/>
              <w:left w:val="nil"/>
              <w:bottom w:val="nil"/>
              <w:right w:val="nil"/>
            </w:tcBorders>
            <w:shd w:val="clear" w:color="auto" w:fill="auto"/>
            <w:vAlign w:val="center"/>
            <w:hideMark/>
          </w:tcPr>
          <w:p w14:paraId="133A52C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0.73</w:t>
            </w:r>
          </w:p>
        </w:tc>
        <w:tc>
          <w:tcPr>
            <w:tcW w:w="564" w:type="dxa"/>
            <w:tcBorders>
              <w:top w:val="nil"/>
              <w:left w:val="nil"/>
              <w:bottom w:val="nil"/>
              <w:right w:val="nil"/>
            </w:tcBorders>
            <w:shd w:val="clear" w:color="auto" w:fill="auto"/>
            <w:vAlign w:val="center"/>
            <w:hideMark/>
          </w:tcPr>
          <w:p w14:paraId="3F85ACB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1.32</w:t>
            </w:r>
          </w:p>
        </w:tc>
        <w:tc>
          <w:tcPr>
            <w:tcW w:w="736" w:type="dxa"/>
            <w:tcBorders>
              <w:top w:val="nil"/>
              <w:left w:val="nil"/>
              <w:bottom w:val="nil"/>
              <w:right w:val="nil"/>
            </w:tcBorders>
            <w:shd w:val="clear" w:color="auto" w:fill="auto"/>
            <w:vAlign w:val="center"/>
            <w:hideMark/>
          </w:tcPr>
          <w:p w14:paraId="064023A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0.96</w:t>
            </w:r>
          </w:p>
        </w:tc>
        <w:tc>
          <w:tcPr>
            <w:tcW w:w="1021" w:type="dxa"/>
            <w:tcBorders>
              <w:top w:val="nil"/>
              <w:left w:val="nil"/>
              <w:bottom w:val="nil"/>
              <w:right w:val="nil"/>
            </w:tcBorders>
            <w:shd w:val="clear" w:color="auto" w:fill="auto"/>
            <w:vAlign w:val="center"/>
            <w:hideMark/>
          </w:tcPr>
          <w:p w14:paraId="65A48D7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64.56</w:t>
            </w:r>
          </w:p>
        </w:tc>
        <w:tc>
          <w:tcPr>
            <w:tcW w:w="1039" w:type="dxa"/>
            <w:tcBorders>
              <w:top w:val="nil"/>
              <w:left w:val="nil"/>
              <w:bottom w:val="nil"/>
              <w:right w:val="nil"/>
            </w:tcBorders>
            <w:shd w:val="clear" w:color="auto" w:fill="auto"/>
            <w:vAlign w:val="center"/>
            <w:hideMark/>
          </w:tcPr>
          <w:p w14:paraId="74D3F93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65.52</w:t>
            </w:r>
          </w:p>
        </w:tc>
        <w:tc>
          <w:tcPr>
            <w:tcW w:w="689" w:type="dxa"/>
            <w:tcBorders>
              <w:top w:val="nil"/>
              <w:left w:val="nil"/>
              <w:bottom w:val="nil"/>
              <w:right w:val="nil"/>
            </w:tcBorders>
            <w:shd w:val="clear" w:color="auto" w:fill="auto"/>
            <w:vAlign w:val="center"/>
            <w:hideMark/>
          </w:tcPr>
          <w:p w14:paraId="030D0E9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w:t>
            </w:r>
          </w:p>
        </w:tc>
        <w:tc>
          <w:tcPr>
            <w:tcW w:w="550" w:type="dxa"/>
            <w:tcBorders>
              <w:top w:val="nil"/>
              <w:left w:val="nil"/>
              <w:bottom w:val="nil"/>
              <w:right w:val="nil"/>
            </w:tcBorders>
            <w:shd w:val="clear" w:color="auto" w:fill="auto"/>
            <w:vAlign w:val="center"/>
            <w:hideMark/>
          </w:tcPr>
          <w:p w14:paraId="26F5C60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w:t>
            </w:r>
          </w:p>
        </w:tc>
        <w:tc>
          <w:tcPr>
            <w:tcW w:w="552" w:type="dxa"/>
            <w:tcBorders>
              <w:top w:val="nil"/>
              <w:left w:val="nil"/>
              <w:bottom w:val="nil"/>
              <w:right w:val="nil"/>
            </w:tcBorders>
            <w:shd w:val="clear" w:color="auto" w:fill="auto"/>
            <w:vAlign w:val="center"/>
            <w:hideMark/>
          </w:tcPr>
          <w:p w14:paraId="3DBB724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w:t>
            </w:r>
          </w:p>
        </w:tc>
        <w:tc>
          <w:tcPr>
            <w:tcW w:w="949" w:type="dxa"/>
            <w:tcBorders>
              <w:top w:val="nil"/>
              <w:left w:val="nil"/>
              <w:bottom w:val="nil"/>
              <w:right w:val="nil"/>
            </w:tcBorders>
            <w:shd w:val="clear" w:color="auto" w:fill="auto"/>
            <w:vAlign w:val="center"/>
            <w:hideMark/>
          </w:tcPr>
          <w:p w14:paraId="5B1B2BC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48.38</w:t>
            </w:r>
          </w:p>
        </w:tc>
        <w:tc>
          <w:tcPr>
            <w:tcW w:w="1134" w:type="dxa"/>
            <w:tcBorders>
              <w:top w:val="nil"/>
              <w:left w:val="nil"/>
              <w:bottom w:val="nil"/>
              <w:right w:val="nil"/>
            </w:tcBorders>
            <w:shd w:val="clear" w:color="auto" w:fill="auto"/>
            <w:vAlign w:val="center"/>
            <w:hideMark/>
          </w:tcPr>
          <w:p w14:paraId="3C6BA7B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37.31</w:t>
            </w:r>
          </w:p>
        </w:tc>
        <w:tc>
          <w:tcPr>
            <w:tcW w:w="993" w:type="dxa"/>
            <w:tcBorders>
              <w:top w:val="nil"/>
              <w:left w:val="nil"/>
              <w:bottom w:val="nil"/>
              <w:right w:val="nil"/>
            </w:tcBorders>
            <w:shd w:val="clear" w:color="auto" w:fill="auto"/>
            <w:vAlign w:val="center"/>
            <w:hideMark/>
          </w:tcPr>
          <w:p w14:paraId="090F092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404.09</w:t>
            </w:r>
          </w:p>
        </w:tc>
      </w:tr>
      <w:tr w:rsidR="00A3414F" w:rsidRPr="00A3414F" w14:paraId="034417DE" w14:textId="77777777" w:rsidTr="00673CC9">
        <w:trPr>
          <w:trHeight w:val="268"/>
          <w:jc w:val="center"/>
        </w:trPr>
        <w:tc>
          <w:tcPr>
            <w:tcW w:w="1255" w:type="dxa"/>
            <w:tcBorders>
              <w:top w:val="nil"/>
              <w:left w:val="nil"/>
              <w:bottom w:val="nil"/>
              <w:right w:val="nil"/>
            </w:tcBorders>
            <w:shd w:val="clear" w:color="auto" w:fill="auto"/>
            <w:vAlign w:val="center"/>
            <w:hideMark/>
          </w:tcPr>
          <w:p w14:paraId="48717DE2"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01.87042°</w:t>
            </w:r>
          </w:p>
        </w:tc>
        <w:tc>
          <w:tcPr>
            <w:tcW w:w="1446" w:type="dxa"/>
            <w:tcBorders>
              <w:top w:val="nil"/>
              <w:left w:val="nil"/>
              <w:bottom w:val="nil"/>
              <w:right w:val="nil"/>
            </w:tcBorders>
            <w:shd w:val="clear" w:color="auto" w:fill="auto"/>
            <w:vAlign w:val="center"/>
            <w:hideMark/>
          </w:tcPr>
          <w:p w14:paraId="44F7278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061.36980°</w:t>
            </w:r>
          </w:p>
        </w:tc>
        <w:tc>
          <w:tcPr>
            <w:tcW w:w="583" w:type="dxa"/>
            <w:tcBorders>
              <w:top w:val="nil"/>
              <w:left w:val="nil"/>
              <w:bottom w:val="nil"/>
              <w:right w:val="nil"/>
            </w:tcBorders>
            <w:shd w:val="clear" w:color="auto" w:fill="auto"/>
            <w:vAlign w:val="center"/>
            <w:hideMark/>
          </w:tcPr>
          <w:p w14:paraId="58B483D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5.07</w:t>
            </w:r>
          </w:p>
        </w:tc>
        <w:tc>
          <w:tcPr>
            <w:tcW w:w="543" w:type="dxa"/>
            <w:tcBorders>
              <w:top w:val="nil"/>
              <w:left w:val="nil"/>
              <w:bottom w:val="nil"/>
              <w:right w:val="nil"/>
            </w:tcBorders>
            <w:shd w:val="clear" w:color="auto" w:fill="auto"/>
            <w:vAlign w:val="center"/>
            <w:hideMark/>
          </w:tcPr>
          <w:p w14:paraId="2032BD7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1.23</w:t>
            </w:r>
          </w:p>
        </w:tc>
        <w:tc>
          <w:tcPr>
            <w:tcW w:w="504" w:type="dxa"/>
            <w:tcBorders>
              <w:top w:val="nil"/>
              <w:left w:val="nil"/>
              <w:bottom w:val="nil"/>
              <w:right w:val="nil"/>
            </w:tcBorders>
            <w:shd w:val="clear" w:color="auto" w:fill="auto"/>
            <w:vAlign w:val="center"/>
            <w:hideMark/>
          </w:tcPr>
          <w:p w14:paraId="559BBA2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5.06</w:t>
            </w:r>
          </w:p>
        </w:tc>
        <w:tc>
          <w:tcPr>
            <w:tcW w:w="1118" w:type="dxa"/>
            <w:tcBorders>
              <w:top w:val="nil"/>
              <w:left w:val="nil"/>
              <w:bottom w:val="nil"/>
              <w:right w:val="nil"/>
            </w:tcBorders>
            <w:shd w:val="clear" w:color="auto" w:fill="auto"/>
            <w:vAlign w:val="center"/>
            <w:hideMark/>
          </w:tcPr>
          <w:p w14:paraId="524132E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72.42</w:t>
            </w:r>
          </w:p>
        </w:tc>
        <w:tc>
          <w:tcPr>
            <w:tcW w:w="754" w:type="dxa"/>
            <w:tcBorders>
              <w:top w:val="nil"/>
              <w:left w:val="nil"/>
              <w:bottom w:val="nil"/>
              <w:right w:val="nil"/>
            </w:tcBorders>
            <w:shd w:val="clear" w:color="auto" w:fill="auto"/>
            <w:vAlign w:val="center"/>
            <w:hideMark/>
          </w:tcPr>
          <w:p w14:paraId="2A4B6FE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0.14</w:t>
            </w:r>
          </w:p>
        </w:tc>
        <w:tc>
          <w:tcPr>
            <w:tcW w:w="504" w:type="dxa"/>
            <w:tcBorders>
              <w:top w:val="nil"/>
              <w:left w:val="nil"/>
              <w:bottom w:val="nil"/>
              <w:right w:val="nil"/>
            </w:tcBorders>
            <w:shd w:val="clear" w:color="auto" w:fill="auto"/>
            <w:vAlign w:val="center"/>
            <w:hideMark/>
          </w:tcPr>
          <w:p w14:paraId="2B101D6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04" w:type="dxa"/>
            <w:tcBorders>
              <w:top w:val="nil"/>
              <w:left w:val="nil"/>
              <w:bottom w:val="nil"/>
              <w:right w:val="nil"/>
            </w:tcBorders>
            <w:shd w:val="clear" w:color="auto" w:fill="auto"/>
            <w:vAlign w:val="center"/>
            <w:hideMark/>
          </w:tcPr>
          <w:p w14:paraId="2443B16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0.13</w:t>
            </w:r>
          </w:p>
        </w:tc>
        <w:tc>
          <w:tcPr>
            <w:tcW w:w="504" w:type="dxa"/>
            <w:tcBorders>
              <w:top w:val="nil"/>
              <w:left w:val="nil"/>
              <w:bottom w:val="nil"/>
              <w:right w:val="nil"/>
            </w:tcBorders>
            <w:shd w:val="clear" w:color="auto" w:fill="auto"/>
            <w:vAlign w:val="center"/>
            <w:hideMark/>
          </w:tcPr>
          <w:p w14:paraId="53F9D23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0.35</w:t>
            </w:r>
          </w:p>
        </w:tc>
        <w:tc>
          <w:tcPr>
            <w:tcW w:w="504" w:type="dxa"/>
            <w:tcBorders>
              <w:top w:val="nil"/>
              <w:left w:val="nil"/>
              <w:bottom w:val="nil"/>
              <w:right w:val="nil"/>
            </w:tcBorders>
            <w:shd w:val="clear" w:color="auto" w:fill="auto"/>
            <w:vAlign w:val="center"/>
            <w:hideMark/>
          </w:tcPr>
          <w:p w14:paraId="3201CC3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0.54</w:t>
            </w:r>
          </w:p>
        </w:tc>
        <w:tc>
          <w:tcPr>
            <w:tcW w:w="504" w:type="dxa"/>
            <w:tcBorders>
              <w:top w:val="nil"/>
              <w:left w:val="nil"/>
              <w:bottom w:val="nil"/>
              <w:right w:val="nil"/>
            </w:tcBorders>
            <w:shd w:val="clear" w:color="auto" w:fill="auto"/>
            <w:vAlign w:val="center"/>
            <w:hideMark/>
          </w:tcPr>
          <w:p w14:paraId="0A03293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0.65</w:t>
            </w:r>
          </w:p>
        </w:tc>
        <w:tc>
          <w:tcPr>
            <w:tcW w:w="564" w:type="dxa"/>
            <w:tcBorders>
              <w:top w:val="nil"/>
              <w:left w:val="nil"/>
              <w:bottom w:val="nil"/>
              <w:right w:val="nil"/>
            </w:tcBorders>
            <w:shd w:val="clear" w:color="auto" w:fill="auto"/>
            <w:vAlign w:val="center"/>
            <w:hideMark/>
          </w:tcPr>
          <w:p w14:paraId="36515D1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1.19</w:t>
            </w:r>
          </w:p>
        </w:tc>
        <w:tc>
          <w:tcPr>
            <w:tcW w:w="736" w:type="dxa"/>
            <w:tcBorders>
              <w:top w:val="nil"/>
              <w:left w:val="nil"/>
              <w:bottom w:val="nil"/>
              <w:right w:val="nil"/>
            </w:tcBorders>
            <w:shd w:val="clear" w:color="auto" w:fill="auto"/>
            <w:vAlign w:val="center"/>
            <w:hideMark/>
          </w:tcPr>
          <w:p w14:paraId="6A6D8FC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0.45</w:t>
            </w:r>
          </w:p>
        </w:tc>
        <w:tc>
          <w:tcPr>
            <w:tcW w:w="1021" w:type="dxa"/>
            <w:tcBorders>
              <w:top w:val="nil"/>
              <w:left w:val="nil"/>
              <w:bottom w:val="nil"/>
              <w:right w:val="nil"/>
            </w:tcBorders>
            <w:shd w:val="clear" w:color="auto" w:fill="auto"/>
            <w:vAlign w:val="center"/>
            <w:hideMark/>
          </w:tcPr>
          <w:p w14:paraId="08319D4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74.12</w:t>
            </w:r>
          </w:p>
        </w:tc>
        <w:tc>
          <w:tcPr>
            <w:tcW w:w="1039" w:type="dxa"/>
            <w:tcBorders>
              <w:top w:val="nil"/>
              <w:left w:val="nil"/>
              <w:bottom w:val="nil"/>
              <w:right w:val="nil"/>
            </w:tcBorders>
            <w:shd w:val="clear" w:color="auto" w:fill="auto"/>
            <w:vAlign w:val="center"/>
            <w:hideMark/>
          </w:tcPr>
          <w:p w14:paraId="726AD04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74.57</w:t>
            </w:r>
          </w:p>
        </w:tc>
        <w:tc>
          <w:tcPr>
            <w:tcW w:w="689" w:type="dxa"/>
            <w:tcBorders>
              <w:top w:val="nil"/>
              <w:left w:val="nil"/>
              <w:bottom w:val="nil"/>
              <w:right w:val="nil"/>
            </w:tcBorders>
            <w:shd w:val="clear" w:color="auto" w:fill="auto"/>
            <w:vAlign w:val="center"/>
            <w:hideMark/>
          </w:tcPr>
          <w:p w14:paraId="06C4414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w:t>
            </w:r>
          </w:p>
        </w:tc>
        <w:tc>
          <w:tcPr>
            <w:tcW w:w="550" w:type="dxa"/>
            <w:tcBorders>
              <w:top w:val="nil"/>
              <w:left w:val="nil"/>
              <w:bottom w:val="nil"/>
              <w:right w:val="nil"/>
            </w:tcBorders>
            <w:shd w:val="clear" w:color="auto" w:fill="auto"/>
            <w:vAlign w:val="center"/>
            <w:hideMark/>
          </w:tcPr>
          <w:p w14:paraId="320A123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w:t>
            </w:r>
          </w:p>
        </w:tc>
        <w:tc>
          <w:tcPr>
            <w:tcW w:w="552" w:type="dxa"/>
            <w:tcBorders>
              <w:top w:val="nil"/>
              <w:left w:val="nil"/>
              <w:bottom w:val="nil"/>
              <w:right w:val="nil"/>
            </w:tcBorders>
            <w:shd w:val="clear" w:color="auto" w:fill="auto"/>
            <w:vAlign w:val="center"/>
            <w:hideMark/>
          </w:tcPr>
          <w:p w14:paraId="4768DF3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w:t>
            </w:r>
          </w:p>
        </w:tc>
        <w:tc>
          <w:tcPr>
            <w:tcW w:w="949" w:type="dxa"/>
            <w:tcBorders>
              <w:top w:val="nil"/>
              <w:left w:val="nil"/>
              <w:bottom w:val="nil"/>
              <w:right w:val="nil"/>
            </w:tcBorders>
            <w:shd w:val="clear" w:color="auto" w:fill="auto"/>
            <w:vAlign w:val="center"/>
            <w:hideMark/>
          </w:tcPr>
          <w:p w14:paraId="1D48B6D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33.33</w:t>
            </w:r>
          </w:p>
        </w:tc>
        <w:tc>
          <w:tcPr>
            <w:tcW w:w="1134" w:type="dxa"/>
            <w:tcBorders>
              <w:top w:val="nil"/>
              <w:left w:val="nil"/>
              <w:bottom w:val="nil"/>
              <w:right w:val="nil"/>
            </w:tcBorders>
            <w:shd w:val="clear" w:color="auto" w:fill="auto"/>
            <w:vAlign w:val="center"/>
            <w:hideMark/>
          </w:tcPr>
          <w:p w14:paraId="099A6EB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19.14</w:t>
            </w:r>
          </w:p>
        </w:tc>
        <w:tc>
          <w:tcPr>
            <w:tcW w:w="993" w:type="dxa"/>
            <w:tcBorders>
              <w:top w:val="nil"/>
              <w:left w:val="nil"/>
              <w:bottom w:val="nil"/>
              <w:right w:val="nil"/>
            </w:tcBorders>
            <w:shd w:val="clear" w:color="auto" w:fill="auto"/>
            <w:vAlign w:val="center"/>
            <w:hideMark/>
          </w:tcPr>
          <w:p w14:paraId="0495D61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313.05</w:t>
            </w:r>
          </w:p>
        </w:tc>
      </w:tr>
      <w:tr w:rsidR="00A3414F" w:rsidRPr="00A3414F" w14:paraId="05A51B8E" w14:textId="77777777" w:rsidTr="00673CC9">
        <w:trPr>
          <w:trHeight w:val="268"/>
          <w:jc w:val="center"/>
        </w:trPr>
        <w:tc>
          <w:tcPr>
            <w:tcW w:w="1255" w:type="dxa"/>
            <w:tcBorders>
              <w:top w:val="nil"/>
              <w:left w:val="nil"/>
              <w:bottom w:val="nil"/>
              <w:right w:val="nil"/>
            </w:tcBorders>
            <w:shd w:val="clear" w:color="auto" w:fill="auto"/>
            <w:vAlign w:val="center"/>
            <w:hideMark/>
          </w:tcPr>
          <w:p w14:paraId="66544064"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01.92844°</w:t>
            </w:r>
          </w:p>
        </w:tc>
        <w:tc>
          <w:tcPr>
            <w:tcW w:w="1446" w:type="dxa"/>
            <w:tcBorders>
              <w:top w:val="nil"/>
              <w:left w:val="nil"/>
              <w:bottom w:val="nil"/>
              <w:right w:val="nil"/>
            </w:tcBorders>
            <w:shd w:val="clear" w:color="auto" w:fill="auto"/>
            <w:vAlign w:val="center"/>
            <w:hideMark/>
          </w:tcPr>
          <w:p w14:paraId="493724A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061.28011°</w:t>
            </w:r>
          </w:p>
        </w:tc>
        <w:tc>
          <w:tcPr>
            <w:tcW w:w="583" w:type="dxa"/>
            <w:tcBorders>
              <w:top w:val="nil"/>
              <w:left w:val="nil"/>
              <w:bottom w:val="nil"/>
              <w:right w:val="nil"/>
            </w:tcBorders>
            <w:shd w:val="clear" w:color="auto" w:fill="auto"/>
            <w:vAlign w:val="center"/>
            <w:hideMark/>
          </w:tcPr>
          <w:p w14:paraId="63851F5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4.28</w:t>
            </w:r>
          </w:p>
        </w:tc>
        <w:tc>
          <w:tcPr>
            <w:tcW w:w="543" w:type="dxa"/>
            <w:tcBorders>
              <w:top w:val="nil"/>
              <w:left w:val="nil"/>
              <w:bottom w:val="nil"/>
              <w:right w:val="nil"/>
            </w:tcBorders>
            <w:shd w:val="clear" w:color="auto" w:fill="auto"/>
            <w:vAlign w:val="center"/>
            <w:hideMark/>
          </w:tcPr>
          <w:p w14:paraId="051000D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2.9</w:t>
            </w:r>
          </w:p>
        </w:tc>
        <w:tc>
          <w:tcPr>
            <w:tcW w:w="504" w:type="dxa"/>
            <w:tcBorders>
              <w:top w:val="nil"/>
              <w:left w:val="nil"/>
              <w:bottom w:val="nil"/>
              <w:right w:val="nil"/>
            </w:tcBorders>
            <w:shd w:val="clear" w:color="auto" w:fill="auto"/>
            <w:vAlign w:val="center"/>
            <w:hideMark/>
          </w:tcPr>
          <w:p w14:paraId="51FCB60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4.76</w:t>
            </w:r>
          </w:p>
        </w:tc>
        <w:tc>
          <w:tcPr>
            <w:tcW w:w="1118" w:type="dxa"/>
            <w:tcBorders>
              <w:top w:val="nil"/>
              <w:left w:val="nil"/>
              <w:bottom w:val="nil"/>
              <w:right w:val="nil"/>
            </w:tcBorders>
            <w:shd w:val="clear" w:color="auto" w:fill="auto"/>
            <w:vAlign w:val="center"/>
            <w:hideMark/>
          </w:tcPr>
          <w:p w14:paraId="66DF414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84.98</w:t>
            </w:r>
          </w:p>
        </w:tc>
        <w:tc>
          <w:tcPr>
            <w:tcW w:w="754" w:type="dxa"/>
            <w:tcBorders>
              <w:top w:val="nil"/>
              <w:left w:val="nil"/>
              <w:bottom w:val="nil"/>
              <w:right w:val="nil"/>
            </w:tcBorders>
            <w:shd w:val="clear" w:color="auto" w:fill="auto"/>
            <w:vAlign w:val="center"/>
            <w:hideMark/>
          </w:tcPr>
          <w:p w14:paraId="1DD7C60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0.18</w:t>
            </w:r>
          </w:p>
        </w:tc>
        <w:tc>
          <w:tcPr>
            <w:tcW w:w="504" w:type="dxa"/>
            <w:tcBorders>
              <w:top w:val="nil"/>
              <w:left w:val="nil"/>
              <w:bottom w:val="nil"/>
              <w:right w:val="nil"/>
            </w:tcBorders>
            <w:shd w:val="clear" w:color="auto" w:fill="auto"/>
            <w:vAlign w:val="center"/>
            <w:hideMark/>
          </w:tcPr>
          <w:p w14:paraId="79D53C8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04" w:type="dxa"/>
            <w:tcBorders>
              <w:top w:val="nil"/>
              <w:left w:val="nil"/>
              <w:bottom w:val="nil"/>
              <w:right w:val="nil"/>
            </w:tcBorders>
            <w:shd w:val="clear" w:color="auto" w:fill="auto"/>
            <w:vAlign w:val="center"/>
            <w:hideMark/>
          </w:tcPr>
          <w:p w14:paraId="0480118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0.33</w:t>
            </w:r>
          </w:p>
        </w:tc>
        <w:tc>
          <w:tcPr>
            <w:tcW w:w="504" w:type="dxa"/>
            <w:tcBorders>
              <w:top w:val="nil"/>
              <w:left w:val="nil"/>
              <w:bottom w:val="nil"/>
              <w:right w:val="nil"/>
            </w:tcBorders>
            <w:shd w:val="clear" w:color="auto" w:fill="auto"/>
            <w:vAlign w:val="center"/>
            <w:hideMark/>
          </w:tcPr>
          <w:p w14:paraId="402C9BD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0.58</w:t>
            </w:r>
          </w:p>
        </w:tc>
        <w:tc>
          <w:tcPr>
            <w:tcW w:w="504" w:type="dxa"/>
            <w:tcBorders>
              <w:top w:val="nil"/>
              <w:left w:val="nil"/>
              <w:bottom w:val="nil"/>
              <w:right w:val="nil"/>
            </w:tcBorders>
            <w:shd w:val="clear" w:color="auto" w:fill="auto"/>
            <w:vAlign w:val="center"/>
            <w:hideMark/>
          </w:tcPr>
          <w:p w14:paraId="0A636B5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0.54</w:t>
            </w:r>
          </w:p>
        </w:tc>
        <w:tc>
          <w:tcPr>
            <w:tcW w:w="504" w:type="dxa"/>
            <w:tcBorders>
              <w:top w:val="nil"/>
              <w:left w:val="nil"/>
              <w:bottom w:val="nil"/>
              <w:right w:val="nil"/>
            </w:tcBorders>
            <w:shd w:val="clear" w:color="auto" w:fill="auto"/>
            <w:vAlign w:val="center"/>
            <w:hideMark/>
          </w:tcPr>
          <w:p w14:paraId="231A839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1.13</w:t>
            </w:r>
          </w:p>
        </w:tc>
        <w:tc>
          <w:tcPr>
            <w:tcW w:w="564" w:type="dxa"/>
            <w:tcBorders>
              <w:top w:val="nil"/>
              <w:left w:val="nil"/>
              <w:bottom w:val="nil"/>
              <w:right w:val="nil"/>
            </w:tcBorders>
            <w:shd w:val="clear" w:color="auto" w:fill="auto"/>
            <w:vAlign w:val="center"/>
            <w:hideMark/>
          </w:tcPr>
          <w:p w14:paraId="4B37D3A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1.66</w:t>
            </w:r>
          </w:p>
        </w:tc>
        <w:tc>
          <w:tcPr>
            <w:tcW w:w="736" w:type="dxa"/>
            <w:tcBorders>
              <w:top w:val="nil"/>
              <w:left w:val="nil"/>
              <w:bottom w:val="nil"/>
              <w:right w:val="nil"/>
            </w:tcBorders>
            <w:shd w:val="clear" w:color="auto" w:fill="auto"/>
            <w:vAlign w:val="center"/>
            <w:hideMark/>
          </w:tcPr>
          <w:p w14:paraId="37C0BC8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5.49</w:t>
            </w:r>
          </w:p>
        </w:tc>
        <w:tc>
          <w:tcPr>
            <w:tcW w:w="1021" w:type="dxa"/>
            <w:tcBorders>
              <w:top w:val="nil"/>
              <w:left w:val="nil"/>
              <w:bottom w:val="nil"/>
              <w:right w:val="nil"/>
            </w:tcBorders>
            <w:shd w:val="clear" w:color="auto" w:fill="auto"/>
            <w:vAlign w:val="center"/>
            <w:hideMark/>
          </w:tcPr>
          <w:p w14:paraId="780CC28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53.67</w:t>
            </w:r>
          </w:p>
        </w:tc>
        <w:tc>
          <w:tcPr>
            <w:tcW w:w="1039" w:type="dxa"/>
            <w:tcBorders>
              <w:top w:val="nil"/>
              <w:left w:val="nil"/>
              <w:bottom w:val="nil"/>
              <w:right w:val="nil"/>
            </w:tcBorders>
            <w:shd w:val="clear" w:color="auto" w:fill="auto"/>
            <w:vAlign w:val="center"/>
            <w:hideMark/>
          </w:tcPr>
          <w:p w14:paraId="1C90C10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59.16</w:t>
            </w:r>
          </w:p>
        </w:tc>
        <w:tc>
          <w:tcPr>
            <w:tcW w:w="689" w:type="dxa"/>
            <w:tcBorders>
              <w:top w:val="nil"/>
              <w:left w:val="nil"/>
              <w:bottom w:val="nil"/>
              <w:right w:val="nil"/>
            </w:tcBorders>
            <w:shd w:val="clear" w:color="auto" w:fill="auto"/>
            <w:vAlign w:val="center"/>
            <w:hideMark/>
          </w:tcPr>
          <w:p w14:paraId="784A756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w:t>
            </w:r>
          </w:p>
        </w:tc>
        <w:tc>
          <w:tcPr>
            <w:tcW w:w="550" w:type="dxa"/>
            <w:tcBorders>
              <w:top w:val="nil"/>
              <w:left w:val="nil"/>
              <w:bottom w:val="nil"/>
              <w:right w:val="nil"/>
            </w:tcBorders>
            <w:shd w:val="clear" w:color="auto" w:fill="auto"/>
            <w:vAlign w:val="center"/>
            <w:hideMark/>
          </w:tcPr>
          <w:p w14:paraId="5B87937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52</w:t>
            </w:r>
          </w:p>
        </w:tc>
        <w:tc>
          <w:tcPr>
            <w:tcW w:w="552" w:type="dxa"/>
            <w:tcBorders>
              <w:top w:val="nil"/>
              <w:left w:val="nil"/>
              <w:bottom w:val="nil"/>
              <w:right w:val="nil"/>
            </w:tcBorders>
            <w:shd w:val="clear" w:color="auto" w:fill="auto"/>
            <w:vAlign w:val="center"/>
            <w:hideMark/>
          </w:tcPr>
          <w:p w14:paraId="7B301C6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w:t>
            </w:r>
          </w:p>
        </w:tc>
        <w:tc>
          <w:tcPr>
            <w:tcW w:w="949" w:type="dxa"/>
            <w:tcBorders>
              <w:top w:val="nil"/>
              <w:left w:val="nil"/>
              <w:bottom w:val="nil"/>
              <w:right w:val="nil"/>
            </w:tcBorders>
            <w:shd w:val="clear" w:color="auto" w:fill="auto"/>
            <w:vAlign w:val="center"/>
            <w:hideMark/>
          </w:tcPr>
          <w:p w14:paraId="7FBEB11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24.99</w:t>
            </w:r>
          </w:p>
        </w:tc>
        <w:tc>
          <w:tcPr>
            <w:tcW w:w="1134" w:type="dxa"/>
            <w:tcBorders>
              <w:top w:val="nil"/>
              <w:left w:val="nil"/>
              <w:bottom w:val="nil"/>
              <w:right w:val="nil"/>
            </w:tcBorders>
            <w:shd w:val="clear" w:color="auto" w:fill="auto"/>
            <w:vAlign w:val="center"/>
            <w:hideMark/>
          </w:tcPr>
          <w:p w14:paraId="519DEF7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16.75</w:t>
            </w:r>
          </w:p>
        </w:tc>
        <w:tc>
          <w:tcPr>
            <w:tcW w:w="993" w:type="dxa"/>
            <w:tcBorders>
              <w:top w:val="nil"/>
              <w:left w:val="nil"/>
              <w:bottom w:val="nil"/>
              <w:right w:val="nil"/>
            </w:tcBorders>
            <w:shd w:val="clear" w:color="auto" w:fill="auto"/>
            <w:vAlign w:val="center"/>
            <w:hideMark/>
          </w:tcPr>
          <w:p w14:paraId="32F8962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386.84</w:t>
            </w:r>
          </w:p>
        </w:tc>
      </w:tr>
      <w:tr w:rsidR="00A3414F" w:rsidRPr="00A3414F" w14:paraId="0B37F50A" w14:textId="77777777" w:rsidTr="00673CC9">
        <w:trPr>
          <w:trHeight w:val="268"/>
          <w:jc w:val="center"/>
        </w:trPr>
        <w:tc>
          <w:tcPr>
            <w:tcW w:w="1255" w:type="dxa"/>
            <w:tcBorders>
              <w:top w:val="nil"/>
              <w:left w:val="nil"/>
              <w:bottom w:val="nil"/>
              <w:right w:val="nil"/>
            </w:tcBorders>
            <w:shd w:val="clear" w:color="auto" w:fill="auto"/>
            <w:vAlign w:val="center"/>
            <w:hideMark/>
          </w:tcPr>
          <w:p w14:paraId="2A1ED1B5"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01.946 75°</w:t>
            </w:r>
          </w:p>
        </w:tc>
        <w:tc>
          <w:tcPr>
            <w:tcW w:w="1446" w:type="dxa"/>
            <w:tcBorders>
              <w:top w:val="nil"/>
              <w:left w:val="nil"/>
              <w:bottom w:val="nil"/>
              <w:right w:val="nil"/>
            </w:tcBorders>
            <w:shd w:val="clear" w:color="auto" w:fill="auto"/>
            <w:vAlign w:val="center"/>
            <w:hideMark/>
          </w:tcPr>
          <w:p w14:paraId="7B5FCC4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061.25460°</w:t>
            </w:r>
          </w:p>
        </w:tc>
        <w:tc>
          <w:tcPr>
            <w:tcW w:w="583" w:type="dxa"/>
            <w:tcBorders>
              <w:top w:val="nil"/>
              <w:left w:val="nil"/>
              <w:bottom w:val="nil"/>
              <w:right w:val="nil"/>
            </w:tcBorders>
            <w:shd w:val="clear" w:color="auto" w:fill="auto"/>
            <w:vAlign w:val="center"/>
            <w:hideMark/>
          </w:tcPr>
          <w:p w14:paraId="252D344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1.88</w:t>
            </w:r>
          </w:p>
        </w:tc>
        <w:tc>
          <w:tcPr>
            <w:tcW w:w="543" w:type="dxa"/>
            <w:tcBorders>
              <w:top w:val="nil"/>
              <w:left w:val="nil"/>
              <w:bottom w:val="nil"/>
              <w:right w:val="nil"/>
            </w:tcBorders>
            <w:shd w:val="clear" w:color="auto" w:fill="auto"/>
            <w:vAlign w:val="center"/>
            <w:hideMark/>
          </w:tcPr>
          <w:p w14:paraId="523BA2A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2.52</w:t>
            </w:r>
          </w:p>
        </w:tc>
        <w:tc>
          <w:tcPr>
            <w:tcW w:w="504" w:type="dxa"/>
            <w:tcBorders>
              <w:top w:val="nil"/>
              <w:left w:val="nil"/>
              <w:bottom w:val="nil"/>
              <w:right w:val="nil"/>
            </w:tcBorders>
            <w:shd w:val="clear" w:color="auto" w:fill="auto"/>
            <w:vAlign w:val="center"/>
            <w:hideMark/>
          </w:tcPr>
          <w:p w14:paraId="54DC654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4.58</w:t>
            </w:r>
          </w:p>
        </w:tc>
        <w:tc>
          <w:tcPr>
            <w:tcW w:w="1118" w:type="dxa"/>
            <w:tcBorders>
              <w:top w:val="nil"/>
              <w:left w:val="nil"/>
              <w:bottom w:val="nil"/>
              <w:right w:val="nil"/>
            </w:tcBorders>
            <w:shd w:val="clear" w:color="auto" w:fill="auto"/>
            <w:vAlign w:val="center"/>
            <w:hideMark/>
          </w:tcPr>
          <w:p w14:paraId="2625D82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88.03</w:t>
            </w:r>
          </w:p>
        </w:tc>
        <w:tc>
          <w:tcPr>
            <w:tcW w:w="754" w:type="dxa"/>
            <w:tcBorders>
              <w:top w:val="nil"/>
              <w:left w:val="nil"/>
              <w:bottom w:val="nil"/>
              <w:right w:val="nil"/>
            </w:tcBorders>
            <w:shd w:val="clear" w:color="auto" w:fill="auto"/>
            <w:vAlign w:val="center"/>
            <w:hideMark/>
          </w:tcPr>
          <w:p w14:paraId="14E2A3C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0.12</w:t>
            </w:r>
          </w:p>
        </w:tc>
        <w:tc>
          <w:tcPr>
            <w:tcW w:w="504" w:type="dxa"/>
            <w:tcBorders>
              <w:top w:val="nil"/>
              <w:left w:val="nil"/>
              <w:bottom w:val="nil"/>
              <w:right w:val="nil"/>
            </w:tcBorders>
            <w:shd w:val="clear" w:color="auto" w:fill="auto"/>
            <w:vAlign w:val="center"/>
            <w:hideMark/>
          </w:tcPr>
          <w:p w14:paraId="55B16E3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04" w:type="dxa"/>
            <w:tcBorders>
              <w:top w:val="nil"/>
              <w:left w:val="nil"/>
              <w:bottom w:val="nil"/>
              <w:right w:val="nil"/>
            </w:tcBorders>
            <w:shd w:val="clear" w:color="auto" w:fill="auto"/>
            <w:vAlign w:val="center"/>
            <w:hideMark/>
          </w:tcPr>
          <w:p w14:paraId="12DF2AC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04" w:type="dxa"/>
            <w:tcBorders>
              <w:top w:val="nil"/>
              <w:left w:val="nil"/>
              <w:bottom w:val="nil"/>
              <w:right w:val="nil"/>
            </w:tcBorders>
            <w:shd w:val="clear" w:color="auto" w:fill="auto"/>
            <w:vAlign w:val="center"/>
            <w:hideMark/>
          </w:tcPr>
          <w:p w14:paraId="1678B72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w:t>
            </w:r>
          </w:p>
        </w:tc>
        <w:tc>
          <w:tcPr>
            <w:tcW w:w="504" w:type="dxa"/>
            <w:tcBorders>
              <w:top w:val="nil"/>
              <w:left w:val="nil"/>
              <w:bottom w:val="nil"/>
              <w:right w:val="nil"/>
            </w:tcBorders>
            <w:shd w:val="clear" w:color="auto" w:fill="auto"/>
            <w:vAlign w:val="center"/>
            <w:hideMark/>
          </w:tcPr>
          <w:p w14:paraId="30167EF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0.69</w:t>
            </w:r>
          </w:p>
        </w:tc>
        <w:tc>
          <w:tcPr>
            <w:tcW w:w="504" w:type="dxa"/>
            <w:tcBorders>
              <w:top w:val="nil"/>
              <w:left w:val="nil"/>
              <w:bottom w:val="nil"/>
              <w:right w:val="nil"/>
            </w:tcBorders>
            <w:shd w:val="clear" w:color="auto" w:fill="auto"/>
            <w:vAlign w:val="center"/>
            <w:hideMark/>
          </w:tcPr>
          <w:p w14:paraId="6A1103D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0.55</w:t>
            </w:r>
          </w:p>
        </w:tc>
        <w:tc>
          <w:tcPr>
            <w:tcW w:w="564" w:type="dxa"/>
            <w:tcBorders>
              <w:top w:val="nil"/>
              <w:left w:val="nil"/>
              <w:bottom w:val="nil"/>
              <w:right w:val="nil"/>
            </w:tcBorders>
            <w:shd w:val="clear" w:color="auto" w:fill="auto"/>
            <w:vAlign w:val="center"/>
            <w:hideMark/>
          </w:tcPr>
          <w:p w14:paraId="29CC7D6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1.24</w:t>
            </w:r>
          </w:p>
        </w:tc>
        <w:tc>
          <w:tcPr>
            <w:tcW w:w="736" w:type="dxa"/>
            <w:tcBorders>
              <w:top w:val="nil"/>
              <w:left w:val="nil"/>
              <w:bottom w:val="nil"/>
              <w:right w:val="nil"/>
            </w:tcBorders>
            <w:shd w:val="clear" w:color="auto" w:fill="auto"/>
            <w:vAlign w:val="center"/>
            <w:hideMark/>
          </w:tcPr>
          <w:p w14:paraId="24F4E59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4.45</w:t>
            </w:r>
          </w:p>
        </w:tc>
        <w:tc>
          <w:tcPr>
            <w:tcW w:w="1021" w:type="dxa"/>
            <w:tcBorders>
              <w:top w:val="nil"/>
              <w:left w:val="nil"/>
              <w:bottom w:val="nil"/>
              <w:right w:val="nil"/>
            </w:tcBorders>
            <w:shd w:val="clear" w:color="auto" w:fill="auto"/>
            <w:vAlign w:val="center"/>
            <w:hideMark/>
          </w:tcPr>
          <w:p w14:paraId="62198D2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47.32</w:t>
            </w:r>
          </w:p>
        </w:tc>
        <w:tc>
          <w:tcPr>
            <w:tcW w:w="1039" w:type="dxa"/>
            <w:tcBorders>
              <w:top w:val="nil"/>
              <w:left w:val="nil"/>
              <w:bottom w:val="nil"/>
              <w:right w:val="nil"/>
            </w:tcBorders>
            <w:shd w:val="clear" w:color="auto" w:fill="auto"/>
            <w:vAlign w:val="center"/>
            <w:hideMark/>
          </w:tcPr>
          <w:p w14:paraId="0948F83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51.77</w:t>
            </w:r>
          </w:p>
        </w:tc>
        <w:tc>
          <w:tcPr>
            <w:tcW w:w="689" w:type="dxa"/>
            <w:tcBorders>
              <w:top w:val="nil"/>
              <w:left w:val="nil"/>
              <w:bottom w:val="nil"/>
              <w:right w:val="nil"/>
            </w:tcBorders>
            <w:shd w:val="clear" w:color="auto" w:fill="auto"/>
            <w:vAlign w:val="center"/>
            <w:hideMark/>
          </w:tcPr>
          <w:p w14:paraId="4F6666A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w:t>
            </w:r>
          </w:p>
        </w:tc>
        <w:tc>
          <w:tcPr>
            <w:tcW w:w="550" w:type="dxa"/>
            <w:tcBorders>
              <w:top w:val="nil"/>
              <w:left w:val="nil"/>
              <w:bottom w:val="nil"/>
              <w:right w:val="nil"/>
            </w:tcBorders>
            <w:shd w:val="clear" w:color="auto" w:fill="auto"/>
            <w:vAlign w:val="center"/>
            <w:hideMark/>
          </w:tcPr>
          <w:p w14:paraId="267C583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w:t>
            </w:r>
          </w:p>
        </w:tc>
        <w:tc>
          <w:tcPr>
            <w:tcW w:w="552" w:type="dxa"/>
            <w:tcBorders>
              <w:top w:val="nil"/>
              <w:left w:val="nil"/>
              <w:bottom w:val="nil"/>
              <w:right w:val="nil"/>
            </w:tcBorders>
            <w:shd w:val="clear" w:color="auto" w:fill="auto"/>
            <w:vAlign w:val="center"/>
            <w:hideMark/>
          </w:tcPr>
          <w:p w14:paraId="0B50865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w:t>
            </w:r>
          </w:p>
        </w:tc>
        <w:tc>
          <w:tcPr>
            <w:tcW w:w="949" w:type="dxa"/>
            <w:tcBorders>
              <w:top w:val="nil"/>
              <w:left w:val="nil"/>
              <w:bottom w:val="nil"/>
              <w:right w:val="nil"/>
            </w:tcBorders>
            <w:shd w:val="clear" w:color="auto" w:fill="auto"/>
            <w:vAlign w:val="center"/>
            <w:hideMark/>
          </w:tcPr>
          <w:p w14:paraId="2B3E0A47"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35.8</w:t>
            </w:r>
          </w:p>
        </w:tc>
        <w:tc>
          <w:tcPr>
            <w:tcW w:w="1134" w:type="dxa"/>
            <w:tcBorders>
              <w:top w:val="nil"/>
              <w:left w:val="nil"/>
              <w:bottom w:val="nil"/>
              <w:right w:val="nil"/>
            </w:tcBorders>
            <w:shd w:val="clear" w:color="auto" w:fill="auto"/>
            <w:vAlign w:val="center"/>
            <w:hideMark/>
          </w:tcPr>
          <w:p w14:paraId="061CFD6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18.2</w:t>
            </w:r>
          </w:p>
        </w:tc>
        <w:tc>
          <w:tcPr>
            <w:tcW w:w="993" w:type="dxa"/>
            <w:tcBorders>
              <w:top w:val="nil"/>
              <w:left w:val="nil"/>
              <w:bottom w:val="nil"/>
              <w:right w:val="nil"/>
            </w:tcBorders>
            <w:shd w:val="clear" w:color="auto" w:fill="auto"/>
            <w:vAlign w:val="center"/>
            <w:hideMark/>
          </w:tcPr>
          <w:p w14:paraId="2131B6A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313.05</w:t>
            </w:r>
          </w:p>
        </w:tc>
      </w:tr>
      <w:tr w:rsidR="00A3414F" w:rsidRPr="00A3414F" w14:paraId="6A6675A3" w14:textId="77777777" w:rsidTr="00673CC9">
        <w:trPr>
          <w:trHeight w:val="268"/>
          <w:jc w:val="center"/>
        </w:trPr>
        <w:tc>
          <w:tcPr>
            <w:tcW w:w="1255" w:type="dxa"/>
            <w:tcBorders>
              <w:top w:val="nil"/>
              <w:left w:val="nil"/>
              <w:bottom w:val="nil"/>
              <w:right w:val="nil"/>
            </w:tcBorders>
            <w:shd w:val="clear" w:color="auto" w:fill="auto"/>
            <w:vAlign w:val="center"/>
            <w:hideMark/>
          </w:tcPr>
          <w:p w14:paraId="7CC03D19"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01.97938°</w:t>
            </w:r>
          </w:p>
        </w:tc>
        <w:tc>
          <w:tcPr>
            <w:tcW w:w="1446" w:type="dxa"/>
            <w:tcBorders>
              <w:top w:val="nil"/>
              <w:left w:val="nil"/>
              <w:bottom w:val="nil"/>
              <w:right w:val="nil"/>
            </w:tcBorders>
            <w:shd w:val="clear" w:color="auto" w:fill="auto"/>
            <w:vAlign w:val="center"/>
            <w:hideMark/>
          </w:tcPr>
          <w:p w14:paraId="75F4D85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061.23833°</w:t>
            </w:r>
          </w:p>
        </w:tc>
        <w:tc>
          <w:tcPr>
            <w:tcW w:w="583" w:type="dxa"/>
            <w:tcBorders>
              <w:top w:val="nil"/>
              <w:left w:val="nil"/>
              <w:bottom w:val="nil"/>
              <w:right w:val="nil"/>
            </w:tcBorders>
            <w:shd w:val="clear" w:color="auto" w:fill="auto"/>
            <w:vAlign w:val="center"/>
            <w:hideMark/>
          </w:tcPr>
          <w:p w14:paraId="4D1BC5E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6.76</w:t>
            </w:r>
          </w:p>
        </w:tc>
        <w:tc>
          <w:tcPr>
            <w:tcW w:w="543" w:type="dxa"/>
            <w:tcBorders>
              <w:top w:val="nil"/>
              <w:left w:val="nil"/>
              <w:bottom w:val="nil"/>
              <w:right w:val="nil"/>
            </w:tcBorders>
            <w:shd w:val="clear" w:color="auto" w:fill="auto"/>
            <w:vAlign w:val="center"/>
            <w:hideMark/>
          </w:tcPr>
          <w:p w14:paraId="3D83784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04" w:type="dxa"/>
            <w:tcBorders>
              <w:top w:val="nil"/>
              <w:left w:val="nil"/>
              <w:bottom w:val="nil"/>
              <w:right w:val="nil"/>
            </w:tcBorders>
            <w:shd w:val="clear" w:color="auto" w:fill="auto"/>
            <w:vAlign w:val="center"/>
            <w:hideMark/>
          </w:tcPr>
          <w:p w14:paraId="77AAC57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4.96</w:t>
            </w:r>
          </w:p>
        </w:tc>
        <w:tc>
          <w:tcPr>
            <w:tcW w:w="1118" w:type="dxa"/>
            <w:tcBorders>
              <w:top w:val="nil"/>
              <w:left w:val="nil"/>
              <w:bottom w:val="nil"/>
              <w:right w:val="nil"/>
            </w:tcBorders>
            <w:shd w:val="clear" w:color="auto" w:fill="auto"/>
            <w:vAlign w:val="center"/>
            <w:hideMark/>
          </w:tcPr>
          <w:p w14:paraId="6D6729F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91.38</w:t>
            </w:r>
          </w:p>
        </w:tc>
        <w:tc>
          <w:tcPr>
            <w:tcW w:w="754" w:type="dxa"/>
            <w:tcBorders>
              <w:top w:val="nil"/>
              <w:left w:val="nil"/>
              <w:bottom w:val="nil"/>
              <w:right w:val="nil"/>
            </w:tcBorders>
            <w:shd w:val="clear" w:color="auto" w:fill="auto"/>
            <w:vAlign w:val="center"/>
            <w:hideMark/>
          </w:tcPr>
          <w:p w14:paraId="29C2F08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04" w:type="dxa"/>
            <w:tcBorders>
              <w:top w:val="nil"/>
              <w:left w:val="nil"/>
              <w:bottom w:val="nil"/>
              <w:right w:val="nil"/>
            </w:tcBorders>
            <w:shd w:val="clear" w:color="auto" w:fill="auto"/>
            <w:vAlign w:val="center"/>
            <w:hideMark/>
          </w:tcPr>
          <w:p w14:paraId="3692639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04" w:type="dxa"/>
            <w:tcBorders>
              <w:top w:val="nil"/>
              <w:left w:val="nil"/>
              <w:bottom w:val="nil"/>
              <w:right w:val="nil"/>
            </w:tcBorders>
            <w:shd w:val="clear" w:color="auto" w:fill="auto"/>
            <w:vAlign w:val="center"/>
            <w:hideMark/>
          </w:tcPr>
          <w:p w14:paraId="2903EEC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0.11</w:t>
            </w:r>
          </w:p>
        </w:tc>
        <w:tc>
          <w:tcPr>
            <w:tcW w:w="504" w:type="dxa"/>
            <w:tcBorders>
              <w:top w:val="nil"/>
              <w:left w:val="nil"/>
              <w:bottom w:val="nil"/>
              <w:right w:val="nil"/>
            </w:tcBorders>
            <w:shd w:val="clear" w:color="auto" w:fill="auto"/>
            <w:vAlign w:val="center"/>
            <w:hideMark/>
          </w:tcPr>
          <w:p w14:paraId="16EB137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0.22</w:t>
            </w:r>
          </w:p>
        </w:tc>
        <w:tc>
          <w:tcPr>
            <w:tcW w:w="504" w:type="dxa"/>
            <w:tcBorders>
              <w:top w:val="nil"/>
              <w:left w:val="nil"/>
              <w:bottom w:val="nil"/>
              <w:right w:val="nil"/>
            </w:tcBorders>
            <w:shd w:val="clear" w:color="auto" w:fill="auto"/>
            <w:vAlign w:val="center"/>
            <w:hideMark/>
          </w:tcPr>
          <w:p w14:paraId="5357972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0.45</w:t>
            </w:r>
          </w:p>
        </w:tc>
        <w:tc>
          <w:tcPr>
            <w:tcW w:w="504" w:type="dxa"/>
            <w:tcBorders>
              <w:top w:val="nil"/>
              <w:left w:val="nil"/>
              <w:bottom w:val="nil"/>
              <w:right w:val="nil"/>
            </w:tcBorders>
            <w:shd w:val="clear" w:color="auto" w:fill="auto"/>
            <w:vAlign w:val="center"/>
            <w:hideMark/>
          </w:tcPr>
          <w:p w14:paraId="624E667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0.45</w:t>
            </w:r>
          </w:p>
        </w:tc>
        <w:tc>
          <w:tcPr>
            <w:tcW w:w="564" w:type="dxa"/>
            <w:tcBorders>
              <w:top w:val="nil"/>
              <w:left w:val="nil"/>
              <w:bottom w:val="nil"/>
              <w:right w:val="nil"/>
            </w:tcBorders>
            <w:shd w:val="clear" w:color="auto" w:fill="auto"/>
            <w:vAlign w:val="center"/>
            <w:hideMark/>
          </w:tcPr>
          <w:p w14:paraId="74BED9D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w:t>
            </w:r>
          </w:p>
        </w:tc>
        <w:tc>
          <w:tcPr>
            <w:tcW w:w="736" w:type="dxa"/>
            <w:tcBorders>
              <w:top w:val="nil"/>
              <w:left w:val="nil"/>
              <w:bottom w:val="nil"/>
              <w:right w:val="nil"/>
            </w:tcBorders>
            <w:shd w:val="clear" w:color="auto" w:fill="auto"/>
            <w:vAlign w:val="center"/>
            <w:hideMark/>
          </w:tcPr>
          <w:p w14:paraId="58B921A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0.97</w:t>
            </w:r>
          </w:p>
        </w:tc>
        <w:tc>
          <w:tcPr>
            <w:tcW w:w="1021" w:type="dxa"/>
            <w:tcBorders>
              <w:top w:val="nil"/>
              <w:left w:val="nil"/>
              <w:bottom w:val="nil"/>
              <w:right w:val="nil"/>
            </w:tcBorders>
            <w:shd w:val="clear" w:color="auto" w:fill="auto"/>
            <w:vAlign w:val="center"/>
            <w:hideMark/>
          </w:tcPr>
          <w:p w14:paraId="514C847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46.2</w:t>
            </w:r>
          </w:p>
        </w:tc>
        <w:tc>
          <w:tcPr>
            <w:tcW w:w="1039" w:type="dxa"/>
            <w:tcBorders>
              <w:top w:val="nil"/>
              <w:left w:val="nil"/>
              <w:bottom w:val="nil"/>
              <w:right w:val="nil"/>
            </w:tcBorders>
            <w:shd w:val="clear" w:color="auto" w:fill="auto"/>
            <w:vAlign w:val="center"/>
            <w:hideMark/>
          </w:tcPr>
          <w:p w14:paraId="7F83AF8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47.17</w:t>
            </w:r>
          </w:p>
        </w:tc>
        <w:tc>
          <w:tcPr>
            <w:tcW w:w="689" w:type="dxa"/>
            <w:tcBorders>
              <w:top w:val="nil"/>
              <w:left w:val="nil"/>
              <w:bottom w:val="nil"/>
              <w:right w:val="nil"/>
            </w:tcBorders>
            <w:shd w:val="clear" w:color="auto" w:fill="auto"/>
            <w:vAlign w:val="center"/>
            <w:hideMark/>
          </w:tcPr>
          <w:p w14:paraId="79F20BD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w:t>
            </w:r>
          </w:p>
        </w:tc>
        <w:tc>
          <w:tcPr>
            <w:tcW w:w="550" w:type="dxa"/>
            <w:tcBorders>
              <w:top w:val="nil"/>
              <w:left w:val="nil"/>
              <w:bottom w:val="nil"/>
              <w:right w:val="nil"/>
            </w:tcBorders>
            <w:shd w:val="clear" w:color="auto" w:fill="auto"/>
            <w:vAlign w:val="center"/>
            <w:hideMark/>
          </w:tcPr>
          <w:p w14:paraId="55BCEE5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43</w:t>
            </w:r>
          </w:p>
        </w:tc>
        <w:tc>
          <w:tcPr>
            <w:tcW w:w="552" w:type="dxa"/>
            <w:tcBorders>
              <w:top w:val="nil"/>
              <w:left w:val="nil"/>
              <w:bottom w:val="nil"/>
              <w:right w:val="nil"/>
            </w:tcBorders>
            <w:shd w:val="clear" w:color="auto" w:fill="auto"/>
            <w:vAlign w:val="center"/>
            <w:hideMark/>
          </w:tcPr>
          <w:p w14:paraId="4C0FE16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w:t>
            </w:r>
          </w:p>
        </w:tc>
        <w:tc>
          <w:tcPr>
            <w:tcW w:w="949" w:type="dxa"/>
            <w:tcBorders>
              <w:top w:val="nil"/>
              <w:left w:val="nil"/>
              <w:bottom w:val="nil"/>
              <w:right w:val="nil"/>
            </w:tcBorders>
            <w:shd w:val="clear" w:color="auto" w:fill="auto"/>
            <w:vAlign w:val="center"/>
            <w:hideMark/>
          </w:tcPr>
          <w:p w14:paraId="18474B4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40.9</w:t>
            </w:r>
          </w:p>
        </w:tc>
        <w:tc>
          <w:tcPr>
            <w:tcW w:w="1134" w:type="dxa"/>
            <w:tcBorders>
              <w:top w:val="nil"/>
              <w:left w:val="nil"/>
              <w:bottom w:val="nil"/>
              <w:right w:val="nil"/>
            </w:tcBorders>
            <w:shd w:val="clear" w:color="auto" w:fill="auto"/>
            <w:vAlign w:val="center"/>
            <w:hideMark/>
          </w:tcPr>
          <w:p w14:paraId="021F4C8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28.24</w:t>
            </w:r>
          </w:p>
        </w:tc>
        <w:tc>
          <w:tcPr>
            <w:tcW w:w="993" w:type="dxa"/>
            <w:tcBorders>
              <w:top w:val="nil"/>
              <w:left w:val="nil"/>
              <w:bottom w:val="nil"/>
              <w:right w:val="nil"/>
            </w:tcBorders>
            <w:shd w:val="clear" w:color="auto" w:fill="auto"/>
            <w:vAlign w:val="center"/>
            <w:hideMark/>
          </w:tcPr>
          <w:p w14:paraId="05C8260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329.34</w:t>
            </w:r>
          </w:p>
        </w:tc>
      </w:tr>
      <w:tr w:rsidR="00A3414F" w:rsidRPr="00A3414F" w14:paraId="2D483043" w14:textId="77777777" w:rsidTr="00673CC9">
        <w:trPr>
          <w:trHeight w:val="268"/>
          <w:jc w:val="center"/>
        </w:trPr>
        <w:tc>
          <w:tcPr>
            <w:tcW w:w="1255" w:type="dxa"/>
            <w:tcBorders>
              <w:top w:val="nil"/>
              <w:left w:val="nil"/>
              <w:bottom w:val="nil"/>
              <w:right w:val="nil"/>
            </w:tcBorders>
            <w:shd w:val="clear" w:color="auto" w:fill="auto"/>
            <w:vAlign w:val="center"/>
            <w:hideMark/>
          </w:tcPr>
          <w:p w14:paraId="77BBE26B"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01.99961°</w:t>
            </w:r>
          </w:p>
        </w:tc>
        <w:tc>
          <w:tcPr>
            <w:tcW w:w="1446" w:type="dxa"/>
            <w:tcBorders>
              <w:top w:val="nil"/>
              <w:left w:val="nil"/>
              <w:bottom w:val="nil"/>
              <w:right w:val="nil"/>
            </w:tcBorders>
            <w:shd w:val="clear" w:color="auto" w:fill="auto"/>
            <w:vAlign w:val="center"/>
            <w:hideMark/>
          </w:tcPr>
          <w:p w14:paraId="7DEA093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061.22744°</w:t>
            </w:r>
          </w:p>
        </w:tc>
        <w:tc>
          <w:tcPr>
            <w:tcW w:w="583" w:type="dxa"/>
            <w:tcBorders>
              <w:top w:val="nil"/>
              <w:left w:val="nil"/>
              <w:bottom w:val="nil"/>
              <w:right w:val="nil"/>
            </w:tcBorders>
            <w:shd w:val="clear" w:color="auto" w:fill="auto"/>
            <w:vAlign w:val="center"/>
            <w:hideMark/>
          </w:tcPr>
          <w:p w14:paraId="1670AE5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0.94</w:t>
            </w:r>
          </w:p>
        </w:tc>
        <w:tc>
          <w:tcPr>
            <w:tcW w:w="543" w:type="dxa"/>
            <w:tcBorders>
              <w:top w:val="nil"/>
              <w:left w:val="nil"/>
              <w:bottom w:val="nil"/>
              <w:right w:val="nil"/>
            </w:tcBorders>
            <w:shd w:val="clear" w:color="auto" w:fill="auto"/>
            <w:vAlign w:val="center"/>
            <w:hideMark/>
          </w:tcPr>
          <w:p w14:paraId="7BDD295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1.87</w:t>
            </w:r>
          </w:p>
        </w:tc>
        <w:tc>
          <w:tcPr>
            <w:tcW w:w="504" w:type="dxa"/>
            <w:tcBorders>
              <w:top w:val="nil"/>
              <w:left w:val="nil"/>
              <w:bottom w:val="nil"/>
              <w:right w:val="nil"/>
            </w:tcBorders>
            <w:shd w:val="clear" w:color="auto" w:fill="auto"/>
            <w:vAlign w:val="center"/>
            <w:hideMark/>
          </w:tcPr>
          <w:p w14:paraId="6E8760A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5.15</w:t>
            </w:r>
          </w:p>
        </w:tc>
        <w:tc>
          <w:tcPr>
            <w:tcW w:w="1118" w:type="dxa"/>
            <w:tcBorders>
              <w:top w:val="nil"/>
              <w:left w:val="nil"/>
              <w:bottom w:val="nil"/>
              <w:right w:val="nil"/>
            </w:tcBorders>
            <w:shd w:val="clear" w:color="auto" w:fill="auto"/>
            <w:vAlign w:val="center"/>
            <w:hideMark/>
          </w:tcPr>
          <w:p w14:paraId="5A94625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94.15</w:t>
            </w:r>
          </w:p>
        </w:tc>
        <w:tc>
          <w:tcPr>
            <w:tcW w:w="754" w:type="dxa"/>
            <w:tcBorders>
              <w:top w:val="nil"/>
              <w:left w:val="nil"/>
              <w:bottom w:val="nil"/>
              <w:right w:val="nil"/>
            </w:tcBorders>
            <w:shd w:val="clear" w:color="auto" w:fill="auto"/>
            <w:vAlign w:val="center"/>
            <w:hideMark/>
          </w:tcPr>
          <w:p w14:paraId="098DF5A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04" w:type="dxa"/>
            <w:tcBorders>
              <w:top w:val="nil"/>
              <w:left w:val="nil"/>
              <w:bottom w:val="nil"/>
              <w:right w:val="nil"/>
            </w:tcBorders>
            <w:shd w:val="clear" w:color="auto" w:fill="auto"/>
            <w:vAlign w:val="center"/>
            <w:hideMark/>
          </w:tcPr>
          <w:p w14:paraId="261500A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04" w:type="dxa"/>
            <w:tcBorders>
              <w:top w:val="nil"/>
              <w:left w:val="nil"/>
              <w:bottom w:val="nil"/>
              <w:right w:val="nil"/>
            </w:tcBorders>
            <w:shd w:val="clear" w:color="auto" w:fill="auto"/>
            <w:vAlign w:val="center"/>
            <w:hideMark/>
          </w:tcPr>
          <w:p w14:paraId="0EC6AE0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0.25</w:t>
            </w:r>
          </w:p>
        </w:tc>
        <w:tc>
          <w:tcPr>
            <w:tcW w:w="504" w:type="dxa"/>
            <w:tcBorders>
              <w:top w:val="nil"/>
              <w:left w:val="nil"/>
              <w:bottom w:val="nil"/>
              <w:right w:val="nil"/>
            </w:tcBorders>
            <w:shd w:val="clear" w:color="auto" w:fill="auto"/>
            <w:vAlign w:val="center"/>
            <w:hideMark/>
          </w:tcPr>
          <w:p w14:paraId="770E441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0.38</w:t>
            </w:r>
          </w:p>
        </w:tc>
        <w:tc>
          <w:tcPr>
            <w:tcW w:w="504" w:type="dxa"/>
            <w:tcBorders>
              <w:top w:val="nil"/>
              <w:left w:val="nil"/>
              <w:bottom w:val="nil"/>
              <w:right w:val="nil"/>
            </w:tcBorders>
            <w:shd w:val="clear" w:color="auto" w:fill="auto"/>
            <w:vAlign w:val="center"/>
            <w:hideMark/>
          </w:tcPr>
          <w:p w14:paraId="795602A2"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0.32</w:t>
            </w:r>
          </w:p>
        </w:tc>
        <w:tc>
          <w:tcPr>
            <w:tcW w:w="504" w:type="dxa"/>
            <w:tcBorders>
              <w:top w:val="nil"/>
              <w:left w:val="nil"/>
              <w:bottom w:val="nil"/>
              <w:right w:val="nil"/>
            </w:tcBorders>
            <w:shd w:val="clear" w:color="auto" w:fill="auto"/>
            <w:vAlign w:val="center"/>
            <w:hideMark/>
          </w:tcPr>
          <w:p w14:paraId="73B0058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0.76</w:t>
            </w:r>
          </w:p>
        </w:tc>
        <w:tc>
          <w:tcPr>
            <w:tcW w:w="564" w:type="dxa"/>
            <w:tcBorders>
              <w:top w:val="nil"/>
              <w:left w:val="nil"/>
              <w:bottom w:val="nil"/>
              <w:right w:val="nil"/>
            </w:tcBorders>
            <w:shd w:val="clear" w:color="auto" w:fill="auto"/>
            <w:vAlign w:val="center"/>
            <w:hideMark/>
          </w:tcPr>
          <w:p w14:paraId="42D1C01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1.08</w:t>
            </w:r>
          </w:p>
        </w:tc>
        <w:tc>
          <w:tcPr>
            <w:tcW w:w="736" w:type="dxa"/>
            <w:tcBorders>
              <w:top w:val="nil"/>
              <w:left w:val="nil"/>
              <w:bottom w:val="nil"/>
              <w:right w:val="nil"/>
            </w:tcBorders>
            <w:shd w:val="clear" w:color="auto" w:fill="auto"/>
            <w:vAlign w:val="center"/>
            <w:hideMark/>
          </w:tcPr>
          <w:p w14:paraId="03C2684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3.84</w:t>
            </w:r>
          </w:p>
        </w:tc>
        <w:tc>
          <w:tcPr>
            <w:tcW w:w="1021" w:type="dxa"/>
            <w:tcBorders>
              <w:top w:val="nil"/>
              <w:left w:val="nil"/>
              <w:bottom w:val="nil"/>
              <w:right w:val="nil"/>
            </w:tcBorders>
            <w:shd w:val="clear" w:color="auto" w:fill="auto"/>
            <w:vAlign w:val="center"/>
            <w:hideMark/>
          </w:tcPr>
          <w:p w14:paraId="542646C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62.13</w:t>
            </w:r>
          </w:p>
        </w:tc>
        <w:tc>
          <w:tcPr>
            <w:tcW w:w="1039" w:type="dxa"/>
            <w:tcBorders>
              <w:top w:val="nil"/>
              <w:left w:val="nil"/>
              <w:bottom w:val="nil"/>
              <w:right w:val="nil"/>
            </w:tcBorders>
            <w:shd w:val="clear" w:color="auto" w:fill="auto"/>
            <w:vAlign w:val="center"/>
            <w:hideMark/>
          </w:tcPr>
          <w:p w14:paraId="5B77015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65.97</w:t>
            </w:r>
          </w:p>
        </w:tc>
        <w:tc>
          <w:tcPr>
            <w:tcW w:w="689" w:type="dxa"/>
            <w:tcBorders>
              <w:top w:val="nil"/>
              <w:left w:val="nil"/>
              <w:bottom w:val="nil"/>
              <w:right w:val="nil"/>
            </w:tcBorders>
            <w:shd w:val="clear" w:color="auto" w:fill="auto"/>
            <w:vAlign w:val="center"/>
            <w:hideMark/>
          </w:tcPr>
          <w:p w14:paraId="7F7C0CE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w:t>
            </w:r>
          </w:p>
        </w:tc>
        <w:tc>
          <w:tcPr>
            <w:tcW w:w="550" w:type="dxa"/>
            <w:tcBorders>
              <w:top w:val="nil"/>
              <w:left w:val="nil"/>
              <w:bottom w:val="nil"/>
              <w:right w:val="nil"/>
            </w:tcBorders>
            <w:shd w:val="clear" w:color="auto" w:fill="auto"/>
            <w:vAlign w:val="center"/>
            <w:hideMark/>
          </w:tcPr>
          <w:p w14:paraId="5508A62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w:t>
            </w:r>
          </w:p>
        </w:tc>
        <w:tc>
          <w:tcPr>
            <w:tcW w:w="552" w:type="dxa"/>
            <w:tcBorders>
              <w:top w:val="nil"/>
              <w:left w:val="nil"/>
              <w:bottom w:val="nil"/>
              <w:right w:val="nil"/>
            </w:tcBorders>
            <w:shd w:val="clear" w:color="auto" w:fill="auto"/>
            <w:vAlign w:val="center"/>
            <w:hideMark/>
          </w:tcPr>
          <w:p w14:paraId="47DB2013"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w:t>
            </w:r>
          </w:p>
        </w:tc>
        <w:tc>
          <w:tcPr>
            <w:tcW w:w="949" w:type="dxa"/>
            <w:tcBorders>
              <w:top w:val="nil"/>
              <w:left w:val="nil"/>
              <w:bottom w:val="nil"/>
              <w:right w:val="nil"/>
            </w:tcBorders>
            <w:shd w:val="clear" w:color="auto" w:fill="auto"/>
            <w:vAlign w:val="center"/>
            <w:hideMark/>
          </w:tcPr>
          <w:p w14:paraId="3C6A670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34.82</w:t>
            </w:r>
          </w:p>
        </w:tc>
        <w:tc>
          <w:tcPr>
            <w:tcW w:w="1134" w:type="dxa"/>
            <w:tcBorders>
              <w:top w:val="nil"/>
              <w:left w:val="nil"/>
              <w:bottom w:val="nil"/>
              <w:right w:val="nil"/>
            </w:tcBorders>
            <w:shd w:val="clear" w:color="auto" w:fill="auto"/>
            <w:vAlign w:val="center"/>
            <w:hideMark/>
          </w:tcPr>
          <w:p w14:paraId="590011A6"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25.44</w:t>
            </w:r>
          </w:p>
        </w:tc>
        <w:tc>
          <w:tcPr>
            <w:tcW w:w="993" w:type="dxa"/>
            <w:tcBorders>
              <w:top w:val="nil"/>
              <w:left w:val="nil"/>
              <w:bottom w:val="nil"/>
              <w:right w:val="nil"/>
            </w:tcBorders>
            <w:shd w:val="clear" w:color="auto" w:fill="auto"/>
            <w:vAlign w:val="center"/>
            <w:hideMark/>
          </w:tcPr>
          <w:p w14:paraId="72B1E26C"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238.29</w:t>
            </w:r>
          </w:p>
        </w:tc>
      </w:tr>
      <w:tr w:rsidR="00A3414F" w:rsidRPr="00A3414F" w14:paraId="4675BB5B" w14:textId="77777777" w:rsidTr="00673CC9">
        <w:trPr>
          <w:trHeight w:val="278"/>
          <w:jc w:val="center"/>
        </w:trPr>
        <w:tc>
          <w:tcPr>
            <w:tcW w:w="1255" w:type="dxa"/>
            <w:tcBorders>
              <w:top w:val="nil"/>
              <w:left w:val="nil"/>
              <w:bottom w:val="single" w:sz="12" w:space="0" w:color="auto"/>
              <w:right w:val="nil"/>
            </w:tcBorders>
            <w:shd w:val="clear" w:color="auto" w:fill="auto"/>
            <w:vAlign w:val="center"/>
            <w:hideMark/>
          </w:tcPr>
          <w:p w14:paraId="45704AE3" w14:textId="77777777" w:rsidR="000E72F9" w:rsidRPr="00A3414F" w:rsidRDefault="000E72F9" w:rsidP="00A341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02.152604°</w:t>
            </w:r>
          </w:p>
        </w:tc>
        <w:tc>
          <w:tcPr>
            <w:tcW w:w="1446" w:type="dxa"/>
            <w:tcBorders>
              <w:top w:val="nil"/>
              <w:left w:val="nil"/>
              <w:bottom w:val="single" w:sz="12" w:space="0" w:color="auto"/>
              <w:right w:val="nil"/>
            </w:tcBorders>
            <w:shd w:val="clear" w:color="auto" w:fill="auto"/>
            <w:vAlign w:val="center"/>
            <w:hideMark/>
          </w:tcPr>
          <w:p w14:paraId="7FF5CA6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061.068266°</w:t>
            </w:r>
          </w:p>
        </w:tc>
        <w:tc>
          <w:tcPr>
            <w:tcW w:w="583" w:type="dxa"/>
            <w:tcBorders>
              <w:top w:val="nil"/>
              <w:left w:val="nil"/>
              <w:bottom w:val="single" w:sz="12" w:space="0" w:color="auto"/>
              <w:right w:val="nil"/>
            </w:tcBorders>
            <w:shd w:val="clear" w:color="auto" w:fill="auto"/>
            <w:vAlign w:val="center"/>
            <w:hideMark/>
          </w:tcPr>
          <w:p w14:paraId="1363508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1.38</w:t>
            </w:r>
          </w:p>
        </w:tc>
        <w:tc>
          <w:tcPr>
            <w:tcW w:w="543" w:type="dxa"/>
            <w:tcBorders>
              <w:top w:val="nil"/>
              <w:left w:val="nil"/>
              <w:bottom w:val="single" w:sz="12" w:space="0" w:color="auto"/>
              <w:right w:val="nil"/>
            </w:tcBorders>
            <w:shd w:val="clear" w:color="auto" w:fill="auto"/>
            <w:vAlign w:val="center"/>
            <w:hideMark/>
          </w:tcPr>
          <w:p w14:paraId="6415F76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0.36</w:t>
            </w:r>
          </w:p>
        </w:tc>
        <w:tc>
          <w:tcPr>
            <w:tcW w:w="504" w:type="dxa"/>
            <w:tcBorders>
              <w:top w:val="nil"/>
              <w:left w:val="nil"/>
              <w:bottom w:val="single" w:sz="12" w:space="0" w:color="auto"/>
              <w:right w:val="nil"/>
            </w:tcBorders>
            <w:shd w:val="clear" w:color="auto" w:fill="auto"/>
            <w:vAlign w:val="center"/>
            <w:hideMark/>
          </w:tcPr>
          <w:p w14:paraId="39C2185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5.45</w:t>
            </w:r>
          </w:p>
        </w:tc>
        <w:tc>
          <w:tcPr>
            <w:tcW w:w="1118" w:type="dxa"/>
            <w:tcBorders>
              <w:top w:val="nil"/>
              <w:left w:val="nil"/>
              <w:bottom w:val="single" w:sz="12" w:space="0" w:color="auto"/>
              <w:right w:val="nil"/>
            </w:tcBorders>
            <w:shd w:val="clear" w:color="auto" w:fill="auto"/>
            <w:vAlign w:val="center"/>
            <w:hideMark/>
          </w:tcPr>
          <w:p w14:paraId="662DAD1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119.63</w:t>
            </w:r>
          </w:p>
        </w:tc>
        <w:tc>
          <w:tcPr>
            <w:tcW w:w="754" w:type="dxa"/>
            <w:tcBorders>
              <w:top w:val="nil"/>
              <w:left w:val="nil"/>
              <w:bottom w:val="single" w:sz="12" w:space="0" w:color="auto"/>
              <w:right w:val="nil"/>
            </w:tcBorders>
            <w:shd w:val="clear" w:color="auto" w:fill="auto"/>
            <w:vAlign w:val="center"/>
            <w:hideMark/>
          </w:tcPr>
          <w:p w14:paraId="0155DDCB"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0.17</w:t>
            </w:r>
          </w:p>
        </w:tc>
        <w:tc>
          <w:tcPr>
            <w:tcW w:w="504" w:type="dxa"/>
            <w:tcBorders>
              <w:top w:val="nil"/>
              <w:left w:val="nil"/>
              <w:bottom w:val="single" w:sz="12" w:space="0" w:color="auto"/>
              <w:right w:val="nil"/>
            </w:tcBorders>
            <w:shd w:val="clear" w:color="auto" w:fill="auto"/>
            <w:vAlign w:val="center"/>
            <w:hideMark/>
          </w:tcPr>
          <w:p w14:paraId="562A5C1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04" w:type="dxa"/>
            <w:tcBorders>
              <w:top w:val="nil"/>
              <w:left w:val="nil"/>
              <w:bottom w:val="single" w:sz="12" w:space="0" w:color="auto"/>
              <w:right w:val="nil"/>
            </w:tcBorders>
            <w:shd w:val="clear" w:color="auto" w:fill="auto"/>
            <w:vAlign w:val="center"/>
            <w:hideMark/>
          </w:tcPr>
          <w:p w14:paraId="321B795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0.69</w:t>
            </w:r>
          </w:p>
        </w:tc>
        <w:tc>
          <w:tcPr>
            <w:tcW w:w="504" w:type="dxa"/>
            <w:tcBorders>
              <w:top w:val="nil"/>
              <w:left w:val="nil"/>
              <w:bottom w:val="single" w:sz="12" w:space="0" w:color="auto"/>
              <w:right w:val="nil"/>
            </w:tcBorders>
            <w:shd w:val="clear" w:color="auto" w:fill="auto"/>
            <w:vAlign w:val="center"/>
            <w:hideMark/>
          </w:tcPr>
          <w:p w14:paraId="630A7FCD"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0.93</w:t>
            </w:r>
          </w:p>
        </w:tc>
        <w:tc>
          <w:tcPr>
            <w:tcW w:w="504" w:type="dxa"/>
            <w:tcBorders>
              <w:top w:val="nil"/>
              <w:left w:val="nil"/>
              <w:bottom w:val="single" w:sz="12" w:space="0" w:color="auto"/>
              <w:right w:val="nil"/>
            </w:tcBorders>
            <w:shd w:val="clear" w:color="auto" w:fill="auto"/>
            <w:vAlign w:val="center"/>
            <w:hideMark/>
          </w:tcPr>
          <w:p w14:paraId="24D5D81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04" w:type="dxa"/>
            <w:tcBorders>
              <w:top w:val="nil"/>
              <w:left w:val="nil"/>
              <w:bottom w:val="single" w:sz="12" w:space="0" w:color="auto"/>
              <w:right w:val="nil"/>
            </w:tcBorders>
            <w:shd w:val="clear" w:color="auto" w:fill="auto"/>
            <w:vAlign w:val="center"/>
            <w:hideMark/>
          </w:tcPr>
          <w:p w14:paraId="3ACF53B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1.81</w:t>
            </w:r>
          </w:p>
        </w:tc>
        <w:tc>
          <w:tcPr>
            <w:tcW w:w="564" w:type="dxa"/>
            <w:tcBorders>
              <w:top w:val="nil"/>
              <w:left w:val="nil"/>
              <w:bottom w:val="single" w:sz="12" w:space="0" w:color="auto"/>
              <w:right w:val="nil"/>
            </w:tcBorders>
            <w:shd w:val="clear" w:color="auto" w:fill="auto"/>
            <w:vAlign w:val="center"/>
            <w:hideMark/>
          </w:tcPr>
          <w:p w14:paraId="3ECBE5F4"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1.81</w:t>
            </w:r>
          </w:p>
        </w:tc>
        <w:tc>
          <w:tcPr>
            <w:tcW w:w="736" w:type="dxa"/>
            <w:tcBorders>
              <w:top w:val="nil"/>
              <w:left w:val="nil"/>
              <w:bottom w:val="single" w:sz="12" w:space="0" w:color="auto"/>
              <w:right w:val="nil"/>
            </w:tcBorders>
            <w:shd w:val="clear" w:color="auto" w:fill="auto"/>
            <w:vAlign w:val="center"/>
            <w:hideMark/>
          </w:tcPr>
          <w:p w14:paraId="2F41A43F"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4.46</w:t>
            </w:r>
          </w:p>
        </w:tc>
        <w:tc>
          <w:tcPr>
            <w:tcW w:w="1021" w:type="dxa"/>
            <w:tcBorders>
              <w:top w:val="nil"/>
              <w:left w:val="nil"/>
              <w:bottom w:val="single" w:sz="12" w:space="0" w:color="auto"/>
              <w:right w:val="nil"/>
            </w:tcBorders>
            <w:shd w:val="clear" w:color="auto" w:fill="auto"/>
            <w:vAlign w:val="center"/>
            <w:hideMark/>
          </w:tcPr>
          <w:p w14:paraId="0446E03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81.42</w:t>
            </w:r>
          </w:p>
        </w:tc>
        <w:tc>
          <w:tcPr>
            <w:tcW w:w="1039" w:type="dxa"/>
            <w:tcBorders>
              <w:top w:val="nil"/>
              <w:left w:val="nil"/>
              <w:bottom w:val="single" w:sz="12" w:space="0" w:color="auto"/>
              <w:right w:val="nil"/>
            </w:tcBorders>
            <w:shd w:val="clear" w:color="auto" w:fill="auto"/>
            <w:vAlign w:val="center"/>
            <w:hideMark/>
          </w:tcPr>
          <w:p w14:paraId="2E14D4A8"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85.88</w:t>
            </w:r>
          </w:p>
        </w:tc>
        <w:tc>
          <w:tcPr>
            <w:tcW w:w="689" w:type="dxa"/>
            <w:tcBorders>
              <w:top w:val="nil"/>
              <w:left w:val="nil"/>
              <w:bottom w:val="single" w:sz="12" w:space="0" w:color="auto"/>
              <w:right w:val="nil"/>
            </w:tcBorders>
            <w:shd w:val="clear" w:color="auto" w:fill="auto"/>
            <w:vAlign w:val="center"/>
            <w:hideMark/>
          </w:tcPr>
          <w:p w14:paraId="702F04B9"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w:t>
            </w:r>
          </w:p>
        </w:tc>
        <w:tc>
          <w:tcPr>
            <w:tcW w:w="550" w:type="dxa"/>
            <w:tcBorders>
              <w:top w:val="nil"/>
              <w:left w:val="nil"/>
              <w:bottom w:val="single" w:sz="12" w:space="0" w:color="auto"/>
              <w:right w:val="nil"/>
            </w:tcBorders>
            <w:shd w:val="clear" w:color="auto" w:fill="auto"/>
            <w:vAlign w:val="center"/>
            <w:hideMark/>
          </w:tcPr>
          <w:p w14:paraId="56D5294A"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w:t>
            </w:r>
          </w:p>
        </w:tc>
        <w:tc>
          <w:tcPr>
            <w:tcW w:w="552" w:type="dxa"/>
            <w:tcBorders>
              <w:top w:val="nil"/>
              <w:left w:val="nil"/>
              <w:bottom w:val="single" w:sz="12" w:space="0" w:color="auto"/>
              <w:right w:val="nil"/>
            </w:tcBorders>
            <w:shd w:val="clear" w:color="auto" w:fill="auto"/>
            <w:vAlign w:val="center"/>
            <w:hideMark/>
          </w:tcPr>
          <w:p w14:paraId="4A9DCDEE"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w:t>
            </w:r>
          </w:p>
        </w:tc>
        <w:tc>
          <w:tcPr>
            <w:tcW w:w="949" w:type="dxa"/>
            <w:tcBorders>
              <w:top w:val="nil"/>
              <w:left w:val="nil"/>
              <w:bottom w:val="single" w:sz="12" w:space="0" w:color="auto"/>
              <w:right w:val="nil"/>
            </w:tcBorders>
            <w:shd w:val="clear" w:color="auto" w:fill="auto"/>
            <w:vAlign w:val="center"/>
            <w:hideMark/>
          </w:tcPr>
          <w:p w14:paraId="22F1F955"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75.14</w:t>
            </w:r>
          </w:p>
        </w:tc>
        <w:tc>
          <w:tcPr>
            <w:tcW w:w="1134" w:type="dxa"/>
            <w:tcBorders>
              <w:top w:val="nil"/>
              <w:left w:val="nil"/>
              <w:bottom w:val="single" w:sz="12" w:space="0" w:color="auto"/>
              <w:right w:val="nil"/>
            </w:tcBorders>
            <w:shd w:val="clear" w:color="auto" w:fill="auto"/>
            <w:vAlign w:val="center"/>
            <w:hideMark/>
          </w:tcPr>
          <w:p w14:paraId="37F6EB80"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16.28</w:t>
            </w:r>
          </w:p>
        </w:tc>
        <w:tc>
          <w:tcPr>
            <w:tcW w:w="993" w:type="dxa"/>
            <w:tcBorders>
              <w:top w:val="nil"/>
              <w:left w:val="nil"/>
              <w:bottom w:val="single" w:sz="12" w:space="0" w:color="auto"/>
              <w:right w:val="nil"/>
            </w:tcBorders>
            <w:shd w:val="clear" w:color="auto" w:fill="auto"/>
            <w:vAlign w:val="center"/>
            <w:hideMark/>
          </w:tcPr>
          <w:p w14:paraId="16B55B21" w14:textId="77777777" w:rsidR="000E72F9" w:rsidRPr="00A3414F" w:rsidRDefault="000E72F9" w:rsidP="000E72F9">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222.96</w:t>
            </w:r>
          </w:p>
        </w:tc>
      </w:tr>
    </w:tbl>
    <w:p w14:paraId="51DF6C79" w14:textId="77777777" w:rsidR="009F6050" w:rsidRPr="003571DA" w:rsidRDefault="009F6050" w:rsidP="008F027D">
      <w:pPr>
        <w:pStyle w:val="BodyText"/>
        <w:ind w:firstLine="851"/>
        <w:rPr>
          <w:rFonts w:ascii="Times New Roman" w:hAnsi="Times New Roman"/>
          <w:b/>
          <w:sz w:val="20"/>
          <w:szCs w:val="20"/>
          <w:lang w:val="en-US"/>
        </w:rPr>
      </w:pPr>
    </w:p>
    <w:tbl>
      <w:tblPr>
        <w:tblW w:w="16886" w:type="dxa"/>
        <w:jc w:val="center"/>
        <w:tblInd w:w="55" w:type="dxa"/>
        <w:tblCellMar>
          <w:left w:w="70" w:type="dxa"/>
          <w:right w:w="70" w:type="dxa"/>
        </w:tblCellMar>
        <w:tblLook w:val="04A0" w:firstRow="1" w:lastRow="0" w:firstColumn="1" w:lastColumn="0" w:noHBand="0" w:noVBand="1"/>
      </w:tblPr>
      <w:tblGrid>
        <w:gridCol w:w="1455"/>
        <w:gridCol w:w="1533"/>
        <w:gridCol w:w="590"/>
        <w:gridCol w:w="550"/>
        <w:gridCol w:w="511"/>
        <w:gridCol w:w="1093"/>
        <w:gridCol w:w="617"/>
        <w:gridCol w:w="511"/>
        <w:gridCol w:w="511"/>
        <w:gridCol w:w="511"/>
        <w:gridCol w:w="511"/>
        <w:gridCol w:w="511"/>
        <w:gridCol w:w="571"/>
        <w:gridCol w:w="747"/>
        <w:gridCol w:w="1135"/>
        <w:gridCol w:w="992"/>
        <w:gridCol w:w="480"/>
        <w:gridCol w:w="514"/>
        <w:gridCol w:w="567"/>
        <w:gridCol w:w="992"/>
        <w:gridCol w:w="1134"/>
        <w:gridCol w:w="850"/>
      </w:tblGrid>
      <w:tr w:rsidR="000E72F9" w:rsidRPr="00A3414F" w14:paraId="5A65BC09" w14:textId="77777777" w:rsidTr="00673CC9">
        <w:trPr>
          <w:trHeight w:val="286"/>
          <w:jc w:val="center"/>
        </w:trPr>
        <w:tc>
          <w:tcPr>
            <w:tcW w:w="16886" w:type="dxa"/>
            <w:gridSpan w:val="22"/>
            <w:tcBorders>
              <w:top w:val="single" w:sz="12" w:space="0" w:color="auto"/>
              <w:left w:val="nil"/>
              <w:bottom w:val="single" w:sz="12" w:space="0" w:color="auto"/>
              <w:right w:val="nil"/>
            </w:tcBorders>
            <w:shd w:val="clear" w:color="auto" w:fill="auto"/>
            <w:noWrap/>
            <w:vAlign w:val="center"/>
            <w:hideMark/>
          </w:tcPr>
          <w:p w14:paraId="5D77DCFD" w14:textId="77777777" w:rsidR="000E72F9" w:rsidRPr="00A3414F" w:rsidRDefault="000E72F9">
            <w:pPr>
              <w:widowControl/>
              <w:autoSpaceDE/>
              <w:autoSpaceDN/>
              <w:spacing w:after="0" w:line="240" w:lineRule="auto"/>
              <w:jc w:val="center"/>
              <w:rPr>
                <w:b w:val="0"/>
                <w:caps w:val="0"/>
                <w:color w:val="000000"/>
                <w:sz w:val="18"/>
                <w:szCs w:val="18"/>
                <w:lang w:val="en-GB" w:eastAsia="pt-BR" w:bidi="ar-SA"/>
              </w:rPr>
            </w:pPr>
            <w:r w:rsidRPr="00A3414F">
              <w:rPr>
                <w:b w:val="0"/>
                <w:caps w:val="0"/>
                <w:color w:val="000000"/>
                <w:sz w:val="18"/>
                <w:szCs w:val="18"/>
                <w:lang w:val="en-US" w:eastAsia="pt-BR" w:bidi="ar-SA"/>
              </w:rPr>
              <w:lastRenderedPageBreak/>
              <w:t xml:space="preserve">Sites farther from the Rio </w:t>
            </w:r>
            <w:proofErr w:type="spellStart"/>
            <w:r w:rsidRPr="00A3414F">
              <w:rPr>
                <w:b w:val="0"/>
                <w:caps w:val="0"/>
                <w:color w:val="000000"/>
                <w:sz w:val="18"/>
                <w:szCs w:val="18"/>
                <w:lang w:val="en-US" w:eastAsia="pt-BR" w:bidi="ar-SA"/>
              </w:rPr>
              <w:t>Branco</w:t>
            </w:r>
            <w:proofErr w:type="spellEnd"/>
          </w:p>
        </w:tc>
      </w:tr>
      <w:tr w:rsidR="00C15934" w:rsidRPr="00A3414F" w14:paraId="62BF0865" w14:textId="77777777" w:rsidTr="00673CC9">
        <w:trPr>
          <w:trHeight w:val="362"/>
          <w:jc w:val="center"/>
        </w:trPr>
        <w:tc>
          <w:tcPr>
            <w:tcW w:w="1455" w:type="dxa"/>
            <w:tcBorders>
              <w:top w:val="nil"/>
              <w:left w:val="nil"/>
              <w:bottom w:val="single" w:sz="8" w:space="0" w:color="BFBFBF"/>
              <w:right w:val="single" w:sz="8" w:space="0" w:color="BFBFBF"/>
            </w:tcBorders>
            <w:shd w:val="clear" w:color="auto" w:fill="auto"/>
            <w:vAlign w:val="center"/>
            <w:hideMark/>
          </w:tcPr>
          <w:p w14:paraId="0BEB953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X</w:t>
            </w:r>
          </w:p>
        </w:tc>
        <w:tc>
          <w:tcPr>
            <w:tcW w:w="1533" w:type="dxa"/>
            <w:tcBorders>
              <w:top w:val="nil"/>
              <w:left w:val="nil"/>
              <w:bottom w:val="single" w:sz="8" w:space="0" w:color="BFBFBF"/>
              <w:right w:val="single" w:sz="8" w:space="0" w:color="BFBFBF"/>
            </w:tcBorders>
            <w:shd w:val="clear" w:color="auto" w:fill="auto"/>
            <w:vAlign w:val="center"/>
            <w:hideMark/>
          </w:tcPr>
          <w:p w14:paraId="67C820B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Y</w:t>
            </w:r>
          </w:p>
        </w:tc>
        <w:tc>
          <w:tcPr>
            <w:tcW w:w="590" w:type="dxa"/>
            <w:tcBorders>
              <w:top w:val="nil"/>
              <w:left w:val="nil"/>
              <w:bottom w:val="single" w:sz="8" w:space="0" w:color="BFBFBF"/>
              <w:right w:val="single" w:sz="8" w:space="0" w:color="BFBFBF"/>
            </w:tcBorders>
            <w:shd w:val="clear" w:color="auto" w:fill="auto"/>
            <w:vAlign w:val="center"/>
            <w:hideMark/>
          </w:tcPr>
          <w:p w14:paraId="039B0B9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PC1</w:t>
            </w:r>
          </w:p>
        </w:tc>
        <w:tc>
          <w:tcPr>
            <w:tcW w:w="550" w:type="dxa"/>
            <w:tcBorders>
              <w:top w:val="nil"/>
              <w:left w:val="nil"/>
              <w:bottom w:val="single" w:sz="8" w:space="0" w:color="BFBFBF"/>
              <w:right w:val="single" w:sz="8" w:space="0" w:color="BFBFBF"/>
            </w:tcBorders>
            <w:shd w:val="clear" w:color="auto" w:fill="auto"/>
            <w:vAlign w:val="center"/>
            <w:hideMark/>
          </w:tcPr>
          <w:p w14:paraId="6E1902F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PC2</w:t>
            </w:r>
          </w:p>
        </w:tc>
        <w:tc>
          <w:tcPr>
            <w:tcW w:w="511" w:type="dxa"/>
            <w:tcBorders>
              <w:top w:val="nil"/>
              <w:left w:val="nil"/>
              <w:bottom w:val="single" w:sz="8" w:space="0" w:color="BFBFBF"/>
              <w:right w:val="single" w:sz="8" w:space="0" w:color="BFBFBF"/>
            </w:tcBorders>
            <w:shd w:val="clear" w:color="auto" w:fill="auto"/>
            <w:vAlign w:val="center"/>
            <w:hideMark/>
          </w:tcPr>
          <w:p w14:paraId="5093866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proofErr w:type="spellStart"/>
            <w:r w:rsidRPr="00A3414F">
              <w:rPr>
                <w:b w:val="0"/>
                <w:caps w:val="0"/>
                <w:color w:val="000000"/>
                <w:sz w:val="18"/>
                <w:szCs w:val="18"/>
                <w:lang w:val="en-US" w:eastAsia="pt-BR" w:bidi="ar-SA"/>
              </w:rPr>
              <w:t>ph</w:t>
            </w:r>
            <w:proofErr w:type="spellEnd"/>
          </w:p>
        </w:tc>
        <w:tc>
          <w:tcPr>
            <w:tcW w:w="1093" w:type="dxa"/>
            <w:tcBorders>
              <w:top w:val="nil"/>
              <w:left w:val="nil"/>
              <w:bottom w:val="single" w:sz="8" w:space="0" w:color="BFBFBF"/>
              <w:right w:val="single" w:sz="8" w:space="0" w:color="BFBFBF"/>
            </w:tcBorders>
            <w:shd w:val="clear" w:color="auto" w:fill="auto"/>
            <w:vAlign w:val="center"/>
            <w:hideMark/>
          </w:tcPr>
          <w:p w14:paraId="46984B7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Geographic distance</w:t>
            </w:r>
          </w:p>
        </w:tc>
        <w:tc>
          <w:tcPr>
            <w:tcW w:w="617" w:type="dxa"/>
            <w:tcBorders>
              <w:top w:val="nil"/>
              <w:left w:val="nil"/>
              <w:bottom w:val="single" w:sz="8" w:space="0" w:color="BFBFBF"/>
              <w:right w:val="single" w:sz="8" w:space="0" w:color="BFBFBF"/>
            </w:tcBorders>
            <w:shd w:val="clear" w:color="auto" w:fill="auto"/>
            <w:vAlign w:val="center"/>
            <w:hideMark/>
          </w:tcPr>
          <w:p w14:paraId="5B945F4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Na</w:t>
            </w:r>
          </w:p>
        </w:tc>
        <w:tc>
          <w:tcPr>
            <w:tcW w:w="511" w:type="dxa"/>
            <w:tcBorders>
              <w:top w:val="nil"/>
              <w:left w:val="nil"/>
              <w:bottom w:val="single" w:sz="8" w:space="0" w:color="BFBFBF"/>
              <w:right w:val="single" w:sz="8" w:space="0" w:color="BFBFBF"/>
            </w:tcBorders>
            <w:shd w:val="clear" w:color="auto" w:fill="auto"/>
            <w:vAlign w:val="center"/>
            <w:hideMark/>
          </w:tcPr>
          <w:p w14:paraId="661856C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K</w:t>
            </w:r>
          </w:p>
        </w:tc>
        <w:tc>
          <w:tcPr>
            <w:tcW w:w="511" w:type="dxa"/>
            <w:tcBorders>
              <w:top w:val="nil"/>
              <w:left w:val="nil"/>
              <w:bottom w:val="single" w:sz="8" w:space="0" w:color="BFBFBF"/>
              <w:right w:val="single" w:sz="8" w:space="0" w:color="BFBFBF"/>
            </w:tcBorders>
            <w:shd w:val="clear" w:color="auto" w:fill="auto"/>
            <w:vAlign w:val="center"/>
            <w:hideMark/>
          </w:tcPr>
          <w:p w14:paraId="4EC6C3C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proofErr w:type="spellStart"/>
            <w:r w:rsidRPr="00A3414F">
              <w:rPr>
                <w:b w:val="0"/>
                <w:caps w:val="0"/>
                <w:color w:val="000000"/>
                <w:sz w:val="18"/>
                <w:szCs w:val="18"/>
                <w:lang w:val="en-US" w:eastAsia="pt-BR" w:bidi="ar-SA"/>
              </w:rPr>
              <w:t>Ca</w:t>
            </w:r>
            <w:proofErr w:type="spellEnd"/>
          </w:p>
        </w:tc>
        <w:tc>
          <w:tcPr>
            <w:tcW w:w="511" w:type="dxa"/>
            <w:tcBorders>
              <w:top w:val="nil"/>
              <w:left w:val="nil"/>
              <w:bottom w:val="single" w:sz="8" w:space="0" w:color="BFBFBF"/>
              <w:right w:val="single" w:sz="8" w:space="0" w:color="BFBFBF"/>
            </w:tcBorders>
            <w:shd w:val="clear" w:color="auto" w:fill="auto"/>
            <w:vAlign w:val="center"/>
            <w:hideMark/>
          </w:tcPr>
          <w:p w14:paraId="3A52545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Mg</w:t>
            </w:r>
          </w:p>
        </w:tc>
        <w:tc>
          <w:tcPr>
            <w:tcW w:w="511" w:type="dxa"/>
            <w:tcBorders>
              <w:top w:val="nil"/>
              <w:left w:val="nil"/>
              <w:bottom w:val="single" w:sz="8" w:space="0" w:color="BFBFBF"/>
              <w:right w:val="single" w:sz="8" w:space="0" w:color="BFBFBF"/>
            </w:tcBorders>
            <w:shd w:val="clear" w:color="auto" w:fill="auto"/>
            <w:vAlign w:val="center"/>
            <w:hideMark/>
          </w:tcPr>
          <w:p w14:paraId="037A17F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Al</w:t>
            </w:r>
          </w:p>
        </w:tc>
        <w:tc>
          <w:tcPr>
            <w:tcW w:w="511" w:type="dxa"/>
            <w:tcBorders>
              <w:top w:val="nil"/>
              <w:left w:val="nil"/>
              <w:bottom w:val="single" w:sz="8" w:space="0" w:color="BFBFBF"/>
              <w:right w:val="single" w:sz="8" w:space="0" w:color="BFBFBF"/>
            </w:tcBorders>
            <w:shd w:val="clear" w:color="auto" w:fill="auto"/>
            <w:vAlign w:val="center"/>
            <w:hideMark/>
          </w:tcPr>
          <w:p w14:paraId="7DF57B4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SB</w:t>
            </w:r>
          </w:p>
        </w:tc>
        <w:tc>
          <w:tcPr>
            <w:tcW w:w="571" w:type="dxa"/>
            <w:tcBorders>
              <w:top w:val="nil"/>
              <w:left w:val="nil"/>
              <w:bottom w:val="single" w:sz="8" w:space="0" w:color="BFBFBF"/>
              <w:right w:val="single" w:sz="8" w:space="0" w:color="BFBFBF"/>
            </w:tcBorders>
            <w:shd w:val="clear" w:color="auto" w:fill="auto"/>
            <w:vAlign w:val="center"/>
            <w:hideMark/>
          </w:tcPr>
          <w:p w14:paraId="4D88116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CEC</w:t>
            </w:r>
          </w:p>
        </w:tc>
        <w:tc>
          <w:tcPr>
            <w:tcW w:w="747" w:type="dxa"/>
            <w:tcBorders>
              <w:top w:val="nil"/>
              <w:left w:val="nil"/>
              <w:bottom w:val="single" w:sz="8" w:space="0" w:color="BFBFBF"/>
              <w:right w:val="single" w:sz="8" w:space="0" w:color="BFBFBF"/>
            </w:tcBorders>
            <w:shd w:val="clear" w:color="auto" w:fill="auto"/>
            <w:vAlign w:val="center"/>
            <w:hideMark/>
          </w:tcPr>
          <w:p w14:paraId="780FE9B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Nitrate</w:t>
            </w:r>
          </w:p>
        </w:tc>
        <w:tc>
          <w:tcPr>
            <w:tcW w:w="1135" w:type="dxa"/>
            <w:tcBorders>
              <w:top w:val="nil"/>
              <w:left w:val="nil"/>
              <w:bottom w:val="single" w:sz="8" w:space="0" w:color="BFBFBF"/>
              <w:right w:val="single" w:sz="8" w:space="0" w:color="BFBFBF"/>
            </w:tcBorders>
            <w:shd w:val="clear" w:color="auto" w:fill="auto"/>
            <w:vAlign w:val="center"/>
            <w:hideMark/>
          </w:tcPr>
          <w:p w14:paraId="1585064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Ammonium</w:t>
            </w:r>
          </w:p>
        </w:tc>
        <w:tc>
          <w:tcPr>
            <w:tcW w:w="992" w:type="dxa"/>
            <w:tcBorders>
              <w:top w:val="nil"/>
              <w:left w:val="nil"/>
              <w:bottom w:val="single" w:sz="8" w:space="0" w:color="BFBFBF"/>
              <w:right w:val="single" w:sz="8" w:space="0" w:color="BFBFBF"/>
            </w:tcBorders>
            <w:shd w:val="clear" w:color="auto" w:fill="auto"/>
            <w:vAlign w:val="center"/>
            <w:hideMark/>
          </w:tcPr>
          <w:p w14:paraId="2B4E25F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Inorganic (N)</w:t>
            </w:r>
          </w:p>
        </w:tc>
        <w:tc>
          <w:tcPr>
            <w:tcW w:w="480" w:type="dxa"/>
            <w:tcBorders>
              <w:top w:val="nil"/>
              <w:left w:val="nil"/>
              <w:bottom w:val="single" w:sz="8" w:space="0" w:color="BFBFBF"/>
              <w:right w:val="single" w:sz="8" w:space="0" w:color="BFBFBF"/>
            </w:tcBorders>
            <w:shd w:val="clear" w:color="auto" w:fill="auto"/>
            <w:vAlign w:val="center"/>
            <w:hideMark/>
          </w:tcPr>
          <w:p w14:paraId="70131E3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Clay</w:t>
            </w:r>
          </w:p>
        </w:tc>
        <w:tc>
          <w:tcPr>
            <w:tcW w:w="514" w:type="dxa"/>
            <w:tcBorders>
              <w:top w:val="nil"/>
              <w:left w:val="nil"/>
              <w:bottom w:val="single" w:sz="8" w:space="0" w:color="BFBFBF"/>
              <w:right w:val="single" w:sz="8" w:space="0" w:color="BFBFBF"/>
            </w:tcBorders>
            <w:shd w:val="clear" w:color="auto" w:fill="auto"/>
            <w:vAlign w:val="center"/>
            <w:hideMark/>
          </w:tcPr>
          <w:p w14:paraId="287BFC2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Silt</w:t>
            </w:r>
          </w:p>
        </w:tc>
        <w:tc>
          <w:tcPr>
            <w:tcW w:w="567" w:type="dxa"/>
            <w:tcBorders>
              <w:top w:val="nil"/>
              <w:left w:val="nil"/>
              <w:bottom w:val="single" w:sz="8" w:space="0" w:color="BFBFBF"/>
              <w:right w:val="single" w:sz="8" w:space="0" w:color="BFBFBF"/>
            </w:tcBorders>
            <w:shd w:val="clear" w:color="auto" w:fill="auto"/>
            <w:vAlign w:val="center"/>
            <w:hideMark/>
          </w:tcPr>
          <w:p w14:paraId="37843C1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Sand</w:t>
            </w:r>
          </w:p>
        </w:tc>
        <w:tc>
          <w:tcPr>
            <w:tcW w:w="992" w:type="dxa"/>
            <w:tcBorders>
              <w:top w:val="nil"/>
              <w:left w:val="nil"/>
              <w:bottom w:val="single" w:sz="4" w:space="0" w:color="BFBFBF"/>
              <w:right w:val="single" w:sz="8" w:space="0" w:color="BFBFBF"/>
            </w:tcBorders>
            <w:shd w:val="clear" w:color="auto" w:fill="auto"/>
            <w:vAlign w:val="center"/>
            <w:hideMark/>
          </w:tcPr>
          <w:p w14:paraId="6702A18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Organic (P)</w:t>
            </w:r>
          </w:p>
        </w:tc>
        <w:tc>
          <w:tcPr>
            <w:tcW w:w="1134" w:type="dxa"/>
            <w:tcBorders>
              <w:top w:val="nil"/>
              <w:left w:val="nil"/>
              <w:bottom w:val="single" w:sz="4" w:space="0" w:color="BFBFBF"/>
              <w:right w:val="single" w:sz="8" w:space="0" w:color="BFBFBF"/>
            </w:tcBorders>
            <w:shd w:val="clear" w:color="auto" w:fill="auto"/>
            <w:vAlign w:val="center"/>
            <w:hideMark/>
          </w:tcPr>
          <w:p w14:paraId="6AFBFAC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Inorganic (P)</w:t>
            </w:r>
          </w:p>
        </w:tc>
        <w:tc>
          <w:tcPr>
            <w:tcW w:w="850" w:type="dxa"/>
            <w:tcBorders>
              <w:top w:val="nil"/>
              <w:left w:val="nil"/>
              <w:bottom w:val="single" w:sz="4" w:space="0" w:color="BFBFBF"/>
              <w:right w:val="nil"/>
            </w:tcBorders>
            <w:shd w:val="clear" w:color="auto" w:fill="auto"/>
            <w:vAlign w:val="center"/>
            <w:hideMark/>
          </w:tcPr>
          <w:p w14:paraId="5FD0A7B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Total (P)</w:t>
            </w:r>
          </w:p>
        </w:tc>
      </w:tr>
      <w:tr w:rsidR="00C15934" w:rsidRPr="00A3414F" w14:paraId="2FC88191" w14:textId="77777777" w:rsidTr="00673CC9">
        <w:trPr>
          <w:trHeight w:val="275"/>
          <w:jc w:val="center"/>
        </w:trPr>
        <w:tc>
          <w:tcPr>
            <w:tcW w:w="1455" w:type="dxa"/>
            <w:tcBorders>
              <w:top w:val="nil"/>
              <w:left w:val="nil"/>
              <w:bottom w:val="single" w:sz="12" w:space="0" w:color="auto"/>
              <w:right w:val="single" w:sz="8" w:space="0" w:color="BFBFBF"/>
            </w:tcBorders>
            <w:shd w:val="clear" w:color="auto" w:fill="auto"/>
            <w:vAlign w:val="center"/>
            <w:hideMark/>
          </w:tcPr>
          <w:p w14:paraId="55B200A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Latitude</w:t>
            </w:r>
          </w:p>
        </w:tc>
        <w:tc>
          <w:tcPr>
            <w:tcW w:w="1533" w:type="dxa"/>
            <w:tcBorders>
              <w:top w:val="nil"/>
              <w:left w:val="nil"/>
              <w:bottom w:val="single" w:sz="12" w:space="0" w:color="auto"/>
              <w:right w:val="single" w:sz="8" w:space="0" w:color="BFBFBF"/>
            </w:tcBorders>
            <w:shd w:val="clear" w:color="auto" w:fill="auto"/>
            <w:vAlign w:val="center"/>
            <w:hideMark/>
          </w:tcPr>
          <w:p w14:paraId="28CEF69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Longitude</w:t>
            </w:r>
          </w:p>
        </w:tc>
        <w:tc>
          <w:tcPr>
            <w:tcW w:w="1140" w:type="dxa"/>
            <w:gridSpan w:val="2"/>
            <w:tcBorders>
              <w:top w:val="single" w:sz="8" w:space="0" w:color="BFBFBF"/>
              <w:left w:val="nil"/>
              <w:bottom w:val="single" w:sz="12" w:space="0" w:color="auto"/>
              <w:right w:val="single" w:sz="8" w:space="0" w:color="BFBFBF"/>
            </w:tcBorders>
            <w:shd w:val="clear" w:color="auto" w:fill="auto"/>
            <w:vAlign w:val="center"/>
            <w:hideMark/>
          </w:tcPr>
          <w:p w14:paraId="26D680A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t>
            </w:r>
          </w:p>
        </w:tc>
        <w:tc>
          <w:tcPr>
            <w:tcW w:w="511" w:type="dxa"/>
            <w:tcBorders>
              <w:top w:val="nil"/>
              <w:left w:val="nil"/>
              <w:bottom w:val="single" w:sz="12" w:space="0" w:color="auto"/>
              <w:right w:val="single" w:sz="8" w:space="0" w:color="BFBFBF"/>
            </w:tcBorders>
            <w:shd w:val="clear" w:color="auto" w:fill="auto"/>
            <w:vAlign w:val="center"/>
            <w:hideMark/>
          </w:tcPr>
          <w:p w14:paraId="0E126E4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h20</w:t>
            </w:r>
          </w:p>
        </w:tc>
        <w:tc>
          <w:tcPr>
            <w:tcW w:w="1093" w:type="dxa"/>
            <w:tcBorders>
              <w:top w:val="nil"/>
              <w:left w:val="nil"/>
              <w:bottom w:val="single" w:sz="12" w:space="0" w:color="auto"/>
              <w:right w:val="single" w:sz="8" w:space="0" w:color="BFBFBF"/>
            </w:tcBorders>
            <w:shd w:val="clear" w:color="auto" w:fill="auto"/>
            <w:vAlign w:val="center"/>
            <w:hideMark/>
          </w:tcPr>
          <w:p w14:paraId="741E151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km</w:t>
            </w:r>
          </w:p>
        </w:tc>
        <w:tc>
          <w:tcPr>
            <w:tcW w:w="3743" w:type="dxa"/>
            <w:gridSpan w:val="7"/>
            <w:tcBorders>
              <w:top w:val="single" w:sz="8" w:space="0" w:color="BFBFBF"/>
              <w:left w:val="nil"/>
              <w:bottom w:val="single" w:sz="12" w:space="0" w:color="auto"/>
              <w:right w:val="single" w:sz="8" w:space="0" w:color="BFBFBF"/>
            </w:tcBorders>
            <w:shd w:val="clear" w:color="auto" w:fill="auto"/>
            <w:noWrap/>
            <w:vAlign w:val="center"/>
            <w:hideMark/>
          </w:tcPr>
          <w:p w14:paraId="411C68D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proofErr w:type="spellStart"/>
            <w:r w:rsidRPr="00A3414F">
              <w:rPr>
                <w:b w:val="0"/>
                <w:caps w:val="0"/>
                <w:color w:val="000000"/>
                <w:sz w:val="18"/>
                <w:szCs w:val="18"/>
                <w:lang w:val="en-US" w:eastAsia="pt-BR" w:bidi="ar-SA"/>
              </w:rPr>
              <w:t>cmolc</w:t>
            </w:r>
            <w:proofErr w:type="spellEnd"/>
            <w:r w:rsidRPr="00A3414F">
              <w:rPr>
                <w:b w:val="0"/>
                <w:caps w:val="0"/>
                <w:color w:val="000000"/>
                <w:sz w:val="18"/>
                <w:szCs w:val="18"/>
                <w:lang w:val="en-US" w:eastAsia="pt-BR" w:bidi="ar-SA"/>
              </w:rPr>
              <w:t>/kg</w:t>
            </w:r>
          </w:p>
        </w:tc>
        <w:tc>
          <w:tcPr>
            <w:tcW w:w="2874" w:type="dxa"/>
            <w:gridSpan w:val="3"/>
            <w:tcBorders>
              <w:top w:val="single" w:sz="8" w:space="0" w:color="BFBFBF"/>
              <w:left w:val="nil"/>
              <w:bottom w:val="single" w:sz="12" w:space="0" w:color="auto"/>
              <w:right w:val="single" w:sz="8" w:space="0" w:color="BFBFBF"/>
            </w:tcBorders>
            <w:shd w:val="clear" w:color="auto" w:fill="auto"/>
            <w:vAlign w:val="center"/>
            <w:hideMark/>
          </w:tcPr>
          <w:p w14:paraId="79EE538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proofErr w:type="spellStart"/>
            <w:r w:rsidRPr="00A3414F">
              <w:rPr>
                <w:b w:val="0"/>
                <w:caps w:val="0"/>
                <w:color w:val="000000"/>
                <w:sz w:val="18"/>
                <w:szCs w:val="18"/>
                <w:lang w:val="en-US" w:eastAsia="pt-BR" w:bidi="ar-SA"/>
              </w:rPr>
              <w:t>ug</w:t>
            </w:r>
            <w:proofErr w:type="spellEnd"/>
            <w:r w:rsidRPr="00A3414F">
              <w:rPr>
                <w:b w:val="0"/>
                <w:caps w:val="0"/>
                <w:color w:val="000000"/>
                <w:sz w:val="18"/>
                <w:szCs w:val="18"/>
                <w:lang w:val="en-US" w:eastAsia="pt-BR" w:bidi="ar-SA"/>
              </w:rPr>
              <w:t>/g</w:t>
            </w:r>
          </w:p>
        </w:tc>
        <w:tc>
          <w:tcPr>
            <w:tcW w:w="1561" w:type="dxa"/>
            <w:gridSpan w:val="3"/>
            <w:tcBorders>
              <w:top w:val="single" w:sz="8" w:space="0" w:color="BFBFBF"/>
              <w:left w:val="nil"/>
              <w:bottom w:val="single" w:sz="12" w:space="0" w:color="auto"/>
              <w:right w:val="single" w:sz="8" w:space="0" w:color="BFBFBF"/>
            </w:tcBorders>
            <w:shd w:val="clear" w:color="auto" w:fill="auto"/>
            <w:vAlign w:val="center"/>
            <w:hideMark/>
          </w:tcPr>
          <w:p w14:paraId="4707129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t>
            </w:r>
          </w:p>
        </w:tc>
        <w:tc>
          <w:tcPr>
            <w:tcW w:w="2976" w:type="dxa"/>
            <w:gridSpan w:val="3"/>
            <w:tcBorders>
              <w:top w:val="nil"/>
              <w:left w:val="nil"/>
              <w:bottom w:val="single" w:sz="12" w:space="0" w:color="auto"/>
              <w:right w:val="nil"/>
            </w:tcBorders>
            <w:shd w:val="clear" w:color="auto" w:fill="auto"/>
            <w:vAlign w:val="center"/>
            <w:hideMark/>
          </w:tcPr>
          <w:p w14:paraId="7561460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mg/kg</w:t>
            </w:r>
          </w:p>
        </w:tc>
      </w:tr>
      <w:tr w:rsidR="00C15934" w:rsidRPr="00A3414F" w14:paraId="5E7D59D9" w14:textId="77777777" w:rsidTr="00673CC9">
        <w:trPr>
          <w:trHeight w:val="275"/>
          <w:jc w:val="center"/>
        </w:trPr>
        <w:tc>
          <w:tcPr>
            <w:tcW w:w="1455" w:type="dxa"/>
            <w:tcBorders>
              <w:top w:val="single" w:sz="12" w:space="0" w:color="auto"/>
              <w:left w:val="nil"/>
              <w:bottom w:val="nil"/>
              <w:right w:val="nil"/>
            </w:tcBorders>
            <w:shd w:val="clear" w:color="auto" w:fill="auto"/>
            <w:vAlign w:val="center"/>
            <w:hideMark/>
          </w:tcPr>
          <w:p w14:paraId="3A1F577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02.19291°</w:t>
            </w:r>
          </w:p>
        </w:tc>
        <w:tc>
          <w:tcPr>
            <w:tcW w:w="1533" w:type="dxa"/>
            <w:tcBorders>
              <w:top w:val="single" w:sz="12" w:space="0" w:color="auto"/>
              <w:left w:val="nil"/>
              <w:bottom w:val="nil"/>
              <w:right w:val="nil"/>
            </w:tcBorders>
            <w:shd w:val="clear" w:color="auto" w:fill="auto"/>
            <w:vAlign w:val="center"/>
            <w:hideMark/>
          </w:tcPr>
          <w:p w14:paraId="5F6A53A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061.05415°</w:t>
            </w:r>
          </w:p>
        </w:tc>
        <w:tc>
          <w:tcPr>
            <w:tcW w:w="590" w:type="dxa"/>
            <w:tcBorders>
              <w:top w:val="single" w:sz="12" w:space="0" w:color="auto"/>
              <w:left w:val="nil"/>
              <w:bottom w:val="nil"/>
              <w:right w:val="nil"/>
            </w:tcBorders>
            <w:shd w:val="clear" w:color="auto" w:fill="auto"/>
            <w:vAlign w:val="center"/>
            <w:hideMark/>
          </w:tcPr>
          <w:p w14:paraId="0D172F9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7.44</w:t>
            </w:r>
          </w:p>
        </w:tc>
        <w:tc>
          <w:tcPr>
            <w:tcW w:w="550" w:type="dxa"/>
            <w:tcBorders>
              <w:top w:val="single" w:sz="12" w:space="0" w:color="auto"/>
              <w:left w:val="nil"/>
              <w:bottom w:val="nil"/>
              <w:right w:val="nil"/>
            </w:tcBorders>
            <w:shd w:val="clear" w:color="auto" w:fill="auto"/>
            <w:vAlign w:val="center"/>
            <w:hideMark/>
          </w:tcPr>
          <w:p w14:paraId="4D888C9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0.44</w:t>
            </w:r>
          </w:p>
        </w:tc>
        <w:tc>
          <w:tcPr>
            <w:tcW w:w="511" w:type="dxa"/>
            <w:tcBorders>
              <w:top w:val="single" w:sz="12" w:space="0" w:color="auto"/>
              <w:left w:val="nil"/>
              <w:bottom w:val="nil"/>
              <w:right w:val="nil"/>
            </w:tcBorders>
            <w:shd w:val="clear" w:color="auto" w:fill="auto"/>
            <w:vAlign w:val="center"/>
            <w:hideMark/>
          </w:tcPr>
          <w:p w14:paraId="0A87530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4.99</w:t>
            </w:r>
          </w:p>
        </w:tc>
        <w:tc>
          <w:tcPr>
            <w:tcW w:w="1093" w:type="dxa"/>
            <w:tcBorders>
              <w:top w:val="single" w:sz="12" w:space="0" w:color="auto"/>
              <w:left w:val="nil"/>
              <w:bottom w:val="nil"/>
              <w:right w:val="nil"/>
            </w:tcBorders>
            <w:shd w:val="clear" w:color="auto" w:fill="auto"/>
            <w:vAlign w:val="center"/>
            <w:hideMark/>
          </w:tcPr>
          <w:p w14:paraId="048A08C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122.44</w:t>
            </w:r>
          </w:p>
        </w:tc>
        <w:tc>
          <w:tcPr>
            <w:tcW w:w="617" w:type="dxa"/>
            <w:tcBorders>
              <w:top w:val="single" w:sz="12" w:space="0" w:color="auto"/>
              <w:left w:val="nil"/>
              <w:bottom w:val="nil"/>
              <w:right w:val="nil"/>
            </w:tcBorders>
            <w:shd w:val="clear" w:color="auto" w:fill="auto"/>
            <w:vAlign w:val="center"/>
            <w:hideMark/>
          </w:tcPr>
          <w:p w14:paraId="3E7F286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single" w:sz="12" w:space="0" w:color="auto"/>
              <w:left w:val="nil"/>
              <w:bottom w:val="nil"/>
              <w:right w:val="nil"/>
            </w:tcBorders>
            <w:shd w:val="clear" w:color="auto" w:fill="auto"/>
            <w:vAlign w:val="center"/>
            <w:hideMark/>
          </w:tcPr>
          <w:p w14:paraId="2F3D27F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11" w:type="dxa"/>
            <w:tcBorders>
              <w:top w:val="single" w:sz="12" w:space="0" w:color="auto"/>
              <w:left w:val="nil"/>
              <w:bottom w:val="nil"/>
              <w:right w:val="nil"/>
            </w:tcBorders>
            <w:shd w:val="clear" w:color="auto" w:fill="auto"/>
            <w:vAlign w:val="center"/>
            <w:hideMark/>
          </w:tcPr>
          <w:p w14:paraId="583426C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single" w:sz="12" w:space="0" w:color="auto"/>
              <w:left w:val="nil"/>
              <w:bottom w:val="nil"/>
              <w:right w:val="nil"/>
            </w:tcBorders>
            <w:shd w:val="clear" w:color="auto" w:fill="auto"/>
            <w:vAlign w:val="center"/>
            <w:hideMark/>
          </w:tcPr>
          <w:p w14:paraId="63C12CA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0.21</w:t>
            </w:r>
          </w:p>
        </w:tc>
        <w:tc>
          <w:tcPr>
            <w:tcW w:w="511" w:type="dxa"/>
            <w:tcBorders>
              <w:top w:val="single" w:sz="12" w:space="0" w:color="auto"/>
              <w:left w:val="nil"/>
              <w:bottom w:val="nil"/>
              <w:right w:val="nil"/>
            </w:tcBorders>
            <w:shd w:val="clear" w:color="auto" w:fill="auto"/>
            <w:vAlign w:val="center"/>
            <w:hideMark/>
          </w:tcPr>
          <w:p w14:paraId="04DC27D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0.33</w:t>
            </w:r>
          </w:p>
        </w:tc>
        <w:tc>
          <w:tcPr>
            <w:tcW w:w="511" w:type="dxa"/>
            <w:tcBorders>
              <w:top w:val="single" w:sz="12" w:space="0" w:color="auto"/>
              <w:left w:val="nil"/>
              <w:bottom w:val="nil"/>
              <w:right w:val="nil"/>
            </w:tcBorders>
            <w:shd w:val="clear" w:color="auto" w:fill="auto"/>
            <w:vAlign w:val="center"/>
            <w:hideMark/>
          </w:tcPr>
          <w:p w14:paraId="0CF13D0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0.33</w:t>
            </w:r>
          </w:p>
        </w:tc>
        <w:tc>
          <w:tcPr>
            <w:tcW w:w="571" w:type="dxa"/>
            <w:tcBorders>
              <w:top w:val="single" w:sz="12" w:space="0" w:color="auto"/>
              <w:left w:val="nil"/>
              <w:bottom w:val="nil"/>
              <w:right w:val="nil"/>
            </w:tcBorders>
            <w:shd w:val="clear" w:color="auto" w:fill="auto"/>
            <w:vAlign w:val="center"/>
            <w:hideMark/>
          </w:tcPr>
          <w:p w14:paraId="1DBEC17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0.66</w:t>
            </w:r>
          </w:p>
        </w:tc>
        <w:tc>
          <w:tcPr>
            <w:tcW w:w="747" w:type="dxa"/>
            <w:tcBorders>
              <w:top w:val="single" w:sz="12" w:space="0" w:color="auto"/>
              <w:left w:val="nil"/>
              <w:bottom w:val="nil"/>
              <w:right w:val="nil"/>
            </w:tcBorders>
            <w:shd w:val="clear" w:color="auto" w:fill="auto"/>
            <w:vAlign w:val="center"/>
            <w:hideMark/>
          </w:tcPr>
          <w:p w14:paraId="3A107AC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2.15</w:t>
            </w:r>
          </w:p>
        </w:tc>
        <w:tc>
          <w:tcPr>
            <w:tcW w:w="1135" w:type="dxa"/>
            <w:tcBorders>
              <w:top w:val="single" w:sz="12" w:space="0" w:color="auto"/>
              <w:left w:val="nil"/>
              <w:bottom w:val="nil"/>
              <w:right w:val="nil"/>
            </w:tcBorders>
            <w:shd w:val="clear" w:color="auto" w:fill="auto"/>
            <w:vAlign w:val="center"/>
            <w:hideMark/>
          </w:tcPr>
          <w:p w14:paraId="2542CC8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34.28</w:t>
            </w:r>
          </w:p>
        </w:tc>
        <w:tc>
          <w:tcPr>
            <w:tcW w:w="992" w:type="dxa"/>
            <w:tcBorders>
              <w:top w:val="single" w:sz="12" w:space="0" w:color="auto"/>
              <w:left w:val="nil"/>
              <w:bottom w:val="nil"/>
              <w:right w:val="nil"/>
            </w:tcBorders>
            <w:shd w:val="clear" w:color="auto" w:fill="auto"/>
            <w:vAlign w:val="center"/>
            <w:hideMark/>
          </w:tcPr>
          <w:p w14:paraId="0EAD45A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36.43</w:t>
            </w:r>
          </w:p>
        </w:tc>
        <w:tc>
          <w:tcPr>
            <w:tcW w:w="480" w:type="dxa"/>
            <w:tcBorders>
              <w:top w:val="single" w:sz="12" w:space="0" w:color="auto"/>
              <w:left w:val="nil"/>
              <w:bottom w:val="nil"/>
              <w:right w:val="nil"/>
            </w:tcBorders>
            <w:shd w:val="clear" w:color="auto" w:fill="auto"/>
            <w:vAlign w:val="center"/>
            <w:hideMark/>
          </w:tcPr>
          <w:p w14:paraId="28555BF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w:t>
            </w:r>
          </w:p>
        </w:tc>
        <w:tc>
          <w:tcPr>
            <w:tcW w:w="514" w:type="dxa"/>
            <w:tcBorders>
              <w:top w:val="single" w:sz="12" w:space="0" w:color="auto"/>
              <w:left w:val="nil"/>
              <w:bottom w:val="nil"/>
              <w:right w:val="nil"/>
            </w:tcBorders>
            <w:shd w:val="clear" w:color="auto" w:fill="auto"/>
            <w:vAlign w:val="center"/>
            <w:hideMark/>
          </w:tcPr>
          <w:p w14:paraId="6DB55C0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w:t>
            </w:r>
          </w:p>
        </w:tc>
        <w:tc>
          <w:tcPr>
            <w:tcW w:w="567" w:type="dxa"/>
            <w:tcBorders>
              <w:top w:val="single" w:sz="12" w:space="0" w:color="auto"/>
              <w:left w:val="nil"/>
              <w:bottom w:val="nil"/>
              <w:right w:val="nil"/>
            </w:tcBorders>
            <w:shd w:val="clear" w:color="auto" w:fill="auto"/>
            <w:vAlign w:val="center"/>
            <w:hideMark/>
          </w:tcPr>
          <w:p w14:paraId="6198882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w:t>
            </w:r>
          </w:p>
        </w:tc>
        <w:tc>
          <w:tcPr>
            <w:tcW w:w="992" w:type="dxa"/>
            <w:tcBorders>
              <w:top w:val="single" w:sz="12" w:space="0" w:color="auto"/>
              <w:left w:val="nil"/>
              <w:bottom w:val="nil"/>
              <w:right w:val="nil"/>
            </w:tcBorders>
            <w:shd w:val="clear" w:color="auto" w:fill="auto"/>
            <w:vAlign w:val="center"/>
            <w:hideMark/>
          </w:tcPr>
          <w:p w14:paraId="33AD2E7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11.97</w:t>
            </w:r>
          </w:p>
        </w:tc>
        <w:tc>
          <w:tcPr>
            <w:tcW w:w="1134" w:type="dxa"/>
            <w:tcBorders>
              <w:top w:val="single" w:sz="12" w:space="0" w:color="auto"/>
              <w:left w:val="nil"/>
              <w:bottom w:val="nil"/>
              <w:right w:val="nil"/>
            </w:tcBorders>
            <w:shd w:val="clear" w:color="auto" w:fill="auto"/>
            <w:vAlign w:val="center"/>
            <w:hideMark/>
          </w:tcPr>
          <w:p w14:paraId="15DD733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5.07</w:t>
            </w:r>
          </w:p>
        </w:tc>
        <w:tc>
          <w:tcPr>
            <w:tcW w:w="850" w:type="dxa"/>
            <w:tcBorders>
              <w:top w:val="single" w:sz="12" w:space="0" w:color="auto"/>
              <w:left w:val="nil"/>
              <w:bottom w:val="nil"/>
              <w:right w:val="nil"/>
            </w:tcBorders>
            <w:shd w:val="clear" w:color="auto" w:fill="auto"/>
            <w:vAlign w:val="center"/>
            <w:hideMark/>
          </w:tcPr>
          <w:p w14:paraId="6B98C2F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177.92</w:t>
            </w:r>
          </w:p>
        </w:tc>
      </w:tr>
      <w:tr w:rsidR="00C15934" w:rsidRPr="00A3414F" w14:paraId="29BCC214" w14:textId="77777777" w:rsidTr="00673CC9">
        <w:trPr>
          <w:trHeight w:val="263"/>
          <w:jc w:val="center"/>
        </w:trPr>
        <w:tc>
          <w:tcPr>
            <w:tcW w:w="1455" w:type="dxa"/>
            <w:tcBorders>
              <w:top w:val="nil"/>
              <w:left w:val="nil"/>
              <w:bottom w:val="nil"/>
              <w:right w:val="nil"/>
            </w:tcBorders>
            <w:shd w:val="clear" w:color="auto" w:fill="auto"/>
            <w:vAlign w:val="center"/>
            <w:hideMark/>
          </w:tcPr>
          <w:p w14:paraId="09ECB01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02.21201°</w:t>
            </w:r>
          </w:p>
        </w:tc>
        <w:tc>
          <w:tcPr>
            <w:tcW w:w="1533" w:type="dxa"/>
            <w:tcBorders>
              <w:top w:val="nil"/>
              <w:left w:val="nil"/>
              <w:bottom w:val="nil"/>
              <w:right w:val="nil"/>
            </w:tcBorders>
            <w:shd w:val="clear" w:color="auto" w:fill="auto"/>
            <w:vAlign w:val="center"/>
            <w:hideMark/>
          </w:tcPr>
          <w:p w14:paraId="582BA55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061.04876°</w:t>
            </w:r>
          </w:p>
        </w:tc>
        <w:tc>
          <w:tcPr>
            <w:tcW w:w="590" w:type="dxa"/>
            <w:tcBorders>
              <w:top w:val="nil"/>
              <w:left w:val="nil"/>
              <w:bottom w:val="nil"/>
              <w:right w:val="nil"/>
            </w:tcBorders>
            <w:shd w:val="clear" w:color="auto" w:fill="auto"/>
            <w:vAlign w:val="center"/>
            <w:hideMark/>
          </w:tcPr>
          <w:p w14:paraId="1D73C02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50" w:type="dxa"/>
            <w:tcBorders>
              <w:top w:val="nil"/>
              <w:left w:val="nil"/>
              <w:bottom w:val="nil"/>
              <w:right w:val="nil"/>
            </w:tcBorders>
            <w:shd w:val="clear" w:color="auto" w:fill="auto"/>
            <w:vAlign w:val="center"/>
            <w:hideMark/>
          </w:tcPr>
          <w:p w14:paraId="7CA0143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0.27</w:t>
            </w:r>
          </w:p>
        </w:tc>
        <w:tc>
          <w:tcPr>
            <w:tcW w:w="511" w:type="dxa"/>
            <w:tcBorders>
              <w:top w:val="nil"/>
              <w:left w:val="nil"/>
              <w:bottom w:val="nil"/>
              <w:right w:val="nil"/>
            </w:tcBorders>
            <w:shd w:val="clear" w:color="auto" w:fill="auto"/>
            <w:vAlign w:val="center"/>
            <w:hideMark/>
          </w:tcPr>
          <w:p w14:paraId="2434D06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4.85</w:t>
            </w:r>
          </w:p>
        </w:tc>
        <w:tc>
          <w:tcPr>
            <w:tcW w:w="1093" w:type="dxa"/>
            <w:tcBorders>
              <w:top w:val="nil"/>
              <w:left w:val="nil"/>
              <w:bottom w:val="nil"/>
              <w:right w:val="nil"/>
            </w:tcBorders>
            <w:shd w:val="clear" w:color="auto" w:fill="auto"/>
            <w:vAlign w:val="center"/>
            <w:hideMark/>
          </w:tcPr>
          <w:p w14:paraId="192C0FC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125.39</w:t>
            </w:r>
          </w:p>
        </w:tc>
        <w:tc>
          <w:tcPr>
            <w:tcW w:w="617" w:type="dxa"/>
            <w:tcBorders>
              <w:top w:val="nil"/>
              <w:left w:val="nil"/>
              <w:bottom w:val="nil"/>
              <w:right w:val="nil"/>
            </w:tcBorders>
            <w:shd w:val="clear" w:color="auto" w:fill="auto"/>
            <w:vAlign w:val="center"/>
            <w:hideMark/>
          </w:tcPr>
          <w:p w14:paraId="4A672C8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0.15</w:t>
            </w:r>
          </w:p>
        </w:tc>
        <w:tc>
          <w:tcPr>
            <w:tcW w:w="511" w:type="dxa"/>
            <w:tcBorders>
              <w:top w:val="nil"/>
              <w:left w:val="nil"/>
              <w:bottom w:val="nil"/>
              <w:right w:val="nil"/>
            </w:tcBorders>
            <w:shd w:val="clear" w:color="auto" w:fill="auto"/>
            <w:vAlign w:val="center"/>
            <w:hideMark/>
          </w:tcPr>
          <w:p w14:paraId="7322FC1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202E1D8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11" w:type="dxa"/>
            <w:tcBorders>
              <w:top w:val="nil"/>
              <w:left w:val="nil"/>
              <w:bottom w:val="nil"/>
              <w:right w:val="nil"/>
            </w:tcBorders>
            <w:shd w:val="clear" w:color="auto" w:fill="auto"/>
            <w:vAlign w:val="center"/>
            <w:hideMark/>
          </w:tcPr>
          <w:p w14:paraId="242EB03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511" w:type="dxa"/>
            <w:tcBorders>
              <w:top w:val="nil"/>
              <w:left w:val="nil"/>
              <w:bottom w:val="nil"/>
              <w:right w:val="nil"/>
            </w:tcBorders>
            <w:shd w:val="clear" w:color="auto" w:fill="auto"/>
            <w:vAlign w:val="center"/>
            <w:hideMark/>
          </w:tcPr>
          <w:p w14:paraId="2E2AD2F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0.73</w:t>
            </w:r>
          </w:p>
        </w:tc>
        <w:tc>
          <w:tcPr>
            <w:tcW w:w="511" w:type="dxa"/>
            <w:tcBorders>
              <w:top w:val="nil"/>
              <w:left w:val="nil"/>
              <w:bottom w:val="nil"/>
              <w:right w:val="nil"/>
            </w:tcBorders>
            <w:shd w:val="clear" w:color="auto" w:fill="auto"/>
            <w:vAlign w:val="center"/>
            <w:hideMark/>
          </w:tcPr>
          <w:p w14:paraId="3BED502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0.78</w:t>
            </w:r>
          </w:p>
        </w:tc>
        <w:tc>
          <w:tcPr>
            <w:tcW w:w="571" w:type="dxa"/>
            <w:tcBorders>
              <w:top w:val="nil"/>
              <w:left w:val="nil"/>
              <w:bottom w:val="nil"/>
              <w:right w:val="nil"/>
            </w:tcBorders>
            <w:shd w:val="clear" w:color="auto" w:fill="auto"/>
            <w:vAlign w:val="center"/>
            <w:hideMark/>
          </w:tcPr>
          <w:p w14:paraId="1A281DD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1.51</w:t>
            </w:r>
          </w:p>
        </w:tc>
        <w:tc>
          <w:tcPr>
            <w:tcW w:w="747" w:type="dxa"/>
            <w:tcBorders>
              <w:top w:val="nil"/>
              <w:left w:val="nil"/>
              <w:bottom w:val="nil"/>
              <w:right w:val="nil"/>
            </w:tcBorders>
            <w:shd w:val="clear" w:color="auto" w:fill="auto"/>
            <w:vAlign w:val="center"/>
            <w:hideMark/>
          </w:tcPr>
          <w:p w14:paraId="100D93C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0.58</w:t>
            </w:r>
          </w:p>
        </w:tc>
        <w:tc>
          <w:tcPr>
            <w:tcW w:w="1135" w:type="dxa"/>
            <w:tcBorders>
              <w:top w:val="nil"/>
              <w:left w:val="nil"/>
              <w:bottom w:val="nil"/>
              <w:right w:val="nil"/>
            </w:tcBorders>
            <w:shd w:val="clear" w:color="auto" w:fill="auto"/>
            <w:vAlign w:val="center"/>
            <w:hideMark/>
          </w:tcPr>
          <w:p w14:paraId="73EA140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19.7</w:t>
            </w:r>
          </w:p>
        </w:tc>
        <w:tc>
          <w:tcPr>
            <w:tcW w:w="992" w:type="dxa"/>
            <w:tcBorders>
              <w:top w:val="nil"/>
              <w:left w:val="nil"/>
              <w:bottom w:val="nil"/>
              <w:right w:val="nil"/>
            </w:tcBorders>
            <w:shd w:val="clear" w:color="auto" w:fill="auto"/>
            <w:vAlign w:val="center"/>
            <w:hideMark/>
          </w:tcPr>
          <w:p w14:paraId="760E296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20.28</w:t>
            </w:r>
          </w:p>
        </w:tc>
        <w:tc>
          <w:tcPr>
            <w:tcW w:w="480" w:type="dxa"/>
            <w:tcBorders>
              <w:top w:val="nil"/>
              <w:left w:val="nil"/>
              <w:bottom w:val="nil"/>
              <w:right w:val="nil"/>
            </w:tcBorders>
            <w:shd w:val="clear" w:color="auto" w:fill="auto"/>
            <w:vAlign w:val="center"/>
            <w:hideMark/>
          </w:tcPr>
          <w:p w14:paraId="18563EF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w:t>
            </w:r>
          </w:p>
        </w:tc>
        <w:tc>
          <w:tcPr>
            <w:tcW w:w="514" w:type="dxa"/>
            <w:tcBorders>
              <w:top w:val="nil"/>
              <w:left w:val="nil"/>
              <w:bottom w:val="nil"/>
              <w:right w:val="nil"/>
            </w:tcBorders>
            <w:shd w:val="clear" w:color="auto" w:fill="auto"/>
            <w:vAlign w:val="center"/>
            <w:hideMark/>
          </w:tcPr>
          <w:p w14:paraId="3FB948C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w:t>
            </w:r>
          </w:p>
        </w:tc>
        <w:tc>
          <w:tcPr>
            <w:tcW w:w="567" w:type="dxa"/>
            <w:tcBorders>
              <w:top w:val="nil"/>
              <w:left w:val="nil"/>
              <w:bottom w:val="nil"/>
              <w:right w:val="nil"/>
            </w:tcBorders>
            <w:shd w:val="clear" w:color="auto" w:fill="auto"/>
            <w:vAlign w:val="center"/>
            <w:hideMark/>
          </w:tcPr>
          <w:p w14:paraId="422A51C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w:t>
            </w:r>
          </w:p>
        </w:tc>
        <w:tc>
          <w:tcPr>
            <w:tcW w:w="992" w:type="dxa"/>
            <w:tcBorders>
              <w:top w:val="nil"/>
              <w:left w:val="nil"/>
              <w:bottom w:val="nil"/>
              <w:right w:val="nil"/>
            </w:tcBorders>
            <w:shd w:val="clear" w:color="auto" w:fill="auto"/>
            <w:vAlign w:val="center"/>
            <w:hideMark/>
          </w:tcPr>
          <w:p w14:paraId="6C90752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18.53</w:t>
            </w:r>
          </w:p>
        </w:tc>
        <w:tc>
          <w:tcPr>
            <w:tcW w:w="1134" w:type="dxa"/>
            <w:tcBorders>
              <w:top w:val="nil"/>
              <w:left w:val="nil"/>
              <w:bottom w:val="nil"/>
              <w:right w:val="nil"/>
            </w:tcBorders>
            <w:shd w:val="clear" w:color="auto" w:fill="auto"/>
            <w:vAlign w:val="center"/>
            <w:hideMark/>
          </w:tcPr>
          <w:p w14:paraId="7CEAE03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8.77</w:t>
            </w:r>
          </w:p>
        </w:tc>
        <w:tc>
          <w:tcPr>
            <w:tcW w:w="850" w:type="dxa"/>
            <w:tcBorders>
              <w:top w:val="nil"/>
              <w:left w:val="nil"/>
              <w:bottom w:val="nil"/>
              <w:right w:val="nil"/>
            </w:tcBorders>
            <w:shd w:val="clear" w:color="auto" w:fill="auto"/>
            <w:vAlign w:val="center"/>
            <w:hideMark/>
          </w:tcPr>
          <w:p w14:paraId="59A8547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272.8</w:t>
            </w:r>
          </w:p>
        </w:tc>
      </w:tr>
      <w:tr w:rsidR="00C15934" w:rsidRPr="00A3414F" w14:paraId="53C98757" w14:textId="77777777" w:rsidTr="00673CC9">
        <w:trPr>
          <w:trHeight w:val="263"/>
          <w:jc w:val="center"/>
        </w:trPr>
        <w:tc>
          <w:tcPr>
            <w:tcW w:w="1455" w:type="dxa"/>
            <w:tcBorders>
              <w:top w:val="nil"/>
              <w:left w:val="nil"/>
              <w:bottom w:val="nil"/>
              <w:right w:val="nil"/>
            </w:tcBorders>
            <w:shd w:val="clear" w:color="auto" w:fill="auto"/>
            <w:vAlign w:val="center"/>
            <w:hideMark/>
          </w:tcPr>
          <w:p w14:paraId="496E4E3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02.28439°</w:t>
            </w:r>
          </w:p>
        </w:tc>
        <w:tc>
          <w:tcPr>
            <w:tcW w:w="1533" w:type="dxa"/>
            <w:tcBorders>
              <w:top w:val="nil"/>
              <w:left w:val="nil"/>
              <w:bottom w:val="nil"/>
              <w:right w:val="nil"/>
            </w:tcBorders>
            <w:shd w:val="clear" w:color="auto" w:fill="auto"/>
            <w:vAlign w:val="center"/>
            <w:hideMark/>
          </w:tcPr>
          <w:p w14:paraId="27BC2CE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061.03330°</w:t>
            </w:r>
          </w:p>
        </w:tc>
        <w:tc>
          <w:tcPr>
            <w:tcW w:w="590" w:type="dxa"/>
            <w:tcBorders>
              <w:top w:val="nil"/>
              <w:left w:val="nil"/>
              <w:bottom w:val="nil"/>
              <w:right w:val="nil"/>
            </w:tcBorders>
            <w:shd w:val="clear" w:color="auto" w:fill="auto"/>
            <w:vAlign w:val="center"/>
            <w:hideMark/>
          </w:tcPr>
          <w:p w14:paraId="7912D92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2.83</w:t>
            </w:r>
          </w:p>
        </w:tc>
        <w:tc>
          <w:tcPr>
            <w:tcW w:w="550" w:type="dxa"/>
            <w:tcBorders>
              <w:top w:val="nil"/>
              <w:left w:val="nil"/>
              <w:bottom w:val="nil"/>
              <w:right w:val="nil"/>
            </w:tcBorders>
            <w:shd w:val="clear" w:color="auto" w:fill="auto"/>
            <w:vAlign w:val="center"/>
            <w:hideMark/>
          </w:tcPr>
          <w:p w14:paraId="632295F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0.24</w:t>
            </w:r>
          </w:p>
        </w:tc>
        <w:tc>
          <w:tcPr>
            <w:tcW w:w="511" w:type="dxa"/>
            <w:tcBorders>
              <w:top w:val="nil"/>
              <w:left w:val="nil"/>
              <w:bottom w:val="nil"/>
              <w:right w:val="nil"/>
            </w:tcBorders>
            <w:shd w:val="clear" w:color="auto" w:fill="auto"/>
            <w:vAlign w:val="center"/>
            <w:hideMark/>
          </w:tcPr>
          <w:p w14:paraId="40DF55D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w:t>
            </w:r>
          </w:p>
        </w:tc>
        <w:tc>
          <w:tcPr>
            <w:tcW w:w="1093" w:type="dxa"/>
            <w:tcBorders>
              <w:top w:val="nil"/>
              <w:left w:val="nil"/>
              <w:bottom w:val="nil"/>
              <w:right w:val="nil"/>
            </w:tcBorders>
            <w:shd w:val="clear" w:color="auto" w:fill="auto"/>
            <w:vAlign w:val="center"/>
            <w:hideMark/>
          </w:tcPr>
          <w:p w14:paraId="52EC9BF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132.41</w:t>
            </w:r>
          </w:p>
        </w:tc>
        <w:tc>
          <w:tcPr>
            <w:tcW w:w="617" w:type="dxa"/>
            <w:tcBorders>
              <w:top w:val="nil"/>
              <w:left w:val="nil"/>
              <w:bottom w:val="nil"/>
              <w:right w:val="nil"/>
            </w:tcBorders>
            <w:shd w:val="clear" w:color="auto" w:fill="auto"/>
            <w:vAlign w:val="center"/>
            <w:hideMark/>
          </w:tcPr>
          <w:p w14:paraId="5A27B5B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0.13</w:t>
            </w:r>
          </w:p>
        </w:tc>
        <w:tc>
          <w:tcPr>
            <w:tcW w:w="511" w:type="dxa"/>
            <w:tcBorders>
              <w:top w:val="nil"/>
              <w:left w:val="nil"/>
              <w:bottom w:val="nil"/>
              <w:right w:val="nil"/>
            </w:tcBorders>
            <w:shd w:val="clear" w:color="auto" w:fill="auto"/>
            <w:vAlign w:val="center"/>
            <w:hideMark/>
          </w:tcPr>
          <w:p w14:paraId="4073BBD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11" w:type="dxa"/>
            <w:tcBorders>
              <w:top w:val="nil"/>
              <w:left w:val="nil"/>
              <w:bottom w:val="nil"/>
              <w:right w:val="nil"/>
            </w:tcBorders>
            <w:shd w:val="clear" w:color="auto" w:fill="auto"/>
            <w:vAlign w:val="center"/>
            <w:hideMark/>
          </w:tcPr>
          <w:p w14:paraId="32F94EE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0.07</w:t>
            </w:r>
          </w:p>
        </w:tc>
        <w:tc>
          <w:tcPr>
            <w:tcW w:w="511" w:type="dxa"/>
            <w:tcBorders>
              <w:top w:val="nil"/>
              <w:left w:val="nil"/>
              <w:bottom w:val="nil"/>
              <w:right w:val="nil"/>
            </w:tcBorders>
            <w:shd w:val="clear" w:color="auto" w:fill="auto"/>
            <w:vAlign w:val="center"/>
            <w:hideMark/>
          </w:tcPr>
          <w:p w14:paraId="215548D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0.27</w:t>
            </w:r>
          </w:p>
        </w:tc>
        <w:tc>
          <w:tcPr>
            <w:tcW w:w="511" w:type="dxa"/>
            <w:tcBorders>
              <w:top w:val="nil"/>
              <w:left w:val="nil"/>
              <w:bottom w:val="nil"/>
              <w:right w:val="nil"/>
            </w:tcBorders>
            <w:shd w:val="clear" w:color="auto" w:fill="auto"/>
            <w:vAlign w:val="center"/>
            <w:hideMark/>
          </w:tcPr>
          <w:p w14:paraId="5FD928A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0.46</w:t>
            </w:r>
          </w:p>
        </w:tc>
        <w:tc>
          <w:tcPr>
            <w:tcW w:w="511" w:type="dxa"/>
            <w:tcBorders>
              <w:top w:val="nil"/>
              <w:left w:val="nil"/>
              <w:bottom w:val="nil"/>
              <w:right w:val="nil"/>
            </w:tcBorders>
            <w:shd w:val="clear" w:color="auto" w:fill="auto"/>
            <w:vAlign w:val="center"/>
            <w:hideMark/>
          </w:tcPr>
          <w:p w14:paraId="28F9EE8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571" w:type="dxa"/>
            <w:tcBorders>
              <w:top w:val="nil"/>
              <w:left w:val="nil"/>
              <w:bottom w:val="nil"/>
              <w:right w:val="nil"/>
            </w:tcBorders>
            <w:shd w:val="clear" w:color="auto" w:fill="auto"/>
            <w:vAlign w:val="center"/>
            <w:hideMark/>
          </w:tcPr>
          <w:p w14:paraId="17418D8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0.94</w:t>
            </w:r>
          </w:p>
        </w:tc>
        <w:tc>
          <w:tcPr>
            <w:tcW w:w="747" w:type="dxa"/>
            <w:tcBorders>
              <w:top w:val="nil"/>
              <w:left w:val="nil"/>
              <w:bottom w:val="nil"/>
              <w:right w:val="nil"/>
            </w:tcBorders>
            <w:shd w:val="clear" w:color="auto" w:fill="auto"/>
            <w:vAlign w:val="center"/>
            <w:hideMark/>
          </w:tcPr>
          <w:p w14:paraId="48DF935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2.42</w:t>
            </w:r>
          </w:p>
        </w:tc>
        <w:tc>
          <w:tcPr>
            <w:tcW w:w="1135" w:type="dxa"/>
            <w:tcBorders>
              <w:top w:val="nil"/>
              <w:left w:val="nil"/>
              <w:bottom w:val="nil"/>
              <w:right w:val="nil"/>
            </w:tcBorders>
            <w:shd w:val="clear" w:color="auto" w:fill="auto"/>
            <w:vAlign w:val="center"/>
            <w:hideMark/>
          </w:tcPr>
          <w:p w14:paraId="442450E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36.44</w:t>
            </w:r>
          </w:p>
        </w:tc>
        <w:tc>
          <w:tcPr>
            <w:tcW w:w="992" w:type="dxa"/>
            <w:tcBorders>
              <w:top w:val="nil"/>
              <w:left w:val="nil"/>
              <w:bottom w:val="nil"/>
              <w:right w:val="nil"/>
            </w:tcBorders>
            <w:shd w:val="clear" w:color="auto" w:fill="auto"/>
            <w:vAlign w:val="center"/>
            <w:hideMark/>
          </w:tcPr>
          <w:p w14:paraId="403FFDF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38.86</w:t>
            </w:r>
          </w:p>
        </w:tc>
        <w:tc>
          <w:tcPr>
            <w:tcW w:w="480" w:type="dxa"/>
            <w:tcBorders>
              <w:top w:val="nil"/>
              <w:left w:val="nil"/>
              <w:bottom w:val="nil"/>
              <w:right w:val="nil"/>
            </w:tcBorders>
            <w:shd w:val="clear" w:color="auto" w:fill="auto"/>
            <w:vAlign w:val="center"/>
            <w:hideMark/>
          </w:tcPr>
          <w:p w14:paraId="71FEBCF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31</w:t>
            </w:r>
          </w:p>
        </w:tc>
        <w:tc>
          <w:tcPr>
            <w:tcW w:w="514" w:type="dxa"/>
            <w:tcBorders>
              <w:top w:val="nil"/>
              <w:left w:val="nil"/>
              <w:bottom w:val="nil"/>
              <w:right w:val="nil"/>
            </w:tcBorders>
            <w:shd w:val="clear" w:color="auto" w:fill="auto"/>
            <w:vAlign w:val="center"/>
            <w:hideMark/>
          </w:tcPr>
          <w:p w14:paraId="54A4B14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41</w:t>
            </w:r>
          </w:p>
        </w:tc>
        <w:tc>
          <w:tcPr>
            <w:tcW w:w="567" w:type="dxa"/>
            <w:tcBorders>
              <w:top w:val="nil"/>
              <w:left w:val="nil"/>
              <w:bottom w:val="nil"/>
              <w:right w:val="nil"/>
            </w:tcBorders>
            <w:shd w:val="clear" w:color="auto" w:fill="auto"/>
            <w:vAlign w:val="center"/>
            <w:hideMark/>
          </w:tcPr>
          <w:p w14:paraId="4D314DA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w:t>
            </w:r>
          </w:p>
        </w:tc>
        <w:tc>
          <w:tcPr>
            <w:tcW w:w="992" w:type="dxa"/>
            <w:tcBorders>
              <w:top w:val="nil"/>
              <w:left w:val="nil"/>
              <w:bottom w:val="nil"/>
              <w:right w:val="nil"/>
            </w:tcBorders>
            <w:shd w:val="clear" w:color="auto" w:fill="auto"/>
            <w:vAlign w:val="center"/>
            <w:hideMark/>
          </w:tcPr>
          <w:p w14:paraId="777CD23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22.68</w:t>
            </w:r>
          </w:p>
        </w:tc>
        <w:tc>
          <w:tcPr>
            <w:tcW w:w="1134" w:type="dxa"/>
            <w:tcBorders>
              <w:top w:val="nil"/>
              <w:left w:val="nil"/>
              <w:bottom w:val="nil"/>
              <w:right w:val="nil"/>
            </w:tcBorders>
            <w:shd w:val="clear" w:color="auto" w:fill="auto"/>
            <w:vAlign w:val="center"/>
            <w:hideMark/>
          </w:tcPr>
          <w:p w14:paraId="0A9A4E7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7.67</w:t>
            </w:r>
          </w:p>
        </w:tc>
        <w:tc>
          <w:tcPr>
            <w:tcW w:w="850" w:type="dxa"/>
            <w:tcBorders>
              <w:top w:val="nil"/>
              <w:left w:val="nil"/>
              <w:bottom w:val="nil"/>
              <w:right w:val="nil"/>
            </w:tcBorders>
            <w:shd w:val="clear" w:color="auto" w:fill="auto"/>
            <w:vAlign w:val="center"/>
            <w:hideMark/>
          </w:tcPr>
          <w:p w14:paraId="5CC02EA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206.67</w:t>
            </w:r>
          </w:p>
        </w:tc>
      </w:tr>
      <w:tr w:rsidR="00C15934" w:rsidRPr="00A3414F" w14:paraId="16F53A08" w14:textId="77777777" w:rsidTr="00673CC9">
        <w:trPr>
          <w:trHeight w:val="263"/>
          <w:jc w:val="center"/>
        </w:trPr>
        <w:tc>
          <w:tcPr>
            <w:tcW w:w="1455" w:type="dxa"/>
            <w:tcBorders>
              <w:top w:val="nil"/>
              <w:left w:val="nil"/>
              <w:bottom w:val="nil"/>
              <w:right w:val="nil"/>
            </w:tcBorders>
            <w:shd w:val="clear" w:color="auto" w:fill="auto"/>
            <w:vAlign w:val="center"/>
            <w:hideMark/>
          </w:tcPr>
          <w:p w14:paraId="7559FEE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02.30480°</w:t>
            </w:r>
          </w:p>
        </w:tc>
        <w:tc>
          <w:tcPr>
            <w:tcW w:w="1533" w:type="dxa"/>
            <w:tcBorders>
              <w:top w:val="nil"/>
              <w:left w:val="nil"/>
              <w:bottom w:val="nil"/>
              <w:right w:val="nil"/>
            </w:tcBorders>
            <w:shd w:val="clear" w:color="auto" w:fill="auto"/>
            <w:vAlign w:val="center"/>
            <w:hideMark/>
          </w:tcPr>
          <w:p w14:paraId="1895C0A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061.02628°</w:t>
            </w:r>
          </w:p>
        </w:tc>
        <w:tc>
          <w:tcPr>
            <w:tcW w:w="590" w:type="dxa"/>
            <w:tcBorders>
              <w:top w:val="nil"/>
              <w:left w:val="nil"/>
              <w:bottom w:val="nil"/>
              <w:right w:val="nil"/>
            </w:tcBorders>
            <w:shd w:val="clear" w:color="auto" w:fill="auto"/>
            <w:vAlign w:val="center"/>
            <w:hideMark/>
          </w:tcPr>
          <w:p w14:paraId="440BEE7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5.9</w:t>
            </w:r>
          </w:p>
        </w:tc>
        <w:tc>
          <w:tcPr>
            <w:tcW w:w="550" w:type="dxa"/>
            <w:tcBorders>
              <w:top w:val="nil"/>
              <w:left w:val="nil"/>
              <w:bottom w:val="nil"/>
              <w:right w:val="nil"/>
            </w:tcBorders>
            <w:shd w:val="clear" w:color="auto" w:fill="auto"/>
            <w:vAlign w:val="center"/>
            <w:hideMark/>
          </w:tcPr>
          <w:p w14:paraId="18C8A02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0.58</w:t>
            </w:r>
          </w:p>
        </w:tc>
        <w:tc>
          <w:tcPr>
            <w:tcW w:w="511" w:type="dxa"/>
            <w:tcBorders>
              <w:top w:val="nil"/>
              <w:left w:val="nil"/>
              <w:bottom w:val="nil"/>
              <w:right w:val="nil"/>
            </w:tcBorders>
            <w:shd w:val="clear" w:color="auto" w:fill="auto"/>
            <w:vAlign w:val="center"/>
            <w:hideMark/>
          </w:tcPr>
          <w:p w14:paraId="63B5C0B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4.77</w:t>
            </w:r>
          </w:p>
        </w:tc>
        <w:tc>
          <w:tcPr>
            <w:tcW w:w="1093" w:type="dxa"/>
            <w:tcBorders>
              <w:top w:val="nil"/>
              <w:left w:val="nil"/>
              <w:bottom w:val="nil"/>
              <w:right w:val="nil"/>
            </w:tcBorders>
            <w:shd w:val="clear" w:color="auto" w:fill="auto"/>
            <w:vAlign w:val="center"/>
            <w:hideMark/>
          </w:tcPr>
          <w:p w14:paraId="4EAF8C5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134.32</w:t>
            </w:r>
          </w:p>
        </w:tc>
        <w:tc>
          <w:tcPr>
            <w:tcW w:w="617" w:type="dxa"/>
            <w:tcBorders>
              <w:top w:val="nil"/>
              <w:left w:val="nil"/>
              <w:bottom w:val="nil"/>
              <w:right w:val="nil"/>
            </w:tcBorders>
            <w:shd w:val="clear" w:color="auto" w:fill="auto"/>
            <w:vAlign w:val="center"/>
            <w:hideMark/>
          </w:tcPr>
          <w:p w14:paraId="3FA8C21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11" w:type="dxa"/>
            <w:tcBorders>
              <w:top w:val="nil"/>
              <w:left w:val="nil"/>
              <w:bottom w:val="nil"/>
              <w:right w:val="nil"/>
            </w:tcBorders>
            <w:shd w:val="clear" w:color="auto" w:fill="auto"/>
            <w:vAlign w:val="center"/>
            <w:hideMark/>
          </w:tcPr>
          <w:p w14:paraId="482B0BA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366AE5F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nil"/>
              <w:right w:val="nil"/>
            </w:tcBorders>
            <w:shd w:val="clear" w:color="auto" w:fill="auto"/>
            <w:vAlign w:val="center"/>
            <w:hideMark/>
          </w:tcPr>
          <w:p w14:paraId="3E0484C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0.24</w:t>
            </w:r>
          </w:p>
        </w:tc>
        <w:tc>
          <w:tcPr>
            <w:tcW w:w="511" w:type="dxa"/>
            <w:tcBorders>
              <w:top w:val="nil"/>
              <w:left w:val="nil"/>
              <w:bottom w:val="nil"/>
              <w:right w:val="nil"/>
            </w:tcBorders>
            <w:shd w:val="clear" w:color="auto" w:fill="auto"/>
            <w:vAlign w:val="center"/>
            <w:hideMark/>
          </w:tcPr>
          <w:p w14:paraId="4E66968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0.31</w:t>
            </w:r>
          </w:p>
        </w:tc>
        <w:tc>
          <w:tcPr>
            <w:tcW w:w="511" w:type="dxa"/>
            <w:tcBorders>
              <w:top w:val="nil"/>
              <w:left w:val="nil"/>
              <w:bottom w:val="nil"/>
              <w:right w:val="nil"/>
            </w:tcBorders>
            <w:shd w:val="clear" w:color="auto" w:fill="auto"/>
            <w:vAlign w:val="center"/>
            <w:hideMark/>
          </w:tcPr>
          <w:p w14:paraId="50AA1A9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w:t>
            </w:r>
          </w:p>
        </w:tc>
        <w:tc>
          <w:tcPr>
            <w:tcW w:w="571" w:type="dxa"/>
            <w:tcBorders>
              <w:top w:val="nil"/>
              <w:left w:val="nil"/>
              <w:bottom w:val="nil"/>
              <w:right w:val="nil"/>
            </w:tcBorders>
            <w:shd w:val="clear" w:color="auto" w:fill="auto"/>
            <w:vAlign w:val="center"/>
            <w:hideMark/>
          </w:tcPr>
          <w:p w14:paraId="28CA6F9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0.71</w:t>
            </w:r>
          </w:p>
        </w:tc>
        <w:tc>
          <w:tcPr>
            <w:tcW w:w="747" w:type="dxa"/>
            <w:tcBorders>
              <w:top w:val="nil"/>
              <w:left w:val="nil"/>
              <w:bottom w:val="nil"/>
              <w:right w:val="nil"/>
            </w:tcBorders>
            <w:shd w:val="clear" w:color="auto" w:fill="auto"/>
            <w:vAlign w:val="center"/>
            <w:hideMark/>
          </w:tcPr>
          <w:p w14:paraId="7926D24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1.63</w:t>
            </w:r>
          </w:p>
        </w:tc>
        <w:tc>
          <w:tcPr>
            <w:tcW w:w="1135" w:type="dxa"/>
            <w:tcBorders>
              <w:top w:val="nil"/>
              <w:left w:val="nil"/>
              <w:bottom w:val="nil"/>
              <w:right w:val="nil"/>
            </w:tcBorders>
            <w:shd w:val="clear" w:color="auto" w:fill="auto"/>
            <w:vAlign w:val="center"/>
            <w:hideMark/>
          </w:tcPr>
          <w:p w14:paraId="615F093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22.4</w:t>
            </w:r>
          </w:p>
        </w:tc>
        <w:tc>
          <w:tcPr>
            <w:tcW w:w="992" w:type="dxa"/>
            <w:tcBorders>
              <w:top w:val="nil"/>
              <w:left w:val="nil"/>
              <w:bottom w:val="nil"/>
              <w:right w:val="nil"/>
            </w:tcBorders>
            <w:shd w:val="clear" w:color="auto" w:fill="auto"/>
            <w:vAlign w:val="center"/>
            <w:hideMark/>
          </w:tcPr>
          <w:p w14:paraId="15F1B88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24.03</w:t>
            </w:r>
          </w:p>
        </w:tc>
        <w:tc>
          <w:tcPr>
            <w:tcW w:w="480" w:type="dxa"/>
            <w:tcBorders>
              <w:top w:val="nil"/>
              <w:left w:val="nil"/>
              <w:bottom w:val="nil"/>
              <w:right w:val="nil"/>
            </w:tcBorders>
            <w:shd w:val="clear" w:color="auto" w:fill="auto"/>
            <w:vAlign w:val="center"/>
            <w:hideMark/>
          </w:tcPr>
          <w:p w14:paraId="754117A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w:t>
            </w:r>
          </w:p>
        </w:tc>
        <w:tc>
          <w:tcPr>
            <w:tcW w:w="514" w:type="dxa"/>
            <w:tcBorders>
              <w:top w:val="nil"/>
              <w:left w:val="nil"/>
              <w:bottom w:val="nil"/>
              <w:right w:val="nil"/>
            </w:tcBorders>
            <w:shd w:val="clear" w:color="auto" w:fill="auto"/>
            <w:vAlign w:val="center"/>
            <w:hideMark/>
          </w:tcPr>
          <w:p w14:paraId="5D35C1E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w:t>
            </w:r>
          </w:p>
        </w:tc>
        <w:tc>
          <w:tcPr>
            <w:tcW w:w="567" w:type="dxa"/>
            <w:tcBorders>
              <w:top w:val="nil"/>
              <w:left w:val="nil"/>
              <w:bottom w:val="nil"/>
              <w:right w:val="nil"/>
            </w:tcBorders>
            <w:shd w:val="clear" w:color="auto" w:fill="auto"/>
            <w:vAlign w:val="center"/>
            <w:hideMark/>
          </w:tcPr>
          <w:p w14:paraId="725D93F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w:t>
            </w:r>
          </w:p>
        </w:tc>
        <w:tc>
          <w:tcPr>
            <w:tcW w:w="992" w:type="dxa"/>
            <w:tcBorders>
              <w:top w:val="nil"/>
              <w:left w:val="nil"/>
              <w:bottom w:val="nil"/>
              <w:right w:val="nil"/>
            </w:tcBorders>
            <w:shd w:val="clear" w:color="auto" w:fill="auto"/>
            <w:vAlign w:val="center"/>
            <w:hideMark/>
          </w:tcPr>
          <w:p w14:paraId="0B022FA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22.38</w:t>
            </w:r>
          </w:p>
        </w:tc>
        <w:tc>
          <w:tcPr>
            <w:tcW w:w="1134" w:type="dxa"/>
            <w:tcBorders>
              <w:top w:val="nil"/>
              <w:left w:val="nil"/>
              <w:bottom w:val="nil"/>
              <w:right w:val="nil"/>
            </w:tcBorders>
            <w:shd w:val="clear" w:color="auto" w:fill="auto"/>
            <w:vAlign w:val="center"/>
            <w:hideMark/>
          </w:tcPr>
          <w:p w14:paraId="6DEB6AC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17.02</w:t>
            </w:r>
          </w:p>
        </w:tc>
        <w:tc>
          <w:tcPr>
            <w:tcW w:w="850" w:type="dxa"/>
            <w:tcBorders>
              <w:top w:val="nil"/>
              <w:left w:val="nil"/>
              <w:bottom w:val="nil"/>
              <w:right w:val="nil"/>
            </w:tcBorders>
            <w:shd w:val="clear" w:color="auto" w:fill="auto"/>
            <w:vAlign w:val="center"/>
            <w:hideMark/>
          </w:tcPr>
          <w:p w14:paraId="7B6CC60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224.87</w:t>
            </w:r>
          </w:p>
        </w:tc>
      </w:tr>
      <w:tr w:rsidR="00C15934" w:rsidRPr="00A3414F" w14:paraId="193090C8" w14:textId="77777777" w:rsidTr="00673CC9">
        <w:trPr>
          <w:trHeight w:val="263"/>
          <w:jc w:val="center"/>
        </w:trPr>
        <w:tc>
          <w:tcPr>
            <w:tcW w:w="1455" w:type="dxa"/>
            <w:tcBorders>
              <w:top w:val="nil"/>
              <w:left w:val="nil"/>
              <w:bottom w:val="nil"/>
              <w:right w:val="nil"/>
            </w:tcBorders>
            <w:shd w:val="clear" w:color="auto" w:fill="auto"/>
            <w:vAlign w:val="center"/>
            <w:hideMark/>
          </w:tcPr>
          <w:p w14:paraId="58C00FC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02.35905°</w:t>
            </w:r>
          </w:p>
        </w:tc>
        <w:tc>
          <w:tcPr>
            <w:tcW w:w="1533" w:type="dxa"/>
            <w:tcBorders>
              <w:top w:val="nil"/>
              <w:left w:val="nil"/>
              <w:bottom w:val="nil"/>
              <w:right w:val="nil"/>
            </w:tcBorders>
            <w:shd w:val="clear" w:color="auto" w:fill="auto"/>
            <w:vAlign w:val="center"/>
            <w:hideMark/>
          </w:tcPr>
          <w:p w14:paraId="5B2970E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061.00290°</w:t>
            </w:r>
          </w:p>
        </w:tc>
        <w:tc>
          <w:tcPr>
            <w:tcW w:w="590" w:type="dxa"/>
            <w:tcBorders>
              <w:top w:val="nil"/>
              <w:left w:val="nil"/>
              <w:bottom w:val="nil"/>
              <w:right w:val="nil"/>
            </w:tcBorders>
            <w:shd w:val="clear" w:color="auto" w:fill="auto"/>
            <w:vAlign w:val="center"/>
            <w:hideMark/>
          </w:tcPr>
          <w:p w14:paraId="5FDDF9B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w:t>
            </w:r>
          </w:p>
        </w:tc>
        <w:tc>
          <w:tcPr>
            <w:tcW w:w="550" w:type="dxa"/>
            <w:tcBorders>
              <w:top w:val="nil"/>
              <w:left w:val="nil"/>
              <w:bottom w:val="nil"/>
              <w:right w:val="nil"/>
            </w:tcBorders>
            <w:shd w:val="clear" w:color="auto" w:fill="auto"/>
            <w:vAlign w:val="center"/>
            <w:hideMark/>
          </w:tcPr>
          <w:p w14:paraId="61C164C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w:t>
            </w:r>
          </w:p>
        </w:tc>
        <w:tc>
          <w:tcPr>
            <w:tcW w:w="511" w:type="dxa"/>
            <w:tcBorders>
              <w:top w:val="nil"/>
              <w:left w:val="nil"/>
              <w:bottom w:val="nil"/>
              <w:right w:val="nil"/>
            </w:tcBorders>
            <w:shd w:val="clear" w:color="auto" w:fill="auto"/>
            <w:vAlign w:val="center"/>
            <w:hideMark/>
          </w:tcPr>
          <w:p w14:paraId="5343FFD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5.03</w:t>
            </w:r>
          </w:p>
        </w:tc>
        <w:tc>
          <w:tcPr>
            <w:tcW w:w="1093" w:type="dxa"/>
            <w:tcBorders>
              <w:top w:val="nil"/>
              <w:left w:val="nil"/>
              <w:bottom w:val="nil"/>
              <w:right w:val="nil"/>
            </w:tcBorders>
            <w:shd w:val="clear" w:color="auto" w:fill="auto"/>
            <w:vAlign w:val="center"/>
            <w:hideMark/>
          </w:tcPr>
          <w:p w14:paraId="72BA6A8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140.51</w:t>
            </w:r>
          </w:p>
        </w:tc>
        <w:tc>
          <w:tcPr>
            <w:tcW w:w="617" w:type="dxa"/>
            <w:tcBorders>
              <w:top w:val="nil"/>
              <w:left w:val="nil"/>
              <w:bottom w:val="nil"/>
              <w:right w:val="nil"/>
            </w:tcBorders>
            <w:shd w:val="clear" w:color="auto" w:fill="auto"/>
            <w:vAlign w:val="center"/>
            <w:hideMark/>
          </w:tcPr>
          <w:p w14:paraId="74961A0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11" w:type="dxa"/>
            <w:tcBorders>
              <w:top w:val="nil"/>
              <w:left w:val="nil"/>
              <w:bottom w:val="nil"/>
              <w:right w:val="nil"/>
            </w:tcBorders>
            <w:shd w:val="clear" w:color="auto" w:fill="auto"/>
            <w:vAlign w:val="center"/>
            <w:hideMark/>
          </w:tcPr>
          <w:p w14:paraId="3D708B8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21A59AE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0.26</w:t>
            </w:r>
          </w:p>
        </w:tc>
        <w:tc>
          <w:tcPr>
            <w:tcW w:w="511" w:type="dxa"/>
            <w:tcBorders>
              <w:top w:val="nil"/>
              <w:left w:val="nil"/>
              <w:bottom w:val="nil"/>
              <w:right w:val="nil"/>
            </w:tcBorders>
            <w:shd w:val="clear" w:color="auto" w:fill="auto"/>
            <w:vAlign w:val="center"/>
            <w:hideMark/>
          </w:tcPr>
          <w:p w14:paraId="69354A9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0.54</w:t>
            </w:r>
          </w:p>
        </w:tc>
        <w:tc>
          <w:tcPr>
            <w:tcW w:w="511" w:type="dxa"/>
            <w:tcBorders>
              <w:top w:val="nil"/>
              <w:left w:val="nil"/>
              <w:bottom w:val="nil"/>
              <w:right w:val="nil"/>
            </w:tcBorders>
            <w:shd w:val="clear" w:color="auto" w:fill="auto"/>
            <w:vAlign w:val="center"/>
            <w:hideMark/>
          </w:tcPr>
          <w:p w14:paraId="3C7C650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0.22</w:t>
            </w:r>
          </w:p>
        </w:tc>
        <w:tc>
          <w:tcPr>
            <w:tcW w:w="511" w:type="dxa"/>
            <w:tcBorders>
              <w:top w:val="nil"/>
              <w:left w:val="nil"/>
              <w:bottom w:val="nil"/>
              <w:right w:val="nil"/>
            </w:tcBorders>
            <w:shd w:val="clear" w:color="auto" w:fill="auto"/>
            <w:vAlign w:val="center"/>
            <w:hideMark/>
          </w:tcPr>
          <w:p w14:paraId="0B3D221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0.93</w:t>
            </w:r>
          </w:p>
        </w:tc>
        <w:tc>
          <w:tcPr>
            <w:tcW w:w="571" w:type="dxa"/>
            <w:tcBorders>
              <w:top w:val="nil"/>
              <w:left w:val="nil"/>
              <w:bottom w:val="nil"/>
              <w:right w:val="nil"/>
            </w:tcBorders>
            <w:shd w:val="clear" w:color="auto" w:fill="auto"/>
            <w:vAlign w:val="center"/>
            <w:hideMark/>
          </w:tcPr>
          <w:p w14:paraId="43510CE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1.15</w:t>
            </w:r>
          </w:p>
        </w:tc>
        <w:tc>
          <w:tcPr>
            <w:tcW w:w="747" w:type="dxa"/>
            <w:tcBorders>
              <w:top w:val="nil"/>
              <w:left w:val="nil"/>
              <w:bottom w:val="nil"/>
              <w:right w:val="nil"/>
            </w:tcBorders>
            <w:shd w:val="clear" w:color="auto" w:fill="auto"/>
            <w:vAlign w:val="center"/>
            <w:hideMark/>
          </w:tcPr>
          <w:p w14:paraId="1768667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2.08</w:t>
            </w:r>
          </w:p>
        </w:tc>
        <w:tc>
          <w:tcPr>
            <w:tcW w:w="1135" w:type="dxa"/>
            <w:tcBorders>
              <w:top w:val="nil"/>
              <w:left w:val="nil"/>
              <w:bottom w:val="nil"/>
              <w:right w:val="nil"/>
            </w:tcBorders>
            <w:shd w:val="clear" w:color="auto" w:fill="auto"/>
            <w:vAlign w:val="center"/>
            <w:hideMark/>
          </w:tcPr>
          <w:p w14:paraId="1B2EA7D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31.25</w:t>
            </w:r>
          </w:p>
        </w:tc>
        <w:tc>
          <w:tcPr>
            <w:tcW w:w="992" w:type="dxa"/>
            <w:tcBorders>
              <w:top w:val="nil"/>
              <w:left w:val="nil"/>
              <w:bottom w:val="nil"/>
              <w:right w:val="nil"/>
            </w:tcBorders>
            <w:shd w:val="clear" w:color="auto" w:fill="auto"/>
            <w:vAlign w:val="center"/>
            <w:hideMark/>
          </w:tcPr>
          <w:p w14:paraId="67E98BB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33.33</w:t>
            </w:r>
          </w:p>
        </w:tc>
        <w:tc>
          <w:tcPr>
            <w:tcW w:w="480" w:type="dxa"/>
            <w:tcBorders>
              <w:top w:val="nil"/>
              <w:left w:val="nil"/>
              <w:bottom w:val="nil"/>
              <w:right w:val="nil"/>
            </w:tcBorders>
            <w:shd w:val="clear" w:color="auto" w:fill="auto"/>
            <w:vAlign w:val="center"/>
            <w:hideMark/>
          </w:tcPr>
          <w:p w14:paraId="05A1D68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w:t>
            </w:r>
          </w:p>
        </w:tc>
        <w:tc>
          <w:tcPr>
            <w:tcW w:w="514" w:type="dxa"/>
            <w:tcBorders>
              <w:top w:val="nil"/>
              <w:left w:val="nil"/>
              <w:bottom w:val="nil"/>
              <w:right w:val="nil"/>
            </w:tcBorders>
            <w:shd w:val="clear" w:color="auto" w:fill="auto"/>
            <w:vAlign w:val="center"/>
            <w:hideMark/>
          </w:tcPr>
          <w:p w14:paraId="2CB0CEB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41</w:t>
            </w:r>
          </w:p>
        </w:tc>
        <w:tc>
          <w:tcPr>
            <w:tcW w:w="567" w:type="dxa"/>
            <w:tcBorders>
              <w:top w:val="nil"/>
              <w:left w:val="nil"/>
              <w:bottom w:val="nil"/>
              <w:right w:val="nil"/>
            </w:tcBorders>
            <w:shd w:val="clear" w:color="auto" w:fill="auto"/>
            <w:vAlign w:val="center"/>
            <w:hideMark/>
          </w:tcPr>
          <w:p w14:paraId="15F7271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w:t>
            </w:r>
          </w:p>
        </w:tc>
        <w:tc>
          <w:tcPr>
            <w:tcW w:w="992" w:type="dxa"/>
            <w:tcBorders>
              <w:top w:val="nil"/>
              <w:left w:val="nil"/>
              <w:bottom w:val="nil"/>
              <w:right w:val="nil"/>
            </w:tcBorders>
            <w:shd w:val="clear" w:color="auto" w:fill="auto"/>
            <w:vAlign w:val="center"/>
            <w:hideMark/>
          </w:tcPr>
          <w:p w14:paraId="45A434D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10.52</w:t>
            </w:r>
          </w:p>
        </w:tc>
        <w:tc>
          <w:tcPr>
            <w:tcW w:w="1134" w:type="dxa"/>
            <w:tcBorders>
              <w:top w:val="nil"/>
              <w:left w:val="nil"/>
              <w:bottom w:val="nil"/>
              <w:right w:val="nil"/>
            </w:tcBorders>
            <w:shd w:val="clear" w:color="auto" w:fill="auto"/>
            <w:vAlign w:val="center"/>
            <w:hideMark/>
          </w:tcPr>
          <w:p w14:paraId="478BE38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6.71</w:t>
            </w:r>
          </w:p>
        </w:tc>
        <w:tc>
          <w:tcPr>
            <w:tcW w:w="850" w:type="dxa"/>
            <w:tcBorders>
              <w:top w:val="nil"/>
              <w:left w:val="nil"/>
              <w:bottom w:val="nil"/>
              <w:right w:val="nil"/>
            </w:tcBorders>
            <w:shd w:val="clear" w:color="auto" w:fill="auto"/>
            <w:vAlign w:val="center"/>
            <w:hideMark/>
          </w:tcPr>
          <w:p w14:paraId="5CA3F66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175.03</w:t>
            </w:r>
          </w:p>
        </w:tc>
      </w:tr>
      <w:tr w:rsidR="00C15934" w:rsidRPr="00A3414F" w14:paraId="754FB3B2" w14:textId="77777777" w:rsidTr="00673CC9">
        <w:trPr>
          <w:trHeight w:val="263"/>
          <w:jc w:val="center"/>
        </w:trPr>
        <w:tc>
          <w:tcPr>
            <w:tcW w:w="1455" w:type="dxa"/>
            <w:tcBorders>
              <w:top w:val="nil"/>
              <w:left w:val="nil"/>
              <w:bottom w:val="nil"/>
              <w:right w:val="nil"/>
            </w:tcBorders>
            <w:shd w:val="clear" w:color="auto" w:fill="auto"/>
            <w:vAlign w:val="center"/>
            <w:hideMark/>
          </w:tcPr>
          <w:p w14:paraId="772F077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02.39415°</w:t>
            </w:r>
          </w:p>
        </w:tc>
        <w:tc>
          <w:tcPr>
            <w:tcW w:w="1533" w:type="dxa"/>
            <w:tcBorders>
              <w:top w:val="nil"/>
              <w:left w:val="nil"/>
              <w:bottom w:val="nil"/>
              <w:right w:val="nil"/>
            </w:tcBorders>
            <w:shd w:val="clear" w:color="auto" w:fill="auto"/>
            <w:vAlign w:val="center"/>
            <w:hideMark/>
          </w:tcPr>
          <w:p w14:paraId="623D827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060.99394°</w:t>
            </w:r>
          </w:p>
        </w:tc>
        <w:tc>
          <w:tcPr>
            <w:tcW w:w="590" w:type="dxa"/>
            <w:tcBorders>
              <w:top w:val="nil"/>
              <w:left w:val="nil"/>
              <w:bottom w:val="nil"/>
              <w:right w:val="nil"/>
            </w:tcBorders>
            <w:shd w:val="clear" w:color="auto" w:fill="auto"/>
            <w:vAlign w:val="center"/>
            <w:hideMark/>
          </w:tcPr>
          <w:p w14:paraId="6CC4132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1.03</w:t>
            </w:r>
          </w:p>
        </w:tc>
        <w:tc>
          <w:tcPr>
            <w:tcW w:w="550" w:type="dxa"/>
            <w:tcBorders>
              <w:top w:val="nil"/>
              <w:left w:val="nil"/>
              <w:bottom w:val="nil"/>
              <w:right w:val="nil"/>
            </w:tcBorders>
            <w:shd w:val="clear" w:color="auto" w:fill="auto"/>
            <w:vAlign w:val="center"/>
            <w:hideMark/>
          </w:tcPr>
          <w:p w14:paraId="391EE6C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2.33</w:t>
            </w:r>
          </w:p>
        </w:tc>
        <w:tc>
          <w:tcPr>
            <w:tcW w:w="511" w:type="dxa"/>
            <w:tcBorders>
              <w:top w:val="nil"/>
              <w:left w:val="nil"/>
              <w:bottom w:val="nil"/>
              <w:right w:val="nil"/>
            </w:tcBorders>
            <w:shd w:val="clear" w:color="auto" w:fill="auto"/>
            <w:vAlign w:val="center"/>
            <w:hideMark/>
          </w:tcPr>
          <w:p w14:paraId="7187471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5.21</w:t>
            </w:r>
          </w:p>
        </w:tc>
        <w:tc>
          <w:tcPr>
            <w:tcW w:w="1093" w:type="dxa"/>
            <w:tcBorders>
              <w:top w:val="nil"/>
              <w:left w:val="nil"/>
              <w:bottom w:val="nil"/>
              <w:right w:val="nil"/>
            </w:tcBorders>
            <w:shd w:val="clear" w:color="auto" w:fill="auto"/>
            <w:vAlign w:val="center"/>
            <w:hideMark/>
          </w:tcPr>
          <w:p w14:paraId="6DBE1F8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144.44</w:t>
            </w:r>
          </w:p>
        </w:tc>
        <w:tc>
          <w:tcPr>
            <w:tcW w:w="617" w:type="dxa"/>
            <w:tcBorders>
              <w:top w:val="nil"/>
              <w:left w:val="nil"/>
              <w:bottom w:val="nil"/>
              <w:right w:val="nil"/>
            </w:tcBorders>
            <w:shd w:val="clear" w:color="auto" w:fill="auto"/>
            <w:vAlign w:val="center"/>
            <w:hideMark/>
          </w:tcPr>
          <w:p w14:paraId="31CD766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0.11</w:t>
            </w:r>
          </w:p>
        </w:tc>
        <w:tc>
          <w:tcPr>
            <w:tcW w:w="511" w:type="dxa"/>
            <w:tcBorders>
              <w:top w:val="nil"/>
              <w:left w:val="nil"/>
              <w:bottom w:val="nil"/>
              <w:right w:val="nil"/>
            </w:tcBorders>
            <w:shd w:val="clear" w:color="auto" w:fill="auto"/>
            <w:vAlign w:val="center"/>
            <w:hideMark/>
          </w:tcPr>
          <w:p w14:paraId="32445C4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11" w:type="dxa"/>
            <w:tcBorders>
              <w:top w:val="nil"/>
              <w:left w:val="nil"/>
              <w:bottom w:val="nil"/>
              <w:right w:val="nil"/>
            </w:tcBorders>
            <w:shd w:val="clear" w:color="auto" w:fill="auto"/>
            <w:vAlign w:val="center"/>
            <w:hideMark/>
          </w:tcPr>
          <w:p w14:paraId="0396051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0.31</w:t>
            </w:r>
          </w:p>
        </w:tc>
        <w:tc>
          <w:tcPr>
            <w:tcW w:w="511" w:type="dxa"/>
            <w:tcBorders>
              <w:top w:val="nil"/>
              <w:left w:val="nil"/>
              <w:bottom w:val="nil"/>
              <w:right w:val="nil"/>
            </w:tcBorders>
            <w:shd w:val="clear" w:color="auto" w:fill="auto"/>
            <w:vAlign w:val="center"/>
            <w:hideMark/>
          </w:tcPr>
          <w:p w14:paraId="2D4DF44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0.62</w:t>
            </w:r>
          </w:p>
        </w:tc>
        <w:tc>
          <w:tcPr>
            <w:tcW w:w="511" w:type="dxa"/>
            <w:tcBorders>
              <w:top w:val="nil"/>
              <w:left w:val="nil"/>
              <w:bottom w:val="nil"/>
              <w:right w:val="nil"/>
            </w:tcBorders>
            <w:shd w:val="clear" w:color="auto" w:fill="auto"/>
            <w:vAlign w:val="center"/>
            <w:hideMark/>
          </w:tcPr>
          <w:p w14:paraId="22A15F7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0.21</w:t>
            </w:r>
          </w:p>
        </w:tc>
        <w:tc>
          <w:tcPr>
            <w:tcW w:w="511" w:type="dxa"/>
            <w:tcBorders>
              <w:top w:val="nil"/>
              <w:left w:val="nil"/>
              <w:bottom w:val="nil"/>
              <w:right w:val="nil"/>
            </w:tcBorders>
            <w:shd w:val="clear" w:color="auto" w:fill="auto"/>
            <w:vAlign w:val="center"/>
            <w:hideMark/>
          </w:tcPr>
          <w:p w14:paraId="23D78AD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1.08</w:t>
            </w:r>
          </w:p>
        </w:tc>
        <w:tc>
          <w:tcPr>
            <w:tcW w:w="571" w:type="dxa"/>
            <w:tcBorders>
              <w:top w:val="nil"/>
              <w:left w:val="nil"/>
              <w:bottom w:val="nil"/>
              <w:right w:val="nil"/>
            </w:tcBorders>
            <w:shd w:val="clear" w:color="auto" w:fill="auto"/>
            <w:vAlign w:val="center"/>
            <w:hideMark/>
          </w:tcPr>
          <w:p w14:paraId="1EF5CED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w:t>
            </w:r>
          </w:p>
        </w:tc>
        <w:tc>
          <w:tcPr>
            <w:tcW w:w="747" w:type="dxa"/>
            <w:tcBorders>
              <w:top w:val="nil"/>
              <w:left w:val="nil"/>
              <w:bottom w:val="nil"/>
              <w:right w:val="nil"/>
            </w:tcBorders>
            <w:shd w:val="clear" w:color="auto" w:fill="auto"/>
            <w:vAlign w:val="center"/>
            <w:hideMark/>
          </w:tcPr>
          <w:p w14:paraId="570DEB0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1.43</w:t>
            </w:r>
          </w:p>
        </w:tc>
        <w:tc>
          <w:tcPr>
            <w:tcW w:w="1135" w:type="dxa"/>
            <w:tcBorders>
              <w:top w:val="nil"/>
              <w:left w:val="nil"/>
              <w:bottom w:val="nil"/>
              <w:right w:val="nil"/>
            </w:tcBorders>
            <w:shd w:val="clear" w:color="auto" w:fill="auto"/>
            <w:vAlign w:val="center"/>
            <w:hideMark/>
          </w:tcPr>
          <w:p w14:paraId="4BFF016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38.77</w:t>
            </w:r>
          </w:p>
        </w:tc>
        <w:tc>
          <w:tcPr>
            <w:tcW w:w="992" w:type="dxa"/>
            <w:tcBorders>
              <w:top w:val="nil"/>
              <w:left w:val="nil"/>
              <w:bottom w:val="nil"/>
              <w:right w:val="nil"/>
            </w:tcBorders>
            <w:shd w:val="clear" w:color="auto" w:fill="auto"/>
            <w:vAlign w:val="center"/>
            <w:hideMark/>
          </w:tcPr>
          <w:p w14:paraId="10E4ADC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40.2</w:t>
            </w:r>
          </w:p>
        </w:tc>
        <w:tc>
          <w:tcPr>
            <w:tcW w:w="480" w:type="dxa"/>
            <w:tcBorders>
              <w:top w:val="nil"/>
              <w:left w:val="nil"/>
              <w:bottom w:val="nil"/>
              <w:right w:val="nil"/>
            </w:tcBorders>
            <w:shd w:val="clear" w:color="auto" w:fill="auto"/>
            <w:vAlign w:val="center"/>
            <w:hideMark/>
          </w:tcPr>
          <w:p w14:paraId="2FEC307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w:t>
            </w:r>
          </w:p>
        </w:tc>
        <w:tc>
          <w:tcPr>
            <w:tcW w:w="514" w:type="dxa"/>
            <w:tcBorders>
              <w:top w:val="nil"/>
              <w:left w:val="nil"/>
              <w:bottom w:val="nil"/>
              <w:right w:val="nil"/>
            </w:tcBorders>
            <w:shd w:val="clear" w:color="auto" w:fill="auto"/>
            <w:vAlign w:val="center"/>
            <w:hideMark/>
          </w:tcPr>
          <w:p w14:paraId="130D334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w:t>
            </w:r>
          </w:p>
        </w:tc>
        <w:tc>
          <w:tcPr>
            <w:tcW w:w="567" w:type="dxa"/>
            <w:tcBorders>
              <w:top w:val="nil"/>
              <w:left w:val="nil"/>
              <w:bottom w:val="nil"/>
              <w:right w:val="nil"/>
            </w:tcBorders>
            <w:shd w:val="clear" w:color="auto" w:fill="auto"/>
            <w:vAlign w:val="center"/>
            <w:hideMark/>
          </w:tcPr>
          <w:p w14:paraId="7C742A8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26</w:t>
            </w:r>
          </w:p>
        </w:tc>
        <w:tc>
          <w:tcPr>
            <w:tcW w:w="992" w:type="dxa"/>
            <w:tcBorders>
              <w:top w:val="nil"/>
              <w:left w:val="nil"/>
              <w:bottom w:val="nil"/>
              <w:right w:val="nil"/>
            </w:tcBorders>
            <w:shd w:val="clear" w:color="auto" w:fill="auto"/>
            <w:vAlign w:val="center"/>
            <w:hideMark/>
          </w:tcPr>
          <w:p w14:paraId="0F8FE4F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10.76</w:t>
            </w:r>
          </w:p>
        </w:tc>
        <w:tc>
          <w:tcPr>
            <w:tcW w:w="1134" w:type="dxa"/>
            <w:tcBorders>
              <w:top w:val="nil"/>
              <w:left w:val="nil"/>
              <w:bottom w:val="nil"/>
              <w:right w:val="nil"/>
            </w:tcBorders>
            <w:shd w:val="clear" w:color="auto" w:fill="auto"/>
            <w:vAlign w:val="center"/>
            <w:hideMark/>
          </w:tcPr>
          <w:p w14:paraId="1E50B26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9.77</w:t>
            </w:r>
          </w:p>
        </w:tc>
        <w:tc>
          <w:tcPr>
            <w:tcW w:w="850" w:type="dxa"/>
            <w:tcBorders>
              <w:top w:val="nil"/>
              <w:left w:val="nil"/>
              <w:bottom w:val="nil"/>
              <w:right w:val="nil"/>
            </w:tcBorders>
            <w:shd w:val="clear" w:color="auto" w:fill="auto"/>
            <w:vAlign w:val="center"/>
            <w:hideMark/>
          </w:tcPr>
          <w:p w14:paraId="18D9C46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202.83</w:t>
            </w:r>
          </w:p>
        </w:tc>
      </w:tr>
      <w:tr w:rsidR="00C15934" w:rsidRPr="00A3414F" w14:paraId="1FFE23F7" w14:textId="77777777" w:rsidTr="00673CC9">
        <w:trPr>
          <w:trHeight w:val="263"/>
          <w:jc w:val="center"/>
        </w:trPr>
        <w:tc>
          <w:tcPr>
            <w:tcW w:w="1455" w:type="dxa"/>
            <w:tcBorders>
              <w:top w:val="nil"/>
              <w:left w:val="nil"/>
              <w:bottom w:val="nil"/>
              <w:right w:val="nil"/>
            </w:tcBorders>
            <w:shd w:val="clear" w:color="auto" w:fill="auto"/>
            <w:vAlign w:val="center"/>
            <w:hideMark/>
          </w:tcPr>
          <w:p w14:paraId="0DADBA8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02.43084°</w:t>
            </w:r>
          </w:p>
        </w:tc>
        <w:tc>
          <w:tcPr>
            <w:tcW w:w="1533" w:type="dxa"/>
            <w:tcBorders>
              <w:top w:val="nil"/>
              <w:left w:val="nil"/>
              <w:bottom w:val="nil"/>
              <w:right w:val="nil"/>
            </w:tcBorders>
            <w:shd w:val="clear" w:color="auto" w:fill="auto"/>
            <w:vAlign w:val="center"/>
            <w:hideMark/>
          </w:tcPr>
          <w:p w14:paraId="5CD9F1C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061.01527°</w:t>
            </w:r>
          </w:p>
        </w:tc>
        <w:tc>
          <w:tcPr>
            <w:tcW w:w="590" w:type="dxa"/>
            <w:tcBorders>
              <w:top w:val="nil"/>
              <w:left w:val="nil"/>
              <w:bottom w:val="nil"/>
              <w:right w:val="nil"/>
            </w:tcBorders>
            <w:shd w:val="clear" w:color="auto" w:fill="auto"/>
            <w:vAlign w:val="center"/>
            <w:hideMark/>
          </w:tcPr>
          <w:p w14:paraId="301E7C7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w:t>
            </w:r>
          </w:p>
        </w:tc>
        <w:tc>
          <w:tcPr>
            <w:tcW w:w="550" w:type="dxa"/>
            <w:tcBorders>
              <w:top w:val="nil"/>
              <w:left w:val="nil"/>
              <w:bottom w:val="nil"/>
              <w:right w:val="nil"/>
            </w:tcBorders>
            <w:shd w:val="clear" w:color="auto" w:fill="auto"/>
            <w:vAlign w:val="center"/>
            <w:hideMark/>
          </w:tcPr>
          <w:p w14:paraId="1C9910F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0.77</w:t>
            </w:r>
          </w:p>
        </w:tc>
        <w:tc>
          <w:tcPr>
            <w:tcW w:w="511" w:type="dxa"/>
            <w:tcBorders>
              <w:top w:val="nil"/>
              <w:left w:val="nil"/>
              <w:bottom w:val="nil"/>
              <w:right w:val="nil"/>
            </w:tcBorders>
            <w:shd w:val="clear" w:color="auto" w:fill="auto"/>
            <w:vAlign w:val="center"/>
            <w:hideMark/>
          </w:tcPr>
          <w:p w14:paraId="372D58C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4.68</w:t>
            </w:r>
          </w:p>
        </w:tc>
        <w:tc>
          <w:tcPr>
            <w:tcW w:w="1093" w:type="dxa"/>
            <w:tcBorders>
              <w:top w:val="nil"/>
              <w:left w:val="nil"/>
              <w:bottom w:val="nil"/>
              <w:right w:val="nil"/>
            </w:tcBorders>
            <w:shd w:val="clear" w:color="auto" w:fill="auto"/>
            <w:vAlign w:val="center"/>
            <w:hideMark/>
          </w:tcPr>
          <w:p w14:paraId="61B3C43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145.97</w:t>
            </w:r>
          </w:p>
        </w:tc>
        <w:tc>
          <w:tcPr>
            <w:tcW w:w="617" w:type="dxa"/>
            <w:tcBorders>
              <w:top w:val="nil"/>
              <w:left w:val="nil"/>
              <w:bottom w:val="nil"/>
              <w:right w:val="nil"/>
            </w:tcBorders>
            <w:shd w:val="clear" w:color="auto" w:fill="auto"/>
            <w:vAlign w:val="center"/>
            <w:hideMark/>
          </w:tcPr>
          <w:p w14:paraId="487AC6A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29248EC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7A86170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11" w:type="dxa"/>
            <w:tcBorders>
              <w:top w:val="nil"/>
              <w:left w:val="nil"/>
              <w:bottom w:val="nil"/>
              <w:right w:val="nil"/>
            </w:tcBorders>
            <w:shd w:val="clear" w:color="auto" w:fill="auto"/>
            <w:vAlign w:val="center"/>
            <w:hideMark/>
          </w:tcPr>
          <w:p w14:paraId="052F0E6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0.16</w:t>
            </w:r>
          </w:p>
        </w:tc>
        <w:tc>
          <w:tcPr>
            <w:tcW w:w="511" w:type="dxa"/>
            <w:tcBorders>
              <w:top w:val="nil"/>
              <w:left w:val="nil"/>
              <w:bottom w:val="nil"/>
              <w:right w:val="nil"/>
            </w:tcBorders>
            <w:shd w:val="clear" w:color="auto" w:fill="auto"/>
            <w:vAlign w:val="center"/>
            <w:hideMark/>
          </w:tcPr>
          <w:p w14:paraId="7947BC8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0.44</w:t>
            </w:r>
          </w:p>
        </w:tc>
        <w:tc>
          <w:tcPr>
            <w:tcW w:w="511" w:type="dxa"/>
            <w:tcBorders>
              <w:top w:val="nil"/>
              <w:left w:val="nil"/>
              <w:bottom w:val="nil"/>
              <w:right w:val="nil"/>
            </w:tcBorders>
            <w:shd w:val="clear" w:color="auto" w:fill="auto"/>
            <w:vAlign w:val="center"/>
            <w:hideMark/>
          </w:tcPr>
          <w:p w14:paraId="5017D18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w:t>
            </w:r>
          </w:p>
        </w:tc>
        <w:tc>
          <w:tcPr>
            <w:tcW w:w="571" w:type="dxa"/>
            <w:tcBorders>
              <w:top w:val="nil"/>
              <w:left w:val="nil"/>
              <w:bottom w:val="nil"/>
              <w:right w:val="nil"/>
            </w:tcBorders>
            <w:shd w:val="clear" w:color="auto" w:fill="auto"/>
            <w:vAlign w:val="center"/>
            <w:hideMark/>
          </w:tcPr>
          <w:p w14:paraId="3CCEA75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0.74</w:t>
            </w:r>
          </w:p>
        </w:tc>
        <w:tc>
          <w:tcPr>
            <w:tcW w:w="747" w:type="dxa"/>
            <w:tcBorders>
              <w:top w:val="nil"/>
              <w:left w:val="nil"/>
              <w:bottom w:val="nil"/>
              <w:right w:val="nil"/>
            </w:tcBorders>
            <w:shd w:val="clear" w:color="auto" w:fill="auto"/>
            <w:vAlign w:val="center"/>
            <w:hideMark/>
          </w:tcPr>
          <w:p w14:paraId="5EF5EF3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w:t>
            </w:r>
          </w:p>
        </w:tc>
        <w:tc>
          <w:tcPr>
            <w:tcW w:w="1135" w:type="dxa"/>
            <w:tcBorders>
              <w:top w:val="nil"/>
              <w:left w:val="nil"/>
              <w:bottom w:val="nil"/>
              <w:right w:val="nil"/>
            </w:tcBorders>
            <w:shd w:val="clear" w:color="auto" w:fill="auto"/>
            <w:vAlign w:val="center"/>
            <w:hideMark/>
          </w:tcPr>
          <w:p w14:paraId="1BE72FE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35.6</w:t>
            </w:r>
          </w:p>
        </w:tc>
        <w:tc>
          <w:tcPr>
            <w:tcW w:w="992" w:type="dxa"/>
            <w:tcBorders>
              <w:top w:val="nil"/>
              <w:left w:val="nil"/>
              <w:bottom w:val="nil"/>
              <w:right w:val="nil"/>
            </w:tcBorders>
            <w:shd w:val="clear" w:color="auto" w:fill="auto"/>
            <w:vAlign w:val="center"/>
            <w:hideMark/>
          </w:tcPr>
          <w:p w14:paraId="0F2594B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37.8</w:t>
            </w:r>
          </w:p>
        </w:tc>
        <w:tc>
          <w:tcPr>
            <w:tcW w:w="480" w:type="dxa"/>
            <w:tcBorders>
              <w:top w:val="nil"/>
              <w:left w:val="nil"/>
              <w:bottom w:val="nil"/>
              <w:right w:val="nil"/>
            </w:tcBorders>
            <w:shd w:val="clear" w:color="auto" w:fill="auto"/>
            <w:vAlign w:val="center"/>
            <w:hideMark/>
          </w:tcPr>
          <w:p w14:paraId="2FC754F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w:t>
            </w:r>
          </w:p>
        </w:tc>
        <w:tc>
          <w:tcPr>
            <w:tcW w:w="514" w:type="dxa"/>
            <w:tcBorders>
              <w:top w:val="nil"/>
              <w:left w:val="nil"/>
              <w:bottom w:val="nil"/>
              <w:right w:val="nil"/>
            </w:tcBorders>
            <w:shd w:val="clear" w:color="auto" w:fill="auto"/>
            <w:vAlign w:val="center"/>
            <w:hideMark/>
          </w:tcPr>
          <w:p w14:paraId="0D12BCA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43</w:t>
            </w:r>
          </w:p>
        </w:tc>
        <w:tc>
          <w:tcPr>
            <w:tcW w:w="567" w:type="dxa"/>
            <w:tcBorders>
              <w:top w:val="nil"/>
              <w:left w:val="nil"/>
              <w:bottom w:val="nil"/>
              <w:right w:val="nil"/>
            </w:tcBorders>
            <w:shd w:val="clear" w:color="auto" w:fill="auto"/>
            <w:vAlign w:val="center"/>
            <w:hideMark/>
          </w:tcPr>
          <w:p w14:paraId="22DC2C5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w:t>
            </w:r>
          </w:p>
        </w:tc>
        <w:tc>
          <w:tcPr>
            <w:tcW w:w="992" w:type="dxa"/>
            <w:tcBorders>
              <w:top w:val="nil"/>
              <w:left w:val="nil"/>
              <w:bottom w:val="nil"/>
              <w:right w:val="nil"/>
            </w:tcBorders>
            <w:shd w:val="clear" w:color="auto" w:fill="auto"/>
            <w:vAlign w:val="center"/>
            <w:hideMark/>
          </w:tcPr>
          <w:p w14:paraId="739E892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15.83</w:t>
            </w:r>
          </w:p>
        </w:tc>
        <w:tc>
          <w:tcPr>
            <w:tcW w:w="1134" w:type="dxa"/>
            <w:tcBorders>
              <w:top w:val="nil"/>
              <w:left w:val="nil"/>
              <w:bottom w:val="nil"/>
              <w:right w:val="nil"/>
            </w:tcBorders>
            <w:shd w:val="clear" w:color="auto" w:fill="auto"/>
            <w:vAlign w:val="center"/>
            <w:hideMark/>
          </w:tcPr>
          <w:p w14:paraId="2400A52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12.18</w:t>
            </w:r>
          </w:p>
        </w:tc>
        <w:tc>
          <w:tcPr>
            <w:tcW w:w="850" w:type="dxa"/>
            <w:tcBorders>
              <w:top w:val="nil"/>
              <w:left w:val="nil"/>
              <w:bottom w:val="nil"/>
              <w:right w:val="nil"/>
            </w:tcBorders>
            <w:shd w:val="clear" w:color="auto" w:fill="auto"/>
            <w:vAlign w:val="center"/>
            <w:hideMark/>
          </w:tcPr>
          <w:p w14:paraId="47CD09C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258.42</w:t>
            </w:r>
          </w:p>
        </w:tc>
      </w:tr>
      <w:tr w:rsidR="00C15934" w:rsidRPr="00A3414F" w14:paraId="5B9BD16D" w14:textId="77777777" w:rsidTr="00673CC9">
        <w:trPr>
          <w:trHeight w:val="263"/>
          <w:jc w:val="center"/>
        </w:trPr>
        <w:tc>
          <w:tcPr>
            <w:tcW w:w="1455" w:type="dxa"/>
            <w:tcBorders>
              <w:top w:val="nil"/>
              <w:left w:val="nil"/>
              <w:bottom w:val="nil"/>
              <w:right w:val="nil"/>
            </w:tcBorders>
            <w:shd w:val="clear" w:color="auto" w:fill="auto"/>
            <w:vAlign w:val="center"/>
            <w:hideMark/>
          </w:tcPr>
          <w:p w14:paraId="73B6856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02.41246°</w:t>
            </w:r>
          </w:p>
        </w:tc>
        <w:tc>
          <w:tcPr>
            <w:tcW w:w="1533" w:type="dxa"/>
            <w:tcBorders>
              <w:top w:val="nil"/>
              <w:left w:val="nil"/>
              <w:bottom w:val="nil"/>
              <w:right w:val="nil"/>
            </w:tcBorders>
            <w:shd w:val="clear" w:color="auto" w:fill="auto"/>
            <w:vAlign w:val="center"/>
            <w:hideMark/>
          </w:tcPr>
          <w:p w14:paraId="3C29D0D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060.98243°</w:t>
            </w:r>
          </w:p>
        </w:tc>
        <w:tc>
          <w:tcPr>
            <w:tcW w:w="590" w:type="dxa"/>
            <w:tcBorders>
              <w:top w:val="nil"/>
              <w:left w:val="nil"/>
              <w:bottom w:val="nil"/>
              <w:right w:val="nil"/>
            </w:tcBorders>
            <w:shd w:val="clear" w:color="auto" w:fill="auto"/>
            <w:vAlign w:val="center"/>
            <w:hideMark/>
          </w:tcPr>
          <w:p w14:paraId="2B3D6F9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5.8</w:t>
            </w:r>
          </w:p>
        </w:tc>
        <w:tc>
          <w:tcPr>
            <w:tcW w:w="550" w:type="dxa"/>
            <w:tcBorders>
              <w:top w:val="nil"/>
              <w:left w:val="nil"/>
              <w:bottom w:val="nil"/>
              <w:right w:val="nil"/>
            </w:tcBorders>
            <w:shd w:val="clear" w:color="auto" w:fill="auto"/>
            <w:vAlign w:val="center"/>
            <w:hideMark/>
          </w:tcPr>
          <w:p w14:paraId="6EEEE97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0.55</w:t>
            </w:r>
          </w:p>
        </w:tc>
        <w:tc>
          <w:tcPr>
            <w:tcW w:w="511" w:type="dxa"/>
            <w:tcBorders>
              <w:top w:val="nil"/>
              <w:left w:val="nil"/>
              <w:bottom w:val="nil"/>
              <w:right w:val="nil"/>
            </w:tcBorders>
            <w:shd w:val="clear" w:color="auto" w:fill="auto"/>
            <w:vAlign w:val="center"/>
            <w:hideMark/>
          </w:tcPr>
          <w:p w14:paraId="5E80675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w:t>
            </w:r>
          </w:p>
        </w:tc>
        <w:tc>
          <w:tcPr>
            <w:tcW w:w="1093" w:type="dxa"/>
            <w:tcBorders>
              <w:top w:val="nil"/>
              <w:left w:val="nil"/>
              <w:bottom w:val="nil"/>
              <w:right w:val="nil"/>
            </w:tcBorders>
            <w:shd w:val="clear" w:color="auto" w:fill="auto"/>
            <w:vAlign w:val="center"/>
            <w:hideMark/>
          </w:tcPr>
          <w:p w14:paraId="7F09ED2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146.52</w:t>
            </w:r>
          </w:p>
        </w:tc>
        <w:tc>
          <w:tcPr>
            <w:tcW w:w="617" w:type="dxa"/>
            <w:tcBorders>
              <w:top w:val="nil"/>
              <w:left w:val="nil"/>
              <w:bottom w:val="nil"/>
              <w:right w:val="nil"/>
            </w:tcBorders>
            <w:shd w:val="clear" w:color="auto" w:fill="auto"/>
            <w:vAlign w:val="center"/>
            <w:hideMark/>
          </w:tcPr>
          <w:p w14:paraId="3ADB6B2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nil"/>
              <w:right w:val="nil"/>
            </w:tcBorders>
            <w:shd w:val="clear" w:color="auto" w:fill="auto"/>
            <w:vAlign w:val="center"/>
            <w:hideMark/>
          </w:tcPr>
          <w:p w14:paraId="0EAB62C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11" w:type="dxa"/>
            <w:tcBorders>
              <w:top w:val="nil"/>
              <w:left w:val="nil"/>
              <w:bottom w:val="nil"/>
              <w:right w:val="nil"/>
            </w:tcBorders>
            <w:shd w:val="clear" w:color="auto" w:fill="auto"/>
            <w:vAlign w:val="center"/>
            <w:hideMark/>
          </w:tcPr>
          <w:p w14:paraId="5FFA614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0.07</w:t>
            </w:r>
          </w:p>
        </w:tc>
        <w:tc>
          <w:tcPr>
            <w:tcW w:w="511" w:type="dxa"/>
            <w:tcBorders>
              <w:top w:val="nil"/>
              <w:left w:val="nil"/>
              <w:bottom w:val="nil"/>
              <w:right w:val="nil"/>
            </w:tcBorders>
            <w:shd w:val="clear" w:color="auto" w:fill="auto"/>
            <w:vAlign w:val="center"/>
            <w:hideMark/>
          </w:tcPr>
          <w:p w14:paraId="23730F4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0.22</w:t>
            </w:r>
          </w:p>
        </w:tc>
        <w:tc>
          <w:tcPr>
            <w:tcW w:w="511" w:type="dxa"/>
            <w:tcBorders>
              <w:top w:val="nil"/>
              <w:left w:val="nil"/>
              <w:bottom w:val="nil"/>
              <w:right w:val="nil"/>
            </w:tcBorders>
            <w:shd w:val="clear" w:color="auto" w:fill="auto"/>
            <w:vAlign w:val="center"/>
            <w:hideMark/>
          </w:tcPr>
          <w:p w14:paraId="101ED86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0.51</w:t>
            </w:r>
          </w:p>
        </w:tc>
        <w:tc>
          <w:tcPr>
            <w:tcW w:w="511" w:type="dxa"/>
            <w:tcBorders>
              <w:top w:val="nil"/>
              <w:left w:val="nil"/>
              <w:bottom w:val="nil"/>
              <w:right w:val="nil"/>
            </w:tcBorders>
            <w:shd w:val="clear" w:color="auto" w:fill="auto"/>
            <w:vAlign w:val="center"/>
            <w:hideMark/>
          </w:tcPr>
          <w:p w14:paraId="0A60188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w:t>
            </w:r>
          </w:p>
        </w:tc>
        <w:tc>
          <w:tcPr>
            <w:tcW w:w="571" w:type="dxa"/>
            <w:tcBorders>
              <w:top w:val="nil"/>
              <w:left w:val="nil"/>
              <w:bottom w:val="nil"/>
              <w:right w:val="nil"/>
            </w:tcBorders>
            <w:shd w:val="clear" w:color="auto" w:fill="auto"/>
            <w:vAlign w:val="center"/>
            <w:hideMark/>
          </w:tcPr>
          <w:p w14:paraId="239975E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0.91</w:t>
            </w:r>
          </w:p>
        </w:tc>
        <w:tc>
          <w:tcPr>
            <w:tcW w:w="747" w:type="dxa"/>
            <w:tcBorders>
              <w:top w:val="nil"/>
              <w:left w:val="nil"/>
              <w:bottom w:val="nil"/>
              <w:right w:val="nil"/>
            </w:tcBorders>
            <w:shd w:val="clear" w:color="auto" w:fill="auto"/>
            <w:vAlign w:val="center"/>
            <w:hideMark/>
          </w:tcPr>
          <w:p w14:paraId="514C81E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2.06</w:t>
            </w:r>
          </w:p>
        </w:tc>
        <w:tc>
          <w:tcPr>
            <w:tcW w:w="1135" w:type="dxa"/>
            <w:tcBorders>
              <w:top w:val="nil"/>
              <w:left w:val="nil"/>
              <w:bottom w:val="nil"/>
              <w:right w:val="nil"/>
            </w:tcBorders>
            <w:shd w:val="clear" w:color="auto" w:fill="auto"/>
            <w:vAlign w:val="center"/>
            <w:hideMark/>
          </w:tcPr>
          <w:p w14:paraId="7F21094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39.42</w:t>
            </w:r>
          </w:p>
        </w:tc>
        <w:tc>
          <w:tcPr>
            <w:tcW w:w="992" w:type="dxa"/>
            <w:tcBorders>
              <w:top w:val="nil"/>
              <w:left w:val="nil"/>
              <w:bottom w:val="nil"/>
              <w:right w:val="nil"/>
            </w:tcBorders>
            <w:shd w:val="clear" w:color="auto" w:fill="auto"/>
            <w:vAlign w:val="center"/>
            <w:hideMark/>
          </w:tcPr>
          <w:p w14:paraId="316D109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41.48</w:t>
            </w:r>
          </w:p>
        </w:tc>
        <w:tc>
          <w:tcPr>
            <w:tcW w:w="480" w:type="dxa"/>
            <w:tcBorders>
              <w:top w:val="nil"/>
              <w:left w:val="nil"/>
              <w:bottom w:val="nil"/>
              <w:right w:val="nil"/>
            </w:tcBorders>
            <w:shd w:val="clear" w:color="auto" w:fill="auto"/>
            <w:vAlign w:val="center"/>
            <w:hideMark/>
          </w:tcPr>
          <w:p w14:paraId="4022C5E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w:t>
            </w:r>
          </w:p>
        </w:tc>
        <w:tc>
          <w:tcPr>
            <w:tcW w:w="514" w:type="dxa"/>
            <w:tcBorders>
              <w:top w:val="nil"/>
              <w:left w:val="nil"/>
              <w:bottom w:val="nil"/>
              <w:right w:val="nil"/>
            </w:tcBorders>
            <w:shd w:val="clear" w:color="auto" w:fill="auto"/>
            <w:vAlign w:val="center"/>
            <w:hideMark/>
          </w:tcPr>
          <w:p w14:paraId="110E0BB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w:t>
            </w:r>
          </w:p>
        </w:tc>
        <w:tc>
          <w:tcPr>
            <w:tcW w:w="567" w:type="dxa"/>
            <w:tcBorders>
              <w:top w:val="nil"/>
              <w:left w:val="nil"/>
              <w:bottom w:val="nil"/>
              <w:right w:val="nil"/>
            </w:tcBorders>
            <w:shd w:val="clear" w:color="auto" w:fill="auto"/>
            <w:vAlign w:val="center"/>
            <w:hideMark/>
          </w:tcPr>
          <w:p w14:paraId="62E4A0E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w:t>
            </w:r>
          </w:p>
        </w:tc>
        <w:tc>
          <w:tcPr>
            <w:tcW w:w="992" w:type="dxa"/>
            <w:tcBorders>
              <w:top w:val="nil"/>
              <w:left w:val="nil"/>
              <w:bottom w:val="nil"/>
              <w:right w:val="nil"/>
            </w:tcBorders>
            <w:shd w:val="clear" w:color="auto" w:fill="auto"/>
            <w:vAlign w:val="center"/>
            <w:hideMark/>
          </w:tcPr>
          <w:p w14:paraId="77FCCE6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18.44</w:t>
            </w:r>
          </w:p>
        </w:tc>
        <w:tc>
          <w:tcPr>
            <w:tcW w:w="1134" w:type="dxa"/>
            <w:tcBorders>
              <w:top w:val="nil"/>
              <w:left w:val="nil"/>
              <w:bottom w:val="nil"/>
              <w:right w:val="nil"/>
            </w:tcBorders>
            <w:shd w:val="clear" w:color="auto" w:fill="auto"/>
            <w:vAlign w:val="center"/>
            <w:hideMark/>
          </w:tcPr>
          <w:p w14:paraId="3887FAA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8.18</w:t>
            </w:r>
          </w:p>
        </w:tc>
        <w:tc>
          <w:tcPr>
            <w:tcW w:w="850" w:type="dxa"/>
            <w:tcBorders>
              <w:top w:val="nil"/>
              <w:left w:val="nil"/>
              <w:bottom w:val="nil"/>
              <w:right w:val="nil"/>
            </w:tcBorders>
            <w:shd w:val="clear" w:color="auto" w:fill="auto"/>
            <w:vAlign w:val="center"/>
            <w:hideMark/>
          </w:tcPr>
          <w:p w14:paraId="53A77E0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247.88</w:t>
            </w:r>
          </w:p>
        </w:tc>
      </w:tr>
      <w:tr w:rsidR="00C15934" w:rsidRPr="00A3414F" w14:paraId="62F53D42" w14:textId="77777777" w:rsidTr="00673CC9">
        <w:trPr>
          <w:trHeight w:val="263"/>
          <w:jc w:val="center"/>
        </w:trPr>
        <w:tc>
          <w:tcPr>
            <w:tcW w:w="1455" w:type="dxa"/>
            <w:tcBorders>
              <w:top w:val="nil"/>
              <w:left w:val="nil"/>
              <w:bottom w:val="nil"/>
              <w:right w:val="nil"/>
            </w:tcBorders>
            <w:shd w:val="clear" w:color="auto" w:fill="auto"/>
            <w:vAlign w:val="center"/>
            <w:hideMark/>
          </w:tcPr>
          <w:p w14:paraId="03BE237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02.44953°</w:t>
            </w:r>
          </w:p>
        </w:tc>
        <w:tc>
          <w:tcPr>
            <w:tcW w:w="1533" w:type="dxa"/>
            <w:tcBorders>
              <w:top w:val="nil"/>
              <w:left w:val="nil"/>
              <w:bottom w:val="nil"/>
              <w:right w:val="nil"/>
            </w:tcBorders>
            <w:shd w:val="clear" w:color="auto" w:fill="auto"/>
            <w:vAlign w:val="center"/>
            <w:hideMark/>
          </w:tcPr>
          <w:p w14:paraId="3063FA3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060.94923°</w:t>
            </w:r>
          </w:p>
        </w:tc>
        <w:tc>
          <w:tcPr>
            <w:tcW w:w="590" w:type="dxa"/>
            <w:tcBorders>
              <w:top w:val="nil"/>
              <w:left w:val="nil"/>
              <w:bottom w:val="nil"/>
              <w:right w:val="nil"/>
            </w:tcBorders>
            <w:shd w:val="clear" w:color="auto" w:fill="auto"/>
            <w:vAlign w:val="center"/>
            <w:hideMark/>
          </w:tcPr>
          <w:p w14:paraId="0682728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2.79</w:t>
            </w:r>
          </w:p>
        </w:tc>
        <w:tc>
          <w:tcPr>
            <w:tcW w:w="550" w:type="dxa"/>
            <w:tcBorders>
              <w:top w:val="nil"/>
              <w:left w:val="nil"/>
              <w:bottom w:val="nil"/>
              <w:right w:val="nil"/>
            </w:tcBorders>
            <w:shd w:val="clear" w:color="auto" w:fill="auto"/>
            <w:vAlign w:val="center"/>
            <w:hideMark/>
          </w:tcPr>
          <w:p w14:paraId="5570BCD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11" w:type="dxa"/>
            <w:tcBorders>
              <w:top w:val="nil"/>
              <w:left w:val="nil"/>
              <w:bottom w:val="nil"/>
              <w:right w:val="nil"/>
            </w:tcBorders>
            <w:shd w:val="clear" w:color="auto" w:fill="auto"/>
            <w:vAlign w:val="center"/>
            <w:hideMark/>
          </w:tcPr>
          <w:p w14:paraId="6109AAD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w:t>
            </w:r>
          </w:p>
        </w:tc>
        <w:tc>
          <w:tcPr>
            <w:tcW w:w="1093" w:type="dxa"/>
            <w:tcBorders>
              <w:top w:val="nil"/>
              <w:left w:val="nil"/>
              <w:bottom w:val="nil"/>
              <w:right w:val="nil"/>
            </w:tcBorders>
            <w:shd w:val="clear" w:color="auto" w:fill="auto"/>
            <w:vAlign w:val="center"/>
            <w:hideMark/>
          </w:tcPr>
          <w:p w14:paraId="4AEB19E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151.98</w:t>
            </w:r>
          </w:p>
        </w:tc>
        <w:tc>
          <w:tcPr>
            <w:tcW w:w="617" w:type="dxa"/>
            <w:tcBorders>
              <w:top w:val="nil"/>
              <w:left w:val="nil"/>
              <w:bottom w:val="nil"/>
              <w:right w:val="nil"/>
            </w:tcBorders>
            <w:shd w:val="clear" w:color="auto" w:fill="auto"/>
            <w:vAlign w:val="center"/>
            <w:hideMark/>
          </w:tcPr>
          <w:p w14:paraId="384D5DB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11" w:type="dxa"/>
            <w:tcBorders>
              <w:top w:val="nil"/>
              <w:left w:val="nil"/>
              <w:bottom w:val="nil"/>
              <w:right w:val="nil"/>
            </w:tcBorders>
            <w:shd w:val="clear" w:color="auto" w:fill="auto"/>
            <w:vAlign w:val="center"/>
            <w:hideMark/>
          </w:tcPr>
          <w:p w14:paraId="0B10915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11" w:type="dxa"/>
            <w:tcBorders>
              <w:top w:val="nil"/>
              <w:left w:val="nil"/>
              <w:bottom w:val="nil"/>
              <w:right w:val="nil"/>
            </w:tcBorders>
            <w:shd w:val="clear" w:color="auto" w:fill="auto"/>
            <w:vAlign w:val="center"/>
            <w:hideMark/>
          </w:tcPr>
          <w:p w14:paraId="15A587D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0A59CC0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0.14</w:t>
            </w:r>
          </w:p>
        </w:tc>
        <w:tc>
          <w:tcPr>
            <w:tcW w:w="511" w:type="dxa"/>
            <w:tcBorders>
              <w:top w:val="nil"/>
              <w:left w:val="nil"/>
              <w:bottom w:val="nil"/>
              <w:right w:val="nil"/>
            </w:tcBorders>
            <w:shd w:val="clear" w:color="auto" w:fill="auto"/>
            <w:vAlign w:val="center"/>
            <w:hideMark/>
          </w:tcPr>
          <w:p w14:paraId="31F5F35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0.23</w:t>
            </w:r>
          </w:p>
        </w:tc>
        <w:tc>
          <w:tcPr>
            <w:tcW w:w="511" w:type="dxa"/>
            <w:tcBorders>
              <w:top w:val="nil"/>
              <w:left w:val="nil"/>
              <w:bottom w:val="nil"/>
              <w:right w:val="nil"/>
            </w:tcBorders>
            <w:shd w:val="clear" w:color="auto" w:fill="auto"/>
            <w:vAlign w:val="center"/>
            <w:hideMark/>
          </w:tcPr>
          <w:p w14:paraId="43859B5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0.29</w:t>
            </w:r>
          </w:p>
        </w:tc>
        <w:tc>
          <w:tcPr>
            <w:tcW w:w="571" w:type="dxa"/>
            <w:tcBorders>
              <w:top w:val="nil"/>
              <w:left w:val="nil"/>
              <w:bottom w:val="nil"/>
              <w:right w:val="nil"/>
            </w:tcBorders>
            <w:shd w:val="clear" w:color="auto" w:fill="auto"/>
            <w:vAlign w:val="center"/>
            <w:hideMark/>
          </w:tcPr>
          <w:p w14:paraId="77A6063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0.53</w:t>
            </w:r>
          </w:p>
        </w:tc>
        <w:tc>
          <w:tcPr>
            <w:tcW w:w="747" w:type="dxa"/>
            <w:tcBorders>
              <w:top w:val="nil"/>
              <w:left w:val="nil"/>
              <w:bottom w:val="nil"/>
              <w:right w:val="nil"/>
            </w:tcBorders>
            <w:shd w:val="clear" w:color="auto" w:fill="auto"/>
            <w:vAlign w:val="center"/>
            <w:hideMark/>
          </w:tcPr>
          <w:p w14:paraId="3748639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1.56</w:t>
            </w:r>
          </w:p>
        </w:tc>
        <w:tc>
          <w:tcPr>
            <w:tcW w:w="1135" w:type="dxa"/>
            <w:tcBorders>
              <w:top w:val="nil"/>
              <w:left w:val="nil"/>
              <w:bottom w:val="nil"/>
              <w:right w:val="nil"/>
            </w:tcBorders>
            <w:shd w:val="clear" w:color="auto" w:fill="auto"/>
            <w:vAlign w:val="center"/>
            <w:hideMark/>
          </w:tcPr>
          <w:p w14:paraId="6F22416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34.8</w:t>
            </w:r>
          </w:p>
        </w:tc>
        <w:tc>
          <w:tcPr>
            <w:tcW w:w="992" w:type="dxa"/>
            <w:tcBorders>
              <w:top w:val="nil"/>
              <w:left w:val="nil"/>
              <w:bottom w:val="nil"/>
              <w:right w:val="nil"/>
            </w:tcBorders>
            <w:shd w:val="clear" w:color="auto" w:fill="auto"/>
            <w:vAlign w:val="center"/>
            <w:hideMark/>
          </w:tcPr>
          <w:p w14:paraId="1033A4D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36.36</w:t>
            </w:r>
          </w:p>
        </w:tc>
        <w:tc>
          <w:tcPr>
            <w:tcW w:w="480" w:type="dxa"/>
            <w:tcBorders>
              <w:top w:val="nil"/>
              <w:left w:val="nil"/>
              <w:bottom w:val="nil"/>
              <w:right w:val="nil"/>
            </w:tcBorders>
            <w:shd w:val="clear" w:color="auto" w:fill="auto"/>
            <w:vAlign w:val="center"/>
            <w:hideMark/>
          </w:tcPr>
          <w:p w14:paraId="2847D4B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w:t>
            </w:r>
          </w:p>
        </w:tc>
        <w:tc>
          <w:tcPr>
            <w:tcW w:w="514" w:type="dxa"/>
            <w:tcBorders>
              <w:top w:val="nil"/>
              <w:left w:val="nil"/>
              <w:bottom w:val="nil"/>
              <w:right w:val="nil"/>
            </w:tcBorders>
            <w:shd w:val="clear" w:color="auto" w:fill="auto"/>
            <w:vAlign w:val="center"/>
            <w:hideMark/>
          </w:tcPr>
          <w:p w14:paraId="66B7B5E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w:t>
            </w:r>
          </w:p>
        </w:tc>
        <w:tc>
          <w:tcPr>
            <w:tcW w:w="567" w:type="dxa"/>
            <w:tcBorders>
              <w:top w:val="nil"/>
              <w:left w:val="nil"/>
              <w:bottom w:val="nil"/>
              <w:right w:val="nil"/>
            </w:tcBorders>
            <w:shd w:val="clear" w:color="auto" w:fill="auto"/>
            <w:vAlign w:val="center"/>
            <w:hideMark/>
          </w:tcPr>
          <w:p w14:paraId="30C99DA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w:t>
            </w:r>
          </w:p>
        </w:tc>
        <w:tc>
          <w:tcPr>
            <w:tcW w:w="992" w:type="dxa"/>
            <w:tcBorders>
              <w:top w:val="nil"/>
              <w:left w:val="nil"/>
              <w:bottom w:val="nil"/>
              <w:right w:val="nil"/>
            </w:tcBorders>
            <w:shd w:val="clear" w:color="auto" w:fill="auto"/>
            <w:vAlign w:val="center"/>
            <w:hideMark/>
          </w:tcPr>
          <w:p w14:paraId="41B207D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9.28</w:t>
            </w:r>
          </w:p>
        </w:tc>
        <w:tc>
          <w:tcPr>
            <w:tcW w:w="1134" w:type="dxa"/>
            <w:tcBorders>
              <w:top w:val="nil"/>
              <w:left w:val="nil"/>
              <w:bottom w:val="nil"/>
              <w:right w:val="nil"/>
            </w:tcBorders>
            <w:shd w:val="clear" w:color="auto" w:fill="auto"/>
            <w:vAlign w:val="center"/>
            <w:hideMark/>
          </w:tcPr>
          <w:p w14:paraId="65E41D8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48.4</w:t>
            </w:r>
          </w:p>
        </w:tc>
        <w:tc>
          <w:tcPr>
            <w:tcW w:w="850" w:type="dxa"/>
            <w:tcBorders>
              <w:top w:val="nil"/>
              <w:left w:val="nil"/>
              <w:bottom w:val="nil"/>
              <w:right w:val="nil"/>
            </w:tcBorders>
            <w:shd w:val="clear" w:color="auto" w:fill="auto"/>
            <w:vAlign w:val="center"/>
            <w:hideMark/>
          </w:tcPr>
          <w:p w14:paraId="7B4D63A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172.16</w:t>
            </w:r>
          </w:p>
        </w:tc>
      </w:tr>
      <w:tr w:rsidR="00C15934" w:rsidRPr="00A3414F" w14:paraId="4BEF3928" w14:textId="77777777" w:rsidTr="00673CC9">
        <w:trPr>
          <w:trHeight w:val="263"/>
          <w:jc w:val="center"/>
        </w:trPr>
        <w:tc>
          <w:tcPr>
            <w:tcW w:w="1455" w:type="dxa"/>
            <w:tcBorders>
              <w:top w:val="nil"/>
              <w:left w:val="nil"/>
              <w:bottom w:val="nil"/>
              <w:right w:val="nil"/>
            </w:tcBorders>
            <w:shd w:val="clear" w:color="auto" w:fill="auto"/>
            <w:vAlign w:val="center"/>
            <w:hideMark/>
          </w:tcPr>
          <w:p w14:paraId="753BF85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0247332°</w:t>
            </w:r>
          </w:p>
        </w:tc>
        <w:tc>
          <w:tcPr>
            <w:tcW w:w="1533" w:type="dxa"/>
            <w:tcBorders>
              <w:top w:val="nil"/>
              <w:left w:val="nil"/>
              <w:bottom w:val="nil"/>
              <w:right w:val="nil"/>
            </w:tcBorders>
            <w:shd w:val="clear" w:color="auto" w:fill="auto"/>
            <w:vAlign w:val="center"/>
            <w:hideMark/>
          </w:tcPr>
          <w:p w14:paraId="18B3535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060.97627°</w:t>
            </w:r>
          </w:p>
        </w:tc>
        <w:tc>
          <w:tcPr>
            <w:tcW w:w="590" w:type="dxa"/>
            <w:tcBorders>
              <w:top w:val="nil"/>
              <w:left w:val="nil"/>
              <w:bottom w:val="nil"/>
              <w:right w:val="nil"/>
            </w:tcBorders>
            <w:shd w:val="clear" w:color="auto" w:fill="auto"/>
            <w:vAlign w:val="center"/>
            <w:hideMark/>
          </w:tcPr>
          <w:p w14:paraId="3290DE6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3.03</w:t>
            </w:r>
          </w:p>
        </w:tc>
        <w:tc>
          <w:tcPr>
            <w:tcW w:w="550" w:type="dxa"/>
            <w:tcBorders>
              <w:top w:val="nil"/>
              <w:left w:val="nil"/>
              <w:bottom w:val="nil"/>
              <w:right w:val="nil"/>
            </w:tcBorders>
            <w:shd w:val="clear" w:color="auto" w:fill="auto"/>
            <w:vAlign w:val="center"/>
            <w:hideMark/>
          </w:tcPr>
          <w:p w14:paraId="7AB0552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11" w:type="dxa"/>
            <w:tcBorders>
              <w:top w:val="nil"/>
              <w:left w:val="nil"/>
              <w:bottom w:val="nil"/>
              <w:right w:val="nil"/>
            </w:tcBorders>
            <w:shd w:val="clear" w:color="auto" w:fill="auto"/>
            <w:vAlign w:val="center"/>
            <w:hideMark/>
          </w:tcPr>
          <w:p w14:paraId="59BEB2A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4.71</w:t>
            </w:r>
          </w:p>
        </w:tc>
        <w:tc>
          <w:tcPr>
            <w:tcW w:w="1093" w:type="dxa"/>
            <w:tcBorders>
              <w:top w:val="nil"/>
              <w:left w:val="nil"/>
              <w:bottom w:val="nil"/>
              <w:right w:val="nil"/>
            </w:tcBorders>
            <w:shd w:val="clear" w:color="auto" w:fill="auto"/>
            <w:vAlign w:val="center"/>
            <w:hideMark/>
          </w:tcPr>
          <w:p w14:paraId="03D948A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152.19</w:t>
            </w:r>
          </w:p>
        </w:tc>
        <w:tc>
          <w:tcPr>
            <w:tcW w:w="617" w:type="dxa"/>
            <w:tcBorders>
              <w:top w:val="nil"/>
              <w:left w:val="nil"/>
              <w:bottom w:val="nil"/>
              <w:right w:val="nil"/>
            </w:tcBorders>
            <w:shd w:val="clear" w:color="auto" w:fill="auto"/>
            <w:vAlign w:val="center"/>
            <w:hideMark/>
          </w:tcPr>
          <w:p w14:paraId="41C5E6A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602F157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0956A2C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5BAEDF5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0.11</w:t>
            </w:r>
          </w:p>
        </w:tc>
        <w:tc>
          <w:tcPr>
            <w:tcW w:w="511" w:type="dxa"/>
            <w:tcBorders>
              <w:top w:val="nil"/>
              <w:left w:val="nil"/>
              <w:bottom w:val="nil"/>
              <w:right w:val="nil"/>
            </w:tcBorders>
            <w:shd w:val="clear" w:color="auto" w:fill="auto"/>
            <w:vAlign w:val="center"/>
            <w:hideMark/>
          </w:tcPr>
          <w:p w14:paraId="5EBAF7E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0.53</w:t>
            </w:r>
          </w:p>
        </w:tc>
        <w:tc>
          <w:tcPr>
            <w:tcW w:w="511" w:type="dxa"/>
            <w:tcBorders>
              <w:top w:val="nil"/>
              <w:left w:val="nil"/>
              <w:bottom w:val="nil"/>
              <w:right w:val="nil"/>
            </w:tcBorders>
            <w:shd w:val="clear" w:color="auto" w:fill="auto"/>
            <w:vAlign w:val="center"/>
            <w:hideMark/>
          </w:tcPr>
          <w:p w14:paraId="45C536F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0.23</w:t>
            </w:r>
          </w:p>
        </w:tc>
        <w:tc>
          <w:tcPr>
            <w:tcW w:w="571" w:type="dxa"/>
            <w:tcBorders>
              <w:top w:val="nil"/>
              <w:left w:val="nil"/>
              <w:bottom w:val="nil"/>
              <w:right w:val="nil"/>
            </w:tcBorders>
            <w:shd w:val="clear" w:color="auto" w:fill="auto"/>
            <w:vAlign w:val="center"/>
            <w:hideMark/>
          </w:tcPr>
          <w:p w14:paraId="39DA06E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0.75</w:t>
            </w:r>
          </w:p>
        </w:tc>
        <w:tc>
          <w:tcPr>
            <w:tcW w:w="747" w:type="dxa"/>
            <w:tcBorders>
              <w:top w:val="nil"/>
              <w:left w:val="nil"/>
              <w:bottom w:val="nil"/>
              <w:right w:val="nil"/>
            </w:tcBorders>
            <w:shd w:val="clear" w:color="auto" w:fill="auto"/>
            <w:vAlign w:val="center"/>
            <w:hideMark/>
          </w:tcPr>
          <w:p w14:paraId="7C47CB1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2.01</w:t>
            </w:r>
          </w:p>
        </w:tc>
        <w:tc>
          <w:tcPr>
            <w:tcW w:w="1135" w:type="dxa"/>
            <w:tcBorders>
              <w:top w:val="nil"/>
              <w:left w:val="nil"/>
              <w:bottom w:val="nil"/>
              <w:right w:val="nil"/>
            </w:tcBorders>
            <w:shd w:val="clear" w:color="auto" w:fill="auto"/>
            <w:vAlign w:val="center"/>
            <w:hideMark/>
          </w:tcPr>
          <w:p w14:paraId="694654B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18.32</w:t>
            </w:r>
          </w:p>
        </w:tc>
        <w:tc>
          <w:tcPr>
            <w:tcW w:w="992" w:type="dxa"/>
            <w:tcBorders>
              <w:top w:val="nil"/>
              <w:left w:val="nil"/>
              <w:bottom w:val="nil"/>
              <w:right w:val="nil"/>
            </w:tcBorders>
            <w:shd w:val="clear" w:color="auto" w:fill="auto"/>
            <w:vAlign w:val="center"/>
            <w:hideMark/>
          </w:tcPr>
          <w:p w14:paraId="4A2DE9B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20.33</w:t>
            </w:r>
          </w:p>
        </w:tc>
        <w:tc>
          <w:tcPr>
            <w:tcW w:w="480" w:type="dxa"/>
            <w:tcBorders>
              <w:top w:val="nil"/>
              <w:left w:val="nil"/>
              <w:bottom w:val="nil"/>
              <w:right w:val="nil"/>
            </w:tcBorders>
            <w:shd w:val="clear" w:color="auto" w:fill="auto"/>
            <w:vAlign w:val="center"/>
            <w:hideMark/>
          </w:tcPr>
          <w:p w14:paraId="5E6D0D5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w:t>
            </w:r>
          </w:p>
        </w:tc>
        <w:tc>
          <w:tcPr>
            <w:tcW w:w="514" w:type="dxa"/>
            <w:tcBorders>
              <w:top w:val="nil"/>
              <w:left w:val="nil"/>
              <w:bottom w:val="nil"/>
              <w:right w:val="nil"/>
            </w:tcBorders>
            <w:shd w:val="clear" w:color="auto" w:fill="auto"/>
            <w:vAlign w:val="center"/>
            <w:hideMark/>
          </w:tcPr>
          <w:p w14:paraId="18A6A5D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w:t>
            </w:r>
          </w:p>
        </w:tc>
        <w:tc>
          <w:tcPr>
            <w:tcW w:w="567" w:type="dxa"/>
            <w:tcBorders>
              <w:top w:val="nil"/>
              <w:left w:val="nil"/>
              <w:bottom w:val="nil"/>
              <w:right w:val="nil"/>
            </w:tcBorders>
            <w:shd w:val="clear" w:color="auto" w:fill="auto"/>
            <w:vAlign w:val="center"/>
            <w:hideMark/>
          </w:tcPr>
          <w:p w14:paraId="4C35090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w:t>
            </w:r>
          </w:p>
        </w:tc>
        <w:tc>
          <w:tcPr>
            <w:tcW w:w="992" w:type="dxa"/>
            <w:tcBorders>
              <w:top w:val="nil"/>
              <w:left w:val="nil"/>
              <w:bottom w:val="nil"/>
              <w:right w:val="nil"/>
            </w:tcBorders>
            <w:shd w:val="clear" w:color="auto" w:fill="auto"/>
            <w:vAlign w:val="center"/>
            <w:hideMark/>
          </w:tcPr>
          <w:p w14:paraId="29A7A51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13.88</w:t>
            </w:r>
          </w:p>
        </w:tc>
        <w:tc>
          <w:tcPr>
            <w:tcW w:w="1134" w:type="dxa"/>
            <w:tcBorders>
              <w:top w:val="nil"/>
              <w:left w:val="nil"/>
              <w:bottom w:val="nil"/>
              <w:right w:val="nil"/>
            </w:tcBorders>
            <w:shd w:val="clear" w:color="auto" w:fill="auto"/>
            <w:vAlign w:val="center"/>
            <w:hideMark/>
          </w:tcPr>
          <w:p w14:paraId="1F76080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9.69</w:t>
            </w:r>
          </w:p>
        </w:tc>
        <w:tc>
          <w:tcPr>
            <w:tcW w:w="850" w:type="dxa"/>
            <w:tcBorders>
              <w:top w:val="nil"/>
              <w:left w:val="nil"/>
              <w:bottom w:val="nil"/>
              <w:right w:val="nil"/>
            </w:tcBorders>
            <w:shd w:val="clear" w:color="auto" w:fill="auto"/>
            <w:vAlign w:val="center"/>
            <w:hideMark/>
          </w:tcPr>
          <w:p w14:paraId="0E1EBAC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280.46</w:t>
            </w:r>
          </w:p>
        </w:tc>
      </w:tr>
      <w:tr w:rsidR="00C15934" w:rsidRPr="00A3414F" w14:paraId="234D91C2" w14:textId="77777777" w:rsidTr="00673CC9">
        <w:trPr>
          <w:trHeight w:val="263"/>
          <w:jc w:val="center"/>
        </w:trPr>
        <w:tc>
          <w:tcPr>
            <w:tcW w:w="1455" w:type="dxa"/>
            <w:tcBorders>
              <w:top w:val="nil"/>
              <w:left w:val="nil"/>
              <w:bottom w:val="nil"/>
              <w:right w:val="nil"/>
            </w:tcBorders>
            <w:shd w:val="clear" w:color="auto" w:fill="auto"/>
            <w:vAlign w:val="center"/>
            <w:hideMark/>
          </w:tcPr>
          <w:p w14:paraId="3370927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02.43428°</w:t>
            </w:r>
          </w:p>
        </w:tc>
        <w:tc>
          <w:tcPr>
            <w:tcW w:w="1533" w:type="dxa"/>
            <w:tcBorders>
              <w:top w:val="nil"/>
              <w:left w:val="nil"/>
              <w:bottom w:val="nil"/>
              <w:right w:val="nil"/>
            </w:tcBorders>
            <w:shd w:val="clear" w:color="auto" w:fill="auto"/>
            <w:vAlign w:val="center"/>
            <w:hideMark/>
          </w:tcPr>
          <w:p w14:paraId="00AFBE6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060.91180°</w:t>
            </w:r>
          </w:p>
        </w:tc>
        <w:tc>
          <w:tcPr>
            <w:tcW w:w="590" w:type="dxa"/>
            <w:tcBorders>
              <w:top w:val="nil"/>
              <w:left w:val="nil"/>
              <w:bottom w:val="nil"/>
              <w:right w:val="nil"/>
            </w:tcBorders>
            <w:shd w:val="clear" w:color="auto" w:fill="auto"/>
            <w:vAlign w:val="center"/>
            <w:hideMark/>
          </w:tcPr>
          <w:p w14:paraId="7127D00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7.29</w:t>
            </w:r>
          </w:p>
        </w:tc>
        <w:tc>
          <w:tcPr>
            <w:tcW w:w="550" w:type="dxa"/>
            <w:tcBorders>
              <w:top w:val="nil"/>
              <w:left w:val="nil"/>
              <w:bottom w:val="nil"/>
              <w:right w:val="nil"/>
            </w:tcBorders>
            <w:shd w:val="clear" w:color="auto" w:fill="auto"/>
            <w:vAlign w:val="center"/>
            <w:hideMark/>
          </w:tcPr>
          <w:p w14:paraId="1F64843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0.35</w:t>
            </w:r>
          </w:p>
        </w:tc>
        <w:tc>
          <w:tcPr>
            <w:tcW w:w="511" w:type="dxa"/>
            <w:tcBorders>
              <w:top w:val="nil"/>
              <w:left w:val="nil"/>
              <w:bottom w:val="nil"/>
              <w:right w:val="nil"/>
            </w:tcBorders>
            <w:shd w:val="clear" w:color="auto" w:fill="auto"/>
            <w:vAlign w:val="center"/>
            <w:hideMark/>
          </w:tcPr>
          <w:p w14:paraId="6E3232E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4.93</w:t>
            </w:r>
          </w:p>
        </w:tc>
        <w:tc>
          <w:tcPr>
            <w:tcW w:w="1093" w:type="dxa"/>
            <w:tcBorders>
              <w:top w:val="nil"/>
              <w:left w:val="nil"/>
              <w:bottom w:val="nil"/>
              <w:right w:val="nil"/>
            </w:tcBorders>
            <w:shd w:val="clear" w:color="auto" w:fill="auto"/>
            <w:vAlign w:val="center"/>
            <w:hideMark/>
          </w:tcPr>
          <w:p w14:paraId="16D70BA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153.54</w:t>
            </w:r>
          </w:p>
        </w:tc>
        <w:tc>
          <w:tcPr>
            <w:tcW w:w="617" w:type="dxa"/>
            <w:tcBorders>
              <w:top w:val="nil"/>
              <w:left w:val="nil"/>
              <w:bottom w:val="nil"/>
              <w:right w:val="nil"/>
            </w:tcBorders>
            <w:shd w:val="clear" w:color="auto" w:fill="auto"/>
            <w:vAlign w:val="center"/>
            <w:hideMark/>
          </w:tcPr>
          <w:p w14:paraId="52E7C43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0.09</w:t>
            </w:r>
          </w:p>
        </w:tc>
        <w:tc>
          <w:tcPr>
            <w:tcW w:w="511" w:type="dxa"/>
            <w:tcBorders>
              <w:top w:val="nil"/>
              <w:left w:val="nil"/>
              <w:bottom w:val="nil"/>
              <w:right w:val="nil"/>
            </w:tcBorders>
            <w:shd w:val="clear" w:color="auto" w:fill="auto"/>
            <w:vAlign w:val="center"/>
            <w:hideMark/>
          </w:tcPr>
          <w:p w14:paraId="205E453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11" w:type="dxa"/>
            <w:tcBorders>
              <w:top w:val="nil"/>
              <w:left w:val="nil"/>
              <w:bottom w:val="nil"/>
              <w:right w:val="nil"/>
            </w:tcBorders>
            <w:shd w:val="clear" w:color="auto" w:fill="auto"/>
            <w:vAlign w:val="center"/>
            <w:hideMark/>
          </w:tcPr>
          <w:p w14:paraId="5B916E3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0.16</w:t>
            </w:r>
          </w:p>
        </w:tc>
        <w:tc>
          <w:tcPr>
            <w:tcW w:w="511" w:type="dxa"/>
            <w:tcBorders>
              <w:top w:val="nil"/>
              <w:left w:val="nil"/>
              <w:bottom w:val="nil"/>
              <w:right w:val="nil"/>
            </w:tcBorders>
            <w:shd w:val="clear" w:color="auto" w:fill="auto"/>
            <w:vAlign w:val="center"/>
            <w:hideMark/>
          </w:tcPr>
          <w:p w14:paraId="753F53F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0.24</w:t>
            </w:r>
          </w:p>
        </w:tc>
        <w:tc>
          <w:tcPr>
            <w:tcW w:w="511" w:type="dxa"/>
            <w:tcBorders>
              <w:top w:val="nil"/>
              <w:left w:val="nil"/>
              <w:bottom w:val="nil"/>
              <w:right w:val="nil"/>
            </w:tcBorders>
            <w:shd w:val="clear" w:color="auto" w:fill="auto"/>
            <w:vAlign w:val="center"/>
            <w:hideMark/>
          </w:tcPr>
          <w:p w14:paraId="1985B00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0.43</w:t>
            </w:r>
          </w:p>
        </w:tc>
        <w:tc>
          <w:tcPr>
            <w:tcW w:w="511" w:type="dxa"/>
            <w:tcBorders>
              <w:top w:val="nil"/>
              <w:left w:val="nil"/>
              <w:bottom w:val="nil"/>
              <w:right w:val="nil"/>
            </w:tcBorders>
            <w:shd w:val="clear" w:color="auto" w:fill="auto"/>
            <w:vAlign w:val="center"/>
            <w:hideMark/>
          </w:tcPr>
          <w:p w14:paraId="38BDFEE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0.52</w:t>
            </w:r>
          </w:p>
        </w:tc>
        <w:tc>
          <w:tcPr>
            <w:tcW w:w="571" w:type="dxa"/>
            <w:tcBorders>
              <w:top w:val="nil"/>
              <w:left w:val="nil"/>
              <w:bottom w:val="nil"/>
              <w:right w:val="nil"/>
            </w:tcBorders>
            <w:shd w:val="clear" w:color="auto" w:fill="auto"/>
            <w:vAlign w:val="center"/>
            <w:hideMark/>
          </w:tcPr>
          <w:p w14:paraId="6BE8333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0.95</w:t>
            </w:r>
          </w:p>
        </w:tc>
        <w:tc>
          <w:tcPr>
            <w:tcW w:w="747" w:type="dxa"/>
            <w:tcBorders>
              <w:top w:val="nil"/>
              <w:left w:val="nil"/>
              <w:bottom w:val="nil"/>
              <w:right w:val="nil"/>
            </w:tcBorders>
            <w:shd w:val="clear" w:color="auto" w:fill="auto"/>
            <w:vAlign w:val="center"/>
            <w:hideMark/>
          </w:tcPr>
          <w:p w14:paraId="46019C4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1.94</w:t>
            </w:r>
          </w:p>
        </w:tc>
        <w:tc>
          <w:tcPr>
            <w:tcW w:w="1135" w:type="dxa"/>
            <w:tcBorders>
              <w:top w:val="nil"/>
              <w:left w:val="nil"/>
              <w:bottom w:val="nil"/>
              <w:right w:val="nil"/>
            </w:tcBorders>
            <w:shd w:val="clear" w:color="auto" w:fill="auto"/>
            <w:vAlign w:val="center"/>
            <w:hideMark/>
          </w:tcPr>
          <w:p w14:paraId="46D4F46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31.65</w:t>
            </w:r>
          </w:p>
        </w:tc>
        <w:tc>
          <w:tcPr>
            <w:tcW w:w="992" w:type="dxa"/>
            <w:tcBorders>
              <w:top w:val="nil"/>
              <w:left w:val="nil"/>
              <w:bottom w:val="nil"/>
              <w:right w:val="nil"/>
            </w:tcBorders>
            <w:shd w:val="clear" w:color="auto" w:fill="auto"/>
            <w:vAlign w:val="center"/>
            <w:hideMark/>
          </w:tcPr>
          <w:p w14:paraId="72B2195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33.59</w:t>
            </w:r>
          </w:p>
        </w:tc>
        <w:tc>
          <w:tcPr>
            <w:tcW w:w="480" w:type="dxa"/>
            <w:tcBorders>
              <w:top w:val="nil"/>
              <w:left w:val="nil"/>
              <w:bottom w:val="nil"/>
              <w:right w:val="nil"/>
            </w:tcBorders>
            <w:shd w:val="clear" w:color="auto" w:fill="auto"/>
            <w:vAlign w:val="center"/>
            <w:hideMark/>
          </w:tcPr>
          <w:p w14:paraId="358328B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w:t>
            </w:r>
          </w:p>
        </w:tc>
        <w:tc>
          <w:tcPr>
            <w:tcW w:w="514" w:type="dxa"/>
            <w:tcBorders>
              <w:top w:val="nil"/>
              <w:left w:val="nil"/>
              <w:bottom w:val="nil"/>
              <w:right w:val="nil"/>
            </w:tcBorders>
            <w:shd w:val="clear" w:color="auto" w:fill="auto"/>
            <w:vAlign w:val="center"/>
            <w:hideMark/>
          </w:tcPr>
          <w:p w14:paraId="03BD2BE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43</w:t>
            </w:r>
          </w:p>
        </w:tc>
        <w:tc>
          <w:tcPr>
            <w:tcW w:w="567" w:type="dxa"/>
            <w:tcBorders>
              <w:top w:val="nil"/>
              <w:left w:val="nil"/>
              <w:bottom w:val="nil"/>
              <w:right w:val="nil"/>
            </w:tcBorders>
            <w:shd w:val="clear" w:color="auto" w:fill="auto"/>
            <w:vAlign w:val="center"/>
            <w:hideMark/>
          </w:tcPr>
          <w:p w14:paraId="0B4909D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w:t>
            </w:r>
          </w:p>
        </w:tc>
        <w:tc>
          <w:tcPr>
            <w:tcW w:w="992" w:type="dxa"/>
            <w:tcBorders>
              <w:top w:val="nil"/>
              <w:left w:val="nil"/>
              <w:bottom w:val="nil"/>
              <w:right w:val="nil"/>
            </w:tcBorders>
            <w:shd w:val="clear" w:color="auto" w:fill="auto"/>
            <w:vAlign w:val="center"/>
            <w:hideMark/>
          </w:tcPr>
          <w:p w14:paraId="0C0B524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21.47</w:t>
            </w:r>
          </w:p>
        </w:tc>
        <w:tc>
          <w:tcPr>
            <w:tcW w:w="1134" w:type="dxa"/>
            <w:tcBorders>
              <w:top w:val="nil"/>
              <w:left w:val="nil"/>
              <w:bottom w:val="nil"/>
              <w:right w:val="nil"/>
            </w:tcBorders>
            <w:shd w:val="clear" w:color="auto" w:fill="auto"/>
            <w:vAlign w:val="center"/>
            <w:hideMark/>
          </w:tcPr>
          <w:p w14:paraId="29611B9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13.85</w:t>
            </w:r>
          </w:p>
        </w:tc>
        <w:tc>
          <w:tcPr>
            <w:tcW w:w="850" w:type="dxa"/>
            <w:tcBorders>
              <w:top w:val="nil"/>
              <w:left w:val="nil"/>
              <w:bottom w:val="nil"/>
              <w:right w:val="nil"/>
            </w:tcBorders>
            <w:shd w:val="clear" w:color="auto" w:fill="auto"/>
            <w:vAlign w:val="center"/>
            <w:hideMark/>
          </w:tcPr>
          <w:p w14:paraId="0D6CD5A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263.21</w:t>
            </w:r>
          </w:p>
        </w:tc>
      </w:tr>
      <w:tr w:rsidR="00C15934" w:rsidRPr="00A3414F" w14:paraId="05941BDE" w14:textId="77777777" w:rsidTr="00673CC9">
        <w:trPr>
          <w:trHeight w:val="263"/>
          <w:jc w:val="center"/>
        </w:trPr>
        <w:tc>
          <w:tcPr>
            <w:tcW w:w="1455" w:type="dxa"/>
            <w:tcBorders>
              <w:top w:val="nil"/>
              <w:left w:val="nil"/>
              <w:bottom w:val="nil"/>
              <w:right w:val="nil"/>
            </w:tcBorders>
            <w:shd w:val="clear" w:color="auto" w:fill="auto"/>
            <w:vAlign w:val="center"/>
            <w:hideMark/>
          </w:tcPr>
          <w:p w14:paraId="71DD7F6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02.465624°</w:t>
            </w:r>
          </w:p>
        </w:tc>
        <w:tc>
          <w:tcPr>
            <w:tcW w:w="1533" w:type="dxa"/>
            <w:tcBorders>
              <w:top w:val="nil"/>
              <w:left w:val="nil"/>
              <w:bottom w:val="nil"/>
              <w:right w:val="nil"/>
            </w:tcBorders>
            <w:shd w:val="clear" w:color="auto" w:fill="auto"/>
            <w:vAlign w:val="center"/>
            <w:hideMark/>
          </w:tcPr>
          <w:p w14:paraId="596CF6D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060.927204°</w:t>
            </w:r>
          </w:p>
        </w:tc>
        <w:tc>
          <w:tcPr>
            <w:tcW w:w="590" w:type="dxa"/>
            <w:tcBorders>
              <w:top w:val="nil"/>
              <w:left w:val="nil"/>
              <w:bottom w:val="nil"/>
              <w:right w:val="nil"/>
            </w:tcBorders>
            <w:shd w:val="clear" w:color="auto" w:fill="auto"/>
            <w:vAlign w:val="center"/>
            <w:hideMark/>
          </w:tcPr>
          <w:p w14:paraId="44469C4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5.15</w:t>
            </w:r>
          </w:p>
        </w:tc>
        <w:tc>
          <w:tcPr>
            <w:tcW w:w="550" w:type="dxa"/>
            <w:tcBorders>
              <w:top w:val="nil"/>
              <w:left w:val="nil"/>
              <w:bottom w:val="nil"/>
              <w:right w:val="nil"/>
            </w:tcBorders>
            <w:shd w:val="clear" w:color="auto" w:fill="auto"/>
            <w:vAlign w:val="center"/>
            <w:hideMark/>
          </w:tcPr>
          <w:p w14:paraId="63E71C0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0.42</w:t>
            </w:r>
          </w:p>
        </w:tc>
        <w:tc>
          <w:tcPr>
            <w:tcW w:w="511" w:type="dxa"/>
            <w:tcBorders>
              <w:top w:val="nil"/>
              <w:left w:val="nil"/>
              <w:bottom w:val="nil"/>
              <w:right w:val="nil"/>
            </w:tcBorders>
            <w:shd w:val="clear" w:color="auto" w:fill="auto"/>
            <w:vAlign w:val="center"/>
            <w:hideMark/>
          </w:tcPr>
          <w:p w14:paraId="342AFB2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4.77</w:t>
            </w:r>
          </w:p>
        </w:tc>
        <w:tc>
          <w:tcPr>
            <w:tcW w:w="1093" w:type="dxa"/>
            <w:tcBorders>
              <w:top w:val="nil"/>
              <w:left w:val="nil"/>
              <w:bottom w:val="nil"/>
              <w:right w:val="nil"/>
            </w:tcBorders>
            <w:shd w:val="clear" w:color="auto" w:fill="auto"/>
            <w:vAlign w:val="center"/>
            <w:hideMark/>
          </w:tcPr>
          <w:p w14:paraId="6FF1F35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154.93</w:t>
            </w:r>
          </w:p>
        </w:tc>
        <w:tc>
          <w:tcPr>
            <w:tcW w:w="617" w:type="dxa"/>
            <w:tcBorders>
              <w:top w:val="nil"/>
              <w:left w:val="nil"/>
              <w:bottom w:val="nil"/>
              <w:right w:val="nil"/>
            </w:tcBorders>
            <w:shd w:val="clear" w:color="auto" w:fill="auto"/>
            <w:vAlign w:val="center"/>
            <w:hideMark/>
          </w:tcPr>
          <w:p w14:paraId="30121BB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0.11</w:t>
            </w:r>
          </w:p>
        </w:tc>
        <w:tc>
          <w:tcPr>
            <w:tcW w:w="511" w:type="dxa"/>
            <w:tcBorders>
              <w:top w:val="nil"/>
              <w:left w:val="nil"/>
              <w:bottom w:val="nil"/>
              <w:right w:val="nil"/>
            </w:tcBorders>
            <w:shd w:val="clear" w:color="auto" w:fill="auto"/>
            <w:vAlign w:val="center"/>
            <w:hideMark/>
          </w:tcPr>
          <w:p w14:paraId="41BE08B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11" w:type="dxa"/>
            <w:tcBorders>
              <w:top w:val="nil"/>
              <w:left w:val="nil"/>
              <w:bottom w:val="nil"/>
              <w:right w:val="nil"/>
            </w:tcBorders>
            <w:shd w:val="clear" w:color="auto" w:fill="auto"/>
            <w:vAlign w:val="center"/>
            <w:hideMark/>
          </w:tcPr>
          <w:p w14:paraId="3261D23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0.12</w:t>
            </w:r>
          </w:p>
        </w:tc>
        <w:tc>
          <w:tcPr>
            <w:tcW w:w="511" w:type="dxa"/>
            <w:tcBorders>
              <w:top w:val="nil"/>
              <w:left w:val="nil"/>
              <w:bottom w:val="nil"/>
              <w:right w:val="nil"/>
            </w:tcBorders>
            <w:shd w:val="clear" w:color="auto" w:fill="auto"/>
            <w:vAlign w:val="center"/>
            <w:hideMark/>
          </w:tcPr>
          <w:p w14:paraId="6DC9569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0.29</w:t>
            </w:r>
          </w:p>
        </w:tc>
        <w:tc>
          <w:tcPr>
            <w:tcW w:w="511" w:type="dxa"/>
            <w:tcBorders>
              <w:top w:val="nil"/>
              <w:left w:val="nil"/>
              <w:bottom w:val="nil"/>
              <w:right w:val="nil"/>
            </w:tcBorders>
            <w:shd w:val="clear" w:color="auto" w:fill="auto"/>
            <w:vAlign w:val="center"/>
            <w:hideMark/>
          </w:tcPr>
          <w:p w14:paraId="600D142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w:t>
            </w:r>
          </w:p>
        </w:tc>
        <w:tc>
          <w:tcPr>
            <w:tcW w:w="511" w:type="dxa"/>
            <w:tcBorders>
              <w:top w:val="nil"/>
              <w:left w:val="nil"/>
              <w:bottom w:val="nil"/>
              <w:right w:val="nil"/>
            </w:tcBorders>
            <w:shd w:val="clear" w:color="auto" w:fill="auto"/>
            <w:vAlign w:val="center"/>
            <w:hideMark/>
          </w:tcPr>
          <w:p w14:paraId="70CA5EA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0.55</w:t>
            </w:r>
          </w:p>
        </w:tc>
        <w:tc>
          <w:tcPr>
            <w:tcW w:w="571" w:type="dxa"/>
            <w:tcBorders>
              <w:top w:val="nil"/>
              <w:left w:val="nil"/>
              <w:bottom w:val="nil"/>
              <w:right w:val="nil"/>
            </w:tcBorders>
            <w:shd w:val="clear" w:color="auto" w:fill="auto"/>
            <w:vAlign w:val="center"/>
            <w:hideMark/>
          </w:tcPr>
          <w:p w14:paraId="1E9E01A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0.85</w:t>
            </w:r>
          </w:p>
        </w:tc>
        <w:tc>
          <w:tcPr>
            <w:tcW w:w="747" w:type="dxa"/>
            <w:tcBorders>
              <w:top w:val="nil"/>
              <w:left w:val="nil"/>
              <w:bottom w:val="nil"/>
              <w:right w:val="nil"/>
            </w:tcBorders>
            <w:shd w:val="clear" w:color="auto" w:fill="auto"/>
            <w:vAlign w:val="center"/>
            <w:hideMark/>
          </w:tcPr>
          <w:p w14:paraId="2EB1A37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0.71</w:t>
            </w:r>
          </w:p>
        </w:tc>
        <w:tc>
          <w:tcPr>
            <w:tcW w:w="1135" w:type="dxa"/>
            <w:tcBorders>
              <w:top w:val="nil"/>
              <w:left w:val="nil"/>
              <w:bottom w:val="nil"/>
              <w:right w:val="nil"/>
            </w:tcBorders>
            <w:shd w:val="clear" w:color="auto" w:fill="auto"/>
            <w:vAlign w:val="center"/>
            <w:hideMark/>
          </w:tcPr>
          <w:p w14:paraId="6FD87FC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47.32</w:t>
            </w:r>
          </w:p>
        </w:tc>
        <w:tc>
          <w:tcPr>
            <w:tcW w:w="992" w:type="dxa"/>
            <w:tcBorders>
              <w:top w:val="nil"/>
              <w:left w:val="nil"/>
              <w:bottom w:val="nil"/>
              <w:right w:val="nil"/>
            </w:tcBorders>
            <w:shd w:val="clear" w:color="auto" w:fill="auto"/>
            <w:vAlign w:val="center"/>
            <w:hideMark/>
          </w:tcPr>
          <w:p w14:paraId="5FAB62B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48.03</w:t>
            </w:r>
          </w:p>
        </w:tc>
        <w:tc>
          <w:tcPr>
            <w:tcW w:w="480" w:type="dxa"/>
            <w:tcBorders>
              <w:top w:val="nil"/>
              <w:left w:val="nil"/>
              <w:bottom w:val="nil"/>
              <w:right w:val="nil"/>
            </w:tcBorders>
            <w:shd w:val="clear" w:color="auto" w:fill="auto"/>
            <w:vAlign w:val="center"/>
            <w:hideMark/>
          </w:tcPr>
          <w:p w14:paraId="4CF7DE5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31</w:t>
            </w:r>
          </w:p>
        </w:tc>
        <w:tc>
          <w:tcPr>
            <w:tcW w:w="514" w:type="dxa"/>
            <w:tcBorders>
              <w:top w:val="nil"/>
              <w:left w:val="nil"/>
              <w:bottom w:val="nil"/>
              <w:right w:val="nil"/>
            </w:tcBorders>
            <w:shd w:val="clear" w:color="auto" w:fill="auto"/>
            <w:vAlign w:val="center"/>
            <w:hideMark/>
          </w:tcPr>
          <w:p w14:paraId="5C19050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43</w:t>
            </w:r>
          </w:p>
        </w:tc>
        <w:tc>
          <w:tcPr>
            <w:tcW w:w="567" w:type="dxa"/>
            <w:tcBorders>
              <w:top w:val="nil"/>
              <w:left w:val="nil"/>
              <w:bottom w:val="nil"/>
              <w:right w:val="nil"/>
            </w:tcBorders>
            <w:shd w:val="clear" w:color="auto" w:fill="auto"/>
            <w:vAlign w:val="center"/>
            <w:hideMark/>
          </w:tcPr>
          <w:p w14:paraId="46E3709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26</w:t>
            </w:r>
          </w:p>
        </w:tc>
        <w:tc>
          <w:tcPr>
            <w:tcW w:w="992" w:type="dxa"/>
            <w:tcBorders>
              <w:top w:val="nil"/>
              <w:left w:val="nil"/>
              <w:bottom w:val="nil"/>
              <w:right w:val="nil"/>
            </w:tcBorders>
            <w:shd w:val="clear" w:color="auto" w:fill="auto"/>
            <w:vAlign w:val="center"/>
            <w:hideMark/>
          </w:tcPr>
          <w:p w14:paraId="1E63BC9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18.82</w:t>
            </w:r>
          </w:p>
        </w:tc>
        <w:tc>
          <w:tcPr>
            <w:tcW w:w="1134" w:type="dxa"/>
            <w:tcBorders>
              <w:top w:val="nil"/>
              <w:left w:val="nil"/>
              <w:bottom w:val="nil"/>
              <w:right w:val="nil"/>
            </w:tcBorders>
            <w:shd w:val="clear" w:color="auto" w:fill="auto"/>
            <w:vAlign w:val="center"/>
            <w:hideMark/>
          </w:tcPr>
          <w:p w14:paraId="7346648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11.34</w:t>
            </w:r>
          </w:p>
        </w:tc>
        <w:tc>
          <w:tcPr>
            <w:tcW w:w="850" w:type="dxa"/>
            <w:tcBorders>
              <w:top w:val="nil"/>
              <w:left w:val="nil"/>
              <w:bottom w:val="nil"/>
              <w:right w:val="nil"/>
            </w:tcBorders>
            <w:shd w:val="clear" w:color="auto" w:fill="auto"/>
            <w:vAlign w:val="center"/>
            <w:hideMark/>
          </w:tcPr>
          <w:p w14:paraId="6E8BD5C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221.04</w:t>
            </w:r>
          </w:p>
        </w:tc>
      </w:tr>
      <w:tr w:rsidR="00C15934" w:rsidRPr="00A3414F" w14:paraId="54118B82" w14:textId="77777777" w:rsidTr="00673CC9">
        <w:trPr>
          <w:trHeight w:val="263"/>
          <w:jc w:val="center"/>
        </w:trPr>
        <w:tc>
          <w:tcPr>
            <w:tcW w:w="1455" w:type="dxa"/>
            <w:tcBorders>
              <w:top w:val="nil"/>
              <w:left w:val="nil"/>
              <w:bottom w:val="nil"/>
              <w:right w:val="nil"/>
            </w:tcBorders>
            <w:shd w:val="clear" w:color="auto" w:fill="auto"/>
            <w:vAlign w:val="center"/>
            <w:hideMark/>
          </w:tcPr>
          <w:p w14:paraId="1DFDC38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02.53627°</w:t>
            </w:r>
          </w:p>
        </w:tc>
        <w:tc>
          <w:tcPr>
            <w:tcW w:w="1533" w:type="dxa"/>
            <w:tcBorders>
              <w:top w:val="nil"/>
              <w:left w:val="nil"/>
              <w:bottom w:val="nil"/>
              <w:right w:val="nil"/>
            </w:tcBorders>
            <w:shd w:val="clear" w:color="auto" w:fill="auto"/>
            <w:vAlign w:val="center"/>
            <w:hideMark/>
          </w:tcPr>
          <w:p w14:paraId="2B42EE8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060.83779°</w:t>
            </w:r>
          </w:p>
        </w:tc>
        <w:tc>
          <w:tcPr>
            <w:tcW w:w="590" w:type="dxa"/>
            <w:tcBorders>
              <w:top w:val="nil"/>
              <w:left w:val="nil"/>
              <w:bottom w:val="nil"/>
              <w:right w:val="nil"/>
            </w:tcBorders>
            <w:shd w:val="clear" w:color="auto" w:fill="auto"/>
            <w:vAlign w:val="center"/>
            <w:hideMark/>
          </w:tcPr>
          <w:p w14:paraId="41C4AA3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7.93</w:t>
            </w:r>
          </w:p>
        </w:tc>
        <w:tc>
          <w:tcPr>
            <w:tcW w:w="550" w:type="dxa"/>
            <w:tcBorders>
              <w:top w:val="nil"/>
              <w:left w:val="nil"/>
              <w:bottom w:val="nil"/>
              <w:right w:val="nil"/>
            </w:tcBorders>
            <w:shd w:val="clear" w:color="auto" w:fill="auto"/>
            <w:vAlign w:val="center"/>
            <w:hideMark/>
          </w:tcPr>
          <w:p w14:paraId="30C4157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0.85</w:t>
            </w:r>
          </w:p>
        </w:tc>
        <w:tc>
          <w:tcPr>
            <w:tcW w:w="511" w:type="dxa"/>
            <w:tcBorders>
              <w:top w:val="nil"/>
              <w:left w:val="nil"/>
              <w:bottom w:val="nil"/>
              <w:right w:val="nil"/>
            </w:tcBorders>
            <w:shd w:val="clear" w:color="auto" w:fill="auto"/>
            <w:vAlign w:val="center"/>
            <w:hideMark/>
          </w:tcPr>
          <w:p w14:paraId="6D795E1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5.05</w:t>
            </w:r>
          </w:p>
        </w:tc>
        <w:tc>
          <w:tcPr>
            <w:tcW w:w="1093" w:type="dxa"/>
            <w:tcBorders>
              <w:top w:val="nil"/>
              <w:left w:val="nil"/>
              <w:bottom w:val="nil"/>
              <w:right w:val="nil"/>
            </w:tcBorders>
            <w:shd w:val="clear" w:color="auto" w:fill="auto"/>
            <w:vAlign w:val="center"/>
            <w:hideMark/>
          </w:tcPr>
          <w:p w14:paraId="641C421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156.62</w:t>
            </w:r>
          </w:p>
        </w:tc>
        <w:tc>
          <w:tcPr>
            <w:tcW w:w="617" w:type="dxa"/>
            <w:tcBorders>
              <w:top w:val="nil"/>
              <w:left w:val="nil"/>
              <w:bottom w:val="nil"/>
              <w:right w:val="nil"/>
            </w:tcBorders>
            <w:shd w:val="clear" w:color="auto" w:fill="auto"/>
            <w:vAlign w:val="center"/>
            <w:hideMark/>
          </w:tcPr>
          <w:p w14:paraId="2B21731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nil"/>
              <w:right w:val="nil"/>
            </w:tcBorders>
            <w:shd w:val="clear" w:color="auto" w:fill="auto"/>
            <w:vAlign w:val="center"/>
            <w:hideMark/>
          </w:tcPr>
          <w:p w14:paraId="3D49B67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11" w:type="dxa"/>
            <w:tcBorders>
              <w:top w:val="nil"/>
              <w:left w:val="nil"/>
              <w:bottom w:val="nil"/>
              <w:right w:val="nil"/>
            </w:tcBorders>
            <w:shd w:val="clear" w:color="auto" w:fill="auto"/>
            <w:vAlign w:val="center"/>
            <w:hideMark/>
          </w:tcPr>
          <w:p w14:paraId="4FE9BD0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0.16</w:t>
            </w:r>
          </w:p>
        </w:tc>
        <w:tc>
          <w:tcPr>
            <w:tcW w:w="511" w:type="dxa"/>
            <w:tcBorders>
              <w:top w:val="nil"/>
              <w:left w:val="nil"/>
              <w:bottom w:val="nil"/>
              <w:right w:val="nil"/>
            </w:tcBorders>
            <w:shd w:val="clear" w:color="auto" w:fill="auto"/>
            <w:vAlign w:val="center"/>
            <w:hideMark/>
          </w:tcPr>
          <w:p w14:paraId="5505D8E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0.29</w:t>
            </w:r>
          </w:p>
        </w:tc>
        <w:tc>
          <w:tcPr>
            <w:tcW w:w="511" w:type="dxa"/>
            <w:tcBorders>
              <w:top w:val="nil"/>
              <w:left w:val="nil"/>
              <w:bottom w:val="nil"/>
              <w:right w:val="nil"/>
            </w:tcBorders>
            <w:shd w:val="clear" w:color="auto" w:fill="auto"/>
            <w:vAlign w:val="center"/>
            <w:hideMark/>
          </w:tcPr>
          <w:p w14:paraId="5C5E556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0.17</w:t>
            </w:r>
          </w:p>
        </w:tc>
        <w:tc>
          <w:tcPr>
            <w:tcW w:w="511" w:type="dxa"/>
            <w:tcBorders>
              <w:top w:val="nil"/>
              <w:left w:val="nil"/>
              <w:bottom w:val="nil"/>
              <w:right w:val="nil"/>
            </w:tcBorders>
            <w:shd w:val="clear" w:color="auto" w:fill="auto"/>
            <w:vAlign w:val="center"/>
            <w:hideMark/>
          </w:tcPr>
          <w:p w14:paraId="29FF419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0.55</w:t>
            </w:r>
          </w:p>
        </w:tc>
        <w:tc>
          <w:tcPr>
            <w:tcW w:w="571" w:type="dxa"/>
            <w:tcBorders>
              <w:top w:val="nil"/>
              <w:left w:val="nil"/>
              <w:bottom w:val="nil"/>
              <w:right w:val="nil"/>
            </w:tcBorders>
            <w:shd w:val="clear" w:color="auto" w:fill="auto"/>
            <w:vAlign w:val="center"/>
            <w:hideMark/>
          </w:tcPr>
          <w:p w14:paraId="4082EF6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0.72</w:t>
            </w:r>
          </w:p>
        </w:tc>
        <w:tc>
          <w:tcPr>
            <w:tcW w:w="747" w:type="dxa"/>
            <w:tcBorders>
              <w:top w:val="nil"/>
              <w:left w:val="nil"/>
              <w:bottom w:val="nil"/>
              <w:right w:val="nil"/>
            </w:tcBorders>
            <w:shd w:val="clear" w:color="auto" w:fill="auto"/>
            <w:vAlign w:val="center"/>
            <w:hideMark/>
          </w:tcPr>
          <w:p w14:paraId="7A2818B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2.6</w:t>
            </w:r>
          </w:p>
        </w:tc>
        <w:tc>
          <w:tcPr>
            <w:tcW w:w="1135" w:type="dxa"/>
            <w:tcBorders>
              <w:top w:val="nil"/>
              <w:left w:val="nil"/>
              <w:bottom w:val="nil"/>
              <w:right w:val="nil"/>
            </w:tcBorders>
            <w:shd w:val="clear" w:color="auto" w:fill="auto"/>
            <w:vAlign w:val="center"/>
            <w:hideMark/>
          </w:tcPr>
          <w:p w14:paraId="6F480DF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16.85</w:t>
            </w:r>
          </w:p>
        </w:tc>
        <w:tc>
          <w:tcPr>
            <w:tcW w:w="992" w:type="dxa"/>
            <w:tcBorders>
              <w:top w:val="nil"/>
              <w:left w:val="nil"/>
              <w:bottom w:val="nil"/>
              <w:right w:val="nil"/>
            </w:tcBorders>
            <w:shd w:val="clear" w:color="auto" w:fill="auto"/>
            <w:vAlign w:val="center"/>
            <w:hideMark/>
          </w:tcPr>
          <w:p w14:paraId="3A4C006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19.45</w:t>
            </w:r>
          </w:p>
        </w:tc>
        <w:tc>
          <w:tcPr>
            <w:tcW w:w="480" w:type="dxa"/>
            <w:tcBorders>
              <w:top w:val="nil"/>
              <w:left w:val="nil"/>
              <w:bottom w:val="nil"/>
              <w:right w:val="nil"/>
            </w:tcBorders>
            <w:shd w:val="clear" w:color="auto" w:fill="auto"/>
            <w:vAlign w:val="center"/>
            <w:hideMark/>
          </w:tcPr>
          <w:p w14:paraId="10B8B3F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w:t>
            </w:r>
          </w:p>
        </w:tc>
        <w:tc>
          <w:tcPr>
            <w:tcW w:w="514" w:type="dxa"/>
            <w:tcBorders>
              <w:top w:val="nil"/>
              <w:left w:val="nil"/>
              <w:bottom w:val="nil"/>
              <w:right w:val="nil"/>
            </w:tcBorders>
            <w:shd w:val="clear" w:color="auto" w:fill="auto"/>
            <w:vAlign w:val="center"/>
            <w:hideMark/>
          </w:tcPr>
          <w:p w14:paraId="18DC827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w:t>
            </w:r>
          </w:p>
        </w:tc>
        <w:tc>
          <w:tcPr>
            <w:tcW w:w="567" w:type="dxa"/>
            <w:tcBorders>
              <w:top w:val="nil"/>
              <w:left w:val="nil"/>
              <w:bottom w:val="nil"/>
              <w:right w:val="nil"/>
            </w:tcBorders>
            <w:shd w:val="clear" w:color="auto" w:fill="auto"/>
            <w:vAlign w:val="center"/>
            <w:hideMark/>
          </w:tcPr>
          <w:p w14:paraId="5E86CFF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w:t>
            </w:r>
          </w:p>
        </w:tc>
        <w:tc>
          <w:tcPr>
            <w:tcW w:w="992" w:type="dxa"/>
            <w:tcBorders>
              <w:top w:val="nil"/>
              <w:left w:val="nil"/>
              <w:bottom w:val="nil"/>
              <w:right w:val="nil"/>
            </w:tcBorders>
            <w:shd w:val="clear" w:color="auto" w:fill="auto"/>
            <w:vAlign w:val="center"/>
            <w:hideMark/>
          </w:tcPr>
          <w:p w14:paraId="74E65AA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15.99</w:t>
            </w:r>
          </w:p>
        </w:tc>
        <w:tc>
          <w:tcPr>
            <w:tcW w:w="1134" w:type="dxa"/>
            <w:tcBorders>
              <w:top w:val="nil"/>
              <w:left w:val="nil"/>
              <w:bottom w:val="nil"/>
              <w:right w:val="nil"/>
            </w:tcBorders>
            <w:shd w:val="clear" w:color="auto" w:fill="auto"/>
            <w:vAlign w:val="center"/>
            <w:hideMark/>
          </w:tcPr>
          <w:p w14:paraId="442FA90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13.87</w:t>
            </w:r>
          </w:p>
        </w:tc>
        <w:tc>
          <w:tcPr>
            <w:tcW w:w="850" w:type="dxa"/>
            <w:tcBorders>
              <w:top w:val="nil"/>
              <w:left w:val="nil"/>
              <w:bottom w:val="nil"/>
              <w:right w:val="nil"/>
            </w:tcBorders>
            <w:shd w:val="clear" w:color="auto" w:fill="auto"/>
            <w:vAlign w:val="center"/>
            <w:hideMark/>
          </w:tcPr>
          <w:p w14:paraId="737469F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191.33</w:t>
            </w:r>
          </w:p>
        </w:tc>
      </w:tr>
      <w:tr w:rsidR="00C15934" w:rsidRPr="00A3414F" w14:paraId="2DA29399" w14:textId="77777777" w:rsidTr="00673CC9">
        <w:trPr>
          <w:trHeight w:val="263"/>
          <w:jc w:val="center"/>
        </w:trPr>
        <w:tc>
          <w:tcPr>
            <w:tcW w:w="1455" w:type="dxa"/>
            <w:tcBorders>
              <w:top w:val="nil"/>
              <w:left w:val="nil"/>
              <w:bottom w:val="nil"/>
              <w:right w:val="nil"/>
            </w:tcBorders>
            <w:shd w:val="clear" w:color="auto" w:fill="auto"/>
            <w:vAlign w:val="center"/>
            <w:hideMark/>
          </w:tcPr>
          <w:p w14:paraId="4021DA5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02.49454°</w:t>
            </w:r>
          </w:p>
        </w:tc>
        <w:tc>
          <w:tcPr>
            <w:tcW w:w="1533" w:type="dxa"/>
            <w:tcBorders>
              <w:top w:val="nil"/>
              <w:left w:val="nil"/>
              <w:bottom w:val="nil"/>
              <w:right w:val="nil"/>
            </w:tcBorders>
            <w:shd w:val="clear" w:color="auto" w:fill="auto"/>
            <w:vAlign w:val="center"/>
            <w:hideMark/>
          </w:tcPr>
          <w:p w14:paraId="6DC2D6F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060.93719°</w:t>
            </w:r>
          </w:p>
        </w:tc>
        <w:tc>
          <w:tcPr>
            <w:tcW w:w="590" w:type="dxa"/>
            <w:tcBorders>
              <w:top w:val="nil"/>
              <w:left w:val="nil"/>
              <w:bottom w:val="nil"/>
              <w:right w:val="nil"/>
            </w:tcBorders>
            <w:shd w:val="clear" w:color="auto" w:fill="auto"/>
            <w:vAlign w:val="center"/>
            <w:hideMark/>
          </w:tcPr>
          <w:p w14:paraId="66BE5A0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4.79</w:t>
            </w:r>
          </w:p>
        </w:tc>
        <w:tc>
          <w:tcPr>
            <w:tcW w:w="550" w:type="dxa"/>
            <w:tcBorders>
              <w:top w:val="nil"/>
              <w:left w:val="nil"/>
              <w:bottom w:val="nil"/>
              <w:right w:val="nil"/>
            </w:tcBorders>
            <w:shd w:val="clear" w:color="auto" w:fill="auto"/>
            <w:vAlign w:val="center"/>
            <w:hideMark/>
          </w:tcPr>
          <w:p w14:paraId="2F90F90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2.03</w:t>
            </w:r>
          </w:p>
        </w:tc>
        <w:tc>
          <w:tcPr>
            <w:tcW w:w="511" w:type="dxa"/>
            <w:tcBorders>
              <w:top w:val="nil"/>
              <w:left w:val="nil"/>
              <w:bottom w:val="nil"/>
              <w:right w:val="nil"/>
            </w:tcBorders>
            <w:shd w:val="clear" w:color="auto" w:fill="auto"/>
            <w:vAlign w:val="center"/>
            <w:hideMark/>
          </w:tcPr>
          <w:p w14:paraId="67AED27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4.9</w:t>
            </w:r>
          </w:p>
        </w:tc>
        <w:tc>
          <w:tcPr>
            <w:tcW w:w="1093" w:type="dxa"/>
            <w:tcBorders>
              <w:top w:val="nil"/>
              <w:left w:val="nil"/>
              <w:bottom w:val="nil"/>
              <w:right w:val="nil"/>
            </w:tcBorders>
            <w:shd w:val="clear" w:color="auto" w:fill="auto"/>
            <w:vAlign w:val="center"/>
            <w:hideMark/>
          </w:tcPr>
          <w:p w14:paraId="38CC22C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156.81</w:t>
            </w:r>
          </w:p>
        </w:tc>
        <w:tc>
          <w:tcPr>
            <w:tcW w:w="617" w:type="dxa"/>
            <w:tcBorders>
              <w:top w:val="nil"/>
              <w:left w:val="nil"/>
              <w:bottom w:val="nil"/>
              <w:right w:val="nil"/>
            </w:tcBorders>
            <w:shd w:val="clear" w:color="auto" w:fill="auto"/>
            <w:vAlign w:val="center"/>
            <w:hideMark/>
          </w:tcPr>
          <w:p w14:paraId="0A5EEB1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11" w:type="dxa"/>
            <w:tcBorders>
              <w:top w:val="nil"/>
              <w:left w:val="nil"/>
              <w:bottom w:val="nil"/>
              <w:right w:val="nil"/>
            </w:tcBorders>
            <w:shd w:val="clear" w:color="auto" w:fill="auto"/>
            <w:vAlign w:val="center"/>
            <w:hideMark/>
          </w:tcPr>
          <w:p w14:paraId="766D66B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5E0A250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463BD11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0.17</w:t>
            </w:r>
          </w:p>
        </w:tc>
        <w:tc>
          <w:tcPr>
            <w:tcW w:w="511" w:type="dxa"/>
            <w:tcBorders>
              <w:top w:val="nil"/>
              <w:left w:val="nil"/>
              <w:bottom w:val="nil"/>
              <w:right w:val="nil"/>
            </w:tcBorders>
            <w:shd w:val="clear" w:color="auto" w:fill="auto"/>
            <w:vAlign w:val="center"/>
            <w:hideMark/>
          </w:tcPr>
          <w:p w14:paraId="7FD04A3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0.18</w:t>
            </w:r>
          </w:p>
        </w:tc>
        <w:tc>
          <w:tcPr>
            <w:tcW w:w="511" w:type="dxa"/>
            <w:tcBorders>
              <w:top w:val="nil"/>
              <w:left w:val="nil"/>
              <w:bottom w:val="nil"/>
              <w:right w:val="nil"/>
            </w:tcBorders>
            <w:shd w:val="clear" w:color="auto" w:fill="auto"/>
            <w:vAlign w:val="center"/>
            <w:hideMark/>
          </w:tcPr>
          <w:p w14:paraId="74BD414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w:t>
            </w:r>
          </w:p>
        </w:tc>
        <w:tc>
          <w:tcPr>
            <w:tcW w:w="571" w:type="dxa"/>
            <w:tcBorders>
              <w:top w:val="nil"/>
              <w:left w:val="nil"/>
              <w:bottom w:val="nil"/>
              <w:right w:val="nil"/>
            </w:tcBorders>
            <w:shd w:val="clear" w:color="auto" w:fill="auto"/>
            <w:vAlign w:val="center"/>
            <w:hideMark/>
          </w:tcPr>
          <w:p w14:paraId="1B7D49E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747" w:type="dxa"/>
            <w:tcBorders>
              <w:top w:val="nil"/>
              <w:left w:val="nil"/>
              <w:bottom w:val="nil"/>
              <w:right w:val="nil"/>
            </w:tcBorders>
            <w:shd w:val="clear" w:color="auto" w:fill="auto"/>
            <w:vAlign w:val="center"/>
            <w:hideMark/>
          </w:tcPr>
          <w:p w14:paraId="308832E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0.72</w:t>
            </w:r>
          </w:p>
        </w:tc>
        <w:tc>
          <w:tcPr>
            <w:tcW w:w="1135" w:type="dxa"/>
            <w:tcBorders>
              <w:top w:val="nil"/>
              <w:left w:val="nil"/>
              <w:bottom w:val="nil"/>
              <w:right w:val="nil"/>
            </w:tcBorders>
            <w:shd w:val="clear" w:color="auto" w:fill="auto"/>
            <w:vAlign w:val="center"/>
            <w:hideMark/>
          </w:tcPr>
          <w:p w14:paraId="74158C8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22.34</w:t>
            </w:r>
          </w:p>
        </w:tc>
        <w:tc>
          <w:tcPr>
            <w:tcW w:w="992" w:type="dxa"/>
            <w:tcBorders>
              <w:top w:val="nil"/>
              <w:left w:val="nil"/>
              <w:bottom w:val="nil"/>
              <w:right w:val="nil"/>
            </w:tcBorders>
            <w:shd w:val="clear" w:color="auto" w:fill="auto"/>
            <w:vAlign w:val="center"/>
            <w:hideMark/>
          </w:tcPr>
          <w:p w14:paraId="79BDE5B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23.06</w:t>
            </w:r>
          </w:p>
        </w:tc>
        <w:tc>
          <w:tcPr>
            <w:tcW w:w="480" w:type="dxa"/>
            <w:tcBorders>
              <w:top w:val="nil"/>
              <w:left w:val="nil"/>
              <w:bottom w:val="nil"/>
              <w:right w:val="nil"/>
            </w:tcBorders>
            <w:shd w:val="clear" w:color="auto" w:fill="auto"/>
            <w:vAlign w:val="center"/>
            <w:hideMark/>
          </w:tcPr>
          <w:p w14:paraId="0523B93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w:t>
            </w:r>
          </w:p>
        </w:tc>
        <w:tc>
          <w:tcPr>
            <w:tcW w:w="514" w:type="dxa"/>
            <w:tcBorders>
              <w:top w:val="nil"/>
              <w:left w:val="nil"/>
              <w:bottom w:val="nil"/>
              <w:right w:val="nil"/>
            </w:tcBorders>
            <w:shd w:val="clear" w:color="auto" w:fill="auto"/>
            <w:vAlign w:val="center"/>
            <w:hideMark/>
          </w:tcPr>
          <w:p w14:paraId="46852AF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w:t>
            </w:r>
          </w:p>
        </w:tc>
        <w:tc>
          <w:tcPr>
            <w:tcW w:w="567" w:type="dxa"/>
            <w:tcBorders>
              <w:top w:val="nil"/>
              <w:left w:val="nil"/>
              <w:bottom w:val="nil"/>
              <w:right w:val="nil"/>
            </w:tcBorders>
            <w:shd w:val="clear" w:color="auto" w:fill="auto"/>
            <w:vAlign w:val="center"/>
            <w:hideMark/>
          </w:tcPr>
          <w:p w14:paraId="7DCDA06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w:t>
            </w:r>
          </w:p>
        </w:tc>
        <w:tc>
          <w:tcPr>
            <w:tcW w:w="992" w:type="dxa"/>
            <w:tcBorders>
              <w:top w:val="nil"/>
              <w:left w:val="nil"/>
              <w:bottom w:val="nil"/>
              <w:right w:val="nil"/>
            </w:tcBorders>
            <w:shd w:val="clear" w:color="auto" w:fill="auto"/>
            <w:vAlign w:val="center"/>
            <w:hideMark/>
          </w:tcPr>
          <w:p w14:paraId="548FF12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11.59</w:t>
            </w:r>
          </w:p>
        </w:tc>
        <w:tc>
          <w:tcPr>
            <w:tcW w:w="1134" w:type="dxa"/>
            <w:tcBorders>
              <w:top w:val="nil"/>
              <w:left w:val="nil"/>
              <w:bottom w:val="nil"/>
              <w:right w:val="nil"/>
            </w:tcBorders>
            <w:shd w:val="clear" w:color="auto" w:fill="auto"/>
            <w:vAlign w:val="center"/>
            <w:hideMark/>
          </w:tcPr>
          <w:p w14:paraId="3124302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24.62</w:t>
            </w:r>
          </w:p>
        </w:tc>
        <w:tc>
          <w:tcPr>
            <w:tcW w:w="850" w:type="dxa"/>
            <w:tcBorders>
              <w:top w:val="nil"/>
              <w:left w:val="nil"/>
              <w:bottom w:val="nil"/>
              <w:right w:val="nil"/>
            </w:tcBorders>
            <w:shd w:val="clear" w:color="auto" w:fill="auto"/>
            <w:vAlign w:val="center"/>
            <w:hideMark/>
          </w:tcPr>
          <w:p w14:paraId="5457213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164.5</w:t>
            </w:r>
          </w:p>
        </w:tc>
      </w:tr>
      <w:tr w:rsidR="00C15934" w:rsidRPr="00A3414F" w14:paraId="712BFEC5" w14:textId="77777777" w:rsidTr="00673CC9">
        <w:trPr>
          <w:trHeight w:val="263"/>
          <w:jc w:val="center"/>
        </w:trPr>
        <w:tc>
          <w:tcPr>
            <w:tcW w:w="1455" w:type="dxa"/>
            <w:tcBorders>
              <w:top w:val="nil"/>
              <w:left w:val="nil"/>
              <w:bottom w:val="nil"/>
              <w:right w:val="nil"/>
            </w:tcBorders>
            <w:shd w:val="clear" w:color="auto" w:fill="auto"/>
            <w:vAlign w:val="center"/>
            <w:hideMark/>
          </w:tcPr>
          <w:p w14:paraId="5105332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02.51718°</w:t>
            </w:r>
          </w:p>
        </w:tc>
        <w:tc>
          <w:tcPr>
            <w:tcW w:w="1533" w:type="dxa"/>
            <w:tcBorders>
              <w:top w:val="nil"/>
              <w:left w:val="nil"/>
              <w:bottom w:val="nil"/>
              <w:right w:val="nil"/>
            </w:tcBorders>
            <w:shd w:val="clear" w:color="auto" w:fill="auto"/>
            <w:vAlign w:val="center"/>
            <w:hideMark/>
          </w:tcPr>
          <w:p w14:paraId="4F87CEC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060.92078°</w:t>
            </w:r>
          </w:p>
        </w:tc>
        <w:tc>
          <w:tcPr>
            <w:tcW w:w="590" w:type="dxa"/>
            <w:tcBorders>
              <w:top w:val="nil"/>
              <w:left w:val="nil"/>
              <w:bottom w:val="nil"/>
              <w:right w:val="nil"/>
            </w:tcBorders>
            <w:shd w:val="clear" w:color="auto" w:fill="auto"/>
            <w:vAlign w:val="center"/>
            <w:hideMark/>
          </w:tcPr>
          <w:p w14:paraId="2813CAC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6.06</w:t>
            </w:r>
          </w:p>
        </w:tc>
        <w:tc>
          <w:tcPr>
            <w:tcW w:w="550" w:type="dxa"/>
            <w:tcBorders>
              <w:top w:val="nil"/>
              <w:left w:val="nil"/>
              <w:bottom w:val="nil"/>
              <w:right w:val="nil"/>
            </w:tcBorders>
            <w:shd w:val="clear" w:color="auto" w:fill="auto"/>
            <w:vAlign w:val="center"/>
            <w:hideMark/>
          </w:tcPr>
          <w:p w14:paraId="1A57407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w:t>
            </w:r>
          </w:p>
        </w:tc>
        <w:tc>
          <w:tcPr>
            <w:tcW w:w="511" w:type="dxa"/>
            <w:tcBorders>
              <w:top w:val="nil"/>
              <w:left w:val="nil"/>
              <w:bottom w:val="nil"/>
              <w:right w:val="nil"/>
            </w:tcBorders>
            <w:shd w:val="clear" w:color="auto" w:fill="auto"/>
            <w:vAlign w:val="center"/>
            <w:hideMark/>
          </w:tcPr>
          <w:p w14:paraId="2051A91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5.11</w:t>
            </w:r>
          </w:p>
        </w:tc>
        <w:tc>
          <w:tcPr>
            <w:tcW w:w="1093" w:type="dxa"/>
            <w:tcBorders>
              <w:top w:val="nil"/>
              <w:left w:val="nil"/>
              <w:bottom w:val="nil"/>
              <w:right w:val="nil"/>
            </w:tcBorders>
            <w:shd w:val="clear" w:color="auto" w:fill="auto"/>
            <w:vAlign w:val="center"/>
            <w:hideMark/>
          </w:tcPr>
          <w:p w14:paraId="77D1B61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159.89</w:t>
            </w:r>
          </w:p>
        </w:tc>
        <w:tc>
          <w:tcPr>
            <w:tcW w:w="617" w:type="dxa"/>
            <w:tcBorders>
              <w:top w:val="nil"/>
              <w:left w:val="nil"/>
              <w:bottom w:val="nil"/>
              <w:right w:val="nil"/>
            </w:tcBorders>
            <w:shd w:val="clear" w:color="auto" w:fill="auto"/>
            <w:vAlign w:val="center"/>
            <w:hideMark/>
          </w:tcPr>
          <w:p w14:paraId="43439A8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0.14</w:t>
            </w:r>
          </w:p>
        </w:tc>
        <w:tc>
          <w:tcPr>
            <w:tcW w:w="511" w:type="dxa"/>
            <w:tcBorders>
              <w:top w:val="nil"/>
              <w:left w:val="nil"/>
              <w:bottom w:val="nil"/>
              <w:right w:val="nil"/>
            </w:tcBorders>
            <w:shd w:val="clear" w:color="auto" w:fill="auto"/>
            <w:vAlign w:val="center"/>
            <w:hideMark/>
          </w:tcPr>
          <w:p w14:paraId="138BDE6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77E0A39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0.62</w:t>
            </w:r>
          </w:p>
        </w:tc>
        <w:tc>
          <w:tcPr>
            <w:tcW w:w="511" w:type="dxa"/>
            <w:tcBorders>
              <w:top w:val="nil"/>
              <w:left w:val="nil"/>
              <w:bottom w:val="nil"/>
              <w:right w:val="nil"/>
            </w:tcBorders>
            <w:shd w:val="clear" w:color="auto" w:fill="auto"/>
            <w:vAlign w:val="center"/>
            <w:hideMark/>
          </w:tcPr>
          <w:p w14:paraId="7FF1715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511" w:type="dxa"/>
            <w:tcBorders>
              <w:top w:val="nil"/>
              <w:left w:val="nil"/>
              <w:bottom w:val="nil"/>
              <w:right w:val="nil"/>
            </w:tcBorders>
            <w:shd w:val="clear" w:color="auto" w:fill="auto"/>
            <w:vAlign w:val="center"/>
            <w:hideMark/>
          </w:tcPr>
          <w:p w14:paraId="6C96C09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11" w:type="dxa"/>
            <w:tcBorders>
              <w:top w:val="nil"/>
              <w:left w:val="nil"/>
              <w:bottom w:val="nil"/>
              <w:right w:val="nil"/>
            </w:tcBorders>
            <w:shd w:val="clear" w:color="auto" w:fill="auto"/>
            <w:vAlign w:val="center"/>
            <w:hideMark/>
          </w:tcPr>
          <w:p w14:paraId="6E676FE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1.27</w:t>
            </w:r>
          </w:p>
        </w:tc>
        <w:tc>
          <w:tcPr>
            <w:tcW w:w="571" w:type="dxa"/>
            <w:tcBorders>
              <w:top w:val="nil"/>
              <w:left w:val="nil"/>
              <w:bottom w:val="nil"/>
              <w:right w:val="nil"/>
            </w:tcBorders>
            <w:shd w:val="clear" w:color="auto" w:fill="auto"/>
            <w:vAlign w:val="center"/>
            <w:hideMark/>
          </w:tcPr>
          <w:p w14:paraId="113C749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1.28</w:t>
            </w:r>
          </w:p>
        </w:tc>
        <w:tc>
          <w:tcPr>
            <w:tcW w:w="747" w:type="dxa"/>
            <w:tcBorders>
              <w:top w:val="nil"/>
              <w:left w:val="nil"/>
              <w:bottom w:val="nil"/>
              <w:right w:val="nil"/>
            </w:tcBorders>
            <w:shd w:val="clear" w:color="auto" w:fill="auto"/>
            <w:vAlign w:val="center"/>
            <w:hideMark/>
          </w:tcPr>
          <w:p w14:paraId="57519AF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0.39</w:t>
            </w:r>
          </w:p>
        </w:tc>
        <w:tc>
          <w:tcPr>
            <w:tcW w:w="1135" w:type="dxa"/>
            <w:tcBorders>
              <w:top w:val="nil"/>
              <w:left w:val="nil"/>
              <w:bottom w:val="nil"/>
              <w:right w:val="nil"/>
            </w:tcBorders>
            <w:shd w:val="clear" w:color="auto" w:fill="auto"/>
            <w:vAlign w:val="center"/>
            <w:hideMark/>
          </w:tcPr>
          <w:p w14:paraId="70B22AC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36.67</w:t>
            </w:r>
          </w:p>
        </w:tc>
        <w:tc>
          <w:tcPr>
            <w:tcW w:w="992" w:type="dxa"/>
            <w:tcBorders>
              <w:top w:val="nil"/>
              <w:left w:val="nil"/>
              <w:bottom w:val="nil"/>
              <w:right w:val="nil"/>
            </w:tcBorders>
            <w:shd w:val="clear" w:color="auto" w:fill="auto"/>
            <w:vAlign w:val="center"/>
            <w:hideMark/>
          </w:tcPr>
          <w:p w14:paraId="7E20E21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37.06</w:t>
            </w:r>
          </w:p>
        </w:tc>
        <w:tc>
          <w:tcPr>
            <w:tcW w:w="480" w:type="dxa"/>
            <w:tcBorders>
              <w:top w:val="nil"/>
              <w:left w:val="nil"/>
              <w:bottom w:val="nil"/>
              <w:right w:val="nil"/>
            </w:tcBorders>
            <w:shd w:val="clear" w:color="auto" w:fill="auto"/>
            <w:vAlign w:val="center"/>
            <w:hideMark/>
          </w:tcPr>
          <w:p w14:paraId="4E8EBB0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w:t>
            </w:r>
          </w:p>
        </w:tc>
        <w:tc>
          <w:tcPr>
            <w:tcW w:w="514" w:type="dxa"/>
            <w:tcBorders>
              <w:top w:val="nil"/>
              <w:left w:val="nil"/>
              <w:bottom w:val="nil"/>
              <w:right w:val="nil"/>
            </w:tcBorders>
            <w:shd w:val="clear" w:color="auto" w:fill="auto"/>
            <w:vAlign w:val="center"/>
            <w:hideMark/>
          </w:tcPr>
          <w:p w14:paraId="54A94B8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w:t>
            </w:r>
          </w:p>
        </w:tc>
        <w:tc>
          <w:tcPr>
            <w:tcW w:w="567" w:type="dxa"/>
            <w:tcBorders>
              <w:top w:val="nil"/>
              <w:left w:val="nil"/>
              <w:bottom w:val="nil"/>
              <w:right w:val="nil"/>
            </w:tcBorders>
            <w:shd w:val="clear" w:color="auto" w:fill="auto"/>
            <w:vAlign w:val="center"/>
            <w:hideMark/>
          </w:tcPr>
          <w:p w14:paraId="7DC2D03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w:t>
            </w:r>
          </w:p>
        </w:tc>
        <w:tc>
          <w:tcPr>
            <w:tcW w:w="992" w:type="dxa"/>
            <w:tcBorders>
              <w:top w:val="nil"/>
              <w:left w:val="nil"/>
              <w:bottom w:val="nil"/>
              <w:right w:val="nil"/>
            </w:tcBorders>
            <w:shd w:val="clear" w:color="auto" w:fill="auto"/>
            <w:vAlign w:val="center"/>
            <w:hideMark/>
          </w:tcPr>
          <w:p w14:paraId="35BB5A0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51.97</w:t>
            </w:r>
          </w:p>
        </w:tc>
        <w:tc>
          <w:tcPr>
            <w:tcW w:w="1134" w:type="dxa"/>
            <w:tcBorders>
              <w:top w:val="nil"/>
              <w:left w:val="nil"/>
              <w:bottom w:val="nil"/>
              <w:right w:val="nil"/>
            </w:tcBorders>
            <w:shd w:val="clear" w:color="auto" w:fill="auto"/>
            <w:vAlign w:val="center"/>
            <w:hideMark/>
          </w:tcPr>
          <w:p w14:paraId="6F78817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42.43</w:t>
            </w:r>
          </w:p>
        </w:tc>
        <w:tc>
          <w:tcPr>
            <w:tcW w:w="850" w:type="dxa"/>
            <w:tcBorders>
              <w:top w:val="nil"/>
              <w:left w:val="nil"/>
              <w:bottom w:val="nil"/>
              <w:right w:val="nil"/>
            </w:tcBorders>
            <w:shd w:val="clear" w:color="auto" w:fill="auto"/>
            <w:vAlign w:val="center"/>
            <w:hideMark/>
          </w:tcPr>
          <w:p w14:paraId="7D0CDA9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502.81</w:t>
            </w:r>
          </w:p>
        </w:tc>
      </w:tr>
      <w:tr w:rsidR="00C15934" w:rsidRPr="00A3414F" w14:paraId="5A10B99B" w14:textId="77777777" w:rsidTr="00673CC9">
        <w:trPr>
          <w:trHeight w:val="263"/>
          <w:jc w:val="center"/>
        </w:trPr>
        <w:tc>
          <w:tcPr>
            <w:tcW w:w="1455" w:type="dxa"/>
            <w:tcBorders>
              <w:top w:val="nil"/>
              <w:left w:val="nil"/>
              <w:bottom w:val="nil"/>
              <w:right w:val="nil"/>
            </w:tcBorders>
            <w:shd w:val="clear" w:color="auto" w:fill="auto"/>
            <w:vAlign w:val="center"/>
            <w:hideMark/>
          </w:tcPr>
          <w:p w14:paraId="3FD9B2E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02.518350°</w:t>
            </w:r>
          </w:p>
        </w:tc>
        <w:tc>
          <w:tcPr>
            <w:tcW w:w="1533" w:type="dxa"/>
            <w:tcBorders>
              <w:top w:val="nil"/>
              <w:left w:val="nil"/>
              <w:bottom w:val="nil"/>
              <w:right w:val="nil"/>
            </w:tcBorders>
            <w:shd w:val="clear" w:color="auto" w:fill="auto"/>
            <w:vAlign w:val="center"/>
            <w:hideMark/>
          </w:tcPr>
          <w:p w14:paraId="1DB0C14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060.871161°</w:t>
            </w:r>
          </w:p>
        </w:tc>
        <w:tc>
          <w:tcPr>
            <w:tcW w:w="590" w:type="dxa"/>
            <w:tcBorders>
              <w:top w:val="nil"/>
              <w:left w:val="nil"/>
              <w:bottom w:val="nil"/>
              <w:right w:val="nil"/>
            </w:tcBorders>
            <w:shd w:val="clear" w:color="auto" w:fill="auto"/>
            <w:vAlign w:val="center"/>
            <w:hideMark/>
          </w:tcPr>
          <w:p w14:paraId="20F287B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8.13</w:t>
            </w:r>
          </w:p>
        </w:tc>
        <w:tc>
          <w:tcPr>
            <w:tcW w:w="550" w:type="dxa"/>
            <w:tcBorders>
              <w:top w:val="nil"/>
              <w:left w:val="nil"/>
              <w:bottom w:val="nil"/>
              <w:right w:val="nil"/>
            </w:tcBorders>
            <w:shd w:val="clear" w:color="auto" w:fill="auto"/>
            <w:vAlign w:val="center"/>
            <w:hideMark/>
          </w:tcPr>
          <w:p w14:paraId="134D850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1.87</w:t>
            </w:r>
          </w:p>
        </w:tc>
        <w:tc>
          <w:tcPr>
            <w:tcW w:w="511" w:type="dxa"/>
            <w:tcBorders>
              <w:top w:val="nil"/>
              <w:left w:val="nil"/>
              <w:bottom w:val="nil"/>
              <w:right w:val="nil"/>
            </w:tcBorders>
            <w:shd w:val="clear" w:color="auto" w:fill="auto"/>
            <w:vAlign w:val="center"/>
            <w:hideMark/>
          </w:tcPr>
          <w:p w14:paraId="1FF4EF3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5.12</w:t>
            </w:r>
          </w:p>
        </w:tc>
        <w:tc>
          <w:tcPr>
            <w:tcW w:w="1093" w:type="dxa"/>
            <w:tcBorders>
              <w:top w:val="nil"/>
              <w:left w:val="nil"/>
              <w:bottom w:val="nil"/>
              <w:right w:val="nil"/>
            </w:tcBorders>
            <w:shd w:val="clear" w:color="auto" w:fill="auto"/>
            <w:vAlign w:val="center"/>
            <w:hideMark/>
          </w:tcPr>
          <w:p w14:paraId="128A58D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163.81</w:t>
            </w:r>
          </w:p>
        </w:tc>
        <w:tc>
          <w:tcPr>
            <w:tcW w:w="617" w:type="dxa"/>
            <w:tcBorders>
              <w:top w:val="nil"/>
              <w:left w:val="nil"/>
              <w:bottom w:val="nil"/>
              <w:right w:val="nil"/>
            </w:tcBorders>
            <w:shd w:val="clear" w:color="auto" w:fill="auto"/>
            <w:vAlign w:val="center"/>
            <w:hideMark/>
          </w:tcPr>
          <w:p w14:paraId="607E0E1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11" w:type="dxa"/>
            <w:tcBorders>
              <w:top w:val="nil"/>
              <w:left w:val="nil"/>
              <w:bottom w:val="nil"/>
              <w:right w:val="nil"/>
            </w:tcBorders>
            <w:shd w:val="clear" w:color="auto" w:fill="auto"/>
            <w:vAlign w:val="center"/>
            <w:hideMark/>
          </w:tcPr>
          <w:p w14:paraId="5EF02D4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3F04CB5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0.07</w:t>
            </w:r>
          </w:p>
        </w:tc>
        <w:tc>
          <w:tcPr>
            <w:tcW w:w="511" w:type="dxa"/>
            <w:tcBorders>
              <w:top w:val="nil"/>
              <w:left w:val="nil"/>
              <w:bottom w:val="nil"/>
              <w:right w:val="nil"/>
            </w:tcBorders>
            <w:shd w:val="clear" w:color="auto" w:fill="auto"/>
            <w:vAlign w:val="center"/>
            <w:hideMark/>
          </w:tcPr>
          <w:p w14:paraId="35FA83D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w:t>
            </w:r>
          </w:p>
        </w:tc>
        <w:tc>
          <w:tcPr>
            <w:tcW w:w="511" w:type="dxa"/>
            <w:tcBorders>
              <w:top w:val="nil"/>
              <w:left w:val="nil"/>
              <w:bottom w:val="nil"/>
              <w:right w:val="nil"/>
            </w:tcBorders>
            <w:shd w:val="clear" w:color="auto" w:fill="auto"/>
            <w:vAlign w:val="center"/>
            <w:hideMark/>
          </w:tcPr>
          <w:p w14:paraId="66A03C1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0.22</w:t>
            </w:r>
          </w:p>
        </w:tc>
        <w:tc>
          <w:tcPr>
            <w:tcW w:w="511" w:type="dxa"/>
            <w:tcBorders>
              <w:top w:val="nil"/>
              <w:left w:val="nil"/>
              <w:bottom w:val="nil"/>
              <w:right w:val="nil"/>
            </w:tcBorders>
            <w:shd w:val="clear" w:color="auto" w:fill="auto"/>
            <w:vAlign w:val="center"/>
            <w:hideMark/>
          </w:tcPr>
          <w:p w14:paraId="2C2D797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0.43</w:t>
            </w:r>
          </w:p>
        </w:tc>
        <w:tc>
          <w:tcPr>
            <w:tcW w:w="571" w:type="dxa"/>
            <w:tcBorders>
              <w:top w:val="nil"/>
              <w:left w:val="nil"/>
              <w:bottom w:val="nil"/>
              <w:right w:val="nil"/>
            </w:tcBorders>
            <w:shd w:val="clear" w:color="auto" w:fill="auto"/>
            <w:vAlign w:val="center"/>
            <w:hideMark/>
          </w:tcPr>
          <w:p w14:paraId="679AD9B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0.66</w:t>
            </w:r>
          </w:p>
        </w:tc>
        <w:tc>
          <w:tcPr>
            <w:tcW w:w="747" w:type="dxa"/>
            <w:tcBorders>
              <w:top w:val="nil"/>
              <w:left w:val="nil"/>
              <w:bottom w:val="nil"/>
              <w:right w:val="nil"/>
            </w:tcBorders>
            <w:shd w:val="clear" w:color="auto" w:fill="auto"/>
            <w:vAlign w:val="center"/>
            <w:hideMark/>
          </w:tcPr>
          <w:p w14:paraId="3AA061B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1.44</w:t>
            </w:r>
          </w:p>
        </w:tc>
        <w:tc>
          <w:tcPr>
            <w:tcW w:w="1135" w:type="dxa"/>
            <w:tcBorders>
              <w:top w:val="nil"/>
              <w:left w:val="nil"/>
              <w:bottom w:val="nil"/>
              <w:right w:val="nil"/>
            </w:tcBorders>
            <w:shd w:val="clear" w:color="auto" w:fill="auto"/>
            <w:vAlign w:val="center"/>
            <w:hideMark/>
          </w:tcPr>
          <w:p w14:paraId="35D1371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19.95</w:t>
            </w:r>
          </w:p>
        </w:tc>
        <w:tc>
          <w:tcPr>
            <w:tcW w:w="992" w:type="dxa"/>
            <w:tcBorders>
              <w:top w:val="nil"/>
              <w:left w:val="nil"/>
              <w:bottom w:val="nil"/>
              <w:right w:val="nil"/>
            </w:tcBorders>
            <w:shd w:val="clear" w:color="auto" w:fill="auto"/>
            <w:vAlign w:val="center"/>
            <w:hideMark/>
          </w:tcPr>
          <w:p w14:paraId="363C55F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21.39</w:t>
            </w:r>
          </w:p>
        </w:tc>
        <w:tc>
          <w:tcPr>
            <w:tcW w:w="480" w:type="dxa"/>
            <w:tcBorders>
              <w:top w:val="nil"/>
              <w:left w:val="nil"/>
              <w:bottom w:val="nil"/>
              <w:right w:val="nil"/>
            </w:tcBorders>
            <w:shd w:val="clear" w:color="auto" w:fill="auto"/>
            <w:vAlign w:val="center"/>
            <w:hideMark/>
          </w:tcPr>
          <w:p w14:paraId="43BB877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w:t>
            </w:r>
          </w:p>
        </w:tc>
        <w:tc>
          <w:tcPr>
            <w:tcW w:w="514" w:type="dxa"/>
            <w:tcBorders>
              <w:top w:val="nil"/>
              <w:left w:val="nil"/>
              <w:bottom w:val="nil"/>
              <w:right w:val="nil"/>
            </w:tcBorders>
            <w:shd w:val="clear" w:color="auto" w:fill="auto"/>
            <w:vAlign w:val="center"/>
            <w:hideMark/>
          </w:tcPr>
          <w:p w14:paraId="0C483DF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w:t>
            </w:r>
          </w:p>
        </w:tc>
        <w:tc>
          <w:tcPr>
            <w:tcW w:w="567" w:type="dxa"/>
            <w:tcBorders>
              <w:top w:val="nil"/>
              <w:left w:val="nil"/>
              <w:bottom w:val="nil"/>
              <w:right w:val="nil"/>
            </w:tcBorders>
            <w:shd w:val="clear" w:color="auto" w:fill="auto"/>
            <w:vAlign w:val="center"/>
            <w:hideMark/>
          </w:tcPr>
          <w:p w14:paraId="4A7EEC6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w:t>
            </w:r>
          </w:p>
        </w:tc>
        <w:tc>
          <w:tcPr>
            <w:tcW w:w="992" w:type="dxa"/>
            <w:tcBorders>
              <w:top w:val="nil"/>
              <w:left w:val="nil"/>
              <w:bottom w:val="nil"/>
              <w:right w:val="nil"/>
            </w:tcBorders>
            <w:shd w:val="clear" w:color="auto" w:fill="auto"/>
            <w:vAlign w:val="center"/>
            <w:hideMark/>
          </w:tcPr>
          <w:p w14:paraId="023EF41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5.76</w:t>
            </w:r>
          </w:p>
        </w:tc>
        <w:tc>
          <w:tcPr>
            <w:tcW w:w="1134" w:type="dxa"/>
            <w:tcBorders>
              <w:top w:val="nil"/>
              <w:left w:val="nil"/>
              <w:bottom w:val="nil"/>
              <w:right w:val="nil"/>
            </w:tcBorders>
            <w:shd w:val="clear" w:color="auto" w:fill="auto"/>
            <w:vAlign w:val="center"/>
            <w:hideMark/>
          </w:tcPr>
          <w:p w14:paraId="44261E2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4.67</w:t>
            </w:r>
          </w:p>
        </w:tc>
        <w:tc>
          <w:tcPr>
            <w:tcW w:w="850" w:type="dxa"/>
            <w:tcBorders>
              <w:top w:val="nil"/>
              <w:left w:val="nil"/>
              <w:bottom w:val="nil"/>
              <w:right w:val="nil"/>
            </w:tcBorders>
            <w:shd w:val="clear" w:color="auto" w:fill="auto"/>
            <w:vAlign w:val="center"/>
            <w:hideMark/>
          </w:tcPr>
          <w:p w14:paraId="05604A5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125.2</w:t>
            </w:r>
          </w:p>
        </w:tc>
      </w:tr>
      <w:tr w:rsidR="00C15934" w:rsidRPr="00A3414F" w14:paraId="10A3C278" w14:textId="77777777" w:rsidTr="00673CC9">
        <w:trPr>
          <w:trHeight w:val="263"/>
          <w:jc w:val="center"/>
        </w:trPr>
        <w:tc>
          <w:tcPr>
            <w:tcW w:w="1455" w:type="dxa"/>
            <w:tcBorders>
              <w:top w:val="nil"/>
              <w:left w:val="nil"/>
              <w:bottom w:val="nil"/>
              <w:right w:val="nil"/>
            </w:tcBorders>
            <w:shd w:val="clear" w:color="auto" w:fill="auto"/>
            <w:vAlign w:val="center"/>
            <w:hideMark/>
          </w:tcPr>
          <w:p w14:paraId="4EAD4C8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02.54468°</w:t>
            </w:r>
          </w:p>
        </w:tc>
        <w:tc>
          <w:tcPr>
            <w:tcW w:w="1533" w:type="dxa"/>
            <w:tcBorders>
              <w:top w:val="nil"/>
              <w:left w:val="nil"/>
              <w:bottom w:val="nil"/>
              <w:right w:val="nil"/>
            </w:tcBorders>
            <w:shd w:val="clear" w:color="auto" w:fill="auto"/>
            <w:vAlign w:val="center"/>
            <w:hideMark/>
          </w:tcPr>
          <w:p w14:paraId="695D62A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060.87599°</w:t>
            </w:r>
          </w:p>
        </w:tc>
        <w:tc>
          <w:tcPr>
            <w:tcW w:w="590" w:type="dxa"/>
            <w:tcBorders>
              <w:top w:val="nil"/>
              <w:left w:val="nil"/>
              <w:bottom w:val="nil"/>
              <w:right w:val="nil"/>
            </w:tcBorders>
            <w:shd w:val="clear" w:color="auto" w:fill="auto"/>
            <w:vAlign w:val="center"/>
            <w:hideMark/>
          </w:tcPr>
          <w:p w14:paraId="3E9EA6C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7.78</w:t>
            </w:r>
          </w:p>
        </w:tc>
        <w:tc>
          <w:tcPr>
            <w:tcW w:w="550" w:type="dxa"/>
            <w:tcBorders>
              <w:top w:val="nil"/>
              <w:left w:val="nil"/>
              <w:bottom w:val="nil"/>
              <w:right w:val="nil"/>
            </w:tcBorders>
            <w:shd w:val="clear" w:color="auto" w:fill="auto"/>
            <w:vAlign w:val="center"/>
            <w:hideMark/>
          </w:tcPr>
          <w:p w14:paraId="6771727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1.11</w:t>
            </w:r>
          </w:p>
        </w:tc>
        <w:tc>
          <w:tcPr>
            <w:tcW w:w="511" w:type="dxa"/>
            <w:tcBorders>
              <w:top w:val="nil"/>
              <w:left w:val="nil"/>
              <w:bottom w:val="nil"/>
              <w:right w:val="nil"/>
            </w:tcBorders>
            <w:shd w:val="clear" w:color="auto" w:fill="auto"/>
            <w:vAlign w:val="center"/>
            <w:hideMark/>
          </w:tcPr>
          <w:p w14:paraId="06412C5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5.16</w:t>
            </w:r>
          </w:p>
        </w:tc>
        <w:tc>
          <w:tcPr>
            <w:tcW w:w="1093" w:type="dxa"/>
            <w:tcBorders>
              <w:top w:val="nil"/>
              <w:left w:val="nil"/>
              <w:bottom w:val="nil"/>
              <w:right w:val="nil"/>
            </w:tcBorders>
            <w:shd w:val="clear" w:color="auto" w:fill="auto"/>
            <w:vAlign w:val="center"/>
            <w:hideMark/>
          </w:tcPr>
          <w:p w14:paraId="0D4E57F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165.78</w:t>
            </w:r>
          </w:p>
        </w:tc>
        <w:tc>
          <w:tcPr>
            <w:tcW w:w="617" w:type="dxa"/>
            <w:tcBorders>
              <w:top w:val="nil"/>
              <w:left w:val="nil"/>
              <w:bottom w:val="nil"/>
              <w:right w:val="nil"/>
            </w:tcBorders>
            <w:shd w:val="clear" w:color="auto" w:fill="auto"/>
            <w:vAlign w:val="center"/>
            <w:hideMark/>
          </w:tcPr>
          <w:p w14:paraId="1191D3E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11" w:type="dxa"/>
            <w:tcBorders>
              <w:top w:val="nil"/>
              <w:left w:val="nil"/>
              <w:bottom w:val="nil"/>
              <w:right w:val="nil"/>
            </w:tcBorders>
            <w:shd w:val="clear" w:color="auto" w:fill="auto"/>
            <w:vAlign w:val="center"/>
            <w:hideMark/>
          </w:tcPr>
          <w:p w14:paraId="227B4D1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6F483A3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40EE8DA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0.15</w:t>
            </w:r>
          </w:p>
        </w:tc>
        <w:tc>
          <w:tcPr>
            <w:tcW w:w="511" w:type="dxa"/>
            <w:tcBorders>
              <w:top w:val="nil"/>
              <w:left w:val="nil"/>
              <w:bottom w:val="nil"/>
              <w:right w:val="nil"/>
            </w:tcBorders>
            <w:shd w:val="clear" w:color="auto" w:fill="auto"/>
            <w:vAlign w:val="center"/>
            <w:hideMark/>
          </w:tcPr>
          <w:p w14:paraId="1ABC02C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0.47</w:t>
            </w:r>
          </w:p>
        </w:tc>
        <w:tc>
          <w:tcPr>
            <w:tcW w:w="511" w:type="dxa"/>
            <w:tcBorders>
              <w:top w:val="nil"/>
              <w:left w:val="nil"/>
              <w:bottom w:val="nil"/>
              <w:right w:val="nil"/>
            </w:tcBorders>
            <w:shd w:val="clear" w:color="auto" w:fill="auto"/>
            <w:vAlign w:val="center"/>
            <w:hideMark/>
          </w:tcPr>
          <w:p w14:paraId="39C342F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0.28</w:t>
            </w:r>
          </w:p>
        </w:tc>
        <w:tc>
          <w:tcPr>
            <w:tcW w:w="571" w:type="dxa"/>
            <w:tcBorders>
              <w:top w:val="nil"/>
              <w:left w:val="nil"/>
              <w:bottom w:val="nil"/>
              <w:right w:val="nil"/>
            </w:tcBorders>
            <w:shd w:val="clear" w:color="auto" w:fill="auto"/>
            <w:vAlign w:val="center"/>
            <w:hideMark/>
          </w:tcPr>
          <w:p w14:paraId="12EDD4A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0.75</w:t>
            </w:r>
          </w:p>
        </w:tc>
        <w:tc>
          <w:tcPr>
            <w:tcW w:w="747" w:type="dxa"/>
            <w:tcBorders>
              <w:top w:val="nil"/>
              <w:left w:val="nil"/>
              <w:bottom w:val="nil"/>
              <w:right w:val="nil"/>
            </w:tcBorders>
            <w:shd w:val="clear" w:color="auto" w:fill="auto"/>
            <w:vAlign w:val="center"/>
            <w:hideMark/>
          </w:tcPr>
          <w:p w14:paraId="4904D8D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0.26</w:t>
            </w:r>
          </w:p>
        </w:tc>
        <w:tc>
          <w:tcPr>
            <w:tcW w:w="1135" w:type="dxa"/>
            <w:tcBorders>
              <w:top w:val="nil"/>
              <w:left w:val="nil"/>
              <w:bottom w:val="nil"/>
              <w:right w:val="nil"/>
            </w:tcBorders>
            <w:shd w:val="clear" w:color="auto" w:fill="auto"/>
            <w:vAlign w:val="center"/>
            <w:hideMark/>
          </w:tcPr>
          <w:p w14:paraId="59FFDB2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21.36</w:t>
            </w:r>
          </w:p>
        </w:tc>
        <w:tc>
          <w:tcPr>
            <w:tcW w:w="992" w:type="dxa"/>
            <w:tcBorders>
              <w:top w:val="nil"/>
              <w:left w:val="nil"/>
              <w:bottom w:val="nil"/>
              <w:right w:val="nil"/>
            </w:tcBorders>
            <w:shd w:val="clear" w:color="auto" w:fill="auto"/>
            <w:vAlign w:val="center"/>
            <w:hideMark/>
          </w:tcPr>
          <w:p w14:paraId="4787CE6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21.62</w:t>
            </w:r>
          </w:p>
        </w:tc>
        <w:tc>
          <w:tcPr>
            <w:tcW w:w="480" w:type="dxa"/>
            <w:tcBorders>
              <w:top w:val="nil"/>
              <w:left w:val="nil"/>
              <w:bottom w:val="nil"/>
              <w:right w:val="nil"/>
            </w:tcBorders>
            <w:shd w:val="clear" w:color="auto" w:fill="auto"/>
            <w:vAlign w:val="center"/>
            <w:hideMark/>
          </w:tcPr>
          <w:p w14:paraId="4005E75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w:t>
            </w:r>
          </w:p>
        </w:tc>
        <w:tc>
          <w:tcPr>
            <w:tcW w:w="514" w:type="dxa"/>
            <w:tcBorders>
              <w:top w:val="nil"/>
              <w:left w:val="nil"/>
              <w:bottom w:val="nil"/>
              <w:right w:val="nil"/>
            </w:tcBorders>
            <w:shd w:val="clear" w:color="auto" w:fill="auto"/>
            <w:vAlign w:val="center"/>
            <w:hideMark/>
          </w:tcPr>
          <w:p w14:paraId="3D89992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w:t>
            </w:r>
          </w:p>
        </w:tc>
        <w:tc>
          <w:tcPr>
            <w:tcW w:w="567" w:type="dxa"/>
            <w:tcBorders>
              <w:top w:val="nil"/>
              <w:left w:val="nil"/>
              <w:bottom w:val="nil"/>
              <w:right w:val="nil"/>
            </w:tcBorders>
            <w:shd w:val="clear" w:color="auto" w:fill="auto"/>
            <w:vAlign w:val="center"/>
            <w:hideMark/>
          </w:tcPr>
          <w:p w14:paraId="62C43F4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w:t>
            </w:r>
          </w:p>
        </w:tc>
        <w:tc>
          <w:tcPr>
            <w:tcW w:w="992" w:type="dxa"/>
            <w:tcBorders>
              <w:top w:val="nil"/>
              <w:left w:val="nil"/>
              <w:bottom w:val="nil"/>
              <w:right w:val="nil"/>
            </w:tcBorders>
            <w:shd w:val="clear" w:color="auto" w:fill="auto"/>
            <w:vAlign w:val="center"/>
            <w:hideMark/>
          </w:tcPr>
          <w:p w14:paraId="1DBBB0A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6.43</w:t>
            </w:r>
          </w:p>
        </w:tc>
        <w:tc>
          <w:tcPr>
            <w:tcW w:w="1134" w:type="dxa"/>
            <w:tcBorders>
              <w:top w:val="nil"/>
              <w:left w:val="nil"/>
              <w:bottom w:val="nil"/>
              <w:right w:val="nil"/>
            </w:tcBorders>
            <w:shd w:val="clear" w:color="auto" w:fill="auto"/>
            <w:vAlign w:val="center"/>
            <w:hideMark/>
          </w:tcPr>
          <w:p w14:paraId="4473C84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11.35</w:t>
            </w:r>
          </w:p>
        </w:tc>
        <w:tc>
          <w:tcPr>
            <w:tcW w:w="850" w:type="dxa"/>
            <w:tcBorders>
              <w:top w:val="nil"/>
              <w:left w:val="nil"/>
              <w:bottom w:val="nil"/>
              <w:right w:val="nil"/>
            </w:tcBorders>
            <w:shd w:val="clear" w:color="auto" w:fill="auto"/>
            <w:vAlign w:val="center"/>
            <w:hideMark/>
          </w:tcPr>
          <w:p w14:paraId="28D864E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153.0</w:t>
            </w:r>
          </w:p>
        </w:tc>
      </w:tr>
      <w:tr w:rsidR="00C15934" w:rsidRPr="00A3414F" w14:paraId="65810E95" w14:textId="77777777" w:rsidTr="00673CC9">
        <w:trPr>
          <w:trHeight w:val="263"/>
          <w:jc w:val="center"/>
        </w:trPr>
        <w:tc>
          <w:tcPr>
            <w:tcW w:w="1455" w:type="dxa"/>
            <w:tcBorders>
              <w:top w:val="nil"/>
              <w:left w:val="nil"/>
              <w:bottom w:val="nil"/>
              <w:right w:val="nil"/>
            </w:tcBorders>
            <w:shd w:val="clear" w:color="auto" w:fill="auto"/>
            <w:vAlign w:val="center"/>
            <w:hideMark/>
          </w:tcPr>
          <w:p w14:paraId="7568332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02.57879°</w:t>
            </w:r>
          </w:p>
        </w:tc>
        <w:tc>
          <w:tcPr>
            <w:tcW w:w="1533" w:type="dxa"/>
            <w:tcBorders>
              <w:top w:val="nil"/>
              <w:left w:val="nil"/>
              <w:bottom w:val="nil"/>
              <w:right w:val="nil"/>
            </w:tcBorders>
            <w:shd w:val="clear" w:color="auto" w:fill="auto"/>
            <w:vAlign w:val="center"/>
            <w:hideMark/>
          </w:tcPr>
          <w:p w14:paraId="398077C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060.89285°</w:t>
            </w:r>
          </w:p>
        </w:tc>
        <w:tc>
          <w:tcPr>
            <w:tcW w:w="590" w:type="dxa"/>
            <w:tcBorders>
              <w:top w:val="nil"/>
              <w:left w:val="nil"/>
              <w:bottom w:val="nil"/>
              <w:right w:val="nil"/>
            </w:tcBorders>
            <w:shd w:val="clear" w:color="auto" w:fill="auto"/>
            <w:vAlign w:val="center"/>
            <w:hideMark/>
          </w:tcPr>
          <w:p w14:paraId="107EED5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8.47</w:t>
            </w:r>
          </w:p>
        </w:tc>
        <w:tc>
          <w:tcPr>
            <w:tcW w:w="550" w:type="dxa"/>
            <w:tcBorders>
              <w:top w:val="nil"/>
              <w:left w:val="nil"/>
              <w:bottom w:val="nil"/>
              <w:right w:val="nil"/>
            </w:tcBorders>
            <w:shd w:val="clear" w:color="auto" w:fill="auto"/>
            <w:vAlign w:val="center"/>
            <w:hideMark/>
          </w:tcPr>
          <w:p w14:paraId="7063443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0.07</w:t>
            </w:r>
          </w:p>
        </w:tc>
        <w:tc>
          <w:tcPr>
            <w:tcW w:w="511" w:type="dxa"/>
            <w:tcBorders>
              <w:top w:val="nil"/>
              <w:left w:val="nil"/>
              <w:bottom w:val="nil"/>
              <w:right w:val="nil"/>
            </w:tcBorders>
            <w:shd w:val="clear" w:color="auto" w:fill="auto"/>
            <w:vAlign w:val="center"/>
            <w:hideMark/>
          </w:tcPr>
          <w:p w14:paraId="2B3C111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5.00</w:t>
            </w:r>
          </w:p>
        </w:tc>
        <w:tc>
          <w:tcPr>
            <w:tcW w:w="1093" w:type="dxa"/>
            <w:tcBorders>
              <w:top w:val="nil"/>
              <w:left w:val="nil"/>
              <w:bottom w:val="nil"/>
              <w:right w:val="nil"/>
            </w:tcBorders>
            <w:shd w:val="clear" w:color="auto" w:fill="auto"/>
            <w:vAlign w:val="center"/>
            <w:hideMark/>
          </w:tcPr>
          <w:p w14:paraId="3A68CB5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167.25</w:t>
            </w:r>
          </w:p>
        </w:tc>
        <w:tc>
          <w:tcPr>
            <w:tcW w:w="617" w:type="dxa"/>
            <w:tcBorders>
              <w:top w:val="nil"/>
              <w:left w:val="nil"/>
              <w:bottom w:val="nil"/>
              <w:right w:val="nil"/>
            </w:tcBorders>
            <w:shd w:val="clear" w:color="auto" w:fill="auto"/>
            <w:vAlign w:val="center"/>
            <w:hideMark/>
          </w:tcPr>
          <w:p w14:paraId="614CB71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5718F74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73D407C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nil"/>
              <w:right w:val="nil"/>
            </w:tcBorders>
            <w:shd w:val="clear" w:color="auto" w:fill="auto"/>
            <w:vAlign w:val="center"/>
            <w:hideMark/>
          </w:tcPr>
          <w:p w14:paraId="283C6AF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0.28</w:t>
            </w:r>
          </w:p>
        </w:tc>
        <w:tc>
          <w:tcPr>
            <w:tcW w:w="511" w:type="dxa"/>
            <w:tcBorders>
              <w:top w:val="nil"/>
              <w:left w:val="nil"/>
              <w:bottom w:val="nil"/>
              <w:right w:val="nil"/>
            </w:tcBorders>
            <w:shd w:val="clear" w:color="auto" w:fill="auto"/>
            <w:vAlign w:val="center"/>
            <w:hideMark/>
          </w:tcPr>
          <w:p w14:paraId="30DF51D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0.32</w:t>
            </w:r>
          </w:p>
        </w:tc>
        <w:tc>
          <w:tcPr>
            <w:tcW w:w="511" w:type="dxa"/>
            <w:tcBorders>
              <w:top w:val="nil"/>
              <w:left w:val="nil"/>
              <w:bottom w:val="nil"/>
              <w:right w:val="nil"/>
            </w:tcBorders>
            <w:shd w:val="clear" w:color="auto" w:fill="auto"/>
            <w:vAlign w:val="center"/>
            <w:hideMark/>
          </w:tcPr>
          <w:p w14:paraId="0253074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0.43</w:t>
            </w:r>
          </w:p>
        </w:tc>
        <w:tc>
          <w:tcPr>
            <w:tcW w:w="571" w:type="dxa"/>
            <w:tcBorders>
              <w:top w:val="nil"/>
              <w:left w:val="nil"/>
              <w:bottom w:val="nil"/>
              <w:right w:val="nil"/>
            </w:tcBorders>
            <w:shd w:val="clear" w:color="auto" w:fill="auto"/>
            <w:vAlign w:val="center"/>
            <w:hideMark/>
          </w:tcPr>
          <w:p w14:paraId="464B4A1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0.75</w:t>
            </w:r>
          </w:p>
        </w:tc>
        <w:tc>
          <w:tcPr>
            <w:tcW w:w="747" w:type="dxa"/>
            <w:tcBorders>
              <w:top w:val="nil"/>
              <w:left w:val="nil"/>
              <w:bottom w:val="nil"/>
              <w:right w:val="nil"/>
            </w:tcBorders>
            <w:shd w:val="clear" w:color="auto" w:fill="auto"/>
            <w:vAlign w:val="center"/>
            <w:hideMark/>
          </w:tcPr>
          <w:p w14:paraId="51674F7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0.33</w:t>
            </w:r>
          </w:p>
        </w:tc>
        <w:tc>
          <w:tcPr>
            <w:tcW w:w="1135" w:type="dxa"/>
            <w:tcBorders>
              <w:top w:val="nil"/>
              <w:left w:val="nil"/>
              <w:bottom w:val="nil"/>
              <w:right w:val="nil"/>
            </w:tcBorders>
            <w:shd w:val="clear" w:color="auto" w:fill="auto"/>
            <w:vAlign w:val="center"/>
            <w:hideMark/>
          </w:tcPr>
          <w:p w14:paraId="0361898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24.87</w:t>
            </w:r>
          </w:p>
        </w:tc>
        <w:tc>
          <w:tcPr>
            <w:tcW w:w="992" w:type="dxa"/>
            <w:tcBorders>
              <w:top w:val="nil"/>
              <w:left w:val="nil"/>
              <w:bottom w:val="nil"/>
              <w:right w:val="nil"/>
            </w:tcBorders>
            <w:shd w:val="clear" w:color="auto" w:fill="auto"/>
            <w:vAlign w:val="center"/>
            <w:hideMark/>
          </w:tcPr>
          <w:p w14:paraId="4FE5404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25.2</w:t>
            </w:r>
          </w:p>
        </w:tc>
        <w:tc>
          <w:tcPr>
            <w:tcW w:w="480" w:type="dxa"/>
            <w:tcBorders>
              <w:top w:val="nil"/>
              <w:left w:val="nil"/>
              <w:bottom w:val="nil"/>
              <w:right w:val="nil"/>
            </w:tcBorders>
            <w:shd w:val="clear" w:color="auto" w:fill="auto"/>
            <w:vAlign w:val="center"/>
            <w:hideMark/>
          </w:tcPr>
          <w:p w14:paraId="28DFCDE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w:t>
            </w:r>
          </w:p>
        </w:tc>
        <w:tc>
          <w:tcPr>
            <w:tcW w:w="514" w:type="dxa"/>
            <w:tcBorders>
              <w:top w:val="nil"/>
              <w:left w:val="nil"/>
              <w:bottom w:val="nil"/>
              <w:right w:val="nil"/>
            </w:tcBorders>
            <w:shd w:val="clear" w:color="auto" w:fill="auto"/>
            <w:vAlign w:val="center"/>
            <w:hideMark/>
          </w:tcPr>
          <w:p w14:paraId="2CEA857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41</w:t>
            </w:r>
          </w:p>
        </w:tc>
        <w:tc>
          <w:tcPr>
            <w:tcW w:w="567" w:type="dxa"/>
            <w:tcBorders>
              <w:top w:val="nil"/>
              <w:left w:val="nil"/>
              <w:bottom w:val="nil"/>
              <w:right w:val="nil"/>
            </w:tcBorders>
            <w:shd w:val="clear" w:color="auto" w:fill="auto"/>
            <w:vAlign w:val="center"/>
            <w:hideMark/>
          </w:tcPr>
          <w:p w14:paraId="3C0ECD5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w:t>
            </w:r>
          </w:p>
        </w:tc>
        <w:tc>
          <w:tcPr>
            <w:tcW w:w="992" w:type="dxa"/>
            <w:tcBorders>
              <w:top w:val="nil"/>
              <w:left w:val="nil"/>
              <w:bottom w:val="nil"/>
              <w:right w:val="nil"/>
            </w:tcBorders>
            <w:shd w:val="clear" w:color="auto" w:fill="auto"/>
            <w:vAlign w:val="center"/>
            <w:hideMark/>
          </w:tcPr>
          <w:p w14:paraId="1EE87BC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6.02</w:t>
            </w:r>
          </w:p>
        </w:tc>
        <w:tc>
          <w:tcPr>
            <w:tcW w:w="1134" w:type="dxa"/>
            <w:tcBorders>
              <w:top w:val="nil"/>
              <w:left w:val="nil"/>
              <w:bottom w:val="nil"/>
              <w:right w:val="nil"/>
            </w:tcBorders>
            <w:shd w:val="clear" w:color="auto" w:fill="auto"/>
            <w:vAlign w:val="center"/>
            <w:hideMark/>
          </w:tcPr>
          <w:p w14:paraId="57E0DD0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5.41</w:t>
            </w:r>
          </w:p>
        </w:tc>
        <w:tc>
          <w:tcPr>
            <w:tcW w:w="850" w:type="dxa"/>
            <w:tcBorders>
              <w:top w:val="nil"/>
              <w:left w:val="nil"/>
              <w:bottom w:val="nil"/>
              <w:right w:val="nil"/>
            </w:tcBorders>
            <w:shd w:val="clear" w:color="auto" w:fill="auto"/>
            <w:vAlign w:val="center"/>
            <w:hideMark/>
          </w:tcPr>
          <w:p w14:paraId="688C32A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137.66</w:t>
            </w:r>
          </w:p>
        </w:tc>
      </w:tr>
      <w:tr w:rsidR="00C15934" w:rsidRPr="00A3414F" w14:paraId="02D8D578" w14:textId="77777777" w:rsidTr="00673CC9">
        <w:trPr>
          <w:trHeight w:val="263"/>
          <w:jc w:val="center"/>
        </w:trPr>
        <w:tc>
          <w:tcPr>
            <w:tcW w:w="1455" w:type="dxa"/>
            <w:tcBorders>
              <w:top w:val="nil"/>
              <w:left w:val="nil"/>
              <w:bottom w:val="nil"/>
              <w:right w:val="nil"/>
            </w:tcBorders>
            <w:shd w:val="clear" w:color="auto" w:fill="auto"/>
            <w:vAlign w:val="center"/>
            <w:hideMark/>
          </w:tcPr>
          <w:p w14:paraId="23194E0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02.54438°</w:t>
            </w:r>
          </w:p>
        </w:tc>
        <w:tc>
          <w:tcPr>
            <w:tcW w:w="1533" w:type="dxa"/>
            <w:tcBorders>
              <w:top w:val="nil"/>
              <w:left w:val="nil"/>
              <w:bottom w:val="nil"/>
              <w:right w:val="nil"/>
            </w:tcBorders>
            <w:shd w:val="clear" w:color="auto" w:fill="auto"/>
            <w:vAlign w:val="center"/>
            <w:hideMark/>
          </w:tcPr>
          <w:p w14:paraId="1CD2817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060.82154°</w:t>
            </w:r>
          </w:p>
        </w:tc>
        <w:tc>
          <w:tcPr>
            <w:tcW w:w="590" w:type="dxa"/>
            <w:tcBorders>
              <w:top w:val="nil"/>
              <w:left w:val="nil"/>
              <w:bottom w:val="nil"/>
              <w:right w:val="nil"/>
            </w:tcBorders>
            <w:shd w:val="clear" w:color="auto" w:fill="auto"/>
            <w:vAlign w:val="center"/>
            <w:hideMark/>
          </w:tcPr>
          <w:p w14:paraId="52BC6FF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5.95</w:t>
            </w:r>
          </w:p>
        </w:tc>
        <w:tc>
          <w:tcPr>
            <w:tcW w:w="550" w:type="dxa"/>
            <w:tcBorders>
              <w:top w:val="nil"/>
              <w:left w:val="nil"/>
              <w:bottom w:val="nil"/>
              <w:right w:val="nil"/>
            </w:tcBorders>
            <w:shd w:val="clear" w:color="auto" w:fill="auto"/>
            <w:vAlign w:val="center"/>
            <w:hideMark/>
          </w:tcPr>
          <w:p w14:paraId="221F4A9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0.82</w:t>
            </w:r>
          </w:p>
        </w:tc>
        <w:tc>
          <w:tcPr>
            <w:tcW w:w="511" w:type="dxa"/>
            <w:tcBorders>
              <w:top w:val="nil"/>
              <w:left w:val="nil"/>
              <w:bottom w:val="nil"/>
              <w:right w:val="nil"/>
            </w:tcBorders>
            <w:shd w:val="clear" w:color="auto" w:fill="auto"/>
            <w:vAlign w:val="center"/>
            <w:hideMark/>
          </w:tcPr>
          <w:p w14:paraId="257E4F9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5.00</w:t>
            </w:r>
          </w:p>
        </w:tc>
        <w:tc>
          <w:tcPr>
            <w:tcW w:w="1093" w:type="dxa"/>
            <w:tcBorders>
              <w:top w:val="nil"/>
              <w:left w:val="nil"/>
              <w:bottom w:val="nil"/>
              <w:right w:val="nil"/>
            </w:tcBorders>
            <w:shd w:val="clear" w:color="auto" w:fill="auto"/>
            <w:vAlign w:val="center"/>
            <w:hideMark/>
          </w:tcPr>
          <w:p w14:paraId="79C1070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167.74</w:t>
            </w:r>
          </w:p>
        </w:tc>
        <w:tc>
          <w:tcPr>
            <w:tcW w:w="617" w:type="dxa"/>
            <w:tcBorders>
              <w:top w:val="nil"/>
              <w:left w:val="nil"/>
              <w:bottom w:val="nil"/>
              <w:right w:val="nil"/>
            </w:tcBorders>
            <w:shd w:val="clear" w:color="auto" w:fill="auto"/>
            <w:vAlign w:val="center"/>
            <w:hideMark/>
          </w:tcPr>
          <w:p w14:paraId="7D38C02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0.11</w:t>
            </w:r>
          </w:p>
        </w:tc>
        <w:tc>
          <w:tcPr>
            <w:tcW w:w="511" w:type="dxa"/>
            <w:tcBorders>
              <w:top w:val="nil"/>
              <w:left w:val="nil"/>
              <w:bottom w:val="nil"/>
              <w:right w:val="nil"/>
            </w:tcBorders>
            <w:shd w:val="clear" w:color="auto" w:fill="auto"/>
            <w:vAlign w:val="center"/>
            <w:hideMark/>
          </w:tcPr>
          <w:p w14:paraId="0530CC8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11" w:type="dxa"/>
            <w:tcBorders>
              <w:top w:val="nil"/>
              <w:left w:val="nil"/>
              <w:bottom w:val="nil"/>
              <w:right w:val="nil"/>
            </w:tcBorders>
            <w:shd w:val="clear" w:color="auto" w:fill="auto"/>
            <w:vAlign w:val="center"/>
            <w:hideMark/>
          </w:tcPr>
          <w:p w14:paraId="3C22EC4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0.27</w:t>
            </w:r>
          </w:p>
        </w:tc>
        <w:tc>
          <w:tcPr>
            <w:tcW w:w="511" w:type="dxa"/>
            <w:tcBorders>
              <w:top w:val="nil"/>
              <w:left w:val="nil"/>
              <w:bottom w:val="nil"/>
              <w:right w:val="nil"/>
            </w:tcBorders>
            <w:shd w:val="clear" w:color="auto" w:fill="auto"/>
            <w:vAlign w:val="center"/>
            <w:hideMark/>
          </w:tcPr>
          <w:p w14:paraId="22CE163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0.42</w:t>
            </w:r>
          </w:p>
        </w:tc>
        <w:tc>
          <w:tcPr>
            <w:tcW w:w="511" w:type="dxa"/>
            <w:tcBorders>
              <w:top w:val="nil"/>
              <w:left w:val="nil"/>
              <w:bottom w:val="nil"/>
              <w:right w:val="nil"/>
            </w:tcBorders>
            <w:shd w:val="clear" w:color="auto" w:fill="auto"/>
            <w:vAlign w:val="center"/>
            <w:hideMark/>
          </w:tcPr>
          <w:p w14:paraId="5737E47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0.07</w:t>
            </w:r>
          </w:p>
        </w:tc>
        <w:tc>
          <w:tcPr>
            <w:tcW w:w="511" w:type="dxa"/>
            <w:tcBorders>
              <w:top w:val="nil"/>
              <w:left w:val="nil"/>
              <w:bottom w:val="nil"/>
              <w:right w:val="nil"/>
            </w:tcBorders>
            <w:shd w:val="clear" w:color="auto" w:fill="auto"/>
            <w:vAlign w:val="center"/>
            <w:hideMark/>
          </w:tcPr>
          <w:p w14:paraId="1644C64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0.83</w:t>
            </w:r>
          </w:p>
        </w:tc>
        <w:tc>
          <w:tcPr>
            <w:tcW w:w="571" w:type="dxa"/>
            <w:tcBorders>
              <w:top w:val="nil"/>
              <w:left w:val="nil"/>
              <w:bottom w:val="nil"/>
              <w:right w:val="nil"/>
            </w:tcBorders>
            <w:shd w:val="clear" w:color="auto" w:fill="auto"/>
            <w:vAlign w:val="center"/>
            <w:hideMark/>
          </w:tcPr>
          <w:p w14:paraId="6777873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0.89</w:t>
            </w:r>
          </w:p>
        </w:tc>
        <w:tc>
          <w:tcPr>
            <w:tcW w:w="747" w:type="dxa"/>
            <w:tcBorders>
              <w:top w:val="nil"/>
              <w:left w:val="nil"/>
              <w:bottom w:val="nil"/>
              <w:right w:val="nil"/>
            </w:tcBorders>
            <w:shd w:val="clear" w:color="auto" w:fill="auto"/>
            <w:vAlign w:val="center"/>
            <w:hideMark/>
          </w:tcPr>
          <w:p w14:paraId="6F8AC7E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1.62</w:t>
            </w:r>
          </w:p>
        </w:tc>
        <w:tc>
          <w:tcPr>
            <w:tcW w:w="1135" w:type="dxa"/>
            <w:tcBorders>
              <w:top w:val="nil"/>
              <w:left w:val="nil"/>
              <w:bottom w:val="nil"/>
              <w:right w:val="nil"/>
            </w:tcBorders>
            <w:shd w:val="clear" w:color="auto" w:fill="auto"/>
            <w:vAlign w:val="center"/>
            <w:hideMark/>
          </w:tcPr>
          <w:p w14:paraId="3A24E0D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18.31</w:t>
            </w:r>
          </w:p>
        </w:tc>
        <w:tc>
          <w:tcPr>
            <w:tcW w:w="992" w:type="dxa"/>
            <w:tcBorders>
              <w:top w:val="nil"/>
              <w:left w:val="nil"/>
              <w:bottom w:val="nil"/>
              <w:right w:val="nil"/>
            </w:tcBorders>
            <w:shd w:val="clear" w:color="auto" w:fill="auto"/>
            <w:vAlign w:val="center"/>
            <w:hideMark/>
          </w:tcPr>
          <w:p w14:paraId="33D2307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19.93</w:t>
            </w:r>
          </w:p>
        </w:tc>
        <w:tc>
          <w:tcPr>
            <w:tcW w:w="480" w:type="dxa"/>
            <w:tcBorders>
              <w:top w:val="nil"/>
              <w:left w:val="nil"/>
              <w:bottom w:val="nil"/>
              <w:right w:val="nil"/>
            </w:tcBorders>
            <w:shd w:val="clear" w:color="auto" w:fill="auto"/>
            <w:vAlign w:val="center"/>
            <w:hideMark/>
          </w:tcPr>
          <w:p w14:paraId="2199D39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w:t>
            </w:r>
          </w:p>
        </w:tc>
        <w:tc>
          <w:tcPr>
            <w:tcW w:w="514" w:type="dxa"/>
            <w:tcBorders>
              <w:top w:val="nil"/>
              <w:left w:val="nil"/>
              <w:bottom w:val="nil"/>
              <w:right w:val="nil"/>
            </w:tcBorders>
            <w:shd w:val="clear" w:color="auto" w:fill="auto"/>
            <w:vAlign w:val="center"/>
            <w:hideMark/>
          </w:tcPr>
          <w:p w14:paraId="2558297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w:t>
            </w:r>
          </w:p>
        </w:tc>
        <w:tc>
          <w:tcPr>
            <w:tcW w:w="567" w:type="dxa"/>
            <w:tcBorders>
              <w:top w:val="nil"/>
              <w:left w:val="nil"/>
              <w:bottom w:val="nil"/>
              <w:right w:val="nil"/>
            </w:tcBorders>
            <w:shd w:val="clear" w:color="auto" w:fill="auto"/>
            <w:vAlign w:val="center"/>
            <w:hideMark/>
          </w:tcPr>
          <w:p w14:paraId="423AB41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w:t>
            </w:r>
          </w:p>
        </w:tc>
        <w:tc>
          <w:tcPr>
            <w:tcW w:w="992" w:type="dxa"/>
            <w:tcBorders>
              <w:top w:val="nil"/>
              <w:left w:val="nil"/>
              <w:bottom w:val="nil"/>
              <w:right w:val="nil"/>
            </w:tcBorders>
            <w:shd w:val="clear" w:color="auto" w:fill="auto"/>
            <w:vAlign w:val="center"/>
            <w:hideMark/>
          </w:tcPr>
          <w:p w14:paraId="611C6AC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12.74</w:t>
            </w:r>
          </w:p>
        </w:tc>
        <w:tc>
          <w:tcPr>
            <w:tcW w:w="1134" w:type="dxa"/>
            <w:tcBorders>
              <w:top w:val="nil"/>
              <w:left w:val="nil"/>
              <w:bottom w:val="nil"/>
              <w:right w:val="nil"/>
            </w:tcBorders>
            <w:shd w:val="clear" w:color="auto" w:fill="auto"/>
            <w:vAlign w:val="center"/>
            <w:hideMark/>
          </w:tcPr>
          <w:p w14:paraId="1A38BDD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11.02</w:t>
            </w:r>
          </w:p>
        </w:tc>
        <w:tc>
          <w:tcPr>
            <w:tcW w:w="850" w:type="dxa"/>
            <w:tcBorders>
              <w:top w:val="nil"/>
              <w:left w:val="nil"/>
              <w:bottom w:val="nil"/>
              <w:right w:val="nil"/>
            </w:tcBorders>
            <w:shd w:val="clear" w:color="auto" w:fill="auto"/>
            <w:vAlign w:val="center"/>
            <w:hideMark/>
          </w:tcPr>
          <w:p w14:paraId="0DD6C1E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206.67</w:t>
            </w:r>
          </w:p>
        </w:tc>
      </w:tr>
      <w:tr w:rsidR="00C15934" w:rsidRPr="00A3414F" w14:paraId="70EF162B" w14:textId="77777777" w:rsidTr="00673CC9">
        <w:trPr>
          <w:trHeight w:val="263"/>
          <w:jc w:val="center"/>
        </w:trPr>
        <w:tc>
          <w:tcPr>
            <w:tcW w:w="1455" w:type="dxa"/>
            <w:tcBorders>
              <w:top w:val="nil"/>
              <w:left w:val="nil"/>
              <w:bottom w:val="nil"/>
              <w:right w:val="nil"/>
            </w:tcBorders>
            <w:shd w:val="clear" w:color="auto" w:fill="auto"/>
            <w:vAlign w:val="center"/>
            <w:hideMark/>
          </w:tcPr>
          <w:p w14:paraId="5382125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02.55824°</w:t>
            </w:r>
          </w:p>
        </w:tc>
        <w:tc>
          <w:tcPr>
            <w:tcW w:w="1533" w:type="dxa"/>
            <w:tcBorders>
              <w:top w:val="nil"/>
              <w:left w:val="nil"/>
              <w:bottom w:val="nil"/>
              <w:right w:val="nil"/>
            </w:tcBorders>
            <w:shd w:val="clear" w:color="auto" w:fill="auto"/>
            <w:vAlign w:val="center"/>
            <w:hideMark/>
          </w:tcPr>
          <w:p w14:paraId="4005905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060.85156°</w:t>
            </w:r>
          </w:p>
        </w:tc>
        <w:tc>
          <w:tcPr>
            <w:tcW w:w="590" w:type="dxa"/>
            <w:tcBorders>
              <w:top w:val="nil"/>
              <w:left w:val="nil"/>
              <w:bottom w:val="nil"/>
              <w:right w:val="nil"/>
            </w:tcBorders>
            <w:shd w:val="clear" w:color="auto" w:fill="auto"/>
            <w:vAlign w:val="center"/>
            <w:hideMark/>
          </w:tcPr>
          <w:p w14:paraId="307EF4B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2.76</w:t>
            </w:r>
          </w:p>
        </w:tc>
        <w:tc>
          <w:tcPr>
            <w:tcW w:w="550" w:type="dxa"/>
            <w:tcBorders>
              <w:top w:val="nil"/>
              <w:left w:val="nil"/>
              <w:bottom w:val="nil"/>
              <w:right w:val="nil"/>
            </w:tcBorders>
            <w:shd w:val="clear" w:color="auto" w:fill="auto"/>
            <w:vAlign w:val="center"/>
            <w:hideMark/>
          </w:tcPr>
          <w:p w14:paraId="117F7A5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3.05</w:t>
            </w:r>
          </w:p>
        </w:tc>
        <w:tc>
          <w:tcPr>
            <w:tcW w:w="511" w:type="dxa"/>
            <w:tcBorders>
              <w:top w:val="nil"/>
              <w:left w:val="nil"/>
              <w:bottom w:val="nil"/>
              <w:right w:val="nil"/>
            </w:tcBorders>
            <w:shd w:val="clear" w:color="auto" w:fill="auto"/>
            <w:vAlign w:val="center"/>
            <w:hideMark/>
          </w:tcPr>
          <w:p w14:paraId="6284E4E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5.04</w:t>
            </w:r>
          </w:p>
        </w:tc>
        <w:tc>
          <w:tcPr>
            <w:tcW w:w="1093" w:type="dxa"/>
            <w:tcBorders>
              <w:top w:val="nil"/>
              <w:left w:val="nil"/>
              <w:bottom w:val="nil"/>
              <w:right w:val="nil"/>
            </w:tcBorders>
            <w:shd w:val="clear" w:color="auto" w:fill="auto"/>
            <w:vAlign w:val="center"/>
            <w:hideMark/>
          </w:tcPr>
          <w:p w14:paraId="1F4E131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168.36</w:t>
            </w:r>
          </w:p>
        </w:tc>
        <w:tc>
          <w:tcPr>
            <w:tcW w:w="617" w:type="dxa"/>
            <w:tcBorders>
              <w:top w:val="nil"/>
              <w:left w:val="nil"/>
              <w:bottom w:val="nil"/>
              <w:right w:val="nil"/>
            </w:tcBorders>
            <w:shd w:val="clear" w:color="auto" w:fill="auto"/>
            <w:vAlign w:val="center"/>
            <w:hideMark/>
          </w:tcPr>
          <w:p w14:paraId="114004E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11" w:type="dxa"/>
            <w:tcBorders>
              <w:top w:val="nil"/>
              <w:left w:val="nil"/>
              <w:bottom w:val="nil"/>
              <w:right w:val="nil"/>
            </w:tcBorders>
            <w:shd w:val="clear" w:color="auto" w:fill="auto"/>
            <w:vAlign w:val="center"/>
            <w:hideMark/>
          </w:tcPr>
          <w:p w14:paraId="60098CD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11" w:type="dxa"/>
            <w:tcBorders>
              <w:top w:val="nil"/>
              <w:left w:val="nil"/>
              <w:bottom w:val="nil"/>
              <w:right w:val="nil"/>
            </w:tcBorders>
            <w:shd w:val="clear" w:color="auto" w:fill="auto"/>
            <w:vAlign w:val="center"/>
            <w:hideMark/>
          </w:tcPr>
          <w:p w14:paraId="696D6D1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nil"/>
              <w:right w:val="nil"/>
            </w:tcBorders>
            <w:shd w:val="clear" w:color="auto" w:fill="auto"/>
            <w:vAlign w:val="center"/>
            <w:hideMark/>
          </w:tcPr>
          <w:p w14:paraId="25FF331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0.17</w:t>
            </w:r>
          </w:p>
        </w:tc>
        <w:tc>
          <w:tcPr>
            <w:tcW w:w="511" w:type="dxa"/>
            <w:tcBorders>
              <w:top w:val="nil"/>
              <w:left w:val="nil"/>
              <w:bottom w:val="nil"/>
              <w:right w:val="nil"/>
            </w:tcBorders>
            <w:shd w:val="clear" w:color="auto" w:fill="auto"/>
            <w:vAlign w:val="center"/>
            <w:hideMark/>
          </w:tcPr>
          <w:p w14:paraId="4A58FA5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0.16</w:t>
            </w:r>
          </w:p>
        </w:tc>
        <w:tc>
          <w:tcPr>
            <w:tcW w:w="511" w:type="dxa"/>
            <w:tcBorders>
              <w:top w:val="nil"/>
              <w:left w:val="nil"/>
              <w:bottom w:val="nil"/>
              <w:right w:val="nil"/>
            </w:tcBorders>
            <w:shd w:val="clear" w:color="auto" w:fill="auto"/>
            <w:vAlign w:val="center"/>
            <w:hideMark/>
          </w:tcPr>
          <w:p w14:paraId="5288996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0.32</w:t>
            </w:r>
          </w:p>
        </w:tc>
        <w:tc>
          <w:tcPr>
            <w:tcW w:w="571" w:type="dxa"/>
            <w:tcBorders>
              <w:top w:val="nil"/>
              <w:left w:val="nil"/>
              <w:bottom w:val="nil"/>
              <w:right w:val="nil"/>
            </w:tcBorders>
            <w:shd w:val="clear" w:color="auto" w:fill="auto"/>
            <w:vAlign w:val="center"/>
            <w:hideMark/>
          </w:tcPr>
          <w:p w14:paraId="5D72987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747" w:type="dxa"/>
            <w:tcBorders>
              <w:top w:val="nil"/>
              <w:left w:val="nil"/>
              <w:bottom w:val="nil"/>
              <w:right w:val="nil"/>
            </w:tcBorders>
            <w:shd w:val="clear" w:color="auto" w:fill="auto"/>
            <w:vAlign w:val="center"/>
            <w:hideMark/>
          </w:tcPr>
          <w:p w14:paraId="104F7A4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0.46</w:t>
            </w:r>
          </w:p>
        </w:tc>
        <w:tc>
          <w:tcPr>
            <w:tcW w:w="1135" w:type="dxa"/>
            <w:tcBorders>
              <w:top w:val="nil"/>
              <w:left w:val="nil"/>
              <w:bottom w:val="nil"/>
              <w:right w:val="nil"/>
            </w:tcBorders>
            <w:shd w:val="clear" w:color="auto" w:fill="auto"/>
            <w:vAlign w:val="center"/>
            <w:hideMark/>
          </w:tcPr>
          <w:p w14:paraId="5412AAF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33.86</w:t>
            </w:r>
          </w:p>
        </w:tc>
        <w:tc>
          <w:tcPr>
            <w:tcW w:w="992" w:type="dxa"/>
            <w:tcBorders>
              <w:top w:val="nil"/>
              <w:left w:val="nil"/>
              <w:bottom w:val="nil"/>
              <w:right w:val="nil"/>
            </w:tcBorders>
            <w:shd w:val="clear" w:color="auto" w:fill="auto"/>
            <w:vAlign w:val="center"/>
            <w:hideMark/>
          </w:tcPr>
          <w:p w14:paraId="6B36AAC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34.32</w:t>
            </w:r>
          </w:p>
        </w:tc>
        <w:tc>
          <w:tcPr>
            <w:tcW w:w="480" w:type="dxa"/>
            <w:tcBorders>
              <w:top w:val="nil"/>
              <w:left w:val="nil"/>
              <w:bottom w:val="nil"/>
              <w:right w:val="nil"/>
            </w:tcBorders>
            <w:shd w:val="clear" w:color="auto" w:fill="auto"/>
            <w:vAlign w:val="center"/>
            <w:hideMark/>
          </w:tcPr>
          <w:p w14:paraId="2B41E88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w:t>
            </w:r>
          </w:p>
        </w:tc>
        <w:tc>
          <w:tcPr>
            <w:tcW w:w="514" w:type="dxa"/>
            <w:tcBorders>
              <w:top w:val="nil"/>
              <w:left w:val="nil"/>
              <w:bottom w:val="nil"/>
              <w:right w:val="nil"/>
            </w:tcBorders>
            <w:shd w:val="clear" w:color="auto" w:fill="auto"/>
            <w:vAlign w:val="center"/>
            <w:hideMark/>
          </w:tcPr>
          <w:p w14:paraId="1A82A69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w:t>
            </w:r>
          </w:p>
        </w:tc>
        <w:tc>
          <w:tcPr>
            <w:tcW w:w="567" w:type="dxa"/>
            <w:tcBorders>
              <w:top w:val="nil"/>
              <w:left w:val="nil"/>
              <w:bottom w:val="nil"/>
              <w:right w:val="nil"/>
            </w:tcBorders>
            <w:shd w:val="clear" w:color="auto" w:fill="auto"/>
            <w:vAlign w:val="center"/>
            <w:hideMark/>
          </w:tcPr>
          <w:p w14:paraId="213E9C8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37</w:t>
            </w:r>
          </w:p>
        </w:tc>
        <w:tc>
          <w:tcPr>
            <w:tcW w:w="992" w:type="dxa"/>
            <w:tcBorders>
              <w:top w:val="nil"/>
              <w:left w:val="nil"/>
              <w:bottom w:val="nil"/>
              <w:right w:val="nil"/>
            </w:tcBorders>
            <w:shd w:val="clear" w:color="auto" w:fill="auto"/>
            <w:vAlign w:val="center"/>
            <w:hideMark/>
          </w:tcPr>
          <w:p w14:paraId="7A0758B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8.48</w:t>
            </w:r>
          </w:p>
        </w:tc>
        <w:tc>
          <w:tcPr>
            <w:tcW w:w="1134" w:type="dxa"/>
            <w:tcBorders>
              <w:top w:val="nil"/>
              <w:left w:val="nil"/>
              <w:bottom w:val="nil"/>
              <w:right w:val="nil"/>
            </w:tcBorders>
            <w:shd w:val="clear" w:color="auto" w:fill="auto"/>
            <w:vAlign w:val="center"/>
            <w:hideMark/>
          </w:tcPr>
          <w:p w14:paraId="06E3E38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8.52</w:t>
            </w:r>
          </w:p>
        </w:tc>
        <w:tc>
          <w:tcPr>
            <w:tcW w:w="850" w:type="dxa"/>
            <w:tcBorders>
              <w:top w:val="nil"/>
              <w:left w:val="nil"/>
              <w:bottom w:val="nil"/>
              <w:right w:val="nil"/>
            </w:tcBorders>
            <w:shd w:val="clear" w:color="auto" w:fill="auto"/>
            <w:vAlign w:val="center"/>
            <w:hideMark/>
          </w:tcPr>
          <w:p w14:paraId="6F9CE44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168.33</w:t>
            </w:r>
          </w:p>
        </w:tc>
      </w:tr>
      <w:tr w:rsidR="00C15934" w:rsidRPr="00A3414F" w14:paraId="7E5DC617" w14:textId="77777777" w:rsidTr="00673CC9">
        <w:trPr>
          <w:trHeight w:val="263"/>
          <w:jc w:val="center"/>
        </w:trPr>
        <w:tc>
          <w:tcPr>
            <w:tcW w:w="1455" w:type="dxa"/>
            <w:tcBorders>
              <w:top w:val="nil"/>
              <w:left w:val="nil"/>
              <w:bottom w:val="nil"/>
              <w:right w:val="nil"/>
            </w:tcBorders>
            <w:shd w:val="clear" w:color="auto" w:fill="auto"/>
            <w:vAlign w:val="center"/>
            <w:hideMark/>
          </w:tcPr>
          <w:p w14:paraId="1F32527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02.56110°</w:t>
            </w:r>
          </w:p>
        </w:tc>
        <w:tc>
          <w:tcPr>
            <w:tcW w:w="1533" w:type="dxa"/>
            <w:tcBorders>
              <w:top w:val="nil"/>
              <w:left w:val="nil"/>
              <w:bottom w:val="nil"/>
              <w:right w:val="nil"/>
            </w:tcBorders>
            <w:shd w:val="clear" w:color="auto" w:fill="auto"/>
            <w:vAlign w:val="center"/>
            <w:hideMark/>
          </w:tcPr>
          <w:p w14:paraId="6891F61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060.82261°</w:t>
            </w:r>
          </w:p>
        </w:tc>
        <w:tc>
          <w:tcPr>
            <w:tcW w:w="590" w:type="dxa"/>
            <w:tcBorders>
              <w:top w:val="nil"/>
              <w:left w:val="nil"/>
              <w:bottom w:val="nil"/>
              <w:right w:val="nil"/>
            </w:tcBorders>
            <w:shd w:val="clear" w:color="auto" w:fill="auto"/>
            <w:vAlign w:val="center"/>
            <w:hideMark/>
          </w:tcPr>
          <w:p w14:paraId="429ADB4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2.61</w:t>
            </w:r>
          </w:p>
        </w:tc>
        <w:tc>
          <w:tcPr>
            <w:tcW w:w="550" w:type="dxa"/>
            <w:tcBorders>
              <w:top w:val="nil"/>
              <w:left w:val="nil"/>
              <w:bottom w:val="nil"/>
              <w:right w:val="nil"/>
            </w:tcBorders>
            <w:shd w:val="clear" w:color="auto" w:fill="auto"/>
            <w:vAlign w:val="center"/>
            <w:hideMark/>
          </w:tcPr>
          <w:p w14:paraId="49DADD2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0.68</w:t>
            </w:r>
          </w:p>
        </w:tc>
        <w:tc>
          <w:tcPr>
            <w:tcW w:w="511" w:type="dxa"/>
            <w:tcBorders>
              <w:top w:val="nil"/>
              <w:left w:val="nil"/>
              <w:bottom w:val="nil"/>
              <w:right w:val="nil"/>
            </w:tcBorders>
            <w:shd w:val="clear" w:color="auto" w:fill="auto"/>
            <w:vAlign w:val="center"/>
            <w:hideMark/>
          </w:tcPr>
          <w:p w14:paraId="6C62068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4.81</w:t>
            </w:r>
          </w:p>
        </w:tc>
        <w:tc>
          <w:tcPr>
            <w:tcW w:w="1093" w:type="dxa"/>
            <w:tcBorders>
              <w:top w:val="nil"/>
              <w:left w:val="nil"/>
              <w:bottom w:val="nil"/>
              <w:right w:val="nil"/>
            </w:tcBorders>
            <w:shd w:val="clear" w:color="auto" w:fill="auto"/>
            <w:vAlign w:val="center"/>
            <w:hideMark/>
          </w:tcPr>
          <w:p w14:paraId="07A0D36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170.39</w:t>
            </w:r>
          </w:p>
        </w:tc>
        <w:tc>
          <w:tcPr>
            <w:tcW w:w="617" w:type="dxa"/>
            <w:tcBorders>
              <w:top w:val="nil"/>
              <w:left w:val="nil"/>
              <w:bottom w:val="nil"/>
              <w:right w:val="nil"/>
            </w:tcBorders>
            <w:shd w:val="clear" w:color="auto" w:fill="auto"/>
            <w:vAlign w:val="center"/>
            <w:hideMark/>
          </w:tcPr>
          <w:p w14:paraId="3FDA6A4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nil"/>
              <w:right w:val="nil"/>
            </w:tcBorders>
            <w:shd w:val="clear" w:color="auto" w:fill="auto"/>
            <w:vAlign w:val="center"/>
            <w:hideMark/>
          </w:tcPr>
          <w:p w14:paraId="392C4CE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738E563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0.13</w:t>
            </w:r>
          </w:p>
        </w:tc>
        <w:tc>
          <w:tcPr>
            <w:tcW w:w="511" w:type="dxa"/>
            <w:tcBorders>
              <w:top w:val="nil"/>
              <w:left w:val="nil"/>
              <w:bottom w:val="nil"/>
              <w:right w:val="nil"/>
            </w:tcBorders>
            <w:shd w:val="clear" w:color="auto" w:fill="auto"/>
            <w:vAlign w:val="center"/>
            <w:hideMark/>
          </w:tcPr>
          <w:p w14:paraId="368D525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w:t>
            </w:r>
          </w:p>
        </w:tc>
        <w:tc>
          <w:tcPr>
            <w:tcW w:w="511" w:type="dxa"/>
            <w:tcBorders>
              <w:top w:val="nil"/>
              <w:left w:val="nil"/>
              <w:bottom w:val="nil"/>
              <w:right w:val="nil"/>
            </w:tcBorders>
            <w:shd w:val="clear" w:color="auto" w:fill="auto"/>
            <w:vAlign w:val="center"/>
            <w:hideMark/>
          </w:tcPr>
          <w:p w14:paraId="669CCAD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0.26</w:t>
            </w:r>
          </w:p>
        </w:tc>
        <w:tc>
          <w:tcPr>
            <w:tcW w:w="511" w:type="dxa"/>
            <w:tcBorders>
              <w:top w:val="nil"/>
              <w:left w:val="nil"/>
              <w:bottom w:val="nil"/>
              <w:right w:val="nil"/>
            </w:tcBorders>
            <w:shd w:val="clear" w:color="auto" w:fill="auto"/>
            <w:vAlign w:val="center"/>
            <w:hideMark/>
          </w:tcPr>
          <w:p w14:paraId="281D8D6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0.43</w:t>
            </w:r>
          </w:p>
        </w:tc>
        <w:tc>
          <w:tcPr>
            <w:tcW w:w="571" w:type="dxa"/>
            <w:tcBorders>
              <w:top w:val="nil"/>
              <w:left w:val="nil"/>
              <w:bottom w:val="nil"/>
              <w:right w:val="nil"/>
            </w:tcBorders>
            <w:shd w:val="clear" w:color="auto" w:fill="auto"/>
            <w:vAlign w:val="center"/>
            <w:hideMark/>
          </w:tcPr>
          <w:p w14:paraId="10C60A8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0.69</w:t>
            </w:r>
          </w:p>
        </w:tc>
        <w:tc>
          <w:tcPr>
            <w:tcW w:w="747" w:type="dxa"/>
            <w:tcBorders>
              <w:top w:val="nil"/>
              <w:left w:val="nil"/>
              <w:bottom w:val="nil"/>
              <w:right w:val="nil"/>
            </w:tcBorders>
            <w:shd w:val="clear" w:color="auto" w:fill="auto"/>
            <w:vAlign w:val="center"/>
            <w:hideMark/>
          </w:tcPr>
          <w:p w14:paraId="188E7E5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0.77</w:t>
            </w:r>
          </w:p>
        </w:tc>
        <w:tc>
          <w:tcPr>
            <w:tcW w:w="1135" w:type="dxa"/>
            <w:tcBorders>
              <w:top w:val="nil"/>
              <w:left w:val="nil"/>
              <w:bottom w:val="nil"/>
              <w:right w:val="nil"/>
            </w:tcBorders>
            <w:shd w:val="clear" w:color="auto" w:fill="auto"/>
            <w:vAlign w:val="center"/>
            <w:hideMark/>
          </w:tcPr>
          <w:p w14:paraId="2D908F6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35.45</w:t>
            </w:r>
          </w:p>
        </w:tc>
        <w:tc>
          <w:tcPr>
            <w:tcW w:w="992" w:type="dxa"/>
            <w:tcBorders>
              <w:top w:val="nil"/>
              <w:left w:val="nil"/>
              <w:bottom w:val="nil"/>
              <w:right w:val="nil"/>
            </w:tcBorders>
            <w:shd w:val="clear" w:color="auto" w:fill="auto"/>
            <w:vAlign w:val="center"/>
            <w:hideMark/>
          </w:tcPr>
          <w:p w14:paraId="1DDAB2D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36.22</w:t>
            </w:r>
          </w:p>
        </w:tc>
        <w:tc>
          <w:tcPr>
            <w:tcW w:w="480" w:type="dxa"/>
            <w:tcBorders>
              <w:top w:val="nil"/>
              <w:left w:val="nil"/>
              <w:bottom w:val="nil"/>
              <w:right w:val="nil"/>
            </w:tcBorders>
            <w:shd w:val="clear" w:color="auto" w:fill="auto"/>
            <w:vAlign w:val="center"/>
            <w:hideMark/>
          </w:tcPr>
          <w:p w14:paraId="6A0CD4E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w:t>
            </w:r>
          </w:p>
        </w:tc>
        <w:tc>
          <w:tcPr>
            <w:tcW w:w="514" w:type="dxa"/>
            <w:tcBorders>
              <w:top w:val="nil"/>
              <w:left w:val="nil"/>
              <w:bottom w:val="nil"/>
              <w:right w:val="nil"/>
            </w:tcBorders>
            <w:shd w:val="clear" w:color="auto" w:fill="auto"/>
            <w:vAlign w:val="center"/>
            <w:hideMark/>
          </w:tcPr>
          <w:p w14:paraId="09515F9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w:t>
            </w:r>
          </w:p>
        </w:tc>
        <w:tc>
          <w:tcPr>
            <w:tcW w:w="567" w:type="dxa"/>
            <w:tcBorders>
              <w:top w:val="nil"/>
              <w:left w:val="nil"/>
              <w:bottom w:val="nil"/>
              <w:right w:val="nil"/>
            </w:tcBorders>
            <w:shd w:val="clear" w:color="auto" w:fill="auto"/>
            <w:vAlign w:val="center"/>
            <w:hideMark/>
          </w:tcPr>
          <w:p w14:paraId="11CDE9D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w:t>
            </w:r>
          </w:p>
        </w:tc>
        <w:tc>
          <w:tcPr>
            <w:tcW w:w="992" w:type="dxa"/>
            <w:tcBorders>
              <w:top w:val="nil"/>
              <w:left w:val="nil"/>
              <w:bottom w:val="nil"/>
              <w:right w:val="nil"/>
            </w:tcBorders>
            <w:shd w:val="clear" w:color="auto" w:fill="auto"/>
            <w:vAlign w:val="center"/>
            <w:hideMark/>
          </w:tcPr>
          <w:p w14:paraId="2391CFB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30.8</w:t>
            </w:r>
          </w:p>
        </w:tc>
        <w:tc>
          <w:tcPr>
            <w:tcW w:w="1134" w:type="dxa"/>
            <w:tcBorders>
              <w:top w:val="nil"/>
              <w:left w:val="nil"/>
              <w:bottom w:val="nil"/>
              <w:right w:val="nil"/>
            </w:tcBorders>
            <w:shd w:val="clear" w:color="auto" w:fill="auto"/>
            <w:vAlign w:val="center"/>
            <w:hideMark/>
          </w:tcPr>
          <w:p w14:paraId="2BD9EF0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28.1</w:t>
            </w:r>
          </w:p>
        </w:tc>
        <w:tc>
          <w:tcPr>
            <w:tcW w:w="850" w:type="dxa"/>
            <w:tcBorders>
              <w:top w:val="nil"/>
              <w:left w:val="nil"/>
              <w:bottom w:val="nil"/>
              <w:right w:val="nil"/>
            </w:tcBorders>
            <w:shd w:val="clear" w:color="auto" w:fill="auto"/>
            <w:vAlign w:val="center"/>
            <w:hideMark/>
          </w:tcPr>
          <w:p w14:paraId="62B2BF3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279.5</w:t>
            </w:r>
          </w:p>
        </w:tc>
      </w:tr>
      <w:tr w:rsidR="00C15934" w:rsidRPr="00A3414F" w14:paraId="56419230" w14:textId="77777777" w:rsidTr="00673CC9">
        <w:trPr>
          <w:trHeight w:val="263"/>
          <w:jc w:val="center"/>
        </w:trPr>
        <w:tc>
          <w:tcPr>
            <w:tcW w:w="1455" w:type="dxa"/>
            <w:tcBorders>
              <w:top w:val="nil"/>
              <w:left w:val="nil"/>
              <w:bottom w:val="nil"/>
              <w:right w:val="nil"/>
            </w:tcBorders>
            <w:shd w:val="clear" w:color="auto" w:fill="auto"/>
            <w:vAlign w:val="center"/>
            <w:hideMark/>
          </w:tcPr>
          <w:p w14:paraId="6E8553E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02.54789°</w:t>
            </w:r>
          </w:p>
        </w:tc>
        <w:tc>
          <w:tcPr>
            <w:tcW w:w="1533" w:type="dxa"/>
            <w:tcBorders>
              <w:top w:val="nil"/>
              <w:left w:val="nil"/>
              <w:bottom w:val="nil"/>
              <w:right w:val="nil"/>
            </w:tcBorders>
            <w:shd w:val="clear" w:color="auto" w:fill="auto"/>
            <w:vAlign w:val="center"/>
            <w:hideMark/>
          </w:tcPr>
          <w:p w14:paraId="0BF055A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060.80404°</w:t>
            </w:r>
          </w:p>
        </w:tc>
        <w:tc>
          <w:tcPr>
            <w:tcW w:w="590" w:type="dxa"/>
            <w:tcBorders>
              <w:top w:val="nil"/>
              <w:left w:val="nil"/>
              <w:bottom w:val="nil"/>
              <w:right w:val="nil"/>
            </w:tcBorders>
            <w:shd w:val="clear" w:color="auto" w:fill="auto"/>
            <w:vAlign w:val="center"/>
            <w:hideMark/>
          </w:tcPr>
          <w:p w14:paraId="1E11C87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5.89</w:t>
            </w:r>
          </w:p>
        </w:tc>
        <w:tc>
          <w:tcPr>
            <w:tcW w:w="550" w:type="dxa"/>
            <w:tcBorders>
              <w:top w:val="nil"/>
              <w:left w:val="nil"/>
              <w:bottom w:val="nil"/>
              <w:right w:val="nil"/>
            </w:tcBorders>
            <w:shd w:val="clear" w:color="auto" w:fill="auto"/>
            <w:vAlign w:val="center"/>
            <w:hideMark/>
          </w:tcPr>
          <w:p w14:paraId="2B4397C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0.45</w:t>
            </w:r>
          </w:p>
        </w:tc>
        <w:tc>
          <w:tcPr>
            <w:tcW w:w="511" w:type="dxa"/>
            <w:tcBorders>
              <w:top w:val="nil"/>
              <w:left w:val="nil"/>
              <w:bottom w:val="nil"/>
              <w:right w:val="nil"/>
            </w:tcBorders>
            <w:shd w:val="clear" w:color="auto" w:fill="auto"/>
            <w:vAlign w:val="center"/>
            <w:hideMark/>
          </w:tcPr>
          <w:p w14:paraId="5B22896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4.87</w:t>
            </w:r>
          </w:p>
        </w:tc>
        <w:tc>
          <w:tcPr>
            <w:tcW w:w="1093" w:type="dxa"/>
            <w:tcBorders>
              <w:top w:val="nil"/>
              <w:left w:val="nil"/>
              <w:bottom w:val="nil"/>
              <w:right w:val="nil"/>
            </w:tcBorders>
            <w:shd w:val="clear" w:color="auto" w:fill="auto"/>
            <w:vAlign w:val="center"/>
            <w:hideMark/>
          </w:tcPr>
          <w:p w14:paraId="56FD312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170.53</w:t>
            </w:r>
          </w:p>
        </w:tc>
        <w:tc>
          <w:tcPr>
            <w:tcW w:w="617" w:type="dxa"/>
            <w:tcBorders>
              <w:top w:val="nil"/>
              <w:left w:val="nil"/>
              <w:bottom w:val="nil"/>
              <w:right w:val="nil"/>
            </w:tcBorders>
            <w:shd w:val="clear" w:color="auto" w:fill="auto"/>
            <w:vAlign w:val="center"/>
            <w:hideMark/>
          </w:tcPr>
          <w:p w14:paraId="4A53294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11" w:type="dxa"/>
            <w:tcBorders>
              <w:top w:val="nil"/>
              <w:left w:val="nil"/>
              <w:bottom w:val="nil"/>
              <w:right w:val="nil"/>
            </w:tcBorders>
            <w:shd w:val="clear" w:color="auto" w:fill="auto"/>
            <w:vAlign w:val="center"/>
            <w:hideMark/>
          </w:tcPr>
          <w:p w14:paraId="7363D55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57FC8C8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11" w:type="dxa"/>
            <w:tcBorders>
              <w:top w:val="nil"/>
              <w:left w:val="nil"/>
              <w:bottom w:val="nil"/>
              <w:right w:val="nil"/>
            </w:tcBorders>
            <w:shd w:val="clear" w:color="auto" w:fill="auto"/>
            <w:vAlign w:val="center"/>
            <w:hideMark/>
          </w:tcPr>
          <w:p w14:paraId="0EA7DEC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0.14</w:t>
            </w:r>
          </w:p>
        </w:tc>
        <w:tc>
          <w:tcPr>
            <w:tcW w:w="511" w:type="dxa"/>
            <w:tcBorders>
              <w:top w:val="nil"/>
              <w:left w:val="nil"/>
              <w:bottom w:val="nil"/>
              <w:right w:val="nil"/>
            </w:tcBorders>
            <w:shd w:val="clear" w:color="auto" w:fill="auto"/>
            <w:vAlign w:val="center"/>
            <w:hideMark/>
          </w:tcPr>
          <w:p w14:paraId="59193F1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0.21</w:t>
            </w:r>
          </w:p>
        </w:tc>
        <w:tc>
          <w:tcPr>
            <w:tcW w:w="511" w:type="dxa"/>
            <w:tcBorders>
              <w:top w:val="nil"/>
              <w:left w:val="nil"/>
              <w:bottom w:val="nil"/>
              <w:right w:val="nil"/>
            </w:tcBorders>
            <w:shd w:val="clear" w:color="auto" w:fill="auto"/>
            <w:vAlign w:val="center"/>
            <w:hideMark/>
          </w:tcPr>
          <w:p w14:paraId="38956EC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0.29</w:t>
            </w:r>
          </w:p>
        </w:tc>
        <w:tc>
          <w:tcPr>
            <w:tcW w:w="571" w:type="dxa"/>
            <w:tcBorders>
              <w:top w:val="nil"/>
              <w:left w:val="nil"/>
              <w:bottom w:val="nil"/>
              <w:right w:val="nil"/>
            </w:tcBorders>
            <w:shd w:val="clear" w:color="auto" w:fill="auto"/>
            <w:vAlign w:val="center"/>
            <w:hideMark/>
          </w:tcPr>
          <w:p w14:paraId="57C7AEF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w:t>
            </w:r>
          </w:p>
        </w:tc>
        <w:tc>
          <w:tcPr>
            <w:tcW w:w="747" w:type="dxa"/>
            <w:tcBorders>
              <w:top w:val="nil"/>
              <w:left w:val="nil"/>
              <w:bottom w:val="nil"/>
              <w:right w:val="nil"/>
            </w:tcBorders>
            <w:shd w:val="clear" w:color="auto" w:fill="auto"/>
            <w:vAlign w:val="center"/>
            <w:hideMark/>
          </w:tcPr>
          <w:p w14:paraId="228F4DE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0.84</w:t>
            </w:r>
          </w:p>
        </w:tc>
        <w:tc>
          <w:tcPr>
            <w:tcW w:w="1135" w:type="dxa"/>
            <w:tcBorders>
              <w:top w:val="nil"/>
              <w:left w:val="nil"/>
              <w:bottom w:val="nil"/>
              <w:right w:val="nil"/>
            </w:tcBorders>
            <w:shd w:val="clear" w:color="auto" w:fill="auto"/>
            <w:vAlign w:val="center"/>
            <w:hideMark/>
          </w:tcPr>
          <w:p w14:paraId="6EACAED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17.78</w:t>
            </w:r>
          </w:p>
        </w:tc>
        <w:tc>
          <w:tcPr>
            <w:tcW w:w="992" w:type="dxa"/>
            <w:tcBorders>
              <w:top w:val="nil"/>
              <w:left w:val="nil"/>
              <w:bottom w:val="nil"/>
              <w:right w:val="nil"/>
            </w:tcBorders>
            <w:shd w:val="clear" w:color="auto" w:fill="auto"/>
            <w:vAlign w:val="center"/>
            <w:hideMark/>
          </w:tcPr>
          <w:p w14:paraId="71BD88E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18.62</w:t>
            </w:r>
          </w:p>
        </w:tc>
        <w:tc>
          <w:tcPr>
            <w:tcW w:w="480" w:type="dxa"/>
            <w:tcBorders>
              <w:top w:val="nil"/>
              <w:left w:val="nil"/>
              <w:bottom w:val="nil"/>
              <w:right w:val="nil"/>
            </w:tcBorders>
            <w:shd w:val="clear" w:color="auto" w:fill="auto"/>
            <w:vAlign w:val="center"/>
            <w:hideMark/>
          </w:tcPr>
          <w:p w14:paraId="0F3B36A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26</w:t>
            </w:r>
          </w:p>
        </w:tc>
        <w:tc>
          <w:tcPr>
            <w:tcW w:w="514" w:type="dxa"/>
            <w:tcBorders>
              <w:top w:val="nil"/>
              <w:left w:val="nil"/>
              <w:bottom w:val="nil"/>
              <w:right w:val="nil"/>
            </w:tcBorders>
            <w:shd w:val="clear" w:color="auto" w:fill="auto"/>
            <w:vAlign w:val="center"/>
            <w:hideMark/>
          </w:tcPr>
          <w:p w14:paraId="6DAB976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w:t>
            </w:r>
          </w:p>
        </w:tc>
        <w:tc>
          <w:tcPr>
            <w:tcW w:w="567" w:type="dxa"/>
            <w:tcBorders>
              <w:top w:val="nil"/>
              <w:left w:val="nil"/>
              <w:bottom w:val="nil"/>
              <w:right w:val="nil"/>
            </w:tcBorders>
            <w:shd w:val="clear" w:color="auto" w:fill="auto"/>
            <w:vAlign w:val="center"/>
            <w:hideMark/>
          </w:tcPr>
          <w:p w14:paraId="6ADD21B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w:t>
            </w:r>
          </w:p>
        </w:tc>
        <w:tc>
          <w:tcPr>
            <w:tcW w:w="992" w:type="dxa"/>
            <w:tcBorders>
              <w:top w:val="nil"/>
              <w:left w:val="nil"/>
              <w:bottom w:val="nil"/>
              <w:right w:val="nil"/>
            </w:tcBorders>
            <w:shd w:val="clear" w:color="auto" w:fill="auto"/>
            <w:vAlign w:val="center"/>
            <w:hideMark/>
          </w:tcPr>
          <w:p w14:paraId="4064344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11.05</w:t>
            </w:r>
          </w:p>
        </w:tc>
        <w:tc>
          <w:tcPr>
            <w:tcW w:w="1134" w:type="dxa"/>
            <w:tcBorders>
              <w:top w:val="nil"/>
              <w:left w:val="nil"/>
              <w:bottom w:val="nil"/>
              <w:right w:val="nil"/>
            </w:tcBorders>
            <w:shd w:val="clear" w:color="auto" w:fill="auto"/>
            <w:vAlign w:val="center"/>
            <w:hideMark/>
          </w:tcPr>
          <w:p w14:paraId="5F36D29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32.12</w:t>
            </w:r>
          </w:p>
        </w:tc>
        <w:tc>
          <w:tcPr>
            <w:tcW w:w="850" w:type="dxa"/>
            <w:tcBorders>
              <w:top w:val="nil"/>
              <w:left w:val="nil"/>
              <w:bottom w:val="nil"/>
              <w:right w:val="nil"/>
            </w:tcBorders>
            <w:shd w:val="clear" w:color="auto" w:fill="auto"/>
            <w:vAlign w:val="center"/>
            <w:hideMark/>
          </w:tcPr>
          <w:p w14:paraId="553B128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155.87</w:t>
            </w:r>
          </w:p>
        </w:tc>
      </w:tr>
      <w:tr w:rsidR="00C15934" w:rsidRPr="00A3414F" w14:paraId="71E9AC9C" w14:textId="77777777" w:rsidTr="00673CC9">
        <w:trPr>
          <w:trHeight w:val="263"/>
          <w:jc w:val="center"/>
        </w:trPr>
        <w:tc>
          <w:tcPr>
            <w:tcW w:w="1455" w:type="dxa"/>
            <w:tcBorders>
              <w:top w:val="nil"/>
              <w:left w:val="nil"/>
              <w:bottom w:val="nil"/>
              <w:right w:val="nil"/>
            </w:tcBorders>
            <w:shd w:val="clear" w:color="auto" w:fill="auto"/>
            <w:vAlign w:val="center"/>
            <w:hideMark/>
          </w:tcPr>
          <w:p w14:paraId="2C92258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02.57631°</w:t>
            </w:r>
          </w:p>
        </w:tc>
        <w:tc>
          <w:tcPr>
            <w:tcW w:w="1533" w:type="dxa"/>
            <w:tcBorders>
              <w:top w:val="nil"/>
              <w:left w:val="nil"/>
              <w:bottom w:val="nil"/>
              <w:right w:val="nil"/>
            </w:tcBorders>
            <w:shd w:val="clear" w:color="auto" w:fill="auto"/>
            <w:vAlign w:val="center"/>
            <w:hideMark/>
          </w:tcPr>
          <w:p w14:paraId="7DB6DA6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060.82553°</w:t>
            </w:r>
          </w:p>
        </w:tc>
        <w:tc>
          <w:tcPr>
            <w:tcW w:w="590" w:type="dxa"/>
            <w:tcBorders>
              <w:top w:val="nil"/>
              <w:left w:val="nil"/>
              <w:bottom w:val="nil"/>
              <w:right w:val="nil"/>
            </w:tcBorders>
            <w:shd w:val="clear" w:color="auto" w:fill="auto"/>
            <w:vAlign w:val="center"/>
            <w:hideMark/>
          </w:tcPr>
          <w:p w14:paraId="6AE56EE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8.37</w:t>
            </w:r>
          </w:p>
        </w:tc>
        <w:tc>
          <w:tcPr>
            <w:tcW w:w="550" w:type="dxa"/>
            <w:tcBorders>
              <w:top w:val="nil"/>
              <w:left w:val="nil"/>
              <w:bottom w:val="nil"/>
              <w:right w:val="nil"/>
            </w:tcBorders>
            <w:shd w:val="clear" w:color="auto" w:fill="auto"/>
            <w:vAlign w:val="center"/>
            <w:hideMark/>
          </w:tcPr>
          <w:p w14:paraId="7EDC1A2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0.94</w:t>
            </w:r>
          </w:p>
        </w:tc>
        <w:tc>
          <w:tcPr>
            <w:tcW w:w="511" w:type="dxa"/>
            <w:tcBorders>
              <w:top w:val="nil"/>
              <w:left w:val="nil"/>
              <w:bottom w:val="nil"/>
              <w:right w:val="nil"/>
            </w:tcBorders>
            <w:shd w:val="clear" w:color="auto" w:fill="auto"/>
            <w:vAlign w:val="center"/>
            <w:hideMark/>
          </w:tcPr>
          <w:p w14:paraId="5CE38D8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4.78</w:t>
            </w:r>
          </w:p>
        </w:tc>
        <w:tc>
          <w:tcPr>
            <w:tcW w:w="1093" w:type="dxa"/>
            <w:tcBorders>
              <w:top w:val="nil"/>
              <w:left w:val="nil"/>
              <w:bottom w:val="nil"/>
              <w:right w:val="nil"/>
            </w:tcBorders>
            <w:shd w:val="clear" w:color="auto" w:fill="auto"/>
            <w:vAlign w:val="center"/>
            <w:hideMark/>
          </w:tcPr>
          <w:p w14:paraId="20BA362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171.74</w:t>
            </w:r>
          </w:p>
        </w:tc>
        <w:tc>
          <w:tcPr>
            <w:tcW w:w="617" w:type="dxa"/>
            <w:tcBorders>
              <w:top w:val="nil"/>
              <w:left w:val="nil"/>
              <w:bottom w:val="nil"/>
              <w:right w:val="nil"/>
            </w:tcBorders>
            <w:shd w:val="clear" w:color="auto" w:fill="auto"/>
            <w:vAlign w:val="center"/>
            <w:hideMark/>
          </w:tcPr>
          <w:p w14:paraId="22BC97D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381AD26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11" w:type="dxa"/>
            <w:tcBorders>
              <w:top w:val="nil"/>
              <w:left w:val="nil"/>
              <w:bottom w:val="nil"/>
              <w:right w:val="nil"/>
            </w:tcBorders>
            <w:shd w:val="clear" w:color="auto" w:fill="auto"/>
            <w:vAlign w:val="center"/>
            <w:hideMark/>
          </w:tcPr>
          <w:p w14:paraId="7805859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0.06</w:t>
            </w:r>
          </w:p>
        </w:tc>
        <w:tc>
          <w:tcPr>
            <w:tcW w:w="511" w:type="dxa"/>
            <w:tcBorders>
              <w:top w:val="nil"/>
              <w:left w:val="nil"/>
              <w:bottom w:val="nil"/>
              <w:right w:val="nil"/>
            </w:tcBorders>
            <w:shd w:val="clear" w:color="auto" w:fill="auto"/>
            <w:vAlign w:val="center"/>
            <w:hideMark/>
          </w:tcPr>
          <w:p w14:paraId="06E2CE1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0.14</w:t>
            </w:r>
          </w:p>
        </w:tc>
        <w:tc>
          <w:tcPr>
            <w:tcW w:w="511" w:type="dxa"/>
            <w:tcBorders>
              <w:top w:val="nil"/>
              <w:left w:val="nil"/>
              <w:bottom w:val="nil"/>
              <w:right w:val="nil"/>
            </w:tcBorders>
            <w:shd w:val="clear" w:color="auto" w:fill="auto"/>
            <w:vAlign w:val="center"/>
            <w:hideMark/>
          </w:tcPr>
          <w:p w14:paraId="4609394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0.34</w:t>
            </w:r>
          </w:p>
        </w:tc>
        <w:tc>
          <w:tcPr>
            <w:tcW w:w="511" w:type="dxa"/>
            <w:tcBorders>
              <w:top w:val="nil"/>
              <w:left w:val="nil"/>
              <w:bottom w:val="nil"/>
              <w:right w:val="nil"/>
            </w:tcBorders>
            <w:shd w:val="clear" w:color="auto" w:fill="auto"/>
            <w:vAlign w:val="center"/>
            <w:hideMark/>
          </w:tcPr>
          <w:p w14:paraId="6AE7020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0.27</w:t>
            </w:r>
          </w:p>
        </w:tc>
        <w:tc>
          <w:tcPr>
            <w:tcW w:w="571" w:type="dxa"/>
            <w:tcBorders>
              <w:top w:val="nil"/>
              <w:left w:val="nil"/>
              <w:bottom w:val="nil"/>
              <w:right w:val="nil"/>
            </w:tcBorders>
            <w:shd w:val="clear" w:color="auto" w:fill="auto"/>
            <w:vAlign w:val="center"/>
            <w:hideMark/>
          </w:tcPr>
          <w:p w14:paraId="3B44B67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0.61</w:t>
            </w:r>
          </w:p>
        </w:tc>
        <w:tc>
          <w:tcPr>
            <w:tcW w:w="747" w:type="dxa"/>
            <w:tcBorders>
              <w:top w:val="nil"/>
              <w:left w:val="nil"/>
              <w:bottom w:val="nil"/>
              <w:right w:val="nil"/>
            </w:tcBorders>
            <w:shd w:val="clear" w:color="auto" w:fill="auto"/>
            <w:vAlign w:val="center"/>
            <w:hideMark/>
          </w:tcPr>
          <w:p w14:paraId="5618751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0.07</w:t>
            </w:r>
          </w:p>
        </w:tc>
        <w:tc>
          <w:tcPr>
            <w:tcW w:w="1135" w:type="dxa"/>
            <w:tcBorders>
              <w:top w:val="nil"/>
              <w:left w:val="nil"/>
              <w:bottom w:val="nil"/>
              <w:right w:val="nil"/>
            </w:tcBorders>
            <w:shd w:val="clear" w:color="auto" w:fill="auto"/>
            <w:vAlign w:val="center"/>
            <w:hideMark/>
          </w:tcPr>
          <w:p w14:paraId="0351550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21.35</w:t>
            </w:r>
          </w:p>
        </w:tc>
        <w:tc>
          <w:tcPr>
            <w:tcW w:w="992" w:type="dxa"/>
            <w:tcBorders>
              <w:top w:val="nil"/>
              <w:left w:val="nil"/>
              <w:bottom w:val="nil"/>
              <w:right w:val="nil"/>
            </w:tcBorders>
            <w:shd w:val="clear" w:color="auto" w:fill="auto"/>
            <w:vAlign w:val="center"/>
            <w:hideMark/>
          </w:tcPr>
          <w:p w14:paraId="62383E5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21.42</w:t>
            </w:r>
          </w:p>
        </w:tc>
        <w:tc>
          <w:tcPr>
            <w:tcW w:w="480" w:type="dxa"/>
            <w:tcBorders>
              <w:top w:val="nil"/>
              <w:left w:val="nil"/>
              <w:bottom w:val="nil"/>
              <w:right w:val="nil"/>
            </w:tcBorders>
            <w:shd w:val="clear" w:color="auto" w:fill="auto"/>
            <w:vAlign w:val="center"/>
            <w:hideMark/>
          </w:tcPr>
          <w:p w14:paraId="22BD7EE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36</w:t>
            </w:r>
          </w:p>
        </w:tc>
        <w:tc>
          <w:tcPr>
            <w:tcW w:w="514" w:type="dxa"/>
            <w:tcBorders>
              <w:top w:val="nil"/>
              <w:left w:val="nil"/>
              <w:bottom w:val="nil"/>
              <w:right w:val="nil"/>
            </w:tcBorders>
            <w:shd w:val="clear" w:color="auto" w:fill="auto"/>
            <w:vAlign w:val="center"/>
            <w:hideMark/>
          </w:tcPr>
          <w:p w14:paraId="5ABA643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w:t>
            </w:r>
          </w:p>
        </w:tc>
        <w:tc>
          <w:tcPr>
            <w:tcW w:w="567" w:type="dxa"/>
            <w:tcBorders>
              <w:top w:val="nil"/>
              <w:left w:val="nil"/>
              <w:bottom w:val="nil"/>
              <w:right w:val="nil"/>
            </w:tcBorders>
            <w:shd w:val="clear" w:color="auto" w:fill="auto"/>
            <w:vAlign w:val="center"/>
            <w:hideMark/>
          </w:tcPr>
          <w:p w14:paraId="3BA2AAC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w:t>
            </w:r>
          </w:p>
        </w:tc>
        <w:tc>
          <w:tcPr>
            <w:tcW w:w="992" w:type="dxa"/>
            <w:tcBorders>
              <w:top w:val="nil"/>
              <w:left w:val="nil"/>
              <w:bottom w:val="nil"/>
              <w:right w:val="nil"/>
            </w:tcBorders>
            <w:shd w:val="clear" w:color="auto" w:fill="auto"/>
            <w:vAlign w:val="center"/>
            <w:hideMark/>
          </w:tcPr>
          <w:p w14:paraId="6A7F761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12.18</w:t>
            </w:r>
          </w:p>
        </w:tc>
        <w:tc>
          <w:tcPr>
            <w:tcW w:w="1134" w:type="dxa"/>
            <w:tcBorders>
              <w:top w:val="nil"/>
              <w:left w:val="nil"/>
              <w:bottom w:val="nil"/>
              <w:right w:val="nil"/>
            </w:tcBorders>
            <w:shd w:val="clear" w:color="auto" w:fill="auto"/>
            <w:vAlign w:val="center"/>
            <w:hideMark/>
          </w:tcPr>
          <w:p w14:paraId="36E2B86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6.71</w:t>
            </w:r>
          </w:p>
        </w:tc>
        <w:tc>
          <w:tcPr>
            <w:tcW w:w="850" w:type="dxa"/>
            <w:tcBorders>
              <w:top w:val="nil"/>
              <w:left w:val="nil"/>
              <w:bottom w:val="nil"/>
              <w:right w:val="nil"/>
            </w:tcBorders>
            <w:shd w:val="clear" w:color="auto" w:fill="auto"/>
            <w:vAlign w:val="center"/>
            <w:hideMark/>
          </w:tcPr>
          <w:p w14:paraId="32C95C6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206.67</w:t>
            </w:r>
          </w:p>
        </w:tc>
      </w:tr>
      <w:tr w:rsidR="00C15934" w:rsidRPr="00A3414F" w14:paraId="1A57294A" w14:textId="77777777" w:rsidTr="00673CC9">
        <w:trPr>
          <w:trHeight w:val="263"/>
          <w:jc w:val="center"/>
        </w:trPr>
        <w:tc>
          <w:tcPr>
            <w:tcW w:w="1455" w:type="dxa"/>
            <w:tcBorders>
              <w:top w:val="nil"/>
              <w:left w:val="nil"/>
              <w:bottom w:val="nil"/>
              <w:right w:val="nil"/>
            </w:tcBorders>
            <w:shd w:val="clear" w:color="auto" w:fill="auto"/>
            <w:vAlign w:val="center"/>
            <w:hideMark/>
          </w:tcPr>
          <w:p w14:paraId="2C8FBF6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02.57341°</w:t>
            </w:r>
          </w:p>
        </w:tc>
        <w:tc>
          <w:tcPr>
            <w:tcW w:w="1533" w:type="dxa"/>
            <w:tcBorders>
              <w:top w:val="nil"/>
              <w:left w:val="nil"/>
              <w:bottom w:val="nil"/>
              <w:right w:val="nil"/>
            </w:tcBorders>
            <w:shd w:val="clear" w:color="auto" w:fill="auto"/>
            <w:vAlign w:val="center"/>
            <w:hideMark/>
          </w:tcPr>
          <w:p w14:paraId="21AFA20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060.80679°</w:t>
            </w:r>
          </w:p>
        </w:tc>
        <w:tc>
          <w:tcPr>
            <w:tcW w:w="590" w:type="dxa"/>
            <w:tcBorders>
              <w:top w:val="nil"/>
              <w:left w:val="nil"/>
              <w:bottom w:val="nil"/>
              <w:right w:val="nil"/>
            </w:tcBorders>
            <w:shd w:val="clear" w:color="auto" w:fill="auto"/>
            <w:vAlign w:val="center"/>
            <w:hideMark/>
          </w:tcPr>
          <w:p w14:paraId="69E7897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3.91</w:t>
            </w:r>
          </w:p>
        </w:tc>
        <w:tc>
          <w:tcPr>
            <w:tcW w:w="550" w:type="dxa"/>
            <w:tcBorders>
              <w:top w:val="nil"/>
              <w:left w:val="nil"/>
              <w:bottom w:val="nil"/>
              <w:right w:val="nil"/>
            </w:tcBorders>
            <w:shd w:val="clear" w:color="auto" w:fill="auto"/>
            <w:vAlign w:val="center"/>
            <w:hideMark/>
          </w:tcPr>
          <w:p w14:paraId="7291401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w:t>
            </w:r>
          </w:p>
        </w:tc>
        <w:tc>
          <w:tcPr>
            <w:tcW w:w="511" w:type="dxa"/>
            <w:tcBorders>
              <w:top w:val="nil"/>
              <w:left w:val="nil"/>
              <w:bottom w:val="nil"/>
              <w:right w:val="nil"/>
            </w:tcBorders>
            <w:shd w:val="clear" w:color="auto" w:fill="auto"/>
            <w:vAlign w:val="center"/>
            <w:hideMark/>
          </w:tcPr>
          <w:p w14:paraId="4953C1F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4.83</w:t>
            </w:r>
          </w:p>
        </w:tc>
        <w:tc>
          <w:tcPr>
            <w:tcW w:w="1093" w:type="dxa"/>
            <w:tcBorders>
              <w:top w:val="nil"/>
              <w:left w:val="nil"/>
              <w:bottom w:val="nil"/>
              <w:right w:val="nil"/>
            </w:tcBorders>
            <w:shd w:val="clear" w:color="auto" w:fill="auto"/>
            <w:vAlign w:val="center"/>
            <w:hideMark/>
          </w:tcPr>
          <w:p w14:paraId="2D44E8E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172.93</w:t>
            </w:r>
          </w:p>
        </w:tc>
        <w:tc>
          <w:tcPr>
            <w:tcW w:w="617" w:type="dxa"/>
            <w:tcBorders>
              <w:top w:val="nil"/>
              <w:left w:val="nil"/>
              <w:bottom w:val="nil"/>
              <w:right w:val="nil"/>
            </w:tcBorders>
            <w:shd w:val="clear" w:color="auto" w:fill="auto"/>
            <w:vAlign w:val="center"/>
            <w:hideMark/>
          </w:tcPr>
          <w:p w14:paraId="47A7233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11" w:type="dxa"/>
            <w:tcBorders>
              <w:top w:val="nil"/>
              <w:left w:val="nil"/>
              <w:bottom w:val="nil"/>
              <w:right w:val="nil"/>
            </w:tcBorders>
            <w:shd w:val="clear" w:color="auto" w:fill="auto"/>
            <w:vAlign w:val="center"/>
            <w:hideMark/>
          </w:tcPr>
          <w:p w14:paraId="71FF754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11" w:type="dxa"/>
            <w:tcBorders>
              <w:top w:val="nil"/>
              <w:left w:val="nil"/>
              <w:bottom w:val="nil"/>
              <w:right w:val="nil"/>
            </w:tcBorders>
            <w:shd w:val="clear" w:color="auto" w:fill="auto"/>
            <w:vAlign w:val="center"/>
            <w:hideMark/>
          </w:tcPr>
          <w:p w14:paraId="7044409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11" w:type="dxa"/>
            <w:tcBorders>
              <w:top w:val="nil"/>
              <w:left w:val="nil"/>
              <w:bottom w:val="nil"/>
              <w:right w:val="nil"/>
            </w:tcBorders>
            <w:shd w:val="clear" w:color="auto" w:fill="auto"/>
            <w:vAlign w:val="center"/>
            <w:hideMark/>
          </w:tcPr>
          <w:p w14:paraId="056F12D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11" w:type="dxa"/>
            <w:tcBorders>
              <w:top w:val="nil"/>
              <w:left w:val="nil"/>
              <w:bottom w:val="nil"/>
              <w:right w:val="nil"/>
            </w:tcBorders>
            <w:shd w:val="clear" w:color="auto" w:fill="auto"/>
            <w:vAlign w:val="center"/>
            <w:hideMark/>
          </w:tcPr>
          <w:p w14:paraId="1131785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0.12</w:t>
            </w:r>
          </w:p>
        </w:tc>
        <w:tc>
          <w:tcPr>
            <w:tcW w:w="511" w:type="dxa"/>
            <w:tcBorders>
              <w:top w:val="nil"/>
              <w:left w:val="nil"/>
              <w:bottom w:val="nil"/>
              <w:right w:val="nil"/>
            </w:tcBorders>
            <w:shd w:val="clear" w:color="auto" w:fill="auto"/>
            <w:vAlign w:val="center"/>
            <w:hideMark/>
          </w:tcPr>
          <w:p w14:paraId="31E1DBE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0.18</w:t>
            </w:r>
          </w:p>
        </w:tc>
        <w:tc>
          <w:tcPr>
            <w:tcW w:w="571" w:type="dxa"/>
            <w:tcBorders>
              <w:top w:val="nil"/>
              <w:left w:val="nil"/>
              <w:bottom w:val="nil"/>
              <w:right w:val="nil"/>
            </w:tcBorders>
            <w:shd w:val="clear" w:color="auto" w:fill="auto"/>
            <w:vAlign w:val="center"/>
            <w:hideMark/>
          </w:tcPr>
          <w:p w14:paraId="40BEC96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w:t>
            </w:r>
          </w:p>
        </w:tc>
        <w:tc>
          <w:tcPr>
            <w:tcW w:w="747" w:type="dxa"/>
            <w:tcBorders>
              <w:top w:val="nil"/>
              <w:left w:val="nil"/>
              <w:bottom w:val="nil"/>
              <w:right w:val="nil"/>
            </w:tcBorders>
            <w:shd w:val="clear" w:color="auto" w:fill="auto"/>
            <w:vAlign w:val="center"/>
            <w:hideMark/>
          </w:tcPr>
          <w:p w14:paraId="7242022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1.24</w:t>
            </w:r>
          </w:p>
        </w:tc>
        <w:tc>
          <w:tcPr>
            <w:tcW w:w="1135" w:type="dxa"/>
            <w:tcBorders>
              <w:top w:val="nil"/>
              <w:left w:val="nil"/>
              <w:bottom w:val="nil"/>
              <w:right w:val="nil"/>
            </w:tcBorders>
            <w:shd w:val="clear" w:color="auto" w:fill="auto"/>
            <w:vAlign w:val="center"/>
            <w:hideMark/>
          </w:tcPr>
          <w:p w14:paraId="6959B52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14.91</w:t>
            </w:r>
          </w:p>
        </w:tc>
        <w:tc>
          <w:tcPr>
            <w:tcW w:w="992" w:type="dxa"/>
            <w:tcBorders>
              <w:top w:val="nil"/>
              <w:left w:val="nil"/>
              <w:bottom w:val="nil"/>
              <w:right w:val="nil"/>
            </w:tcBorders>
            <w:shd w:val="clear" w:color="auto" w:fill="auto"/>
            <w:vAlign w:val="center"/>
            <w:hideMark/>
          </w:tcPr>
          <w:p w14:paraId="3186DC4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16.15</w:t>
            </w:r>
          </w:p>
        </w:tc>
        <w:tc>
          <w:tcPr>
            <w:tcW w:w="480" w:type="dxa"/>
            <w:tcBorders>
              <w:top w:val="nil"/>
              <w:left w:val="nil"/>
              <w:bottom w:val="nil"/>
              <w:right w:val="nil"/>
            </w:tcBorders>
            <w:shd w:val="clear" w:color="auto" w:fill="auto"/>
            <w:vAlign w:val="center"/>
            <w:hideMark/>
          </w:tcPr>
          <w:p w14:paraId="1DBC699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w:t>
            </w:r>
          </w:p>
        </w:tc>
        <w:tc>
          <w:tcPr>
            <w:tcW w:w="514" w:type="dxa"/>
            <w:tcBorders>
              <w:top w:val="nil"/>
              <w:left w:val="nil"/>
              <w:bottom w:val="nil"/>
              <w:right w:val="nil"/>
            </w:tcBorders>
            <w:shd w:val="clear" w:color="auto" w:fill="auto"/>
            <w:vAlign w:val="center"/>
            <w:hideMark/>
          </w:tcPr>
          <w:p w14:paraId="602C176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w:t>
            </w:r>
          </w:p>
        </w:tc>
        <w:tc>
          <w:tcPr>
            <w:tcW w:w="567" w:type="dxa"/>
            <w:tcBorders>
              <w:top w:val="nil"/>
              <w:left w:val="nil"/>
              <w:bottom w:val="nil"/>
              <w:right w:val="nil"/>
            </w:tcBorders>
            <w:shd w:val="clear" w:color="auto" w:fill="auto"/>
            <w:vAlign w:val="center"/>
            <w:hideMark/>
          </w:tcPr>
          <w:p w14:paraId="168BB2A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58</w:t>
            </w:r>
          </w:p>
        </w:tc>
        <w:tc>
          <w:tcPr>
            <w:tcW w:w="992" w:type="dxa"/>
            <w:tcBorders>
              <w:top w:val="nil"/>
              <w:left w:val="nil"/>
              <w:bottom w:val="nil"/>
              <w:right w:val="nil"/>
            </w:tcBorders>
            <w:shd w:val="clear" w:color="auto" w:fill="auto"/>
            <w:vAlign w:val="center"/>
            <w:hideMark/>
          </w:tcPr>
          <w:p w14:paraId="085256E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14.17</w:t>
            </w:r>
          </w:p>
        </w:tc>
        <w:tc>
          <w:tcPr>
            <w:tcW w:w="1134" w:type="dxa"/>
            <w:tcBorders>
              <w:top w:val="nil"/>
              <w:left w:val="nil"/>
              <w:bottom w:val="nil"/>
              <w:right w:val="nil"/>
            </w:tcBorders>
            <w:shd w:val="clear" w:color="auto" w:fill="auto"/>
            <w:vAlign w:val="center"/>
            <w:hideMark/>
          </w:tcPr>
          <w:p w14:paraId="59DD0E1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14.99</w:t>
            </w:r>
          </w:p>
        </w:tc>
        <w:tc>
          <w:tcPr>
            <w:tcW w:w="850" w:type="dxa"/>
            <w:tcBorders>
              <w:top w:val="nil"/>
              <w:left w:val="nil"/>
              <w:bottom w:val="nil"/>
              <w:right w:val="nil"/>
            </w:tcBorders>
            <w:shd w:val="clear" w:color="auto" w:fill="auto"/>
            <w:vAlign w:val="center"/>
            <w:hideMark/>
          </w:tcPr>
          <w:p w14:paraId="1072ACA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163.54</w:t>
            </w:r>
          </w:p>
        </w:tc>
      </w:tr>
      <w:tr w:rsidR="00C15934" w:rsidRPr="00A3414F" w14:paraId="40F299FB" w14:textId="77777777" w:rsidTr="00673CC9">
        <w:trPr>
          <w:trHeight w:val="263"/>
          <w:jc w:val="center"/>
        </w:trPr>
        <w:tc>
          <w:tcPr>
            <w:tcW w:w="1455" w:type="dxa"/>
            <w:tcBorders>
              <w:top w:val="nil"/>
              <w:left w:val="nil"/>
              <w:bottom w:val="nil"/>
              <w:right w:val="nil"/>
            </w:tcBorders>
            <w:shd w:val="clear" w:color="auto" w:fill="auto"/>
            <w:vAlign w:val="center"/>
            <w:hideMark/>
          </w:tcPr>
          <w:p w14:paraId="1CD7B77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02.55331°</w:t>
            </w:r>
          </w:p>
        </w:tc>
        <w:tc>
          <w:tcPr>
            <w:tcW w:w="1533" w:type="dxa"/>
            <w:tcBorders>
              <w:top w:val="nil"/>
              <w:left w:val="nil"/>
              <w:bottom w:val="nil"/>
              <w:right w:val="nil"/>
            </w:tcBorders>
            <w:shd w:val="clear" w:color="auto" w:fill="auto"/>
            <w:vAlign w:val="center"/>
            <w:hideMark/>
          </w:tcPr>
          <w:p w14:paraId="1AA5A02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060.77921°</w:t>
            </w:r>
          </w:p>
        </w:tc>
        <w:tc>
          <w:tcPr>
            <w:tcW w:w="590" w:type="dxa"/>
            <w:tcBorders>
              <w:top w:val="nil"/>
              <w:left w:val="nil"/>
              <w:bottom w:val="nil"/>
              <w:right w:val="nil"/>
            </w:tcBorders>
            <w:shd w:val="clear" w:color="auto" w:fill="auto"/>
            <w:vAlign w:val="center"/>
            <w:hideMark/>
          </w:tcPr>
          <w:p w14:paraId="5EFCD44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9.05</w:t>
            </w:r>
          </w:p>
        </w:tc>
        <w:tc>
          <w:tcPr>
            <w:tcW w:w="550" w:type="dxa"/>
            <w:tcBorders>
              <w:top w:val="nil"/>
              <w:left w:val="nil"/>
              <w:bottom w:val="nil"/>
              <w:right w:val="nil"/>
            </w:tcBorders>
            <w:shd w:val="clear" w:color="auto" w:fill="auto"/>
            <w:vAlign w:val="center"/>
            <w:hideMark/>
          </w:tcPr>
          <w:p w14:paraId="24695E4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0.49</w:t>
            </w:r>
          </w:p>
        </w:tc>
        <w:tc>
          <w:tcPr>
            <w:tcW w:w="511" w:type="dxa"/>
            <w:tcBorders>
              <w:top w:val="nil"/>
              <w:left w:val="nil"/>
              <w:bottom w:val="nil"/>
              <w:right w:val="nil"/>
            </w:tcBorders>
            <w:shd w:val="clear" w:color="auto" w:fill="auto"/>
            <w:vAlign w:val="center"/>
            <w:hideMark/>
          </w:tcPr>
          <w:p w14:paraId="795358A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4.47</w:t>
            </w:r>
          </w:p>
        </w:tc>
        <w:tc>
          <w:tcPr>
            <w:tcW w:w="1093" w:type="dxa"/>
            <w:tcBorders>
              <w:top w:val="nil"/>
              <w:left w:val="nil"/>
              <w:bottom w:val="nil"/>
              <w:right w:val="nil"/>
            </w:tcBorders>
            <w:shd w:val="clear" w:color="auto" w:fill="auto"/>
            <w:vAlign w:val="center"/>
            <w:hideMark/>
          </w:tcPr>
          <w:p w14:paraId="0D7D171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173.12</w:t>
            </w:r>
          </w:p>
        </w:tc>
        <w:tc>
          <w:tcPr>
            <w:tcW w:w="617" w:type="dxa"/>
            <w:tcBorders>
              <w:top w:val="nil"/>
              <w:left w:val="nil"/>
              <w:bottom w:val="nil"/>
              <w:right w:val="nil"/>
            </w:tcBorders>
            <w:shd w:val="clear" w:color="auto" w:fill="auto"/>
            <w:vAlign w:val="center"/>
            <w:hideMark/>
          </w:tcPr>
          <w:p w14:paraId="12EAF91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0.07</w:t>
            </w:r>
          </w:p>
        </w:tc>
        <w:tc>
          <w:tcPr>
            <w:tcW w:w="511" w:type="dxa"/>
            <w:tcBorders>
              <w:top w:val="nil"/>
              <w:left w:val="nil"/>
              <w:bottom w:val="nil"/>
              <w:right w:val="nil"/>
            </w:tcBorders>
            <w:shd w:val="clear" w:color="auto" w:fill="auto"/>
            <w:vAlign w:val="center"/>
            <w:hideMark/>
          </w:tcPr>
          <w:p w14:paraId="5B61A76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11" w:type="dxa"/>
            <w:tcBorders>
              <w:top w:val="nil"/>
              <w:left w:val="nil"/>
              <w:bottom w:val="nil"/>
              <w:right w:val="nil"/>
            </w:tcBorders>
            <w:shd w:val="clear" w:color="auto" w:fill="auto"/>
            <w:vAlign w:val="center"/>
            <w:hideMark/>
          </w:tcPr>
          <w:p w14:paraId="4C5F733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04D4785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0.23</w:t>
            </w:r>
          </w:p>
        </w:tc>
        <w:tc>
          <w:tcPr>
            <w:tcW w:w="511" w:type="dxa"/>
            <w:tcBorders>
              <w:top w:val="nil"/>
              <w:left w:val="nil"/>
              <w:bottom w:val="nil"/>
              <w:right w:val="nil"/>
            </w:tcBorders>
            <w:shd w:val="clear" w:color="auto" w:fill="auto"/>
            <w:vAlign w:val="center"/>
            <w:hideMark/>
          </w:tcPr>
          <w:p w14:paraId="6619C6F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0.43</w:t>
            </w:r>
          </w:p>
        </w:tc>
        <w:tc>
          <w:tcPr>
            <w:tcW w:w="511" w:type="dxa"/>
            <w:tcBorders>
              <w:top w:val="nil"/>
              <w:left w:val="nil"/>
              <w:bottom w:val="nil"/>
              <w:right w:val="nil"/>
            </w:tcBorders>
            <w:shd w:val="clear" w:color="auto" w:fill="auto"/>
            <w:vAlign w:val="center"/>
            <w:hideMark/>
          </w:tcPr>
          <w:p w14:paraId="05F313B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0.36</w:t>
            </w:r>
          </w:p>
        </w:tc>
        <w:tc>
          <w:tcPr>
            <w:tcW w:w="571" w:type="dxa"/>
            <w:tcBorders>
              <w:top w:val="nil"/>
              <w:left w:val="nil"/>
              <w:bottom w:val="nil"/>
              <w:right w:val="nil"/>
            </w:tcBorders>
            <w:shd w:val="clear" w:color="auto" w:fill="auto"/>
            <w:vAlign w:val="center"/>
            <w:hideMark/>
          </w:tcPr>
          <w:p w14:paraId="5948952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0.79</w:t>
            </w:r>
          </w:p>
        </w:tc>
        <w:tc>
          <w:tcPr>
            <w:tcW w:w="747" w:type="dxa"/>
            <w:tcBorders>
              <w:top w:val="nil"/>
              <w:left w:val="nil"/>
              <w:bottom w:val="nil"/>
              <w:right w:val="nil"/>
            </w:tcBorders>
            <w:shd w:val="clear" w:color="auto" w:fill="auto"/>
            <w:vAlign w:val="center"/>
            <w:hideMark/>
          </w:tcPr>
          <w:p w14:paraId="508F813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0.91</w:t>
            </w:r>
          </w:p>
        </w:tc>
        <w:tc>
          <w:tcPr>
            <w:tcW w:w="1135" w:type="dxa"/>
            <w:tcBorders>
              <w:top w:val="nil"/>
              <w:left w:val="nil"/>
              <w:bottom w:val="nil"/>
              <w:right w:val="nil"/>
            </w:tcBorders>
            <w:shd w:val="clear" w:color="auto" w:fill="auto"/>
            <w:vAlign w:val="center"/>
            <w:hideMark/>
          </w:tcPr>
          <w:p w14:paraId="2C5CF8B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29.27</w:t>
            </w:r>
          </w:p>
        </w:tc>
        <w:tc>
          <w:tcPr>
            <w:tcW w:w="992" w:type="dxa"/>
            <w:tcBorders>
              <w:top w:val="nil"/>
              <w:left w:val="nil"/>
              <w:bottom w:val="nil"/>
              <w:right w:val="nil"/>
            </w:tcBorders>
            <w:shd w:val="clear" w:color="auto" w:fill="auto"/>
            <w:vAlign w:val="center"/>
            <w:hideMark/>
          </w:tcPr>
          <w:p w14:paraId="05BE673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30.18</w:t>
            </w:r>
          </w:p>
        </w:tc>
        <w:tc>
          <w:tcPr>
            <w:tcW w:w="480" w:type="dxa"/>
            <w:tcBorders>
              <w:top w:val="nil"/>
              <w:left w:val="nil"/>
              <w:bottom w:val="nil"/>
              <w:right w:val="nil"/>
            </w:tcBorders>
            <w:shd w:val="clear" w:color="auto" w:fill="auto"/>
            <w:vAlign w:val="center"/>
            <w:hideMark/>
          </w:tcPr>
          <w:p w14:paraId="748B521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w:t>
            </w:r>
          </w:p>
        </w:tc>
        <w:tc>
          <w:tcPr>
            <w:tcW w:w="514" w:type="dxa"/>
            <w:tcBorders>
              <w:top w:val="nil"/>
              <w:left w:val="nil"/>
              <w:bottom w:val="nil"/>
              <w:right w:val="nil"/>
            </w:tcBorders>
            <w:shd w:val="clear" w:color="auto" w:fill="auto"/>
            <w:vAlign w:val="center"/>
            <w:hideMark/>
          </w:tcPr>
          <w:p w14:paraId="1FD85E3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w:t>
            </w:r>
          </w:p>
        </w:tc>
        <w:tc>
          <w:tcPr>
            <w:tcW w:w="567" w:type="dxa"/>
            <w:tcBorders>
              <w:top w:val="nil"/>
              <w:left w:val="nil"/>
              <w:bottom w:val="nil"/>
              <w:right w:val="nil"/>
            </w:tcBorders>
            <w:shd w:val="clear" w:color="auto" w:fill="auto"/>
            <w:vAlign w:val="center"/>
            <w:hideMark/>
          </w:tcPr>
          <w:p w14:paraId="4AA46B5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w:t>
            </w:r>
          </w:p>
        </w:tc>
        <w:tc>
          <w:tcPr>
            <w:tcW w:w="992" w:type="dxa"/>
            <w:tcBorders>
              <w:top w:val="nil"/>
              <w:left w:val="nil"/>
              <w:bottom w:val="nil"/>
              <w:right w:val="nil"/>
            </w:tcBorders>
            <w:shd w:val="clear" w:color="auto" w:fill="auto"/>
            <w:vAlign w:val="center"/>
            <w:hideMark/>
          </w:tcPr>
          <w:p w14:paraId="20B66A8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16.3</w:t>
            </w:r>
          </w:p>
        </w:tc>
        <w:tc>
          <w:tcPr>
            <w:tcW w:w="1134" w:type="dxa"/>
            <w:tcBorders>
              <w:top w:val="nil"/>
              <w:left w:val="nil"/>
              <w:bottom w:val="nil"/>
              <w:right w:val="nil"/>
            </w:tcBorders>
            <w:shd w:val="clear" w:color="auto" w:fill="auto"/>
            <w:vAlign w:val="center"/>
            <w:hideMark/>
          </w:tcPr>
          <w:p w14:paraId="112298C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6.15</w:t>
            </w:r>
          </w:p>
        </w:tc>
        <w:tc>
          <w:tcPr>
            <w:tcW w:w="850" w:type="dxa"/>
            <w:tcBorders>
              <w:top w:val="nil"/>
              <w:left w:val="nil"/>
              <w:bottom w:val="nil"/>
              <w:right w:val="nil"/>
            </w:tcBorders>
            <w:shd w:val="clear" w:color="auto" w:fill="auto"/>
            <w:vAlign w:val="center"/>
            <w:hideMark/>
          </w:tcPr>
          <w:p w14:paraId="774C30A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205.71</w:t>
            </w:r>
          </w:p>
        </w:tc>
      </w:tr>
      <w:tr w:rsidR="00C15934" w:rsidRPr="00A3414F" w14:paraId="4AC5A742" w14:textId="77777777" w:rsidTr="00673CC9">
        <w:trPr>
          <w:trHeight w:val="263"/>
          <w:jc w:val="center"/>
        </w:trPr>
        <w:tc>
          <w:tcPr>
            <w:tcW w:w="1455" w:type="dxa"/>
            <w:tcBorders>
              <w:top w:val="nil"/>
              <w:left w:val="nil"/>
              <w:bottom w:val="nil"/>
              <w:right w:val="nil"/>
            </w:tcBorders>
            <w:shd w:val="clear" w:color="auto" w:fill="auto"/>
            <w:vAlign w:val="center"/>
            <w:hideMark/>
          </w:tcPr>
          <w:p w14:paraId="360A180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02.57450°</w:t>
            </w:r>
          </w:p>
        </w:tc>
        <w:tc>
          <w:tcPr>
            <w:tcW w:w="1533" w:type="dxa"/>
            <w:tcBorders>
              <w:top w:val="nil"/>
              <w:left w:val="nil"/>
              <w:bottom w:val="nil"/>
              <w:right w:val="nil"/>
            </w:tcBorders>
            <w:shd w:val="clear" w:color="auto" w:fill="auto"/>
            <w:vAlign w:val="center"/>
            <w:hideMark/>
          </w:tcPr>
          <w:p w14:paraId="3C47FF2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060.78967°</w:t>
            </w:r>
          </w:p>
        </w:tc>
        <w:tc>
          <w:tcPr>
            <w:tcW w:w="590" w:type="dxa"/>
            <w:tcBorders>
              <w:top w:val="nil"/>
              <w:left w:val="nil"/>
              <w:bottom w:val="nil"/>
              <w:right w:val="nil"/>
            </w:tcBorders>
            <w:shd w:val="clear" w:color="auto" w:fill="auto"/>
            <w:vAlign w:val="center"/>
            <w:hideMark/>
          </w:tcPr>
          <w:p w14:paraId="31149A1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8.06</w:t>
            </w:r>
          </w:p>
        </w:tc>
        <w:tc>
          <w:tcPr>
            <w:tcW w:w="550" w:type="dxa"/>
            <w:tcBorders>
              <w:top w:val="nil"/>
              <w:left w:val="nil"/>
              <w:bottom w:val="nil"/>
              <w:right w:val="nil"/>
            </w:tcBorders>
            <w:shd w:val="clear" w:color="auto" w:fill="auto"/>
            <w:vAlign w:val="center"/>
            <w:hideMark/>
          </w:tcPr>
          <w:p w14:paraId="7E68482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0.76</w:t>
            </w:r>
          </w:p>
        </w:tc>
        <w:tc>
          <w:tcPr>
            <w:tcW w:w="511" w:type="dxa"/>
            <w:tcBorders>
              <w:top w:val="nil"/>
              <w:left w:val="nil"/>
              <w:bottom w:val="nil"/>
              <w:right w:val="nil"/>
            </w:tcBorders>
            <w:shd w:val="clear" w:color="auto" w:fill="auto"/>
            <w:vAlign w:val="center"/>
            <w:hideMark/>
          </w:tcPr>
          <w:p w14:paraId="01A524A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4.53</w:t>
            </w:r>
          </w:p>
        </w:tc>
        <w:tc>
          <w:tcPr>
            <w:tcW w:w="1093" w:type="dxa"/>
            <w:tcBorders>
              <w:top w:val="nil"/>
              <w:left w:val="nil"/>
              <w:bottom w:val="nil"/>
              <w:right w:val="nil"/>
            </w:tcBorders>
            <w:shd w:val="clear" w:color="auto" w:fill="auto"/>
            <w:vAlign w:val="center"/>
            <w:hideMark/>
          </w:tcPr>
          <w:p w14:paraId="377B4FA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174.14</w:t>
            </w:r>
          </w:p>
        </w:tc>
        <w:tc>
          <w:tcPr>
            <w:tcW w:w="617" w:type="dxa"/>
            <w:tcBorders>
              <w:top w:val="nil"/>
              <w:left w:val="nil"/>
              <w:bottom w:val="nil"/>
              <w:right w:val="nil"/>
            </w:tcBorders>
            <w:shd w:val="clear" w:color="auto" w:fill="auto"/>
            <w:vAlign w:val="center"/>
            <w:hideMark/>
          </w:tcPr>
          <w:p w14:paraId="10AC0D6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338B8CF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11" w:type="dxa"/>
            <w:tcBorders>
              <w:top w:val="nil"/>
              <w:left w:val="nil"/>
              <w:bottom w:val="nil"/>
              <w:right w:val="nil"/>
            </w:tcBorders>
            <w:shd w:val="clear" w:color="auto" w:fill="auto"/>
            <w:vAlign w:val="center"/>
            <w:hideMark/>
          </w:tcPr>
          <w:p w14:paraId="0BAB204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0.15</w:t>
            </w:r>
          </w:p>
        </w:tc>
        <w:tc>
          <w:tcPr>
            <w:tcW w:w="511" w:type="dxa"/>
            <w:tcBorders>
              <w:top w:val="nil"/>
              <w:left w:val="nil"/>
              <w:bottom w:val="nil"/>
              <w:right w:val="nil"/>
            </w:tcBorders>
            <w:shd w:val="clear" w:color="auto" w:fill="auto"/>
            <w:vAlign w:val="center"/>
            <w:hideMark/>
          </w:tcPr>
          <w:p w14:paraId="3F01B05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w:t>
            </w:r>
          </w:p>
        </w:tc>
        <w:tc>
          <w:tcPr>
            <w:tcW w:w="511" w:type="dxa"/>
            <w:tcBorders>
              <w:top w:val="nil"/>
              <w:left w:val="nil"/>
              <w:bottom w:val="nil"/>
              <w:right w:val="nil"/>
            </w:tcBorders>
            <w:shd w:val="clear" w:color="auto" w:fill="auto"/>
            <w:vAlign w:val="center"/>
            <w:hideMark/>
          </w:tcPr>
          <w:p w14:paraId="3ED5BE3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0.42</w:t>
            </w:r>
          </w:p>
        </w:tc>
        <w:tc>
          <w:tcPr>
            <w:tcW w:w="511" w:type="dxa"/>
            <w:tcBorders>
              <w:top w:val="nil"/>
              <w:left w:val="nil"/>
              <w:bottom w:val="nil"/>
              <w:right w:val="nil"/>
            </w:tcBorders>
            <w:shd w:val="clear" w:color="auto" w:fill="auto"/>
            <w:vAlign w:val="center"/>
            <w:hideMark/>
          </w:tcPr>
          <w:p w14:paraId="28EEEC9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0.51</w:t>
            </w:r>
          </w:p>
        </w:tc>
        <w:tc>
          <w:tcPr>
            <w:tcW w:w="571" w:type="dxa"/>
            <w:tcBorders>
              <w:top w:val="nil"/>
              <w:left w:val="nil"/>
              <w:bottom w:val="nil"/>
              <w:right w:val="nil"/>
            </w:tcBorders>
            <w:shd w:val="clear" w:color="auto" w:fill="auto"/>
            <w:vAlign w:val="center"/>
            <w:hideMark/>
          </w:tcPr>
          <w:p w14:paraId="70F747E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0.92</w:t>
            </w:r>
          </w:p>
        </w:tc>
        <w:tc>
          <w:tcPr>
            <w:tcW w:w="747" w:type="dxa"/>
            <w:tcBorders>
              <w:top w:val="nil"/>
              <w:left w:val="nil"/>
              <w:bottom w:val="nil"/>
              <w:right w:val="nil"/>
            </w:tcBorders>
            <w:shd w:val="clear" w:color="auto" w:fill="auto"/>
            <w:vAlign w:val="center"/>
            <w:hideMark/>
          </w:tcPr>
          <w:p w14:paraId="598F3E9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2.59</w:t>
            </w:r>
          </w:p>
        </w:tc>
        <w:tc>
          <w:tcPr>
            <w:tcW w:w="1135" w:type="dxa"/>
            <w:tcBorders>
              <w:top w:val="nil"/>
              <w:left w:val="nil"/>
              <w:bottom w:val="nil"/>
              <w:right w:val="nil"/>
            </w:tcBorders>
            <w:shd w:val="clear" w:color="auto" w:fill="auto"/>
            <w:vAlign w:val="center"/>
            <w:hideMark/>
          </w:tcPr>
          <w:p w14:paraId="67610B7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18.77</w:t>
            </w:r>
          </w:p>
        </w:tc>
        <w:tc>
          <w:tcPr>
            <w:tcW w:w="992" w:type="dxa"/>
            <w:tcBorders>
              <w:top w:val="nil"/>
              <w:left w:val="nil"/>
              <w:bottom w:val="nil"/>
              <w:right w:val="nil"/>
            </w:tcBorders>
            <w:shd w:val="clear" w:color="auto" w:fill="auto"/>
            <w:vAlign w:val="center"/>
            <w:hideMark/>
          </w:tcPr>
          <w:p w14:paraId="11026BB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21.36</w:t>
            </w:r>
          </w:p>
        </w:tc>
        <w:tc>
          <w:tcPr>
            <w:tcW w:w="480" w:type="dxa"/>
            <w:tcBorders>
              <w:top w:val="nil"/>
              <w:left w:val="nil"/>
              <w:bottom w:val="nil"/>
              <w:right w:val="nil"/>
            </w:tcBorders>
            <w:shd w:val="clear" w:color="auto" w:fill="auto"/>
            <w:vAlign w:val="center"/>
            <w:hideMark/>
          </w:tcPr>
          <w:p w14:paraId="24EB12E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42</w:t>
            </w:r>
          </w:p>
        </w:tc>
        <w:tc>
          <w:tcPr>
            <w:tcW w:w="514" w:type="dxa"/>
            <w:tcBorders>
              <w:top w:val="nil"/>
              <w:left w:val="nil"/>
              <w:bottom w:val="nil"/>
              <w:right w:val="nil"/>
            </w:tcBorders>
            <w:shd w:val="clear" w:color="auto" w:fill="auto"/>
            <w:vAlign w:val="center"/>
            <w:hideMark/>
          </w:tcPr>
          <w:p w14:paraId="69406C4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w:t>
            </w:r>
          </w:p>
        </w:tc>
        <w:tc>
          <w:tcPr>
            <w:tcW w:w="567" w:type="dxa"/>
            <w:tcBorders>
              <w:top w:val="nil"/>
              <w:left w:val="nil"/>
              <w:bottom w:val="nil"/>
              <w:right w:val="nil"/>
            </w:tcBorders>
            <w:shd w:val="clear" w:color="auto" w:fill="auto"/>
            <w:vAlign w:val="center"/>
            <w:hideMark/>
          </w:tcPr>
          <w:p w14:paraId="6786A32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w:t>
            </w:r>
          </w:p>
        </w:tc>
        <w:tc>
          <w:tcPr>
            <w:tcW w:w="992" w:type="dxa"/>
            <w:tcBorders>
              <w:top w:val="nil"/>
              <w:left w:val="nil"/>
              <w:bottom w:val="nil"/>
              <w:right w:val="nil"/>
            </w:tcBorders>
            <w:shd w:val="clear" w:color="auto" w:fill="auto"/>
            <w:vAlign w:val="center"/>
            <w:hideMark/>
          </w:tcPr>
          <w:p w14:paraId="332DF45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24.81</w:t>
            </w:r>
          </w:p>
        </w:tc>
        <w:tc>
          <w:tcPr>
            <w:tcW w:w="1134" w:type="dxa"/>
            <w:tcBorders>
              <w:top w:val="nil"/>
              <w:left w:val="nil"/>
              <w:bottom w:val="nil"/>
              <w:right w:val="nil"/>
            </w:tcBorders>
            <w:shd w:val="clear" w:color="auto" w:fill="auto"/>
            <w:vAlign w:val="center"/>
            <w:hideMark/>
          </w:tcPr>
          <w:p w14:paraId="0502CFE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15.1</w:t>
            </w:r>
          </w:p>
        </w:tc>
        <w:tc>
          <w:tcPr>
            <w:tcW w:w="850" w:type="dxa"/>
            <w:tcBorders>
              <w:top w:val="nil"/>
              <w:left w:val="nil"/>
              <w:bottom w:val="nil"/>
              <w:right w:val="nil"/>
            </w:tcBorders>
            <w:shd w:val="clear" w:color="auto" w:fill="auto"/>
            <w:vAlign w:val="center"/>
            <w:hideMark/>
          </w:tcPr>
          <w:p w14:paraId="57ED6EE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288.13</w:t>
            </w:r>
          </w:p>
        </w:tc>
      </w:tr>
      <w:tr w:rsidR="00C15934" w:rsidRPr="00A3414F" w14:paraId="3B2C73AA" w14:textId="77777777" w:rsidTr="00673CC9">
        <w:trPr>
          <w:trHeight w:val="263"/>
          <w:jc w:val="center"/>
        </w:trPr>
        <w:tc>
          <w:tcPr>
            <w:tcW w:w="1455" w:type="dxa"/>
            <w:tcBorders>
              <w:top w:val="nil"/>
              <w:left w:val="nil"/>
              <w:bottom w:val="nil"/>
              <w:right w:val="nil"/>
            </w:tcBorders>
            <w:shd w:val="clear" w:color="auto" w:fill="auto"/>
            <w:vAlign w:val="center"/>
            <w:hideMark/>
          </w:tcPr>
          <w:p w14:paraId="1BAE600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02.59359°</w:t>
            </w:r>
          </w:p>
        </w:tc>
        <w:tc>
          <w:tcPr>
            <w:tcW w:w="1533" w:type="dxa"/>
            <w:tcBorders>
              <w:top w:val="nil"/>
              <w:left w:val="nil"/>
              <w:bottom w:val="nil"/>
              <w:right w:val="nil"/>
            </w:tcBorders>
            <w:shd w:val="clear" w:color="auto" w:fill="auto"/>
            <w:vAlign w:val="center"/>
            <w:hideMark/>
          </w:tcPr>
          <w:p w14:paraId="0BA79AB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060.81361°</w:t>
            </w:r>
          </w:p>
        </w:tc>
        <w:tc>
          <w:tcPr>
            <w:tcW w:w="590" w:type="dxa"/>
            <w:tcBorders>
              <w:top w:val="nil"/>
              <w:left w:val="nil"/>
              <w:bottom w:val="nil"/>
              <w:right w:val="nil"/>
            </w:tcBorders>
            <w:shd w:val="clear" w:color="auto" w:fill="auto"/>
            <w:vAlign w:val="center"/>
            <w:hideMark/>
          </w:tcPr>
          <w:p w14:paraId="37E7C0C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3.96</w:t>
            </w:r>
          </w:p>
        </w:tc>
        <w:tc>
          <w:tcPr>
            <w:tcW w:w="550" w:type="dxa"/>
            <w:tcBorders>
              <w:top w:val="nil"/>
              <w:left w:val="nil"/>
              <w:bottom w:val="nil"/>
              <w:right w:val="nil"/>
            </w:tcBorders>
            <w:shd w:val="clear" w:color="auto" w:fill="auto"/>
            <w:vAlign w:val="center"/>
            <w:hideMark/>
          </w:tcPr>
          <w:p w14:paraId="50DAE7F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0.25</w:t>
            </w:r>
          </w:p>
        </w:tc>
        <w:tc>
          <w:tcPr>
            <w:tcW w:w="511" w:type="dxa"/>
            <w:tcBorders>
              <w:top w:val="nil"/>
              <w:left w:val="nil"/>
              <w:bottom w:val="nil"/>
              <w:right w:val="nil"/>
            </w:tcBorders>
            <w:shd w:val="clear" w:color="auto" w:fill="auto"/>
            <w:vAlign w:val="center"/>
            <w:hideMark/>
          </w:tcPr>
          <w:p w14:paraId="79018A2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w:t>
            </w:r>
          </w:p>
        </w:tc>
        <w:tc>
          <w:tcPr>
            <w:tcW w:w="1093" w:type="dxa"/>
            <w:tcBorders>
              <w:top w:val="nil"/>
              <w:left w:val="nil"/>
              <w:bottom w:val="nil"/>
              <w:right w:val="nil"/>
            </w:tcBorders>
            <w:shd w:val="clear" w:color="auto" w:fill="auto"/>
            <w:vAlign w:val="center"/>
            <w:hideMark/>
          </w:tcPr>
          <w:p w14:paraId="4B1DE67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174.28</w:t>
            </w:r>
          </w:p>
        </w:tc>
        <w:tc>
          <w:tcPr>
            <w:tcW w:w="617" w:type="dxa"/>
            <w:tcBorders>
              <w:top w:val="nil"/>
              <w:left w:val="nil"/>
              <w:bottom w:val="nil"/>
              <w:right w:val="nil"/>
            </w:tcBorders>
            <w:shd w:val="clear" w:color="auto" w:fill="auto"/>
            <w:vAlign w:val="center"/>
            <w:hideMark/>
          </w:tcPr>
          <w:p w14:paraId="551E42A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0.12</w:t>
            </w:r>
          </w:p>
        </w:tc>
        <w:tc>
          <w:tcPr>
            <w:tcW w:w="511" w:type="dxa"/>
            <w:tcBorders>
              <w:top w:val="nil"/>
              <w:left w:val="nil"/>
              <w:bottom w:val="nil"/>
              <w:right w:val="nil"/>
            </w:tcBorders>
            <w:shd w:val="clear" w:color="auto" w:fill="auto"/>
            <w:vAlign w:val="center"/>
            <w:hideMark/>
          </w:tcPr>
          <w:p w14:paraId="04F01D6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11" w:type="dxa"/>
            <w:tcBorders>
              <w:top w:val="nil"/>
              <w:left w:val="nil"/>
              <w:bottom w:val="nil"/>
              <w:right w:val="nil"/>
            </w:tcBorders>
            <w:shd w:val="clear" w:color="auto" w:fill="auto"/>
            <w:vAlign w:val="center"/>
            <w:hideMark/>
          </w:tcPr>
          <w:p w14:paraId="0AA56B6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11" w:type="dxa"/>
            <w:tcBorders>
              <w:top w:val="nil"/>
              <w:left w:val="nil"/>
              <w:bottom w:val="nil"/>
              <w:right w:val="nil"/>
            </w:tcBorders>
            <w:shd w:val="clear" w:color="auto" w:fill="auto"/>
            <w:vAlign w:val="center"/>
            <w:hideMark/>
          </w:tcPr>
          <w:p w14:paraId="0716774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0.24</w:t>
            </w:r>
          </w:p>
        </w:tc>
        <w:tc>
          <w:tcPr>
            <w:tcW w:w="511" w:type="dxa"/>
            <w:tcBorders>
              <w:top w:val="nil"/>
              <w:left w:val="nil"/>
              <w:bottom w:val="nil"/>
              <w:right w:val="nil"/>
            </w:tcBorders>
            <w:shd w:val="clear" w:color="auto" w:fill="auto"/>
            <w:vAlign w:val="center"/>
            <w:hideMark/>
          </w:tcPr>
          <w:p w14:paraId="03EBD53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0.43</w:t>
            </w:r>
          </w:p>
        </w:tc>
        <w:tc>
          <w:tcPr>
            <w:tcW w:w="511" w:type="dxa"/>
            <w:tcBorders>
              <w:top w:val="nil"/>
              <w:left w:val="nil"/>
              <w:bottom w:val="nil"/>
              <w:right w:val="nil"/>
            </w:tcBorders>
            <w:shd w:val="clear" w:color="auto" w:fill="auto"/>
            <w:vAlign w:val="center"/>
            <w:hideMark/>
          </w:tcPr>
          <w:p w14:paraId="095F455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571" w:type="dxa"/>
            <w:tcBorders>
              <w:top w:val="nil"/>
              <w:left w:val="nil"/>
              <w:bottom w:val="nil"/>
              <w:right w:val="nil"/>
            </w:tcBorders>
            <w:shd w:val="clear" w:color="auto" w:fill="auto"/>
            <w:vAlign w:val="center"/>
            <w:hideMark/>
          </w:tcPr>
          <w:p w14:paraId="26F41AC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0.91</w:t>
            </w:r>
          </w:p>
        </w:tc>
        <w:tc>
          <w:tcPr>
            <w:tcW w:w="747" w:type="dxa"/>
            <w:tcBorders>
              <w:top w:val="nil"/>
              <w:left w:val="nil"/>
              <w:bottom w:val="nil"/>
              <w:right w:val="nil"/>
            </w:tcBorders>
            <w:shd w:val="clear" w:color="auto" w:fill="auto"/>
            <w:vAlign w:val="center"/>
            <w:hideMark/>
          </w:tcPr>
          <w:p w14:paraId="7DB548D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2.33</w:t>
            </w:r>
          </w:p>
        </w:tc>
        <w:tc>
          <w:tcPr>
            <w:tcW w:w="1135" w:type="dxa"/>
            <w:tcBorders>
              <w:top w:val="nil"/>
              <w:left w:val="nil"/>
              <w:bottom w:val="nil"/>
              <w:right w:val="nil"/>
            </w:tcBorders>
            <w:shd w:val="clear" w:color="auto" w:fill="auto"/>
            <w:vAlign w:val="center"/>
            <w:hideMark/>
          </w:tcPr>
          <w:p w14:paraId="2EB96C6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20.8</w:t>
            </w:r>
          </w:p>
        </w:tc>
        <w:tc>
          <w:tcPr>
            <w:tcW w:w="992" w:type="dxa"/>
            <w:tcBorders>
              <w:top w:val="nil"/>
              <w:left w:val="nil"/>
              <w:bottom w:val="nil"/>
              <w:right w:val="nil"/>
            </w:tcBorders>
            <w:shd w:val="clear" w:color="auto" w:fill="auto"/>
            <w:vAlign w:val="center"/>
            <w:hideMark/>
          </w:tcPr>
          <w:p w14:paraId="1A8079B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23.13</w:t>
            </w:r>
          </w:p>
        </w:tc>
        <w:tc>
          <w:tcPr>
            <w:tcW w:w="480" w:type="dxa"/>
            <w:tcBorders>
              <w:top w:val="nil"/>
              <w:left w:val="nil"/>
              <w:bottom w:val="nil"/>
              <w:right w:val="nil"/>
            </w:tcBorders>
            <w:shd w:val="clear" w:color="auto" w:fill="auto"/>
            <w:vAlign w:val="center"/>
            <w:hideMark/>
          </w:tcPr>
          <w:p w14:paraId="4DCA5A9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w:t>
            </w:r>
          </w:p>
        </w:tc>
        <w:tc>
          <w:tcPr>
            <w:tcW w:w="514" w:type="dxa"/>
            <w:tcBorders>
              <w:top w:val="nil"/>
              <w:left w:val="nil"/>
              <w:bottom w:val="nil"/>
              <w:right w:val="nil"/>
            </w:tcBorders>
            <w:shd w:val="clear" w:color="auto" w:fill="auto"/>
            <w:vAlign w:val="center"/>
            <w:hideMark/>
          </w:tcPr>
          <w:p w14:paraId="6701348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w:t>
            </w:r>
          </w:p>
        </w:tc>
        <w:tc>
          <w:tcPr>
            <w:tcW w:w="567" w:type="dxa"/>
            <w:tcBorders>
              <w:top w:val="nil"/>
              <w:left w:val="nil"/>
              <w:bottom w:val="nil"/>
              <w:right w:val="nil"/>
            </w:tcBorders>
            <w:shd w:val="clear" w:color="auto" w:fill="auto"/>
            <w:vAlign w:val="center"/>
            <w:hideMark/>
          </w:tcPr>
          <w:p w14:paraId="344926A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w:t>
            </w:r>
          </w:p>
        </w:tc>
        <w:tc>
          <w:tcPr>
            <w:tcW w:w="992" w:type="dxa"/>
            <w:tcBorders>
              <w:top w:val="nil"/>
              <w:left w:val="nil"/>
              <w:bottom w:val="nil"/>
              <w:right w:val="nil"/>
            </w:tcBorders>
            <w:shd w:val="clear" w:color="auto" w:fill="auto"/>
            <w:vAlign w:val="center"/>
            <w:hideMark/>
          </w:tcPr>
          <w:p w14:paraId="755D18C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17.97</w:t>
            </w:r>
          </w:p>
        </w:tc>
        <w:tc>
          <w:tcPr>
            <w:tcW w:w="1134" w:type="dxa"/>
            <w:tcBorders>
              <w:top w:val="nil"/>
              <w:left w:val="nil"/>
              <w:bottom w:val="nil"/>
              <w:right w:val="nil"/>
            </w:tcBorders>
            <w:shd w:val="clear" w:color="auto" w:fill="auto"/>
            <w:vAlign w:val="center"/>
            <w:hideMark/>
          </w:tcPr>
          <w:p w14:paraId="0F8B8B8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9.47</w:t>
            </w:r>
          </w:p>
        </w:tc>
        <w:tc>
          <w:tcPr>
            <w:tcW w:w="850" w:type="dxa"/>
            <w:tcBorders>
              <w:top w:val="nil"/>
              <w:left w:val="nil"/>
              <w:bottom w:val="nil"/>
              <w:right w:val="nil"/>
            </w:tcBorders>
            <w:shd w:val="clear" w:color="auto" w:fill="auto"/>
            <w:vAlign w:val="center"/>
            <w:hideMark/>
          </w:tcPr>
          <w:p w14:paraId="777413E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243.08</w:t>
            </w:r>
          </w:p>
        </w:tc>
      </w:tr>
      <w:tr w:rsidR="00C15934" w:rsidRPr="00A3414F" w14:paraId="3CA13132" w14:textId="77777777" w:rsidTr="00673CC9">
        <w:trPr>
          <w:trHeight w:val="263"/>
          <w:jc w:val="center"/>
        </w:trPr>
        <w:tc>
          <w:tcPr>
            <w:tcW w:w="1455" w:type="dxa"/>
            <w:tcBorders>
              <w:top w:val="nil"/>
              <w:left w:val="nil"/>
              <w:bottom w:val="nil"/>
              <w:right w:val="nil"/>
            </w:tcBorders>
            <w:shd w:val="clear" w:color="auto" w:fill="auto"/>
            <w:vAlign w:val="center"/>
            <w:hideMark/>
          </w:tcPr>
          <w:p w14:paraId="335E063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02.59493°</w:t>
            </w:r>
          </w:p>
        </w:tc>
        <w:tc>
          <w:tcPr>
            <w:tcW w:w="1533" w:type="dxa"/>
            <w:tcBorders>
              <w:top w:val="nil"/>
              <w:left w:val="nil"/>
              <w:bottom w:val="nil"/>
              <w:right w:val="nil"/>
            </w:tcBorders>
            <w:shd w:val="clear" w:color="auto" w:fill="auto"/>
            <w:vAlign w:val="center"/>
            <w:hideMark/>
          </w:tcPr>
          <w:p w14:paraId="3921546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060.76028°</w:t>
            </w:r>
          </w:p>
        </w:tc>
        <w:tc>
          <w:tcPr>
            <w:tcW w:w="590" w:type="dxa"/>
            <w:tcBorders>
              <w:top w:val="nil"/>
              <w:left w:val="nil"/>
              <w:bottom w:val="nil"/>
              <w:right w:val="nil"/>
            </w:tcBorders>
            <w:shd w:val="clear" w:color="auto" w:fill="auto"/>
            <w:vAlign w:val="center"/>
            <w:hideMark/>
          </w:tcPr>
          <w:p w14:paraId="4EB0E1B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10.21</w:t>
            </w:r>
          </w:p>
        </w:tc>
        <w:tc>
          <w:tcPr>
            <w:tcW w:w="550" w:type="dxa"/>
            <w:tcBorders>
              <w:top w:val="nil"/>
              <w:left w:val="nil"/>
              <w:bottom w:val="nil"/>
              <w:right w:val="nil"/>
            </w:tcBorders>
            <w:shd w:val="clear" w:color="auto" w:fill="auto"/>
            <w:vAlign w:val="center"/>
            <w:hideMark/>
          </w:tcPr>
          <w:p w14:paraId="72D1116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1.41</w:t>
            </w:r>
          </w:p>
        </w:tc>
        <w:tc>
          <w:tcPr>
            <w:tcW w:w="511" w:type="dxa"/>
            <w:tcBorders>
              <w:top w:val="nil"/>
              <w:left w:val="nil"/>
              <w:bottom w:val="nil"/>
              <w:right w:val="nil"/>
            </w:tcBorders>
            <w:shd w:val="clear" w:color="auto" w:fill="auto"/>
            <w:vAlign w:val="center"/>
            <w:hideMark/>
          </w:tcPr>
          <w:p w14:paraId="5996C03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4.44</w:t>
            </w:r>
          </w:p>
        </w:tc>
        <w:tc>
          <w:tcPr>
            <w:tcW w:w="1093" w:type="dxa"/>
            <w:tcBorders>
              <w:top w:val="nil"/>
              <w:left w:val="nil"/>
              <w:bottom w:val="nil"/>
              <w:right w:val="nil"/>
            </w:tcBorders>
            <w:shd w:val="clear" w:color="auto" w:fill="auto"/>
            <w:vAlign w:val="center"/>
            <w:hideMark/>
          </w:tcPr>
          <w:p w14:paraId="0759DA2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177.53</w:t>
            </w:r>
          </w:p>
        </w:tc>
        <w:tc>
          <w:tcPr>
            <w:tcW w:w="617" w:type="dxa"/>
            <w:tcBorders>
              <w:top w:val="nil"/>
              <w:left w:val="nil"/>
              <w:bottom w:val="nil"/>
              <w:right w:val="nil"/>
            </w:tcBorders>
            <w:shd w:val="clear" w:color="auto" w:fill="auto"/>
            <w:vAlign w:val="center"/>
            <w:hideMark/>
          </w:tcPr>
          <w:p w14:paraId="1D13A70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0.09</w:t>
            </w:r>
          </w:p>
        </w:tc>
        <w:tc>
          <w:tcPr>
            <w:tcW w:w="511" w:type="dxa"/>
            <w:tcBorders>
              <w:top w:val="nil"/>
              <w:left w:val="nil"/>
              <w:bottom w:val="nil"/>
              <w:right w:val="nil"/>
            </w:tcBorders>
            <w:shd w:val="clear" w:color="auto" w:fill="auto"/>
            <w:vAlign w:val="center"/>
            <w:hideMark/>
          </w:tcPr>
          <w:p w14:paraId="15FC41C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0.01</w:t>
            </w:r>
          </w:p>
        </w:tc>
        <w:tc>
          <w:tcPr>
            <w:tcW w:w="511" w:type="dxa"/>
            <w:tcBorders>
              <w:top w:val="nil"/>
              <w:left w:val="nil"/>
              <w:bottom w:val="nil"/>
              <w:right w:val="nil"/>
            </w:tcBorders>
            <w:shd w:val="clear" w:color="auto" w:fill="auto"/>
            <w:vAlign w:val="center"/>
            <w:hideMark/>
          </w:tcPr>
          <w:p w14:paraId="0973BDD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nil"/>
              <w:right w:val="nil"/>
            </w:tcBorders>
            <w:shd w:val="clear" w:color="auto" w:fill="auto"/>
            <w:vAlign w:val="center"/>
            <w:hideMark/>
          </w:tcPr>
          <w:p w14:paraId="3846BF7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0.22</w:t>
            </w:r>
          </w:p>
        </w:tc>
        <w:tc>
          <w:tcPr>
            <w:tcW w:w="511" w:type="dxa"/>
            <w:tcBorders>
              <w:top w:val="nil"/>
              <w:left w:val="nil"/>
              <w:bottom w:val="nil"/>
              <w:right w:val="nil"/>
            </w:tcBorders>
            <w:shd w:val="clear" w:color="auto" w:fill="auto"/>
            <w:vAlign w:val="center"/>
            <w:hideMark/>
          </w:tcPr>
          <w:p w14:paraId="0D2B1FD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w:t>
            </w:r>
          </w:p>
        </w:tc>
        <w:tc>
          <w:tcPr>
            <w:tcW w:w="511" w:type="dxa"/>
            <w:tcBorders>
              <w:top w:val="nil"/>
              <w:left w:val="nil"/>
              <w:bottom w:val="nil"/>
              <w:right w:val="nil"/>
            </w:tcBorders>
            <w:shd w:val="clear" w:color="auto" w:fill="auto"/>
            <w:vAlign w:val="center"/>
            <w:hideMark/>
          </w:tcPr>
          <w:p w14:paraId="4A70D05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0.39</w:t>
            </w:r>
          </w:p>
        </w:tc>
        <w:tc>
          <w:tcPr>
            <w:tcW w:w="571" w:type="dxa"/>
            <w:tcBorders>
              <w:top w:val="nil"/>
              <w:left w:val="nil"/>
              <w:bottom w:val="nil"/>
              <w:right w:val="nil"/>
            </w:tcBorders>
            <w:shd w:val="clear" w:color="auto" w:fill="auto"/>
            <w:vAlign w:val="center"/>
            <w:hideMark/>
          </w:tcPr>
          <w:p w14:paraId="64F4BE7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0.89</w:t>
            </w:r>
          </w:p>
        </w:tc>
        <w:tc>
          <w:tcPr>
            <w:tcW w:w="747" w:type="dxa"/>
            <w:tcBorders>
              <w:top w:val="nil"/>
              <w:left w:val="nil"/>
              <w:bottom w:val="nil"/>
              <w:right w:val="nil"/>
            </w:tcBorders>
            <w:shd w:val="clear" w:color="auto" w:fill="auto"/>
            <w:vAlign w:val="center"/>
            <w:hideMark/>
          </w:tcPr>
          <w:p w14:paraId="1C3CC66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3.56</w:t>
            </w:r>
          </w:p>
        </w:tc>
        <w:tc>
          <w:tcPr>
            <w:tcW w:w="1135" w:type="dxa"/>
            <w:tcBorders>
              <w:top w:val="nil"/>
              <w:left w:val="nil"/>
              <w:bottom w:val="nil"/>
              <w:right w:val="nil"/>
            </w:tcBorders>
            <w:shd w:val="clear" w:color="auto" w:fill="auto"/>
            <w:vAlign w:val="center"/>
            <w:hideMark/>
          </w:tcPr>
          <w:p w14:paraId="62946D6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20.77</w:t>
            </w:r>
          </w:p>
        </w:tc>
        <w:tc>
          <w:tcPr>
            <w:tcW w:w="992" w:type="dxa"/>
            <w:tcBorders>
              <w:top w:val="nil"/>
              <w:left w:val="nil"/>
              <w:bottom w:val="nil"/>
              <w:right w:val="nil"/>
            </w:tcBorders>
            <w:shd w:val="clear" w:color="auto" w:fill="auto"/>
            <w:vAlign w:val="center"/>
            <w:hideMark/>
          </w:tcPr>
          <w:p w14:paraId="7336F32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24.33</w:t>
            </w:r>
          </w:p>
        </w:tc>
        <w:tc>
          <w:tcPr>
            <w:tcW w:w="480" w:type="dxa"/>
            <w:tcBorders>
              <w:top w:val="nil"/>
              <w:left w:val="nil"/>
              <w:bottom w:val="nil"/>
              <w:right w:val="nil"/>
            </w:tcBorders>
            <w:shd w:val="clear" w:color="auto" w:fill="auto"/>
            <w:vAlign w:val="center"/>
            <w:hideMark/>
          </w:tcPr>
          <w:p w14:paraId="1E1AB8A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w:t>
            </w:r>
          </w:p>
        </w:tc>
        <w:tc>
          <w:tcPr>
            <w:tcW w:w="514" w:type="dxa"/>
            <w:tcBorders>
              <w:top w:val="nil"/>
              <w:left w:val="nil"/>
              <w:bottom w:val="nil"/>
              <w:right w:val="nil"/>
            </w:tcBorders>
            <w:shd w:val="clear" w:color="auto" w:fill="auto"/>
            <w:vAlign w:val="center"/>
            <w:hideMark/>
          </w:tcPr>
          <w:p w14:paraId="022A627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51</w:t>
            </w:r>
          </w:p>
        </w:tc>
        <w:tc>
          <w:tcPr>
            <w:tcW w:w="567" w:type="dxa"/>
            <w:tcBorders>
              <w:top w:val="nil"/>
              <w:left w:val="nil"/>
              <w:bottom w:val="nil"/>
              <w:right w:val="nil"/>
            </w:tcBorders>
            <w:shd w:val="clear" w:color="auto" w:fill="auto"/>
            <w:vAlign w:val="center"/>
            <w:hideMark/>
          </w:tcPr>
          <w:p w14:paraId="2F11395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w:t>
            </w:r>
          </w:p>
        </w:tc>
        <w:tc>
          <w:tcPr>
            <w:tcW w:w="992" w:type="dxa"/>
            <w:tcBorders>
              <w:top w:val="nil"/>
              <w:left w:val="nil"/>
              <w:bottom w:val="nil"/>
              <w:right w:val="nil"/>
            </w:tcBorders>
            <w:shd w:val="clear" w:color="auto" w:fill="auto"/>
            <w:vAlign w:val="center"/>
            <w:hideMark/>
          </w:tcPr>
          <w:p w14:paraId="42D28A7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12.75</w:t>
            </w:r>
          </w:p>
        </w:tc>
        <w:tc>
          <w:tcPr>
            <w:tcW w:w="1134" w:type="dxa"/>
            <w:tcBorders>
              <w:top w:val="nil"/>
              <w:left w:val="nil"/>
              <w:bottom w:val="nil"/>
              <w:right w:val="nil"/>
            </w:tcBorders>
            <w:shd w:val="clear" w:color="auto" w:fill="auto"/>
            <w:vAlign w:val="center"/>
            <w:hideMark/>
          </w:tcPr>
          <w:p w14:paraId="2216D45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5.03</w:t>
            </w:r>
          </w:p>
        </w:tc>
        <w:tc>
          <w:tcPr>
            <w:tcW w:w="850" w:type="dxa"/>
            <w:tcBorders>
              <w:top w:val="nil"/>
              <w:left w:val="nil"/>
              <w:bottom w:val="nil"/>
              <w:right w:val="nil"/>
            </w:tcBorders>
            <w:shd w:val="clear" w:color="auto" w:fill="auto"/>
            <w:vAlign w:val="center"/>
            <w:hideMark/>
          </w:tcPr>
          <w:p w14:paraId="60DDEB8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236.38</w:t>
            </w:r>
          </w:p>
        </w:tc>
      </w:tr>
      <w:tr w:rsidR="00C15934" w:rsidRPr="00A3414F" w14:paraId="6636BEBF" w14:textId="77777777" w:rsidTr="00673CC9">
        <w:trPr>
          <w:trHeight w:val="263"/>
          <w:jc w:val="center"/>
        </w:trPr>
        <w:tc>
          <w:tcPr>
            <w:tcW w:w="1455" w:type="dxa"/>
            <w:tcBorders>
              <w:top w:val="nil"/>
              <w:left w:val="nil"/>
              <w:bottom w:val="nil"/>
              <w:right w:val="nil"/>
            </w:tcBorders>
            <w:shd w:val="clear" w:color="auto" w:fill="auto"/>
            <w:vAlign w:val="center"/>
            <w:hideMark/>
          </w:tcPr>
          <w:p w14:paraId="0EE929E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02.61151°</w:t>
            </w:r>
          </w:p>
        </w:tc>
        <w:tc>
          <w:tcPr>
            <w:tcW w:w="1533" w:type="dxa"/>
            <w:tcBorders>
              <w:top w:val="nil"/>
              <w:left w:val="nil"/>
              <w:bottom w:val="nil"/>
              <w:right w:val="nil"/>
            </w:tcBorders>
            <w:shd w:val="clear" w:color="auto" w:fill="auto"/>
            <w:vAlign w:val="center"/>
            <w:hideMark/>
          </w:tcPr>
          <w:p w14:paraId="21F840A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060.77030°</w:t>
            </w:r>
          </w:p>
        </w:tc>
        <w:tc>
          <w:tcPr>
            <w:tcW w:w="590" w:type="dxa"/>
            <w:tcBorders>
              <w:top w:val="nil"/>
              <w:left w:val="nil"/>
              <w:bottom w:val="nil"/>
              <w:right w:val="nil"/>
            </w:tcBorders>
            <w:shd w:val="clear" w:color="auto" w:fill="auto"/>
            <w:vAlign w:val="center"/>
            <w:hideMark/>
          </w:tcPr>
          <w:p w14:paraId="4BD43A8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6.97</w:t>
            </w:r>
          </w:p>
        </w:tc>
        <w:tc>
          <w:tcPr>
            <w:tcW w:w="550" w:type="dxa"/>
            <w:tcBorders>
              <w:top w:val="nil"/>
              <w:left w:val="nil"/>
              <w:bottom w:val="nil"/>
              <w:right w:val="nil"/>
            </w:tcBorders>
            <w:shd w:val="clear" w:color="auto" w:fill="auto"/>
            <w:vAlign w:val="center"/>
            <w:hideMark/>
          </w:tcPr>
          <w:p w14:paraId="27D719C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nil"/>
              <w:right w:val="nil"/>
            </w:tcBorders>
            <w:shd w:val="clear" w:color="auto" w:fill="auto"/>
            <w:vAlign w:val="center"/>
            <w:hideMark/>
          </w:tcPr>
          <w:p w14:paraId="02059A8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4.71</w:t>
            </w:r>
          </w:p>
        </w:tc>
        <w:tc>
          <w:tcPr>
            <w:tcW w:w="1093" w:type="dxa"/>
            <w:tcBorders>
              <w:top w:val="nil"/>
              <w:left w:val="nil"/>
              <w:bottom w:val="nil"/>
              <w:right w:val="nil"/>
            </w:tcBorders>
            <w:shd w:val="clear" w:color="auto" w:fill="auto"/>
            <w:vAlign w:val="center"/>
            <w:hideMark/>
          </w:tcPr>
          <w:p w14:paraId="2C04EFD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178.42</w:t>
            </w:r>
          </w:p>
        </w:tc>
        <w:tc>
          <w:tcPr>
            <w:tcW w:w="617" w:type="dxa"/>
            <w:tcBorders>
              <w:top w:val="nil"/>
              <w:left w:val="nil"/>
              <w:bottom w:val="nil"/>
              <w:right w:val="nil"/>
            </w:tcBorders>
            <w:shd w:val="clear" w:color="auto" w:fill="auto"/>
            <w:vAlign w:val="center"/>
            <w:hideMark/>
          </w:tcPr>
          <w:p w14:paraId="54723F6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0.11</w:t>
            </w:r>
          </w:p>
        </w:tc>
        <w:tc>
          <w:tcPr>
            <w:tcW w:w="511" w:type="dxa"/>
            <w:tcBorders>
              <w:top w:val="nil"/>
              <w:left w:val="nil"/>
              <w:bottom w:val="nil"/>
              <w:right w:val="nil"/>
            </w:tcBorders>
            <w:shd w:val="clear" w:color="auto" w:fill="auto"/>
            <w:vAlign w:val="center"/>
            <w:hideMark/>
          </w:tcPr>
          <w:p w14:paraId="3DF6847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bottom w:val="nil"/>
              <w:right w:val="nil"/>
            </w:tcBorders>
            <w:shd w:val="clear" w:color="auto" w:fill="auto"/>
            <w:vAlign w:val="center"/>
            <w:hideMark/>
          </w:tcPr>
          <w:p w14:paraId="3545B33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0.21</w:t>
            </w:r>
          </w:p>
        </w:tc>
        <w:tc>
          <w:tcPr>
            <w:tcW w:w="511" w:type="dxa"/>
            <w:tcBorders>
              <w:top w:val="nil"/>
              <w:left w:val="nil"/>
              <w:bottom w:val="nil"/>
              <w:right w:val="nil"/>
            </w:tcBorders>
            <w:shd w:val="clear" w:color="auto" w:fill="auto"/>
            <w:vAlign w:val="center"/>
            <w:hideMark/>
          </w:tcPr>
          <w:p w14:paraId="4DF8E58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0.44</w:t>
            </w:r>
          </w:p>
        </w:tc>
        <w:tc>
          <w:tcPr>
            <w:tcW w:w="511" w:type="dxa"/>
            <w:tcBorders>
              <w:top w:val="nil"/>
              <w:left w:val="nil"/>
              <w:bottom w:val="nil"/>
              <w:right w:val="nil"/>
            </w:tcBorders>
            <w:shd w:val="clear" w:color="auto" w:fill="auto"/>
            <w:vAlign w:val="center"/>
            <w:hideMark/>
          </w:tcPr>
          <w:p w14:paraId="608932E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0.57</w:t>
            </w:r>
          </w:p>
        </w:tc>
        <w:tc>
          <w:tcPr>
            <w:tcW w:w="511" w:type="dxa"/>
            <w:tcBorders>
              <w:top w:val="nil"/>
              <w:left w:val="nil"/>
              <w:bottom w:val="nil"/>
              <w:right w:val="nil"/>
            </w:tcBorders>
            <w:shd w:val="clear" w:color="auto" w:fill="auto"/>
            <w:vAlign w:val="center"/>
            <w:hideMark/>
          </w:tcPr>
          <w:p w14:paraId="0A725B6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0.78</w:t>
            </w:r>
          </w:p>
        </w:tc>
        <w:tc>
          <w:tcPr>
            <w:tcW w:w="571" w:type="dxa"/>
            <w:tcBorders>
              <w:top w:val="nil"/>
              <w:left w:val="nil"/>
              <w:bottom w:val="nil"/>
              <w:right w:val="nil"/>
            </w:tcBorders>
            <w:shd w:val="clear" w:color="auto" w:fill="auto"/>
            <w:vAlign w:val="center"/>
            <w:hideMark/>
          </w:tcPr>
          <w:p w14:paraId="60293A9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1.35</w:t>
            </w:r>
          </w:p>
        </w:tc>
        <w:tc>
          <w:tcPr>
            <w:tcW w:w="747" w:type="dxa"/>
            <w:tcBorders>
              <w:top w:val="nil"/>
              <w:left w:val="nil"/>
              <w:bottom w:val="nil"/>
              <w:right w:val="nil"/>
            </w:tcBorders>
            <w:shd w:val="clear" w:color="auto" w:fill="auto"/>
            <w:vAlign w:val="center"/>
            <w:hideMark/>
          </w:tcPr>
          <w:p w14:paraId="28B960D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0.97</w:t>
            </w:r>
          </w:p>
        </w:tc>
        <w:tc>
          <w:tcPr>
            <w:tcW w:w="1135" w:type="dxa"/>
            <w:tcBorders>
              <w:top w:val="nil"/>
              <w:left w:val="nil"/>
              <w:bottom w:val="nil"/>
              <w:right w:val="nil"/>
            </w:tcBorders>
            <w:shd w:val="clear" w:color="auto" w:fill="auto"/>
            <w:vAlign w:val="center"/>
            <w:hideMark/>
          </w:tcPr>
          <w:p w14:paraId="6AC5C5F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28.24</w:t>
            </w:r>
          </w:p>
        </w:tc>
        <w:tc>
          <w:tcPr>
            <w:tcW w:w="992" w:type="dxa"/>
            <w:tcBorders>
              <w:top w:val="nil"/>
              <w:left w:val="nil"/>
              <w:bottom w:val="nil"/>
              <w:right w:val="nil"/>
            </w:tcBorders>
            <w:shd w:val="clear" w:color="auto" w:fill="auto"/>
            <w:vAlign w:val="center"/>
            <w:hideMark/>
          </w:tcPr>
          <w:p w14:paraId="4049749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29.21</w:t>
            </w:r>
          </w:p>
        </w:tc>
        <w:tc>
          <w:tcPr>
            <w:tcW w:w="480" w:type="dxa"/>
            <w:tcBorders>
              <w:top w:val="nil"/>
              <w:left w:val="nil"/>
              <w:bottom w:val="nil"/>
              <w:right w:val="nil"/>
            </w:tcBorders>
            <w:shd w:val="clear" w:color="auto" w:fill="auto"/>
            <w:vAlign w:val="center"/>
            <w:hideMark/>
          </w:tcPr>
          <w:p w14:paraId="5D0AC47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49</w:t>
            </w:r>
          </w:p>
        </w:tc>
        <w:tc>
          <w:tcPr>
            <w:tcW w:w="514" w:type="dxa"/>
            <w:tcBorders>
              <w:top w:val="nil"/>
              <w:left w:val="nil"/>
              <w:bottom w:val="nil"/>
              <w:right w:val="nil"/>
            </w:tcBorders>
            <w:shd w:val="clear" w:color="auto" w:fill="auto"/>
            <w:vAlign w:val="center"/>
            <w:hideMark/>
          </w:tcPr>
          <w:p w14:paraId="011FA32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w:t>
            </w:r>
          </w:p>
        </w:tc>
        <w:tc>
          <w:tcPr>
            <w:tcW w:w="567" w:type="dxa"/>
            <w:tcBorders>
              <w:top w:val="nil"/>
              <w:left w:val="nil"/>
              <w:bottom w:val="nil"/>
              <w:right w:val="nil"/>
            </w:tcBorders>
            <w:shd w:val="clear" w:color="auto" w:fill="auto"/>
            <w:vAlign w:val="center"/>
            <w:hideMark/>
          </w:tcPr>
          <w:p w14:paraId="35C3098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6</w:t>
            </w:r>
          </w:p>
        </w:tc>
        <w:tc>
          <w:tcPr>
            <w:tcW w:w="992" w:type="dxa"/>
            <w:tcBorders>
              <w:top w:val="nil"/>
              <w:left w:val="nil"/>
              <w:bottom w:val="nil"/>
              <w:right w:val="nil"/>
            </w:tcBorders>
            <w:shd w:val="clear" w:color="auto" w:fill="auto"/>
            <w:vAlign w:val="center"/>
            <w:hideMark/>
          </w:tcPr>
          <w:p w14:paraId="16514B4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9.51</w:t>
            </w:r>
          </w:p>
        </w:tc>
        <w:tc>
          <w:tcPr>
            <w:tcW w:w="1134" w:type="dxa"/>
            <w:tcBorders>
              <w:top w:val="nil"/>
              <w:left w:val="nil"/>
              <w:bottom w:val="nil"/>
              <w:right w:val="nil"/>
            </w:tcBorders>
            <w:shd w:val="clear" w:color="auto" w:fill="auto"/>
            <w:vAlign w:val="center"/>
            <w:hideMark/>
          </w:tcPr>
          <w:p w14:paraId="47C1897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7.46</w:t>
            </w:r>
          </w:p>
        </w:tc>
        <w:tc>
          <w:tcPr>
            <w:tcW w:w="850" w:type="dxa"/>
            <w:tcBorders>
              <w:top w:val="nil"/>
              <w:left w:val="nil"/>
              <w:bottom w:val="nil"/>
              <w:right w:val="nil"/>
            </w:tcBorders>
            <w:shd w:val="clear" w:color="auto" w:fill="auto"/>
            <w:vAlign w:val="center"/>
            <w:hideMark/>
          </w:tcPr>
          <w:p w14:paraId="66C31CD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201.87</w:t>
            </w:r>
          </w:p>
        </w:tc>
      </w:tr>
      <w:tr w:rsidR="00C15934" w:rsidRPr="00A3414F" w14:paraId="28CECC1C" w14:textId="77777777" w:rsidTr="00673CC9">
        <w:trPr>
          <w:trHeight w:val="263"/>
          <w:jc w:val="center"/>
        </w:trPr>
        <w:tc>
          <w:tcPr>
            <w:tcW w:w="1455" w:type="dxa"/>
            <w:tcBorders>
              <w:top w:val="nil"/>
              <w:left w:val="nil"/>
              <w:bottom w:val="nil"/>
              <w:right w:val="nil"/>
            </w:tcBorders>
            <w:shd w:val="clear" w:color="auto" w:fill="auto"/>
            <w:vAlign w:val="center"/>
            <w:hideMark/>
          </w:tcPr>
          <w:p w14:paraId="5D40804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lastRenderedPageBreak/>
              <w:t>S 02.61236°</w:t>
            </w:r>
          </w:p>
        </w:tc>
        <w:tc>
          <w:tcPr>
            <w:tcW w:w="1533" w:type="dxa"/>
            <w:tcBorders>
              <w:top w:val="nil"/>
              <w:left w:val="nil"/>
              <w:bottom w:val="nil"/>
              <w:right w:val="nil"/>
            </w:tcBorders>
            <w:shd w:val="clear" w:color="auto" w:fill="auto"/>
            <w:vAlign w:val="center"/>
            <w:hideMark/>
          </w:tcPr>
          <w:p w14:paraId="0E85E3E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060.75213°</w:t>
            </w:r>
          </w:p>
        </w:tc>
        <w:tc>
          <w:tcPr>
            <w:tcW w:w="590" w:type="dxa"/>
            <w:tcBorders>
              <w:top w:val="nil"/>
              <w:left w:val="nil"/>
              <w:bottom w:val="nil"/>
              <w:right w:val="nil"/>
            </w:tcBorders>
            <w:shd w:val="clear" w:color="auto" w:fill="auto"/>
            <w:vAlign w:val="center"/>
            <w:hideMark/>
          </w:tcPr>
          <w:p w14:paraId="41860DE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4.86</w:t>
            </w:r>
          </w:p>
        </w:tc>
        <w:tc>
          <w:tcPr>
            <w:tcW w:w="550" w:type="dxa"/>
            <w:tcBorders>
              <w:top w:val="nil"/>
              <w:left w:val="nil"/>
              <w:bottom w:val="nil"/>
              <w:right w:val="nil"/>
            </w:tcBorders>
            <w:shd w:val="clear" w:color="auto" w:fill="auto"/>
            <w:vAlign w:val="center"/>
            <w:hideMark/>
          </w:tcPr>
          <w:p w14:paraId="4ECF6A9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0.6</w:t>
            </w:r>
          </w:p>
        </w:tc>
        <w:tc>
          <w:tcPr>
            <w:tcW w:w="511" w:type="dxa"/>
            <w:tcBorders>
              <w:top w:val="nil"/>
              <w:left w:val="nil"/>
              <w:bottom w:val="nil"/>
              <w:right w:val="nil"/>
            </w:tcBorders>
            <w:shd w:val="clear" w:color="auto" w:fill="auto"/>
            <w:vAlign w:val="center"/>
            <w:hideMark/>
          </w:tcPr>
          <w:p w14:paraId="06384A3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4.49</w:t>
            </w:r>
          </w:p>
        </w:tc>
        <w:tc>
          <w:tcPr>
            <w:tcW w:w="1093" w:type="dxa"/>
            <w:tcBorders>
              <w:top w:val="nil"/>
              <w:left w:val="nil"/>
              <w:bottom w:val="nil"/>
              <w:right w:val="nil"/>
            </w:tcBorders>
            <w:shd w:val="clear" w:color="auto" w:fill="auto"/>
            <w:vAlign w:val="center"/>
            <w:hideMark/>
          </w:tcPr>
          <w:p w14:paraId="3883FE6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179.93</w:t>
            </w:r>
          </w:p>
        </w:tc>
        <w:tc>
          <w:tcPr>
            <w:tcW w:w="617" w:type="dxa"/>
            <w:tcBorders>
              <w:top w:val="nil"/>
              <w:left w:val="nil"/>
              <w:bottom w:val="nil"/>
              <w:right w:val="nil"/>
            </w:tcBorders>
            <w:shd w:val="clear" w:color="auto" w:fill="auto"/>
            <w:vAlign w:val="center"/>
            <w:hideMark/>
          </w:tcPr>
          <w:p w14:paraId="3AC3171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nil"/>
              <w:right w:val="nil"/>
            </w:tcBorders>
            <w:shd w:val="clear" w:color="auto" w:fill="auto"/>
            <w:vAlign w:val="center"/>
            <w:hideMark/>
          </w:tcPr>
          <w:p w14:paraId="6958F81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11" w:type="dxa"/>
            <w:tcBorders>
              <w:top w:val="nil"/>
              <w:left w:val="nil"/>
              <w:bottom w:val="nil"/>
              <w:right w:val="nil"/>
            </w:tcBorders>
            <w:shd w:val="clear" w:color="auto" w:fill="auto"/>
            <w:vAlign w:val="center"/>
            <w:hideMark/>
          </w:tcPr>
          <w:p w14:paraId="1532491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nil"/>
              <w:right w:val="nil"/>
            </w:tcBorders>
            <w:shd w:val="clear" w:color="auto" w:fill="auto"/>
            <w:vAlign w:val="center"/>
            <w:hideMark/>
          </w:tcPr>
          <w:p w14:paraId="452A12A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0.24</w:t>
            </w:r>
          </w:p>
        </w:tc>
        <w:tc>
          <w:tcPr>
            <w:tcW w:w="511" w:type="dxa"/>
            <w:tcBorders>
              <w:top w:val="nil"/>
              <w:left w:val="nil"/>
              <w:bottom w:val="nil"/>
              <w:right w:val="nil"/>
            </w:tcBorders>
            <w:shd w:val="clear" w:color="auto" w:fill="auto"/>
            <w:vAlign w:val="center"/>
            <w:hideMark/>
          </w:tcPr>
          <w:p w14:paraId="7A1A65B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0.52</w:t>
            </w:r>
          </w:p>
        </w:tc>
        <w:tc>
          <w:tcPr>
            <w:tcW w:w="511" w:type="dxa"/>
            <w:tcBorders>
              <w:top w:val="nil"/>
              <w:left w:val="nil"/>
              <w:bottom w:val="nil"/>
              <w:right w:val="nil"/>
            </w:tcBorders>
            <w:shd w:val="clear" w:color="auto" w:fill="auto"/>
            <w:vAlign w:val="center"/>
            <w:hideMark/>
          </w:tcPr>
          <w:p w14:paraId="61BCD72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0.45</w:t>
            </w:r>
          </w:p>
        </w:tc>
        <w:tc>
          <w:tcPr>
            <w:tcW w:w="571" w:type="dxa"/>
            <w:tcBorders>
              <w:top w:val="nil"/>
              <w:left w:val="nil"/>
              <w:bottom w:val="nil"/>
              <w:right w:val="nil"/>
            </w:tcBorders>
            <w:shd w:val="clear" w:color="auto" w:fill="auto"/>
            <w:vAlign w:val="center"/>
            <w:hideMark/>
          </w:tcPr>
          <w:p w14:paraId="2497AE1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0.97</w:t>
            </w:r>
          </w:p>
        </w:tc>
        <w:tc>
          <w:tcPr>
            <w:tcW w:w="747" w:type="dxa"/>
            <w:tcBorders>
              <w:top w:val="nil"/>
              <w:left w:val="nil"/>
              <w:bottom w:val="nil"/>
              <w:right w:val="nil"/>
            </w:tcBorders>
            <w:shd w:val="clear" w:color="auto" w:fill="auto"/>
            <w:vAlign w:val="center"/>
            <w:hideMark/>
          </w:tcPr>
          <w:p w14:paraId="69FE92E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2.06</w:t>
            </w:r>
          </w:p>
        </w:tc>
        <w:tc>
          <w:tcPr>
            <w:tcW w:w="1135" w:type="dxa"/>
            <w:tcBorders>
              <w:top w:val="nil"/>
              <w:left w:val="nil"/>
              <w:bottom w:val="nil"/>
              <w:right w:val="nil"/>
            </w:tcBorders>
            <w:shd w:val="clear" w:color="auto" w:fill="auto"/>
            <w:vAlign w:val="center"/>
            <w:hideMark/>
          </w:tcPr>
          <w:p w14:paraId="66568CF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23.64</w:t>
            </w:r>
          </w:p>
        </w:tc>
        <w:tc>
          <w:tcPr>
            <w:tcW w:w="992" w:type="dxa"/>
            <w:tcBorders>
              <w:top w:val="nil"/>
              <w:left w:val="nil"/>
              <w:bottom w:val="nil"/>
              <w:right w:val="nil"/>
            </w:tcBorders>
            <w:shd w:val="clear" w:color="auto" w:fill="auto"/>
            <w:vAlign w:val="center"/>
            <w:hideMark/>
          </w:tcPr>
          <w:p w14:paraId="216BEDC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25.7</w:t>
            </w:r>
          </w:p>
        </w:tc>
        <w:tc>
          <w:tcPr>
            <w:tcW w:w="480" w:type="dxa"/>
            <w:tcBorders>
              <w:top w:val="nil"/>
              <w:left w:val="nil"/>
              <w:bottom w:val="nil"/>
              <w:right w:val="nil"/>
            </w:tcBorders>
            <w:shd w:val="clear" w:color="auto" w:fill="auto"/>
            <w:vAlign w:val="center"/>
            <w:hideMark/>
          </w:tcPr>
          <w:p w14:paraId="448CB3C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w:t>
            </w:r>
          </w:p>
        </w:tc>
        <w:tc>
          <w:tcPr>
            <w:tcW w:w="514" w:type="dxa"/>
            <w:tcBorders>
              <w:top w:val="nil"/>
              <w:left w:val="nil"/>
              <w:bottom w:val="nil"/>
              <w:right w:val="nil"/>
            </w:tcBorders>
            <w:shd w:val="clear" w:color="auto" w:fill="auto"/>
            <w:vAlign w:val="center"/>
            <w:hideMark/>
          </w:tcPr>
          <w:p w14:paraId="64DA52C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43</w:t>
            </w:r>
          </w:p>
        </w:tc>
        <w:tc>
          <w:tcPr>
            <w:tcW w:w="567" w:type="dxa"/>
            <w:tcBorders>
              <w:top w:val="nil"/>
              <w:left w:val="nil"/>
              <w:bottom w:val="nil"/>
              <w:right w:val="nil"/>
            </w:tcBorders>
            <w:shd w:val="clear" w:color="auto" w:fill="auto"/>
            <w:vAlign w:val="center"/>
            <w:hideMark/>
          </w:tcPr>
          <w:p w14:paraId="26A77D6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w:t>
            </w:r>
          </w:p>
        </w:tc>
        <w:tc>
          <w:tcPr>
            <w:tcW w:w="992" w:type="dxa"/>
            <w:tcBorders>
              <w:top w:val="nil"/>
              <w:left w:val="nil"/>
              <w:bottom w:val="nil"/>
              <w:right w:val="nil"/>
            </w:tcBorders>
            <w:shd w:val="clear" w:color="auto" w:fill="auto"/>
            <w:vAlign w:val="center"/>
            <w:hideMark/>
          </w:tcPr>
          <w:p w14:paraId="0283C19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23.53</w:t>
            </w:r>
          </w:p>
        </w:tc>
        <w:tc>
          <w:tcPr>
            <w:tcW w:w="1134" w:type="dxa"/>
            <w:tcBorders>
              <w:top w:val="nil"/>
              <w:left w:val="nil"/>
              <w:bottom w:val="nil"/>
              <w:right w:val="nil"/>
            </w:tcBorders>
            <w:shd w:val="clear" w:color="auto" w:fill="auto"/>
            <w:vAlign w:val="center"/>
            <w:hideMark/>
          </w:tcPr>
          <w:p w14:paraId="13A5EB5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13.1</w:t>
            </w:r>
          </w:p>
        </w:tc>
        <w:tc>
          <w:tcPr>
            <w:tcW w:w="850" w:type="dxa"/>
            <w:tcBorders>
              <w:top w:val="nil"/>
              <w:left w:val="nil"/>
              <w:bottom w:val="nil"/>
              <w:right w:val="nil"/>
            </w:tcBorders>
            <w:shd w:val="clear" w:color="auto" w:fill="auto"/>
            <w:vAlign w:val="center"/>
            <w:hideMark/>
          </w:tcPr>
          <w:p w14:paraId="5F4302C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338.92</w:t>
            </w:r>
          </w:p>
        </w:tc>
      </w:tr>
      <w:tr w:rsidR="00C15934" w:rsidRPr="00A3414F" w14:paraId="6DF2905B" w14:textId="77777777" w:rsidTr="00673CC9">
        <w:trPr>
          <w:trHeight w:val="263"/>
          <w:jc w:val="center"/>
        </w:trPr>
        <w:tc>
          <w:tcPr>
            <w:tcW w:w="1455" w:type="dxa"/>
            <w:tcBorders>
              <w:top w:val="nil"/>
              <w:left w:val="nil"/>
              <w:bottom w:val="nil"/>
              <w:right w:val="nil"/>
            </w:tcBorders>
            <w:shd w:val="clear" w:color="auto" w:fill="auto"/>
            <w:vAlign w:val="center"/>
            <w:hideMark/>
          </w:tcPr>
          <w:p w14:paraId="2079280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02.61238°</w:t>
            </w:r>
          </w:p>
        </w:tc>
        <w:tc>
          <w:tcPr>
            <w:tcW w:w="1533" w:type="dxa"/>
            <w:tcBorders>
              <w:top w:val="nil"/>
              <w:left w:val="nil"/>
              <w:bottom w:val="nil"/>
              <w:right w:val="nil"/>
            </w:tcBorders>
            <w:shd w:val="clear" w:color="auto" w:fill="auto"/>
            <w:vAlign w:val="center"/>
            <w:hideMark/>
          </w:tcPr>
          <w:p w14:paraId="6300CCC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060.73413°</w:t>
            </w:r>
          </w:p>
        </w:tc>
        <w:tc>
          <w:tcPr>
            <w:tcW w:w="590" w:type="dxa"/>
            <w:tcBorders>
              <w:top w:val="nil"/>
              <w:left w:val="nil"/>
              <w:bottom w:val="nil"/>
              <w:right w:val="nil"/>
            </w:tcBorders>
            <w:shd w:val="clear" w:color="auto" w:fill="auto"/>
            <w:vAlign w:val="center"/>
            <w:hideMark/>
          </w:tcPr>
          <w:p w14:paraId="30BC2E3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3.86</w:t>
            </w:r>
          </w:p>
        </w:tc>
        <w:tc>
          <w:tcPr>
            <w:tcW w:w="550" w:type="dxa"/>
            <w:tcBorders>
              <w:top w:val="nil"/>
              <w:left w:val="nil"/>
              <w:bottom w:val="nil"/>
              <w:right w:val="nil"/>
            </w:tcBorders>
            <w:shd w:val="clear" w:color="auto" w:fill="auto"/>
            <w:vAlign w:val="center"/>
            <w:hideMark/>
          </w:tcPr>
          <w:p w14:paraId="3E465BA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w:t>
            </w:r>
          </w:p>
        </w:tc>
        <w:tc>
          <w:tcPr>
            <w:tcW w:w="511" w:type="dxa"/>
            <w:tcBorders>
              <w:top w:val="nil"/>
              <w:left w:val="nil"/>
              <w:bottom w:val="nil"/>
              <w:right w:val="nil"/>
            </w:tcBorders>
            <w:shd w:val="clear" w:color="auto" w:fill="auto"/>
            <w:vAlign w:val="center"/>
            <w:hideMark/>
          </w:tcPr>
          <w:p w14:paraId="2C372E2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4.76</w:t>
            </w:r>
          </w:p>
        </w:tc>
        <w:tc>
          <w:tcPr>
            <w:tcW w:w="1093" w:type="dxa"/>
            <w:tcBorders>
              <w:top w:val="nil"/>
              <w:left w:val="nil"/>
              <w:bottom w:val="nil"/>
              <w:right w:val="nil"/>
            </w:tcBorders>
            <w:shd w:val="clear" w:color="auto" w:fill="auto"/>
            <w:vAlign w:val="center"/>
            <w:hideMark/>
          </w:tcPr>
          <w:p w14:paraId="5BF233C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181.14</w:t>
            </w:r>
          </w:p>
        </w:tc>
        <w:tc>
          <w:tcPr>
            <w:tcW w:w="617" w:type="dxa"/>
            <w:tcBorders>
              <w:top w:val="nil"/>
              <w:left w:val="nil"/>
              <w:bottom w:val="nil"/>
              <w:right w:val="nil"/>
            </w:tcBorders>
            <w:shd w:val="clear" w:color="auto" w:fill="auto"/>
            <w:vAlign w:val="center"/>
            <w:hideMark/>
          </w:tcPr>
          <w:p w14:paraId="75B9608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nil"/>
              <w:right w:val="nil"/>
            </w:tcBorders>
            <w:shd w:val="clear" w:color="auto" w:fill="auto"/>
            <w:vAlign w:val="center"/>
            <w:hideMark/>
          </w:tcPr>
          <w:p w14:paraId="63B962A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0.04</w:t>
            </w:r>
          </w:p>
        </w:tc>
        <w:tc>
          <w:tcPr>
            <w:tcW w:w="511" w:type="dxa"/>
            <w:tcBorders>
              <w:top w:val="nil"/>
              <w:left w:val="nil"/>
              <w:bottom w:val="nil"/>
              <w:right w:val="nil"/>
            </w:tcBorders>
            <w:shd w:val="clear" w:color="auto" w:fill="auto"/>
            <w:vAlign w:val="center"/>
            <w:hideMark/>
          </w:tcPr>
          <w:p w14:paraId="5A0A764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0.07</w:t>
            </w:r>
          </w:p>
        </w:tc>
        <w:tc>
          <w:tcPr>
            <w:tcW w:w="511" w:type="dxa"/>
            <w:tcBorders>
              <w:top w:val="nil"/>
              <w:left w:val="nil"/>
              <w:bottom w:val="nil"/>
              <w:right w:val="nil"/>
            </w:tcBorders>
            <w:shd w:val="clear" w:color="auto" w:fill="auto"/>
            <w:vAlign w:val="center"/>
            <w:hideMark/>
          </w:tcPr>
          <w:p w14:paraId="5E69A62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0.22</w:t>
            </w:r>
          </w:p>
        </w:tc>
        <w:tc>
          <w:tcPr>
            <w:tcW w:w="511" w:type="dxa"/>
            <w:tcBorders>
              <w:top w:val="nil"/>
              <w:left w:val="nil"/>
              <w:bottom w:val="nil"/>
              <w:right w:val="nil"/>
            </w:tcBorders>
            <w:shd w:val="clear" w:color="auto" w:fill="auto"/>
            <w:vAlign w:val="center"/>
            <w:hideMark/>
          </w:tcPr>
          <w:p w14:paraId="16178D1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511" w:type="dxa"/>
            <w:tcBorders>
              <w:top w:val="nil"/>
              <w:left w:val="nil"/>
              <w:bottom w:val="nil"/>
              <w:right w:val="nil"/>
            </w:tcBorders>
            <w:shd w:val="clear" w:color="auto" w:fill="auto"/>
            <w:vAlign w:val="center"/>
            <w:hideMark/>
          </w:tcPr>
          <w:p w14:paraId="208BA4C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0.41</w:t>
            </w:r>
          </w:p>
        </w:tc>
        <w:tc>
          <w:tcPr>
            <w:tcW w:w="571" w:type="dxa"/>
            <w:tcBorders>
              <w:top w:val="nil"/>
              <w:left w:val="nil"/>
              <w:bottom w:val="nil"/>
              <w:right w:val="nil"/>
            </w:tcBorders>
            <w:shd w:val="clear" w:color="auto" w:fill="auto"/>
            <w:vAlign w:val="center"/>
            <w:hideMark/>
          </w:tcPr>
          <w:p w14:paraId="283D842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0.89</w:t>
            </w:r>
          </w:p>
        </w:tc>
        <w:tc>
          <w:tcPr>
            <w:tcW w:w="747" w:type="dxa"/>
            <w:tcBorders>
              <w:top w:val="nil"/>
              <w:left w:val="nil"/>
              <w:bottom w:val="nil"/>
              <w:right w:val="nil"/>
            </w:tcBorders>
            <w:shd w:val="clear" w:color="auto" w:fill="auto"/>
            <w:vAlign w:val="center"/>
            <w:hideMark/>
          </w:tcPr>
          <w:p w14:paraId="5B04349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1.42</w:t>
            </w:r>
          </w:p>
        </w:tc>
        <w:tc>
          <w:tcPr>
            <w:tcW w:w="1135" w:type="dxa"/>
            <w:tcBorders>
              <w:top w:val="nil"/>
              <w:left w:val="nil"/>
              <w:bottom w:val="nil"/>
              <w:right w:val="nil"/>
            </w:tcBorders>
            <w:shd w:val="clear" w:color="auto" w:fill="auto"/>
            <w:vAlign w:val="center"/>
            <w:hideMark/>
          </w:tcPr>
          <w:p w14:paraId="4B62964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39.02</w:t>
            </w:r>
          </w:p>
        </w:tc>
        <w:tc>
          <w:tcPr>
            <w:tcW w:w="992" w:type="dxa"/>
            <w:tcBorders>
              <w:top w:val="nil"/>
              <w:left w:val="nil"/>
              <w:bottom w:val="nil"/>
              <w:right w:val="nil"/>
            </w:tcBorders>
            <w:shd w:val="clear" w:color="auto" w:fill="auto"/>
            <w:vAlign w:val="center"/>
            <w:hideMark/>
          </w:tcPr>
          <w:p w14:paraId="202C846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40.44</w:t>
            </w:r>
          </w:p>
        </w:tc>
        <w:tc>
          <w:tcPr>
            <w:tcW w:w="480" w:type="dxa"/>
            <w:tcBorders>
              <w:top w:val="nil"/>
              <w:left w:val="nil"/>
              <w:bottom w:val="nil"/>
              <w:right w:val="nil"/>
            </w:tcBorders>
            <w:shd w:val="clear" w:color="auto" w:fill="auto"/>
            <w:vAlign w:val="center"/>
            <w:hideMark/>
          </w:tcPr>
          <w:p w14:paraId="66DF3B8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w:t>
            </w:r>
          </w:p>
        </w:tc>
        <w:tc>
          <w:tcPr>
            <w:tcW w:w="514" w:type="dxa"/>
            <w:tcBorders>
              <w:top w:val="nil"/>
              <w:left w:val="nil"/>
              <w:bottom w:val="nil"/>
              <w:right w:val="nil"/>
            </w:tcBorders>
            <w:shd w:val="clear" w:color="auto" w:fill="auto"/>
            <w:vAlign w:val="center"/>
            <w:hideMark/>
          </w:tcPr>
          <w:p w14:paraId="1CFA9B8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w:t>
            </w:r>
          </w:p>
        </w:tc>
        <w:tc>
          <w:tcPr>
            <w:tcW w:w="567" w:type="dxa"/>
            <w:tcBorders>
              <w:top w:val="nil"/>
              <w:left w:val="nil"/>
              <w:bottom w:val="nil"/>
              <w:right w:val="nil"/>
            </w:tcBorders>
            <w:shd w:val="clear" w:color="auto" w:fill="auto"/>
            <w:vAlign w:val="center"/>
            <w:hideMark/>
          </w:tcPr>
          <w:p w14:paraId="552D77D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7.0</w:t>
            </w:r>
          </w:p>
        </w:tc>
        <w:tc>
          <w:tcPr>
            <w:tcW w:w="992" w:type="dxa"/>
            <w:tcBorders>
              <w:top w:val="nil"/>
              <w:left w:val="nil"/>
              <w:bottom w:val="nil"/>
              <w:right w:val="nil"/>
            </w:tcBorders>
            <w:shd w:val="clear" w:color="auto" w:fill="auto"/>
            <w:vAlign w:val="center"/>
            <w:hideMark/>
          </w:tcPr>
          <w:p w14:paraId="4C5A445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10.31</w:t>
            </w:r>
          </w:p>
        </w:tc>
        <w:tc>
          <w:tcPr>
            <w:tcW w:w="1134" w:type="dxa"/>
            <w:tcBorders>
              <w:top w:val="nil"/>
              <w:left w:val="nil"/>
              <w:bottom w:val="nil"/>
              <w:right w:val="nil"/>
            </w:tcBorders>
            <w:shd w:val="clear" w:color="auto" w:fill="auto"/>
            <w:vAlign w:val="center"/>
            <w:hideMark/>
          </w:tcPr>
          <w:p w14:paraId="3DFDDA3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5.58</w:t>
            </w:r>
          </w:p>
        </w:tc>
        <w:tc>
          <w:tcPr>
            <w:tcW w:w="850" w:type="dxa"/>
            <w:tcBorders>
              <w:top w:val="nil"/>
              <w:left w:val="nil"/>
              <w:bottom w:val="nil"/>
              <w:right w:val="nil"/>
            </w:tcBorders>
            <w:shd w:val="clear" w:color="auto" w:fill="auto"/>
            <w:vAlign w:val="center"/>
            <w:hideMark/>
          </w:tcPr>
          <w:p w14:paraId="4EAA14F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198.04</w:t>
            </w:r>
          </w:p>
        </w:tc>
      </w:tr>
      <w:tr w:rsidR="00C15934" w:rsidRPr="00A3414F" w14:paraId="5CD0854F" w14:textId="77777777" w:rsidTr="00673CC9">
        <w:trPr>
          <w:trHeight w:val="263"/>
          <w:jc w:val="center"/>
        </w:trPr>
        <w:tc>
          <w:tcPr>
            <w:tcW w:w="1455" w:type="dxa"/>
            <w:tcBorders>
              <w:top w:val="nil"/>
              <w:left w:val="nil"/>
              <w:bottom w:val="nil"/>
              <w:right w:val="nil"/>
            </w:tcBorders>
            <w:shd w:val="clear" w:color="auto" w:fill="auto"/>
            <w:vAlign w:val="center"/>
            <w:hideMark/>
          </w:tcPr>
          <w:p w14:paraId="0D98EA5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02.64803°</w:t>
            </w:r>
          </w:p>
        </w:tc>
        <w:tc>
          <w:tcPr>
            <w:tcW w:w="1533" w:type="dxa"/>
            <w:tcBorders>
              <w:top w:val="nil"/>
              <w:left w:val="nil"/>
              <w:bottom w:val="nil"/>
              <w:right w:val="nil"/>
            </w:tcBorders>
            <w:shd w:val="clear" w:color="auto" w:fill="auto"/>
            <w:vAlign w:val="center"/>
            <w:hideMark/>
          </w:tcPr>
          <w:p w14:paraId="3E63126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060.71751°</w:t>
            </w:r>
          </w:p>
        </w:tc>
        <w:tc>
          <w:tcPr>
            <w:tcW w:w="590" w:type="dxa"/>
            <w:tcBorders>
              <w:top w:val="nil"/>
              <w:left w:val="nil"/>
              <w:bottom w:val="nil"/>
              <w:right w:val="nil"/>
            </w:tcBorders>
            <w:shd w:val="clear" w:color="auto" w:fill="auto"/>
            <w:vAlign w:val="center"/>
            <w:hideMark/>
          </w:tcPr>
          <w:p w14:paraId="79C5CA7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2.86</w:t>
            </w:r>
          </w:p>
        </w:tc>
        <w:tc>
          <w:tcPr>
            <w:tcW w:w="550" w:type="dxa"/>
            <w:tcBorders>
              <w:top w:val="nil"/>
              <w:left w:val="nil"/>
              <w:bottom w:val="nil"/>
              <w:right w:val="nil"/>
            </w:tcBorders>
            <w:shd w:val="clear" w:color="auto" w:fill="auto"/>
            <w:vAlign w:val="center"/>
            <w:hideMark/>
          </w:tcPr>
          <w:p w14:paraId="33F60BC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511" w:type="dxa"/>
            <w:tcBorders>
              <w:top w:val="nil"/>
              <w:left w:val="nil"/>
              <w:bottom w:val="nil"/>
              <w:right w:val="nil"/>
            </w:tcBorders>
            <w:shd w:val="clear" w:color="auto" w:fill="auto"/>
            <w:vAlign w:val="center"/>
            <w:hideMark/>
          </w:tcPr>
          <w:p w14:paraId="012EC09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4.74</w:t>
            </w:r>
          </w:p>
        </w:tc>
        <w:tc>
          <w:tcPr>
            <w:tcW w:w="1093" w:type="dxa"/>
            <w:tcBorders>
              <w:top w:val="nil"/>
              <w:left w:val="nil"/>
              <w:bottom w:val="nil"/>
              <w:right w:val="nil"/>
            </w:tcBorders>
            <w:shd w:val="clear" w:color="auto" w:fill="auto"/>
            <w:vAlign w:val="center"/>
            <w:hideMark/>
          </w:tcPr>
          <w:p w14:paraId="799E240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185.40</w:t>
            </w:r>
          </w:p>
        </w:tc>
        <w:tc>
          <w:tcPr>
            <w:tcW w:w="617" w:type="dxa"/>
            <w:tcBorders>
              <w:top w:val="nil"/>
              <w:left w:val="nil"/>
              <w:bottom w:val="nil"/>
              <w:right w:val="nil"/>
            </w:tcBorders>
            <w:shd w:val="clear" w:color="auto" w:fill="auto"/>
            <w:vAlign w:val="center"/>
            <w:hideMark/>
          </w:tcPr>
          <w:p w14:paraId="42D9514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0.07</w:t>
            </w:r>
          </w:p>
        </w:tc>
        <w:tc>
          <w:tcPr>
            <w:tcW w:w="511" w:type="dxa"/>
            <w:tcBorders>
              <w:top w:val="nil"/>
              <w:left w:val="nil"/>
              <w:bottom w:val="nil"/>
              <w:right w:val="nil"/>
            </w:tcBorders>
            <w:shd w:val="clear" w:color="auto" w:fill="auto"/>
            <w:vAlign w:val="center"/>
            <w:hideMark/>
          </w:tcPr>
          <w:p w14:paraId="2610C8D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11" w:type="dxa"/>
            <w:tcBorders>
              <w:top w:val="nil"/>
              <w:left w:val="nil"/>
              <w:bottom w:val="nil"/>
              <w:right w:val="nil"/>
            </w:tcBorders>
            <w:shd w:val="clear" w:color="auto" w:fill="auto"/>
            <w:vAlign w:val="center"/>
            <w:hideMark/>
          </w:tcPr>
          <w:p w14:paraId="6CF6DAF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w:t>
            </w:r>
          </w:p>
        </w:tc>
        <w:tc>
          <w:tcPr>
            <w:tcW w:w="511" w:type="dxa"/>
            <w:tcBorders>
              <w:top w:val="nil"/>
              <w:left w:val="nil"/>
              <w:bottom w:val="nil"/>
              <w:right w:val="nil"/>
            </w:tcBorders>
            <w:shd w:val="clear" w:color="auto" w:fill="auto"/>
            <w:vAlign w:val="center"/>
            <w:hideMark/>
          </w:tcPr>
          <w:p w14:paraId="553A37C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0.28</w:t>
            </w:r>
          </w:p>
        </w:tc>
        <w:tc>
          <w:tcPr>
            <w:tcW w:w="511" w:type="dxa"/>
            <w:tcBorders>
              <w:top w:val="nil"/>
              <w:left w:val="nil"/>
              <w:bottom w:val="nil"/>
              <w:right w:val="nil"/>
            </w:tcBorders>
            <w:shd w:val="clear" w:color="auto" w:fill="auto"/>
            <w:vAlign w:val="center"/>
            <w:hideMark/>
          </w:tcPr>
          <w:p w14:paraId="357A9A3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511" w:type="dxa"/>
            <w:tcBorders>
              <w:top w:val="nil"/>
              <w:left w:val="nil"/>
              <w:bottom w:val="nil"/>
              <w:right w:val="nil"/>
            </w:tcBorders>
            <w:shd w:val="clear" w:color="auto" w:fill="auto"/>
            <w:vAlign w:val="center"/>
            <w:hideMark/>
          </w:tcPr>
          <w:p w14:paraId="3B7C2B4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571" w:type="dxa"/>
            <w:tcBorders>
              <w:top w:val="nil"/>
              <w:left w:val="nil"/>
              <w:bottom w:val="nil"/>
              <w:right w:val="nil"/>
            </w:tcBorders>
            <w:shd w:val="clear" w:color="auto" w:fill="auto"/>
            <w:vAlign w:val="center"/>
            <w:hideMark/>
          </w:tcPr>
          <w:p w14:paraId="2594BB6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0.97</w:t>
            </w:r>
          </w:p>
        </w:tc>
        <w:tc>
          <w:tcPr>
            <w:tcW w:w="747" w:type="dxa"/>
            <w:tcBorders>
              <w:top w:val="nil"/>
              <w:left w:val="nil"/>
              <w:bottom w:val="nil"/>
              <w:right w:val="nil"/>
            </w:tcBorders>
            <w:shd w:val="clear" w:color="auto" w:fill="auto"/>
            <w:vAlign w:val="center"/>
            <w:hideMark/>
          </w:tcPr>
          <w:p w14:paraId="55E52C6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0.84</w:t>
            </w:r>
          </w:p>
        </w:tc>
        <w:tc>
          <w:tcPr>
            <w:tcW w:w="1135" w:type="dxa"/>
            <w:tcBorders>
              <w:top w:val="nil"/>
              <w:left w:val="nil"/>
              <w:bottom w:val="nil"/>
              <w:right w:val="nil"/>
            </w:tcBorders>
            <w:shd w:val="clear" w:color="auto" w:fill="auto"/>
            <w:vAlign w:val="center"/>
            <w:hideMark/>
          </w:tcPr>
          <w:p w14:paraId="53E4BBF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29.2</w:t>
            </w:r>
          </w:p>
        </w:tc>
        <w:tc>
          <w:tcPr>
            <w:tcW w:w="992" w:type="dxa"/>
            <w:tcBorders>
              <w:top w:val="nil"/>
              <w:left w:val="nil"/>
              <w:bottom w:val="nil"/>
              <w:right w:val="nil"/>
            </w:tcBorders>
            <w:shd w:val="clear" w:color="auto" w:fill="auto"/>
            <w:vAlign w:val="center"/>
            <w:hideMark/>
          </w:tcPr>
          <w:p w14:paraId="090CB39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30.04</w:t>
            </w:r>
          </w:p>
        </w:tc>
        <w:tc>
          <w:tcPr>
            <w:tcW w:w="480" w:type="dxa"/>
            <w:tcBorders>
              <w:top w:val="nil"/>
              <w:left w:val="nil"/>
              <w:bottom w:val="nil"/>
              <w:right w:val="nil"/>
            </w:tcBorders>
            <w:shd w:val="clear" w:color="auto" w:fill="auto"/>
            <w:vAlign w:val="center"/>
            <w:hideMark/>
          </w:tcPr>
          <w:p w14:paraId="4751E000"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47</w:t>
            </w:r>
          </w:p>
        </w:tc>
        <w:tc>
          <w:tcPr>
            <w:tcW w:w="514" w:type="dxa"/>
            <w:tcBorders>
              <w:top w:val="nil"/>
              <w:left w:val="nil"/>
              <w:bottom w:val="nil"/>
              <w:right w:val="nil"/>
            </w:tcBorders>
            <w:shd w:val="clear" w:color="auto" w:fill="auto"/>
            <w:vAlign w:val="center"/>
            <w:hideMark/>
          </w:tcPr>
          <w:p w14:paraId="2B0B326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w:t>
            </w:r>
          </w:p>
        </w:tc>
        <w:tc>
          <w:tcPr>
            <w:tcW w:w="567" w:type="dxa"/>
            <w:tcBorders>
              <w:top w:val="nil"/>
              <w:left w:val="nil"/>
              <w:bottom w:val="nil"/>
              <w:right w:val="nil"/>
            </w:tcBorders>
            <w:shd w:val="clear" w:color="auto" w:fill="auto"/>
            <w:vAlign w:val="center"/>
            <w:hideMark/>
          </w:tcPr>
          <w:p w14:paraId="679A2B9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8.0</w:t>
            </w:r>
          </w:p>
        </w:tc>
        <w:tc>
          <w:tcPr>
            <w:tcW w:w="992" w:type="dxa"/>
            <w:tcBorders>
              <w:top w:val="nil"/>
              <w:left w:val="nil"/>
              <w:bottom w:val="nil"/>
              <w:right w:val="nil"/>
            </w:tcBorders>
            <w:shd w:val="clear" w:color="auto" w:fill="auto"/>
            <w:vAlign w:val="center"/>
            <w:hideMark/>
          </w:tcPr>
          <w:p w14:paraId="2086BE8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w:t>
            </w:r>
          </w:p>
        </w:tc>
        <w:tc>
          <w:tcPr>
            <w:tcW w:w="1134" w:type="dxa"/>
            <w:tcBorders>
              <w:top w:val="nil"/>
              <w:left w:val="nil"/>
              <w:bottom w:val="nil"/>
              <w:right w:val="nil"/>
            </w:tcBorders>
            <w:shd w:val="clear" w:color="auto" w:fill="auto"/>
            <w:vAlign w:val="center"/>
            <w:hideMark/>
          </w:tcPr>
          <w:p w14:paraId="6C4750B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12.26</w:t>
            </w:r>
          </w:p>
        </w:tc>
        <w:tc>
          <w:tcPr>
            <w:tcW w:w="850" w:type="dxa"/>
            <w:tcBorders>
              <w:top w:val="nil"/>
              <w:left w:val="nil"/>
              <w:bottom w:val="nil"/>
              <w:right w:val="nil"/>
            </w:tcBorders>
            <w:shd w:val="clear" w:color="auto" w:fill="auto"/>
            <w:vAlign w:val="center"/>
            <w:hideMark/>
          </w:tcPr>
          <w:p w14:paraId="06F0BEB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285.26</w:t>
            </w:r>
          </w:p>
        </w:tc>
      </w:tr>
      <w:tr w:rsidR="00C15934" w:rsidRPr="00A3414F" w14:paraId="7D64C6F2" w14:textId="77777777" w:rsidTr="00673CC9">
        <w:trPr>
          <w:trHeight w:val="263"/>
          <w:jc w:val="center"/>
        </w:trPr>
        <w:tc>
          <w:tcPr>
            <w:tcW w:w="1455" w:type="dxa"/>
            <w:tcBorders>
              <w:top w:val="nil"/>
              <w:left w:val="nil"/>
              <w:right w:val="nil"/>
            </w:tcBorders>
            <w:shd w:val="clear" w:color="auto" w:fill="auto"/>
            <w:vAlign w:val="center"/>
            <w:hideMark/>
          </w:tcPr>
          <w:p w14:paraId="46970EF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02.67837°</w:t>
            </w:r>
          </w:p>
        </w:tc>
        <w:tc>
          <w:tcPr>
            <w:tcW w:w="1533" w:type="dxa"/>
            <w:tcBorders>
              <w:top w:val="nil"/>
              <w:left w:val="nil"/>
              <w:right w:val="nil"/>
            </w:tcBorders>
            <w:shd w:val="clear" w:color="auto" w:fill="auto"/>
            <w:vAlign w:val="center"/>
            <w:hideMark/>
          </w:tcPr>
          <w:p w14:paraId="2C2565A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060.68189°</w:t>
            </w:r>
          </w:p>
        </w:tc>
        <w:tc>
          <w:tcPr>
            <w:tcW w:w="590" w:type="dxa"/>
            <w:tcBorders>
              <w:top w:val="nil"/>
              <w:left w:val="nil"/>
              <w:right w:val="nil"/>
            </w:tcBorders>
            <w:shd w:val="clear" w:color="auto" w:fill="auto"/>
            <w:vAlign w:val="center"/>
            <w:hideMark/>
          </w:tcPr>
          <w:p w14:paraId="31B9AEA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4.41</w:t>
            </w:r>
          </w:p>
        </w:tc>
        <w:tc>
          <w:tcPr>
            <w:tcW w:w="550" w:type="dxa"/>
            <w:tcBorders>
              <w:top w:val="nil"/>
              <w:left w:val="nil"/>
              <w:right w:val="nil"/>
            </w:tcBorders>
            <w:shd w:val="clear" w:color="auto" w:fill="auto"/>
            <w:vAlign w:val="center"/>
            <w:hideMark/>
          </w:tcPr>
          <w:p w14:paraId="3B6E279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0.44</w:t>
            </w:r>
          </w:p>
        </w:tc>
        <w:tc>
          <w:tcPr>
            <w:tcW w:w="511" w:type="dxa"/>
            <w:tcBorders>
              <w:top w:val="nil"/>
              <w:left w:val="nil"/>
              <w:right w:val="nil"/>
            </w:tcBorders>
            <w:shd w:val="clear" w:color="auto" w:fill="auto"/>
            <w:vAlign w:val="center"/>
            <w:hideMark/>
          </w:tcPr>
          <w:p w14:paraId="0BF1AD6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4.81</w:t>
            </w:r>
          </w:p>
        </w:tc>
        <w:tc>
          <w:tcPr>
            <w:tcW w:w="1093" w:type="dxa"/>
            <w:tcBorders>
              <w:top w:val="nil"/>
              <w:left w:val="nil"/>
              <w:right w:val="nil"/>
            </w:tcBorders>
            <w:shd w:val="clear" w:color="auto" w:fill="auto"/>
            <w:vAlign w:val="center"/>
            <w:hideMark/>
          </w:tcPr>
          <w:p w14:paraId="5196820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190.38</w:t>
            </w:r>
          </w:p>
        </w:tc>
        <w:tc>
          <w:tcPr>
            <w:tcW w:w="617" w:type="dxa"/>
            <w:tcBorders>
              <w:top w:val="nil"/>
              <w:left w:val="nil"/>
              <w:right w:val="nil"/>
            </w:tcBorders>
            <w:shd w:val="clear" w:color="auto" w:fill="auto"/>
            <w:vAlign w:val="center"/>
            <w:hideMark/>
          </w:tcPr>
          <w:p w14:paraId="1606AA5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0.09</w:t>
            </w:r>
          </w:p>
        </w:tc>
        <w:tc>
          <w:tcPr>
            <w:tcW w:w="511" w:type="dxa"/>
            <w:tcBorders>
              <w:top w:val="nil"/>
              <w:left w:val="nil"/>
              <w:right w:val="nil"/>
            </w:tcBorders>
            <w:shd w:val="clear" w:color="auto" w:fill="auto"/>
            <w:vAlign w:val="center"/>
            <w:hideMark/>
          </w:tcPr>
          <w:p w14:paraId="18C2CCF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0.02</w:t>
            </w:r>
          </w:p>
        </w:tc>
        <w:tc>
          <w:tcPr>
            <w:tcW w:w="511" w:type="dxa"/>
            <w:tcBorders>
              <w:top w:val="nil"/>
              <w:left w:val="nil"/>
              <w:right w:val="nil"/>
            </w:tcBorders>
            <w:shd w:val="clear" w:color="auto" w:fill="auto"/>
            <w:vAlign w:val="center"/>
            <w:hideMark/>
          </w:tcPr>
          <w:p w14:paraId="043DDA07"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0.11</w:t>
            </w:r>
          </w:p>
        </w:tc>
        <w:tc>
          <w:tcPr>
            <w:tcW w:w="511" w:type="dxa"/>
            <w:tcBorders>
              <w:top w:val="nil"/>
              <w:left w:val="nil"/>
              <w:right w:val="nil"/>
            </w:tcBorders>
            <w:shd w:val="clear" w:color="auto" w:fill="auto"/>
            <w:vAlign w:val="center"/>
            <w:hideMark/>
          </w:tcPr>
          <w:p w14:paraId="53E1FE2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0.25</w:t>
            </w:r>
          </w:p>
        </w:tc>
        <w:tc>
          <w:tcPr>
            <w:tcW w:w="511" w:type="dxa"/>
            <w:tcBorders>
              <w:top w:val="nil"/>
              <w:left w:val="nil"/>
              <w:right w:val="nil"/>
            </w:tcBorders>
            <w:shd w:val="clear" w:color="auto" w:fill="auto"/>
            <w:vAlign w:val="center"/>
            <w:hideMark/>
          </w:tcPr>
          <w:p w14:paraId="1FE0268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0.34</w:t>
            </w:r>
          </w:p>
        </w:tc>
        <w:tc>
          <w:tcPr>
            <w:tcW w:w="511" w:type="dxa"/>
            <w:tcBorders>
              <w:top w:val="nil"/>
              <w:left w:val="nil"/>
              <w:right w:val="nil"/>
            </w:tcBorders>
            <w:shd w:val="clear" w:color="auto" w:fill="auto"/>
            <w:vAlign w:val="center"/>
            <w:hideMark/>
          </w:tcPr>
          <w:p w14:paraId="7533461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571" w:type="dxa"/>
            <w:tcBorders>
              <w:top w:val="nil"/>
              <w:left w:val="nil"/>
              <w:right w:val="nil"/>
            </w:tcBorders>
            <w:shd w:val="clear" w:color="auto" w:fill="auto"/>
            <w:vAlign w:val="center"/>
            <w:hideMark/>
          </w:tcPr>
          <w:p w14:paraId="4B149E8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0.81</w:t>
            </w:r>
          </w:p>
        </w:tc>
        <w:tc>
          <w:tcPr>
            <w:tcW w:w="747" w:type="dxa"/>
            <w:tcBorders>
              <w:top w:val="nil"/>
              <w:left w:val="nil"/>
              <w:right w:val="nil"/>
            </w:tcBorders>
            <w:shd w:val="clear" w:color="auto" w:fill="auto"/>
            <w:vAlign w:val="center"/>
            <w:hideMark/>
          </w:tcPr>
          <w:p w14:paraId="711331B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1.62</w:t>
            </w:r>
          </w:p>
        </w:tc>
        <w:tc>
          <w:tcPr>
            <w:tcW w:w="1135" w:type="dxa"/>
            <w:tcBorders>
              <w:top w:val="nil"/>
              <w:left w:val="nil"/>
              <w:right w:val="nil"/>
            </w:tcBorders>
            <w:shd w:val="clear" w:color="auto" w:fill="auto"/>
            <w:vAlign w:val="center"/>
            <w:hideMark/>
          </w:tcPr>
          <w:p w14:paraId="0866C63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50.43</w:t>
            </w:r>
          </w:p>
        </w:tc>
        <w:tc>
          <w:tcPr>
            <w:tcW w:w="992" w:type="dxa"/>
            <w:tcBorders>
              <w:top w:val="nil"/>
              <w:left w:val="nil"/>
              <w:right w:val="nil"/>
            </w:tcBorders>
            <w:shd w:val="clear" w:color="auto" w:fill="auto"/>
            <w:vAlign w:val="center"/>
            <w:hideMark/>
          </w:tcPr>
          <w:p w14:paraId="69CF27A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52.05</w:t>
            </w:r>
          </w:p>
        </w:tc>
        <w:tc>
          <w:tcPr>
            <w:tcW w:w="480" w:type="dxa"/>
            <w:tcBorders>
              <w:top w:val="nil"/>
              <w:left w:val="nil"/>
              <w:right w:val="nil"/>
            </w:tcBorders>
            <w:shd w:val="clear" w:color="auto" w:fill="auto"/>
            <w:vAlign w:val="center"/>
            <w:hideMark/>
          </w:tcPr>
          <w:p w14:paraId="4B32608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39</w:t>
            </w:r>
          </w:p>
        </w:tc>
        <w:tc>
          <w:tcPr>
            <w:tcW w:w="514" w:type="dxa"/>
            <w:tcBorders>
              <w:top w:val="nil"/>
              <w:left w:val="nil"/>
              <w:right w:val="nil"/>
            </w:tcBorders>
            <w:shd w:val="clear" w:color="auto" w:fill="auto"/>
            <w:vAlign w:val="center"/>
            <w:hideMark/>
          </w:tcPr>
          <w:p w14:paraId="66AD1F56"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45</w:t>
            </w:r>
          </w:p>
        </w:tc>
        <w:tc>
          <w:tcPr>
            <w:tcW w:w="567" w:type="dxa"/>
            <w:tcBorders>
              <w:top w:val="nil"/>
              <w:left w:val="nil"/>
              <w:right w:val="nil"/>
            </w:tcBorders>
            <w:shd w:val="clear" w:color="auto" w:fill="auto"/>
            <w:vAlign w:val="center"/>
            <w:hideMark/>
          </w:tcPr>
          <w:p w14:paraId="1A98045B"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w:t>
            </w:r>
          </w:p>
        </w:tc>
        <w:tc>
          <w:tcPr>
            <w:tcW w:w="992" w:type="dxa"/>
            <w:tcBorders>
              <w:top w:val="nil"/>
              <w:left w:val="nil"/>
              <w:right w:val="nil"/>
            </w:tcBorders>
            <w:shd w:val="clear" w:color="auto" w:fill="auto"/>
            <w:vAlign w:val="center"/>
            <w:hideMark/>
          </w:tcPr>
          <w:p w14:paraId="54EBCFEE"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14.38</w:t>
            </w:r>
          </w:p>
        </w:tc>
        <w:tc>
          <w:tcPr>
            <w:tcW w:w="1134" w:type="dxa"/>
            <w:tcBorders>
              <w:top w:val="nil"/>
              <w:left w:val="nil"/>
              <w:right w:val="nil"/>
            </w:tcBorders>
            <w:shd w:val="clear" w:color="auto" w:fill="auto"/>
            <w:vAlign w:val="center"/>
            <w:hideMark/>
          </w:tcPr>
          <w:p w14:paraId="7594B22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10.59</w:t>
            </w:r>
          </w:p>
        </w:tc>
        <w:tc>
          <w:tcPr>
            <w:tcW w:w="850" w:type="dxa"/>
            <w:tcBorders>
              <w:top w:val="nil"/>
              <w:left w:val="nil"/>
              <w:right w:val="nil"/>
            </w:tcBorders>
            <w:shd w:val="clear" w:color="auto" w:fill="auto"/>
            <w:vAlign w:val="center"/>
            <w:hideMark/>
          </w:tcPr>
          <w:p w14:paraId="64827F9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205.71</w:t>
            </w:r>
          </w:p>
        </w:tc>
      </w:tr>
      <w:tr w:rsidR="00C15934" w:rsidRPr="00A3414F" w14:paraId="0D6E14C1" w14:textId="77777777" w:rsidTr="00673CC9">
        <w:trPr>
          <w:trHeight w:val="275"/>
          <w:jc w:val="center"/>
        </w:trPr>
        <w:tc>
          <w:tcPr>
            <w:tcW w:w="1455" w:type="dxa"/>
            <w:tcBorders>
              <w:top w:val="nil"/>
              <w:left w:val="nil"/>
              <w:bottom w:val="single" w:sz="12" w:space="0" w:color="auto"/>
              <w:right w:val="nil"/>
            </w:tcBorders>
            <w:shd w:val="clear" w:color="auto" w:fill="auto"/>
            <w:vAlign w:val="center"/>
            <w:hideMark/>
          </w:tcPr>
          <w:p w14:paraId="1E3139FC"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S 02.71006°</w:t>
            </w:r>
          </w:p>
        </w:tc>
        <w:tc>
          <w:tcPr>
            <w:tcW w:w="1533" w:type="dxa"/>
            <w:tcBorders>
              <w:top w:val="nil"/>
              <w:left w:val="nil"/>
              <w:bottom w:val="single" w:sz="12" w:space="0" w:color="auto"/>
              <w:right w:val="nil"/>
            </w:tcBorders>
            <w:shd w:val="clear" w:color="auto" w:fill="auto"/>
            <w:vAlign w:val="center"/>
            <w:hideMark/>
          </w:tcPr>
          <w:p w14:paraId="618A4CF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W 060.65781°</w:t>
            </w:r>
          </w:p>
        </w:tc>
        <w:tc>
          <w:tcPr>
            <w:tcW w:w="590" w:type="dxa"/>
            <w:tcBorders>
              <w:top w:val="nil"/>
              <w:left w:val="nil"/>
              <w:bottom w:val="single" w:sz="12" w:space="0" w:color="auto"/>
              <w:right w:val="nil"/>
            </w:tcBorders>
            <w:shd w:val="clear" w:color="auto" w:fill="auto"/>
            <w:vAlign w:val="center"/>
            <w:hideMark/>
          </w:tcPr>
          <w:p w14:paraId="11B87AF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3.37</w:t>
            </w:r>
          </w:p>
        </w:tc>
        <w:tc>
          <w:tcPr>
            <w:tcW w:w="550" w:type="dxa"/>
            <w:tcBorders>
              <w:top w:val="nil"/>
              <w:left w:val="nil"/>
              <w:bottom w:val="single" w:sz="12" w:space="0" w:color="auto"/>
              <w:right w:val="nil"/>
            </w:tcBorders>
            <w:shd w:val="clear" w:color="auto" w:fill="auto"/>
            <w:vAlign w:val="center"/>
            <w:hideMark/>
          </w:tcPr>
          <w:p w14:paraId="6D518B7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0.48</w:t>
            </w:r>
          </w:p>
        </w:tc>
        <w:tc>
          <w:tcPr>
            <w:tcW w:w="511" w:type="dxa"/>
            <w:tcBorders>
              <w:top w:val="nil"/>
              <w:left w:val="nil"/>
              <w:bottom w:val="single" w:sz="12" w:space="0" w:color="auto"/>
              <w:right w:val="nil"/>
            </w:tcBorders>
            <w:shd w:val="clear" w:color="auto" w:fill="auto"/>
            <w:vAlign w:val="center"/>
            <w:hideMark/>
          </w:tcPr>
          <w:p w14:paraId="6C60A0E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5.04</w:t>
            </w:r>
          </w:p>
        </w:tc>
        <w:tc>
          <w:tcPr>
            <w:tcW w:w="1093" w:type="dxa"/>
            <w:tcBorders>
              <w:top w:val="nil"/>
              <w:left w:val="nil"/>
              <w:bottom w:val="single" w:sz="12" w:space="0" w:color="auto"/>
              <w:right w:val="nil"/>
            </w:tcBorders>
            <w:shd w:val="clear" w:color="auto" w:fill="auto"/>
            <w:vAlign w:val="center"/>
            <w:hideMark/>
          </w:tcPr>
          <w:p w14:paraId="520AD3F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194.09</w:t>
            </w:r>
          </w:p>
        </w:tc>
        <w:tc>
          <w:tcPr>
            <w:tcW w:w="617" w:type="dxa"/>
            <w:tcBorders>
              <w:top w:val="nil"/>
              <w:left w:val="nil"/>
              <w:bottom w:val="single" w:sz="12" w:space="0" w:color="auto"/>
              <w:right w:val="nil"/>
            </w:tcBorders>
            <w:shd w:val="clear" w:color="auto" w:fill="auto"/>
            <w:vAlign w:val="center"/>
            <w:hideMark/>
          </w:tcPr>
          <w:p w14:paraId="04721D7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0.08</w:t>
            </w:r>
          </w:p>
        </w:tc>
        <w:tc>
          <w:tcPr>
            <w:tcW w:w="511" w:type="dxa"/>
            <w:tcBorders>
              <w:top w:val="nil"/>
              <w:left w:val="nil"/>
              <w:bottom w:val="single" w:sz="12" w:space="0" w:color="auto"/>
              <w:right w:val="nil"/>
            </w:tcBorders>
            <w:shd w:val="clear" w:color="auto" w:fill="auto"/>
            <w:vAlign w:val="center"/>
            <w:hideMark/>
          </w:tcPr>
          <w:p w14:paraId="28E158A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0.03</w:t>
            </w:r>
          </w:p>
        </w:tc>
        <w:tc>
          <w:tcPr>
            <w:tcW w:w="511" w:type="dxa"/>
            <w:tcBorders>
              <w:top w:val="nil"/>
              <w:left w:val="nil"/>
              <w:bottom w:val="single" w:sz="12" w:space="0" w:color="auto"/>
              <w:right w:val="nil"/>
            </w:tcBorders>
            <w:shd w:val="clear" w:color="auto" w:fill="auto"/>
            <w:vAlign w:val="center"/>
            <w:hideMark/>
          </w:tcPr>
          <w:p w14:paraId="681343F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0.05</w:t>
            </w:r>
          </w:p>
        </w:tc>
        <w:tc>
          <w:tcPr>
            <w:tcW w:w="511" w:type="dxa"/>
            <w:tcBorders>
              <w:top w:val="nil"/>
              <w:left w:val="nil"/>
              <w:bottom w:val="single" w:sz="12" w:space="0" w:color="auto"/>
              <w:right w:val="nil"/>
            </w:tcBorders>
            <w:shd w:val="clear" w:color="auto" w:fill="auto"/>
            <w:vAlign w:val="center"/>
            <w:hideMark/>
          </w:tcPr>
          <w:p w14:paraId="4622CB72"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0.27</w:t>
            </w:r>
          </w:p>
        </w:tc>
        <w:tc>
          <w:tcPr>
            <w:tcW w:w="511" w:type="dxa"/>
            <w:tcBorders>
              <w:top w:val="nil"/>
              <w:left w:val="nil"/>
              <w:bottom w:val="single" w:sz="12" w:space="0" w:color="auto"/>
              <w:right w:val="nil"/>
            </w:tcBorders>
            <w:shd w:val="clear" w:color="auto" w:fill="auto"/>
            <w:vAlign w:val="center"/>
            <w:hideMark/>
          </w:tcPr>
          <w:p w14:paraId="3FE3AC2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0.35</w:t>
            </w:r>
          </w:p>
        </w:tc>
        <w:tc>
          <w:tcPr>
            <w:tcW w:w="511" w:type="dxa"/>
            <w:tcBorders>
              <w:top w:val="nil"/>
              <w:left w:val="nil"/>
              <w:bottom w:val="single" w:sz="12" w:space="0" w:color="auto"/>
              <w:right w:val="nil"/>
            </w:tcBorders>
            <w:shd w:val="clear" w:color="auto" w:fill="auto"/>
            <w:vAlign w:val="center"/>
            <w:hideMark/>
          </w:tcPr>
          <w:p w14:paraId="1C5048E9"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0.43</w:t>
            </w:r>
          </w:p>
        </w:tc>
        <w:tc>
          <w:tcPr>
            <w:tcW w:w="571" w:type="dxa"/>
            <w:tcBorders>
              <w:top w:val="nil"/>
              <w:left w:val="nil"/>
              <w:bottom w:val="single" w:sz="12" w:space="0" w:color="auto"/>
              <w:right w:val="nil"/>
            </w:tcBorders>
            <w:shd w:val="clear" w:color="auto" w:fill="auto"/>
            <w:vAlign w:val="center"/>
            <w:hideMark/>
          </w:tcPr>
          <w:p w14:paraId="4F09C5F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0.78</w:t>
            </w:r>
          </w:p>
        </w:tc>
        <w:tc>
          <w:tcPr>
            <w:tcW w:w="747" w:type="dxa"/>
            <w:tcBorders>
              <w:top w:val="nil"/>
              <w:left w:val="nil"/>
              <w:bottom w:val="single" w:sz="12" w:space="0" w:color="auto"/>
              <w:right w:val="nil"/>
            </w:tcBorders>
            <w:shd w:val="clear" w:color="auto" w:fill="auto"/>
            <w:vAlign w:val="center"/>
            <w:hideMark/>
          </w:tcPr>
          <w:p w14:paraId="44FCA531"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1.43</w:t>
            </w:r>
          </w:p>
        </w:tc>
        <w:tc>
          <w:tcPr>
            <w:tcW w:w="1135" w:type="dxa"/>
            <w:tcBorders>
              <w:top w:val="nil"/>
              <w:left w:val="nil"/>
              <w:bottom w:val="single" w:sz="12" w:space="0" w:color="auto"/>
              <w:right w:val="nil"/>
            </w:tcBorders>
            <w:shd w:val="clear" w:color="auto" w:fill="auto"/>
            <w:vAlign w:val="center"/>
            <w:hideMark/>
          </w:tcPr>
          <w:p w14:paraId="2B5A2A6F"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21.86</w:t>
            </w:r>
          </w:p>
        </w:tc>
        <w:tc>
          <w:tcPr>
            <w:tcW w:w="992" w:type="dxa"/>
            <w:tcBorders>
              <w:top w:val="nil"/>
              <w:left w:val="nil"/>
              <w:bottom w:val="single" w:sz="12" w:space="0" w:color="auto"/>
              <w:right w:val="nil"/>
            </w:tcBorders>
            <w:shd w:val="clear" w:color="auto" w:fill="auto"/>
            <w:vAlign w:val="center"/>
            <w:hideMark/>
          </w:tcPr>
          <w:p w14:paraId="3D1AB1CD"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23.29</w:t>
            </w:r>
          </w:p>
        </w:tc>
        <w:tc>
          <w:tcPr>
            <w:tcW w:w="480" w:type="dxa"/>
            <w:tcBorders>
              <w:top w:val="nil"/>
              <w:left w:val="nil"/>
              <w:bottom w:val="single" w:sz="12" w:space="0" w:color="auto"/>
              <w:right w:val="nil"/>
            </w:tcBorders>
            <w:shd w:val="clear" w:color="auto" w:fill="auto"/>
            <w:vAlign w:val="center"/>
            <w:hideMark/>
          </w:tcPr>
          <w:p w14:paraId="4423D845"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38</w:t>
            </w:r>
          </w:p>
        </w:tc>
        <w:tc>
          <w:tcPr>
            <w:tcW w:w="514" w:type="dxa"/>
            <w:tcBorders>
              <w:top w:val="nil"/>
              <w:left w:val="nil"/>
              <w:bottom w:val="single" w:sz="12" w:space="0" w:color="auto"/>
              <w:right w:val="nil"/>
            </w:tcBorders>
            <w:shd w:val="clear" w:color="auto" w:fill="auto"/>
            <w:vAlign w:val="center"/>
            <w:hideMark/>
          </w:tcPr>
          <w:p w14:paraId="2E2C9DE4"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46</w:t>
            </w:r>
          </w:p>
        </w:tc>
        <w:tc>
          <w:tcPr>
            <w:tcW w:w="567" w:type="dxa"/>
            <w:tcBorders>
              <w:top w:val="nil"/>
              <w:left w:val="nil"/>
              <w:bottom w:val="single" w:sz="12" w:space="0" w:color="auto"/>
              <w:right w:val="nil"/>
            </w:tcBorders>
            <w:shd w:val="clear" w:color="auto" w:fill="auto"/>
            <w:vAlign w:val="center"/>
            <w:hideMark/>
          </w:tcPr>
          <w:p w14:paraId="00B210F8"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17</w:t>
            </w:r>
          </w:p>
        </w:tc>
        <w:tc>
          <w:tcPr>
            <w:tcW w:w="992" w:type="dxa"/>
            <w:tcBorders>
              <w:top w:val="nil"/>
              <w:left w:val="nil"/>
              <w:bottom w:val="single" w:sz="12" w:space="0" w:color="auto"/>
              <w:right w:val="nil"/>
            </w:tcBorders>
            <w:shd w:val="clear" w:color="auto" w:fill="auto"/>
            <w:vAlign w:val="center"/>
            <w:hideMark/>
          </w:tcPr>
          <w:p w14:paraId="4A41A51A"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9.0</w:t>
            </w:r>
          </w:p>
        </w:tc>
        <w:tc>
          <w:tcPr>
            <w:tcW w:w="1134" w:type="dxa"/>
            <w:tcBorders>
              <w:top w:val="nil"/>
              <w:left w:val="nil"/>
              <w:bottom w:val="single" w:sz="12" w:space="0" w:color="auto"/>
              <w:right w:val="nil"/>
            </w:tcBorders>
            <w:shd w:val="clear" w:color="auto" w:fill="auto"/>
            <w:vAlign w:val="center"/>
            <w:hideMark/>
          </w:tcPr>
          <w:p w14:paraId="5367BA5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9.09</w:t>
            </w:r>
          </w:p>
        </w:tc>
        <w:tc>
          <w:tcPr>
            <w:tcW w:w="850" w:type="dxa"/>
            <w:tcBorders>
              <w:top w:val="nil"/>
              <w:left w:val="nil"/>
              <w:bottom w:val="single" w:sz="12" w:space="0" w:color="auto"/>
              <w:right w:val="nil"/>
            </w:tcBorders>
            <w:shd w:val="clear" w:color="auto" w:fill="auto"/>
            <w:vAlign w:val="center"/>
            <w:hideMark/>
          </w:tcPr>
          <w:p w14:paraId="4D63EC53" w14:textId="77777777" w:rsidR="000E72F9" w:rsidRPr="00A3414F" w:rsidRDefault="000E72F9" w:rsidP="00144E4F">
            <w:pPr>
              <w:widowControl/>
              <w:autoSpaceDE/>
              <w:autoSpaceDN/>
              <w:spacing w:after="0" w:line="240" w:lineRule="auto"/>
              <w:jc w:val="center"/>
              <w:rPr>
                <w:b w:val="0"/>
                <w:caps w:val="0"/>
                <w:color w:val="000000"/>
                <w:sz w:val="18"/>
                <w:szCs w:val="18"/>
                <w:lang w:val="pt-BR" w:eastAsia="pt-BR" w:bidi="ar-SA"/>
              </w:rPr>
            </w:pPr>
            <w:r w:rsidRPr="00A3414F">
              <w:rPr>
                <w:b w:val="0"/>
                <w:caps w:val="0"/>
                <w:color w:val="000000"/>
                <w:sz w:val="18"/>
                <w:szCs w:val="18"/>
                <w:lang w:val="en-US" w:eastAsia="pt-BR" w:bidi="ar-SA"/>
              </w:rPr>
              <w:t>196.12</w:t>
            </w:r>
          </w:p>
        </w:tc>
      </w:tr>
    </w:tbl>
    <w:p w14:paraId="08543CD9" w14:textId="77777777" w:rsidR="00C15934" w:rsidRPr="003571DA" w:rsidRDefault="00C15934" w:rsidP="008F027D">
      <w:pPr>
        <w:pStyle w:val="BodyText"/>
        <w:ind w:firstLine="851"/>
        <w:rPr>
          <w:rFonts w:ascii="Times New Roman" w:hAnsi="Times New Roman"/>
          <w:b/>
          <w:sz w:val="20"/>
          <w:szCs w:val="20"/>
          <w:lang w:val="en-US"/>
        </w:rPr>
      </w:pPr>
    </w:p>
    <w:p w14:paraId="2922C31A" w14:textId="77777777" w:rsidR="00C15934" w:rsidRPr="003571DA" w:rsidRDefault="00C15934" w:rsidP="008F027D">
      <w:pPr>
        <w:pStyle w:val="BodyText"/>
        <w:ind w:firstLine="851"/>
        <w:rPr>
          <w:rFonts w:ascii="Times New Roman" w:hAnsi="Times New Roman"/>
          <w:b/>
          <w:sz w:val="20"/>
          <w:szCs w:val="20"/>
          <w:lang w:val="en-US"/>
        </w:rPr>
        <w:sectPr w:rsidR="00C15934" w:rsidRPr="003571DA" w:rsidSect="00755C4D">
          <w:type w:val="continuous"/>
          <w:pgSz w:w="18720" w:h="12240" w:orient="landscape" w:code="14"/>
          <w:pgMar w:top="1701" w:right="1417" w:bottom="1701" w:left="1417" w:header="713" w:footer="0" w:gutter="0"/>
          <w:lnNumType w:countBy="1" w:restart="continuous"/>
          <w:cols w:space="720"/>
          <w:docGrid w:linePitch="328"/>
        </w:sectPr>
      </w:pPr>
    </w:p>
    <w:p w14:paraId="48FE4E85" w14:textId="4D880EA0" w:rsidR="00064F7E" w:rsidRPr="003571DA" w:rsidRDefault="00522FF8" w:rsidP="00064F7E">
      <w:pPr>
        <w:pStyle w:val="BodyText"/>
        <w:ind w:firstLine="851"/>
        <w:rPr>
          <w:rFonts w:ascii="Times New Roman" w:hAnsi="Times New Roman"/>
          <w:caps/>
          <w:sz w:val="20"/>
          <w:szCs w:val="20"/>
          <w:lang w:val="en-US"/>
        </w:rPr>
      </w:pPr>
      <w:proofErr w:type="gramStart"/>
      <w:r w:rsidRPr="00522FF8">
        <w:rPr>
          <w:rFonts w:ascii="Times New Roman" w:hAnsi="Times New Roman"/>
          <w:b/>
          <w:sz w:val="20"/>
          <w:szCs w:val="20"/>
          <w:lang w:val="en-US"/>
        </w:rPr>
        <w:lastRenderedPageBreak/>
        <w:t>Online Resource</w:t>
      </w:r>
      <w:r>
        <w:rPr>
          <w:rFonts w:ascii="Times New Roman" w:hAnsi="Times New Roman"/>
          <w:b/>
          <w:sz w:val="20"/>
          <w:szCs w:val="20"/>
          <w:lang w:val="en-US"/>
        </w:rPr>
        <w:t xml:space="preserve"> </w:t>
      </w:r>
      <w:r w:rsidR="00064F7E" w:rsidRPr="003571DA">
        <w:rPr>
          <w:rFonts w:ascii="Times New Roman" w:hAnsi="Times New Roman"/>
          <w:b/>
          <w:sz w:val="20"/>
          <w:szCs w:val="20"/>
          <w:lang w:val="en-US"/>
        </w:rPr>
        <w:t>2.</w:t>
      </w:r>
      <w:proofErr w:type="gramEnd"/>
      <w:r w:rsidR="00064F7E" w:rsidRPr="003571DA">
        <w:rPr>
          <w:rFonts w:ascii="Times New Roman" w:hAnsi="Times New Roman"/>
          <w:sz w:val="20"/>
          <w:szCs w:val="20"/>
          <w:lang w:val="en-US"/>
        </w:rPr>
        <w:t xml:space="preserve"> PCA loadings were used to show which attributes (in our case, soil nutrients) contributed the most for the axis. Variance indicate the percentage of the total variance in soil chemical and physical variables accounted by each PC1 (55%) and PC2 (13%). The first two axes captured 68% of total variation in soil nutrients across the archipelago.</w:t>
      </w:r>
    </w:p>
    <w:p w14:paraId="01B5878D" w14:textId="15AC0F65" w:rsidR="00AC7AFE" w:rsidRPr="003571DA" w:rsidRDefault="00AC7AFE" w:rsidP="008F027D">
      <w:pPr>
        <w:pStyle w:val="BodyText"/>
        <w:ind w:firstLine="851"/>
        <w:rPr>
          <w:rFonts w:ascii="Times New Roman" w:hAnsi="Times New Roman"/>
          <w:b/>
          <w:sz w:val="20"/>
          <w:szCs w:val="20"/>
          <w:lang w:val="en-US"/>
        </w:rPr>
      </w:pPr>
    </w:p>
    <w:tbl>
      <w:tblPr>
        <w:tblW w:w="8738" w:type="dxa"/>
        <w:jc w:val="center"/>
        <w:tblInd w:w="93" w:type="dxa"/>
        <w:tblBorders>
          <w:insideH w:val="single" w:sz="2" w:space="0" w:color="D9D9D9" w:themeColor="background1" w:themeShade="D9"/>
        </w:tblBorders>
        <w:tblLook w:val="04A0" w:firstRow="1" w:lastRow="0" w:firstColumn="1" w:lastColumn="0" w:noHBand="0" w:noVBand="1"/>
      </w:tblPr>
      <w:tblGrid>
        <w:gridCol w:w="5754"/>
        <w:gridCol w:w="1492"/>
        <w:gridCol w:w="1492"/>
      </w:tblGrid>
      <w:tr w:rsidR="007F03E4" w:rsidRPr="003571DA" w14:paraId="328B6050" w14:textId="77777777" w:rsidTr="00673CC9">
        <w:trPr>
          <w:trHeight w:val="343"/>
          <w:jc w:val="center"/>
        </w:trPr>
        <w:tc>
          <w:tcPr>
            <w:tcW w:w="5754" w:type="dxa"/>
            <w:tcBorders>
              <w:top w:val="single" w:sz="2" w:space="0" w:color="auto"/>
              <w:bottom w:val="single" w:sz="12" w:space="0" w:color="auto"/>
            </w:tcBorders>
            <w:shd w:val="clear" w:color="auto" w:fill="auto"/>
            <w:noWrap/>
            <w:vAlign w:val="center"/>
            <w:hideMark/>
          </w:tcPr>
          <w:p w14:paraId="75A9B299" w14:textId="77777777" w:rsidR="007F03E4" w:rsidRPr="00673CC9" w:rsidRDefault="007F03E4" w:rsidP="00144E4F">
            <w:pPr>
              <w:pStyle w:val="BodyText"/>
              <w:spacing w:line="240" w:lineRule="auto"/>
              <w:ind w:firstLine="106"/>
              <w:jc w:val="left"/>
              <w:rPr>
                <w:rFonts w:ascii="Times New Roman" w:hAnsi="Times New Roman"/>
                <w:caps/>
                <w:color w:val="000000"/>
                <w:sz w:val="18"/>
                <w:szCs w:val="18"/>
                <w:lang w:val="en-US" w:eastAsia="en-US" w:bidi="ar-SA"/>
              </w:rPr>
            </w:pPr>
            <w:r w:rsidRPr="00673CC9">
              <w:rPr>
                <w:rFonts w:ascii="Times New Roman" w:hAnsi="Times New Roman"/>
                <w:color w:val="000000"/>
                <w:sz w:val="18"/>
                <w:szCs w:val="18"/>
                <w:lang w:eastAsia="en-US" w:bidi="ar-SA"/>
              </w:rPr>
              <w:t>Soil nutrients</w:t>
            </w:r>
          </w:p>
        </w:tc>
        <w:tc>
          <w:tcPr>
            <w:tcW w:w="1492" w:type="dxa"/>
            <w:tcBorders>
              <w:top w:val="single" w:sz="2" w:space="0" w:color="auto"/>
              <w:bottom w:val="single" w:sz="12" w:space="0" w:color="auto"/>
            </w:tcBorders>
            <w:shd w:val="clear" w:color="auto" w:fill="auto"/>
            <w:noWrap/>
            <w:vAlign w:val="center"/>
            <w:hideMark/>
          </w:tcPr>
          <w:p w14:paraId="0A359697" w14:textId="77777777" w:rsidR="007F03E4" w:rsidRPr="00673CC9" w:rsidRDefault="007F03E4" w:rsidP="00144E4F">
            <w:pPr>
              <w:pStyle w:val="BodyText"/>
              <w:spacing w:line="240" w:lineRule="auto"/>
              <w:ind w:firstLine="106"/>
              <w:jc w:val="left"/>
              <w:rPr>
                <w:rFonts w:ascii="Times New Roman" w:hAnsi="Times New Roman"/>
                <w:caps/>
                <w:color w:val="000000"/>
                <w:sz w:val="18"/>
                <w:szCs w:val="18"/>
                <w:lang w:val="en-US" w:eastAsia="en-US" w:bidi="ar-SA"/>
              </w:rPr>
            </w:pPr>
            <w:r w:rsidRPr="00673CC9">
              <w:rPr>
                <w:rFonts w:ascii="Times New Roman" w:hAnsi="Times New Roman"/>
                <w:color w:val="000000"/>
                <w:sz w:val="18"/>
                <w:szCs w:val="18"/>
                <w:lang w:eastAsia="en-US" w:bidi="ar-SA"/>
              </w:rPr>
              <w:t>PC1</w:t>
            </w:r>
          </w:p>
        </w:tc>
        <w:tc>
          <w:tcPr>
            <w:tcW w:w="1492" w:type="dxa"/>
            <w:tcBorders>
              <w:top w:val="single" w:sz="2" w:space="0" w:color="auto"/>
              <w:bottom w:val="single" w:sz="12" w:space="0" w:color="auto"/>
            </w:tcBorders>
            <w:shd w:val="clear" w:color="auto" w:fill="auto"/>
            <w:noWrap/>
            <w:vAlign w:val="center"/>
            <w:hideMark/>
          </w:tcPr>
          <w:p w14:paraId="44DECDD6" w14:textId="77777777" w:rsidR="007F03E4" w:rsidRPr="00673CC9" w:rsidRDefault="007F03E4" w:rsidP="00144E4F">
            <w:pPr>
              <w:pStyle w:val="BodyText"/>
              <w:spacing w:line="240" w:lineRule="auto"/>
              <w:ind w:firstLine="106"/>
              <w:jc w:val="left"/>
              <w:rPr>
                <w:rFonts w:ascii="Times New Roman" w:hAnsi="Times New Roman"/>
                <w:caps/>
                <w:color w:val="000000"/>
                <w:sz w:val="18"/>
                <w:szCs w:val="18"/>
                <w:lang w:val="en-US" w:eastAsia="en-US" w:bidi="ar-SA"/>
              </w:rPr>
            </w:pPr>
            <w:r w:rsidRPr="00673CC9">
              <w:rPr>
                <w:rFonts w:ascii="Times New Roman" w:hAnsi="Times New Roman"/>
                <w:color w:val="000000"/>
                <w:sz w:val="18"/>
                <w:szCs w:val="18"/>
                <w:lang w:eastAsia="en-US" w:bidi="ar-SA"/>
              </w:rPr>
              <w:t>PC2</w:t>
            </w:r>
          </w:p>
        </w:tc>
      </w:tr>
      <w:tr w:rsidR="007F03E4" w:rsidRPr="003571DA" w14:paraId="54E96B4F" w14:textId="77777777" w:rsidTr="00673CC9">
        <w:trPr>
          <w:trHeight w:val="329"/>
          <w:jc w:val="center"/>
        </w:trPr>
        <w:tc>
          <w:tcPr>
            <w:tcW w:w="5754" w:type="dxa"/>
            <w:tcBorders>
              <w:top w:val="single" w:sz="12" w:space="0" w:color="auto"/>
            </w:tcBorders>
            <w:shd w:val="clear" w:color="auto" w:fill="auto"/>
            <w:noWrap/>
            <w:vAlign w:val="center"/>
            <w:hideMark/>
          </w:tcPr>
          <w:p w14:paraId="27FAA12D"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Sum of bases (SB)</w:t>
            </w:r>
          </w:p>
        </w:tc>
        <w:tc>
          <w:tcPr>
            <w:tcW w:w="1492" w:type="dxa"/>
            <w:tcBorders>
              <w:top w:val="single" w:sz="12" w:space="0" w:color="auto"/>
            </w:tcBorders>
            <w:shd w:val="clear" w:color="auto" w:fill="auto"/>
            <w:noWrap/>
            <w:vAlign w:val="center"/>
            <w:hideMark/>
          </w:tcPr>
          <w:p w14:paraId="5505F318"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0.946</w:t>
            </w:r>
          </w:p>
        </w:tc>
        <w:tc>
          <w:tcPr>
            <w:tcW w:w="1492" w:type="dxa"/>
            <w:tcBorders>
              <w:top w:val="single" w:sz="12" w:space="0" w:color="auto"/>
            </w:tcBorders>
            <w:shd w:val="clear" w:color="auto" w:fill="auto"/>
            <w:noWrap/>
            <w:vAlign w:val="center"/>
            <w:hideMark/>
          </w:tcPr>
          <w:p w14:paraId="604BBEF3"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-0.316</w:t>
            </w:r>
          </w:p>
        </w:tc>
      </w:tr>
      <w:tr w:rsidR="007F03E4" w:rsidRPr="003571DA" w14:paraId="6AB093BA" w14:textId="77777777" w:rsidTr="00673CC9">
        <w:trPr>
          <w:trHeight w:val="329"/>
          <w:jc w:val="center"/>
        </w:trPr>
        <w:tc>
          <w:tcPr>
            <w:tcW w:w="5754" w:type="dxa"/>
            <w:shd w:val="clear" w:color="auto" w:fill="auto"/>
            <w:noWrap/>
            <w:vAlign w:val="center"/>
            <w:hideMark/>
          </w:tcPr>
          <w:p w14:paraId="19C69948"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Sodium (Na)</w:t>
            </w:r>
          </w:p>
        </w:tc>
        <w:tc>
          <w:tcPr>
            <w:tcW w:w="1492" w:type="dxa"/>
            <w:shd w:val="clear" w:color="auto" w:fill="auto"/>
            <w:noWrap/>
            <w:vAlign w:val="center"/>
            <w:hideMark/>
          </w:tcPr>
          <w:p w14:paraId="72F321FD"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0.818</w:t>
            </w:r>
          </w:p>
        </w:tc>
        <w:tc>
          <w:tcPr>
            <w:tcW w:w="1492" w:type="dxa"/>
            <w:shd w:val="clear" w:color="auto" w:fill="auto"/>
            <w:noWrap/>
            <w:vAlign w:val="center"/>
            <w:hideMark/>
          </w:tcPr>
          <w:p w14:paraId="746BE802"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val="en-US" w:eastAsia="en-US" w:bidi="ar-SA"/>
              </w:rPr>
              <w:t>-0.01</w:t>
            </w:r>
          </w:p>
        </w:tc>
      </w:tr>
      <w:tr w:rsidR="007F03E4" w:rsidRPr="003571DA" w14:paraId="4468814D" w14:textId="77777777" w:rsidTr="00673CC9">
        <w:trPr>
          <w:trHeight w:val="329"/>
          <w:jc w:val="center"/>
        </w:trPr>
        <w:tc>
          <w:tcPr>
            <w:tcW w:w="5754" w:type="dxa"/>
            <w:shd w:val="clear" w:color="auto" w:fill="auto"/>
            <w:noWrap/>
            <w:vAlign w:val="center"/>
            <w:hideMark/>
          </w:tcPr>
          <w:p w14:paraId="13204248"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Potassium (K)</w:t>
            </w:r>
          </w:p>
        </w:tc>
        <w:tc>
          <w:tcPr>
            <w:tcW w:w="1492" w:type="dxa"/>
            <w:shd w:val="clear" w:color="auto" w:fill="auto"/>
            <w:noWrap/>
            <w:vAlign w:val="center"/>
            <w:hideMark/>
          </w:tcPr>
          <w:p w14:paraId="579B735C"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0.658</w:t>
            </w:r>
          </w:p>
        </w:tc>
        <w:tc>
          <w:tcPr>
            <w:tcW w:w="1492" w:type="dxa"/>
            <w:shd w:val="clear" w:color="auto" w:fill="auto"/>
            <w:noWrap/>
            <w:vAlign w:val="center"/>
            <w:hideMark/>
          </w:tcPr>
          <w:p w14:paraId="01A57AE6"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val="en-US" w:eastAsia="en-US" w:bidi="ar-SA"/>
              </w:rPr>
              <w:t>0.11</w:t>
            </w:r>
          </w:p>
        </w:tc>
      </w:tr>
      <w:tr w:rsidR="007F03E4" w:rsidRPr="003571DA" w14:paraId="4AD8B767" w14:textId="77777777" w:rsidTr="00673CC9">
        <w:trPr>
          <w:trHeight w:val="329"/>
          <w:jc w:val="center"/>
        </w:trPr>
        <w:tc>
          <w:tcPr>
            <w:tcW w:w="5754" w:type="dxa"/>
            <w:shd w:val="clear" w:color="auto" w:fill="auto"/>
            <w:noWrap/>
            <w:vAlign w:val="center"/>
            <w:hideMark/>
          </w:tcPr>
          <w:p w14:paraId="78354634"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Calcium (Ca)</w:t>
            </w:r>
          </w:p>
        </w:tc>
        <w:tc>
          <w:tcPr>
            <w:tcW w:w="1492" w:type="dxa"/>
            <w:shd w:val="clear" w:color="auto" w:fill="auto"/>
            <w:noWrap/>
            <w:vAlign w:val="center"/>
            <w:hideMark/>
          </w:tcPr>
          <w:p w14:paraId="2ED33F63"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0.876</w:t>
            </w:r>
          </w:p>
        </w:tc>
        <w:tc>
          <w:tcPr>
            <w:tcW w:w="1492" w:type="dxa"/>
            <w:shd w:val="clear" w:color="auto" w:fill="auto"/>
            <w:noWrap/>
            <w:vAlign w:val="center"/>
            <w:hideMark/>
          </w:tcPr>
          <w:p w14:paraId="79339499"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-0.407</w:t>
            </w:r>
          </w:p>
        </w:tc>
      </w:tr>
      <w:tr w:rsidR="007F03E4" w:rsidRPr="003571DA" w14:paraId="5822CBB1" w14:textId="77777777" w:rsidTr="00673CC9">
        <w:trPr>
          <w:trHeight w:val="329"/>
          <w:jc w:val="center"/>
        </w:trPr>
        <w:tc>
          <w:tcPr>
            <w:tcW w:w="5754" w:type="dxa"/>
            <w:shd w:val="clear" w:color="auto" w:fill="auto"/>
            <w:noWrap/>
            <w:vAlign w:val="center"/>
            <w:hideMark/>
          </w:tcPr>
          <w:p w14:paraId="7700D424"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Mg (Magnesium)</w:t>
            </w:r>
          </w:p>
        </w:tc>
        <w:tc>
          <w:tcPr>
            <w:tcW w:w="1492" w:type="dxa"/>
            <w:shd w:val="clear" w:color="auto" w:fill="auto"/>
            <w:noWrap/>
            <w:vAlign w:val="center"/>
            <w:hideMark/>
          </w:tcPr>
          <w:p w14:paraId="75D74E3A"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0.909</w:t>
            </w:r>
          </w:p>
        </w:tc>
        <w:tc>
          <w:tcPr>
            <w:tcW w:w="1492" w:type="dxa"/>
            <w:shd w:val="clear" w:color="auto" w:fill="auto"/>
            <w:noWrap/>
            <w:vAlign w:val="center"/>
            <w:hideMark/>
          </w:tcPr>
          <w:p w14:paraId="5FE10FAA"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-0.305</w:t>
            </w:r>
          </w:p>
        </w:tc>
      </w:tr>
      <w:tr w:rsidR="007F03E4" w:rsidRPr="003571DA" w14:paraId="4CF935B3" w14:textId="77777777" w:rsidTr="00673CC9">
        <w:trPr>
          <w:trHeight w:val="329"/>
          <w:jc w:val="center"/>
        </w:trPr>
        <w:tc>
          <w:tcPr>
            <w:tcW w:w="5754" w:type="dxa"/>
            <w:shd w:val="clear" w:color="auto" w:fill="auto"/>
            <w:noWrap/>
            <w:vAlign w:val="center"/>
            <w:hideMark/>
          </w:tcPr>
          <w:p w14:paraId="49ED2476"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Al (Aluminium)</w:t>
            </w:r>
          </w:p>
        </w:tc>
        <w:tc>
          <w:tcPr>
            <w:tcW w:w="1492" w:type="dxa"/>
            <w:shd w:val="clear" w:color="auto" w:fill="auto"/>
            <w:noWrap/>
            <w:vAlign w:val="center"/>
            <w:hideMark/>
          </w:tcPr>
          <w:p w14:paraId="299C9092"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0.664</w:t>
            </w:r>
          </w:p>
        </w:tc>
        <w:tc>
          <w:tcPr>
            <w:tcW w:w="1492" w:type="dxa"/>
            <w:shd w:val="clear" w:color="auto" w:fill="auto"/>
            <w:noWrap/>
            <w:vAlign w:val="center"/>
            <w:hideMark/>
          </w:tcPr>
          <w:p w14:paraId="7662F260"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val="en-US" w:eastAsia="en-US" w:bidi="ar-SA"/>
              </w:rPr>
              <w:t>0.45</w:t>
            </w:r>
          </w:p>
        </w:tc>
      </w:tr>
      <w:tr w:rsidR="007F03E4" w:rsidRPr="003571DA" w14:paraId="41A51D1A" w14:textId="77777777" w:rsidTr="00673CC9">
        <w:trPr>
          <w:trHeight w:val="329"/>
          <w:jc w:val="center"/>
        </w:trPr>
        <w:tc>
          <w:tcPr>
            <w:tcW w:w="5754" w:type="dxa"/>
            <w:shd w:val="clear" w:color="auto" w:fill="auto"/>
            <w:noWrap/>
            <w:vAlign w:val="center"/>
            <w:hideMark/>
          </w:tcPr>
          <w:p w14:paraId="0F8DF25E"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Organic phosphorus (P</w:t>
            </w:r>
            <w:r w:rsidRPr="00673CC9">
              <w:rPr>
                <w:rFonts w:ascii="Times New Roman" w:hAnsi="Times New Roman"/>
                <w:color w:val="000000"/>
                <w:sz w:val="18"/>
                <w:szCs w:val="18"/>
                <w:vertAlign w:val="subscript"/>
                <w:lang w:eastAsia="en-US" w:bidi="ar-SA"/>
              </w:rPr>
              <w:t>o</w:t>
            </w:r>
            <w:r w:rsidRPr="00673CC9">
              <w:rPr>
                <w:rFonts w:ascii="Times New Roman" w:hAnsi="Times New Roman"/>
                <w:color w:val="000000"/>
                <w:sz w:val="18"/>
                <w:szCs w:val="18"/>
                <w:lang w:eastAsia="en-US" w:bidi="ar-SA"/>
              </w:rPr>
              <w:t>)</w:t>
            </w:r>
          </w:p>
        </w:tc>
        <w:tc>
          <w:tcPr>
            <w:tcW w:w="1492" w:type="dxa"/>
            <w:shd w:val="clear" w:color="auto" w:fill="auto"/>
            <w:noWrap/>
            <w:vAlign w:val="center"/>
            <w:hideMark/>
          </w:tcPr>
          <w:p w14:paraId="5397A78F"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0.771</w:t>
            </w:r>
          </w:p>
        </w:tc>
        <w:tc>
          <w:tcPr>
            <w:tcW w:w="1492" w:type="dxa"/>
            <w:shd w:val="clear" w:color="auto" w:fill="auto"/>
            <w:noWrap/>
            <w:vAlign w:val="center"/>
            <w:hideMark/>
          </w:tcPr>
          <w:p w14:paraId="7C04079D"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0.334</w:t>
            </w:r>
          </w:p>
        </w:tc>
      </w:tr>
      <w:tr w:rsidR="007F03E4" w:rsidRPr="003571DA" w14:paraId="01AE79C0" w14:textId="77777777" w:rsidTr="00673CC9">
        <w:trPr>
          <w:trHeight w:val="329"/>
          <w:jc w:val="center"/>
        </w:trPr>
        <w:tc>
          <w:tcPr>
            <w:tcW w:w="5754" w:type="dxa"/>
            <w:shd w:val="clear" w:color="auto" w:fill="auto"/>
            <w:noWrap/>
            <w:vAlign w:val="center"/>
            <w:hideMark/>
          </w:tcPr>
          <w:p w14:paraId="765A4D14"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Inorganic phosphorus (P</w:t>
            </w:r>
            <w:r w:rsidRPr="00673CC9">
              <w:rPr>
                <w:rFonts w:ascii="Times New Roman" w:hAnsi="Times New Roman"/>
                <w:color w:val="000000"/>
                <w:sz w:val="18"/>
                <w:szCs w:val="18"/>
                <w:vertAlign w:val="subscript"/>
                <w:lang w:eastAsia="en-US" w:bidi="ar-SA"/>
              </w:rPr>
              <w:t>i</w:t>
            </w:r>
            <w:r w:rsidRPr="00673CC9">
              <w:rPr>
                <w:rFonts w:ascii="Times New Roman" w:hAnsi="Times New Roman"/>
                <w:color w:val="000000"/>
                <w:sz w:val="18"/>
                <w:szCs w:val="18"/>
                <w:lang w:eastAsia="en-US" w:bidi="ar-SA"/>
              </w:rPr>
              <w:t>)</w:t>
            </w:r>
          </w:p>
        </w:tc>
        <w:tc>
          <w:tcPr>
            <w:tcW w:w="1492" w:type="dxa"/>
            <w:shd w:val="clear" w:color="auto" w:fill="auto"/>
            <w:noWrap/>
            <w:vAlign w:val="center"/>
            <w:hideMark/>
          </w:tcPr>
          <w:p w14:paraId="014BE1EB"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0.46</w:t>
            </w:r>
          </w:p>
        </w:tc>
        <w:tc>
          <w:tcPr>
            <w:tcW w:w="1492" w:type="dxa"/>
            <w:shd w:val="clear" w:color="auto" w:fill="auto"/>
            <w:noWrap/>
            <w:vAlign w:val="center"/>
            <w:hideMark/>
          </w:tcPr>
          <w:p w14:paraId="5726AC57"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0.395</w:t>
            </w:r>
          </w:p>
        </w:tc>
      </w:tr>
      <w:tr w:rsidR="007F03E4" w:rsidRPr="003571DA" w14:paraId="11ECCA9C" w14:textId="77777777" w:rsidTr="00673CC9">
        <w:trPr>
          <w:trHeight w:val="329"/>
          <w:jc w:val="center"/>
        </w:trPr>
        <w:tc>
          <w:tcPr>
            <w:tcW w:w="5754" w:type="dxa"/>
            <w:shd w:val="clear" w:color="auto" w:fill="auto"/>
            <w:noWrap/>
            <w:vAlign w:val="center"/>
            <w:hideMark/>
          </w:tcPr>
          <w:p w14:paraId="1D816829"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Nitrate (NH</w:t>
            </w:r>
            <w:r w:rsidRPr="00673CC9">
              <w:rPr>
                <w:rFonts w:ascii="Times New Roman" w:hAnsi="Times New Roman"/>
                <w:color w:val="000000"/>
                <w:sz w:val="18"/>
                <w:szCs w:val="18"/>
                <w:vertAlign w:val="subscript"/>
                <w:lang w:eastAsia="en-US" w:bidi="ar-SA"/>
              </w:rPr>
              <w:t>3</w:t>
            </w:r>
            <w:r w:rsidRPr="00673CC9">
              <w:rPr>
                <w:rFonts w:ascii="Times New Roman" w:hAnsi="Times New Roman"/>
                <w:color w:val="000000"/>
                <w:sz w:val="18"/>
                <w:szCs w:val="18"/>
                <w:vertAlign w:val="superscript"/>
                <w:lang w:eastAsia="en-US" w:bidi="ar-SA"/>
              </w:rPr>
              <w:t>-</w:t>
            </w:r>
            <w:r w:rsidRPr="00673CC9">
              <w:rPr>
                <w:rFonts w:ascii="Times New Roman" w:hAnsi="Times New Roman"/>
                <w:color w:val="000000"/>
                <w:sz w:val="18"/>
                <w:szCs w:val="18"/>
                <w:lang w:eastAsia="en-US" w:bidi="ar-SA"/>
              </w:rPr>
              <w:t>)</w:t>
            </w:r>
          </w:p>
        </w:tc>
        <w:tc>
          <w:tcPr>
            <w:tcW w:w="1492" w:type="dxa"/>
            <w:shd w:val="clear" w:color="auto" w:fill="auto"/>
            <w:noWrap/>
            <w:vAlign w:val="center"/>
            <w:hideMark/>
          </w:tcPr>
          <w:p w14:paraId="0885A339"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0.629</w:t>
            </w:r>
          </w:p>
        </w:tc>
        <w:tc>
          <w:tcPr>
            <w:tcW w:w="1492" w:type="dxa"/>
            <w:shd w:val="clear" w:color="auto" w:fill="auto"/>
            <w:noWrap/>
            <w:vAlign w:val="center"/>
            <w:hideMark/>
          </w:tcPr>
          <w:p w14:paraId="09D38047"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-0.181</w:t>
            </w:r>
          </w:p>
        </w:tc>
      </w:tr>
      <w:tr w:rsidR="007F03E4" w:rsidRPr="003571DA" w14:paraId="303EA3BF" w14:textId="77777777" w:rsidTr="00673CC9">
        <w:trPr>
          <w:trHeight w:val="329"/>
          <w:jc w:val="center"/>
        </w:trPr>
        <w:tc>
          <w:tcPr>
            <w:tcW w:w="5754" w:type="dxa"/>
            <w:shd w:val="clear" w:color="auto" w:fill="auto"/>
            <w:noWrap/>
            <w:vAlign w:val="center"/>
            <w:hideMark/>
          </w:tcPr>
          <w:p w14:paraId="44257998"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Ammonium (NH</w:t>
            </w:r>
            <w:r w:rsidRPr="00673CC9">
              <w:rPr>
                <w:rFonts w:ascii="Times New Roman" w:hAnsi="Times New Roman"/>
                <w:color w:val="000000"/>
                <w:sz w:val="18"/>
                <w:szCs w:val="18"/>
                <w:vertAlign w:val="subscript"/>
                <w:lang w:eastAsia="en-US" w:bidi="ar-SA"/>
              </w:rPr>
              <w:t>4</w:t>
            </w:r>
            <w:r w:rsidRPr="00673CC9">
              <w:rPr>
                <w:rFonts w:ascii="Times New Roman" w:hAnsi="Times New Roman"/>
                <w:color w:val="000000"/>
                <w:sz w:val="18"/>
                <w:szCs w:val="18"/>
                <w:vertAlign w:val="superscript"/>
                <w:lang w:eastAsia="en-US" w:bidi="ar-SA"/>
              </w:rPr>
              <w:t>+</w:t>
            </w:r>
            <w:r w:rsidRPr="00673CC9">
              <w:rPr>
                <w:rFonts w:ascii="Times New Roman" w:hAnsi="Times New Roman"/>
                <w:color w:val="000000"/>
                <w:sz w:val="18"/>
                <w:szCs w:val="18"/>
                <w:lang w:eastAsia="en-US" w:bidi="ar-SA"/>
              </w:rPr>
              <w:t>)</w:t>
            </w:r>
          </w:p>
        </w:tc>
        <w:tc>
          <w:tcPr>
            <w:tcW w:w="1492" w:type="dxa"/>
            <w:shd w:val="clear" w:color="auto" w:fill="auto"/>
            <w:noWrap/>
            <w:vAlign w:val="center"/>
            <w:hideMark/>
          </w:tcPr>
          <w:p w14:paraId="6CB69B86"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0.644</w:t>
            </w:r>
          </w:p>
        </w:tc>
        <w:tc>
          <w:tcPr>
            <w:tcW w:w="1492" w:type="dxa"/>
            <w:shd w:val="clear" w:color="auto" w:fill="auto"/>
            <w:noWrap/>
            <w:vAlign w:val="center"/>
            <w:hideMark/>
          </w:tcPr>
          <w:p w14:paraId="347965AE"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0.54</w:t>
            </w:r>
          </w:p>
        </w:tc>
      </w:tr>
      <w:tr w:rsidR="007F03E4" w:rsidRPr="003571DA" w14:paraId="2CED623A" w14:textId="77777777" w:rsidTr="00673CC9">
        <w:trPr>
          <w:trHeight w:val="329"/>
          <w:jc w:val="center"/>
        </w:trPr>
        <w:tc>
          <w:tcPr>
            <w:tcW w:w="5754" w:type="dxa"/>
            <w:shd w:val="clear" w:color="auto" w:fill="auto"/>
            <w:noWrap/>
            <w:vAlign w:val="center"/>
            <w:hideMark/>
          </w:tcPr>
          <w:p w14:paraId="6E1CA090"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Inorganic Nitrogen (N</w:t>
            </w:r>
            <w:r w:rsidRPr="00673CC9">
              <w:rPr>
                <w:rFonts w:ascii="Times New Roman" w:hAnsi="Times New Roman"/>
                <w:color w:val="000000"/>
                <w:sz w:val="18"/>
                <w:szCs w:val="18"/>
                <w:vertAlign w:val="subscript"/>
                <w:lang w:eastAsia="en-US" w:bidi="ar-SA"/>
              </w:rPr>
              <w:t>2</w:t>
            </w:r>
            <w:r w:rsidRPr="00673CC9">
              <w:rPr>
                <w:rFonts w:ascii="Times New Roman" w:hAnsi="Times New Roman"/>
                <w:color w:val="000000"/>
                <w:sz w:val="18"/>
                <w:szCs w:val="18"/>
                <w:lang w:eastAsia="en-US" w:bidi="ar-SA"/>
              </w:rPr>
              <w:t>)</w:t>
            </w:r>
          </w:p>
        </w:tc>
        <w:tc>
          <w:tcPr>
            <w:tcW w:w="1492" w:type="dxa"/>
            <w:shd w:val="clear" w:color="auto" w:fill="auto"/>
            <w:noWrap/>
            <w:vAlign w:val="center"/>
            <w:hideMark/>
          </w:tcPr>
          <w:p w14:paraId="5B48ADC5"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0.683</w:t>
            </w:r>
          </w:p>
        </w:tc>
        <w:tc>
          <w:tcPr>
            <w:tcW w:w="1492" w:type="dxa"/>
            <w:shd w:val="clear" w:color="auto" w:fill="auto"/>
            <w:noWrap/>
            <w:vAlign w:val="center"/>
            <w:hideMark/>
          </w:tcPr>
          <w:p w14:paraId="0E3F4958"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0.511</w:t>
            </w:r>
          </w:p>
        </w:tc>
      </w:tr>
      <w:tr w:rsidR="007F03E4" w:rsidRPr="003571DA" w14:paraId="24469E25" w14:textId="77777777" w:rsidTr="00673CC9">
        <w:trPr>
          <w:trHeight w:val="329"/>
          <w:jc w:val="center"/>
        </w:trPr>
        <w:tc>
          <w:tcPr>
            <w:tcW w:w="5754" w:type="dxa"/>
            <w:shd w:val="clear" w:color="auto" w:fill="auto"/>
            <w:noWrap/>
            <w:vAlign w:val="center"/>
            <w:hideMark/>
          </w:tcPr>
          <w:p w14:paraId="29DE19D2"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val="en-US" w:eastAsia="en-US" w:bidi="ar-SA"/>
              </w:rPr>
              <w:t xml:space="preserve">Effective </w:t>
            </w:r>
            <w:proofErr w:type="spellStart"/>
            <w:r w:rsidRPr="00673CC9">
              <w:rPr>
                <w:rFonts w:ascii="Times New Roman" w:hAnsi="Times New Roman"/>
                <w:color w:val="000000"/>
                <w:sz w:val="18"/>
                <w:szCs w:val="18"/>
                <w:lang w:val="en-US" w:eastAsia="en-US" w:bidi="ar-SA"/>
              </w:rPr>
              <w:t>Cation</w:t>
            </w:r>
            <w:proofErr w:type="spellEnd"/>
            <w:r w:rsidRPr="00673CC9">
              <w:rPr>
                <w:rFonts w:ascii="Times New Roman" w:hAnsi="Times New Roman"/>
                <w:color w:val="000000"/>
                <w:sz w:val="18"/>
                <w:szCs w:val="18"/>
                <w:lang w:val="en-US" w:eastAsia="en-US" w:bidi="ar-SA"/>
              </w:rPr>
              <w:t>-exchange capacity (ECEC)</w:t>
            </w:r>
          </w:p>
        </w:tc>
        <w:tc>
          <w:tcPr>
            <w:tcW w:w="1492" w:type="dxa"/>
            <w:shd w:val="clear" w:color="auto" w:fill="auto"/>
            <w:noWrap/>
            <w:vAlign w:val="center"/>
            <w:hideMark/>
          </w:tcPr>
          <w:p w14:paraId="48916375"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0.945</w:t>
            </w:r>
          </w:p>
        </w:tc>
        <w:tc>
          <w:tcPr>
            <w:tcW w:w="1492" w:type="dxa"/>
            <w:shd w:val="clear" w:color="auto" w:fill="auto"/>
            <w:noWrap/>
            <w:vAlign w:val="center"/>
            <w:hideMark/>
          </w:tcPr>
          <w:p w14:paraId="0CA15500"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val="en-US" w:eastAsia="en-US" w:bidi="ar-SA"/>
              </w:rPr>
              <w:t>0.02</w:t>
            </w:r>
          </w:p>
        </w:tc>
      </w:tr>
      <w:tr w:rsidR="007F03E4" w:rsidRPr="003571DA" w14:paraId="36FD22E7" w14:textId="77777777" w:rsidTr="00673CC9">
        <w:trPr>
          <w:trHeight w:val="329"/>
          <w:jc w:val="center"/>
        </w:trPr>
        <w:tc>
          <w:tcPr>
            <w:tcW w:w="5754" w:type="dxa"/>
            <w:tcBorders>
              <w:bottom w:val="single" w:sz="2" w:space="0" w:color="auto"/>
            </w:tcBorders>
            <w:shd w:val="clear" w:color="auto" w:fill="auto"/>
            <w:noWrap/>
            <w:vAlign w:val="center"/>
            <w:hideMark/>
          </w:tcPr>
          <w:p w14:paraId="442DAD4F"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Total phosphorus (P</w:t>
            </w:r>
            <w:r w:rsidRPr="00673CC9">
              <w:rPr>
                <w:rFonts w:ascii="Times New Roman" w:hAnsi="Times New Roman"/>
                <w:color w:val="000000"/>
                <w:sz w:val="18"/>
                <w:szCs w:val="18"/>
                <w:vertAlign w:val="subscript"/>
                <w:lang w:eastAsia="en-US" w:bidi="ar-SA"/>
              </w:rPr>
              <w:t>T</w:t>
            </w:r>
            <w:r w:rsidRPr="00673CC9">
              <w:rPr>
                <w:rFonts w:ascii="Times New Roman" w:hAnsi="Times New Roman"/>
                <w:color w:val="000000"/>
                <w:sz w:val="18"/>
                <w:szCs w:val="18"/>
                <w:lang w:eastAsia="en-US" w:bidi="ar-SA"/>
              </w:rPr>
              <w:t>)</w:t>
            </w:r>
          </w:p>
        </w:tc>
        <w:tc>
          <w:tcPr>
            <w:tcW w:w="1492" w:type="dxa"/>
            <w:tcBorders>
              <w:bottom w:val="single" w:sz="2" w:space="0" w:color="auto"/>
            </w:tcBorders>
            <w:shd w:val="clear" w:color="auto" w:fill="auto"/>
            <w:noWrap/>
            <w:vAlign w:val="center"/>
            <w:hideMark/>
          </w:tcPr>
          <w:p w14:paraId="275E8E8F"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0.774</w:t>
            </w:r>
          </w:p>
        </w:tc>
        <w:tc>
          <w:tcPr>
            <w:tcW w:w="1492" w:type="dxa"/>
            <w:tcBorders>
              <w:bottom w:val="single" w:sz="2" w:space="0" w:color="auto"/>
            </w:tcBorders>
            <w:shd w:val="clear" w:color="auto" w:fill="auto"/>
            <w:noWrap/>
            <w:vAlign w:val="center"/>
            <w:hideMark/>
          </w:tcPr>
          <w:p w14:paraId="718FDC23" w14:textId="77777777" w:rsidR="007F03E4" w:rsidRPr="00673CC9" w:rsidRDefault="007F03E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0.303</w:t>
            </w:r>
          </w:p>
        </w:tc>
      </w:tr>
      <w:tr w:rsidR="00AD2B14" w:rsidRPr="003571DA" w14:paraId="76EEE125" w14:textId="77777777" w:rsidTr="00673CC9">
        <w:trPr>
          <w:trHeight w:val="343"/>
          <w:jc w:val="center"/>
        </w:trPr>
        <w:tc>
          <w:tcPr>
            <w:tcW w:w="5754" w:type="dxa"/>
            <w:tcBorders>
              <w:top w:val="single" w:sz="2" w:space="0" w:color="auto"/>
              <w:bottom w:val="single" w:sz="12" w:space="0" w:color="auto"/>
            </w:tcBorders>
            <w:shd w:val="clear" w:color="auto" w:fill="auto"/>
            <w:noWrap/>
            <w:vAlign w:val="center"/>
            <w:hideMark/>
          </w:tcPr>
          <w:p w14:paraId="2830B8E2" w14:textId="77777777" w:rsidR="00AD2B14" w:rsidRPr="00673CC9" w:rsidRDefault="00AD2B14" w:rsidP="00144E4F">
            <w:pPr>
              <w:pStyle w:val="BodyText"/>
              <w:spacing w:line="240" w:lineRule="auto"/>
              <w:ind w:firstLine="106"/>
              <w:jc w:val="left"/>
              <w:rPr>
                <w:rFonts w:ascii="Times New Roman" w:hAnsi="Times New Roman"/>
                <w:caps/>
                <w:color w:val="000000"/>
                <w:sz w:val="18"/>
                <w:szCs w:val="18"/>
                <w:lang w:val="en-US" w:eastAsia="en-US" w:bidi="ar-SA"/>
              </w:rPr>
            </w:pPr>
            <w:r w:rsidRPr="00673CC9">
              <w:rPr>
                <w:rFonts w:ascii="Times New Roman" w:hAnsi="Times New Roman"/>
                <w:color w:val="000000"/>
                <w:sz w:val="18"/>
                <w:szCs w:val="18"/>
                <w:lang w:eastAsia="en-US" w:bidi="ar-SA"/>
              </w:rPr>
              <w:t>Parameters</w:t>
            </w:r>
          </w:p>
        </w:tc>
        <w:tc>
          <w:tcPr>
            <w:tcW w:w="1492" w:type="dxa"/>
            <w:tcBorders>
              <w:top w:val="single" w:sz="2" w:space="0" w:color="auto"/>
              <w:bottom w:val="single" w:sz="12" w:space="0" w:color="auto"/>
            </w:tcBorders>
            <w:shd w:val="clear" w:color="auto" w:fill="auto"/>
            <w:noWrap/>
            <w:vAlign w:val="center"/>
            <w:hideMark/>
          </w:tcPr>
          <w:p w14:paraId="70317C15" w14:textId="5D52F28C"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PC1</w:t>
            </w:r>
          </w:p>
        </w:tc>
        <w:tc>
          <w:tcPr>
            <w:tcW w:w="1492" w:type="dxa"/>
            <w:tcBorders>
              <w:top w:val="single" w:sz="2" w:space="0" w:color="auto"/>
              <w:bottom w:val="single" w:sz="12" w:space="0" w:color="auto"/>
            </w:tcBorders>
            <w:shd w:val="clear" w:color="auto" w:fill="auto"/>
            <w:noWrap/>
            <w:vAlign w:val="center"/>
            <w:hideMark/>
          </w:tcPr>
          <w:p w14:paraId="3572247F" w14:textId="522FD088"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PC2</w:t>
            </w:r>
          </w:p>
        </w:tc>
      </w:tr>
      <w:tr w:rsidR="00AD2B14" w:rsidRPr="003571DA" w14:paraId="57F8D538" w14:textId="77777777" w:rsidTr="00673CC9">
        <w:trPr>
          <w:trHeight w:val="329"/>
          <w:jc w:val="center"/>
        </w:trPr>
        <w:tc>
          <w:tcPr>
            <w:tcW w:w="5754" w:type="dxa"/>
            <w:tcBorders>
              <w:top w:val="single" w:sz="12" w:space="0" w:color="auto"/>
            </w:tcBorders>
            <w:shd w:val="clear" w:color="auto" w:fill="auto"/>
            <w:noWrap/>
            <w:vAlign w:val="center"/>
            <w:hideMark/>
          </w:tcPr>
          <w:p w14:paraId="45402D72" w14:textId="77777777"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Standard deviation</w:t>
            </w:r>
          </w:p>
        </w:tc>
        <w:tc>
          <w:tcPr>
            <w:tcW w:w="1492" w:type="dxa"/>
            <w:tcBorders>
              <w:top w:val="single" w:sz="12" w:space="0" w:color="auto"/>
            </w:tcBorders>
            <w:shd w:val="clear" w:color="auto" w:fill="auto"/>
            <w:noWrap/>
            <w:vAlign w:val="center"/>
            <w:hideMark/>
          </w:tcPr>
          <w:p w14:paraId="4A1C428F" w14:textId="77777777"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2.67</w:t>
            </w:r>
          </w:p>
        </w:tc>
        <w:tc>
          <w:tcPr>
            <w:tcW w:w="1492" w:type="dxa"/>
            <w:tcBorders>
              <w:top w:val="single" w:sz="12" w:space="0" w:color="auto"/>
            </w:tcBorders>
            <w:shd w:val="clear" w:color="auto" w:fill="auto"/>
            <w:noWrap/>
            <w:vAlign w:val="center"/>
            <w:hideMark/>
          </w:tcPr>
          <w:p w14:paraId="3932411D" w14:textId="77777777"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1.32</w:t>
            </w:r>
          </w:p>
        </w:tc>
      </w:tr>
      <w:tr w:rsidR="00AD2B14" w:rsidRPr="003571DA" w14:paraId="2EE6E87E" w14:textId="77777777" w:rsidTr="00673CC9">
        <w:trPr>
          <w:trHeight w:val="329"/>
          <w:jc w:val="center"/>
        </w:trPr>
        <w:tc>
          <w:tcPr>
            <w:tcW w:w="5754" w:type="dxa"/>
            <w:tcBorders>
              <w:bottom w:val="single" w:sz="2" w:space="0" w:color="D9D9D9" w:themeColor="background1" w:themeShade="D9"/>
            </w:tcBorders>
            <w:shd w:val="clear" w:color="auto" w:fill="auto"/>
            <w:noWrap/>
            <w:vAlign w:val="center"/>
            <w:hideMark/>
          </w:tcPr>
          <w:p w14:paraId="00189D77" w14:textId="77777777"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Variance Proportion</w:t>
            </w:r>
          </w:p>
        </w:tc>
        <w:tc>
          <w:tcPr>
            <w:tcW w:w="1492" w:type="dxa"/>
            <w:tcBorders>
              <w:bottom w:val="single" w:sz="2" w:space="0" w:color="D9D9D9" w:themeColor="background1" w:themeShade="D9"/>
            </w:tcBorders>
            <w:shd w:val="clear" w:color="auto" w:fill="auto"/>
            <w:noWrap/>
            <w:vAlign w:val="center"/>
            <w:hideMark/>
          </w:tcPr>
          <w:p w14:paraId="4B5D82B8" w14:textId="77777777"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0.55</w:t>
            </w:r>
          </w:p>
        </w:tc>
        <w:tc>
          <w:tcPr>
            <w:tcW w:w="1492" w:type="dxa"/>
            <w:tcBorders>
              <w:bottom w:val="single" w:sz="2" w:space="0" w:color="D9D9D9" w:themeColor="background1" w:themeShade="D9"/>
            </w:tcBorders>
            <w:shd w:val="clear" w:color="auto" w:fill="auto"/>
            <w:noWrap/>
            <w:vAlign w:val="center"/>
            <w:hideMark/>
          </w:tcPr>
          <w:p w14:paraId="5D6CB84A" w14:textId="77777777"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0.13</w:t>
            </w:r>
          </w:p>
        </w:tc>
      </w:tr>
      <w:tr w:rsidR="00AD2B14" w:rsidRPr="003571DA" w14:paraId="0B883110" w14:textId="77777777" w:rsidTr="00673CC9">
        <w:trPr>
          <w:trHeight w:val="329"/>
          <w:jc w:val="center"/>
        </w:trPr>
        <w:tc>
          <w:tcPr>
            <w:tcW w:w="5754" w:type="dxa"/>
            <w:tcBorders>
              <w:top w:val="single" w:sz="2" w:space="0" w:color="D9D9D9" w:themeColor="background1" w:themeShade="D9"/>
              <w:bottom w:val="single" w:sz="2" w:space="0" w:color="auto"/>
            </w:tcBorders>
            <w:shd w:val="clear" w:color="auto" w:fill="auto"/>
            <w:noWrap/>
            <w:vAlign w:val="center"/>
            <w:hideMark/>
          </w:tcPr>
          <w:p w14:paraId="6B71FC0B" w14:textId="77777777"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Accumulated Ratio</w:t>
            </w:r>
          </w:p>
        </w:tc>
        <w:tc>
          <w:tcPr>
            <w:tcW w:w="1492" w:type="dxa"/>
            <w:tcBorders>
              <w:top w:val="single" w:sz="2" w:space="0" w:color="D9D9D9" w:themeColor="background1" w:themeShade="D9"/>
              <w:bottom w:val="single" w:sz="2" w:space="0" w:color="auto"/>
            </w:tcBorders>
            <w:shd w:val="clear" w:color="auto" w:fill="auto"/>
            <w:noWrap/>
            <w:vAlign w:val="center"/>
            <w:hideMark/>
          </w:tcPr>
          <w:p w14:paraId="0EDF1CC6" w14:textId="77777777"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0.55</w:t>
            </w:r>
          </w:p>
        </w:tc>
        <w:tc>
          <w:tcPr>
            <w:tcW w:w="1492" w:type="dxa"/>
            <w:tcBorders>
              <w:top w:val="single" w:sz="2" w:space="0" w:color="D9D9D9" w:themeColor="background1" w:themeShade="D9"/>
              <w:bottom w:val="single" w:sz="2" w:space="0" w:color="auto"/>
            </w:tcBorders>
            <w:shd w:val="clear" w:color="auto" w:fill="auto"/>
            <w:noWrap/>
            <w:vAlign w:val="center"/>
            <w:hideMark/>
          </w:tcPr>
          <w:p w14:paraId="205F8543" w14:textId="77777777" w:rsidR="00AD2B14" w:rsidRPr="00673CC9" w:rsidRDefault="00AD2B14" w:rsidP="00144E4F">
            <w:pPr>
              <w:pStyle w:val="BodyText"/>
              <w:spacing w:line="240" w:lineRule="auto"/>
              <w:ind w:firstLine="106"/>
              <w:jc w:val="left"/>
              <w:rPr>
                <w:rFonts w:ascii="Times New Roman" w:hAnsi="Times New Roman"/>
                <w:b/>
                <w:caps/>
                <w:color w:val="000000"/>
                <w:sz w:val="18"/>
                <w:szCs w:val="18"/>
                <w:lang w:val="en-US" w:eastAsia="en-US" w:bidi="ar-SA"/>
              </w:rPr>
            </w:pPr>
            <w:r w:rsidRPr="00673CC9">
              <w:rPr>
                <w:rFonts w:ascii="Times New Roman" w:hAnsi="Times New Roman"/>
                <w:color w:val="000000"/>
                <w:sz w:val="18"/>
                <w:szCs w:val="18"/>
                <w:lang w:eastAsia="en-US" w:bidi="ar-SA"/>
              </w:rPr>
              <w:t>0.68</w:t>
            </w:r>
          </w:p>
        </w:tc>
      </w:tr>
    </w:tbl>
    <w:p w14:paraId="6D5EFED9" w14:textId="77777777" w:rsidR="00E72DBA" w:rsidRPr="003571DA" w:rsidRDefault="00E72DBA">
      <w:pPr>
        <w:pStyle w:val="BodyText"/>
        <w:ind w:firstLine="851"/>
        <w:rPr>
          <w:rFonts w:ascii="Times New Roman" w:hAnsi="Times New Roman"/>
          <w:sz w:val="20"/>
          <w:szCs w:val="20"/>
          <w:lang w:val="en-US"/>
        </w:rPr>
      </w:pPr>
    </w:p>
    <w:p w14:paraId="4C0C181E" w14:textId="77777777" w:rsidR="00E72DBA" w:rsidRPr="003571DA" w:rsidRDefault="00E72DBA" w:rsidP="00E95C20">
      <w:pPr>
        <w:pStyle w:val="BodyText"/>
        <w:ind w:left="851" w:hanging="851"/>
        <w:rPr>
          <w:rFonts w:ascii="Times New Roman" w:hAnsi="Times New Roman"/>
          <w:sz w:val="20"/>
          <w:szCs w:val="20"/>
          <w:lang w:val="en-US"/>
        </w:rPr>
      </w:pPr>
    </w:p>
    <w:sectPr w:rsidR="00E72DBA" w:rsidRPr="003571DA" w:rsidSect="00755C4D">
      <w:type w:val="continuous"/>
      <w:pgSz w:w="12240" w:h="18720" w:code="14"/>
      <w:pgMar w:top="1417" w:right="1701" w:bottom="1417" w:left="1701" w:header="713" w:footer="0" w:gutter="0"/>
      <w:lnNumType w:countBy="1" w:restart="continuous"/>
      <w:cols w:space="720"/>
      <w:docGrid w:linePitch="328"/>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3340AA40" w15:done="0"/>
  <w15:commentEx w15:paraId="1E270762" w15:done="0"/>
  <w15:commentEx w15:paraId="50D17EE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C00044" w16cex:dateUtc="2020-07-20T15:36:00Z"/>
  <w16cex:commentExtensible w16cex:durableId="22C003B8" w16cex:dateUtc="2020-07-20T15:51:00Z"/>
  <w16cex:commentExtensible w16cex:durableId="22C004AF" w16cex:dateUtc="2020-07-20T15:55:00Z"/>
  <w16cex:commentExtensible w16cex:durableId="22C00603" w16cex:dateUtc="2020-07-20T16:01:00Z"/>
  <w16cex:commentExtensible w16cex:durableId="22C00A2D" w16cex:dateUtc="2020-07-20T16:18:00Z"/>
  <w16cex:commentExtensible w16cex:durableId="22C00B82" w16cex:dateUtc="2020-07-20T16:24:00Z"/>
  <w16cex:commentExtensible w16cex:durableId="22C3D40A" w16cex:dateUtc="2020-07-23T13:16:00Z"/>
  <w16cex:commentExtensible w16cex:durableId="22C3D610" w16cex:dateUtc="2020-07-23T13:25:00Z"/>
  <w16cex:commentExtensible w16cex:durableId="22C3D6DC" w16cex:dateUtc="2020-07-23T13:29:00Z"/>
  <w16cex:commentExtensible w16cex:durableId="22C3DB09" w16cex:dateUtc="2020-07-23T13:46:00Z"/>
  <w16cex:commentExtensible w16cex:durableId="22C3D951" w16cex:dateUtc="2020-07-23T13:39:00Z"/>
  <w16cex:commentExtensible w16cex:durableId="22C3D776" w16cex:dateUtc="2020-07-23T13:31:00Z"/>
  <w16cex:commentExtensible w16cex:durableId="22C3DC2D" w16cex:dateUtc="2020-07-23T13:51:00Z"/>
  <w16cex:commentExtensible w16cex:durableId="22C3DFBE" w16cex:dateUtc="2020-07-23T14:06:00Z"/>
  <w16cex:commentExtensible w16cex:durableId="22C3E098" w16cex:dateUtc="2020-07-23T14:10:00Z"/>
  <w16cex:commentExtensible w16cex:durableId="22C3E133" w16cex:dateUtc="2020-07-23T14:13:00Z"/>
  <w16cex:commentExtensible w16cex:durableId="22C3E25B" w16cex:dateUtc="2020-07-23T14:18:00Z"/>
  <w16cex:commentExtensible w16cex:durableId="22C3E514" w16cex:dateUtc="2020-07-23T14:29:00Z"/>
  <w16cex:commentExtensible w16cex:durableId="22C3E416" w16cex:dateUtc="2020-07-23T14:2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3340AA40" w16cid:durableId="23008BA4"/>
  <w16cid:commentId w16cid:paraId="1E270762" w16cid:durableId="230093C1"/>
  <w16cid:commentId w16cid:paraId="50D17EE1" w16cid:durableId="23009A8A"/>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9BE2E5" w14:textId="77777777" w:rsidR="00C227BF" w:rsidRDefault="00C227BF">
      <w:r>
        <w:separator/>
      </w:r>
    </w:p>
  </w:endnote>
  <w:endnote w:type="continuationSeparator" w:id="0">
    <w:p w14:paraId="672ADF9B" w14:textId="77777777" w:rsidR="00C227BF" w:rsidRDefault="00C227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thematicalPi-One">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E6475F" w14:textId="77777777" w:rsidR="00C227BF" w:rsidRDefault="00C227BF">
      <w:r>
        <w:separator/>
      </w:r>
    </w:p>
  </w:footnote>
  <w:footnote w:type="continuationSeparator" w:id="0">
    <w:p w14:paraId="59EA53D8" w14:textId="77777777" w:rsidR="00C227BF" w:rsidRDefault="00C227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1725108"/>
      <w:docPartObj>
        <w:docPartGallery w:val="Page Numbers (Top of Page)"/>
        <w:docPartUnique/>
      </w:docPartObj>
    </w:sdtPr>
    <w:sdtEndPr>
      <w:rPr>
        <w:noProof/>
      </w:rPr>
    </w:sdtEndPr>
    <w:sdtContent>
      <w:p w14:paraId="64302B38" w14:textId="6A5625CD" w:rsidR="00A3414F" w:rsidRDefault="00A3414F">
        <w:pPr>
          <w:pStyle w:val="Header"/>
          <w:jc w:val="right"/>
        </w:pPr>
        <w:r>
          <w:fldChar w:fldCharType="begin"/>
        </w:r>
        <w:r>
          <w:instrText xml:space="preserve"> PAGE   \* MERGEFORMAT </w:instrText>
        </w:r>
        <w:r>
          <w:fldChar w:fldCharType="separate"/>
        </w:r>
        <w:r w:rsidR="00673CC9">
          <w:rPr>
            <w:noProof/>
          </w:rPr>
          <w:t>4</w:t>
        </w:r>
        <w:r>
          <w:rPr>
            <w:noProof/>
          </w:rPr>
          <w:fldChar w:fldCharType="end"/>
        </w:r>
      </w:p>
    </w:sdtContent>
  </w:sdt>
  <w:p w14:paraId="57D85A7C" w14:textId="77777777" w:rsidR="00A3414F" w:rsidRDefault="00A3414F">
    <w:pPr>
      <w:pStyle w:val="BodyText"/>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82353"/>
    <w:multiLevelType w:val="multilevel"/>
    <w:tmpl w:val="CE82F2C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B443499"/>
    <w:multiLevelType w:val="hybridMultilevel"/>
    <w:tmpl w:val="31EA5224"/>
    <w:lvl w:ilvl="0" w:tplc="A6464454">
      <w:start w:val="1"/>
      <w:numFmt w:val="decimal"/>
      <w:lvlText w:val="%1."/>
      <w:lvlJc w:val="left"/>
      <w:pPr>
        <w:ind w:left="2001" w:hanging="275"/>
      </w:pPr>
      <w:rPr>
        <w:rFonts w:ascii="Times New Roman" w:eastAsia="Times New Roman" w:hAnsi="Times New Roman" w:cs="Times New Roman" w:hint="default"/>
        <w:w w:val="110"/>
        <w:sz w:val="24"/>
        <w:szCs w:val="24"/>
        <w:lang w:val="pt-PT" w:eastAsia="pt-PT" w:bidi="pt-PT"/>
      </w:rPr>
    </w:lvl>
    <w:lvl w:ilvl="1" w:tplc="9CC85510">
      <w:numFmt w:val="bullet"/>
      <w:lvlText w:val="•"/>
      <w:lvlJc w:val="left"/>
      <w:pPr>
        <w:ind w:left="2902" w:hanging="275"/>
      </w:pPr>
      <w:rPr>
        <w:rFonts w:hint="default"/>
        <w:lang w:val="pt-PT" w:eastAsia="pt-PT" w:bidi="pt-PT"/>
      </w:rPr>
    </w:lvl>
    <w:lvl w:ilvl="2" w:tplc="AEA6CBEE">
      <w:numFmt w:val="bullet"/>
      <w:lvlText w:val="•"/>
      <w:lvlJc w:val="left"/>
      <w:pPr>
        <w:ind w:left="3805" w:hanging="275"/>
      </w:pPr>
      <w:rPr>
        <w:rFonts w:hint="default"/>
        <w:lang w:val="pt-PT" w:eastAsia="pt-PT" w:bidi="pt-PT"/>
      </w:rPr>
    </w:lvl>
    <w:lvl w:ilvl="3" w:tplc="DD8A8726">
      <w:numFmt w:val="bullet"/>
      <w:lvlText w:val="•"/>
      <w:lvlJc w:val="left"/>
      <w:pPr>
        <w:ind w:left="4707" w:hanging="275"/>
      </w:pPr>
      <w:rPr>
        <w:rFonts w:hint="default"/>
        <w:lang w:val="pt-PT" w:eastAsia="pt-PT" w:bidi="pt-PT"/>
      </w:rPr>
    </w:lvl>
    <w:lvl w:ilvl="4" w:tplc="2DEC343C">
      <w:numFmt w:val="bullet"/>
      <w:lvlText w:val="•"/>
      <w:lvlJc w:val="left"/>
      <w:pPr>
        <w:ind w:left="5610" w:hanging="275"/>
      </w:pPr>
      <w:rPr>
        <w:rFonts w:hint="default"/>
        <w:lang w:val="pt-PT" w:eastAsia="pt-PT" w:bidi="pt-PT"/>
      </w:rPr>
    </w:lvl>
    <w:lvl w:ilvl="5" w:tplc="5830A624">
      <w:numFmt w:val="bullet"/>
      <w:lvlText w:val="•"/>
      <w:lvlJc w:val="left"/>
      <w:pPr>
        <w:ind w:left="6513" w:hanging="275"/>
      </w:pPr>
      <w:rPr>
        <w:rFonts w:hint="default"/>
        <w:lang w:val="pt-PT" w:eastAsia="pt-PT" w:bidi="pt-PT"/>
      </w:rPr>
    </w:lvl>
    <w:lvl w:ilvl="6" w:tplc="60CA801C">
      <w:numFmt w:val="bullet"/>
      <w:lvlText w:val="•"/>
      <w:lvlJc w:val="left"/>
      <w:pPr>
        <w:ind w:left="7415" w:hanging="275"/>
      </w:pPr>
      <w:rPr>
        <w:rFonts w:hint="default"/>
        <w:lang w:val="pt-PT" w:eastAsia="pt-PT" w:bidi="pt-PT"/>
      </w:rPr>
    </w:lvl>
    <w:lvl w:ilvl="7" w:tplc="4C0CED44">
      <w:numFmt w:val="bullet"/>
      <w:lvlText w:val="•"/>
      <w:lvlJc w:val="left"/>
      <w:pPr>
        <w:ind w:left="8318" w:hanging="275"/>
      </w:pPr>
      <w:rPr>
        <w:rFonts w:hint="default"/>
        <w:lang w:val="pt-PT" w:eastAsia="pt-PT" w:bidi="pt-PT"/>
      </w:rPr>
    </w:lvl>
    <w:lvl w:ilvl="8" w:tplc="EB800C84">
      <w:numFmt w:val="bullet"/>
      <w:lvlText w:val="•"/>
      <w:lvlJc w:val="left"/>
      <w:pPr>
        <w:ind w:left="9221" w:hanging="275"/>
      </w:pPr>
      <w:rPr>
        <w:rFonts w:hint="default"/>
        <w:lang w:val="pt-PT" w:eastAsia="pt-PT" w:bidi="pt-PT"/>
      </w:rPr>
    </w:lvl>
  </w:abstractNum>
  <w:abstractNum w:abstractNumId="2">
    <w:nsid w:val="22E9739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4D652A4"/>
    <w:multiLevelType w:val="hybridMultilevel"/>
    <w:tmpl w:val="B4F6E376"/>
    <w:lvl w:ilvl="0" w:tplc="E2D0F05A">
      <w:start w:val="1"/>
      <w:numFmt w:val="decimal"/>
      <w:lvlText w:val="%1."/>
      <w:lvlJc w:val="left"/>
      <w:pPr>
        <w:ind w:left="1571" w:hanging="360"/>
      </w:pPr>
      <w:rPr>
        <w:rFonts w:ascii="Times New Roman" w:hAnsi="Times New Roman" w:cs="Times New Roman" w:hint="default"/>
        <w:b/>
        <w:sz w:val="24"/>
        <w:szCs w:val="24"/>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4">
    <w:nsid w:val="31EA2648"/>
    <w:multiLevelType w:val="hybridMultilevel"/>
    <w:tmpl w:val="81E22C70"/>
    <w:lvl w:ilvl="0" w:tplc="1BD65038">
      <w:start w:val="1"/>
      <w:numFmt w:val="decimal"/>
      <w:lvlText w:val="%1."/>
      <w:lvlJc w:val="left"/>
      <w:pPr>
        <w:ind w:left="1641" w:hanging="427"/>
      </w:pPr>
      <w:rPr>
        <w:rFonts w:ascii="Times New Roman" w:eastAsia="Times New Roman" w:hAnsi="Times New Roman" w:cs="Times New Roman" w:hint="default"/>
        <w:w w:val="110"/>
        <w:sz w:val="24"/>
        <w:szCs w:val="24"/>
        <w:lang w:val="pt-PT" w:eastAsia="pt-PT" w:bidi="pt-PT"/>
      </w:rPr>
    </w:lvl>
    <w:lvl w:ilvl="1" w:tplc="EC90FC9E">
      <w:start w:val="1"/>
      <w:numFmt w:val="lowerRoman"/>
      <w:lvlText w:val="%2."/>
      <w:lvlJc w:val="left"/>
      <w:pPr>
        <w:ind w:left="2133" w:hanging="406"/>
      </w:pPr>
      <w:rPr>
        <w:rFonts w:ascii="Times New Roman" w:eastAsia="Times New Roman" w:hAnsi="Times New Roman" w:cs="Times New Roman" w:hint="default"/>
        <w:w w:val="79"/>
        <w:sz w:val="24"/>
        <w:szCs w:val="24"/>
        <w:lang w:val="pt-PT" w:eastAsia="pt-PT" w:bidi="pt-PT"/>
      </w:rPr>
    </w:lvl>
    <w:lvl w:ilvl="2" w:tplc="C44C2F3A">
      <w:numFmt w:val="bullet"/>
      <w:lvlText w:val="•"/>
      <w:lvlJc w:val="left"/>
      <w:pPr>
        <w:ind w:left="3127" w:hanging="406"/>
      </w:pPr>
      <w:rPr>
        <w:rFonts w:hint="default"/>
        <w:lang w:val="pt-PT" w:eastAsia="pt-PT" w:bidi="pt-PT"/>
      </w:rPr>
    </w:lvl>
    <w:lvl w:ilvl="3" w:tplc="1DF2245A">
      <w:numFmt w:val="bullet"/>
      <w:lvlText w:val="•"/>
      <w:lvlJc w:val="left"/>
      <w:pPr>
        <w:ind w:left="4114" w:hanging="406"/>
      </w:pPr>
      <w:rPr>
        <w:rFonts w:hint="default"/>
        <w:lang w:val="pt-PT" w:eastAsia="pt-PT" w:bidi="pt-PT"/>
      </w:rPr>
    </w:lvl>
    <w:lvl w:ilvl="4" w:tplc="F910A370">
      <w:numFmt w:val="bullet"/>
      <w:lvlText w:val="•"/>
      <w:lvlJc w:val="left"/>
      <w:pPr>
        <w:ind w:left="5102" w:hanging="406"/>
      </w:pPr>
      <w:rPr>
        <w:rFonts w:hint="default"/>
        <w:lang w:val="pt-PT" w:eastAsia="pt-PT" w:bidi="pt-PT"/>
      </w:rPr>
    </w:lvl>
    <w:lvl w:ilvl="5" w:tplc="8D149CF4">
      <w:numFmt w:val="bullet"/>
      <w:lvlText w:val="•"/>
      <w:lvlJc w:val="left"/>
      <w:pPr>
        <w:ind w:left="6089" w:hanging="406"/>
      </w:pPr>
      <w:rPr>
        <w:rFonts w:hint="default"/>
        <w:lang w:val="pt-PT" w:eastAsia="pt-PT" w:bidi="pt-PT"/>
      </w:rPr>
    </w:lvl>
    <w:lvl w:ilvl="6" w:tplc="E7483872">
      <w:numFmt w:val="bullet"/>
      <w:lvlText w:val="•"/>
      <w:lvlJc w:val="left"/>
      <w:pPr>
        <w:ind w:left="7076" w:hanging="406"/>
      </w:pPr>
      <w:rPr>
        <w:rFonts w:hint="default"/>
        <w:lang w:val="pt-PT" w:eastAsia="pt-PT" w:bidi="pt-PT"/>
      </w:rPr>
    </w:lvl>
    <w:lvl w:ilvl="7" w:tplc="C65E7CFE">
      <w:numFmt w:val="bullet"/>
      <w:lvlText w:val="•"/>
      <w:lvlJc w:val="left"/>
      <w:pPr>
        <w:ind w:left="8064" w:hanging="406"/>
      </w:pPr>
      <w:rPr>
        <w:rFonts w:hint="default"/>
        <w:lang w:val="pt-PT" w:eastAsia="pt-PT" w:bidi="pt-PT"/>
      </w:rPr>
    </w:lvl>
    <w:lvl w:ilvl="8" w:tplc="C15214E0">
      <w:numFmt w:val="bullet"/>
      <w:lvlText w:val="•"/>
      <w:lvlJc w:val="left"/>
      <w:pPr>
        <w:ind w:left="9051" w:hanging="406"/>
      </w:pPr>
      <w:rPr>
        <w:rFonts w:hint="default"/>
        <w:lang w:val="pt-PT" w:eastAsia="pt-PT" w:bidi="pt-PT"/>
      </w:rPr>
    </w:lvl>
  </w:abstractNum>
  <w:abstractNum w:abstractNumId="5">
    <w:nsid w:val="4010653B"/>
    <w:multiLevelType w:val="multilevel"/>
    <w:tmpl w:val="9964F6C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C9E0A13"/>
    <w:multiLevelType w:val="hybridMultilevel"/>
    <w:tmpl w:val="4F62C20C"/>
    <w:lvl w:ilvl="0" w:tplc="CD804076">
      <w:start w:val="1"/>
      <w:numFmt w:val="decimal"/>
      <w:lvlText w:val="%1."/>
      <w:lvlJc w:val="left"/>
      <w:pPr>
        <w:ind w:left="1211" w:hanging="360"/>
      </w:pPr>
      <w:rPr>
        <w:rFonts w:hint="default"/>
        <w:b/>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7">
    <w:nsid w:val="56862775"/>
    <w:multiLevelType w:val="hybridMultilevel"/>
    <w:tmpl w:val="32DA3666"/>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abstractNum w:abstractNumId="8">
    <w:nsid w:val="58E935F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5B906E06"/>
    <w:multiLevelType w:val="hybridMultilevel"/>
    <w:tmpl w:val="05A4DEC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5DC23800"/>
    <w:multiLevelType w:val="hybridMultilevel"/>
    <w:tmpl w:val="32A8CEF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5E97246A"/>
    <w:multiLevelType w:val="hybridMultilevel"/>
    <w:tmpl w:val="E6CCD266"/>
    <w:lvl w:ilvl="0" w:tplc="24DA4BE4">
      <w:start w:val="1"/>
      <w:numFmt w:val="decimal"/>
      <w:pStyle w:val="ListParagraph"/>
      <w:lvlText w:val="%1."/>
      <w:lvlJc w:val="left"/>
      <w:pPr>
        <w:ind w:left="1571" w:hanging="360"/>
      </w:p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2">
    <w:nsid w:val="6E963BAE"/>
    <w:multiLevelType w:val="hybridMultilevel"/>
    <w:tmpl w:val="31EA5224"/>
    <w:lvl w:ilvl="0" w:tplc="A6464454">
      <w:start w:val="1"/>
      <w:numFmt w:val="decimal"/>
      <w:lvlText w:val="%1."/>
      <w:lvlJc w:val="left"/>
      <w:pPr>
        <w:ind w:left="2001" w:hanging="275"/>
      </w:pPr>
      <w:rPr>
        <w:rFonts w:ascii="Times New Roman" w:eastAsia="Times New Roman" w:hAnsi="Times New Roman" w:cs="Times New Roman" w:hint="default"/>
        <w:w w:val="110"/>
        <w:sz w:val="24"/>
        <w:szCs w:val="24"/>
        <w:lang w:val="pt-PT" w:eastAsia="pt-PT" w:bidi="pt-PT"/>
      </w:rPr>
    </w:lvl>
    <w:lvl w:ilvl="1" w:tplc="9CC85510">
      <w:numFmt w:val="bullet"/>
      <w:lvlText w:val="•"/>
      <w:lvlJc w:val="left"/>
      <w:pPr>
        <w:ind w:left="2902" w:hanging="275"/>
      </w:pPr>
      <w:rPr>
        <w:rFonts w:hint="default"/>
        <w:lang w:val="pt-PT" w:eastAsia="pt-PT" w:bidi="pt-PT"/>
      </w:rPr>
    </w:lvl>
    <w:lvl w:ilvl="2" w:tplc="AEA6CBEE">
      <w:numFmt w:val="bullet"/>
      <w:lvlText w:val="•"/>
      <w:lvlJc w:val="left"/>
      <w:pPr>
        <w:ind w:left="3805" w:hanging="275"/>
      </w:pPr>
      <w:rPr>
        <w:rFonts w:hint="default"/>
        <w:lang w:val="pt-PT" w:eastAsia="pt-PT" w:bidi="pt-PT"/>
      </w:rPr>
    </w:lvl>
    <w:lvl w:ilvl="3" w:tplc="DD8A8726">
      <w:numFmt w:val="bullet"/>
      <w:lvlText w:val="•"/>
      <w:lvlJc w:val="left"/>
      <w:pPr>
        <w:ind w:left="4707" w:hanging="275"/>
      </w:pPr>
      <w:rPr>
        <w:rFonts w:hint="default"/>
        <w:lang w:val="pt-PT" w:eastAsia="pt-PT" w:bidi="pt-PT"/>
      </w:rPr>
    </w:lvl>
    <w:lvl w:ilvl="4" w:tplc="2DEC343C">
      <w:numFmt w:val="bullet"/>
      <w:lvlText w:val="•"/>
      <w:lvlJc w:val="left"/>
      <w:pPr>
        <w:ind w:left="5610" w:hanging="275"/>
      </w:pPr>
      <w:rPr>
        <w:rFonts w:hint="default"/>
        <w:lang w:val="pt-PT" w:eastAsia="pt-PT" w:bidi="pt-PT"/>
      </w:rPr>
    </w:lvl>
    <w:lvl w:ilvl="5" w:tplc="5830A624">
      <w:numFmt w:val="bullet"/>
      <w:lvlText w:val="•"/>
      <w:lvlJc w:val="left"/>
      <w:pPr>
        <w:ind w:left="6513" w:hanging="275"/>
      </w:pPr>
      <w:rPr>
        <w:rFonts w:hint="default"/>
        <w:lang w:val="pt-PT" w:eastAsia="pt-PT" w:bidi="pt-PT"/>
      </w:rPr>
    </w:lvl>
    <w:lvl w:ilvl="6" w:tplc="60CA801C">
      <w:numFmt w:val="bullet"/>
      <w:lvlText w:val="•"/>
      <w:lvlJc w:val="left"/>
      <w:pPr>
        <w:ind w:left="7415" w:hanging="275"/>
      </w:pPr>
      <w:rPr>
        <w:rFonts w:hint="default"/>
        <w:lang w:val="pt-PT" w:eastAsia="pt-PT" w:bidi="pt-PT"/>
      </w:rPr>
    </w:lvl>
    <w:lvl w:ilvl="7" w:tplc="4C0CED44">
      <w:numFmt w:val="bullet"/>
      <w:lvlText w:val="•"/>
      <w:lvlJc w:val="left"/>
      <w:pPr>
        <w:ind w:left="8318" w:hanging="275"/>
      </w:pPr>
      <w:rPr>
        <w:rFonts w:hint="default"/>
        <w:lang w:val="pt-PT" w:eastAsia="pt-PT" w:bidi="pt-PT"/>
      </w:rPr>
    </w:lvl>
    <w:lvl w:ilvl="8" w:tplc="EB800C84">
      <w:numFmt w:val="bullet"/>
      <w:lvlText w:val="•"/>
      <w:lvlJc w:val="left"/>
      <w:pPr>
        <w:ind w:left="9221" w:hanging="275"/>
      </w:pPr>
      <w:rPr>
        <w:rFonts w:hint="default"/>
        <w:lang w:val="pt-PT" w:eastAsia="pt-PT" w:bidi="pt-PT"/>
      </w:rPr>
    </w:lvl>
  </w:abstractNum>
  <w:abstractNum w:abstractNumId="13">
    <w:nsid w:val="75A17783"/>
    <w:multiLevelType w:val="hybridMultilevel"/>
    <w:tmpl w:val="71F4392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792B3549"/>
    <w:multiLevelType w:val="hybridMultilevel"/>
    <w:tmpl w:val="8E0AABA8"/>
    <w:lvl w:ilvl="0" w:tplc="04090015">
      <w:start w:val="1"/>
      <w:numFmt w:val="upperLetter"/>
      <w:lvlText w:val="%1."/>
      <w:lvlJc w:val="left"/>
      <w:pPr>
        <w:ind w:left="720" w:hanging="360"/>
      </w:pPr>
      <w:rPr>
        <w:rFonts w:hint="default"/>
      </w:rPr>
    </w:lvl>
    <w:lvl w:ilvl="1" w:tplc="FDA0913A">
      <w:start w:val="1"/>
      <w:numFmt w:val="decimal"/>
      <w:lvlText w:val="%2."/>
      <w:lvlJc w:val="right"/>
      <w:pPr>
        <w:ind w:left="1440" w:hanging="360"/>
      </w:pPr>
      <w:rPr>
        <w:rFonts w:hint="default"/>
        <w:b w:val="0"/>
      </w:rPr>
    </w:lvl>
    <w:lvl w:ilvl="2" w:tplc="04090019">
      <w:start w:val="1"/>
      <w:numFmt w:val="lowerLetter"/>
      <w:lvlText w:val="%3."/>
      <w:lvlJc w:val="left"/>
      <w:pPr>
        <w:ind w:left="1800" w:hanging="360"/>
      </w:pPr>
      <w:rPr>
        <w:rFonts w:hint="default"/>
      </w:r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E1F2CF8"/>
    <w:multiLevelType w:val="multilevel"/>
    <w:tmpl w:val="34AAE3BA"/>
    <w:lvl w:ilvl="0">
      <w:start w:val="1"/>
      <w:numFmt w:val="decimal"/>
      <w:lvlText w:val="%1."/>
      <w:lvlJc w:val="left"/>
      <w:pPr>
        <w:ind w:left="1211" w:hanging="360"/>
      </w:pPr>
      <w:rPr>
        <w:rFonts w:hint="default"/>
        <w:b/>
      </w:rPr>
    </w:lvl>
    <w:lvl w:ilvl="1">
      <w:start w:val="1"/>
      <w:numFmt w:val="decimal"/>
      <w:isLgl/>
      <w:lvlText w:val="%1.%2"/>
      <w:lvlJc w:val="left"/>
      <w:pPr>
        <w:ind w:left="1259" w:hanging="408"/>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931" w:hanging="1080"/>
      </w:pPr>
      <w:rPr>
        <w:rFonts w:hint="default"/>
      </w:rPr>
    </w:lvl>
    <w:lvl w:ilvl="4">
      <w:start w:val="1"/>
      <w:numFmt w:val="decimal"/>
      <w:isLgl/>
      <w:lvlText w:val="%1.%2.%3.%4.%5"/>
      <w:lvlJc w:val="left"/>
      <w:pPr>
        <w:ind w:left="1931" w:hanging="1080"/>
      </w:pPr>
      <w:rPr>
        <w:rFonts w:hint="default"/>
      </w:rPr>
    </w:lvl>
    <w:lvl w:ilvl="5">
      <w:start w:val="1"/>
      <w:numFmt w:val="decimal"/>
      <w:isLgl/>
      <w:lvlText w:val="%1.%2.%3.%4.%5.%6"/>
      <w:lvlJc w:val="left"/>
      <w:pPr>
        <w:ind w:left="2291" w:hanging="1440"/>
      </w:pPr>
      <w:rPr>
        <w:rFonts w:hint="default"/>
      </w:rPr>
    </w:lvl>
    <w:lvl w:ilvl="6">
      <w:start w:val="1"/>
      <w:numFmt w:val="decimal"/>
      <w:isLgl/>
      <w:lvlText w:val="%1.%2.%3.%4.%5.%6.%7"/>
      <w:lvlJc w:val="left"/>
      <w:pPr>
        <w:ind w:left="2291" w:hanging="1440"/>
      </w:pPr>
      <w:rPr>
        <w:rFonts w:hint="default"/>
      </w:rPr>
    </w:lvl>
    <w:lvl w:ilvl="7">
      <w:start w:val="1"/>
      <w:numFmt w:val="decimal"/>
      <w:isLgl/>
      <w:lvlText w:val="%1.%2.%3.%4.%5.%6.%7.%8"/>
      <w:lvlJc w:val="left"/>
      <w:pPr>
        <w:ind w:left="2651" w:hanging="1800"/>
      </w:pPr>
      <w:rPr>
        <w:rFonts w:hint="default"/>
      </w:rPr>
    </w:lvl>
    <w:lvl w:ilvl="8">
      <w:start w:val="1"/>
      <w:numFmt w:val="decimal"/>
      <w:isLgl/>
      <w:lvlText w:val="%1.%2.%3.%4.%5.%6.%7.%8.%9"/>
      <w:lvlJc w:val="left"/>
      <w:pPr>
        <w:ind w:left="2651" w:hanging="1800"/>
      </w:pPr>
      <w:rPr>
        <w:rFonts w:hint="default"/>
      </w:rPr>
    </w:lvl>
  </w:abstractNum>
  <w:num w:numId="1">
    <w:abstractNumId w:val="1"/>
  </w:num>
  <w:num w:numId="2">
    <w:abstractNumId w:val="4"/>
  </w:num>
  <w:num w:numId="3">
    <w:abstractNumId w:val="12"/>
  </w:num>
  <w:num w:numId="4">
    <w:abstractNumId w:val="10"/>
  </w:num>
  <w:num w:numId="5">
    <w:abstractNumId w:val="14"/>
  </w:num>
  <w:num w:numId="6">
    <w:abstractNumId w:val="7"/>
  </w:num>
  <w:num w:numId="7">
    <w:abstractNumId w:val="5"/>
  </w:num>
  <w:num w:numId="8">
    <w:abstractNumId w:val="0"/>
  </w:num>
  <w:num w:numId="9">
    <w:abstractNumId w:val="3"/>
  </w:num>
  <w:num w:numId="10">
    <w:abstractNumId w:val="3"/>
    <w:lvlOverride w:ilvl="0">
      <w:startOverride w:val="1"/>
    </w:lvlOverride>
  </w:num>
  <w:num w:numId="11">
    <w:abstractNumId w:val="11"/>
  </w:num>
  <w:num w:numId="12">
    <w:abstractNumId w:val="13"/>
  </w:num>
  <w:num w:numId="13">
    <w:abstractNumId w:val="9"/>
  </w:num>
  <w:num w:numId="14">
    <w:abstractNumId w:val="8"/>
  </w:num>
  <w:num w:numId="15">
    <w:abstractNumId w:val="2"/>
  </w:num>
  <w:num w:numId="16">
    <w:abstractNumId w:val="6"/>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46D8"/>
    <w:rsid w:val="000001CB"/>
    <w:rsid w:val="000002D1"/>
    <w:rsid w:val="000018D5"/>
    <w:rsid w:val="00001B9B"/>
    <w:rsid w:val="000024F0"/>
    <w:rsid w:val="00003D41"/>
    <w:rsid w:val="00003EFC"/>
    <w:rsid w:val="00006C19"/>
    <w:rsid w:val="00007B1D"/>
    <w:rsid w:val="00012646"/>
    <w:rsid w:val="000132AD"/>
    <w:rsid w:val="000135D4"/>
    <w:rsid w:val="00014232"/>
    <w:rsid w:val="000155E0"/>
    <w:rsid w:val="00015E5A"/>
    <w:rsid w:val="000165EF"/>
    <w:rsid w:val="00016C76"/>
    <w:rsid w:val="00017D08"/>
    <w:rsid w:val="000208BC"/>
    <w:rsid w:val="00021445"/>
    <w:rsid w:val="00021D20"/>
    <w:rsid w:val="00021E5F"/>
    <w:rsid w:val="000231EC"/>
    <w:rsid w:val="00024DDF"/>
    <w:rsid w:val="00025167"/>
    <w:rsid w:val="00025B66"/>
    <w:rsid w:val="00026489"/>
    <w:rsid w:val="00026618"/>
    <w:rsid w:val="00026CB2"/>
    <w:rsid w:val="00027471"/>
    <w:rsid w:val="000315E1"/>
    <w:rsid w:val="00031A8F"/>
    <w:rsid w:val="000322F7"/>
    <w:rsid w:val="000339DE"/>
    <w:rsid w:val="00034DAA"/>
    <w:rsid w:val="000357AA"/>
    <w:rsid w:val="00036169"/>
    <w:rsid w:val="00040019"/>
    <w:rsid w:val="00040526"/>
    <w:rsid w:val="000410F2"/>
    <w:rsid w:val="00041176"/>
    <w:rsid w:val="000414F7"/>
    <w:rsid w:val="00041701"/>
    <w:rsid w:val="00042070"/>
    <w:rsid w:val="00042555"/>
    <w:rsid w:val="00044240"/>
    <w:rsid w:val="00044523"/>
    <w:rsid w:val="00045F20"/>
    <w:rsid w:val="000468C1"/>
    <w:rsid w:val="00050351"/>
    <w:rsid w:val="00052880"/>
    <w:rsid w:val="00052A5F"/>
    <w:rsid w:val="00053188"/>
    <w:rsid w:val="000535C1"/>
    <w:rsid w:val="000537A0"/>
    <w:rsid w:val="00054941"/>
    <w:rsid w:val="000558B0"/>
    <w:rsid w:val="000560F8"/>
    <w:rsid w:val="00057629"/>
    <w:rsid w:val="0005784A"/>
    <w:rsid w:val="00057D20"/>
    <w:rsid w:val="00061A35"/>
    <w:rsid w:val="00062D0D"/>
    <w:rsid w:val="00062D3D"/>
    <w:rsid w:val="00062E91"/>
    <w:rsid w:val="00063C52"/>
    <w:rsid w:val="00064F7E"/>
    <w:rsid w:val="000714CD"/>
    <w:rsid w:val="000736F0"/>
    <w:rsid w:val="000740C2"/>
    <w:rsid w:val="00074E1C"/>
    <w:rsid w:val="00075C21"/>
    <w:rsid w:val="000764E2"/>
    <w:rsid w:val="00077D66"/>
    <w:rsid w:val="000815F3"/>
    <w:rsid w:val="00081793"/>
    <w:rsid w:val="00083004"/>
    <w:rsid w:val="0008329F"/>
    <w:rsid w:val="00084573"/>
    <w:rsid w:val="00084C51"/>
    <w:rsid w:val="00085307"/>
    <w:rsid w:val="0008530E"/>
    <w:rsid w:val="00085BA2"/>
    <w:rsid w:val="00087C61"/>
    <w:rsid w:val="00087CBC"/>
    <w:rsid w:val="00087F6C"/>
    <w:rsid w:val="00090396"/>
    <w:rsid w:val="00090780"/>
    <w:rsid w:val="00092A67"/>
    <w:rsid w:val="00092C14"/>
    <w:rsid w:val="000947D3"/>
    <w:rsid w:val="000957B2"/>
    <w:rsid w:val="00095B09"/>
    <w:rsid w:val="000973FA"/>
    <w:rsid w:val="000974C4"/>
    <w:rsid w:val="0009788B"/>
    <w:rsid w:val="000A00B7"/>
    <w:rsid w:val="000A0486"/>
    <w:rsid w:val="000A0E2E"/>
    <w:rsid w:val="000A1127"/>
    <w:rsid w:val="000A1FEA"/>
    <w:rsid w:val="000A3FBF"/>
    <w:rsid w:val="000A4470"/>
    <w:rsid w:val="000A5BFD"/>
    <w:rsid w:val="000A5D4C"/>
    <w:rsid w:val="000A6EA1"/>
    <w:rsid w:val="000A7E25"/>
    <w:rsid w:val="000B0842"/>
    <w:rsid w:val="000B104A"/>
    <w:rsid w:val="000B1900"/>
    <w:rsid w:val="000B1AC9"/>
    <w:rsid w:val="000B20B1"/>
    <w:rsid w:val="000B2753"/>
    <w:rsid w:val="000B4BC8"/>
    <w:rsid w:val="000B4DAD"/>
    <w:rsid w:val="000B69EA"/>
    <w:rsid w:val="000C2A5C"/>
    <w:rsid w:val="000C3127"/>
    <w:rsid w:val="000C3CFB"/>
    <w:rsid w:val="000C4A09"/>
    <w:rsid w:val="000C74B9"/>
    <w:rsid w:val="000C7DC0"/>
    <w:rsid w:val="000C7EA2"/>
    <w:rsid w:val="000D0746"/>
    <w:rsid w:val="000D0D7F"/>
    <w:rsid w:val="000D207D"/>
    <w:rsid w:val="000D2B0F"/>
    <w:rsid w:val="000D459F"/>
    <w:rsid w:val="000D7A9D"/>
    <w:rsid w:val="000E0933"/>
    <w:rsid w:val="000E183F"/>
    <w:rsid w:val="000E4DD8"/>
    <w:rsid w:val="000E593A"/>
    <w:rsid w:val="000E6D8E"/>
    <w:rsid w:val="000E72F9"/>
    <w:rsid w:val="000E7526"/>
    <w:rsid w:val="000F2393"/>
    <w:rsid w:val="000F2F57"/>
    <w:rsid w:val="000F3918"/>
    <w:rsid w:val="000F3F52"/>
    <w:rsid w:val="000F468F"/>
    <w:rsid w:val="000F4E80"/>
    <w:rsid w:val="000F58F5"/>
    <w:rsid w:val="000F5D08"/>
    <w:rsid w:val="000F6EF6"/>
    <w:rsid w:val="000F72AF"/>
    <w:rsid w:val="000F72E4"/>
    <w:rsid w:val="000F7347"/>
    <w:rsid w:val="000F73AB"/>
    <w:rsid w:val="0010049A"/>
    <w:rsid w:val="0010397A"/>
    <w:rsid w:val="00103DE3"/>
    <w:rsid w:val="001057EC"/>
    <w:rsid w:val="0010593F"/>
    <w:rsid w:val="00106E14"/>
    <w:rsid w:val="00107362"/>
    <w:rsid w:val="00107CBC"/>
    <w:rsid w:val="0011037A"/>
    <w:rsid w:val="00110EF6"/>
    <w:rsid w:val="00111C9C"/>
    <w:rsid w:val="00114D50"/>
    <w:rsid w:val="001158D0"/>
    <w:rsid w:val="00115BAC"/>
    <w:rsid w:val="00115E23"/>
    <w:rsid w:val="0011644F"/>
    <w:rsid w:val="00116851"/>
    <w:rsid w:val="00117394"/>
    <w:rsid w:val="00120F4F"/>
    <w:rsid w:val="00121649"/>
    <w:rsid w:val="00121677"/>
    <w:rsid w:val="001222D4"/>
    <w:rsid w:val="00122EEB"/>
    <w:rsid w:val="00123668"/>
    <w:rsid w:val="001239CA"/>
    <w:rsid w:val="0012407E"/>
    <w:rsid w:val="0012518D"/>
    <w:rsid w:val="001264B3"/>
    <w:rsid w:val="00127569"/>
    <w:rsid w:val="001275E9"/>
    <w:rsid w:val="001302B3"/>
    <w:rsid w:val="00131CDC"/>
    <w:rsid w:val="0013283A"/>
    <w:rsid w:val="0013353F"/>
    <w:rsid w:val="00133683"/>
    <w:rsid w:val="001345AE"/>
    <w:rsid w:val="00134D50"/>
    <w:rsid w:val="0013530F"/>
    <w:rsid w:val="00135637"/>
    <w:rsid w:val="00135A1A"/>
    <w:rsid w:val="001361CE"/>
    <w:rsid w:val="00140054"/>
    <w:rsid w:val="001400CC"/>
    <w:rsid w:val="00141D73"/>
    <w:rsid w:val="00141DC6"/>
    <w:rsid w:val="00142C31"/>
    <w:rsid w:val="00142D27"/>
    <w:rsid w:val="00144022"/>
    <w:rsid w:val="001449F6"/>
    <w:rsid w:val="00144E4F"/>
    <w:rsid w:val="00145921"/>
    <w:rsid w:val="001519E2"/>
    <w:rsid w:val="00151B19"/>
    <w:rsid w:val="0015275C"/>
    <w:rsid w:val="00152A6E"/>
    <w:rsid w:val="00153B6B"/>
    <w:rsid w:val="00153BE9"/>
    <w:rsid w:val="00154E10"/>
    <w:rsid w:val="001551C8"/>
    <w:rsid w:val="0015663E"/>
    <w:rsid w:val="00157C39"/>
    <w:rsid w:val="00161C67"/>
    <w:rsid w:val="00162E63"/>
    <w:rsid w:val="001647BF"/>
    <w:rsid w:val="00166648"/>
    <w:rsid w:val="00166C2F"/>
    <w:rsid w:val="001701B3"/>
    <w:rsid w:val="001705A5"/>
    <w:rsid w:val="0017226B"/>
    <w:rsid w:val="001727E0"/>
    <w:rsid w:val="00172D8E"/>
    <w:rsid w:val="001730BC"/>
    <w:rsid w:val="00175676"/>
    <w:rsid w:val="00176E1C"/>
    <w:rsid w:val="0017772B"/>
    <w:rsid w:val="001777FF"/>
    <w:rsid w:val="00177C53"/>
    <w:rsid w:val="00181023"/>
    <w:rsid w:val="001812ED"/>
    <w:rsid w:val="00181DB0"/>
    <w:rsid w:val="00182F1C"/>
    <w:rsid w:val="00184306"/>
    <w:rsid w:val="001846CA"/>
    <w:rsid w:val="00184E41"/>
    <w:rsid w:val="00185797"/>
    <w:rsid w:val="00186499"/>
    <w:rsid w:val="0018733A"/>
    <w:rsid w:val="00195EF5"/>
    <w:rsid w:val="00197434"/>
    <w:rsid w:val="00197FC5"/>
    <w:rsid w:val="001A04B1"/>
    <w:rsid w:val="001A08AE"/>
    <w:rsid w:val="001A153B"/>
    <w:rsid w:val="001A439F"/>
    <w:rsid w:val="001A4EA8"/>
    <w:rsid w:val="001A67EC"/>
    <w:rsid w:val="001B0560"/>
    <w:rsid w:val="001B07DF"/>
    <w:rsid w:val="001B0898"/>
    <w:rsid w:val="001B09B3"/>
    <w:rsid w:val="001B221E"/>
    <w:rsid w:val="001B3414"/>
    <w:rsid w:val="001B4C99"/>
    <w:rsid w:val="001B4F4F"/>
    <w:rsid w:val="001B5C43"/>
    <w:rsid w:val="001B61F9"/>
    <w:rsid w:val="001B6761"/>
    <w:rsid w:val="001B6A8B"/>
    <w:rsid w:val="001B7612"/>
    <w:rsid w:val="001B7E1C"/>
    <w:rsid w:val="001C0065"/>
    <w:rsid w:val="001C00C3"/>
    <w:rsid w:val="001C00DA"/>
    <w:rsid w:val="001C1623"/>
    <w:rsid w:val="001C1E52"/>
    <w:rsid w:val="001C6188"/>
    <w:rsid w:val="001C7505"/>
    <w:rsid w:val="001C77B6"/>
    <w:rsid w:val="001C7C3B"/>
    <w:rsid w:val="001D0FC1"/>
    <w:rsid w:val="001D1AD4"/>
    <w:rsid w:val="001D1C73"/>
    <w:rsid w:val="001D2A92"/>
    <w:rsid w:val="001D48E8"/>
    <w:rsid w:val="001D4BA1"/>
    <w:rsid w:val="001D641B"/>
    <w:rsid w:val="001D67AA"/>
    <w:rsid w:val="001D68F9"/>
    <w:rsid w:val="001D6AF7"/>
    <w:rsid w:val="001E0E3F"/>
    <w:rsid w:val="001E1136"/>
    <w:rsid w:val="001E13C2"/>
    <w:rsid w:val="001E1A95"/>
    <w:rsid w:val="001E2CF6"/>
    <w:rsid w:val="001E3E96"/>
    <w:rsid w:val="001E5F8E"/>
    <w:rsid w:val="001E701C"/>
    <w:rsid w:val="001E78E4"/>
    <w:rsid w:val="001E7B54"/>
    <w:rsid w:val="001F0510"/>
    <w:rsid w:val="001F1F1C"/>
    <w:rsid w:val="001F1FA9"/>
    <w:rsid w:val="001F3DF2"/>
    <w:rsid w:val="001F5498"/>
    <w:rsid w:val="001F5B2E"/>
    <w:rsid w:val="001F5DAF"/>
    <w:rsid w:val="001F6B12"/>
    <w:rsid w:val="00200AE2"/>
    <w:rsid w:val="0020171B"/>
    <w:rsid w:val="002018DF"/>
    <w:rsid w:val="00201B00"/>
    <w:rsid w:val="00201FBB"/>
    <w:rsid w:val="00202B16"/>
    <w:rsid w:val="0020407C"/>
    <w:rsid w:val="00204304"/>
    <w:rsid w:val="0020438A"/>
    <w:rsid w:val="002045FE"/>
    <w:rsid w:val="00205E98"/>
    <w:rsid w:val="0020617D"/>
    <w:rsid w:val="00206DF8"/>
    <w:rsid w:val="0020716B"/>
    <w:rsid w:val="002072AF"/>
    <w:rsid w:val="00210A21"/>
    <w:rsid w:val="00210CC9"/>
    <w:rsid w:val="0021243B"/>
    <w:rsid w:val="002124DA"/>
    <w:rsid w:val="002135F1"/>
    <w:rsid w:val="0021501B"/>
    <w:rsid w:val="00216012"/>
    <w:rsid w:val="00216788"/>
    <w:rsid w:val="00217028"/>
    <w:rsid w:val="002229B7"/>
    <w:rsid w:val="00223047"/>
    <w:rsid w:val="002238AA"/>
    <w:rsid w:val="002259BF"/>
    <w:rsid w:val="002265DC"/>
    <w:rsid w:val="00226E82"/>
    <w:rsid w:val="00227394"/>
    <w:rsid w:val="00227797"/>
    <w:rsid w:val="00231096"/>
    <w:rsid w:val="0023111E"/>
    <w:rsid w:val="002319F6"/>
    <w:rsid w:val="00231FFF"/>
    <w:rsid w:val="00234610"/>
    <w:rsid w:val="0023491D"/>
    <w:rsid w:val="00236A99"/>
    <w:rsid w:val="00240A4B"/>
    <w:rsid w:val="00241F3D"/>
    <w:rsid w:val="002422D6"/>
    <w:rsid w:val="00242E2B"/>
    <w:rsid w:val="002432AD"/>
    <w:rsid w:val="00243ED4"/>
    <w:rsid w:val="00244D6B"/>
    <w:rsid w:val="0024529E"/>
    <w:rsid w:val="002455BE"/>
    <w:rsid w:val="00245B0C"/>
    <w:rsid w:val="002463B3"/>
    <w:rsid w:val="00246E1F"/>
    <w:rsid w:val="002507CA"/>
    <w:rsid w:val="00251070"/>
    <w:rsid w:val="00251872"/>
    <w:rsid w:val="00252243"/>
    <w:rsid w:val="00257D36"/>
    <w:rsid w:val="002603C4"/>
    <w:rsid w:val="002616EE"/>
    <w:rsid w:val="0026243B"/>
    <w:rsid w:val="002624E0"/>
    <w:rsid w:val="00263A39"/>
    <w:rsid w:val="00263D98"/>
    <w:rsid w:val="002647DD"/>
    <w:rsid w:val="00265C2E"/>
    <w:rsid w:val="00266782"/>
    <w:rsid w:val="00266BEA"/>
    <w:rsid w:val="00267FFD"/>
    <w:rsid w:val="00270947"/>
    <w:rsid w:val="0027124F"/>
    <w:rsid w:val="002718AE"/>
    <w:rsid w:val="0027272D"/>
    <w:rsid w:val="0027322E"/>
    <w:rsid w:val="002733FF"/>
    <w:rsid w:val="00274261"/>
    <w:rsid w:val="002743D9"/>
    <w:rsid w:val="00274970"/>
    <w:rsid w:val="00274D3B"/>
    <w:rsid w:val="00274D4D"/>
    <w:rsid w:val="002756C4"/>
    <w:rsid w:val="00276C9D"/>
    <w:rsid w:val="002775BE"/>
    <w:rsid w:val="00277B6B"/>
    <w:rsid w:val="00280175"/>
    <w:rsid w:val="0028275B"/>
    <w:rsid w:val="002846C1"/>
    <w:rsid w:val="002853CF"/>
    <w:rsid w:val="002870ED"/>
    <w:rsid w:val="00287855"/>
    <w:rsid w:val="002900C5"/>
    <w:rsid w:val="002904B2"/>
    <w:rsid w:val="00290CEE"/>
    <w:rsid w:val="00291055"/>
    <w:rsid w:val="0029309A"/>
    <w:rsid w:val="00294A31"/>
    <w:rsid w:val="002958F9"/>
    <w:rsid w:val="00296C55"/>
    <w:rsid w:val="002974B9"/>
    <w:rsid w:val="00297F0A"/>
    <w:rsid w:val="002A09CC"/>
    <w:rsid w:val="002A0B3B"/>
    <w:rsid w:val="002A109B"/>
    <w:rsid w:val="002A21AD"/>
    <w:rsid w:val="002A286A"/>
    <w:rsid w:val="002A3521"/>
    <w:rsid w:val="002A36C2"/>
    <w:rsid w:val="002A3EF2"/>
    <w:rsid w:val="002A4C4B"/>
    <w:rsid w:val="002A54FE"/>
    <w:rsid w:val="002A587D"/>
    <w:rsid w:val="002A589F"/>
    <w:rsid w:val="002A5D16"/>
    <w:rsid w:val="002A6159"/>
    <w:rsid w:val="002A618D"/>
    <w:rsid w:val="002A6EF9"/>
    <w:rsid w:val="002A7AEE"/>
    <w:rsid w:val="002B0665"/>
    <w:rsid w:val="002B147B"/>
    <w:rsid w:val="002B499D"/>
    <w:rsid w:val="002B4B83"/>
    <w:rsid w:val="002B50ED"/>
    <w:rsid w:val="002B7461"/>
    <w:rsid w:val="002B7E7A"/>
    <w:rsid w:val="002C0166"/>
    <w:rsid w:val="002C0ABC"/>
    <w:rsid w:val="002C14C5"/>
    <w:rsid w:val="002C238D"/>
    <w:rsid w:val="002C2C25"/>
    <w:rsid w:val="002C349D"/>
    <w:rsid w:val="002C3552"/>
    <w:rsid w:val="002C3A0F"/>
    <w:rsid w:val="002C3FAF"/>
    <w:rsid w:val="002C4E80"/>
    <w:rsid w:val="002C4F8B"/>
    <w:rsid w:val="002C565A"/>
    <w:rsid w:val="002C5828"/>
    <w:rsid w:val="002C5A42"/>
    <w:rsid w:val="002C626D"/>
    <w:rsid w:val="002C6EE1"/>
    <w:rsid w:val="002C738A"/>
    <w:rsid w:val="002C74AA"/>
    <w:rsid w:val="002C76D5"/>
    <w:rsid w:val="002C7A9E"/>
    <w:rsid w:val="002D0628"/>
    <w:rsid w:val="002D0989"/>
    <w:rsid w:val="002D486B"/>
    <w:rsid w:val="002D6C2A"/>
    <w:rsid w:val="002D7559"/>
    <w:rsid w:val="002D79CF"/>
    <w:rsid w:val="002E00EF"/>
    <w:rsid w:val="002E0290"/>
    <w:rsid w:val="002E2136"/>
    <w:rsid w:val="002E2547"/>
    <w:rsid w:val="002E2B95"/>
    <w:rsid w:val="002E3194"/>
    <w:rsid w:val="002E4714"/>
    <w:rsid w:val="002E5B64"/>
    <w:rsid w:val="002E6115"/>
    <w:rsid w:val="002E6C62"/>
    <w:rsid w:val="002F038E"/>
    <w:rsid w:val="002F05E3"/>
    <w:rsid w:val="002F0A1B"/>
    <w:rsid w:val="002F17AA"/>
    <w:rsid w:val="002F45D3"/>
    <w:rsid w:val="002F5ACD"/>
    <w:rsid w:val="002F63F8"/>
    <w:rsid w:val="002F6A38"/>
    <w:rsid w:val="0030149D"/>
    <w:rsid w:val="0030158C"/>
    <w:rsid w:val="003022B0"/>
    <w:rsid w:val="00303A9C"/>
    <w:rsid w:val="00303DC3"/>
    <w:rsid w:val="003049FE"/>
    <w:rsid w:val="00305466"/>
    <w:rsid w:val="00305F54"/>
    <w:rsid w:val="00306E28"/>
    <w:rsid w:val="00307A47"/>
    <w:rsid w:val="00310DEB"/>
    <w:rsid w:val="00311F3B"/>
    <w:rsid w:val="00313796"/>
    <w:rsid w:val="00313D35"/>
    <w:rsid w:val="00314C46"/>
    <w:rsid w:val="00314E23"/>
    <w:rsid w:val="00315187"/>
    <w:rsid w:val="00315607"/>
    <w:rsid w:val="00315D1A"/>
    <w:rsid w:val="003166B0"/>
    <w:rsid w:val="0032019B"/>
    <w:rsid w:val="003206BF"/>
    <w:rsid w:val="00320A3C"/>
    <w:rsid w:val="00322014"/>
    <w:rsid w:val="00324EB2"/>
    <w:rsid w:val="00325DCC"/>
    <w:rsid w:val="003264D0"/>
    <w:rsid w:val="00326818"/>
    <w:rsid w:val="00326E19"/>
    <w:rsid w:val="00326E35"/>
    <w:rsid w:val="00331C42"/>
    <w:rsid w:val="0033215C"/>
    <w:rsid w:val="00332CB4"/>
    <w:rsid w:val="00336AED"/>
    <w:rsid w:val="00336E9E"/>
    <w:rsid w:val="003371E8"/>
    <w:rsid w:val="003372D6"/>
    <w:rsid w:val="00340485"/>
    <w:rsid w:val="00340624"/>
    <w:rsid w:val="003424F5"/>
    <w:rsid w:val="00343BBA"/>
    <w:rsid w:val="00344969"/>
    <w:rsid w:val="00345E12"/>
    <w:rsid w:val="00345F7C"/>
    <w:rsid w:val="00346F60"/>
    <w:rsid w:val="00347AA7"/>
    <w:rsid w:val="00347CBB"/>
    <w:rsid w:val="00350943"/>
    <w:rsid w:val="00350964"/>
    <w:rsid w:val="00351572"/>
    <w:rsid w:val="00352E3A"/>
    <w:rsid w:val="0035311F"/>
    <w:rsid w:val="00353781"/>
    <w:rsid w:val="0035514E"/>
    <w:rsid w:val="003558B8"/>
    <w:rsid w:val="003571DA"/>
    <w:rsid w:val="00357D75"/>
    <w:rsid w:val="00360614"/>
    <w:rsid w:val="00362696"/>
    <w:rsid w:val="00362BAF"/>
    <w:rsid w:val="00362ED2"/>
    <w:rsid w:val="00363D7F"/>
    <w:rsid w:val="00364AAA"/>
    <w:rsid w:val="00365252"/>
    <w:rsid w:val="00365516"/>
    <w:rsid w:val="0036699A"/>
    <w:rsid w:val="00367765"/>
    <w:rsid w:val="00370492"/>
    <w:rsid w:val="003706DF"/>
    <w:rsid w:val="003708CC"/>
    <w:rsid w:val="003724AC"/>
    <w:rsid w:val="003725B3"/>
    <w:rsid w:val="00372729"/>
    <w:rsid w:val="00372832"/>
    <w:rsid w:val="0037374F"/>
    <w:rsid w:val="003742AE"/>
    <w:rsid w:val="003767ED"/>
    <w:rsid w:val="003777A6"/>
    <w:rsid w:val="00377C39"/>
    <w:rsid w:val="00380389"/>
    <w:rsid w:val="003807E0"/>
    <w:rsid w:val="00381769"/>
    <w:rsid w:val="0038180F"/>
    <w:rsid w:val="00381E44"/>
    <w:rsid w:val="00383978"/>
    <w:rsid w:val="00383B6E"/>
    <w:rsid w:val="00383F03"/>
    <w:rsid w:val="00384640"/>
    <w:rsid w:val="0038480A"/>
    <w:rsid w:val="00385180"/>
    <w:rsid w:val="00386F2A"/>
    <w:rsid w:val="0039047B"/>
    <w:rsid w:val="00390758"/>
    <w:rsid w:val="003915E8"/>
    <w:rsid w:val="00391D7D"/>
    <w:rsid w:val="00392B29"/>
    <w:rsid w:val="0039304E"/>
    <w:rsid w:val="003930E7"/>
    <w:rsid w:val="00393963"/>
    <w:rsid w:val="0039397F"/>
    <w:rsid w:val="00394541"/>
    <w:rsid w:val="00394F57"/>
    <w:rsid w:val="00395A7D"/>
    <w:rsid w:val="00396ACB"/>
    <w:rsid w:val="00396FAD"/>
    <w:rsid w:val="00397304"/>
    <w:rsid w:val="003A036E"/>
    <w:rsid w:val="003A63FE"/>
    <w:rsid w:val="003A6DFE"/>
    <w:rsid w:val="003A7058"/>
    <w:rsid w:val="003A7202"/>
    <w:rsid w:val="003A7D49"/>
    <w:rsid w:val="003B18E8"/>
    <w:rsid w:val="003B2D4D"/>
    <w:rsid w:val="003B31F5"/>
    <w:rsid w:val="003B4D58"/>
    <w:rsid w:val="003B5634"/>
    <w:rsid w:val="003B619E"/>
    <w:rsid w:val="003B6559"/>
    <w:rsid w:val="003B6BA7"/>
    <w:rsid w:val="003C1896"/>
    <w:rsid w:val="003C281B"/>
    <w:rsid w:val="003C295F"/>
    <w:rsid w:val="003C2C67"/>
    <w:rsid w:val="003C30A0"/>
    <w:rsid w:val="003C3564"/>
    <w:rsid w:val="003C40E5"/>
    <w:rsid w:val="003C422B"/>
    <w:rsid w:val="003C4907"/>
    <w:rsid w:val="003C4CB9"/>
    <w:rsid w:val="003C6248"/>
    <w:rsid w:val="003D0D84"/>
    <w:rsid w:val="003D26B4"/>
    <w:rsid w:val="003D3013"/>
    <w:rsid w:val="003D3733"/>
    <w:rsid w:val="003D3938"/>
    <w:rsid w:val="003D39FC"/>
    <w:rsid w:val="003D463A"/>
    <w:rsid w:val="003D520C"/>
    <w:rsid w:val="003E1BDB"/>
    <w:rsid w:val="003E4E3B"/>
    <w:rsid w:val="003E6020"/>
    <w:rsid w:val="003E72E8"/>
    <w:rsid w:val="003E774F"/>
    <w:rsid w:val="003E7D7A"/>
    <w:rsid w:val="003F1743"/>
    <w:rsid w:val="003F1DFB"/>
    <w:rsid w:val="003F28CA"/>
    <w:rsid w:val="003F2C15"/>
    <w:rsid w:val="003F2E8E"/>
    <w:rsid w:val="003F32C1"/>
    <w:rsid w:val="003F3FDA"/>
    <w:rsid w:val="003F4475"/>
    <w:rsid w:val="003F4BFC"/>
    <w:rsid w:val="003F6628"/>
    <w:rsid w:val="003F6CED"/>
    <w:rsid w:val="004015EC"/>
    <w:rsid w:val="004019E1"/>
    <w:rsid w:val="00401F31"/>
    <w:rsid w:val="0040213C"/>
    <w:rsid w:val="0040331E"/>
    <w:rsid w:val="00403ED2"/>
    <w:rsid w:val="00404376"/>
    <w:rsid w:val="0040460E"/>
    <w:rsid w:val="00404F4A"/>
    <w:rsid w:val="004060A9"/>
    <w:rsid w:val="00406DD9"/>
    <w:rsid w:val="0041030D"/>
    <w:rsid w:val="004114BE"/>
    <w:rsid w:val="004121C2"/>
    <w:rsid w:val="00413479"/>
    <w:rsid w:val="00413DF2"/>
    <w:rsid w:val="004156DD"/>
    <w:rsid w:val="004159E9"/>
    <w:rsid w:val="00415D22"/>
    <w:rsid w:val="00415DDE"/>
    <w:rsid w:val="00416DC3"/>
    <w:rsid w:val="00417A52"/>
    <w:rsid w:val="00417B4E"/>
    <w:rsid w:val="00417D1E"/>
    <w:rsid w:val="00420E3F"/>
    <w:rsid w:val="00421EBF"/>
    <w:rsid w:val="00422221"/>
    <w:rsid w:val="004224C7"/>
    <w:rsid w:val="00422D30"/>
    <w:rsid w:val="00423563"/>
    <w:rsid w:val="004264D8"/>
    <w:rsid w:val="00426503"/>
    <w:rsid w:val="00430EFF"/>
    <w:rsid w:val="00431332"/>
    <w:rsid w:val="00432677"/>
    <w:rsid w:val="00432D16"/>
    <w:rsid w:val="00432DF4"/>
    <w:rsid w:val="00433740"/>
    <w:rsid w:val="00433E20"/>
    <w:rsid w:val="00434649"/>
    <w:rsid w:val="004363F1"/>
    <w:rsid w:val="00437D1C"/>
    <w:rsid w:val="00440BB8"/>
    <w:rsid w:val="00441049"/>
    <w:rsid w:val="00442A50"/>
    <w:rsid w:val="00442C91"/>
    <w:rsid w:val="00442D8D"/>
    <w:rsid w:val="004441F2"/>
    <w:rsid w:val="0044540B"/>
    <w:rsid w:val="00446CEF"/>
    <w:rsid w:val="004517B1"/>
    <w:rsid w:val="00451899"/>
    <w:rsid w:val="0045372F"/>
    <w:rsid w:val="004546C7"/>
    <w:rsid w:val="00454782"/>
    <w:rsid w:val="0045487F"/>
    <w:rsid w:val="00454CF7"/>
    <w:rsid w:val="00456845"/>
    <w:rsid w:val="004576F0"/>
    <w:rsid w:val="0046144E"/>
    <w:rsid w:val="00461C1B"/>
    <w:rsid w:val="0046303C"/>
    <w:rsid w:val="0046341E"/>
    <w:rsid w:val="0046370E"/>
    <w:rsid w:val="00464360"/>
    <w:rsid w:val="004643F5"/>
    <w:rsid w:val="00465195"/>
    <w:rsid w:val="00466768"/>
    <w:rsid w:val="00466A5C"/>
    <w:rsid w:val="00466E1C"/>
    <w:rsid w:val="00473746"/>
    <w:rsid w:val="004737F4"/>
    <w:rsid w:val="00474155"/>
    <w:rsid w:val="0047480E"/>
    <w:rsid w:val="004757B3"/>
    <w:rsid w:val="00476377"/>
    <w:rsid w:val="00476797"/>
    <w:rsid w:val="00476E3D"/>
    <w:rsid w:val="00476EDD"/>
    <w:rsid w:val="00480566"/>
    <w:rsid w:val="004821DB"/>
    <w:rsid w:val="00482E2C"/>
    <w:rsid w:val="00482E30"/>
    <w:rsid w:val="00483248"/>
    <w:rsid w:val="00483C2D"/>
    <w:rsid w:val="00483DD2"/>
    <w:rsid w:val="00486A3A"/>
    <w:rsid w:val="00486F56"/>
    <w:rsid w:val="004874DE"/>
    <w:rsid w:val="00487C6F"/>
    <w:rsid w:val="00490F03"/>
    <w:rsid w:val="0049136A"/>
    <w:rsid w:val="0049167E"/>
    <w:rsid w:val="00492D48"/>
    <w:rsid w:val="00493F0C"/>
    <w:rsid w:val="004953AF"/>
    <w:rsid w:val="00495488"/>
    <w:rsid w:val="004957D8"/>
    <w:rsid w:val="004A0060"/>
    <w:rsid w:val="004A0C7C"/>
    <w:rsid w:val="004A0F11"/>
    <w:rsid w:val="004A31CA"/>
    <w:rsid w:val="004A4056"/>
    <w:rsid w:val="004A4072"/>
    <w:rsid w:val="004A4DCC"/>
    <w:rsid w:val="004A6607"/>
    <w:rsid w:val="004A76C7"/>
    <w:rsid w:val="004B041A"/>
    <w:rsid w:val="004B0447"/>
    <w:rsid w:val="004B169E"/>
    <w:rsid w:val="004B3F55"/>
    <w:rsid w:val="004B4700"/>
    <w:rsid w:val="004B581F"/>
    <w:rsid w:val="004B6321"/>
    <w:rsid w:val="004B7383"/>
    <w:rsid w:val="004C1C2D"/>
    <w:rsid w:val="004C2C74"/>
    <w:rsid w:val="004C4A4C"/>
    <w:rsid w:val="004C4C8C"/>
    <w:rsid w:val="004C5BAA"/>
    <w:rsid w:val="004C5EE2"/>
    <w:rsid w:val="004C6542"/>
    <w:rsid w:val="004C65CB"/>
    <w:rsid w:val="004C746C"/>
    <w:rsid w:val="004D0395"/>
    <w:rsid w:val="004D1680"/>
    <w:rsid w:val="004D2229"/>
    <w:rsid w:val="004D2237"/>
    <w:rsid w:val="004D3241"/>
    <w:rsid w:val="004D3D84"/>
    <w:rsid w:val="004D3E1A"/>
    <w:rsid w:val="004D3E4D"/>
    <w:rsid w:val="004D3FBA"/>
    <w:rsid w:val="004D5153"/>
    <w:rsid w:val="004D55CD"/>
    <w:rsid w:val="004D5AA9"/>
    <w:rsid w:val="004D5D3C"/>
    <w:rsid w:val="004D6D80"/>
    <w:rsid w:val="004D73C8"/>
    <w:rsid w:val="004E027A"/>
    <w:rsid w:val="004E12B0"/>
    <w:rsid w:val="004E1F09"/>
    <w:rsid w:val="004E24ED"/>
    <w:rsid w:val="004E28C6"/>
    <w:rsid w:val="004E32AF"/>
    <w:rsid w:val="004E4FA8"/>
    <w:rsid w:val="004E64D4"/>
    <w:rsid w:val="004E6D36"/>
    <w:rsid w:val="004E7BBB"/>
    <w:rsid w:val="004E7E24"/>
    <w:rsid w:val="004F04D4"/>
    <w:rsid w:val="004F2280"/>
    <w:rsid w:val="004F2AE3"/>
    <w:rsid w:val="004F2B01"/>
    <w:rsid w:val="004F4803"/>
    <w:rsid w:val="004F4F71"/>
    <w:rsid w:val="004F7197"/>
    <w:rsid w:val="00500690"/>
    <w:rsid w:val="00500AEB"/>
    <w:rsid w:val="005012D8"/>
    <w:rsid w:val="005021C3"/>
    <w:rsid w:val="00502A73"/>
    <w:rsid w:val="00502B1B"/>
    <w:rsid w:val="00502D34"/>
    <w:rsid w:val="005048C4"/>
    <w:rsid w:val="005062B5"/>
    <w:rsid w:val="00506A79"/>
    <w:rsid w:val="005076AB"/>
    <w:rsid w:val="005100AA"/>
    <w:rsid w:val="00510FF3"/>
    <w:rsid w:val="00512B4D"/>
    <w:rsid w:val="0051342E"/>
    <w:rsid w:val="005155E3"/>
    <w:rsid w:val="00515619"/>
    <w:rsid w:val="00516BBC"/>
    <w:rsid w:val="005172F7"/>
    <w:rsid w:val="005176CA"/>
    <w:rsid w:val="00517B30"/>
    <w:rsid w:val="00517D04"/>
    <w:rsid w:val="00520C89"/>
    <w:rsid w:val="00521C67"/>
    <w:rsid w:val="005220EB"/>
    <w:rsid w:val="00522FF8"/>
    <w:rsid w:val="00523187"/>
    <w:rsid w:val="00523B1F"/>
    <w:rsid w:val="005260DC"/>
    <w:rsid w:val="00526381"/>
    <w:rsid w:val="00530B34"/>
    <w:rsid w:val="00531955"/>
    <w:rsid w:val="00531A02"/>
    <w:rsid w:val="00531D2D"/>
    <w:rsid w:val="00531F27"/>
    <w:rsid w:val="00533801"/>
    <w:rsid w:val="005341E7"/>
    <w:rsid w:val="0053484C"/>
    <w:rsid w:val="00534EFD"/>
    <w:rsid w:val="00535796"/>
    <w:rsid w:val="00536940"/>
    <w:rsid w:val="005370B3"/>
    <w:rsid w:val="005372D6"/>
    <w:rsid w:val="005373E6"/>
    <w:rsid w:val="0054159A"/>
    <w:rsid w:val="00543DF6"/>
    <w:rsid w:val="005453CE"/>
    <w:rsid w:val="00545D18"/>
    <w:rsid w:val="00546729"/>
    <w:rsid w:val="005477F0"/>
    <w:rsid w:val="0055032A"/>
    <w:rsid w:val="00550491"/>
    <w:rsid w:val="00550C97"/>
    <w:rsid w:val="005517E4"/>
    <w:rsid w:val="00551A72"/>
    <w:rsid w:val="00554930"/>
    <w:rsid w:val="00556FB9"/>
    <w:rsid w:val="0055735E"/>
    <w:rsid w:val="005617BC"/>
    <w:rsid w:val="00561EBB"/>
    <w:rsid w:val="00561EE6"/>
    <w:rsid w:val="005630B2"/>
    <w:rsid w:val="00563244"/>
    <w:rsid w:val="00563A6A"/>
    <w:rsid w:val="00565B65"/>
    <w:rsid w:val="005662EF"/>
    <w:rsid w:val="00567F42"/>
    <w:rsid w:val="00570229"/>
    <w:rsid w:val="00570386"/>
    <w:rsid w:val="00571E1E"/>
    <w:rsid w:val="0057465A"/>
    <w:rsid w:val="005769B8"/>
    <w:rsid w:val="00576EFA"/>
    <w:rsid w:val="00577EBA"/>
    <w:rsid w:val="005814F6"/>
    <w:rsid w:val="00582007"/>
    <w:rsid w:val="0058208F"/>
    <w:rsid w:val="00582C37"/>
    <w:rsid w:val="005836FC"/>
    <w:rsid w:val="00586382"/>
    <w:rsid w:val="005905FC"/>
    <w:rsid w:val="00591782"/>
    <w:rsid w:val="005941FD"/>
    <w:rsid w:val="00594206"/>
    <w:rsid w:val="0059441C"/>
    <w:rsid w:val="00594516"/>
    <w:rsid w:val="005951B6"/>
    <w:rsid w:val="0059566B"/>
    <w:rsid w:val="00596548"/>
    <w:rsid w:val="00596C49"/>
    <w:rsid w:val="00596FB4"/>
    <w:rsid w:val="005A2FE8"/>
    <w:rsid w:val="005A329B"/>
    <w:rsid w:val="005A494E"/>
    <w:rsid w:val="005A4C25"/>
    <w:rsid w:val="005A6CB2"/>
    <w:rsid w:val="005A71CE"/>
    <w:rsid w:val="005B12A3"/>
    <w:rsid w:val="005B1ADE"/>
    <w:rsid w:val="005B3714"/>
    <w:rsid w:val="005B3DEA"/>
    <w:rsid w:val="005B3E33"/>
    <w:rsid w:val="005B5103"/>
    <w:rsid w:val="005B5533"/>
    <w:rsid w:val="005B5E56"/>
    <w:rsid w:val="005C010D"/>
    <w:rsid w:val="005C0A70"/>
    <w:rsid w:val="005C2603"/>
    <w:rsid w:val="005C290D"/>
    <w:rsid w:val="005C3BD8"/>
    <w:rsid w:val="005C413E"/>
    <w:rsid w:val="005C4EF1"/>
    <w:rsid w:val="005C5090"/>
    <w:rsid w:val="005C52D9"/>
    <w:rsid w:val="005C5FD5"/>
    <w:rsid w:val="005C7CC3"/>
    <w:rsid w:val="005D006A"/>
    <w:rsid w:val="005D0491"/>
    <w:rsid w:val="005D2620"/>
    <w:rsid w:val="005D409C"/>
    <w:rsid w:val="005D465F"/>
    <w:rsid w:val="005D6CB5"/>
    <w:rsid w:val="005D6E32"/>
    <w:rsid w:val="005D7006"/>
    <w:rsid w:val="005E10AC"/>
    <w:rsid w:val="005E3B22"/>
    <w:rsid w:val="005E3BE5"/>
    <w:rsid w:val="005E52DC"/>
    <w:rsid w:val="005E6D0E"/>
    <w:rsid w:val="005E732B"/>
    <w:rsid w:val="005E7CA9"/>
    <w:rsid w:val="005F0285"/>
    <w:rsid w:val="005F21E0"/>
    <w:rsid w:val="005F2B02"/>
    <w:rsid w:val="005F3022"/>
    <w:rsid w:val="005F3997"/>
    <w:rsid w:val="005F4E8D"/>
    <w:rsid w:val="005F50DB"/>
    <w:rsid w:val="005F5C9E"/>
    <w:rsid w:val="0060039F"/>
    <w:rsid w:val="00601457"/>
    <w:rsid w:val="006014FD"/>
    <w:rsid w:val="00602289"/>
    <w:rsid w:val="006045F9"/>
    <w:rsid w:val="0060471B"/>
    <w:rsid w:val="00604F22"/>
    <w:rsid w:val="00605A8F"/>
    <w:rsid w:val="00605EEE"/>
    <w:rsid w:val="00606420"/>
    <w:rsid w:val="006077C9"/>
    <w:rsid w:val="00610BA9"/>
    <w:rsid w:val="00613F1B"/>
    <w:rsid w:val="00614C2D"/>
    <w:rsid w:val="00614C95"/>
    <w:rsid w:val="006154EA"/>
    <w:rsid w:val="00615D6E"/>
    <w:rsid w:val="00615F64"/>
    <w:rsid w:val="00616FD5"/>
    <w:rsid w:val="00620B98"/>
    <w:rsid w:val="00621536"/>
    <w:rsid w:val="006216ED"/>
    <w:rsid w:val="006219F0"/>
    <w:rsid w:val="00622984"/>
    <w:rsid w:val="006265EE"/>
    <w:rsid w:val="00626D5F"/>
    <w:rsid w:val="00626E43"/>
    <w:rsid w:val="006270F3"/>
    <w:rsid w:val="00627BB8"/>
    <w:rsid w:val="00627E93"/>
    <w:rsid w:val="006305AD"/>
    <w:rsid w:val="0063068E"/>
    <w:rsid w:val="006308BB"/>
    <w:rsid w:val="00631A56"/>
    <w:rsid w:val="0063336D"/>
    <w:rsid w:val="00633BBD"/>
    <w:rsid w:val="006358AA"/>
    <w:rsid w:val="00635A32"/>
    <w:rsid w:val="006360F7"/>
    <w:rsid w:val="006361E1"/>
    <w:rsid w:val="00637F1D"/>
    <w:rsid w:val="00640743"/>
    <w:rsid w:val="0064086C"/>
    <w:rsid w:val="00640D39"/>
    <w:rsid w:val="00641202"/>
    <w:rsid w:val="00641DEC"/>
    <w:rsid w:val="00642D07"/>
    <w:rsid w:val="00644A08"/>
    <w:rsid w:val="00644EEF"/>
    <w:rsid w:val="00645B1F"/>
    <w:rsid w:val="00645BC0"/>
    <w:rsid w:val="00645E20"/>
    <w:rsid w:val="00645E75"/>
    <w:rsid w:val="00646BEF"/>
    <w:rsid w:val="00650F81"/>
    <w:rsid w:val="0065226E"/>
    <w:rsid w:val="006526E3"/>
    <w:rsid w:val="00654343"/>
    <w:rsid w:val="00654642"/>
    <w:rsid w:val="00655B47"/>
    <w:rsid w:val="0065660D"/>
    <w:rsid w:val="00657988"/>
    <w:rsid w:val="00657CB7"/>
    <w:rsid w:val="00657E4E"/>
    <w:rsid w:val="00660C72"/>
    <w:rsid w:val="00661181"/>
    <w:rsid w:val="00663DFA"/>
    <w:rsid w:val="0066478F"/>
    <w:rsid w:val="00664B96"/>
    <w:rsid w:val="006653A2"/>
    <w:rsid w:val="00665575"/>
    <w:rsid w:val="006664DC"/>
    <w:rsid w:val="006671FF"/>
    <w:rsid w:val="006705F5"/>
    <w:rsid w:val="00670686"/>
    <w:rsid w:val="00672030"/>
    <w:rsid w:val="0067211C"/>
    <w:rsid w:val="006737C8"/>
    <w:rsid w:val="00673933"/>
    <w:rsid w:val="00673CC9"/>
    <w:rsid w:val="006741BF"/>
    <w:rsid w:val="00674A1D"/>
    <w:rsid w:val="00676D34"/>
    <w:rsid w:val="006777E7"/>
    <w:rsid w:val="006779FF"/>
    <w:rsid w:val="0068047D"/>
    <w:rsid w:val="00680F45"/>
    <w:rsid w:val="00681AC7"/>
    <w:rsid w:val="00681FD6"/>
    <w:rsid w:val="0068234D"/>
    <w:rsid w:val="006823E4"/>
    <w:rsid w:val="00683287"/>
    <w:rsid w:val="006845CD"/>
    <w:rsid w:val="00685BA3"/>
    <w:rsid w:val="00685C8C"/>
    <w:rsid w:val="0068601B"/>
    <w:rsid w:val="0068691F"/>
    <w:rsid w:val="006871ED"/>
    <w:rsid w:val="00687306"/>
    <w:rsid w:val="006874C8"/>
    <w:rsid w:val="00687D91"/>
    <w:rsid w:val="0069070A"/>
    <w:rsid w:val="00690B16"/>
    <w:rsid w:val="00691073"/>
    <w:rsid w:val="00691276"/>
    <w:rsid w:val="00694027"/>
    <w:rsid w:val="006946DB"/>
    <w:rsid w:val="00694762"/>
    <w:rsid w:val="006952C4"/>
    <w:rsid w:val="00695B54"/>
    <w:rsid w:val="00695DA3"/>
    <w:rsid w:val="00695F8E"/>
    <w:rsid w:val="00696510"/>
    <w:rsid w:val="006977A7"/>
    <w:rsid w:val="006977D4"/>
    <w:rsid w:val="006A0164"/>
    <w:rsid w:val="006A0236"/>
    <w:rsid w:val="006A0A0D"/>
    <w:rsid w:val="006A170D"/>
    <w:rsid w:val="006A2184"/>
    <w:rsid w:val="006A2231"/>
    <w:rsid w:val="006A307A"/>
    <w:rsid w:val="006A3BFE"/>
    <w:rsid w:val="006A3E8D"/>
    <w:rsid w:val="006A6005"/>
    <w:rsid w:val="006A65D4"/>
    <w:rsid w:val="006A7025"/>
    <w:rsid w:val="006A795C"/>
    <w:rsid w:val="006B01AD"/>
    <w:rsid w:val="006B25EC"/>
    <w:rsid w:val="006B279E"/>
    <w:rsid w:val="006B3108"/>
    <w:rsid w:val="006B4DFC"/>
    <w:rsid w:val="006B6B33"/>
    <w:rsid w:val="006B7AE0"/>
    <w:rsid w:val="006C3B35"/>
    <w:rsid w:val="006C3C22"/>
    <w:rsid w:val="006C42F3"/>
    <w:rsid w:val="006C55AF"/>
    <w:rsid w:val="006C67F9"/>
    <w:rsid w:val="006D072B"/>
    <w:rsid w:val="006D0A45"/>
    <w:rsid w:val="006D2A45"/>
    <w:rsid w:val="006D2F16"/>
    <w:rsid w:val="006D3096"/>
    <w:rsid w:val="006D32BD"/>
    <w:rsid w:val="006D362E"/>
    <w:rsid w:val="006D6F06"/>
    <w:rsid w:val="006D77A3"/>
    <w:rsid w:val="006E0793"/>
    <w:rsid w:val="006E1076"/>
    <w:rsid w:val="006E22CE"/>
    <w:rsid w:val="006E231A"/>
    <w:rsid w:val="006E280B"/>
    <w:rsid w:val="006E4D65"/>
    <w:rsid w:val="006E56BE"/>
    <w:rsid w:val="006E5D28"/>
    <w:rsid w:val="006F0028"/>
    <w:rsid w:val="006F0167"/>
    <w:rsid w:val="006F11F4"/>
    <w:rsid w:val="006F2F6D"/>
    <w:rsid w:val="006F346D"/>
    <w:rsid w:val="006F3AF0"/>
    <w:rsid w:val="006F4264"/>
    <w:rsid w:val="006F4AA8"/>
    <w:rsid w:val="006F56C9"/>
    <w:rsid w:val="006F5C9B"/>
    <w:rsid w:val="006F7E0C"/>
    <w:rsid w:val="006F7EBD"/>
    <w:rsid w:val="006F7F0D"/>
    <w:rsid w:val="0070075A"/>
    <w:rsid w:val="007018C0"/>
    <w:rsid w:val="00701A86"/>
    <w:rsid w:val="00701AD2"/>
    <w:rsid w:val="007021AA"/>
    <w:rsid w:val="00704401"/>
    <w:rsid w:val="00704761"/>
    <w:rsid w:val="007047B0"/>
    <w:rsid w:val="0070488C"/>
    <w:rsid w:val="00704BAC"/>
    <w:rsid w:val="007058FE"/>
    <w:rsid w:val="0071168E"/>
    <w:rsid w:val="00711D34"/>
    <w:rsid w:val="00712224"/>
    <w:rsid w:val="007122FE"/>
    <w:rsid w:val="00712E3E"/>
    <w:rsid w:val="00713A8D"/>
    <w:rsid w:val="00713BD1"/>
    <w:rsid w:val="00714430"/>
    <w:rsid w:val="007147AD"/>
    <w:rsid w:val="0071587A"/>
    <w:rsid w:val="00716804"/>
    <w:rsid w:val="00716A8D"/>
    <w:rsid w:val="00716D3E"/>
    <w:rsid w:val="00717A74"/>
    <w:rsid w:val="00720FAB"/>
    <w:rsid w:val="007233DB"/>
    <w:rsid w:val="007238D5"/>
    <w:rsid w:val="007264E5"/>
    <w:rsid w:val="00726549"/>
    <w:rsid w:val="00726D86"/>
    <w:rsid w:val="00726FF2"/>
    <w:rsid w:val="00730DBF"/>
    <w:rsid w:val="007314E8"/>
    <w:rsid w:val="00732D54"/>
    <w:rsid w:val="00732EF9"/>
    <w:rsid w:val="007349E7"/>
    <w:rsid w:val="00735466"/>
    <w:rsid w:val="00735A70"/>
    <w:rsid w:val="00736044"/>
    <w:rsid w:val="007373F9"/>
    <w:rsid w:val="007403EE"/>
    <w:rsid w:val="00741532"/>
    <w:rsid w:val="0074164E"/>
    <w:rsid w:val="00741D2D"/>
    <w:rsid w:val="007424C1"/>
    <w:rsid w:val="0074367B"/>
    <w:rsid w:val="00744166"/>
    <w:rsid w:val="007448C0"/>
    <w:rsid w:val="00744D29"/>
    <w:rsid w:val="00745AF6"/>
    <w:rsid w:val="00745D3E"/>
    <w:rsid w:val="00750D55"/>
    <w:rsid w:val="00750E3C"/>
    <w:rsid w:val="00751D64"/>
    <w:rsid w:val="0075349A"/>
    <w:rsid w:val="00753EB2"/>
    <w:rsid w:val="00755C4D"/>
    <w:rsid w:val="007567E8"/>
    <w:rsid w:val="007572E1"/>
    <w:rsid w:val="00760598"/>
    <w:rsid w:val="00760EFA"/>
    <w:rsid w:val="00762B06"/>
    <w:rsid w:val="00762D80"/>
    <w:rsid w:val="007637E9"/>
    <w:rsid w:val="007649D1"/>
    <w:rsid w:val="0076593D"/>
    <w:rsid w:val="007659F2"/>
    <w:rsid w:val="00770749"/>
    <w:rsid w:val="00770EF7"/>
    <w:rsid w:val="00771694"/>
    <w:rsid w:val="00771706"/>
    <w:rsid w:val="00772B91"/>
    <w:rsid w:val="00772C17"/>
    <w:rsid w:val="00773306"/>
    <w:rsid w:val="00775391"/>
    <w:rsid w:val="0077577A"/>
    <w:rsid w:val="00775C50"/>
    <w:rsid w:val="00776CD5"/>
    <w:rsid w:val="0078146F"/>
    <w:rsid w:val="00782018"/>
    <w:rsid w:val="00782DD2"/>
    <w:rsid w:val="0078362B"/>
    <w:rsid w:val="007868FE"/>
    <w:rsid w:val="00787CD4"/>
    <w:rsid w:val="00790927"/>
    <w:rsid w:val="00791754"/>
    <w:rsid w:val="00791CA1"/>
    <w:rsid w:val="00791E21"/>
    <w:rsid w:val="00791ED6"/>
    <w:rsid w:val="00792066"/>
    <w:rsid w:val="00792299"/>
    <w:rsid w:val="00792A02"/>
    <w:rsid w:val="00792A42"/>
    <w:rsid w:val="00793CF0"/>
    <w:rsid w:val="00794185"/>
    <w:rsid w:val="00794D73"/>
    <w:rsid w:val="007969ED"/>
    <w:rsid w:val="00796D19"/>
    <w:rsid w:val="0079735C"/>
    <w:rsid w:val="0079753F"/>
    <w:rsid w:val="007A041D"/>
    <w:rsid w:val="007A0AEB"/>
    <w:rsid w:val="007A0B8E"/>
    <w:rsid w:val="007A2431"/>
    <w:rsid w:val="007A2FDF"/>
    <w:rsid w:val="007A422F"/>
    <w:rsid w:val="007A45EC"/>
    <w:rsid w:val="007A46E7"/>
    <w:rsid w:val="007A4E79"/>
    <w:rsid w:val="007A5C72"/>
    <w:rsid w:val="007A6911"/>
    <w:rsid w:val="007A6BA1"/>
    <w:rsid w:val="007A6ED9"/>
    <w:rsid w:val="007A7F19"/>
    <w:rsid w:val="007B054F"/>
    <w:rsid w:val="007B0CF2"/>
    <w:rsid w:val="007B0D9B"/>
    <w:rsid w:val="007B2A30"/>
    <w:rsid w:val="007B3F83"/>
    <w:rsid w:val="007B5ADA"/>
    <w:rsid w:val="007B5C0A"/>
    <w:rsid w:val="007B6D32"/>
    <w:rsid w:val="007B6D4E"/>
    <w:rsid w:val="007B76B7"/>
    <w:rsid w:val="007B7A2E"/>
    <w:rsid w:val="007B7F91"/>
    <w:rsid w:val="007C233D"/>
    <w:rsid w:val="007C36C3"/>
    <w:rsid w:val="007C539B"/>
    <w:rsid w:val="007C599E"/>
    <w:rsid w:val="007C5D49"/>
    <w:rsid w:val="007D1538"/>
    <w:rsid w:val="007D2FA9"/>
    <w:rsid w:val="007D5FB3"/>
    <w:rsid w:val="007E264B"/>
    <w:rsid w:val="007E3933"/>
    <w:rsid w:val="007E3BB5"/>
    <w:rsid w:val="007E4171"/>
    <w:rsid w:val="007E46B2"/>
    <w:rsid w:val="007E5C05"/>
    <w:rsid w:val="007E6206"/>
    <w:rsid w:val="007E78F4"/>
    <w:rsid w:val="007F03E4"/>
    <w:rsid w:val="007F04EC"/>
    <w:rsid w:val="007F100C"/>
    <w:rsid w:val="007F1613"/>
    <w:rsid w:val="007F2788"/>
    <w:rsid w:val="007F3D57"/>
    <w:rsid w:val="007F43BB"/>
    <w:rsid w:val="007F4F07"/>
    <w:rsid w:val="007F6277"/>
    <w:rsid w:val="007F6405"/>
    <w:rsid w:val="007F7677"/>
    <w:rsid w:val="007F7ECF"/>
    <w:rsid w:val="00800BEA"/>
    <w:rsid w:val="00801809"/>
    <w:rsid w:val="00802600"/>
    <w:rsid w:val="008030D0"/>
    <w:rsid w:val="0080506D"/>
    <w:rsid w:val="00806B17"/>
    <w:rsid w:val="00810AE8"/>
    <w:rsid w:val="00810ED0"/>
    <w:rsid w:val="008120C3"/>
    <w:rsid w:val="00812DC1"/>
    <w:rsid w:val="00813067"/>
    <w:rsid w:val="0081500F"/>
    <w:rsid w:val="008152B7"/>
    <w:rsid w:val="00815D24"/>
    <w:rsid w:val="008173FD"/>
    <w:rsid w:val="00820D8B"/>
    <w:rsid w:val="00822741"/>
    <w:rsid w:val="0082355C"/>
    <w:rsid w:val="008247E2"/>
    <w:rsid w:val="00824BDA"/>
    <w:rsid w:val="00826556"/>
    <w:rsid w:val="00830196"/>
    <w:rsid w:val="0083101B"/>
    <w:rsid w:val="00833222"/>
    <w:rsid w:val="0083344B"/>
    <w:rsid w:val="00836184"/>
    <w:rsid w:val="00836289"/>
    <w:rsid w:val="0083797D"/>
    <w:rsid w:val="0084105E"/>
    <w:rsid w:val="0084626C"/>
    <w:rsid w:val="0084670E"/>
    <w:rsid w:val="008503FA"/>
    <w:rsid w:val="00850CF1"/>
    <w:rsid w:val="008517F4"/>
    <w:rsid w:val="00852FB0"/>
    <w:rsid w:val="008531F2"/>
    <w:rsid w:val="00854A7C"/>
    <w:rsid w:val="00855F08"/>
    <w:rsid w:val="00860266"/>
    <w:rsid w:val="008623E0"/>
    <w:rsid w:val="0086289E"/>
    <w:rsid w:val="00862C13"/>
    <w:rsid w:val="00862D2A"/>
    <w:rsid w:val="0086454A"/>
    <w:rsid w:val="0086489B"/>
    <w:rsid w:val="0086668C"/>
    <w:rsid w:val="008677F1"/>
    <w:rsid w:val="00867EB9"/>
    <w:rsid w:val="008705C5"/>
    <w:rsid w:val="00871F51"/>
    <w:rsid w:val="00871FE2"/>
    <w:rsid w:val="008726FB"/>
    <w:rsid w:val="00873252"/>
    <w:rsid w:val="00874382"/>
    <w:rsid w:val="00875D49"/>
    <w:rsid w:val="00875DE2"/>
    <w:rsid w:val="0087783C"/>
    <w:rsid w:val="00880544"/>
    <w:rsid w:val="00880B15"/>
    <w:rsid w:val="00880BFE"/>
    <w:rsid w:val="0088133D"/>
    <w:rsid w:val="008815E9"/>
    <w:rsid w:val="0088183D"/>
    <w:rsid w:val="00881F59"/>
    <w:rsid w:val="00883BF9"/>
    <w:rsid w:val="0088473D"/>
    <w:rsid w:val="00885077"/>
    <w:rsid w:val="00885E23"/>
    <w:rsid w:val="00887DB8"/>
    <w:rsid w:val="00892A8E"/>
    <w:rsid w:val="00892CBA"/>
    <w:rsid w:val="00893437"/>
    <w:rsid w:val="008934B4"/>
    <w:rsid w:val="00894CA7"/>
    <w:rsid w:val="008A059F"/>
    <w:rsid w:val="008A1C36"/>
    <w:rsid w:val="008A1C43"/>
    <w:rsid w:val="008A1F0A"/>
    <w:rsid w:val="008A45E7"/>
    <w:rsid w:val="008A50C1"/>
    <w:rsid w:val="008A5957"/>
    <w:rsid w:val="008A5F29"/>
    <w:rsid w:val="008A6148"/>
    <w:rsid w:val="008A624F"/>
    <w:rsid w:val="008A709A"/>
    <w:rsid w:val="008B03EA"/>
    <w:rsid w:val="008B04AA"/>
    <w:rsid w:val="008B2282"/>
    <w:rsid w:val="008B2825"/>
    <w:rsid w:val="008B36D8"/>
    <w:rsid w:val="008B374C"/>
    <w:rsid w:val="008B46DC"/>
    <w:rsid w:val="008B59DC"/>
    <w:rsid w:val="008B5E64"/>
    <w:rsid w:val="008B769D"/>
    <w:rsid w:val="008B7F83"/>
    <w:rsid w:val="008C0007"/>
    <w:rsid w:val="008C03BF"/>
    <w:rsid w:val="008C0DCC"/>
    <w:rsid w:val="008C13F5"/>
    <w:rsid w:val="008C1A89"/>
    <w:rsid w:val="008C2056"/>
    <w:rsid w:val="008C22F7"/>
    <w:rsid w:val="008C230D"/>
    <w:rsid w:val="008C32EC"/>
    <w:rsid w:val="008C5D45"/>
    <w:rsid w:val="008C7F12"/>
    <w:rsid w:val="008D1709"/>
    <w:rsid w:val="008D2976"/>
    <w:rsid w:val="008D2D1D"/>
    <w:rsid w:val="008D3467"/>
    <w:rsid w:val="008D4B2C"/>
    <w:rsid w:val="008D5161"/>
    <w:rsid w:val="008D6B3C"/>
    <w:rsid w:val="008E0018"/>
    <w:rsid w:val="008E0CC7"/>
    <w:rsid w:val="008E1211"/>
    <w:rsid w:val="008E1F7A"/>
    <w:rsid w:val="008E1FDF"/>
    <w:rsid w:val="008E2299"/>
    <w:rsid w:val="008E322F"/>
    <w:rsid w:val="008E354D"/>
    <w:rsid w:val="008E418B"/>
    <w:rsid w:val="008E5A73"/>
    <w:rsid w:val="008E760D"/>
    <w:rsid w:val="008F00BB"/>
    <w:rsid w:val="008F00E5"/>
    <w:rsid w:val="008F027D"/>
    <w:rsid w:val="008F071A"/>
    <w:rsid w:val="008F07F0"/>
    <w:rsid w:val="008F13C3"/>
    <w:rsid w:val="008F2B13"/>
    <w:rsid w:val="008F3558"/>
    <w:rsid w:val="008F4192"/>
    <w:rsid w:val="008F563A"/>
    <w:rsid w:val="008F582B"/>
    <w:rsid w:val="008F66EE"/>
    <w:rsid w:val="008F7A68"/>
    <w:rsid w:val="009004A3"/>
    <w:rsid w:val="009006EA"/>
    <w:rsid w:val="00900865"/>
    <w:rsid w:val="009016A1"/>
    <w:rsid w:val="00902101"/>
    <w:rsid w:val="00902B11"/>
    <w:rsid w:val="00903D7C"/>
    <w:rsid w:val="00905D39"/>
    <w:rsid w:val="00911A14"/>
    <w:rsid w:val="00911F9A"/>
    <w:rsid w:val="0091201C"/>
    <w:rsid w:val="00912857"/>
    <w:rsid w:val="00913D3C"/>
    <w:rsid w:val="00913EE9"/>
    <w:rsid w:val="0091474A"/>
    <w:rsid w:val="009168C9"/>
    <w:rsid w:val="009170C7"/>
    <w:rsid w:val="00920596"/>
    <w:rsid w:val="0092192D"/>
    <w:rsid w:val="00924A2B"/>
    <w:rsid w:val="009258BB"/>
    <w:rsid w:val="0092614D"/>
    <w:rsid w:val="00927A0D"/>
    <w:rsid w:val="0093017C"/>
    <w:rsid w:val="00931D26"/>
    <w:rsid w:val="00932248"/>
    <w:rsid w:val="00932B0A"/>
    <w:rsid w:val="00934A16"/>
    <w:rsid w:val="00935D87"/>
    <w:rsid w:val="00936F6D"/>
    <w:rsid w:val="009371CB"/>
    <w:rsid w:val="00937FDA"/>
    <w:rsid w:val="00942260"/>
    <w:rsid w:val="009426E5"/>
    <w:rsid w:val="00943805"/>
    <w:rsid w:val="009439EB"/>
    <w:rsid w:val="00943F4A"/>
    <w:rsid w:val="0094585F"/>
    <w:rsid w:val="009462A6"/>
    <w:rsid w:val="009470A3"/>
    <w:rsid w:val="00950A11"/>
    <w:rsid w:val="00951609"/>
    <w:rsid w:val="00952C7B"/>
    <w:rsid w:val="00953639"/>
    <w:rsid w:val="00954097"/>
    <w:rsid w:val="0095788E"/>
    <w:rsid w:val="00957DBE"/>
    <w:rsid w:val="00957DD8"/>
    <w:rsid w:val="00960BEF"/>
    <w:rsid w:val="00960F14"/>
    <w:rsid w:val="0096154C"/>
    <w:rsid w:val="0096296E"/>
    <w:rsid w:val="00962A0C"/>
    <w:rsid w:val="009646D8"/>
    <w:rsid w:val="009648F7"/>
    <w:rsid w:val="00965CE1"/>
    <w:rsid w:val="009660F3"/>
    <w:rsid w:val="00970B43"/>
    <w:rsid w:val="009716CC"/>
    <w:rsid w:val="00971CCC"/>
    <w:rsid w:val="00972482"/>
    <w:rsid w:val="00973554"/>
    <w:rsid w:val="00974D42"/>
    <w:rsid w:val="00975763"/>
    <w:rsid w:val="009769E2"/>
    <w:rsid w:val="009770AC"/>
    <w:rsid w:val="009770C1"/>
    <w:rsid w:val="00980985"/>
    <w:rsid w:val="00980E87"/>
    <w:rsid w:val="009818F7"/>
    <w:rsid w:val="00983F22"/>
    <w:rsid w:val="00986FA6"/>
    <w:rsid w:val="0099218E"/>
    <w:rsid w:val="0099257C"/>
    <w:rsid w:val="00993715"/>
    <w:rsid w:val="009945F1"/>
    <w:rsid w:val="00994DB9"/>
    <w:rsid w:val="00995BF7"/>
    <w:rsid w:val="009964BB"/>
    <w:rsid w:val="00996894"/>
    <w:rsid w:val="009A0ED1"/>
    <w:rsid w:val="009A11C2"/>
    <w:rsid w:val="009A3A93"/>
    <w:rsid w:val="009A518F"/>
    <w:rsid w:val="009A571C"/>
    <w:rsid w:val="009A5B52"/>
    <w:rsid w:val="009A5D97"/>
    <w:rsid w:val="009A6348"/>
    <w:rsid w:val="009B0A5A"/>
    <w:rsid w:val="009B0EBA"/>
    <w:rsid w:val="009B3DDB"/>
    <w:rsid w:val="009B476F"/>
    <w:rsid w:val="009B50B2"/>
    <w:rsid w:val="009B625F"/>
    <w:rsid w:val="009B636D"/>
    <w:rsid w:val="009B6A4F"/>
    <w:rsid w:val="009C0498"/>
    <w:rsid w:val="009C04E0"/>
    <w:rsid w:val="009C0C26"/>
    <w:rsid w:val="009C1426"/>
    <w:rsid w:val="009C37D6"/>
    <w:rsid w:val="009C38FE"/>
    <w:rsid w:val="009C5761"/>
    <w:rsid w:val="009C7E27"/>
    <w:rsid w:val="009D04EA"/>
    <w:rsid w:val="009D317B"/>
    <w:rsid w:val="009D52FD"/>
    <w:rsid w:val="009D5784"/>
    <w:rsid w:val="009D5A0B"/>
    <w:rsid w:val="009D5B54"/>
    <w:rsid w:val="009D618A"/>
    <w:rsid w:val="009D72D4"/>
    <w:rsid w:val="009D7997"/>
    <w:rsid w:val="009E0020"/>
    <w:rsid w:val="009E0749"/>
    <w:rsid w:val="009E1E1F"/>
    <w:rsid w:val="009E252A"/>
    <w:rsid w:val="009E2CB8"/>
    <w:rsid w:val="009E40F4"/>
    <w:rsid w:val="009E489D"/>
    <w:rsid w:val="009E512A"/>
    <w:rsid w:val="009E5584"/>
    <w:rsid w:val="009E5589"/>
    <w:rsid w:val="009E6DDD"/>
    <w:rsid w:val="009E7BC3"/>
    <w:rsid w:val="009F18D6"/>
    <w:rsid w:val="009F28C5"/>
    <w:rsid w:val="009F3686"/>
    <w:rsid w:val="009F36E9"/>
    <w:rsid w:val="009F4D0C"/>
    <w:rsid w:val="009F4F49"/>
    <w:rsid w:val="009F522F"/>
    <w:rsid w:val="009F6050"/>
    <w:rsid w:val="00A00083"/>
    <w:rsid w:val="00A01147"/>
    <w:rsid w:val="00A0449D"/>
    <w:rsid w:val="00A04619"/>
    <w:rsid w:val="00A05AF4"/>
    <w:rsid w:val="00A0794E"/>
    <w:rsid w:val="00A10A00"/>
    <w:rsid w:val="00A113F4"/>
    <w:rsid w:val="00A11D4C"/>
    <w:rsid w:val="00A12C59"/>
    <w:rsid w:val="00A13B41"/>
    <w:rsid w:val="00A1512B"/>
    <w:rsid w:val="00A153B8"/>
    <w:rsid w:val="00A15CED"/>
    <w:rsid w:val="00A17DD8"/>
    <w:rsid w:val="00A217B7"/>
    <w:rsid w:val="00A235CD"/>
    <w:rsid w:val="00A238A3"/>
    <w:rsid w:val="00A23B7D"/>
    <w:rsid w:val="00A23CA9"/>
    <w:rsid w:val="00A27AAE"/>
    <w:rsid w:val="00A27AD8"/>
    <w:rsid w:val="00A301A8"/>
    <w:rsid w:val="00A31B80"/>
    <w:rsid w:val="00A3414F"/>
    <w:rsid w:val="00A341CF"/>
    <w:rsid w:val="00A34638"/>
    <w:rsid w:val="00A37169"/>
    <w:rsid w:val="00A37721"/>
    <w:rsid w:val="00A40C81"/>
    <w:rsid w:val="00A436C5"/>
    <w:rsid w:val="00A43A0A"/>
    <w:rsid w:val="00A44B19"/>
    <w:rsid w:val="00A4548F"/>
    <w:rsid w:val="00A456CD"/>
    <w:rsid w:val="00A467BB"/>
    <w:rsid w:val="00A470C3"/>
    <w:rsid w:val="00A4740C"/>
    <w:rsid w:val="00A47AAC"/>
    <w:rsid w:val="00A47CC2"/>
    <w:rsid w:val="00A500F9"/>
    <w:rsid w:val="00A50A3A"/>
    <w:rsid w:val="00A51636"/>
    <w:rsid w:val="00A51701"/>
    <w:rsid w:val="00A52CBB"/>
    <w:rsid w:val="00A5364A"/>
    <w:rsid w:val="00A53705"/>
    <w:rsid w:val="00A5435F"/>
    <w:rsid w:val="00A55B11"/>
    <w:rsid w:val="00A56078"/>
    <w:rsid w:val="00A568B7"/>
    <w:rsid w:val="00A56CA9"/>
    <w:rsid w:val="00A56D20"/>
    <w:rsid w:val="00A57865"/>
    <w:rsid w:val="00A57D76"/>
    <w:rsid w:val="00A60AC5"/>
    <w:rsid w:val="00A60FDA"/>
    <w:rsid w:val="00A61010"/>
    <w:rsid w:val="00A6176A"/>
    <w:rsid w:val="00A61DD6"/>
    <w:rsid w:val="00A61E9A"/>
    <w:rsid w:val="00A6286D"/>
    <w:rsid w:val="00A62DF1"/>
    <w:rsid w:val="00A632B1"/>
    <w:rsid w:val="00A63CAE"/>
    <w:rsid w:val="00A63F3F"/>
    <w:rsid w:val="00A64D81"/>
    <w:rsid w:val="00A64EF7"/>
    <w:rsid w:val="00A65E3E"/>
    <w:rsid w:val="00A66199"/>
    <w:rsid w:val="00A70709"/>
    <w:rsid w:val="00A71E5C"/>
    <w:rsid w:val="00A7243C"/>
    <w:rsid w:val="00A726E5"/>
    <w:rsid w:val="00A72735"/>
    <w:rsid w:val="00A72F65"/>
    <w:rsid w:val="00A73974"/>
    <w:rsid w:val="00A74284"/>
    <w:rsid w:val="00A75333"/>
    <w:rsid w:val="00A754D0"/>
    <w:rsid w:val="00A766DE"/>
    <w:rsid w:val="00A76FE7"/>
    <w:rsid w:val="00A77BE5"/>
    <w:rsid w:val="00A77FC8"/>
    <w:rsid w:val="00A80021"/>
    <w:rsid w:val="00A802B3"/>
    <w:rsid w:val="00A80458"/>
    <w:rsid w:val="00A80870"/>
    <w:rsid w:val="00A8092F"/>
    <w:rsid w:val="00A81935"/>
    <w:rsid w:val="00A81EB8"/>
    <w:rsid w:val="00A82B08"/>
    <w:rsid w:val="00A82BD5"/>
    <w:rsid w:val="00A83324"/>
    <w:rsid w:val="00A8400C"/>
    <w:rsid w:val="00A84D24"/>
    <w:rsid w:val="00A85251"/>
    <w:rsid w:val="00A911FB"/>
    <w:rsid w:val="00A9285D"/>
    <w:rsid w:val="00A946E9"/>
    <w:rsid w:val="00A958EF"/>
    <w:rsid w:val="00A95F28"/>
    <w:rsid w:val="00A96C0C"/>
    <w:rsid w:val="00A96F07"/>
    <w:rsid w:val="00AA093A"/>
    <w:rsid w:val="00AA1E7C"/>
    <w:rsid w:val="00AA3283"/>
    <w:rsid w:val="00AA4AD0"/>
    <w:rsid w:val="00AA6A39"/>
    <w:rsid w:val="00AB0BEE"/>
    <w:rsid w:val="00AB0E2E"/>
    <w:rsid w:val="00AB0E96"/>
    <w:rsid w:val="00AB185E"/>
    <w:rsid w:val="00AB2632"/>
    <w:rsid w:val="00AB2A11"/>
    <w:rsid w:val="00AB3867"/>
    <w:rsid w:val="00AB4A42"/>
    <w:rsid w:val="00AB548C"/>
    <w:rsid w:val="00AB5D57"/>
    <w:rsid w:val="00AC0730"/>
    <w:rsid w:val="00AC0814"/>
    <w:rsid w:val="00AC13FE"/>
    <w:rsid w:val="00AC176E"/>
    <w:rsid w:val="00AC17AF"/>
    <w:rsid w:val="00AC2C24"/>
    <w:rsid w:val="00AC3A66"/>
    <w:rsid w:val="00AC525A"/>
    <w:rsid w:val="00AC55DF"/>
    <w:rsid w:val="00AC55FF"/>
    <w:rsid w:val="00AC63DF"/>
    <w:rsid w:val="00AC69A6"/>
    <w:rsid w:val="00AC7AFE"/>
    <w:rsid w:val="00AC7BE8"/>
    <w:rsid w:val="00AD0619"/>
    <w:rsid w:val="00AD1901"/>
    <w:rsid w:val="00AD2151"/>
    <w:rsid w:val="00AD21B1"/>
    <w:rsid w:val="00AD2B14"/>
    <w:rsid w:val="00AD41DE"/>
    <w:rsid w:val="00AD484D"/>
    <w:rsid w:val="00AD48DA"/>
    <w:rsid w:val="00AD70B0"/>
    <w:rsid w:val="00AD7946"/>
    <w:rsid w:val="00AE27AF"/>
    <w:rsid w:val="00AE3856"/>
    <w:rsid w:val="00AE4203"/>
    <w:rsid w:val="00AE495F"/>
    <w:rsid w:val="00AE5F04"/>
    <w:rsid w:val="00AE749B"/>
    <w:rsid w:val="00AE74D5"/>
    <w:rsid w:val="00AE7D63"/>
    <w:rsid w:val="00AF0510"/>
    <w:rsid w:val="00AF374B"/>
    <w:rsid w:val="00AF3F76"/>
    <w:rsid w:val="00AF4AD4"/>
    <w:rsid w:val="00AF50A2"/>
    <w:rsid w:val="00AF59AE"/>
    <w:rsid w:val="00AF69A1"/>
    <w:rsid w:val="00AF6A0D"/>
    <w:rsid w:val="00AF6F7A"/>
    <w:rsid w:val="00AF7C96"/>
    <w:rsid w:val="00B0014C"/>
    <w:rsid w:val="00B017A9"/>
    <w:rsid w:val="00B01905"/>
    <w:rsid w:val="00B01F6F"/>
    <w:rsid w:val="00B0293E"/>
    <w:rsid w:val="00B02962"/>
    <w:rsid w:val="00B03AD1"/>
    <w:rsid w:val="00B03D41"/>
    <w:rsid w:val="00B05252"/>
    <w:rsid w:val="00B05651"/>
    <w:rsid w:val="00B05AB3"/>
    <w:rsid w:val="00B05C83"/>
    <w:rsid w:val="00B062F0"/>
    <w:rsid w:val="00B065DD"/>
    <w:rsid w:val="00B10311"/>
    <w:rsid w:val="00B103EC"/>
    <w:rsid w:val="00B10CCD"/>
    <w:rsid w:val="00B12766"/>
    <w:rsid w:val="00B13627"/>
    <w:rsid w:val="00B1582A"/>
    <w:rsid w:val="00B15A65"/>
    <w:rsid w:val="00B160F3"/>
    <w:rsid w:val="00B168B2"/>
    <w:rsid w:val="00B1792A"/>
    <w:rsid w:val="00B21320"/>
    <w:rsid w:val="00B21588"/>
    <w:rsid w:val="00B21B18"/>
    <w:rsid w:val="00B22C3C"/>
    <w:rsid w:val="00B23B17"/>
    <w:rsid w:val="00B24AC5"/>
    <w:rsid w:val="00B25151"/>
    <w:rsid w:val="00B262BB"/>
    <w:rsid w:val="00B266EF"/>
    <w:rsid w:val="00B26BBC"/>
    <w:rsid w:val="00B270D6"/>
    <w:rsid w:val="00B30787"/>
    <w:rsid w:val="00B31F98"/>
    <w:rsid w:val="00B34A63"/>
    <w:rsid w:val="00B34EF7"/>
    <w:rsid w:val="00B35162"/>
    <w:rsid w:val="00B354FB"/>
    <w:rsid w:val="00B3571A"/>
    <w:rsid w:val="00B35DA3"/>
    <w:rsid w:val="00B36B4E"/>
    <w:rsid w:val="00B4008A"/>
    <w:rsid w:val="00B407E7"/>
    <w:rsid w:val="00B418C0"/>
    <w:rsid w:val="00B42F22"/>
    <w:rsid w:val="00B460E5"/>
    <w:rsid w:val="00B463CA"/>
    <w:rsid w:val="00B463EB"/>
    <w:rsid w:val="00B51B0C"/>
    <w:rsid w:val="00B51B31"/>
    <w:rsid w:val="00B52E91"/>
    <w:rsid w:val="00B53776"/>
    <w:rsid w:val="00B53A2E"/>
    <w:rsid w:val="00B54154"/>
    <w:rsid w:val="00B55019"/>
    <w:rsid w:val="00B5584B"/>
    <w:rsid w:val="00B57884"/>
    <w:rsid w:val="00B57A38"/>
    <w:rsid w:val="00B605EB"/>
    <w:rsid w:val="00B60E9D"/>
    <w:rsid w:val="00B6291A"/>
    <w:rsid w:val="00B62C52"/>
    <w:rsid w:val="00B62CD0"/>
    <w:rsid w:val="00B63982"/>
    <w:rsid w:val="00B64212"/>
    <w:rsid w:val="00B642C9"/>
    <w:rsid w:val="00B64617"/>
    <w:rsid w:val="00B64A2E"/>
    <w:rsid w:val="00B654F4"/>
    <w:rsid w:val="00B67F66"/>
    <w:rsid w:val="00B7107C"/>
    <w:rsid w:val="00B71ACB"/>
    <w:rsid w:val="00B72680"/>
    <w:rsid w:val="00B731AD"/>
    <w:rsid w:val="00B744B4"/>
    <w:rsid w:val="00B75AF1"/>
    <w:rsid w:val="00B77362"/>
    <w:rsid w:val="00B80079"/>
    <w:rsid w:val="00B806EB"/>
    <w:rsid w:val="00B80FAB"/>
    <w:rsid w:val="00B8120C"/>
    <w:rsid w:val="00B8130F"/>
    <w:rsid w:val="00B82136"/>
    <w:rsid w:val="00B8319A"/>
    <w:rsid w:val="00B83637"/>
    <w:rsid w:val="00B83942"/>
    <w:rsid w:val="00B846A4"/>
    <w:rsid w:val="00B86887"/>
    <w:rsid w:val="00B9298E"/>
    <w:rsid w:val="00B9316B"/>
    <w:rsid w:val="00B93917"/>
    <w:rsid w:val="00B93C4B"/>
    <w:rsid w:val="00B9429B"/>
    <w:rsid w:val="00B95954"/>
    <w:rsid w:val="00B95F1B"/>
    <w:rsid w:val="00B97293"/>
    <w:rsid w:val="00B97798"/>
    <w:rsid w:val="00BA0160"/>
    <w:rsid w:val="00BA08FE"/>
    <w:rsid w:val="00BA1D35"/>
    <w:rsid w:val="00BA3080"/>
    <w:rsid w:val="00BA354A"/>
    <w:rsid w:val="00BB162E"/>
    <w:rsid w:val="00BB1ECC"/>
    <w:rsid w:val="00BB2D13"/>
    <w:rsid w:val="00BB2E10"/>
    <w:rsid w:val="00BB2E6C"/>
    <w:rsid w:val="00BB4179"/>
    <w:rsid w:val="00BB4455"/>
    <w:rsid w:val="00BB5F31"/>
    <w:rsid w:val="00BB625B"/>
    <w:rsid w:val="00BB62BB"/>
    <w:rsid w:val="00BB673D"/>
    <w:rsid w:val="00BB71D7"/>
    <w:rsid w:val="00BC072C"/>
    <w:rsid w:val="00BC1AA0"/>
    <w:rsid w:val="00BC222A"/>
    <w:rsid w:val="00BC262A"/>
    <w:rsid w:val="00BC2E05"/>
    <w:rsid w:val="00BC38A9"/>
    <w:rsid w:val="00BC3EB3"/>
    <w:rsid w:val="00BC767D"/>
    <w:rsid w:val="00BC7E1D"/>
    <w:rsid w:val="00BD062C"/>
    <w:rsid w:val="00BD0978"/>
    <w:rsid w:val="00BD111C"/>
    <w:rsid w:val="00BD1131"/>
    <w:rsid w:val="00BD398E"/>
    <w:rsid w:val="00BD3F7A"/>
    <w:rsid w:val="00BD4FB6"/>
    <w:rsid w:val="00BD62E8"/>
    <w:rsid w:val="00BD6376"/>
    <w:rsid w:val="00BD67C8"/>
    <w:rsid w:val="00BD7111"/>
    <w:rsid w:val="00BD72CF"/>
    <w:rsid w:val="00BD7634"/>
    <w:rsid w:val="00BD76CD"/>
    <w:rsid w:val="00BD782F"/>
    <w:rsid w:val="00BD7DEB"/>
    <w:rsid w:val="00BE06B8"/>
    <w:rsid w:val="00BE08B6"/>
    <w:rsid w:val="00BE1998"/>
    <w:rsid w:val="00BE1A00"/>
    <w:rsid w:val="00BE1A85"/>
    <w:rsid w:val="00BE2262"/>
    <w:rsid w:val="00BE3535"/>
    <w:rsid w:val="00BE5B33"/>
    <w:rsid w:val="00BE6283"/>
    <w:rsid w:val="00BF00EF"/>
    <w:rsid w:val="00BF26C1"/>
    <w:rsid w:val="00BF6721"/>
    <w:rsid w:val="00C01045"/>
    <w:rsid w:val="00C012AE"/>
    <w:rsid w:val="00C01AC9"/>
    <w:rsid w:val="00C045C3"/>
    <w:rsid w:val="00C048BF"/>
    <w:rsid w:val="00C06DC3"/>
    <w:rsid w:val="00C07B8B"/>
    <w:rsid w:val="00C1438E"/>
    <w:rsid w:val="00C15934"/>
    <w:rsid w:val="00C16AAD"/>
    <w:rsid w:val="00C16CBB"/>
    <w:rsid w:val="00C16D42"/>
    <w:rsid w:val="00C179BD"/>
    <w:rsid w:val="00C202A3"/>
    <w:rsid w:val="00C209DA"/>
    <w:rsid w:val="00C21AF0"/>
    <w:rsid w:val="00C21C3D"/>
    <w:rsid w:val="00C227BF"/>
    <w:rsid w:val="00C2432D"/>
    <w:rsid w:val="00C24888"/>
    <w:rsid w:val="00C25FD9"/>
    <w:rsid w:val="00C27C1B"/>
    <w:rsid w:val="00C3061A"/>
    <w:rsid w:val="00C3169A"/>
    <w:rsid w:val="00C35371"/>
    <w:rsid w:val="00C35665"/>
    <w:rsid w:val="00C36ABE"/>
    <w:rsid w:val="00C375A3"/>
    <w:rsid w:val="00C379EF"/>
    <w:rsid w:val="00C40121"/>
    <w:rsid w:val="00C40911"/>
    <w:rsid w:val="00C409A3"/>
    <w:rsid w:val="00C4157C"/>
    <w:rsid w:val="00C4190C"/>
    <w:rsid w:val="00C41B8B"/>
    <w:rsid w:val="00C42167"/>
    <w:rsid w:val="00C43012"/>
    <w:rsid w:val="00C43D33"/>
    <w:rsid w:val="00C44504"/>
    <w:rsid w:val="00C46853"/>
    <w:rsid w:val="00C46A38"/>
    <w:rsid w:val="00C46A3E"/>
    <w:rsid w:val="00C46B66"/>
    <w:rsid w:val="00C46E26"/>
    <w:rsid w:val="00C50F8F"/>
    <w:rsid w:val="00C53165"/>
    <w:rsid w:val="00C53694"/>
    <w:rsid w:val="00C53CD8"/>
    <w:rsid w:val="00C547A1"/>
    <w:rsid w:val="00C563E6"/>
    <w:rsid w:val="00C57587"/>
    <w:rsid w:val="00C6073C"/>
    <w:rsid w:val="00C6094F"/>
    <w:rsid w:val="00C623C4"/>
    <w:rsid w:val="00C6293A"/>
    <w:rsid w:val="00C62E0C"/>
    <w:rsid w:val="00C6342E"/>
    <w:rsid w:val="00C64BB0"/>
    <w:rsid w:val="00C65EE7"/>
    <w:rsid w:val="00C66BF7"/>
    <w:rsid w:val="00C67D6E"/>
    <w:rsid w:val="00C723D7"/>
    <w:rsid w:val="00C72AD5"/>
    <w:rsid w:val="00C72AFE"/>
    <w:rsid w:val="00C73963"/>
    <w:rsid w:val="00C74046"/>
    <w:rsid w:val="00C741D1"/>
    <w:rsid w:val="00C74A9F"/>
    <w:rsid w:val="00C74D8F"/>
    <w:rsid w:val="00C75232"/>
    <w:rsid w:val="00C77669"/>
    <w:rsid w:val="00C80362"/>
    <w:rsid w:val="00C8225F"/>
    <w:rsid w:val="00C82B11"/>
    <w:rsid w:val="00C83371"/>
    <w:rsid w:val="00C8371F"/>
    <w:rsid w:val="00C83743"/>
    <w:rsid w:val="00C84CB0"/>
    <w:rsid w:val="00C84F7C"/>
    <w:rsid w:val="00C860D1"/>
    <w:rsid w:val="00C8632C"/>
    <w:rsid w:val="00C908A4"/>
    <w:rsid w:val="00C931F3"/>
    <w:rsid w:val="00C936B7"/>
    <w:rsid w:val="00C93B50"/>
    <w:rsid w:val="00C95B43"/>
    <w:rsid w:val="00C9643A"/>
    <w:rsid w:val="00C9644D"/>
    <w:rsid w:val="00C96574"/>
    <w:rsid w:val="00CA0095"/>
    <w:rsid w:val="00CA06F3"/>
    <w:rsid w:val="00CA070C"/>
    <w:rsid w:val="00CA0A28"/>
    <w:rsid w:val="00CA127F"/>
    <w:rsid w:val="00CA2D38"/>
    <w:rsid w:val="00CA40BE"/>
    <w:rsid w:val="00CA42E9"/>
    <w:rsid w:val="00CA4E55"/>
    <w:rsid w:val="00CA55BB"/>
    <w:rsid w:val="00CA5844"/>
    <w:rsid w:val="00CA678D"/>
    <w:rsid w:val="00CA68D5"/>
    <w:rsid w:val="00CA7E91"/>
    <w:rsid w:val="00CB0C96"/>
    <w:rsid w:val="00CB14AF"/>
    <w:rsid w:val="00CB15EB"/>
    <w:rsid w:val="00CB1626"/>
    <w:rsid w:val="00CB1737"/>
    <w:rsid w:val="00CB1C95"/>
    <w:rsid w:val="00CB4D08"/>
    <w:rsid w:val="00CB5661"/>
    <w:rsid w:val="00CB591B"/>
    <w:rsid w:val="00CB5F1F"/>
    <w:rsid w:val="00CB5F2F"/>
    <w:rsid w:val="00CB7165"/>
    <w:rsid w:val="00CB72CB"/>
    <w:rsid w:val="00CB7DF9"/>
    <w:rsid w:val="00CC05F2"/>
    <w:rsid w:val="00CC285E"/>
    <w:rsid w:val="00CC2B7B"/>
    <w:rsid w:val="00CC35EE"/>
    <w:rsid w:val="00CC3662"/>
    <w:rsid w:val="00CC5657"/>
    <w:rsid w:val="00CC62F9"/>
    <w:rsid w:val="00CC66DA"/>
    <w:rsid w:val="00CC67AE"/>
    <w:rsid w:val="00CC6C94"/>
    <w:rsid w:val="00CC725B"/>
    <w:rsid w:val="00CC78C1"/>
    <w:rsid w:val="00CD25D9"/>
    <w:rsid w:val="00CD2853"/>
    <w:rsid w:val="00CD31A8"/>
    <w:rsid w:val="00CD3ACF"/>
    <w:rsid w:val="00CD3BF8"/>
    <w:rsid w:val="00CD531B"/>
    <w:rsid w:val="00CD6AB8"/>
    <w:rsid w:val="00CD6FC0"/>
    <w:rsid w:val="00CE01EA"/>
    <w:rsid w:val="00CE044C"/>
    <w:rsid w:val="00CE169D"/>
    <w:rsid w:val="00CE1737"/>
    <w:rsid w:val="00CE2F74"/>
    <w:rsid w:val="00CE4BAD"/>
    <w:rsid w:val="00CE667D"/>
    <w:rsid w:val="00CE6761"/>
    <w:rsid w:val="00CE76EB"/>
    <w:rsid w:val="00CF15B5"/>
    <w:rsid w:val="00CF21C7"/>
    <w:rsid w:val="00CF37AB"/>
    <w:rsid w:val="00CF3F89"/>
    <w:rsid w:val="00CF51F7"/>
    <w:rsid w:val="00CF539E"/>
    <w:rsid w:val="00CF64B8"/>
    <w:rsid w:val="00CF6FB4"/>
    <w:rsid w:val="00CF7733"/>
    <w:rsid w:val="00CF7B75"/>
    <w:rsid w:val="00D01A59"/>
    <w:rsid w:val="00D037D9"/>
    <w:rsid w:val="00D03845"/>
    <w:rsid w:val="00D039E5"/>
    <w:rsid w:val="00D0453F"/>
    <w:rsid w:val="00D04934"/>
    <w:rsid w:val="00D05872"/>
    <w:rsid w:val="00D05BB0"/>
    <w:rsid w:val="00D061A2"/>
    <w:rsid w:val="00D1071B"/>
    <w:rsid w:val="00D1135C"/>
    <w:rsid w:val="00D12730"/>
    <w:rsid w:val="00D13EB6"/>
    <w:rsid w:val="00D156D6"/>
    <w:rsid w:val="00D15E7C"/>
    <w:rsid w:val="00D164B5"/>
    <w:rsid w:val="00D16790"/>
    <w:rsid w:val="00D17A2B"/>
    <w:rsid w:val="00D17C92"/>
    <w:rsid w:val="00D20D90"/>
    <w:rsid w:val="00D22BA0"/>
    <w:rsid w:val="00D22D83"/>
    <w:rsid w:val="00D259DD"/>
    <w:rsid w:val="00D26D7C"/>
    <w:rsid w:val="00D27721"/>
    <w:rsid w:val="00D307B1"/>
    <w:rsid w:val="00D30E47"/>
    <w:rsid w:val="00D30F2B"/>
    <w:rsid w:val="00D3400A"/>
    <w:rsid w:val="00D340F2"/>
    <w:rsid w:val="00D34160"/>
    <w:rsid w:val="00D342D4"/>
    <w:rsid w:val="00D349C3"/>
    <w:rsid w:val="00D34DD7"/>
    <w:rsid w:val="00D359F4"/>
    <w:rsid w:val="00D36251"/>
    <w:rsid w:val="00D363DC"/>
    <w:rsid w:val="00D3705F"/>
    <w:rsid w:val="00D4006F"/>
    <w:rsid w:val="00D412D3"/>
    <w:rsid w:val="00D42418"/>
    <w:rsid w:val="00D43673"/>
    <w:rsid w:val="00D43DE0"/>
    <w:rsid w:val="00D44EFB"/>
    <w:rsid w:val="00D45578"/>
    <w:rsid w:val="00D4778D"/>
    <w:rsid w:val="00D50205"/>
    <w:rsid w:val="00D5067A"/>
    <w:rsid w:val="00D50C8F"/>
    <w:rsid w:val="00D51D34"/>
    <w:rsid w:val="00D52A7F"/>
    <w:rsid w:val="00D52BF4"/>
    <w:rsid w:val="00D5467D"/>
    <w:rsid w:val="00D54960"/>
    <w:rsid w:val="00D55191"/>
    <w:rsid w:val="00D55813"/>
    <w:rsid w:val="00D570D3"/>
    <w:rsid w:val="00D600E0"/>
    <w:rsid w:val="00D62009"/>
    <w:rsid w:val="00D631B8"/>
    <w:rsid w:val="00D6330D"/>
    <w:rsid w:val="00D63F0D"/>
    <w:rsid w:val="00D65205"/>
    <w:rsid w:val="00D65B57"/>
    <w:rsid w:val="00D67252"/>
    <w:rsid w:val="00D6753D"/>
    <w:rsid w:val="00D676D4"/>
    <w:rsid w:val="00D679A2"/>
    <w:rsid w:val="00D67FEB"/>
    <w:rsid w:val="00D735B3"/>
    <w:rsid w:val="00D746A7"/>
    <w:rsid w:val="00D74B2B"/>
    <w:rsid w:val="00D74E52"/>
    <w:rsid w:val="00D757A0"/>
    <w:rsid w:val="00D77BA6"/>
    <w:rsid w:val="00D77DA1"/>
    <w:rsid w:val="00D8182D"/>
    <w:rsid w:val="00D819CF"/>
    <w:rsid w:val="00D84B77"/>
    <w:rsid w:val="00D8548B"/>
    <w:rsid w:val="00D85A8F"/>
    <w:rsid w:val="00D85E56"/>
    <w:rsid w:val="00D901BF"/>
    <w:rsid w:val="00D90E25"/>
    <w:rsid w:val="00D91B94"/>
    <w:rsid w:val="00D91D2D"/>
    <w:rsid w:val="00D92793"/>
    <w:rsid w:val="00D93095"/>
    <w:rsid w:val="00D94128"/>
    <w:rsid w:val="00D955FD"/>
    <w:rsid w:val="00D95DB0"/>
    <w:rsid w:val="00D96A60"/>
    <w:rsid w:val="00D97930"/>
    <w:rsid w:val="00D9798E"/>
    <w:rsid w:val="00D97B40"/>
    <w:rsid w:val="00D97D20"/>
    <w:rsid w:val="00D97D7D"/>
    <w:rsid w:val="00DA0174"/>
    <w:rsid w:val="00DA0D07"/>
    <w:rsid w:val="00DA1078"/>
    <w:rsid w:val="00DA153E"/>
    <w:rsid w:val="00DA3621"/>
    <w:rsid w:val="00DA416C"/>
    <w:rsid w:val="00DA4188"/>
    <w:rsid w:val="00DA45A1"/>
    <w:rsid w:val="00DA46F2"/>
    <w:rsid w:val="00DA55BC"/>
    <w:rsid w:val="00DA5F65"/>
    <w:rsid w:val="00DA6203"/>
    <w:rsid w:val="00DA6966"/>
    <w:rsid w:val="00DA6E67"/>
    <w:rsid w:val="00DB0227"/>
    <w:rsid w:val="00DB0647"/>
    <w:rsid w:val="00DB118A"/>
    <w:rsid w:val="00DB1E61"/>
    <w:rsid w:val="00DB38DF"/>
    <w:rsid w:val="00DB538C"/>
    <w:rsid w:val="00DB544B"/>
    <w:rsid w:val="00DB6690"/>
    <w:rsid w:val="00DC0518"/>
    <w:rsid w:val="00DC0A8B"/>
    <w:rsid w:val="00DC1F3F"/>
    <w:rsid w:val="00DC3308"/>
    <w:rsid w:val="00DC46D4"/>
    <w:rsid w:val="00DC47E8"/>
    <w:rsid w:val="00DC4C11"/>
    <w:rsid w:val="00DC4E47"/>
    <w:rsid w:val="00DC528D"/>
    <w:rsid w:val="00DC54F5"/>
    <w:rsid w:val="00DC6B81"/>
    <w:rsid w:val="00DC79FC"/>
    <w:rsid w:val="00DD02BC"/>
    <w:rsid w:val="00DD0588"/>
    <w:rsid w:val="00DD1D5F"/>
    <w:rsid w:val="00DD3B52"/>
    <w:rsid w:val="00DD40D5"/>
    <w:rsid w:val="00DD41C3"/>
    <w:rsid w:val="00DD4F4C"/>
    <w:rsid w:val="00DD6604"/>
    <w:rsid w:val="00DE1A52"/>
    <w:rsid w:val="00DE1DB6"/>
    <w:rsid w:val="00DE2325"/>
    <w:rsid w:val="00DE28CC"/>
    <w:rsid w:val="00DE2FC9"/>
    <w:rsid w:val="00DE39E3"/>
    <w:rsid w:val="00DE5859"/>
    <w:rsid w:val="00DE585D"/>
    <w:rsid w:val="00DE6225"/>
    <w:rsid w:val="00DE6640"/>
    <w:rsid w:val="00DE674C"/>
    <w:rsid w:val="00DE6951"/>
    <w:rsid w:val="00DE6D50"/>
    <w:rsid w:val="00DE7185"/>
    <w:rsid w:val="00DF2D89"/>
    <w:rsid w:val="00DF5894"/>
    <w:rsid w:val="00DF64A9"/>
    <w:rsid w:val="00E006EC"/>
    <w:rsid w:val="00E007BF"/>
    <w:rsid w:val="00E00BE0"/>
    <w:rsid w:val="00E00F5D"/>
    <w:rsid w:val="00E0223E"/>
    <w:rsid w:val="00E02466"/>
    <w:rsid w:val="00E03D06"/>
    <w:rsid w:val="00E04647"/>
    <w:rsid w:val="00E04B32"/>
    <w:rsid w:val="00E04E9B"/>
    <w:rsid w:val="00E056AE"/>
    <w:rsid w:val="00E07EC5"/>
    <w:rsid w:val="00E10AB1"/>
    <w:rsid w:val="00E1157C"/>
    <w:rsid w:val="00E12136"/>
    <w:rsid w:val="00E12C10"/>
    <w:rsid w:val="00E12D10"/>
    <w:rsid w:val="00E1333B"/>
    <w:rsid w:val="00E15CC1"/>
    <w:rsid w:val="00E16DB8"/>
    <w:rsid w:val="00E172DC"/>
    <w:rsid w:val="00E20927"/>
    <w:rsid w:val="00E20D05"/>
    <w:rsid w:val="00E20F34"/>
    <w:rsid w:val="00E219B3"/>
    <w:rsid w:val="00E21DB8"/>
    <w:rsid w:val="00E22704"/>
    <w:rsid w:val="00E22EA7"/>
    <w:rsid w:val="00E233D7"/>
    <w:rsid w:val="00E2446D"/>
    <w:rsid w:val="00E24FA0"/>
    <w:rsid w:val="00E269F1"/>
    <w:rsid w:val="00E307DB"/>
    <w:rsid w:val="00E30EB8"/>
    <w:rsid w:val="00E31C64"/>
    <w:rsid w:val="00E330F2"/>
    <w:rsid w:val="00E338D9"/>
    <w:rsid w:val="00E356CA"/>
    <w:rsid w:val="00E36C5A"/>
    <w:rsid w:val="00E377A2"/>
    <w:rsid w:val="00E37EA6"/>
    <w:rsid w:val="00E41792"/>
    <w:rsid w:val="00E41ADD"/>
    <w:rsid w:val="00E42036"/>
    <w:rsid w:val="00E421DF"/>
    <w:rsid w:val="00E43D31"/>
    <w:rsid w:val="00E44EFB"/>
    <w:rsid w:val="00E461EE"/>
    <w:rsid w:val="00E47075"/>
    <w:rsid w:val="00E50C7B"/>
    <w:rsid w:val="00E51C65"/>
    <w:rsid w:val="00E51F1D"/>
    <w:rsid w:val="00E538C2"/>
    <w:rsid w:val="00E54FF4"/>
    <w:rsid w:val="00E55612"/>
    <w:rsid w:val="00E563C0"/>
    <w:rsid w:val="00E5688A"/>
    <w:rsid w:val="00E56B74"/>
    <w:rsid w:val="00E572B2"/>
    <w:rsid w:val="00E57D86"/>
    <w:rsid w:val="00E60DB7"/>
    <w:rsid w:val="00E6140A"/>
    <w:rsid w:val="00E61A24"/>
    <w:rsid w:val="00E61C93"/>
    <w:rsid w:val="00E61CAE"/>
    <w:rsid w:val="00E647F8"/>
    <w:rsid w:val="00E660B5"/>
    <w:rsid w:val="00E674E6"/>
    <w:rsid w:val="00E67863"/>
    <w:rsid w:val="00E67F60"/>
    <w:rsid w:val="00E70931"/>
    <w:rsid w:val="00E70D29"/>
    <w:rsid w:val="00E71F58"/>
    <w:rsid w:val="00E72DBA"/>
    <w:rsid w:val="00E7380E"/>
    <w:rsid w:val="00E75536"/>
    <w:rsid w:val="00E76F60"/>
    <w:rsid w:val="00E81E21"/>
    <w:rsid w:val="00E81EA1"/>
    <w:rsid w:val="00E82D39"/>
    <w:rsid w:val="00E84332"/>
    <w:rsid w:val="00E845AF"/>
    <w:rsid w:val="00E867D3"/>
    <w:rsid w:val="00E871B1"/>
    <w:rsid w:val="00E908E3"/>
    <w:rsid w:val="00E90C40"/>
    <w:rsid w:val="00E90EE6"/>
    <w:rsid w:val="00E918AE"/>
    <w:rsid w:val="00E921FF"/>
    <w:rsid w:val="00E92E0C"/>
    <w:rsid w:val="00E93398"/>
    <w:rsid w:val="00E9351C"/>
    <w:rsid w:val="00E93BAC"/>
    <w:rsid w:val="00E93CC0"/>
    <w:rsid w:val="00E94102"/>
    <w:rsid w:val="00E95607"/>
    <w:rsid w:val="00E95C20"/>
    <w:rsid w:val="00E96855"/>
    <w:rsid w:val="00E96960"/>
    <w:rsid w:val="00E96D43"/>
    <w:rsid w:val="00E97499"/>
    <w:rsid w:val="00E97637"/>
    <w:rsid w:val="00E9794F"/>
    <w:rsid w:val="00E97BEF"/>
    <w:rsid w:val="00EA26D0"/>
    <w:rsid w:val="00EA2CA3"/>
    <w:rsid w:val="00EA3907"/>
    <w:rsid w:val="00EA3AAA"/>
    <w:rsid w:val="00EA3D03"/>
    <w:rsid w:val="00EA49F7"/>
    <w:rsid w:val="00EA6487"/>
    <w:rsid w:val="00EA7C8A"/>
    <w:rsid w:val="00EA7EBC"/>
    <w:rsid w:val="00EB0991"/>
    <w:rsid w:val="00EB0B42"/>
    <w:rsid w:val="00EB151B"/>
    <w:rsid w:val="00EB179F"/>
    <w:rsid w:val="00EB1A15"/>
    <w:rsid w:val="00EB1D01"/>
    <w:rsid w:val="00EB6C4C"/>
    <w:rsid w:val="00EC0761"/>
    <w:rsid w:val="00EC1969"/>
    <w:rsid w:val="00EC259D"/>
    <w:rsid w:val="00EC2874"/>
    <w:rsid w:val="00EC28BE"/>
    <w:rsid w:val="00EC31FE"/>
    <w:rsid w:val="00EC388B"/>
    <w:rsid w:val="00EC432B"/>
    <w:rsid w:val="00EC43E9"/>
    <w:rsid w:val="00EC55E3"/>
    <w:rsid w:val="00EC5CC8"/>
    <w:rsid w:val="00EC5DD9"/>
    <w:rsid w:val="00EC73F5"/>
    <w:rsid w:val="00EC7633"/>
    <w:rsid w:val="00ED00A0"/>
    <w:rsid w:val="00ED117D"/>
    <w:rsid w:val="00ED1739"/>
    <w:rsid w:val="00ED1800"/>
    <w:rsid w:val="00ED2487"/>
    <w:rsid w:val="00ED399E"/>
    <w:rsid w:val="00ED3EC0"/>
    <w:rsid w:val="00ED4B60"/>
    <w:rsid w:val="00ED5165"/>
    <w:rsid w:val="00ED529D"/>
    <w:rsid w:val="00ED5D47"/>
    <w:rsid w:val="00ED5E5A"/>
    <w:rsid w:val="00ED60A7"/>
    <w:rsid w:val="00ED612F"/>
    <w:rsid w:val="00EE0188"/>
    <w:rsid w:val="00EE0320"/>
    <w:rsid w:val="00EE1695"/>
    <w:rsid w:val="00EE1E96"/>
    <w:rsid w:val="00EE2CAC"/>
    <w:rsid w:val="00EE2CF7"/>
    <w:rsid w:val="00EE32C1"/>
    <w:rsid w:val="00EE359A"/>
    <w:rsid w:val="00EE39C8"/>
    <w:rsid w:val="00EE3A1F"/>
    <w:rsid w:val="00EE6148"/>
    <w:rsid w:val="00EE78B9"/>
    <w:rsid w:val="00EE7B56"/>
    <w:rsid w:val="00EF0B14"/>
    <w:rsid w:val="00EF0C73"/>
    <w:rsid w:val="00EF1D2C"/>
    <w:rsid w:val="00EF2D11"/>
    <w:rsid w:val="00EF38A7"/>
    <w:rsid w:val="00EF470F"/>
    <w:rsid w:val="00EF738A"/>
    <w:rsid w:val="00EF7BBD"/>
    <w:rsid w:val="00F0119F"/>
    <w:rsid w:val="00F02B87"/>
    <w:rsid w:val="00F02C23"/>
    <w:rsid w:val="00F038EB"/>
    <w:rsid w:val="00F04575"/>
    <w:rsid w:val="00F04663"/>
    <w:rsid w:val="00F04CC3"/>
    <w:rsid w:val="00F0534B"/>
    <w:rsid w:val="00F05604"/>
    <w:rsid w:val="00F0582A"/>
    <w:rsid w:val="00F064DE"/>
    <w:rsid w:val="00F06DC0"/>
    <w:rsid w:val="00F11523"/>
    <w:rsid w:val="00F11DB8"/>
    <w:rsid w:val="00F12DBA"/>
    <w:rsid w:val="00F13AB7"/>
    <w:rsid w:val="00F159DB"/>
    <w:rsid w:val="00F15A58"/>
    <w:rsid w:val="00F15D72"/>
    <w:rsid w:val="00F17B6A"/>
    <w:rsid w:val="00F21CC4"/>
    <w:rsid w:val="00F22FC7"/>
    <w:rsid w:val="00F23F06"/>
    <w:rsid w:val="00F2491A"/>
    <w:rsid w:val="00F2608E"/>
    <w:rsid w:val="00F31C90"/>
    <w:rsid w:val="00F349E5"/>
    <w:rsid w:val="00F35913"/>
    <w:rsid w:val="00F3619F"/>
    <w:rsid w:val="00F36631"/>
    <w:rsid w:val="00F369CF"/>
    <w:rsid w:val="00F36DE9"/>
    <w:rsid w:val="00F36ED4"/>
    <w:rsid w:val="00F3736E"/>
    <w:rsid w:val="00F37813"/>
    <w:rsid w:val="00F40526"/>
    <w:rsid w:val="00F40C98"/>
    <w:rsid w:val="00F4124D"/>
    <w:rsid w:val="00F42D72"/>
    <w:rsid w:val="00F43469"/>
    <w:rsid w:val="00F449DC"/>
    <w:rsid w:val="00F45AF6"/>
    <w:rsid w:val="00F46D4F"/>
    <w:rsid w:val="00F46DEE"/>
    <w:rsid w:val="00F46EB2"/>
    <w:rsid w:val="00F470CA"/>
    <w:rsid w:val="00F472AA"/>
    <w:rsid w:val="00F474D5"/>
    <w:rsid w:val="00F5175C"/>
    <w:rsid w:val="00F51907"/>
    <w:rsid w:val="00F522C2"/>
    <w:rsid w:val="00F52304"/>
    <w:rsid w:val="00F532E9"/>
    <w:rsid w:val="00F54DDA"/>
    <w:rsid w:val="00F5775D"/>
    <w:rsid w:val="00F62075"/>
    <w:rsid w:val="00F6335C"/>
    <w:rsid w:val="00F643CD"/>
    <w:rsid w:val="00F64BF0"/>
    <w:rsid w:val="00F65C62"/>
    <w:rsid w:val="00F665CC"/>
    <w:rsid w:val="00F6696B"/>
    <w:rsid w:val="00F66F99"/>
    <w:rsid w:val="00F671DD"/>
    <w:rsid w:val="00F67297"/>
    <w:rsid w:val="00F676D7"/>
    <w:rsid w:val="00F70B5F"/>
    <w:rsid w:val="00F70F77"/>
    <w:rsid w:val="00F71764"/>
    <w:rsid w:val="00F73596"/>
    <w:rsid w:val="00F736A4"/>
    <w:rsid w:val="00F73B65"/>
    <w:rsid w:val="00F74136"/>
    <w:rsid w:val="00F749EC"/>
    <w:rsid w:val="00F7505E"/>
    <w:rsid w:val="00F75D41"/>
    <w:rsid w:val="00F76CB4"/>
    <w:rsid w:val="00F81467"/>
    <w:rsid w:val="00F820F3"/>
    <w:rsid w:val="00F82D96"/>
    <w:rsid w:val="00F834AF"/>
    <w:rsid w:val="00F8425E"/>
    <w:rsid w:val="00F84C33"/>
    <w:rsid w:val="00F861F2"/>
    <w:rsid w:val="00F86F68"/>
    <w:rsid w:val="00F9009B"/>
    <w:rsid w:val="00F9074B"/>
    <w:rsid w:val="00F92E8E"/>
    <w:rsid w:val="00F93AFC"/>
    <w:rsid w:val="00F94DA8"/>
    <w:rsid w:val="00F960DE"/>
    <w:rsid w:val="00FA14E1"/>
    <w:rsid w:val="00FA23E8"/>
    <w:rsid w:val="00FA383E"/>
    <w:rsid w:val="00FA56EE"/>
    <w:rsid w:val="00FA5AED"/>
    <w:rsid w:val="00FA7647"/>
    <w:rsid w:val="00FB1965"/>
    <w:rsid w:val="00FB22B6"/>
    <w:rsid w:val="00FB2439"/>
    <w:rsid w:val="00FB3036"/>
    <w:rsid w:val="00FB381B"/>
    <w:rsid w:val="00FB4301"/>
    <w:rsid w:val="00FB4AC3"/>
    <w:rsid w:val="00FB678D"/>
    <w:rsid w:val="00FC07A2"/>
    <w:rsid w:val="00FC0B68"/>
    <w:rsid w:val="00FC2298"/>
    <w:rsid w:val="00FC3E8F"/>
    <w:rsid w:val="00FC400E"/>
    <w:rsid w:val="00FC436C"/>
    <w:rsid w:val="00FC48BA"/>
    <w:rsid w:val="00FC4F32"/>
    <w:rsid w:val="00FC52F5"/>
    <w:rsid w:val="00FC5440"/>
    <w:rsid w:val="00FC57F7"/>
    <w:rsid w:val="00FC6214"/>
    <w:rsid w:val="00FC666F"/>
    <w:rsid w:val="00FC6E7F"/>
    <w:rsid w:val="00FC734C"/>
    <w:rsid w:val="00FD0A40"/>
    <w:rsid w:val="00FD0EB6"/>
    <w:rsid w:val="00FD10B3"/>
    <w:rsid w:val="00FD1682"/>
    <w:rsid w:val="00FD169E"/>
    <w:rsid w:val="00FD370C"/>
    <w:rsid w:val="00FD3C43"/>
    <w:rsid w:val="00FD5F1E"/>
    <w:rsid w:val="00FD65F9"/>
    <w:rsid w:val="00FD6F93"/>
    <w:rsid w:val="00FE0896"/>
    <w:rsid w:val="00FE08C9"/>
    <w:rsid w:val="00FE1DD3"/>
    <w:rsid w:val="00FE37B6"/>
    <w:rsid w:val="00FE3C1F"/>
    <w:rsid w:val="00FE4504"/>
    <w:rsid w:val="00FE4596"/>
    <w:rsid w:val="00FE4C0E"/>
    <w:rsid w:val="00FE4CBB"/>
    <w:rsid w:val="00FE500A"/>
    <w:rsid w:val="00FE579B"/>
    <w:rsid w:val="00FF067C"/>
    <w:rsid w:val="00FF0A7C"/>
    <w:rsid w:val="00FF1159"/>
    <w:rsid w:val="00FF1503"/>
    <w:rsid w:val="00FF1A10"/>
    <w:rsid w:val="00FF2B2C"/>
    <w:rsid w:val="00FF3072"/>
    <w:rsid w:val="00FF4C26"/>
    <w:rsid w:val="00FF4D6E"/>
    <w:rsid w:val="00FF4F1B"/>
    <w:rsid w:val="00FF5AA1"/>
    <w:rsid w:val="00FF62A5"/>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839B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itulo"/>
    <w:uiPriority w:val="1"/>
    <w:qFormat/>
    <w:rsid w:val="006014FD"/>
    <w:pPr>
      <w:spacing w:after="120" w:line="360" w:lineRule="auto"/>
      <w:jc w:val="both"/>
    </w:pPr>
    <w:rPr>
      <w:rFonts w:ascii="Times New Roman" w:eastAsia="Times New Roman" w:hAnsi="Times New Roman" w:cs="Times New Roman"/>
      <w:b/>
      <w:caps/>
      <w:sz w:val="24"/>
      <w:lang w:val="pt-PT" w:eastAsia="pt-PT" w:bidi="pt-PT"/>
    </w:rPr>
  </w:style>
  <w:style w:type="paragraph" w:styleId="Heading1">
    <w:name w:val="heading 1"/>
    <w:basedOn w:val="Normal"/>
    <w:link w:val="Heading1Char"/>
    <w:uiPriority w:val="1"/>
    <w:qFormat/>
    <w:pPr>
      <w:ind w:left="1281"/>
      <w:outlineLvl w:val="0"/>
    </w:pPr>
    <w:rPr>
      <w:sz w:val="28"/>
      <w:szCs w:val="28"/>
    </w:rPr>
  </w:style>
  <w:style w:type="paragraph" w:styleId="Heading2">
    <w:name w:val="heading 2"/>
    <w:basedOn w:val="Normal"/>
    <w:next w:val="Normal"/>
    <w:link w:val="Heading2Char"/>
    <w:uiPriority w:val="9"/>
    <w:unhideWhenUsed/>
    <w:qFormat/>
    <w:rsid w:val="00DA55B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5">
    <w:name w:val="heading 5"/>
    <w:basedOn w:val="Normal"/>
    <w:next w:val="Normal"/>
    <w:link w:val="Heading5Char"/>
    <w:uiPriority w:val="9"/>
    <w:semiHidden/>
    <w:unhideWhenUsed/>
    <w:qFormat/>
    <w:rsid w:val="00F643CD"/>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58F5"/>
    <w:rPr>
      <w:rFonts w:ascii="Times New Roman" w:eastAsia="Times New Roman" w:hAnsi="Times New Roman" w:cs="Times New Roman"/>
      <w:sz w:val="28"/>
      <w:szCs w:val="28"/>
      <w:lang w:val="pt-PT" w:eastAsia="pt-PT" w:bidi="pt-PT"/>
    </w:rPr>
  </w:style>
  <w:style w:type="character" w:customStyle="1" w:styleId="Heading2Char">
    <w:name w:val="Heading 2 Char"/>
    <w:basedOn w:val="DefaultParagraphFont"/>
    <w:link w:val="Heading2"/>
    <w:uiPriority w:val="9"/>
    <w:rsid w:val="00DA55BC"/>
    <w:rPr>
      <w:rFonts w:asciiTheme="majorHAnsi" w:eastAsiaTheme="majorEastAsia" w:hAnsiTheme="majorHAnsi" w:cstheme="majorBidi"/>
      <w:b/>
      <w:caps/>
      <w:color w:val="365F91" w:themeColor="accent1" w:themeShade="BF"/>
      <w:sz w:val="26"/>
      <w:szCs w:val="26"/>
      <w:lang w:val="pt-PT" w:eastAsia="pt-PT" w:bidi="pt-PT"/>
    </w:rPr>
  </w:style>
  <w:style w:type="character" w:customStyle="1" w:styleId="Heading5Char">
    <w:name w:val="Heading 5 Char"/>
    <w:basedOn w:val="DefaultParagraphFont"/>
    <w:link w:val="Heading5"/>
    <w:uiPriority w:val="9"/>
    <w:semiHidden/>
    <w:rsid w:val="00F643CD"/>
    <w:rPr>
      <w:rFonts w:asciiTheme="majorHAnsi" w:eastAsiaTheme="majorEastAsia" w:hAnsiTheme="majorHAnsi" w:cstheme="majorBidi"/>
      <w:color w:val="243F60" w:themeColor="accent1" w:themeShade="7F"/>
      <w:lang w:val="pt-PT" w:eastAsia="pt-PT" w:bidi="pt-PT"/>
    </w:rPr>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rsid w:val="006014FD"/>
    <w:pPr>
      <w:spacing w:after="0" w:line="240" w:lineRule="auto"/>
      <w:jc w:val="left"/>
    </w:pPr>
    <w:rPr>
      <w:b w:val="0"/>
      <w:caps w:val="0"/>
      <w:sz w:val="22"/>
      <w:szCs w:val="24"/>
    </w:rPr>
  </w:style>
  <w:style w:type="paragraph" w:styleId="BodyText">
    <w:name w:val="Body Text"/>
    <w:basedOn w:val="Normal"/>
    <w:link w:val="BodyTextChar"/>
    <w:uiPriority w:val="1"/>
    <w:qFormat/>
    <w:rsid w:val="00C46E26"/>
    <w:pPr>
      <w:spacing w:after="0" w:line="480" w:lineRule="auto"/>
    </w:pPr>
    <w:rPr>
      <w:rFonts w:ascii="Arial" w:hAnsi="Arial"/>
      <w:b w:val="0"/>
      <w:caps w:val="0"/>
      <w:szCs w:val="24"/>
    </w:rPr>
  </w:style>
  <w:style w:type="character" w:customStyle="1" w:styleId="BodyTextChar">
    <w:name w:val="Body Text Char"/>
    <w:basedOn w:val="DefaultParagraphFont"/>
    <w:link w:val="BodyText"/>
    <w:uiPriority w:val="1"/>
    <w:rsid w:val="00C46E26"/>
    <w:rPr>
      <w:rFonts w:ascii="Arial" w:eastAsia="Times New Roman" w:hAnsi="Arial" w:cs="Times New Roman"/>
      <w:sz w:val="24"/>
      <w:szCs w:val="24"/>
      <w:lang w:val="pt-PT" w:eastAsia="pt-PT" w:bidi="pt-PT"/>
    </w:rPr>
  </w:style>
  <w:style w:type="paragraph" w:styleId="ListParagraph">
    <w:name w:val="List Paragraph"/>
    <w:aliases w:val="Título 01"/>
    <w:basedOn w:val="Normal"/>
    <w:autoRedefine/>
    <w:uiPriority w:val="1"/>
    <w:qFormat/>
    <w:rsid w:val="00D97930"/>
    <w:pPr>
      <w:numPr>
        <w:numId w:val="11"/>
      </w:numPr>
      <w:spacing w:after="0" w:line="480" w:lineRule="auto"/>
    </w:pPr>
    <w:rPr>
      <w:caps w:val="0"/>
      <w:szCs w:val="24"/>
      <w:lang w:val="en-US"/>
    </w:rPr>
  </w:style>
  <w:style w:type="paragraph" w:customStyle="1" w:styleId="TableParagraph">
    <w:name w:val="Table Paragraph"/>
    <w:basedOn w:val="Normal"/>
    <w:autoRedefine/>
    <w:uiPriority w:val="1"/>
    <w:qFormat/>
    <w:rsid w:val="001F0510"/>
    <w:pPr>
      <w:spacing w:after="0" w:line="240" w:lineRule="auto"/>
      <w:ind w:right="51"/>
    </w:pPr>
    <w:rPr>
      <w:szCs w:val="24"/>
      <w:lang w:val="en-US"/>
    </w:rPr>
  </w:style>
  <w:style w:type="paragraph" w:styleId="BalloonText">
    <w:name w:val="Balloon Text"/>
    <w:basedOn w:val="Normal"/>
    <w:link w:val="BalloonTextChar"/>
    <w:uiPriority w:val="99"/>
    <w:semiHidden/>
    <w:unhideWhenUsed/>
    <w:rsid w:val="00074E1C"/>
    <w:rPr>
      <w:rFonts w:ascii="Tahoma" w:hAnsi="Tahoma" w:cs="Tahoma"/>
      <w:sz w:val="16"/>
      <w:szCs w:val="16"/>
    </w:rPr>
  </w:style>
  <w:style w:type="character" w:customStyle="1" w:styleId="BalloonTextChar">
    <w:name w:val="Balloon Text Char"/>
    <w:basedOn w:val="DefaultParagraphFont"/>
    <w:link w:val="BalloonText"/>
    <w:uiPriority w:val="99"/>
    <w:semiHidden/>
    <w:rsid w:val="00074E1C"/>
    <w:rPr>
      <w:rFonts w:ascii="Tahoma" w:eastAsia="Times New Roman" w:hAnsi="Tahoma" w:cs="Tahoma"/>
      <w:sz w:val="16"/>
      <w:szCs w:val="16"/>
      <w:lang w:val="pt-PT" w:eastAsia="pt-PT" w:bidi="pt-PT"/>
    </w:rPr>
  </w:style>
  <w:style w:type="character" w:styleId="Emphasis">
    <w:name w:val="Emphasis"/>
    <w:basedOn w:val="DefaultParagraphFont"/>
    <w:uiPriority w:val="20"/>
    <w:qFormat/>
    <w:rsid w:val="00074E1C"/>
    <w:rPr>
      <w:i/>
      <w:iCs/>
    </w:rPr>
  </w:style>
  <w:style w:type="paragraph" w:customStyle="1" w:styleId="EndNoteBibliography">
    <w:name w:val="EndNote Bibliography"/>
    <w:basedOn w:val="Normal"/>
    <w:link w:val="EndNoteBibliographyChar"/>
    <w:rsid w:val="00BD062C"/>
    <w:pPr>
      <w:widowControl/>
      <w:autoSpaceDE/>
      <w:autoSpaceDN/>
      <w:spacing w:after="200"/>
    </w:pPr>
    <w:rPr>
      <w:rFonts w:ascii="Arial" w:eastAsia="Calibri" w:hAnsi="Arial" w:cs="Arial"/>
      <w:noProof/>
      <w:sz w:val="28"/>
      <w:lang w:val="en-US" w:eastAsia="en-US" w:bidi="ar-SA"/>
    </w:rPr>
  </w:style>
  <w:style w:type="character" w:customStyle="1" w:styleId="EndNoteBibliographyChar">
    <w:name w:val="EndNote Bibliography Char"/>
    <w:link w:val="EndNoteBibliography"/>
    <w:rsid w:val="00BD062C"/>
    <w:rPr>
      <w:rFonts w:ascii="Arial" w:eastAsia="Calibri" w:hAnsi="Arial" w:cs="Arial"/>
      <w:noProof/>
      <w:sz w:val="28"/>
    </w:rPr>
  </w:style>
  <w:style w:type="paragraph" w:styleId="CommentText">
    <w:name w:val="annotation text"/>
    <w:basedOn w:val="Normal"/>
    <w:link w:val="CommentTextChar"/>
    <w:uiPriority w:val="99"/>
    <w:unhideWhenUsed/>
    <w:rsid w:val="004B3F55"/>
    <w:pPr>
      <w:widowControl/>
      <w:autoSpaceDE/>
      <w:autoSpaceDN/>
    </w:pPr>
    <w:rPr>
      <w:rFonts w:ascii="Calibri" w:eastAsia="Calibri" w:hAnsi="Calibri"/>
      <w:szCs w:val="24"/>
      <w:lang w:val="pt-BR" w:eastAsia="en-US" w:bidi="ar-SA"/>
    </w:rPr>
  </w:style>
  <w:style w:type="character" w:customStyle="1" w:styleId="CommentTextChar">
    <w:name w:val="Comment Text Char"/>
    <w:basedOn w:val="DefaultParagraphFont"/>
    <w:link w:val="CommentText"/>
    <w:uiPriority w:val="99"/>
    <w:rsid w:val="004B3F55"/>
    <w:rPr>
      <w:rFonts w:ascii="Calibri" w:eastAsia="Calibri" w:hAnsi="Calibri" w:cs="Times New Roman"/>
      <w:sz w:val="24"/>
      <w:szCs w:val="24"/>
      <w:lang w:val="pt-BR"/>
    </w:rPr>
  </w:style>
  <w:style w:type="paragraph" w:styleId="NoSpacing">
    <w:name w:val="No Spacing"/>
    <w:aliases w:val="subTítulo"/>
    <w:autoRedefine/>
    <w:uiPriority w:val="1"/>
    <w:qFormat/>
    <w:rsid w:val="00303A9C"/>
    <w:pPr>
      <w:spacing w:line="480" w:lineRule="auto"/>
      <w:ind w:firstLine="709"/>
      <w:jc w:val="both"/>
    </w:pPr>
    <w:rPr>
      <w:rFonts w:ascii="Arial" w:eastAsia="Times New Roman" w:hAnsi="Arial" w:cs="Arial"/>
      <w:b/>
      <w:sz w:val="24"/>
      <w:szCs w:val="24"/>
      <w:lang w:eastAsia="pt-PT" w:bidi="pt-PT"/>
    </w:rPr>
  </w:style>
  <w:style w:type="character" w:styleId="SubtleReference">
    <w:name w:val="Subtle Reference"/>
    <w:basedOn w:val="DefaultParagraphFont"/>
    <w:uiPriority w:val="31"/>
    <w:qFormat/>
    <w:rsid w:val="0015663E"/>
    <w:rPr>
      <w:rFonts w:ascii="Times New Roman" w:hAnsi="Times New Roman"/>
      <w:caps w:val="0"/>
      <w:smallCaps/>
      <w:color w:val="auto"/>
      <w:sz w:val="24"/>
      <w:u w:val="none"/>
    </w:rPr>
  </w:style>
  <w:style w:type="character" w:styleId="CommentReference">
    <w:name w:val="annotation reference"/>
    <w:basedOn w:val="DefaultParagraphFont"/>
    <w:uiPriority w:val="99"/>
    <w:semiHidden/>
    <w:unhideWhenUsed/>
    <w:rsid w:val="00A80021"/>
    <w:rPr>
      <w:sz w:val="16"/>
      <w:szCs w:val="16"/>
    </w:rPr>
  </w:style>
  <w:style w:type="paragraph" w:styleId="CommentSubject">
    <w:name w:val="annotation subject"/>
    <w:basedOn w:val="CommentText"/>
    <w:next w:val="CommentText"/>
    <w:link w:val="CommentSubjectChar"/>
    <w:uiPriority w:val="99"/>
    <w:semiHidden/>
    <w:unhideWhenUsed/>
    <w:rsid w:val="00A80021"/>
    <w:pPr>
      <w:widowControl w:val="0"/>
      <w:autoSpaceDE w:val="0"/>
      <w:autoSpaceDN w:val="0"/>
      <w:spacing w:line="240" w:lineRule="auto"/>
      <w:jc w:val="left"/>
    </w:pPr>
    <w:rPr>
      <w:rFonts w:ascii="Times New Roman" w:eastAsia="Times New Roman" w:hAnsi="Times New Roman"/>
      <w:b w:val="0"/>
      <w:bCs/>
      <w:sz w:val="20"/>
      <w:szCs w:val="20"/>
      <w:lang w:val="pt-PT" w:eastAsia="pt-PT" w:bidi="pt-PT"/>
    </w:rPr>
  </w:style>
  <w:style w:type="character" w:customStyle="1" w:styleId="CommentSubjectChar">
    <w:name w:val="Comment Subject Char"/>
    <w:basedOn w:val="CommentTextChar"/>
    <w:link w:val="CommentSubject"/>
    <w:uiPriority w:val="99"/>
    <w:semiHidden/>
    <w:rsid w:val="00A80021"/>
    <w:rPr>
      <w:rFonts w:ascii="Times New Roman" w:eastAsia="Times New Roman" w:hAnsi="Times New Roman" w:cs="Times New Roman"/>
      <w:b/>
      <w:bCs/>
      <w:sz w:val="20"/>
      <w:szCs w:val="20"/>
      <w:lang w:val="pt-PT" w:eastAsia="pt-PT" w:bidi="pt-PT"/>
    </w:rPr>
  </w:style>
  <w:style w:type="character" w:customStyle="1" w:styleId="fontstyle01">
    <w:name w:val="fontstyle01"/>
    <w:basedOn w:val="DefaultParagraphFont"/>
    <w:rsid w:val="00620B98"/>
    <w:rPr>
      <w:rFonts w:ascii="Arial" w:hAnsi="Arial" w:cs="Arial" w:hint="default"/>
      <w:b w:val="0"/>
      <w:bCs w:val="0"/>
      <w:i w:val="0"/>
      <w:iCs w:val="0"/>
      <w:color w:val="000000"/>
      <w:sz w:val="24"/>
      <w:szCs w:val="24"/>
    </w:rPr>
  </w:style>
  <w:style w:type="paragraph" w:styleId="Header">
    <w:name w:val="header"/>
    <w:basedOn w:val="Normal"/>
    <w:link w:val="HeaderChar"/>
    <w:uiPriority w:val="99"/>
    <w:unhideWhenUsed/>
    <w:rsid w:val="006F5C9B"/>
    <w:pPr>
      <w:tabs>
        <w:tab w:val="center" w:pos="4252"/>
        <w:tab w:val="right" w:pos="8504"/>
      </w:tabs>
      <w:spacing w:after="0" w:line="240" w:lineRule="auto"/>
    </w:pPr>
  </w:style>
  <w:style w:type="character" w:customStyle="1" w:styleId="HeaderChar">
    <w:name w:val="Header Char"/>
    <w:basedOn w:val="DefaultParagraphFont"/>
    <w:link w:val="Header"/>
    <w:uiPriority w:val="99"/>
    <w:rsid w:val="006F5C9B"/>
    <w:rPr>
      <w:rFonts w:ascii="Times New Roman" w:eastAsia="Times New Roman" w:hAnsi="Times New Roman" w:cs="Times New Roman"/>
      <w:lang w:val="pt-PT" w:eastAsia="pt-PT" w:bidi="pt-PT"/>
    </w:rPr>
  </w:style>
  <w:style w:type="paragraph" w:styleId="Footer">
    <w:name w:val="footer"/>
    <w:basedOn w:val="Normal"/>
    <w:link w:val="FooterChar"/>
    <w:uiPriority w:val="99"/>
    <w:unhideWhenUsed/>
    <w:rsid w:val="006F5C9B"/>
    <w:pPr>
      <w:tabs>
        <w:tab w:val="center" w:pos="4252"/>
        <w:tab w:val="right" w:pos="8504"/>
      </w:tabs>
      <w:spacing w:after="0" w:line="240" w:lineRule="auto"/>
    </w:pPr>
  </w:style>
  <w:style w:type="character" w:customStyle="1" w:styleId="FooterChar">
    <w:name w:val="Footer Char"/>
    <w:basedOn w:val="DefaultParagraphFont"/>
    <w:link w:val="Footer"/>
    <w:uiPriority w:val="99"/>
    <w:rsid w:val="006F5C9B"/>
    <w:rPr>
      <w:rFonts w:ascii="Times New Roman" w:eastAsia="Times New Roman" w:hAnsi="Times New Roman" w:cs="Times New Roman"/>
      <w:lang w:val="pt-PT" w:eastAsia="pt-PT" w:bidi="pt-PT"/>
    </w:rPr>
  </w:style>
  <w:style w:type="paragraph" w:styleId="Caption">
    <w:name w:val="caption"/>
    <w:basedOn w:val="Normal"/>
    <w:next w:val="Normal"/>
    <w:uiPriority w:val="35"/>
    <w:unhideWhenUsed/>
    <w:qFormat/>
    <w:rsid w:val="0049167E"/>
    <w:pPr>
      <w:spacing w:after="200" w:line="240" w:lineRule="auto"/>
    </w:pPr>
    <w:rPr>
      <w:i/>
      <w:iCs/>
      <w:color w:val="1F497D" w:themeColor="text2"/>
      <w:sz w:val="18"/>
      <w:szCs w:val="18"/>
    </w:rPr>
  </w:style>
  <w:style w:type="character" w:styleId="LineNumber">
    <w:name w:val="line number"/>
    <w:basedOn w:val="DefaultParagraphFont"/>
    <w:uiPriority w:val="99"/>
    <w:semiHidden/>
    <w:unhideWhenUsed/>
    <w:rsid w:val="00176E1C"/>
  </w:style>
  <w:style w:type="character" w:customStyle="1" w:styleId="mark89u2jzyyb">
    <w:name w:val="mark89u2jzyyb"/>
    <w:basedOn w:val="DefaultParagraphFont"/>
    <w:rsid w:val="00F36DE9"/>
  </w:style>
  <w:style w:type="character" w:customStyle="1" w:styleId="markbuo4sqs3o">
    <w:name w:val="markbuo4sqs3o"/>
    <w:basedOn w:val="DefaultParagraphFont"/>
    <w:rsid w:val="00F36DE9"/>
  </w:style>
  <w:style w:type="character" w:customStyle="1" w:styleId="apple-converted-space">
    <w:name w:val="apple-converted-space"/>
    <w:rsid w:val="001275E9"/>
  </w:style>
  <w:style w:type="character" w:customStyle="1" w:styleId="a">
    <w:name w:val="_"/>
    <w:basedOn w:val="DefaultParagraphFont"/>
    <w:rsid w:val="007A041D"/>
  </w:style>
  <w:style w:type="paragraph" w:styleId="NormalWeb">
    <w:name w:val="Normal (Web)"/>
    <w:basedOn w:val="Normal"/>
    <w:uiPriority w:val="99"/>
    <w:unhideWhenUsed/>
    <w:rsid w:val="001F5B2E"/>
    <w:pPr>
      <w:widowControl/>
      <w:autoSpaceDE/>
      <w:autoSpaceDN/>
      <w:spacing w:before="100" w:beforeAutospacing="1" w:after="100" w:afterAutospacing="1" w:line="240" w:lineRule="auto"/>
    </w:pPr>
    <w:rPr>
      <w:szCs w:val="24"/>
      <w:lang w:val="pt-BR" w:eastAsia="pt-BR" w:bidi="ar-SA"/>
    </w:rPr>
  </w:style>
  <w:style w:type="character" w:styleId="Hyperlink">
    <w:name w:val="Hyperlink"/>
    <w:basedOn w:val="DefaultParagraphFont"/>
    <w:uiPriority w:val="99"/>
    <w:unhideWhenUsed/>
    <w:rsid w:val="00B418C0"/>
    <w:rPr>
      <w:color w:val="0000FF" w:themeColor="hyperlink"/>
      <w:u w:val="single"/>
    </w:rPr>
  </w:style>
  <w:style w:type="character" w:customStyle="1" w:styleId="tlid-translation">
    <w:name w:val="tlid-translation"/>
    <w:basedOn w:val="DefaultParagraphFont"/>
    <w:rsid w:val="001F3DF2"/>
  </w:style>
  <w:style w:type="character" w:customStyle="1" w:styleId="fontstyle21">
    <w:name w:val="fontstyle21"/>
    <w:basedOn w:val="DefaultParagraphFont"/>
    <w:rsid w:val="00FC52F5"/>
    <w:rPr>
      <w:rFonts w:ascii="Symbol" w:hAnsi="Symbol" w:hint="default"/>
      <w:b w:val="0"/>
      <w:bCs w:val="0"/>
      <w:i w:val="0"/>
      <w:iCs w:val="0"/>
      <w:color w:val="000000"/>
      <w:sz w:val="24"/>
      <w:szCs w:val="24"/>
    </w:rPr>
  </w:style>
  <w:style w:type="character" w:customStyle="1" w:styleId="fontstyle31">
    <w:name w:val="fontstyle31"/>
    <w:basedOn w:val="DefaultParagraphFont"/>
    <w:rsid w:val="00FC52F5"/>
    <w:rPr>
      <w:rFonts w:ascii="Times New Roman" w:hAnsi="Times New Roman" w:cs="Times New Roman" w:hint="default"/>
      <w:b w:val="0"/>
      <w:bCs w:val="0"/>
      <w:i/>
      <w:iCs/>
      <w:color w:val="000000"/>
      <w:sz w:val="24"/>
      <w:szCs w:val="24"/>
    </w:rPr>
  </w:style>
  <w:style w:type="paragraph" w:styleId="HTMLPreformatted">
    <w:name w:val="HTML Preformatted"/>
    <w:basedOn w:val="Normal"/>
    <w:link w:val="HTMLPreformattedChar"/>
    <w:uiPriority w:val="99"/>
    <w:unhideWhenUsed/>
    <w:rsid w:val="002C4E8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0" w:line="240" w:lineRule="auto"/>
      <w:jc w:val="left"/>
    </w:pPr>
    <w:rPr>
      <w:rFonts w:ascii="Courier New" w:hAnsi="Courier New" w:cs="Courier New"/>
      <w:b w:val="0"/>
      <w:caps w:val="0"/>
      <w:sz w:val="20"/>
      <w:szCs w:val="20"/>
      <w:lang w:val="pt-BR" w:eastAsia="pt-BR" w:bidi="ar-SA"/>
    </w:rPr>
  </w:style>
  <w:style w:type="character" w:customStyle="1" w:styleId="HTMLPreformattedChar">
    <w:name w:val="HTML Preformatted Char"/>
    <w:basedOn w:val="DefaultParagraphFont"/>
    <w:link w:val="HTMLPreformatted"/>
    <w:uiPriority w:val="99"/>
    <w:rsid w:val="002C4E80"/>
    <w:rPr>
      <w:rFonts w:ascii="Courier New" w:eastAsia="Times New Roman" w:hAnsi="Courier New" w:cs="Courier New"/>
      <w:sz w:val="20"/>
      <w:szCs w:val="20"/>
      <w:lang w:val="pt-BR" w:eastAsia="pt-BR"/>
    </w:rPr>
  </w:style>
  <w:style w:type="character" w:customStyle="1" w:styleId="gnkrckgcgsb">
    <w:name w:val="gnkrckgcgsb"/>
    <w:basedOn w:val="DefaultParagraphFont"/>
    <w:rsid w:val="002C4E80"/>
  </w:style>
  <w:style w:type="paragraph" w:styleId="Revision">
    <w:name w:val="Revision"/>
    <w:hidden/>
    <w:uiPriority w:val="99"/>
    <w:semiHidden/>
    <w:rsid w:val="0063336D"/>
    <w:pPr>
      <w:widowControl/>
      <w:autoSpaceDE/>
      <w:autoSpaceDN/>
    </w:pPr>
    <w:rPr>
      <w:rFonts w:ascii="Times New Roman" w:eastAsia="Times New Roman" w:hAnsi="Times New Roman" w:cs="Times New Roman"/>
      <w:b/>
      <w:caps/>
      <w:sz w:val="24"/>
      <w:lang w:val="pt-PT" w:eastAsia="pt-PT" w:bidi="pt-PT"/>
    </w:rPr>
  </w:style>
  <w:style w:type="character" w:customStyle="1" w:styleId="fontstyle41">
    <w:name w:val="fontstyle41"/>
    <w:basedOn w:val="DefaultParagraphFont"/>
    <w:rsid w:val="00AF4AD4"/>
    <w:rPr>
      <w:rFonts w:ascii="MathematicalPi-One" w:hAnsi="MathematicalPi-One" w:hint="default"/>
      <w:b w:val="0"/>
      <w:bCs w:val="0"/>
      <w:i w:val="0"/>
      <w:iCs w:val="0"/>
      <w:color w:val="000000"/>
      <w:sz w:val="14"/>
      <w:szCs w:val="14"/>
    </w:rPr>
  </w:style>
  <w:style w:type="table" w:styleId="TableGrid">
    <w:name w:val="Table Grid"/>
    <w:basedOn w:val="TableNormal"/>
    <w:uiPriority w:val="59"/>
    <w:rsid w:val="00913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dlk0ickqm">
    <w:name w:val="markdlk0ickqm"/>
    <w:basedOn w:val="DefaultParagraphFont"/>
    <w:rsid w:val="00644A08"/>
  </w:style>
  <w:style w:type="character" w:customStyle="1" w:styleId="mark2ja9p5v77">
    <w:name w:val="mark2ja9p5v77"/>
    <w:basedOn w:val="DefaultParagraphFont"/>
    <w:rsid w:val="00644A08"/>
  </w:style>
  <w:style w:type="character" w:customStyle="1" w:styleId="term">
    <w:name w:val="term"/>
    <w:basedOn w:val="DefaultParagraphFont"/>
    <w:rsid w:val="007E6206"/>
  </w:style>
  <w:style w:type="character" w:customStyle="1" w:styleId="geo-dec">
    <w:name w:val="geo-dec"/>
    <w:basedOn w:val="DefaultParagraphFont"/>
    <w:rsid w:val="0092192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Titulo"/>
    <w:uiPriority w:val="1"/>
    <w:qFormat/>
    <w:rsid w:val="006014FD"/>
    <w:pPr>
      <w:spacing w:after="120" w:line="360" w:lineRule="auto"/>
      <w:jc w:val="both"/>
    </w:pPr>
    <w:rPr>
      <w:rFonts w:ascii="Times New Roman" w:eastAsia="Times New Roman" w:hAnsi="Times New Roman" w:cs="Times New Roman"/>
      <w:b/>
      <w:caps/>
      <w:sz w:val="24"/>
      <w:lang w:val="pt-PT" w:eastAsia="pt-PT" w:bidi="pt-PT"/>
    </w:rPr>
  </w:style>
  <w:style w:type="paragraph" w:styleId="Heading1">
    <w:name w:val="heading 1"/>
    <w:basedOn w:val="Normal"/>
    <w:link w:val="Heading1Char"/>
    <w:uiPriority w:val="1"/>
    <w:qFormat/>
    <w:pPr>
      <w:ind w:left="1281"/>
      <w:outlineLvl w:val="0"/>
    </w:pPr>
    <w:rPr>
      <w:sz w:val="28"/>
      <w:szCs w:val="28"/>
    </w:rPr>
  </w:style>
  <w:style w:type="paragraph" w:styleId="Heading2">
    <w:name w:val="heading 2"/>
    <w:basedOn w:val="Normal"/>
    <w:next w:val="Normal"/>
    <w:link w:val="Heading2Char"/>
    <w:uiPriority w:val="9"/>
    <w:unhideWhenUsed/>
    <w:qFormat/>
    <w:rsid w:val="00DA55BC"/>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5">
    <w:name w:val="heading 5"/>
    <w:basedOn w:val="Normal"/>
    <w:next w:val="Normal"/>
    <w:link w:val="Heading5Char"/>
    <w:uiPriority w:val="9"/>
    <w:semiHidden/>
    <w:unhideWhenUsed/>
    <w:qFormat/>
    <w:rsid w:val="00F643CD"/>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0F58F5"/>
    <w:rPr>
      <w:rFonts w:ascii="Times New Roman" w:eastAsia="Times New Roman" w:hAnsi="Times New Roman" w:cs="Times New Roman"/>
      <w:sz w:val="28"/>
      <w:szCs w:val="28"/>
      <w:lang w:val="pt-PT" w:eastAsia="pt-PT" w:bidi="pt-PT"/>
    </w:rPr>
  </w:style>
  <w:style w:type="character" w:customStyle="1" w:styleId="Heading2Char">
    <w:name w:val="Heading 2 Char"/>
    <w:basedOn w:val="DefaultParagraphFont"/>
    <w:link w:val="Heading2"/>
    <w:uiPriority w:val="9"/>
    <w:rsid w:val="00DA55BC"/>
    <w:rPr>
      <w:rFonts w:asciiTheme="majorHAnsi" w:eastAsiaTheme="majorEastAsia" w:hAnsiTheme="majorHAnsi" w:cstheme="majorBidi"/>
      <w:b/>
      <w:caps/>
      <w:color w:val="365F91" w:themeColor="accent1" w:themeShade="BF"/>
      <w:sz w:val="26"/>
      <w:szCs w:val="26"/>
      <w:lang w:val="pt-PT" w:eastAsia="pt-PT" w:bidi="pt-PT"/>
    </w:rPr>
  </w:style>
  <w:style w:type="character" w:customStyle="1" w:styleId="Heading5Char">
    <w:name w:val="Heading 5 Char"/>
    <w:basedOn w:val="DefaultParagraphFont"/>
    <w:link w:val="Heading5"/>
    <w:uiPriority w:val="9"/>
    <w:semiHidden/>
    <w:rsid w:val="00F643CD"/>
    <w:rPr>
      <w:rFonts w:asciiTheme="majorHAnsi" w:eastAsiaTheme="majorEastAsia" w:hAnsiTheme="majorHAnsi" w:cstheme="majorBidi"/>
      <w:color w:val="243F60" w:themeColor="accent1" w:themeShade="7F"/>
      <w:lang w:val="pt-PT" w:eastAsia="pt-PT" w:bidi="pt-PT"/>
    </w:rPr>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rsid w:val="006014FD"/>
    <w:pPr>
      <w:spacing w:after="0" w:line="240" w:lineRule="auto"/>
      <w:jc w:val="left"/>
    </w:pPr>
    <w:rPr>
      <w:b w:val="0"/>
      <w:caps w:val="0"/>
      <w:sz w:val="22"/>
      <w:szCs w:val="24"/>
    </w:rPr>
  </w:style>
  <w:style w:type="paragraph" w:styleId="BodyText">
    <w:name w:val="Body Text"/>
    <w:basedOn w:val="Normal"/>
    <w:link w:val="BodyTextChar"/>
    <w:uiPriority w:val="1"/>
    <w:qFormat/>
    <w:rsid w:val="00C46E26"/>
    <w:pPr>
      <w:spacing w:after="0" w:line="480" w:lineRule="auto"/>
    </w:pPr>
    <w:rPr>
      <w:rFonts w:ascii="Arial" w:hAnsi="Arial"/>
      <w:b w:val="0"/>
      <w:caps w:val="0"/>
      <w:szCs w:val="24"/>
    </w:rPr>
  </w:style>
  <w:style w:type="character" w:customStyle="1" w:styleId="BodyTextChar">
    <w:name w:val="Body Text Char"/>
    <w:basedOn w:val="DefaultParagraphFont"/>
    <w:link w:val="BodyText"/>
    <w:uiPriority w:val="1"/>
    <w:rsid w:val="00C46E26"/>
    <w:rPr>
      <w:rFonts w:ascii="Arial" w:eastAsia="Times New Roman" w:hAnsi="Arial" w:cs="Times New Roman"/>
      <w:sz w:val="24"/>
      <w:szCs w:val="24"/>
      <w:lang w:val="pt-PT" w:eastAsia="pt-PT" w:bidi="pt-PT"/>
    </w:rPr>
  </w:style>
  <w:style w:type="paragraph" w:styleId="ListParagraph">
    <w:name w:val="List Paragraph"/>
    <w:aliases w:val="Título 01"/>
    <w:basedOn w:val="Normal"/>
    <w:autoRedefine/>
    <w:uiPriority w:val="1"/>
    <w:qFormat/>
    <w:rsid w:val="00D97930"/>
    <w:pPr>
      <w:numPr>
        <w:numId w:val="11"/>
      </w:numPr>
      <w:spacing w:after="0" w:line="480" w:lineRule="auto"/>
    </w:pPr>
    <w:rPr>
      <w:caps w:val="0"/>
      <w:szCs w:val="24"/>
      <w:lang w:val="en-US"/>
    </w:rPr>
  </w:style>
  <w:style w:type="paragraph" w:customStyle="1" w:styleId="TableParagraph">
    <w:name w:val="Table Paragraph"/>
    <w:basedOn w:val="Normal"/>
    <w:autoRedefine/>
    <w:uiPriority w:val="1"/>
    <w:qFormat/>
    <w:rsid w:val="001F0510"/>
    <w:pPr>
      <w:spacing w:after="0" w:line="240" w:lineRule="auto"/>
      <w:ind w:right="51"/>
    </w:pPr>
    <w:rPr>
      <w:szCs w:val="24"/>
      <w:lang w:val="en-US"/>
    </w:rPr>
  </w:style>
  <w:style w:type="paragraph" w:styleId="BalloonText">
    <w:name w:val="Balloon Text"/>
    <w:basedOn w:val="Normal"/>
    <w:link w:val="BalloonTextChar"/>
    <w:uiPriority w:val="99"/>
    <w:semiHidden/>
    <w:unhideWhenUsed/>
    <w:rsid w:val="00074E1C"/>
    <w:rPr>
      <w:rFonts w:ascii="Tahoma" w:hAnsi="Tahoma" w:cs="Tahoma"/>
      <w:sz w:val="16"/>
      <w:szCs w:val="16"/>
    </w:rPr>
  </w:style>
  <w:style w:type="character" w:customStyle="1" w:styleId="BalloonTextChar">
    <w:name w:val="Balloon Text Char"/>
    <w:basedOn w:val="DefaultParagraphFont"/>
    <w:link w:val="BalloonText"/>
    <w:uiPriority w:val="99"/>
    <w:semiHidden/>
    <w:rsid w:val="00074E1C"/>
    <w:rPr>
      <w:rFonts w:ascii="Tahoma" w:eastAsia="Times New Roman" w:hAnsi="Tahoma" w:cs="Tahoma"/>
      <w:sz w:val="16"/>
      <w:szCs w:val="16"/>
      <w:lang w:val="pt-PT" w:eastAsia="pt-PT" w:bidi="pt-PT"/>
    </w:rPr>
  </w:style>
  <w:style w:type="character" w:styleId="Emphasis">
    <w:name w:val="Emphasis"/>
    <w:basedOn w:val="DefaultParagraphFont"/>
    <w:uiPriority w:val="20"/>
    <w:qFormat/>
    <w:rsid w:val="00074E1C"/>
    <w:rPr>
      <w:i/>
      <w:iCs/>
    </w:rPr>
  </w:style>
  <w:style w:type="paragraph" w:customStyle="1" w:styleId="EndNoteBibliography">
    <w:name w:val="EndNote Bibliography"/>
    <w:basedOn w:val="Normal"/>
    <w:link w:val="EndNoteBibliographyChar"/>
    <w:rsid w:val="00BD062C"/>
    <w:pPr>
      <w:widowControl/>
      <w:autoSpaceDE/>
      <w:autoSpaceDN/>
      <w:spacing w:after="200"/>
    </w:pPr>
    <w:rPr>
      <w:rFonts w:ascii="Arial" w:eastAsia="Calibri" w:hAnsi="Arial" w:cs="Arial"/>
      <w:noProof/>
      <w:sz w:val="28"/>
      <w:lang w:val="en-US" w:eastAsia="en-US" w:bidi="ar-SA"/>
    </w:rPr>
  </w:style>
  <w:style w:type="character" w:customStyle="1" w:styleId="EndNoteBibliographyChar">
    <w:name w:val="EndNote Bibliography Char"/>
    <w:link w:val="EndNoteBibliography"/>
    <w:rsid w:val="00BD062C"/>
    <w:rPr>
      <w:rFonts w:ascii="Arial" w:eastAsia="Calibri" w:hAnsi="Arial" w:cs="Arial"/>
      <w:noProof/>
      <w:sz w:val="28"/>
    </w:rPr>
  </w:style>
  <w:style w:type="paragraph" w:styleId="CommentText">
    <w:name w:val="annotation text"/>
    <w:basedOn w:val="Normal"/>
    <w:link w:val="CommentTextChar"/>
    <w:uiPriority w:val="99"/>
    <w:unhideWhenUsed/>
    <w:rsid w:val="004B3F55"/>
    <w:pPr>
      <w:widowControl/>
      <w:autoSpaceDE/>
      <w:autoSpaceDN/>
    </w:pPr>
    <w:rPr>
      <w:rFonts w:ascii="Calibri" w:eastAsia="Calibri" w:hAnsi="Calibri"/>
      <w:szCs w:val="24"/>
      <w:lang w:val="pt-BR" w:eastAsia="en-US" w:bidi="ar-SA"/>
    </w:rPr>
  </w:style>
  <w:style w:type="character" w:customStyle="1" w:styleId="CommentTextChar">
    <w:name w:val="Comment Text Char"/>
    <w:basedOn w:val="DefaultParagraphFont"/>
    <w:link w:val="CommentText"/>
    <w:uiPriority w:val="99"/>
    <w:rsid w:val="004B3F55"/>
    <w:rPr>
      <w:rFonts w:ascii="Calibri" w:eastAsia="Calibri" w:hAnsi="Calibri" w:cs="Times New Roman"/>
      <w:sz w:val="24"/>
      <w:szCs w:val="24"/>
      <w:lang w:val="pt-BR"/>
    </w:rPr>
  </w:style>
  <w:style w:type="paragraph" w:styleId="NoSpacing">
    <w:name w:val="No Spacing"/>
    <w:aliases w:val="subTítulo"/>
    <w:autoRedefine/>
    <w:uiPriority w:val="1"/>
    <w:qFormat/>
    <w:rsid w:val="00303A9C"/>
    <w:pPr>
      <w:spacing w:line="480" w:lineRule="auto"/>
      <w:ind w:firstLine="709"/>
      <w:jc w:val="both"/>
    </w:pPr>
    <w:rPr>
      <w:rFonts w:ascii="Arial" w:eastAsia="Times New Roman" w:hAnsi="Arial" w:cs="Arial"/>
      <w:b/>
      <w:sz w:val="24"/>
      <w:szCs w:val="24"/>
      <w:lang w:eastAsia="pt-PT" w:bidi="pt-PT"/>
    </w:rPr>
  </w:style>
  <w:style w:type="character" w:styleId="SubtleReference">
    <w:name w:val="Subtle Reference"/>
    <w:basedOn w:val="DefaultParagraphFont"/>
    <w:uiPriority w:val="31"/>
    <w:qFormat/>
    <w:rsid w:val="0015663E"/>
    <w:rPr>
      <w:rFonts w:ascii="Times New Roman" w:hAnsi="Times New Roman"/>
      <w:caps w:val="0"/>
      <w:smallCaps/>
      <w:color w:val="auto"/>
      <w:sz w:val="24"/>
      <w:u w:val="none"/>
    </w:rPr>
  </w:style>
  <w:style w:type="character" w:styleId="CommentReference">
    <w:name w:val="annotation reference"/>
    <w:basedOn w:val="DefaultParagraphFont"/>
    <w:uiPriority w:val="99"/>
    <w:semiHidden/>
    <w:unhideWhenUsed/>
    <w:rsid w:val="00A80021"/>
    <w:rPr>
      <w:sz w:val="16"/>
      <w:szCs w:val="16"/>
    </w:rPr>
  </w:style>
  <w:style w:type="paragraph" w:styleId="CommentSubject">
    <w:name w:val="annotation subject"/>
    <w:basedOn w:val="CommentText"/>
    <w:next w:val="CommentText"/>
    <w:link w:val="CommentSubjectChar"/>
    <w:uiPriority w:val="99"/>
    <w:semiHidden/>
    <w:unhideWhenUsed/>
    <w:rsid w:val="00A80021"/>
    <w:pPr>
      <w:widowControl w:val="0"/>
      <w:autoSpaceDE w:val="0"/>
      <w:autoSpaceDN w:val="0"/>
      <w:spacing w:line="240" w:lineRule="auto"/>
      <w:jc w:val="left"/>
    </w:pPr>
    <w:rPr>
      <w:rFonts w:ascii="Times New Roman" w:eastAsia="Times New Roman" w:hAnsi="Times New Roman"/>
      <w:b w:val="0"/>
      <w:bCs/>
      <w:sz w:val="20"/>
      <w:szCs w:val="20"/>
      <w:lang w:val="pt-PT" w:eastAsia="pt-PT" w:bidi="pt-PT"/>
    </w:rPr>
  </w:style>
  <w:style w:type="character" w:customStyle="1" w:styleId="CommentSubjectChar">
    <w:name w:val="Comment Subject Char"/>
    <w:basedOn w:val="CommentTextChar"/>
    <w:link w:val="CommentSubject"/>
    <w:uiPriority w:val="99"/>
    <w:semiHidden/>
    <w:rsid w:val="00A80021"/>
    <w:rPr>
      <w:rFonts w:ascii="Times New Roman" w:eastAsia="Times New Roman" w:hAnsi="Times New Roman" w:cs="Times New Roman"/>
      <w:b/>
      <w:bCs/>
      <w:sz w:val="20"/>
      <w:szCs w:val="20"/>
      <w:lang w:val="pt-PT" w:eastAsia="pt-PT" w:bidi="pt-PT"/>
    </w:rPr>
  </w:style>
  <w:style w:type="character" w:customStyle="1" w:styleId="fontstyle01">
    <w:name w:val="fontstyle01"/>
    <w:basedOn w:val="DefaultParagraphFont"/>
    <w:rsid w:val="00620B98"/>
    <w:rPr>
      <w:rFonts w:ascii="Arial" w:hAnsi="Arial" w:cs="Arial" w:hint="default"/>
      <w:b w:val="0"/>
      <w:bCs w:val="0"/>
      <w:i w:val="0"/>
      <w:iCs w:val="0"/>
      <w:color w:val="000000"/>
      <w:sz w:val="24"/>
      <w:szCs w:val="24"/>
    </w:rPr>
  </w:style>
  <w:style w:type="paragraph" w:styleId="Header">
    <w:name w:val="header"/>
    <w:basedOn w:val="Normal"/>
    <w:link w:val="HeaderChar"/>
    <w:uiPriority w:val="99"/>
    <w:unhideWhenUsed/>
    <w:rsid w:val="006F5C9B"/>
    <w:pPr>
      <w:tabs>
        <w:tab w:val="center" w:pos="4252"/>
        <w:tab w:val="right" w:pos="8504"/>
      </w:tabs>
      <w:spacing w:after="0" w:line="240" w:lineRule="auto"/>
    </w:pPr>
  </w:style>
  <w:style w:type="character" w:customStyle="1" w:styleId="HeaderChar">
    <w:name w:val="Header Char"/>
    <w:basedOn w:val="DefaultParagraphFont"/>
    <w:link w:val="Header"/>
    <w:uiPriority w:val="99"/>
    <w:rsid w:val="006F5C9B"/>
    <w:rPr>
      <w:rFonts w:ascii="Times New Roman" w:eastAsia="Times New Roman" w:hAnsi="Times New Roman" w:cs="Times New Roman"/>
      <w:lang w:val="pt-PT" w:eastAsia="pt-PT" w:bidi="pt-PT"/>
    </w:rPr>
  </w:style>
  <w:style w:type="paragraph" w:styleId="Footer">
    <w:name w:val="footer"/>
    <w:basedOn w:val="Normal"/>
    <w:link w:val="FooterChar"/>
    <w:uiPriority w:val="99"/>
    <w:unhideWhenUsed/>
    <w:rsid w:val="006F5C9B"/>
    <w:pPr>
      <w:tabs>
        <w:tab w:val="center" w:pos="4252"/>
        <w:tab w:val="right" w:pos="8504"/>
      </w:tabs>
      <w:spacing w:after="0" w:line="240" w:lineRule="auto"/>
    </w:pPr>
  </w:style>
  <w:style w:type="character" w:customStyle="1" w:styleId="FooterChar">
    <w:name w:val="Footer Char"/>
    <w:basedOn w:val="DefaultParagraphFont"/>
    <w:link w:val="Footer"/>
    <w:uiPriority w:val="99"/>
    <w:rsid w:val="006F5C9B"/>
    <w:rPr>
      <w:rFonts w:ascii="Times New Roman" w:eastAsia="Times New Roman" w:hAnsi="Times New Roman" w:cs="Times New Roman"/>
      <w:lang w:val="pt-PT" w:eastAsia="pt-PT" w:bidi="pt-PT"/>
    </w:rPr>
  </w:style>
  <w:style w:type="paragraph" w:styleId="Caption">
    <w:name w:val="caption"/>
    <w:basedOn w:val="Normal"/>
    <w:next w:val="Normal"/>
    <w:uiPriority w:val="35"/>
    <w:unhideWhenUsed/>
    <w:qFormat/>
    <w:rsid w:val="0049167E"/>
    <w:pPr>
      <w:spacing w:after="200" w:line="240" w:lineRule="auto"/>
    </w:pPr>
    <w:rPr>
      <w:i/>
      <w:iCs/>
      <w:color w:val="1F497D" w:themeColor="text2"/>
      <w:sz w:val="18"/>
      <w:szCs w:val="18"/>
    </w:rPr>
  </w:style>
  <w:style w:type="character" w:styleId="LineNumber">
    <w:name w:val="line number"/>
    <w:basedOn w:val="DefaultParagraphFont"/>
    <w:uiPriority w:val="99"/>
    <w:semiHidden/>
    <w:unhideWhenUsed/>
    <w:rsid w:val="00176E1C"/>
  </w:style>
  <w:style w:type="character" w:customStyle="1" w:styleId="mark89u2jzyyb">
    <w:name w:val="mark89u2jzyyb"/>
    <w:basedOn w:val="DefaultParagraphFont"/>
    <w:rsid w:val="00F36DE9"/>
  </w:style>
  <w:style w:type="character" w:customStyle="1" w:styleId="markbuo4sqs3o">
    <w:name w:val="markbuo4sqs3o"/>
    <w:basedOn w:val="DefaultParagraphFont"/>
    <w:rsid w:val="00F36DE9"/>
  </w:style>
  <w:style w:type="character" w:customStyle="1" w:styleId="apple-converted-space">
    <w:name w:val="apple-converted-space"/>
    <w:rsid w:val="001275E9"/>
  </w:style>
  <w:style w:type="character" w:customStyle="1" w:styleId="a">
    <w:name w:val="_"/>
    <w:basedOn w:val="DefaultParagraphFont"/>
    <w:rsid w:val="007A041D"/>
  </w:style>
  <w:style w:type="paragraph" w:styleId="NormalWeb">
    <w:name w:val="Normal (Web)"/>
    <w:basedOn w:val="Normal"/>
    <w:uiPriority w:val="99"/>
    <w:unhideWhenUsed/>
    <w:rsid w:val="001F5B2E"/>
    <w:pPr>
      <w:widowControl/>
      <w:autoSpaceDE/>
      <w:autoSpaceDN/>
      <w:spacing w:before="100" w:beforeAutospacing="1" w:after="100" w:afterAutospacing="1" w:line="240" w:lineRule="auto"/>
    </w:pPr>
    <w:rPr>
      <w:szCs w:val="24"/>
      <w:lang w:val="pt-BR" w:eastAsia="pt-BR" w:bidi="ar-SA"/>
    </w:rPr>
  </w:style>
  <w:style w:type="character" w:styleId="Hyperlink">
    <w:name w:val="Hyperlink"/>
    <w:basedOn w:val="DefaultParagraphFont"/>
    <w:uiPriority w:val="99"/>
    <w:unhideWhenUsed/>
    <w:rsid w:val="00B418C0"/>
    <w:rPr>
      <w:color w:val="0000FF" w:themeColor="hyperlink"/>
      <w:u w:val="single"/>
    </w:rPr>
  </w:style>
  <w:style w:type="character" w:customStyle="1" w:styleId="tlid-translation">
    <w:name w:val="tlid-translation"/>
    <w:basedOn w:val="DefaultParagraphFont"/>
    <w:rsid w:val="001F3DF2"/>
  </w:style>
  <w:style w:type="character" w:customStyle="1" w:styleId="fontstyle21">
    <w:name w:val="fontstyle21"/>
    <w:basedOn w:val="DefaultParagraphFont"/>
    <w:rsid w:val="00FC52F5"/>
    <w:rPr>
      <w:rFonts w:ascii="Symbol" w:hAnsi="Symbol" w:hint="default"/>
      <w:b w:val="0"/>
      <w:bCs w:val="0"/>
      <w:i w:val="0"/>
      <w:iCs w:val="0"/>
      <w:color w:val="000000"/>
      <w:sz w:val="24"/>
      <w:szCs w:val="24"/>
    </w:rPr>
  </w:style>
  <w:style w:type="character" w:customStyle="1" w:styleId="fontstyle31">
    <w:name w:val="fontstyle31"/>
    <w:basedOn w:val="DefaultParagraphFont"/>
    <w:rsid w:val="00FC52F5"/>
    <w:rPr>
      <w:rFonts w:ascii="Times New Roman" w:hAnsi="Times New Roman" w:cs="Times New Roman" w:hint="default"/>
      <w:b w:val="0"/>
      <w:bCs w:val="0"/>
      <w:i/>
      <w:iCs/>
      <w:color w:val="000000"/>
      <w:sz w:val="24"/>
      <w:szCs w:val="24"/>
    </w:rPr>
  </w:style>
  <w:style w:type="paragraph" w:styleId="HTMLPreformatted">
    <w:name w:val="HTML Preformatted"/>
    <w:basedOn w:val="Normal"/>
    <w:link w:val="HTMLPreformattedChar"/>
    <w:uiPriority w:val="99"/>
    <w:unhideWhenUsed/>
    <w:rsid w:val="002C4E8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spacing w:after="0" w:line="240" w:lineRule="auto"/>
      <w:jc w:val="left"/>
    </w:pPr>
    <w:rPr>
      <w:rFonts w:ascii="Courier New" w:hAnsi="Courier New" w:cs="Courier New"/>
      <w:b w:val="0"/>
      <w:caps w:val="0"/>
      <w:sz w:val="20"/>
      <w:szCs w:val="20"/>
      <w:lang w:val="pt-BR" w:eastAsia="pt-BR" w:bidi="ar-SA"/>
    </w:rPr>
  </w:style>
  <w:style w:type="character" w:customStyle="1" w:styleId="HTMLPreformattedChar">
    <w:name w:val="HTML Preformatted Char"/>
    <w:basedOn w:val="DefaultParagraphFont"/>
    <w:link w:val="HTMLPreformatted"/>
    <w:uiPriority w:val="99"/>
    <w:rsid w:val="002C4E80"/>
    <w:rPr>
      <w:rFonts w:ascii="Courier New" w:eastAsia="Times New Roman" w:hAnsi="Courier New" w:cs="Courier New"/>
      <w:sz w:val="20"/>
      <w:szCs w:val="20"/>
      <w:lang w:val="pt-BR" w:eastAsia="pt-BR"/>
    </w:rPr>
  </w:style>
  <w:style w:type="character" w:customStyle="1" w:styleId="gnkrckgcgsb">
    <w:name w:val="gnkrckgcgsb"/>
    <w:basedOn w:val="DefaultParagraphFont"/>
    <w:rsid w:val="002C4E80"/>
  </w:style>
  <w:style w:type="paragraph" w:styleId="Revision">
    <w:name w:val="Revision"/>
    <w:hidden/>
    <w:uiPriority w:val="99"/>
    <w:semiHidden/>
    <w:rsid w:val="0063336D"/>
    <w:pPr>
      <w:widowControl/>
      <w:autoSpaceDE/>
      <w:autoSpaceDN/>
    </w:pPr>
    <w:rPr>
      <w:rFonts w:ascii="Times New Roman" w:eastAsia="Times New Roman" w:hAnsi="Times New Roman" w:cs="Times New Roman"/>
      <w:b/>
      <w:caps/>
      <w:sz w:val="24"/>
      <w:lang w:val="pt-PT" w:eastAsia="pt-PT" w:bidi="pt-PT"/>
    </w:rPr>
  </w:style>
  <w:style w:type="character" w:customStyle="1" w:styleId="fontstyle41">
    <w:name w:val="fontstyle41"/>
    <w:basedOn w:val="DefaultParagraphFont"/>
    <w:rsid w:val="00AF4AD4"/>
    <w:rPr>
      <w:rFonts w:ascii="MathematicalPi-One" w:hAnsi="MathematicalPi-One" w:hint="default"/>
      <w:b w:val="0"/>
      <w:bCs w:val="0"/>
      <w:i w:val="0"/>
      <w:iCs w:val="0"/>
      <w:color w:val="000000"/>
      <w:sz w:val="14"/>
      <w:szCs w:val="14"/>
    </w:rPr>
  </w:style>
  <w:style w:type="table" w:styleId="TableGrid">
    <w:name w:val="Table Grid"/>
    <w:basedOn w:val="TableNormal"/>
    <w:uiPriority w:val="59"/>
    <w:rsid w:val="00913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dlk0ickqm">
    <w:name w:val="markdlk0ickqm"/>
    <w:basedOn w:val="DefaultParagraphFont"/>
    <w:rsid w:val="00644A08"/>
  </w:style>
  <w:style w:type="character" w:customStyle="1" w:styleId="mark2ja9p5v77">
    <w:name w:val="mark2ja9p5v77"/>
    <w:basedOn w:val="DefaultParagraphFont"/>
    <w:rsid w:val="00644A08"/>
  </w:style>
  <w:style w:type="character" w:customStyle="1" w:styleId="term">
    <w:name w:val="term"/>
    <w:basedOn w:val="DefaultParagraphFont"/>
    <w:rsid w:val="007E6206"/>
  </w:style>
  <w:style w:type="character" w:customStyle="1" w:styleId="geo-dec">
    <w:name w:val="geo-dec"/>
    <w:basedOn w:val="DefaultParagraphFont"/>
    <w:rsid w:val="009219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05894">
      <w:bodyDiv w:val="1"/>
      <w:marLeft w:val="0"/>
      <w:marRight w:val="0"/>
      <w:marTop w:val="0"/>
      <w:marBottom w:val="0"/>
      <w:divBdr>
        <w:top w:val="none" w:sz="0" w:space="0" w:color="auto"/>
        <w:left w:val="none" w:sz="0" w:space="0" w:color="auto"/>
        <w:bottom w:val="none" w:sz="0" w:space="0" w:color="auto"/>
        <w:right w:val="none" w:sz="0" w:space="0" w:color="auto"/>
      </w:divBdr>
    </w:div>
    <w:div w:id="76363545">
      <w:bodyDiv w:val="1"/>
      <w:marLeft w:val="0"/>
      <w:marRight w:val="0"/>
      <w:marTop w:val="0"/>
      <w:marBottom w:val="0"/>
      <w:divBdr>
        <w:top w:val="none" w:sz="0" w:space="0" w:color="auto"/>
        <w:left w:val="none" w:sz="0" w:space="0" w:color="auto"/>
        <w:bottom w:val="none" w:sz="0" w:space="0" w:color="auto"/>
        <w:right w:val="none" w:sz="0" w:space="0" w:color="auto"/>
      </w:divBdr>
    </w:div>
    <w:div w:id="161092377">
      <w:bodyDiv w:val="1"/>
      <w:marLeft w:val="0"/>
      <w:marRight w:val="0"/>
      <w:marTop w:val="0"/>
      <w:marBottom w:val="0"/>
      <w:divBdr>
        <w:top w:val="none" w:sz="0" w:space="0" w:color="auto"/>
        <w:left w:val="none" w:sz="0" w:space="0" w:color="auto"/>
        <w:bottom w:val="none" w:sz="0" w:space="0" w:color="auto"/>
        <w:right w:val="none" w:sz="0" w:space="0" w:color="auto"/>
      </w:divBdr>
    </w:div>
    <w:div w:id="172231869">
      <w:bodyDiv w:val="1"/>
      <w:marLeft w:val="0"/>
      <w:marRight w:val="0"/>
      <w:marTop w:val="0"/>
      <w:marBottom w:val="0"/>
      <w:divBdr>
        <w:top w:val="none" w:sz="0" w:space="0" w:color="auto"/>
        <w:left w:val="none" w:sz="0" w:space="0" w:color="auto"/>
        <w:bottom w:val="none" w:sz="0" w:space="0" w:color="auto"/>
        <w:right w:val="none" w:sz="0" w:space="0" w:color="auto"/>
      </w:divBdr>
    </w:div>
    <w:div w:id="264580019">
      <w:bodyDiv w:val="1"/>
      <w:marLeft w:val="0"/>
      <w:marRight w:val="0"/>
      <w:marTop w:val="0"/>
      <w:marBottom w:val="0"/>
      <w:divBdr>
        <w:top w:val="none" w:sz="0" w:space="0" w:color="auto"/>
        <w:left w:val="none" w:sz="0" w:space="0" w:color="auto"/>
        <w:bottom w:val="none" w:sz="0" w:space="0" w:color="auto"/>
        <w:right w:val="none" w:sz="0" w:space="0" w:color="auto"/>
      </w:divBdr>
    </w:div>
    <w:div w:id="275452004">
      <w:bodyDiv w:val="1"/>
      <w:marLeft w:val="0"/>
      <w:marRight w:val="0"/>
      <w:marTop w:val="0"/>
      <w:marBottom w:val="0"/>
      <w:divBdr>
        <w:top w:val="none" w:sz="0" w:space="0" w:color="auto"/>
        <w:left w:val="none" w:sz="0" w:space="0" w:color="auto"/>
        <w:bottom w:val="none" w:sz="0" w:space="0" w:color="auto"/>
        <w:right w:val="none" w:sz="0" w:space="0" w:color="auto"/>
      </w:divBdr>
    </w:div>
    <w:div w:id="277562690">
      <w:bodyDiv w:val="1"/>
      <w:marLeft w:val="0"/>
      <w:marRight w:val="0"/>
      <w:marTop w:val="0"/>
      <w:marBottom w:val="0"/>
      <w:divBdr>
        <w:top w:val="none" w:sz="0" w:space="0" w:color="auto"/>
        <w:left w:val="none" w:sz="0" w:space="0" w:color="auto"/>
        <w:bottom w:val="none" w:sz="0" w:space="0" w:color="auto"/>
        <w:right w:val="none" w:sz="0" w:space="0" w:color="auto"/>
      </w:divBdr>
    </w:div>
    <w:div w:id="281500601">
      <w:bodyDiv w:val="1"/>
      <w:marLeft w:val="0"/>
      <w:marRight w:val="0"/>
      <w:marTop w:val="0"/>
      <w:marBottom w:val="0"/>
      <w:divBdr>
        <w:top w:val="none" w:sz="0" w:space="0" w:color="auto"/>
        <w:left w:val="none" w:sz="0" w:space="0" w:color="auto"/>
        <w:bottom w:val="none" w:sz="0" w:space="0" w:color="auto"/>
        <w:right w:val="none" w:sz="0" w:space="0" w:color="auto"/>
      </w:divBdr>
    </w:div>
    <w:div w:id="335151326">
      <w:bodyDiv w:val="1"/>
      <w:marLeft w:val="0"/>
      <w:marRight w:val="0"/>
      <w:marTop w:val="0"/>
      <w:marBottom w:val="0"/>
      <w:divBdr>
        <w:top w:val="none" w:sz="0" w:space="0" w:color="auto"/>
        <w:left w:val="none" w:sz="0" w:space="0" w:color="auto"/>
        <w:bottom w:val="none" w:sz="0" w:space="0" w:color="auto"/>
        <w:right w:val="none" w:sz="0" w:space="0" w:color="auto"/>
      </w:divBdr>
    </w:div>
    <w:div w:id="376008996">
      <w:bodyDiv w:val="1"/>
      <w:marLeft w:val="0"/>
      <w:marRight w:val="0"/>
      <w:marTop w:val="0"/>
      <w:marBottom w:val="0"/>
      <w:divBdr>
        <w:top w:val="none" w:sz="0" w:space="0" w:color="auto"/>
        <w:left w:val="none" w:sz="0" w:space="0" w:color="auto"/>
        <w:bottom w:val="none" w:sz="0" w:space="0" w:color="auto"/>
        <w:right w:val="none" w:sz="0" w:space="0" w:color="auto"/>
      </w:divBdr>
    </w:div>
    <w:div w:id="376049873">
      <w:bodyDiv w:val="1"/>
      <w:marLeft w:val="0"/>
      <w:marRight w:val="0"/>
      <w:marTop w:val="0"/>
      <w:marBottom w:val="0"/>
      <w:divBdr>
        <w:top w:val="none" w:sz="0" w:space="0" w:color="auto"/>
        <w:left w:val="none" w:sz="0" w:space="0" w:color="auto"/>
        <w:bottom w:val="none" w:sz="0" w:space="0" w:color="auto"/>
        <w:right w:val="none" w:sz="0" w:space="0" w:color="auto"/>
      </w:divBdr>
    </w:div>
    <w:div w:id="389036135">
      <w:bodyDiv w:val="1"/>
      <w:marLeft w:val="0"/>
      <w:marRight w:val="0"/>
      <w:marTop w:val="0"/>
      <w:marBottom w:val="0"/>
      <w:divBdr>
        <w:top w:val="none" w:sz="0" w:space="0" w:color="auto"/>
        <w:left w:val="none" w:sz="0" w:space="0" w:color="auto"/>
        <w:bottom w:val="none" w:sz="0" w:space="0" w:color="auto"/>
        <w:right w:val="none" w:sz="0" w:space="0" w:color="auto"/>
      </w:divBdr>
    </w:div>
    <w:div w:id="413623446">
      <w:bodyDiv w:val="1"/>
      <w:marLeft w:val="0"/>
      <w:marRight w:val="0"/>
      <w:marTop w:val="0"/>
      <w:marBottom w:val="0"/>
      <w:divBdr>
        <w:top w:val="none" w:sz="0" w:space="0" w:color="auto"/>
        <w:left w:val="none" w:sz="0" w:space="0" w:color="auto"/>
        <w:bottom w:val="none" w:sz="0" w:space="0" w:color="auto"/>
        <w:right w:val="none" w:sz="0" w:space="0" w:color="auto"/>
      </w:divBdr>
    </w:div>
    <w:div w:id="426386253">
      <w:bodyDiv w:val="1"/>
      <w:marLeft w:val="0"/>
      <w:marRight w:val="0"/>
      <w:marTop w:val="0"/>
      <w:marBottom w:val="0"/>
      <w:divBdr>
        <w:top w:val="none" w:sz="0" w:space="0" w:color="auto"/>
        <w:left w:val="none" w:sz="0" w:space="0" w:color="auto"/>
        <w:bottom w:val="none" w:sz="0" w:space="0" w:color="auto"/>
        <w:right w:val="none" w:sz="0" w:space="0" w:color="auto"/>
      </w:divBdr>
    </w:div>
    <w:div w:id="452098095">
      <w:bodyDiv w:val="1"/>
      <w:marLeft w:val="0"/>
      <w:marRight w:val="0"/>
      <w:marTop w:val="0"/>
      <w:marBottom w:val="0"/>
      <w:divBdr>
        <w:top w:val="none" w:sz="0" w:space="0" w:color="auto"/>
        <w:left w:val="none" w:sz="0" w:space="0" w:color="auto"/>
        <w:bottom w:val="none" w:sz="0" w:space="0" w:color="auto"/>
        <w:right w:val="none" w:sz="0" w:space="0" w:color="auto"/>
      </w:divBdr>
    </w:div>
    <w:div w:id="454756125">
      <w:bodyDiv w:val="1"/>
      <w:marLeft w:val="0"/>
      <w:marRight w:val="0"/>
      <w:marTop w:val="0"/>
      <w:marBottom w:val="0"/>
      <w:divBdr>
        <w:top w:val="none" w:sz="0" w:space="0" w:color="auto"/>
        <w:left w:val="none" w:sz="0" w:space="0" w:color="auto"/>
        <w:bottom w:val="none" w:sz="0" w:space="0" w:color="auto"/>
        <w:right w:val="none" w:sz="0" w:space="0" w:color="auto"/>
      </w:divBdr>
    </w:div>
    <w:div w:id="471992945">
      <w:bodyDiv w:val="1"/>
      <w:marLeft w:val="0"/>
      <w:marRight w:val="0"/>
      <w:marTop w:val="0"/>
      <w:marBottom w:val="0"/>
      <w:divBdr>
        <w:top w:val="none" w:sz="0" w:space="0" w:color="auto"/>
        <w:left w:val="none" w:sz="0" w:space="0" w:color="auto"/>
        <w:bottom w:val="none" w:sz="0" w:space="0" w:color="auto"/>
        <w:right w:val="none" w:sz="0" w:space="0" w:color="auto"/>
      </w:divBdr>
    </w:div>
    <w:div w:id="482545757">
      <w:bodyDiv w:val="1"/>
      <w:marLeft w:val="0"/>
      <w:marRight w:val="0"/>
      <w:marTop w:val="0"/>
      <w:marBottom w:val="0"/>
      <w:divBdr>
        <w:top w:val="none" w:sz="0" w:space="0" w:color="auto"/>
        <w:left w:val="none" w:sz="0" w:space="0" w:color="auto"/>
        <w:bottom w:val="none" w:sz="0" w:space="0" w:color="auto"/>
        <w:right w:val="none" w:sz="0" w:space="0" w:color="auto"/>
      </w:divBdr>
    </w:div>
    <w:div w:id="485243518">
      <w:bodyDiv w:val="1"/>
      <w:marLeft w:val="0"/>
      <w:marRight w:val="0"/>
      <w:marTop w:val="0"/>
      <w:marBottom w:val="0"/>
      <w:divBdr>
        <w:top w:val="none" w:sz="0" w:space="0" w:color="auto"/>
        <w:left w:val="none" w:sz="0" w:space="0" w:color="auto"/>
        <w:bottom w:val="none" w:sz="0" w:space="0" w:color="auto"/>
        <w:right w:val="none" w:sz="0" w:space="0" w:color="auto"/>
      </w:divBdr>
    </w:div>
    <w:div w:id="515004669">
      <w:bodyDiv w:val="1"/>
      <w:marLeft w:val="0"/>
      <w:marRight w:val="0"/>
      <w:marTop w:val="0"/>
      <w:marBottom w:val="0"/>
      <w:divBdr>
        <w:top w:val="none" w:sz="0" w:space="0" w:color="auto"/>
        <w:left w:val="none" w:sz="0" w:space="0" w:color="auto"/>
        <w:bottom w:val="none" w:sz="0" w:space="0" w:color="auto"/>
        <w:right w:val="none" w:sz="0" w:space="0" w:color="auto"/>
      </w:divBdr>
    </w:div>
    <w:div w:id="551888825">
      <w:bodyDiv w:val="1"/>
      <w:marLeft w:val="0"/>
      <w:marRight w:val="0"/>
      <w:marTop w:val="0"/>
      <w:marBottom w:val="0"/>
      <w:divBdr>
        <w:top w:val="none" w:sz="0" w:space="0" w:color="auto"/>
        <w:left w:val="none" w:sz="0" w:space="0" w:color="auto"/>
        <w:bottom w:val="none" w:sz="0" w:space="0" w:color="auto"/>
        <w:right w:val="none" w:sz="0" w:space="0" w:color="auto"/>
      </w:divBdr>
    </w:div>
    <w:div w:id="573322105">
      <w:bodyDiv w:val="1"/>
      <w:marLeft w:val="0"/>
      <w:marRight w:val="0"/>
      <w:marTop w:val="0"/>
      <w:marBottom w:val="0"/>
      <w:divBdr>
        <w:top w:val="none" w:sz="0" w:space="0" w:color="auto"/>
        <w:left w:val="none" w:sz="0" w:space="0" w:color="auto"/>
        <w:bottom w:val="none" w:sz="0" w:space="0" w:color="auto"/>
        <w:right w:val="none" w:sz="0" w:space="0" w:color="auto"/>
      </w:divBdr>
    </w:div>
    <w:div w:id="638874625">
      <w:bodyDiv w:val="1"/>
      <w:marLeft w:val="0"/>
      <w:marRight w:val="0"/>
      <w:marTop w:val="0"/>
      <w:marBottom w:val="0"/>
      <w:divBdr>
        <w:top w:val="none" w:sz="0" w:space="0" w:color="auto"/>
        <w:left w:val="none" w:sz="0" w:space="0" w:color="auto"/>
        <w:bottom w:val="none" w:sz="0" w:space="0" w:color="auto"/>
        <w:right w:val="none" w:sz="0" w:space="0" w:color="auto"/>
      </w:divBdr>
      <w:divsChild>
        <w:div w:id="367295990">
          <w:marLeft w:val="0"/>
          <w:marRight w:val="0"/>
          <w:marTop w:val="0"/>
          <w:marBottom w:val="0"/>
          <w:divBdr>
            <w:top w:val="none" w:sz="0" w:space="0" w:color="auto"/>
            <w:left w:val="none" w:sz="0" w:space="0" w:color="auto"/>
            <w:bottom w:val="none" w:sz="0" w:space="0" w:color="auto"/>
            <w:right w:val="none" w:sz="0" w:space="0" w:color="auto"/>
          </w:divBdr>
          <w:divsChild>
            <w:div w:id="733235626">
              <w:marLeft w:val="0"/>
              <w:marRight w:val="0"/>
              <w:marTop w:val="0"/>
              <w:marBottom w:val="0"/>
              <w:divBdr>
                <w:top w:val="none" w:sz="0" w:space="0" w:color="auto"/>
                <w:left w:val="none" w:sz="0" w:space="0" w:color="auto"/>
                <w:bottom w:val="none" w:sz="0" w:space="0" w:color="auto"/>
                <w:right w:val="none" w:sz="0" w:space="0" w:color="auto"/>
              </w:divBdr>
              <w:divsChild>
                <w:div w:id="132020450">
                  <w:marLeft w:val="0"/>
                  <w:marRight w:val="0"/>
                  <w:marTop w:val="0"/>
                  <w:marBottom w:val="0"/>
                  <w:divBdr>
                    <w:top w:val="none" w:sz="0" w:space="0" w:color="auto"/>
                    <w:left w:val="none" w:sz="0" w:space="0" w:color="auto"/>
                    <w:bottom w:val="none" w:sz="0" w:space="0" w:color="auto"/>
                    <w:right w:val="none" w:sz="0" w:space="0" w:color="auto"/>
                  </w:divBdr>
                  <w:divsChild>
                    <w:div w:id="1694264291">
                      <w:marLeft w:val="0"/>
                      <w:marRight w:val="0"/>
                      <w:marTop w:val="0"/>
                      <w:marBottom w:val="0"/>
                      <w:divBdr>
                        <w:top w:val="none" w:sz="0" w:space="0" w:color="auto"/>
                        <w:left w:val="none" w:sz="0" w:space="0" w:color="auto"/>
                        <w:bottom w:val="none" w:sz="0" w:space="0" w:color="auto"/>
                        <w:right w:val="none" w:sz="0" w:space="0" w:color="auto"/>
                      </w:divBdr>
                      <w:divsChild>
                        <w:div w:id="540216807">
                          <w:marLeft w:val="0"/>
                          <w:marRight w:val="0"/>
                          <w:marTop w:val="0"/>
                          <w:marBottom w:val="0"/>
                          <w:divBdr>
                            <w:top w:val="none" w:sz="0" w:space="0" w:color="auto"/>
                            <w:left w:val="none" w:sz="0" w:space="0" w:color="auto"/>
                            <w:bottom w:val="none" w:sz="0" w:space="0" w:color="auto"/>
                            <w:right w:val="none" w:sz="0" w:space="0" w:color="auto"/>
                          </w:divBdr>
                          <w:divsChild>
                            <w:div w:id="1277711607">
                              <w:marLeft w:val="0"/>
                              <w:marRight w:val="300"/>
                              <w:marTop w:val="180"/>
                              <w:marBottom w:val="0"/>
                              <w:divBdr>
                                <w:top w:val="none" w:sz="0" w:space="0" w:color="auto"/>
                                <w:left w:val="none" w:sz="0" w:space="0" w:color="auto"/>
                                <w:bottom w:val="none" w:sz="0" w:space="0" w:color="auto"/>
                                <w:right w:val="none" w:sz="0" w:space="0" w:color="auto"/>
                              </w:divBdr>
                              <w:divsChild>
                                <w:div w:id="184196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067747">
                          <w:marLeft w:val="0"/>
                          <w:marRight w:val="0"/>
                          <w:marTop w:val="0"/>
                          <w:marBottom w:val="0"/>
                          <w:divBdr>
                            <w:top w:val="none" w:sz="0" w:space="0" w:color="auto"/>
                            <w:left w:val="none" w:sz="0" w:space="0" w:color="auto"/>
                            <w:bottom w:val="none" w:sz="0" w:space="0" w:color="auto"/>
                            <w:right w:val="none" w:sz="0" w:space="0" w:color="auto"/>
                          </w:divBdr>
                          <w:divsChild>
                            <w:div w:id="234707378">
                              <w:marLeft w:val="0"/>
                              <w:marRight w:val="0"/>
                              <w:marTop w:val="0"/>
                              <w:marBottom w:val="0"/>
                              <w:divBdr>
                                <w:top w:val="none" w:sz="0" w:space="0" w:color="auto"/>
                                <w:left w:val="none" w:sz="0" w:space="0" w:color="auto"/>
                                <w:bottom w:val="none" w:sz="0" w:space="0" w:color="auto"/>
                                <w:right w:val="none" w:sz="0" w:space="0" w:color="auto"/>
                              </w:divBdr>
                              <w:divsChild>
                                <w:div w:id="2100372383">
                                  <w:marLeft w:val="0"/>
                                  <w:marRight w:val="0"/>
                                  <w:marTop w:val="0"/>
                                  <w:marBottom w:val="0"/>
                                  <w:divBdr>
                                    <w:top w:val="none" w:sz="0" w:space="0" w:color="auto"/>
                                    <w:left w:val="none" w:sz="0" w:space="0" w:color="auto"/>
                                    <w:bottom w:val="none" w:sz="0" w:space="0" w:color="auto"/>
                                    <w:right w:val="none" w:sz="0" w:space="0" w:color="auto"/>
                                  </w:divBdr>
                                  <w:divsChild>
                                    <w:div w:id="644167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4796079">
          <w:marLeft w:val="0"/>
          <w:marRight w:val="0"/>
          <w:marTop w:val="0"/>
          <w:marBottom w:val="0"/>
          <w:divBdr>
            <w:top w:val="none" w:sz="0" w:space="0" w:color="auto"/>
            <w:left w:val="none" w:sz="0" w:space="0" w:color="auto"/>
            <w:bottom w:val="none" w:sz="0" w:space="0" w:color="auto"/>
            <w:right w:val="none" w:sz="0" w:space="0" w:color="auto"/>
          </w:divBdr>
          <w:divsChild>
            <w:div w:id="1390108899">
              <w:marLeft w:val="0"/>
              <w:marRight w:val="0"/>
              <w:marTop w:val="0"/>
              <w:marBottom w:val="0"/>
              <w:divBdr>
                <w:top w:val="none" w:sz="0" w:space="0" w:color="auto"/>
                <w:left w:val="none" w:sz="0" w:space="0" w:color="auto"/>
                <w:bottom w:val="none" w:sz="0" w:space="0" w:color="auto"/>
                <w:right w:val="none" w:sz="0" w:space="0" w:color="auto"/>
              </w:divBdr>
              <w:divsChild>
                <w:div w:id="127016684">
                  <w:marLeft w:val="0"/>
                  <w:marRight w:val="0"/>
                  <w:marTop w:val="0"/>
                  <w:marBottom w:val="0"/>
                  <w:divBdr>
                    <w:top w:val="none" w:sz="0" w:space="0" w:color="auto"/>
                    <w:left w:val="none" w:sz="0" w:space="0" w:color="auto"/>
                    <w:bottom w:val="none" w:sz="0" w:space="0" w:color="auto"/>
                    <w:right w:val="none" w:sz="0" w:space="0" w:color="auto"/>
                  </w:divBdr>
                  <w:divsChild>
                    <w:div w:id="83457416">
                      <w:marLeft w:val="0"/>
                      <w:marRight w:val="0"/>
                      <w:marTop w:val="0"/>
                      <w:marBottom w:val="0"/>
                      <w:divBdr>
                        <w:top w:val="none" w:sz="0" w:space="0" w:color="auto"/>
                        <w:left w:val="none" w:sz="0" w:space="0" w:color="auto"/>
                        <w:bottom w:val="none" w:sz="0" w:space="0" w:color="auto"/>
                        <w:right w:val="none" w:sz="0" w:space="0" w:color="auto"/>
                      </w:divBdr>
                      <w:divsChild>
                        <w:div w:id="187415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8900355">
      <w:bodyDiv w:val="1"/>
      <w:marLeft w:val="0"/>
      <w:marRight w:val="0"/>
      <w:marTop w:val="0"/>
      <w:marBottom w:val="0"/>
      <w:divBdr>
        <w:top w:val="none" w:sz="0" w:space="0" w:color="auto"/>
        <w:left w:val="none" w:sz="0" w:space="0" w:color="auto"/>
        <w:bottom w:val="none" w:sz="0" w:space="0" w:color="auto"/>
        <w:right w:val="none" w:sz="0" w:space="0" w:color="auto"/>
      </w:divBdr>
    </w:div>
    <w:div w:id="650672954">
      <w:bodyDiv w:val="1"/>
      <w:marLeft w:val="0"/>
      <w:marRight w:val="0"/>
      <w:marTop w:val="0"/>
      <w:marBottom w:val="0"/>
      <w:divBdr>
        <w:top w:val="none" w:sz="0" w:space="0" w:color="auto"/>
        <w:left w:val="none" w:sz="0" w:space="0" w:color="auto"/>
        <w:bottom w:val="none" w:sz="0" w:space="0" w:color="auto"/>
        <w:right w:val="none" w:sz="0" w:space="0" w:color="auto"/>
      </w:divBdr>
    </w:div>
    <w:div w:id="673993503">
      <w:bodyDiv w:val="1"/>
      <w:marLeft w:val="0"/>
      <w:marRight w:val="0"/>
      <w:marTop w:val="0"/>
      <w:marBottom w:val="0"/>
      <w:divBdr>
        <w:top w:val="none" w:sz="0" w:space="0" w:color="auto"/>
        <w:left w:val="none" w:sz="0" w:space="0" w:color="auto"/>
        <w:bottom w:val="none" w:sz="0" w:space="0" w:color="auto"/>
        <w:right w:val="none" w:sz="0" w:space="0" w:color="auto"/>
      </w:divBdr>
    </w:div>
    <w:div w:id="727843879">
      <w:bodyDiv w:val="1"/>
      <w:marLeft w:val="0"/>
      <w:marRight w:val="0"/>
      <w:marTop w:val="0"/>
      <w:marBottom w:val="0"/>
      <w:divBdr>
        <w:top w:val="none" w:sz="0" w:space="0" w:color="auto"/>
        <w:left w:val="none" w:sz="0" w:space="0" w:color="auto"/>
        <w:bottom w:val="none" w:sz="0" w:space="0" w:color="auto"/>
        <w:right w:val="none" w:sz="0" w:space="0" w:color="auto"/>
      </w:divBdr>
    </w:div>
    <w:div w:id="746614598">
      <w:bodyDiv w:val="1"/>
      <w:marLeft w:val="0"/>
      <w:marRight w:val="0"/>
      <w:marTop w:val="0"/>
      <w:marBottom w:val="0"/>
      <w:divBdr>
        <w:top w:val="none" w:sz="0" w:space="0" w:color="auto"/>
        <w:left w:val="none" w:sz="0" w:space="0" w:color="auto"/>
        <w:bottom w:val="none" w:sz="0" w:space="0" w:color="auto"/>
        <w:right w:val="none" w:sz="0" w:space="0" w:color="auto"/>
      </w:divBdr>
    </w:div>
    <w:div w:id="773596246">
      <w:bodyDiv w:val="1"/>
      <w:marLeft w:val="0"/>
      <w:marRight w:val="0"/>
      <w:marTop w:val="0"/>
      <w:marBottom w:val="0"/>
      <w:divBdr>
        <w:top w:val="none" w:sz="0" w:space="0" w:color="auto"/>
        <w:left w:val="none" w:sz="0" w:space="0" w:color="auto"/>
        <w:bottom w:val="none" w:sz="0" w:space="0" w:color="auto"/>
        <w:right w:val="none" w:sz="0" w:space="0" w:color="auto"/>
      </w:divBdr>
    </w:div>
    <w:div w:id="800028552">
      <w:bodyDiv w:val="1"/>
      <w:marLeft w:val="0"/>
      <w:marRight w:val="0"/>
      <w:marTop w:val="0"/>
      <w:marBottom w:val="0"/>
      <w:divBdr>
        <w:top w:val="none" w:sz="0" w:space="0" w:color="auto"/>
        <w:left w:val="none" w:sz="0" w:space="0" w:color="auto"/>
        <w:bottom w:val="none" w:sz="0" w:space="0" w:color="auto"/>
        <w:right w:val="none" w:sz="0" w:space="0" w:color="auto"/>
      </w:divBdr>
    </w:div>
    <w:div w:id="823206695">
      <w:bodyDiv w:val="1"/>
      <w:marLeft w:val="0"/>
      <w:marRight w:val="0"/>
      <w:marTop w:val="0"/>
      <w:marBottom w:val="0"/>
      <w:divBdr>
        <w:top w:val="none" w:sz="0" w:space="0" w:color="auto"/>
        <w:left w:val="none" w:sz="0" w:space="0" w:color="auto"/>
        <w:bottom w:val="none" w:sz="0" w:space="0" w:color="auto"/>
        <w:right w:val="none" w:sz="0" w:space="0" w:color="auto"/>
      </w:divBdr>
    </w:div>
    <w:div w:id="847675329">
      <w:bodyDiv w:val="1"/>
      <w:marLeft w:val="0"/>
      <w:marRight w:val="0"/>
      <w:marTop w:val="0"/>
      <w:marBottom w:val="0"/>
      <w:divBdr>
        <w:top w:val="none" w:sz="0" w:space="0" w:color="auto"/>
        <w:left w:val="none" w:sz="0" w:space="0" w:color="auto"/>
        <w:bottom w:val="none" w:sz="0" w:space="0" w:color="auto"/>
        <w:right w:val="none" w:sz="0" w:space="0" w:color="auto"/>
      </w:divBdr>
    </w:div>
    <w:div w:id="867455159">
      <w:bodyDiv w:val="1"/>
      <w:marLeft w:val="0"/>
      <w:marRight w:val="0"/>
      <w:marTop w:val="0"/>
      <w:marBottom w:val="0"/>
      <w:divBdr>
        <w:top w:val="none" w:sz="0" w:space="0" w:color="auto"/>
        <w:left w:val="none" w:sz="0" w:space="0" w:color="auto"/>
        <w:bottom w:val="none" w:sz="0" w:space="0" w:color="auto"/>
        <w:right w:val="none" w:sz="0" w:space="0" w:color="auto"/>
      </w:divBdr>
    </w:div>
    <w:div w:id="898976798">
      <w:bodyDiv w:val="1"/>
      <w:marLeft w:val="0"/>
      <w:marRight w:val="0"/>
      <w:marTop w:val="0"/>
      <w:marBottom w:val="0"/>
      <w:divBdr>
        <w:top w:val="none" w:sz="0" w:space="0" w:color="auto"/>
        <w:left w:val="none" w:sz="0" w:space="0" w:color="auto"/>
        <w:bottom w:val="none" w:sz="0" w:space="0" w:color="auto"/>
        <w:right w:val="none" w:sz="0" w:space="0" w:color="auto"/>
      </w:divBdr>
    </w:div>
    <w:div w:id="902444157">
      <w:bodyDiv w:val="1"/>
      <w:marLeft w:val="0"/>
      <w:marRight w:val="0"/>
      <w:marTop w:val="0"/>
      <w:marBottom w:val="0"/>
      <w:divBdr>
        <w:top w:val="none" w:sz="0" w:space="0" w:color="auto"/>
        <w:left w:val="none" w:sz="0" w:space="0" w:color="auto"/>
        <w:bottom w:val="none" w:sz="0" w:space="0" w:color="auto"/>
        <w:right w:val="none" w:sz="0" w:space="0" w:color="auto"/>
      </w:divBdr>
    </w:div>
    <w:div w:id="903028131">
      <w:bodyDiv w:val="1"/>
      <w:marLeft w:val="0"/>
      <w:marRight w:val="0"/>
      <w:marTop w:val="0"/>
      <w:marBottom w:val="0"/>
      <w:divBdr>
        <w:top w:val="none" w:sz="0" w:space="0" w:color="auto"/>
        <w:left w:val="none" w:sz="0" w:space="0" w:color="auto"/>
        <w:bottom w:val="none" w:sz="0" w:space="0" w:color="auto"/>
        <w:right w:val="none" w:sz="0" w:space="0" w:color="auto"/>
      </w:divBdr>
    </w:div>
    <w:div w:id="962154662">
      <w:bodyDiv w:val="1"/>
      <w:marLeft w:val="0"/>
      <w:marRight w:val="0"/>
      <w:marTop w:val="0"/>
      <w:marBottom w:val="0"/>
      <w:divBdr>
        <w:top w:val="none" w:sz="0" w:space="0" w:color="auto"/>
        <w:left w:val="none" w:sz="0" w:space="0" w:color="auto"/>
        <w:bottom w:val="none" w:sz="0" w:space="0" w:color="auto"/>
        <w:right w:val="none" w:sz="0" w:space="0" w:color="auto"/>
      </w:divBdr>
    </w:div>
    <w:div w:id="1029186876">
      <w:bodyDiv w:val="1"/>
      <w:marLeft w:val="0"/>
      <w:marRight w:val="0"/>
      <w:marTop w:val="0"/>
      <w:marBottom w:val="0"/>
      <w:divBdr>
        <w:top w:val="none" w:sz="0" w:space="0" w:color="auto"/>
        <w:left w:val="none" w:sz="0" w:space="0" w:color="auto"/>
        <w:bottom w:val="none" w:sz="0" w:space="0" w:color="auto"/>
        <w:right w:val="none" w:sz="0" w:space="0" w:color="auto"/>
      </w:divBdr>
      <w:divsChild>
        <w:div w:id="1017460454">
          <w:marLeft w:val="0"/>
          <w:marRight w:val="0"/>
          <w:marTop w:val="0"/>
          <w:marBottom w:val="0"/>
          <w:divBdr>
            <w:top w:val="none" w:sz="0" w:space="0" w:color="auto"/>
            <w:left w:val="none" w:sz="0" w:space="0" w:color="auto"/>
            <w:bottom w:val="none" w:sz="0" w:space="0" w:color="auto"/>
            <w:right w:val="none" w:sz="0" w:space="0" w:color="auto"/>
          </w:divBdr>
          <w:divsChild>
            <w:div w:id="1527135438">
              <w:marLeft w:val="0"/>
              <w:marRight w:val="0"/>
              <w:marTop w:val="0"/>
              <w:marBottom w:val="0"/>
              <w:divBdr>
                <w:top w:val="none" w:sz="0" w:space="0" w:color="auto"/>
                <w:left w:val="none" w:sz="0" w:space="0" w:color="auto"/>
                <w:bottom w:val="none" w:sz="0" w:space="0" w:color="auto"/>
                <w:right w:val="none" w:sz="0" w:space="0" w:color="auto"/>
              </w:divBdr>
              <w:divsChild>
                <w:div w:id="2034839094">
                  <w:marLeft w:val="0"/>
                  <w:marRight w:val="0"/>
                  <w:marTop w:val="0"/>
                  <w:marBottom w:val="0"/>
                  <w:divBdr>
                    <w:top w:val="none" w:sz="0" w:space="0" w:color="auto"/>
                    <w:left w:val="none" w:sz="0" w:space="0" w:color="auto"/>
                    <w:bottom w:val="none" w:sz="0" w:space="0" w:color="auto"/>
                    <w:right w:val="none" w:sz="0" w:space="0" w:color="auto"/>
                  </w:divBdr>
                  <w:divsChild>
                    <w:div w:id="955253510">
                      <w:marLeft w:val="0"/>
                      <w:marRight w:val="0"/>
                      <w:marTop w:val="0"/>
                      <w:marBottom w:val="0"/>
                      <w:divBdr>
                        <w:top w:val="none" w:sz="0" w:space="0" w:color="auto"/>
                        <w:left w:val="none" w:sz="0" w:space="0" w:color="auto"/>
                        <w:bottom w:val="none" w:sz="0" w:space="0" w:color="auto"/>
                        <w:right w:val="none" w:sz="0" w:space="0" w:color="auto"/>
                      </w:divBdr>
                      <w:divsChild>
                        <w:div w:id="154298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1830286">
          <w:marLeft w:val="0"/>
          <w:marRight w:val="0"/>
          <w:marTop w:val="0"/>
          <w:marBottom w:val="0"/>
          <w:divBdr>
            <w:top w:val="none" w:sz="0" w:space="0" w:color="auto"/>
            <w:left w:val="none" w:sz="0" w:space="0" w:color="auto"/>
            <w:bottom w:val="none" w:sz="0" w:space="0" w:color="auto"/>
            <w:right w:val="none" w:sz="0" w:space="0" w:color="auto"/>
          </w:divBdr>
          <w:divsChild>
            <w:div w:id="2009745496">
              <w:marLeft w:val="0"/>
              <w:marRight w:val="0"/>
              <w:marTop w:val="0"/>
              <w:marBottom w:val="0"/>
              <w:divBdr>
                <w:top w:val="none" w:sz="0" w:space="0" w:color="auto"/>
                <w:left w:val="none" w:sz="0" w:space="0" w:color="auto"/>
                <w:bottom w:val="none" w:sz="0" w:space="0" w:color="auto"/>
                <w:right w:val="none" w:sz="0" w:space="0" w:color="auto"/>
              </w:divBdr>
              <w:divsChild>
                <w:div w:id="1926451279">
                  <w:marLeft w:val="0"/>
                  <w:marRight w:val="0"/>
                  <w:marTop w:val="0"/>
                  <w:marBottom w:val="0"/>
                  <w:divBdr>
                    <w:top w:val="none" w:sz="0" w:space="0" w:color="auto"/>
                    <w:left w:val="none" w:sz="0" w:space="0" w:color="auto"/>
                    <w:bottom w:val="none" w:sz="0" w:space="0" w:color="auto"/>
                    <w:right w:val="none" w:sz="0" w:space="0" w:color="auto"/>
                  </w:divBdr>
                  <w:divsChild>
                    <w:div w:id="154758601">
                      <w:marLeft w:val="0"/>
                      <w:marRight w:val="0"/>
                      <w:marTop w:val="0"/>
                      <w:marBottom w:val="0"/>
                      <w:divBdr>
                        <w:top w:val="none" w:sz="0" w:space="0" w:color="auto"/>
                        <w:left w:val="none" w:sz="0" w:space="0" w:color="auto"/>
                        <w:bottom w:val="none" w:sz="0" w:space="0" w:color="auto"/>
                        <w:right w:val="none" w:sz="0" w:space="0" w:color="auto"/>
                      </w:divBdr>
                      <w:divsChild>
                        <w:div w:id="1388459412">
                          <w:marLeft w:val="0"/>
                          <w:marRight w:val="0"/>
                          <w:marTop w:val="0"/>
                          <w:marBottom w:val="0"/>
                          <w:divBdr>
                            <w:top w:val="none" w:sz="0" w:space="0" w:color="auto"/>
                            <w:left w:val="none" w:sz="0" w:space="0" w:color="auto"/>
                            <w:bottom w:val="none" w:sz="0" w:space="0" w:color="auto"/>
                            <w:right w:val="none" w:sz="0" w:space="0" w:color="auto"/>
                          </w:divBdr>
                          <w:divsChild>
                            <w:div w:id="475882281">
                              <w:marLeft w:val="0"/>
                              <w:marRight w:val="300"/>
                              <w:marTop w:val="180"/>
                              <w:marBottom w:val="0"/>
                              <w:divBdr>
                                <w:top w:val="none" w:sz="0" w:space="0" w:color="auto"/>
                                <w:left w:val="none" w:sz="0" w:space="0" w:color="auto"/>
                                <w:bottom w:val="none" w:sz="0" w:space="0" w:color="auto"/>
                                <w:right w:val="none" w:sz="0" w:space="0" w:color="auto"/>
                              </w:divBdr>
                              <w:divsChild>
                                <w:div w:id="4641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2946957">
      <w:bodyDiv w:val="1"/>
      <w:marLeft w:val="0"/>
      <w:marRight w:val="0"/>
      <w:marTop w:val="0"/>
      <w:marBottom w:val="0"/>
      <w:divBdr>
        <w:top w:val="none" w:sz="0" w:space="0" w:color="auto"/>
        <w:left w:val="none" w:sz="0" w:space="0" w:color="auto"/>
        <w:bottom w:val="none" w:sz="0" w:space="0" w:color="auto"/>
        <w:right w:val="none" w:sz="0" w:space="0" w:color="auto"/>
      </w:divBdr>
    </w:div>
    <w:div w:id="1043215162">
      <w:bodyDiv w:val="1"/>
      <w:marLeft w:val="0"/>
      <w:marRight w:val="0"/>
      <w:marTop w:val="0"/>
      <w:marBottom w:val="0"/>
      <w:divBdr>
        <w:top w:val="none" w:sz="0" w:space="0" w:color="auto"/>
        <w:left w:val="none" w:sz="0" w:space="0" w:color="auto"/>
        <w:bottom w:val="none" w:sz="0" w:space="0" w:color="auto"/>
        <w:right w:val="none" w:sz="0" w:space="0" w:color="auto"/>
      </w:divBdr>
    </w:div>
    <w:div w:id="1047218999">
      <w:bodyDiv w:val="1"/>
      <w:marLeft w:val="0"/>
      <w:marRight w:val="0"/>
      <w:marTop w:val="0"/>
      <w:marBottom w:val="0"/>
      <w:divBdr>
        <w:top w:val="none" w:sz="0" w:space="0" w:color="auto"/>
        <w:left w:val="none" w:sz="0" w:space="0" w:color="auto"/>
        <w:bottom w:val="none" w:sz="0" w:space="0" w:color="auto"/>
        <w:right w:val="none" w:sz="0" w:space="0" w:color="auto"/>
      </w:divBdr>
    </w:div>
    <w:div w:id="1050957969">
      <w:bodyDiv w:val="1"/>
      <w:marLeft w:val="0"/>
      <w:marRight w:val="0"/>
      <w:marTop w:val="0"/>
      <w:marBottom w:val="0"/>
      <w:divBdr>
        <w:top w:val="none" w:sz="0" w:space="0" w:color="auto"/>
        <w:left w:val="none" w:sz="0" w:space="0" w:color="auto"/>
        <w:bottom w:val="none" w:sz="0" w:space="0" w:color="auto"/>
        <w:right w:val="none" w:sz="0" w:space="0" w:color="auto"/>
      </w:divBdr>
    </w:div>
    <w:div w:id="1063285882">
      <w:bodyDiv w:val="1"/>
      <w:marLeft w:val="0"/>
      <w:marRight w:val="0"/>
      <w:marTop w:val="0"/>
      <w:marBottom w:val="0"/>
      <w:divBdr>
        <w:top w:val="none" w:sz="0" w:space="0" w:color="auto"/>
        <w:left w:val="none" w:sz="0" w:space="0" w:color="auto"/>
        <w:bottom w:val="none" w:sz="0" w:space="0" w:color="auto"/>
        <w:right w:val="none" w:sz="0" w:space="0" w:color="auto"/>
      </w:divBdr>
    </w:div>
    <w:div w:id="1068844745">
      <w:bodyDiv w:val="1"/>
      <w:marLeft w:val="0"/>
      <w:marRight w:val="0"/>
      <w:marTop w:val="0"/>
      <w:marBottom w:val="0"/>
      <w:divBdr>
        <w:top w:val="none" w:sz="0" w:space="0" w:color="auto"/>
        <w:left w:val="none" w:sz="0" w:space="0" w:color="auto"/>
        <w:bottom w:val="none" w:sz="0" w:space="0" w:color="auto"/>
        <w:right w:val="none" w:sz="0" w:space="0" w:color="auto"/>
      </w:divBdr>
    </w:div>
    <w:div w:id="1095058766">
      <w:bodyDiv w:val="1"/>
      <w:marLeft w:val="0"/>
      <w:marRight w:val="0"/>
      <w:marTop w:val="0"/>
      <w:marBottom w:val="0"/>
      <w:divBdr>
        <w:top w:val="none" w:sz="0" w:space="0" w:color="auto"/>
        <w:left w:val="none" w:sz="0" w:space="0" w:color="auto"/>
        <w:bottom w:val="none" w:sz="0" w:space="0" w:color="auto"/>
        <w:right w:val="none" w:sz="0" w:space="0" w:color="auto"/>
      </w:divBdr>
    </w:div>
    <w:div w:id="1178735103">
      <w:bodyDiv w:val="1"/>
      <w:marLeft w:val="0"/>
      <w:marRight w:val="0"/>
      <w:marTop w:val="0"/>
      <w:marBottom w:val="0"/>
      <w:divBdr>
        <w:top w:val="none" w:sz="0" w:space="0" w:color="auto"/>
        <w:left w:val="none" w:sz="0" w:space="0" w:color="auto"/>
        <w:bottom w:val="none" w:sz="0" w:space="0" w:color="auto"/>
        <w:right w:val="none" w:sz="0" w:space="0" w:color="auto"/>
      </w:divBdr>
    </w:div>
    <w:div w:id="1191409145">
      <w:bodyDiv w:val="1"/>
      <w:marLeft w:val="0"/>
      <w:marRight w:val="0"/>
      <w:marTop w:val="0"/>
      <w:marBottom w:val="0"/>
      <w:divBdr>
        <w:top w:val="none" w:sz="0" w:space="0" w:color="auto"/>
        <w:left w:val="none" w:sz="0" w:space="0" w:color="auto"/>
        <w:bottom w:val="none" w:sz="0" w:space="0" w:color="auto"/>
        <w:right w:val="none" w:sz="0" w:space="0" w:color="auto"/>
      </w:divBdr>
    </w:div>
    <w:div w:id="1199388554">
      <w:bodyDiv w:val="1"/>
      <w:marLeft w:val="0"/>
      <w:marRight w:val="0"/>
      <w:marTop w:val="0"/>
      <w:marBottom w:val="0"/>
      <w:divBdr>
        <w:top w:val="none" w:sz="0" w:space="0" w:color="auto"/>
        <w:left w:val="none" w:sz="0" w:space="0" w:color="auto"/>
        <w:bottom w:val="none" w:sz="0" w:space="0" w:color="auto"/>
        <w:right w:val="none" w:sz="0" w:space="0" w:color="auto"/>
      </w:divBdr>
    </w:div>
    <w:div w:id="1225095432">
      <w:bodyDiv w:val="1"/>
      <w:marLeft w:val="0"/>
      <w:marRight w:val="0"/>
      <w:marTop w:val="0"/>
      <w:marBottom w:val="0"/>
      <w:divBdr>
        <w:top w:val="none" w:sz="0" w:space="0" w:color="auto"/>
        <w:left w:val="none" w:sz="0" w:space="0" w:color="auto"/>
        <w:bottom w:val="none" w:sz="0" w:space="0" w:color="auto"/>
        <w:right w:val="none" w:sz="0" w:space="0" w:color="auto"/>
      </w:divBdr>
      <w:divsChild>
        <w:div w:id="1945766166">
          <w:marLeft w:val="0"/>
          <w:marRight w:val="0"/>
          <w:marTop w:val="0"/>
          <w:marBottom w:val="0"/>
          <w:divBdr>
            <w:top w:val="none" w:sz="0" w:space="0" w:color="auto"/>
            <w:left w:val="none" w:sz="0" w:space="0" w:color="auto"/>
            <w:bottom w:val="none" w:sz="0" w:space="0" w:color="auto"/>
            <w:right w:val="none" w:sz="0" w:space="0" w:color="auto"/>
          </w:divBdr>
          <w:divsChild>
            <w:div w:id="1172447537">
              <w:marLeft w:val="0"/>
              <w:marRight w:val="0"/>
              <w:marTop w:val="0"/>
              <w:marBottom w:val="0"/>
              <w:divBdr>
                <w:top w:val="none" w:sz="0" w:space="0" w:color="auto"/>
                <w:left w:val="none" w:sz="0" w:space="0" w:color="auto"/>
                <w:bottom w:val="none" w:sz="0" w:space="0" w:color="auto"/>
                <w:right w:val="none" w:sz="0" w:space="0" w:color="auto"/>
              </w:divBdr>
              <w:divsChild>
                <w:div w:id="1269191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53299">
          <w:marLeft w:val="0"/>
          <w:marRight w:val="0"/>
          <w:marTop w:val="0"/>
          <w:marBottom w:val="0"/>
          <w:divBdr>
            <w:top w:val="none" w:sz="0" w:space="0" w:color="auto"/>
            <w:left w:val="none" w:sz="0" w:space="0" w:color="auto"/>
            <w:bottom w:val="none" w:sz="0" w:space="0" w:color="auto"/>
            <w:right w:val="none" w:sz="0" w:space="0" w:color="auto"/>
          </w:divBdr>
        </w:div>
      </w:divsChild>
    </w:div>
    <w:div w:id="1226532331">
      <w:bodyDiv w:val="1"/>
      <w:marLeft w:val="0"/>
      <w:marRight w:val="0"/>
      <w:marTop w:val="0"/>
      <w:marBottom w:val="0"/>
      <w:divBdr>
        <w:top w:val="none" w:sz="0" w:space="0" w:color="auto"/>
        <w:left w:val="none" w:sz="0" w:space="0" w:color="auto"/>
        <w:bottom w:val="none" w:sz="0" w:space="0" w:color="auto"/>
        <w:right w:val="none" w:sz="0" w:space="0" w:color="auto"/>
      </w:divBdr>
    </w:div>
    <w:div w:id="1239292936">
      <w:bodyDiv w:val="1"/>
      <w:marLeft w:val="0"/>
      <w:marRight w:val="0"/>
      <w:marTop w:val="0"/>
      <w:marBottom w:val="0"/>
      <w:divBdr>
        <w:top w:val="none" w:sz="0" w:space="0" w:color="auto"/>
        <w:left w:val="none" w:sz="0" w:space="0" w:color="auto"/>
        <w:bottom w:val="none" w:sz="0" w:space="0" w:color="auto"/>
        <w:right w:val="none" w:sz="0" w:space="0" w:color="auto"/>
      </w:divBdr>
    </w:div>
    <w:div w:id="1256280539">
      <w:bodyDiv w:val="1"/>
      <w:marLeft w:val="0"/>
      <w:marRight w:val="0"/>
      <w:marTop w:val="0"/>
      <w:marBottom w:val="0"/>
      <w:divBdr>
        <w:top w:val="none" w:sz="0" w:space="0" w:color="auto"/>
        <w:left w:val="none" w:sz="0" w:space="0" w:color="auto"/>
        <w:bottom w:val="none" w:sz="0" w:space="0" w:color="auto"/>
        <w:right w:val="none" w:sz="0" w:space="0" w:color="auto"/>
      </w:divBdr>
      <w:divsChild>
        <w:div w:id="1044065318">
          <w:marLeft w:val="0"/>
          <w:marRight w:val="0"/>
          <w:marTop w:val="0"/>
          <w:marBottom w:val="0"/>
          <w:divBdr>
            <w:top w:val="none" w:sz="0" w:space="0" w:color="auto"/>
            <w:left w:val="none" w:sz="0" w:space="0" w:color="auto"/>
            <w:bottom w:val="none" w:sz="0" w:space="0" w:color="auto"/>
            <w:right w:val="none" w:sz="0" w:space="0" w:color="auto"/>
          </w:divBdr>
          <w:divsChild>
            <w:div w:id="371224455">
              <w:marLeft w:val="0"/>
              <w:marRight w:val="0"/>
              <w:marTop w:val="0"/>
              <w:marBottom w:val="0"/>
              <w:divBdr>
                <w:top w:val="none" w:sz="0" w:space="0" w:color="auto"/>
                <w:left w:val="none" w:sz="0" w:space="0" w:color="auto"/>
                <w:bottom w:val="none" w:sz="0" w:space="0" w:color="auto"/>
                <w:right w:val="none" w:sz="0" w:space="0" w:color="auto"/>
              </w:divBdr>
              <w:divsChild>
                <w:div w:id="1454978576">
                  <w:marLeft w:val="0"/>
                  <w:marRight w:val="0"/>
                  <w:marTop w:val="0"/>
                  <w:marBottom w:val="0"/>
                  <w:divBdr>
                    <w:top w:val="none" w:sz="0" w:space="0" w:color="auto"/>
                    <w:left w:val="none" w:sz="0" w:space="0" w:color="auto"/>
                    <w:bottom w:val="none" w:sz="0" w:space="0" w:color="auto"/>
                    <w:right w:val="none" w:sz="0" w:space="0" w:color="auto"/>
                  </w:divBdr>
                  <w:divsChild>
                    <w:div w:id="86077120">
                      <w:marLeft w:val="0"/>
                      <w:marRight w:val="0"/>
                      <w:marTop w:val="0"/>
                      <w:marBottom w:val="0"/>
                      <w:divBdr>
                        <w:top w:val="none" w:sz="0" w:space="0" w:color="auto"/>
                        <w:left w:val="none" w:sz="0" w:space="0" w:color="auto"/>
                        <w:bottom w:val="none" w:sz="0" w:space="0" w:color="auto"/>
                        <w:right w:val="none" w:sz="0" w:space="0" w:color="auto"/>
                      </w:divBdr>
                      <w:divsChild>
                        <w:div w:id="210803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6392461">
          <w:marLeft w:val="0"/>
          <w:marRight w:val="0"/>
          <w:marTop w:val="0"/>
          <w:marBottom w:val="0"/>
          <w:divBdr>
            <w:top w:val="none" w:sz="0" w:space="0" w:color="auto"/>
            <w:left w:val="none" w:sz="0" w:space="0" w:color="auto"/>
            <w:bottom w:val="none" w:sz="0" w:space="0" w:color="auto"/>
            <w:right w:val="none" w:sz="0" w:space="0" w:color="auto"/>
          </w:divBdr>
          <w:divsChild>
            <w:div w:id="424690985">
              <w:marLeft w:val="0"/>
              <w:marRight w:val="0"/>
              <w:marTop w:val="0"/>
              <w:marBottom w:val="0"/>
              <w:divBdr>
                <w:top w:val="none" w:sz="0" w:space="0" w:color="auto"/>
                <w:left w:val="none" w:sz="0" w:space="0" w:color="auto"/>
                <w:bottom w:val="none" w:sz="0" w:space="0" w:color="auto"/>
                <w:right w:val="none" w:sz="0" w:space="0" w:color="auto"/>
              </w:divBdr>
              <w:divsChild>
                <w:div w:id="684526487">
                  <w:marLeft w:val="0"/>
                  <w:marRight w:val="0"/>
                  <w:marTop w:val="0"/>
                  <w:marBottom w:val="0"/>
                  <w:divBdr>
                    <w:top w:val="none" w:sz="0" w:space="0" w:color="auto"/>
                    <w:left w:val="none" w:sz="0" w:space="0" w:color="auto"/>
                    <w:bottom w:val="none" w:sz="0" w:space="0" w:color="auto"/>
                    <w:right w:val="none" w:sz="0" w:space="0" w:color="auto"/>
                  </w:divBdr>
                  <w:divsChild>
                    <w:div w:id="1203443284">
                      <w:marLeft w:val="0"/>
                      <w:marRight w:val="0"/>
                      <w:marTop w:val="0"/>
                      <w:marBottom w:val="0"/>
                      <w:divBdr>
                        <w:top w:val="none" w:sz="0" w:space="0" w:color="auto"/>
                        <w:left w:val="none" w:sz="0" w:space="0" w:color="auto"/>
                        <w:bottom w:val="none" w:sz="0" w:space="0" w:color="auto"/>
                        <w:right w:val="none" w:sz="0" w:space="0" w:color="auto"/>
                      </w:divBdr>
                      <w:divsChild>
                        <w:div w:id="1580404952">
                          <w:marLeft w:val="0"/>
                          <w:marRight w:val="0"/>
                          <w:marTop w:val="0"/>
                          <w:marBottom w:val="0"/>
                          <w:divBdr>
                            <w:top w:val="none" w:sz="0" w:space="0" w:color="auto"/>
                            <w:left w:val="none" w:sz="0" w:space="0" w:color="auto"/>
                            <w:bottom w:val="none" w:sz="0" w:space="0" w:color="auto"/>
                            <w:right w:val="none" w:sz="0" w:space="0" w:color="auto"/>
                          </w:divBdr>
                          <w:divsChild>
                            <w:div w:id="1073355313">
                              <w:marLeft w:val="0"/>
                              <w:marRight w:val="0"/>
                              <w:marTop w:val="0"/>
                              <w:marBottom w:val="0"/>
                              <w:divBdr>
                                <w:top w:val="none" w:sz="0" w:space="0" w:color="auto"/>
                                <w:left w:val="none" w:sz="0" w:space="0" w:color="auto"/>
                                <w:bottom w:val="none" w:sz="0" w:space="0" w:color="auto"/>
                                <w:right w:val="none" w:sz="0" w:space="0" w:color="auto"/>
                              </w:divBdr>
                              <w:divsChild>
                                <w:div w:id="1846825167">
                                  <w:marLeft w:val="0"/>
                                  <w:marRight w:val="0"/>
                                  <w:marTop w:val="0"/>
                                  <w:marBottom w:val="0"/>
                                  <w:divBdr>
                                    <w:top w:val="none" w:sz="0" w:space="0" w:color="auto"/>
                                    <w:left w:val="none" w:sz="0" w:space="0" w:color="auto"/>
                                    <w:bottom w:val="none" w:sz="0" w:space="0" w:color="auto"/>
                                    <w:right w:val="none" w:sz="0" w:space="0" w:color="auto"/>
                                  </w:divBdr>
                                  <w:divsChild>
                                    <w:div w:id="124802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192846">
                          <w:marLeft w:val="0"/>
                          <w:marRight w:val="0"/>
                          <w:marTop w:val="0"/>
                          <w:marBottom w:val="0"/>
                          <w:divBdr>
                            <w:top w:val="none" w:sz="0" w:space="0" w:color="auto"/>
                            <w:left w:val="none" w:sz="0" w:space="0" w:color="auto"/>
                            <w:bottom w:val="none" w:sz="0" w:space="0" w:color="auto"/>
                            <w:right w:val="none" w:sz="0" w:space="0" w:color="auto"/>
                          </w:divBdr>
                          <w:divsChild>
                            <w:div w:id="116998094">
                              <w:marLeft w:val="0"/>
                              <w:marRight w:val="300"/>
                              <w:marTop w:val="180"/>
                              <w:marBottom w:val="0"/>
                              <w:divBdr>
                                <w:top w:val="none" w:sz="0" w:space="0" w:color="auto"/>
                                <w:left w:val="none" w:sz="0" w:space="0" w:color="auto"/>
                                <w:bottom w:val="none" w:sz="0" w:space="0" w:color="auto"/>
                                <w:right w:val="none" w:sz="0" w:space="0" w:color="auto"/>
                              </w:divBdr>
                              <w:divsChild>
                                <w:div w:id="935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1719982">
      <w:bodyDiv w:val="1"/>
      <w:marLeft w:val="0"/>
      <w:marRight w:val="0"/>
      <w:marTop w:val="0"/>
      <w:marBottom w:val="0"/>
      <w:divBdr>
        <w:top w:val="none" w:sz="0" w:space="0" w:color="auto"/>
        <w:left w:val="none" w:sz="0" w:space="0" w:color="auto"/>
        <w:bottom w:val="none" w:sz="0" w:space="0" w:color="auto"/>
        <w:right w:val="none" w:sz="0" w:space="0" w:color="auto"/>
      </w:divBdr>
    </w:div>
    <w:div w:id="1343244309">
      <w:bodyDiv w:val="1"/>
      <w:marLeft w:val="0"/>
      <w:marRight w:val="0"/>
      <w:marTop w:val="0"/>
      <w:marBottom w:val="0"/>
      <w:divBdr>
        <w:top w:val="none" w:sz="0" w:space="0" w:color="auto"/>
        <w:left w:val="none" w:sz="0" w:space="0" w:color="auto"/>
        <w:bottom w:val="none" w:sz="0" w:space="0" w:color="auto"/>
        <w:right w:val="none" w:sz="0" w:space="0" w:color="auto"/>
      </w:divBdr>
    </w:div>
    <w:div w:id="1349601033">
      <w:bodyDiv w:val="1"/>
      <w:marLeft w:val="0"/>
      <w:marRight w:val="0"/>
      <w:marTop w:val="0"/>
      <w:marBottom w:val="0"/>
      <w:divBdr>
        <w:top w:val="none" w:sz="0" w:space="0" w:color="auto"/>
        <w:left w:val="none" w:sz="0" w:space="0" w:color="auto"/>
        <w:bottom w:val="none" w:sz="0" w:space="0" w:color="auto"/>
        <w:right w:val="none" w:sz="0" w:space="0" w:color="auto"/>
      </w:divBdr>
    </w:div>
    <w:div w:id="1354958050">
      <w:bodyDiv w:val="1"/>
      <w:marLeft w:val="0"/>
      <w:marRight w:val="0"/>
      <w:marTop w:val="0"/>
      <w:marBottom w:val="0"/>
      <w:divBdr>
        <w:top w:val="none" w:sz="0" w:space="0" w:color="auto"/>
        <w:left w:val="none" w:sz="0" w:space="0" w:color="auto"/>
        <w:bottom w:val="none" w:sz="0" w:space="0" w:color="auto"/>
        <w:right w:val="none" w:sz="0" w:space="0" w:color="auto"/>
      </w:divBdr>
    </w:div>
    <w:div w:id="1409225517">
      <w:bodyDiv w:val="1"/>
      <w:marLeft w:val="0"/>
      <w:marRight w:val="0"/>
      <w:marTop w:val="0"/>
      <w:marBottom w:val="0"/>
      <w:divBdr>
        <w:top w:val="none" w:sz="0" w:space="0" w:color="auto"/>
        <w:left w:val="none" w:sz="0" w:space="0" w:color="auto"/>
        <w:bottom w:val="none" w:sz="0" w:space="0" w:color="auto"/>
        <w:right w:val="none" w:sz="0" w:space="0" w:color="auto"/>
      </w:divBdr>
    </w:div>
    <w:div w:id="1473593005">
      <w:bodyDiv w:val="1"/>
      <w:marLeft w:val="0"/>
      <w:marRight w:val="0"/>
      <w:marTop w:val="0"/>
      <w:marBottom w:val="0"/>
      <w:divBdr>
        <w:top w:val="none" w:sz="0" w:space="0" w:color="auto"/>
        <w:left w:val="none" w:sz="0" w:space="0" w:color="auto"/>
        <w:bottom w:val="none" w:sz="0" w:space="0" w:color="auto"/>
        <w:right w:val="none" w:sz="0" w:space="0" w:color="auto"/>
      </w:divBdr>
    </w:div>
    <w:div w:id="1502770171">
      <w:bodyDiv w:val="1"/>
      <w:marLeft w:val="0"/>
      <w:marRight w:val="0"/>
      <w:marTop w:val="0"/>
      <w:marBottom w:val="0"/>
      <w:divBdr>
        <w:top w:val="none" w:sz="0" w:space="0" w:color="auto"/>
        <w:left w:val="none" w:sz="0" w:space="0" w:color="auto"/>
        <w:bottom w:val="none" w:sz="0" w:space="0" w:color="auto"/>
        <w:right w:val="none" w:sz="0" w:space="0" w:color="auto"/>
      </w:divBdr>
      <w:divsChild>
        <w:div w:id="1255673806">
          <w:marLeft w:val="0"/>
          <w:marRight w:val="0"/>
          <w:marTop w:val="0"/>
          <w:marBottom w:val="0"/>
          <w:divBdr>
            <w:top w:val="none" w:sz="0" w:space="0" w:color="auto"/>
            <w:left w:val="none" w:sz="0" w:space="0" w:color="auto"/>
            <w:bottom w:val="none" w:sz="0" w:space="0" w:color="auto"/>
            <w:right w:val="none" w:sz="0" w:space="0" w:color="auto"/>
          </w:divBdr>
        </w:div>
      </w:divsChild>
    </w:div>
    <w:div w:id="1538856350">
      <w:bodyDiv w:val="1"/>
      <w:marLeft w:val="0"/>
      <w:marRight w:val="0"/>
      <w:marTop w:val="0"/>
      <w:marBottom w:val="0"/>
      <w:divBdr>
        <w:top w:val="none" w:sz="0" w:space="0" w:color="auto"/>
        <w:left w:val="none" w:sz="0" w:space="0" w:color="auto"/>
        <w:bottom w:val="none" w:sz="0" w:space="0" w:color="auto"/>
        <w:right w:val="none" w:sz="0" w:space="0" w:color="auto"/>
      </w:divBdr>
    </w:div>
    <w:div w:id="1545368788">
      <w:bodyDiv w:val="1"/>
      <w:marLeft w:val="0"/>
      <w:marRight w:val="0"/>
      <w:marTop w:val="0"/>
      <w:marBottom w:val="0"/>
      <w:divBdr>
        <w:top w:val="none" w:sz="0" w:space="0" w:color="auto"/>
        <w:left w:val="none" w:sz="0" w:space="0" w:color="auto"/>
        <w:bottom w:val="none" w:sz="0" w:space="0" w:color="auto"/>
        <w:right w:val="none" w:sz="0" w:space="0" w:color="auto"/>
      </w:divBdr>
    </w:div>
    <w:div w:id="1553689898">
      <w:bodyDiv w:val="1"/>
      <w:marLeft w:val="0"/>
      <w:marRight w:val="0"/>
      <w:marTop w:val="0"/>
      <w:marBottom w:val="0"/>
      <w:divBdr>
        <w:top w:val="none" w:sz="0" w:space="0" w:color="auto"/>
        <w:left w:val="none" w:sz="0" w:space="0" w:color="auto"/>
        <w:bottom w:val="none" w:sz="0" w:space="0" w:color="auto"/>
        <w:right w:val="none" w:sz="0" w:space="0" w:color="auto"/>
      </w:divBdr>
    </w:div>
    <w:div w:id="1560702085">
      <w:bodyDiv w:val="1"/>
      <w:marLeft w:val="0"/>
      <w:marRight w:val="0"/>
      <w:marTop w:val="0"/>
      <w:marBottom w:val="0"/>
      <w:divBdr>
        <w:top w:val="none" w:sz="0" w:space="0" w:color="auto"/>
        <w:left w:val="none" w:sz="0" w:space="0" w:color="auto"/>
        <w:bottom w:val="none" w:sz="0" w:space="0" w:color="auto"/>
        <w:right w:val="none" w:sz="0" w:space="0" w:color="auto"/>
      </w:divBdr>
    </w:div>
    <w:div w:id="1591894484">
      <w:bodyDiv w:val="1"/>
      <w:marLeft w:val="0"/>
      <w:marRight w:val="0"/>
      <w:marTop w:val="0"/>
      <w:marBottom w:val="0"/>
      <w:divBdr>
        <w:top w:val="none" w:sz="0" w:space="0" w:color="auto"/>
        <w:left w:val="none" w:sz="0" w:space="0" w:color="auto"/>
        <w:bottom w:val="none" w:sz="0" w:space="0" w:color="auto"/>
        <w:right w:val="none" w:sz="0" w:space="0" w:color="auto"/>
      </w:divBdr>
    </w:div>
    <w:div w:id="1596668110">
      <w:bodyDiv w:val="1"/>
      <w:marLeft w:val="0"/>
      <w:marRight w:val="0"/>
      <w:marTop w:val="0"/>
      <w:marBottom w:val="0"/>
      <w:divBdr>
        <w:top w:val="none" w:sz="0" w:space="0" w:color="auto"/>
        <w:left w:val="none" w:sz="0" w:space="0" w:color="auto"/>
        <w:bottom w:val="none" w:sz="0" w:space="0" w:color="auto"/>
        <w:right w:val="none" w:sz="0" w:space="0" w:color="auto"/>
      </w:divBdr>
    </w:div>
    <w:div w:id="1618953375">
      <w:bodyDiv w:val="1"/>
      <w:marLeft w:val="0"/>
      <w:marRight w:val="0"/>
      <w:marTop w:val="0"/>
      <w:marBottom w:val="0"/>
      <w:divBdr>
        <w:top w:val="none" w:sz="0" w:space="0" w:color="auto"/>
        <w:left w:val="none" w:sz="0" w:space="0" w:color="auto"/>
        <w:bottom w:val="none" w:sz="0" w:space="0" w:color="auto"/>
        <w:right w:val="none" w:sz="0" w:space="0" w:color="auto"/>
      </w:divBdr>
    </w:div>
    <w:div w:id="1638416004">
      <w:bodyDiv w:val="1"/>
      <w:marLeft w:val="0"/>
      <w:marRight w:val="0"/>
      <w:marTop w:val="0"/>
      <w:marBottom w:val="0"/>
      <w:divBdr>
        <w:top w:val="none" w:sz="0" w:space="0" w:color="auto"/>
        <w:left w:val="none" w:sz="0" w:space="0" w:color="auto"/>
        <w:bottom w:val="none" w:sz="0" w:space="0" w:color="auto"/>
        <w:right w:val="none" w:sz="0" w:space="0" w:color="auto"/>
      </w:divBdr>
    </w:div>
    <w:div w:id="1654988156">
      <w:bodyDiv w:val="1"/>
      <w:marLeft w:val="0"/>
      <w:marRight w:val="0"/>
      <w:marTop w:val="0"/>
      <w:marBottom w:val="0"/>
      <w:divBdr>
        <w:top w:val="none" w:sz="0" w:space="0" w:color="auto"/>
        <w:left w:val="none" w:sz="0" w:space="0" w:color="auto"/>
        <w:bottom w:val="none" w:sz="0" w:space="0" w:color="auto"/>
        <w:right w:val="none" w:sz="0" w:space="0" w:color="auto"/>
      </w:divBdr>
    </w:div>
    <w:div w:id="1695689284">
      <w:bodyDiv w:val="1"/>
      <w:marLeft w:val="0"/>
      <w:marRight w:val="0"/>
      <w:marTop w:val="0"/>
      <w:marBottom w:val="0"/>
      <w:divBdr>
        <w:top w:val="none" w:sz="0" w:space="0" w:color="auto"/>
        <w:left w:val="none" w:sz="0" w:space="0" w:color="auto"/>
        <w:bottom w:val="none" w:sz="0" w:space="0" w:color="auto"/>
        <w:right w:val="none" w:sz="0" w:space="0" w:color="auto"/>
      </w:divBdr>
      <w:divsChild>
        <w:div w:id="451680547">
          <w:marLeft w:val="0"/>
          <w:marRight w:val="0"/>
          <w:marTop w:val="0"/>
          <w:marBottom w:val="0"/>
          <w:divBdr>
            <w:top w:val="none" w:sz="0" w:space="0" w:color="auto"/>
            <w:left w:val="none" w:sz="0" w:space="0" w:color="auto"/>
            <w:bottom w:val="none" w:sz="0" w:space="0" w:color="auto"/>
            <w:right w:val="none" w:sz="0" w:space="0" w:color="auto"/>
          </w:divBdr>
        </w:div>
      </w:divsChild>
    </w:div>
    <w:div w:id="1696734309">
      <w:bodyDiv w:val="1"/>
      <w:marLeft w:val="0"/>
      <w:marRight w:val="0"/>
      <w:marTop w:val="0"/>
      <w:marBottom w:val="0"/>
      <w:divBdr>
        <w:top w:val="none" w:sz="0" w:space="0" w:color="auto"/>
        <w:left w:val="none" w:sz="0" w:space="0" w:color="auto"/>
        <w:bottom w:val="none" w:sz="0" w:space="0" w:color="auto"/>
        <w:right w:val="none" w:sz="0" w:space="0" w:color="auto"/>
      </w:divBdr>
    </w:div>
    <w:div w:id="1744258015">
      <w:bodyDiv w:val="1"/>
      <w:marLeft w:val="0"/>
      <w:marRight w:val="0"/>
      <w:marTop w:val="0"/>
      <w:marBottom w:val="0"/>
      <w:divBdr>
        <w:top w:val="none" w:sz="0" w:space="0" w:color="auto"/>
        <w:left w:val="none" w:sz="0" w:space="0" w:color="auto"/>
        <w:bottom w:val="none" w:sz="0" w:space="0" w:color="auto"/>
        <w:right w:val="none" w:sz="0" w:space="0" w:color="auto"/>
      </w:divBdr>
    </w:div>
    <w:div w:id="1755857300">
      <w:bodyDiv w:val="1"/>
      <w:marLeft w:val="0"/>
      <w:marRight w:val="0"/>
      <w:marTop w:val="0"/>
      <w:marBottom w:val="0"/>
      <w:divBdr>
        <w:top w:val="none" w:sz="0" w:space="0" w:color="auto"/>
        <w:left w:val="none" w:sz="0" w:space="0" w:color="auto"/>
        <w:bottom w:val="none" w:sz="0" w:space="0" w:color="auto"/>
        <w:right w:val="none" w:sz="0" w:space="0" w:color="auto"/>
      </w:divBdr>
      <w:divsChild>
        <w:div w:id="184759010">
          <w:marLeft w:val="0"/>
          <w:marRight w:val="0"/>
          <w:marTop w:val="0"/>
          <w:marBottom w:val="0"/>
          <w:divBdr>
            <w:top w:val="none" w:sz="0" w:space="0" w:color="auto"/>
            <w:left w:val="none" w:sz="0" w:space="0" w:color="auto"/>
            <w:bottom w:val="none" w:sz="0" w:space="0" w:color="auto"/>
            <w:right w:val="none" w:sz="0" w:space="0" w:color="auto"/>
          </w:divBdr>
        </w:div>
        <w:div w:id="367679306">
          <w:marLeft w:val="0"/>
          <w:marRight w:val="0"/>
          <w:marTop w:val="0"/>
          <w:marBottom w:val="0"/>
          <w:divBdr>
            <w:top w:val="none" w:sz="0" w:space="0" w:color="auto"/>
            <w:left w:val="none" w:sz="0" w:space="0" w:color="auto"/>
            <w:bottom w:val="none" w:sz="0" w:space="0" w:color="auto"/>
            <w:right w:val="none" w:sz="0" w:space="0" w:color="auto"/>
          </w:divBdr>
        </w:div>
        <w:div w:id="816843099">
          <w:marLeft w:val="0"/>
          <w:marRight w:val="0"/>
          <w:marTop w:val="0"/>
          <w:marBottom w:val="0"/>
          <w:divBdr>
            <w:top w:val="none" w:sz="0" w:space="0" w:color="auto"/>
            <w:left w:val="none" w:sz="0" w:space="0" w:color="auto"/>
            <w:bottom w:val="none" w:sz="0" w:space="0" w:color="auto"/>
            <w:right w:val="none" w:sz="0" w:space="0" w:color="auto"/>
          </w:divBdr>
          <w:divsChild>
            <w:div w:id="901408370">
              <w:marLeft w:val="0"/>
              <w:marRight w:val="0"/>
              <w:marTop w:val="0"/>
              <w:marBottom w:val="0"/>
              <w:divBdr>
                <w:top w:val="none" w:sz="0" w:space="0" w:color="auto"/>
                <w:left w:val="none" w:sz="0" w:space="0" w:color="auto"/>
                <w:bottom w:val="none" w:sz="0" w:space="0" w:color="auto"/>
                <w:right w:val="none" w:sz="0" w:space="0" w:color="auto"/>
              </w:divBdr>
            </w:div>
            <w:div w:id="1097291813">
              <w:marLeft w:val="0"/>
              <w:marRight w:val="0"/>
              <w:marTop w:val="0"/>
              <w:marBottom w:val="0"/>
              <w:divBdr>
                <w:top w:val="none" w:sz="0" w:space="0" w:color="auto"/>
                <w:left w:val="none" w:sz="0" w:space="0" w:color="auto"/>
                <w:bottom w:val="none" w:sz="0" w:space="0" w:color="auto"/>
                <w:right w:val="none" w:sz="0" w:space="0" w:color="auto"/>
              </w:divBdr>
            </w:div>
            <w:div w:id="148419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26492">
      <w:bodyDiv w:val="1"/>
      <w:marLeft w:val="0"/>
      <w:marRight w:val="0"/>
      <w:marTop w:val="0"/>
      <w:marBottom w:val="0"/>
      <w:divBdr>
        <w:top w:val="none" w:sz="0" w:space="0" w:color="auto"/>
        <w:left w:val="none" w:sz="0" w:space="0" w:color="auto"/>
        <w:bottom w:val="none" w:sz="0" w:space="0" w:color="auto"/>
        <w:right w:val="none" w:sz="0" w:space="0" w:color="auto"/>
      </w:divBdr>
    </w:div>
    <w:div w:id="1773894151">
      <w:bodyDiv w:val="1"/>
      <w:marLeft w:val="0"/>
      <w:marRight w:val="0"/>
      <w:marTop w:val="0"/>
      <w:marBottom w:val="0"/>
      <w:divBdr>
        <w:top w:val="none" w:sz="0" w:space="0" w:color="auto"/>
        <w:left w:val="none" w:sz="0" w:space="0" w:color="auto"/>
        <w:bottom w:val="none" w:sz="0" w:space="0" w:color="auto"/>
        <w:right w:val="none" w:sz="0" w:space="0" w:color="auto"/>
      </w:divBdr>
    </w:div>
    <w:div w:id="1778713242">
      <w:bodyDiv w:val="1"/>
      <w:marLeft w:val="0"/>
      <w:marRight w:val="0"/>
      <w:marTop w:val="0"/>
      <w:marBottom w:val="0"/>
      <w:divBdr>
        <w:top w:val="none" w:sz="0" w:space="0" w:color="auto"/>
        <w:left w:val="none" w:sz="0" w:space="0" w:color="auto"/>
        <w:bottom w:val="none" w:sz="0" w:space="0" w:color="auto"/>
        <w:right w:val="none" w:sz="0" w:space="0" w:color="auto"/>
      </w:divBdr>
    </w:div>
    <w:div w:id="1812096863">
      <w:bodyDiv w:val="1"/>
      <w:marLeft w:val="0"/>
      <w:marRight w:val="0"/>
      <w:marTop w:val="0"/>
      <w:marBottom w:val="0"/>
      <w:divBdr>
        <w:top w:val="none" w:sz="0" w:space="0" w:color="auto"/>
        <w:left w:val="none" w:sz="0" w:space="0" w:color="auto"/>
        <w:bottom w:val="none" w:sz="0" w:space="0" w:color="auto"/>
        <w:right w:val="none" w:sz="0" w:space="0" w:color="auto"/>
      </w:divBdr>
    </w:div>
    <w:div w:id="1890653964">
      <w:bodyDiv w:val="1"/>
      <w:marLeft w:val="0"/>
      <w:marRight w:val="0"/>
      <w:marTop w:val="0"/>
      <w:marBottom w:val="0"/>
      <w:divBdr>
        <w:top w:val="none" w:sz="0" w:space="0" w:color="auto"/>
        <w:left w:val="none" w:sz="0" w:space="0" w:color="auto"/>
        <w:bottom w:val="none" w:sz="0" w:space="0" w:color="auto"/>
        <w:right w:val="none" w:sz="0" w:space="0" w:color="auto"/>
      </w:divBdr>
    </w:div>
    <w:div w:id="1910647525">
      <w:bodyDiv w:val="1"/>
      <w:marLeft w:val="0"/>
      <w:marRight w:val="0"/>
      <w:marTop w:val="0"/>
      <w:marBottom w:val="0"/>
      <w:divBdr>
        <w:top w:val="none" w:sz="0" w:space="0" w:color="auto"/>
        <w:left w:val="none" w:sz="0" w:space="0" w:color="auto"/>
        <w:bottom w:val="none" w:sz="0" w:space="0" w:color="auto"/>
        <w:right w:val="none" w:sz="0" w:space="0" w:color="auto"/>
      </w:divBdr>
    </w:div>
    <w:div w:id="1970165344">
      <w:bodyDiv w:val="1"/>
      <w:marLeft w:val="0"/>
      <w:marRight w:val="0"/>
      <w:marTop w:val="0"/>
      <w:marBottom w:val="0"/>
      <w:divBdr>
        <w:top w:val="none" w:sz="0" w:space="0" w:color="auto"/>
        <w:left w:val="none" w:sz="0" w:space="0" w:color="auto"/>
        <w:bottom w:val="none" w:sz="0" w:space="0" w:color="auto"/>
        <w:right w:val="none" w:sz="0" w:space="0" w:color="auto"/>
      </w:divBdr>
    </w:div>
    <w:div w:id="1988968392">
      <w:bodyDiv w:val="1"/>
      <w:marLeft w:val="0"/>
      <w:marRight w:val="0"/>
      <w:marTop w:val="0"/>
      <w:marBottom w:val="0"/>
      <w:divBdr>
        <w:top w:val="none" w:sz="0" w:space="0" w:color="auto"/>
        <w:left w:val="none" w:sz="0" w:space="0" w:color="auto"/>
        <w:bottom w:val="none" w:sz="0" w:space="0" w:color="auto"/>
        <w:right w:val="none" w:sz="0" w:space="0" w:color="auto"/>
      </w:divBdr>
    </w:div>
    <w:div w:id="1993289235">
      <w:bodyDiv w:val="1"/>
      <w:marLeft w:val="0"/>
      <w:marRight w:val="0"/>
      <w:marTop w:val="0"/>
      <w:marBottom w:val="0"/>
      <w:divBdr>
        <w:top w:val="none" w:sz="0" w:space="0" w:color="auto"/>
        <w:left w:val="none" w:sz="0" w:space="0" w:color="auto"/>
        <w:bottom w:val="none" w:sz="0" w:space="0" w:color="auto"/>
        <w:right w:val="none" w:sz="0" w:space="0" w:color="auto"/>
      </w:divBdr>
    </w:div>
    <w:div w:id="1997956726">
      <w:bodyDiv w:val="1"/>
      <w:marLeft w:val="0"/>
      <w:marRight w:val="0"/>
      <w:marTop w:val="0"/>
      <w:marBottom w:val="0"/>
      <w:divBdr>
        <w:top w:val="none" w:sz="0" w:space="0" w:color="auto"/>
        <w:left w:val="none" w:sz="0" w:space="0" w:color="auto"/>
        <w:bottom w:val="none" w:sz="0" w:space="0" w:color="auto"/>
        <w:right w:val="none" w:sz="0" w:space="0" w:color="auto"/>
      </w:divBdr>
    </w:div>
    <w:div w:id="2015379840">
      <w:bodyDiv w:val="1"/>
      <w:marLeft w:val="0"/>
      <w:marRight w:val="0"/>
      <w:marTop w:val="0"/>
      <w:marBottom w:val="0"/>
      <w:divBdr>
        <w:top w:val="none" w:sz="0" w:space="0" w:color="auto"/>
        <w:left w:val="none" w:sz="0" w:space="0" w:color="auto"/>
        <w:bottom w:val="none" w:sz="0" w:space="0" w:color="auto"/>
        <w:right w:val="none" w:sz="0" w:space="0" w:color="auto"/>
      </w:divBdr>
    </w:div>
    <w:div w:id="2038968464">
      <w:bodyDiv w:val="1"/>
      <w:marLeft w:val="0"/>
      <w:marRight w:val="0"/>
      <w:marTop w:val="0"/>
      <w:marBottom w:val="0"/>
      <w:divBdr>
        <w:top w:val="none" w:sz="0" w:space="0" w:color="auto"/>
        <w:left w:val="none" w:sz="0" w:space="0" w:color="auto"/>
        <w:bottom w:val="none" w:sz="0" w:space="0" w:color="auto"/>
        <w:right w:val="none" w:sz="0" w:space="0" w:color="auto"/>
      </w:divBdr>
    </w:div>
    <w:div w:id="21322810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41"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24" Type="http://schemas.microsoft.com/office/2011/relationships/commentsExtended" Target="commentsExtended.xml"/><Relationship Id="rId40" Type="http://schemas.microsoft.com/office/2018/08/relationships/commentsExtensible" Target="commentsExtensible.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AA337E-3316-4761-BF6F-050A1B4508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Pages>
  <Words>1602</Words>
  <Characters>8654</Characters>
  <Application>Microsoft Office Word</Application>
  <DocSecurity>0</DocSecurity>
  <Lines>72</Lines>
  <Paragraphs>20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Microsoft Word - DISSERTAÃ⁄Ã…O_GILSON-NETO_1007</vt:lpstr>
      <vt:lpstr>Microsoft Word - DISSERTAÃ⁄Ã…O_GILSON-NETO_1007</vt:lpstr>
    </vt:vector>
  </TitlesOfParts>
  <Company/>
  <LinksUpToDate>false</LinksUpToDate>
  <CharactersWithSpaces>10236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DISSERTAÃ⁄Ã…O_GILSON-NETO_1007</dc:title>
  <dc:creator>casa</dc:creator>
  <cp:lastModifiedBy>Souza</cp:lastModifiedBy>
  <cp:revision>19</cp:revision>
  <cp:lastPrinted>2021-02-01T13:34:00Z</cp:lastPrinted>
  <dcterms:created xsi:type="dcterms:W3CDTF">2021-01-29T21:21:00Z</dcterms:created>
  <dcterms:modified xsi:type="dcterms:W3CDTF">2021-03-17T02:45:00Z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2018-07-12T00:00:00Z</vt:filetime>
  </property>
  <property fmtid="{D5CDD505-2E9C-101B-9397-08002B2CF9AE}" pid="3" name="LastSaved">
    <vt:filetime>2018-09-02T00:00:00Z</vt:filetime>
  </property>
</Properties>
</file>