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67C137E2" w14:textId="6E093779" w:rsidR="004D2389" w:rsidRDefault="00697279" w:rsidP="00DD3CE5">
      <w:r w:rsidRPr="00697279">
        <w:t>Please imagine that</w:t>
      </w:r>
      <w:r w:rsidR="00CB15D6">
        <w:t xml:space="preserve"> you are having following symptoms: </w:t>
      </w:r>
      <w:r w:rsidR="00CB15D6" w:rsidRPr="00CB15D6">
        <w:t>severe problems in walking about</w:t>
      </w:r>
      <w:r w:rsidR="00CB15D6">
        <w:t>, s</w:t>
      </w:r>
      <w:r w:rsidR="00CB15D6" w:rsidRPr="00CB15D6">
        <w:t xml:space="preserve">evere problems washing or dressing </w:t>
      </w:r>
      <w:r w:rsidR="00CB15D6">
        <w:t>your</w:t>
      </w:r>
      <w:r w:rsidR="00CB15D6" w:rsidRPr="00CB15D6">
        <w:t>self</w:t>
      </w:r>
      <w:r w:rsidR="00CB15D6">
        <w:t xml:space="preserve">, </w:t>
      </w:r>
      <w:r w:rsidR="00CB15D6" w:rsidRPr="00CB15D6">
        <w:t xml:space="preserve">moderate problems doing </w:t>
      </w:r>
      <w:r w:rsidR="00CB15D6">
        <w:t>your</w:t>
      </w:r>
      <w:r w:rsidR="00CB15D6" w:rsidRPr="00CB15D6">
        <w:t xml:space="preserve"> usual activities</w:t>
      </w:r>
      <w:r w:rsidR="00CB15D6">
        <w:t>,</w:t>
      </w:r>
      <w:r w:rsidR="00CB15D6" w:rsidRPr="00CB15D6">
        <w:t xml:space="preserve"> moderate pain or discomfort</w:t>
      </w:r>
      <w:r w:rsidR="00CB15D6">
        <w:t xml:space="preserve"> and </w:t>
      </w:r>
      <w:r w:rsidR="00CB15D6" w:rsidRPr="00CB15D6">
        <w:t>slightly anxious or depressed</w:t>
      </w:r>
      <w:r w:rsidR="00CB15D6">
        <w:t xml:space="preserve"> (symptom image should be sent at the same time and remind </w:t>
      </w:r>
      <w:r w:rsidR="00DD3CE5">
        <w:t xml:space="preserve">the </w:t>
      </w:r>
      <w:r w:rsidR="00CB15D6">
        <w:t xml:space="preserve">interviewee </w:t>
      </w:r>
      <w:r w:rsidR="00DD3CE5">
        <w:t>of this image), If you do</w:t>
      </w:r>
      <w:r w:rsidR="00DD3CE5">
        <w:rPr>
          <w:rFonts w:hint="eastAsia"/>
        </w:rPr>
        <w:t xml:space="preserve"> </w:t>
      </w:r>
      <w:r w:rsidR="00DD3CE5">
        <w:t>not receive any treatment, you will recover perfect health</w:t>
      </w:r>
      <w:r w:rsidR="00DD3CE5">
        <w:rPr>
          <w:rFonts w:hint="eastAsia"/>
        </w:rPr>
        <w:t xml:space="preserve"> </w:t>
      </w:r>
      <w:r w:rsidR="00DD3CE5">
        <w:t>status after you live for 3 months in this health status.</w:t>
      </w:r>
    </w:p>
    <w:p w14:paraId="72A21DD5" w14:textId="505F5E67" w:rsidR="00C15B8C" w:rsidRDefault="00C15B8C" w:rsidP="00DD3CE5"/>
    <w:p w14:paraId="4C9C8719" w14:textId="77777777" w:rsidR="00C15B8C" w:rsidRDefault="00C15B8C" w:rsidP="00C15B8C">
      <w:r>
        <w:rPr>
          <w:rFonts w:hint="eastAsia"/>
        </w:rPr>
        <w:t>S</w:t>
      </w:r>
      <w:r>
        <w:t>YMPTOM IMAG</w:t>
      </w:r>
    </w:p>
    <w:tbl>
      <w:tblPr>
        <w:tblStyle w:val="TableGrid"/>
        <w:tblW w:w="0" w:type="auto"/>
        <w:jc w:val="center"/>
        <w:tblLook w:val="04A0" w:firstRow="1" w:lastRow="0" w:firstColumn="1" w:lastColumn="0" w:noHBand="0" w:noVBand="1"/>
      </w:tblPr>
      <w:tblGrid>
        <w:gridCol w:w="2765"/>
        <w:gridCol w:w="2765"/>
        <w:gridCol w:w="2766"/>
      </w:tblGrid>
      <w:tr w:rsidR="00C15B8C" w14:paraId="60483063" w14:textId="77777777" w:rsidTr="005B06B0">
        <w:trPr>
          <w:jc w:val="center"/>
        </w:trPr>
        <w:tc>
          <w:tcPr>
            <w:tcW w:w="2765" w:type="dxa"/>
          </w:tcPr>
          <w:p w14:paraId="2BF79889" w14:textId="77777777" w:rsidR="00C15B8C" w:rsidRPr="00697279" w:rsidRDefault="00C15B8C" w:rsidP="005B06B0">
            <w:r w:rsidRPr="00697279">
              <w:t xml:space="preserve">I have </w:t>
            </w:r>
            <w:r w:rsidRPr="00CB15D6">
              <w:rPr>
                <w:b/>
                <w:bCs/>
              </w:rPr>
              <w:t>severe</w:t>
            </w:r>
            <w:r w:rsidRPr="00697279">
              <w:t xml:space="preserve"> problems in walking about</w:t>
            </w:r>
          </w:p>
        </w:tc>
        <w:tc>
          <w:tcPr>
            <w:tcW w:w="2765" w:type="dxa"/>
            <w:vMerge w:val="restart"/>
            <w:vAlign w:val="center"/>
          </w:tcPr>
          <w:p w14:paraId="54A37A10" w14:textId="77777777" w:rsidR="00C15B8C" w:rsidRPr="00CB15D6" w:rsidRDefault="00C15B8C" w:rsidP="005B06B0">
            <w:pPr>
              <w:jc w:val="center"/>
              <w:rPr>
                <w:sz w:val="48"/>
                <w:szCs w:val="48"/>
              </w:rPr>
            </w:pPr>
            <w:r w:rsidRPr="00CB15D6">
              <w:rPr>
                <w:rFonts w:hint="eastAsia"/>
                <w:sz w:val="48"/>
                <w:szCs w:val="48"/>
              </w:rPr>
              <w:t>3</w:t>
            </w:r>
            <w:r w:rsidRPr="00CB15D6">
              <w:rPr>
                <w:sz w:val="48"/>
                <w:szCs w:val="48"/>
              </w:rPr>
              <w:t xml:space="preserve"> Month</w:t>
            </w:r>
            <w:r>
              <w:rPr>
                <w:sz w:val="48"/>
                <w:szCs w:val="48"/>
              </w:rPr>
              <w:t>s</w:t>
            </w:r>
          </w:p>
        </w:tc>
        <w:tc>
          <w:tcPr>
            <w:tcW w:w="2766" w:type="dxa"/>
          </w:tcPr>
          <w:p w14:paraId="1E8E9DCB" w14:textId="77777777" w:rsidR="00C15B8C" w:rsidRDefault="00C15B8C" w:rsidP="005B06B0">
            <w:r>
              <w:rPr>
                <w:rFonts w:hint="eastAsia"/>
              </w:rPr>
              <w:t>I</w:t>
            </w:r>
            <w:r>
              <w:t xml:space="preserve"> have </w:t>
            </w:r>
            <w:r w:rsidRPr="00CB15D6">
              <w:rPr>
                <w:b/>
                <w:bCs/>
              </w:rPr>
              <w:t>no</w:t>
            </w:r>
            <w:r>
              <w:t xml:space="preserve"> problems in walking about</w:t>
            </w:r>
          </w:p>
        </w:tc>
      </w:tr>
      <w:tr w:rsidR="00C15B8C" w14:paraId="1187C775" w14:textId="77777777" w:rsidTr="005B06B0">
        <w:trPr>
          <w:jc w:val="center"/>
        </w:trPr>
        <w:tc>
          <w:tcPr>
            <w:tcW w:w="2765" w:type="dxa"/>
          </w:tcPr>
          <w:p w14:paraId="4C753648" w14:textId="77777777" w:rsidR="00C15B8C" w:rsidRPr="00697279" w:rsidRDefault="00C15B8C" w:rsidP="005B06B0">
            <w:r w:rsidRPr="00697279">
              <w:t>I have</w:t>
            </w:r>
            <w:r w:rsidRPr="00CB15D6">
              <w:rPr>
                <w:b/>
                <w:bCs/>
              </w:rPr>
              <w:t xml:space="preserve"> severe </w:t>
            </w:r>
            <w:r w:rsidRPr="00697279">
              <w:t>problems washing or dressing myself</w:t>
            </w:r>
          </w:p>
        </w:tc>
        <w:tc>
          <w:tcPr>
            <w:tcW w:w="2765" w:type="dxa"/>
            <w:vMerge/>
          </w:tcPr>
          <w:p w14:paraId="47B04CB6" w14:textId="77777777" w:rsidR="00C15B8C" w:rsidRDefault="00C15B8C" w:rsidP="005B06B0"/>
        </w:tc>
        <w:tc>
          <w:tcPr>
            <w:tcW w:w="2766" w:type="dxa"/>
          </w:tcPr>
          <w:p w14:paraId="517BB2D0" w14:textId="77777777" w:rsidR="00C15B8C" w:rsidRDefault="00C15B8C" w:rsidP="005B06B0">
            <w:r>
              <w:rPr>
                <w:rFonts w:hint="eastAsia"/>
              </w:rPr>
              <w:t>I</w:t>
            </w:r>
            <w:r>
              <w:t xml:space="preserve"> have </w:t>
            </w:r>
            <w:r w:rsidRPr="00CB15D6">
              <w:rPr>
                <w:b/>
                <w:bCs/>
              </w:rPr>
              <w:t>no</w:t>
            </w:r>
            <w:r>
              <w:t xml:space="preserve"> problems washing or dressing myself</w:t>
            </w:r>
          </w:p>
        </w:tc>
      </w:tr>
      <w:tr w:rsidR="00C15B8C" w14:paraId="1FBB0050" w14:textId="77777777" w:rsidTr="005B06B0">
        <w:trPr>
          <w:jc w:val="center"/>
        </w:trPr>
        <w:tc>
          <w:tcPr>
            <w:tcW w:w="2765" w:type="dxa"/>
          </w:tcPr>
          <w:p w14:paraId="20FB8A94" w14:textId="77777777" w:rsidR="00C15B8C" w:rsidRDefault="00C15B8C" w:rsidP="005B06B0">
            <w:r>
              <w:rPr>
                <w:rFonts w:hint="eastAsia"/>
              </w:rPr>
              <w:t>I</w:t>
            </w:r>
            <w:r>
              <w:t xml:space="preserve"> have</w:t>
            </w:r>
            <w:r w:rsidRPr="00CB15D6">
              <w:rPr>
                <w:b/>
                <w:bCs/>
              </w:rPr>
              <w:t xml:space="preserve"> </w:t>
            </w:r>
            <w:bookmarkStart w:id="0" w:name="_Hlk37425247"/>
            <w:r w:rsidRPr="00CB15D6">
              <w:rPr>
                <w:b/>
                <w:bCs/>
              </w:rPr>
              <w:t>moderate</w:t>
            </w:r>
            <w:r>
              <w:t xml:space="preserve"> problems doing my usual activities</w:t>
            </w:r>
            <w:bookmarkEnd w:id="0"/>
          </w:p>
        </w:tc>
        <w:tc>
          <w:tcPr>
            <w:tcW w:w="2765" w:type="dxa"/>
            <w:vMerge/>
          </w:tcPr>
          <w:p w14:paraId="6D0016A5" w14:textId="77777777" w:rsidR="00C15B8C" w:rsidRDefault="00C15B8C" w:rsidP="005B06B0"/>
        </w:tc>
        <w:tc>
          <w:tcPr>
            <w:tcW w:w="2766" w:type="dxa"/>
          </w:tcPr>
          <w:p w14:paraId="3771B1B3" w14:textId="77777777" w:rsidR="00C15B8C" w:rsidRDefault="00C15B8C" w:rsidP="005B06B0">
            <w:r>
              <w:rPr>
                <w:rFonts w:hint="eastAsia"/>
              </w:rPr>
              <w:t>I</w:t>
            </w:r>
            <w:r>
              <w:t xml:space="preserve"> have </w:t>
            </w:r>
            <w:r w:rsidRPr="00CB15D6">
              <w:rPr>
                <w:b/>
                <w:bCs/>
              </w:rPr>
              <w:t>no</w:t>
            </w:r>
            <w:r>
              <w:t xml:space="preserve"> problems doing my usual activities</w:t>
            </w:r>
          </w:p>
        </w:tc>
      </w:tr>
      <w:tr w:rsidR="00C15B8C" w14:paraId="774AF8AC" w14:textId="77777777" w:rsidTr="005B06B0">
        <w:trPr>
          <w:jc w:val="center"/>
        </w:trPr>
        <w:tc>
          <w:tcPr>
            <w:tcW w:w="2765" w:type="dxa"/>
          </w:tcPr>
          <w:p w14:paraId="6407C032" w14:textId="77777777" w:rsidR="00C15B8C" w:rsidRDefault="00C15B8C" w:rsidP="005B06B0">
            <w:r>
              <w:rPr>
                <w:rFonts w:hint="eastAsia"/>
              </w:rPr>
              <w:t>I</w:t>
            </w:r>
            <w:r>
              <w:t xml:space="preserve"> have </w:t>
            </w:r>
            <w:r w:rsidRPr="00CB15D6">
              <w:rPr>
                <w:b/>
                <w:bCs/>
              </w:rPr>
              <w:t>moderate</w:t>
            </w:r>
            <w:r>
              <w:t xml:space="preserve"> pain or discomfort</w:t>
            </w:r>
          </w:p>
        </w:tc>
        <w:tc>
          <w:tcPr>
            <w:tcW w:w="2765" w:type="dxa"/>
            <w:vMerge/>
          </w:tcPr>
          <w:p w14:paraId="186534C7" w14:textId="77777777" w:rsidR="00C15B8C" w:rsidRDefault="00C15B8C" w:rsidP="005B06B0"/>
        </w:tc>
        <w:tc>
          <w:tcPr>
            <w:tcW w:w="2766" w:type="dxa"/>
          </w:tcPr>
          <w:p w14:paraId="7DA67E5F" w14:textId="77777777" w:rsidR="00C15B8C" w:rsidRDefault="00C15B8C" w:rsidP="005B06B0">
            <w:r>
              <w:rPr>
                <w:rFonts w:hint="eastAsia"/>
              </w:rPr>
              <w:t>I</w:t>
            </w:r>
            <w:r>
              <w:t xml:space="preserve"> have </w:t>
            </w:r>
            <w:r w:rsidRPr="00CB15D6">
              <w:rPr>
                <w:b/>
                <w:bCs/>
              </w:rPr>
              <w:t>no</w:t>
            </w:r>
            <w:r>
              <w:t xml:space="preserve"> pain or discomfort</w:t>
            </w:r>
          </w:p>
        </w:tc>
      </w:tr>
      <w:tr w:rsidR="00C15B8C" w14:paraId="066B25C1" w14:textId="77777777" w:rsidTr="005B06B0">
        <w:trPr>
          <w:jc w:val="center"/>
        </w:trPr>
        <w:tc>
          <w:tcPr>
            <w:tcW w:w="2765" w:type="dxa"/>
          </w:tcPr>
          <w:p w14:paraId="1232C98F" w14:textId="77777777" w:rsidR="00C15B8C" w:rsidRDefault="00C15B8C" w:rsidP="005B06B0">
            <w:r>
              <w:rPr>
                <w:rFonts w:hint="eastAsia"/>
              </w:rPr>
              <w:t>I</w:t>
            </w:r>
            <w:r>
              <w:t xml:space="preserve"> am </w:t>
            </w:r>
            <w:r w:rsidRPr="00CB15D6">
              <w:rPr>
                <w:b/>
                <w:bCs/>
              </w:rPr>
              <w:t>slightly</w:t>
            </w:r>
            <w:r>
              <w:t xml:space="preserve"> anxious or depressed</w:t>
            </w:r>
          </w:p>
        </w:tc>
        <w:tc>
          <w:tcPr>
            <w:tcW w:w="2765" w:type="dxa"/>
            <w:vMerge/>
          </w:tcPr>
          <w:p w14:paraId="416B3C28" w14:textId="77777777" w:rsidR="00C15B8C" w:rsidRDefault="00C15B8C" w:rsidP="005B06B0"/>
        </w:tc>
        <w:tc>
          <w:tcPr>
            <w:tcW w:w="2766" w:type="dxa"/>
          </w:tcPr>
          <w:p w14:paraId="49EF8FC4" w14:textId="77777777" w:rsidR="00C15B8C" w:rsidRDefault="00C15B8C" w:rsidP="005B06B0">
            <w:r>
              <w:rPr>
                <w:rFonts w:hint="eastAsia"/>
              </w:rPr>
              <w:t>I</w:t>
            </w:r>
            <w:r>
              <w:t xml:space="preserve"> am </w:t>
            </w:r>
            <w:r w:rsidRPr="00CB15D6">
              <w:rPr>
                <w:b/>
                <w:bCs/>
              </w:rPr>
              <w:t>not</w:t>
            </w:r>
            <w:r>
              <w:t xml:space="preserve"> anxious or depressed</w:t>
            </w:r>
          </w:p>
        </w:tc>
      </w:tr>
    </w:tbl>
    <w:p w14:paraId="5793FE88" w14:textId="77777777" w:rsidR="00C15B8C" w:rsidRDefault="00C15B8C" w:rsidP="00C15B8C"/>
    <w:p w14:paraId="75B57027" w14:textId="77777777" w:rsidR="00C15B8C" w:rsidRPr="00C15B8C" w:rsidRDefault="00C15B8C" w:rsidP="00DD3CE5">
      <w:pPr>
        <w:rPr>
          <w:rFonts w:hint="eastAsia"/>
        </w:rPr>
      </w:pPr>
    </w:p>
    <w:p w14:paraId="186B93A1" w14:textId="77777777" w:rsidR="00DD3CE5" w:rsidRDefault="00DD3CE5" w:rsidP="00DD3CE5"/>
    <w:p w14:paraId="243B1AC7" w14:textId="3B105285" w:rsidR="00DD3CE5" w:rsidRDefault="00DD3CE5" w:rsidP="00DD3CE5">
      <w:r>
        <w:t>Now a new treatment has been developed. You can immediately recover perfect health status if you receive the</w:t>
      </w:r>
      <w:r>
        <w:rPr>
          <w:rFonts w:hint="eastAsia"/>
        </w:rPr>
        <w:t xml:space="preserve"> </w:t>
      </w:r>
      <w:r>
        <w:t>new treatment. However, this treatment is not reimbursed</w:t>
      </w:r>
      <w:r>
        <w:rPr>
          <w:rFonts w:hint="eastAsia"/>
        </w:rPr>
        <w:t xml:space="preserve"> </w:t>
      </w:r>
      <w:r>
        <w:t>by public health insurance. You will have pay full amount out of your pocket to receive the treatment. We assume that your income remains the same.</w:t>
      </w:r>
    </w:p>
    <w:p w14:paraId="493275D8" w14:textId="1D863354" w:rsidR="00DD3CE5" w:rsidRDefault="00DD3CE5" w:rsidP="00DD3CE5">
      <w:r>
        <w:t>Q1: Would you purchase the treatment? [Yes/No]</w:t>
      </w:r>
    </w:p>
    <w:p w14:paraId="2D1736B7" w14:textId="10EC14E3" w:rsidR="00DD3CE5" w:rsidRDefault="00DD3CE5" w:rsidP="00DD3CE5">
      <w:r>
        <w:rPr>
          <w:rFonts w:hint="eastAsia"/>
        </w:rPr>
        <w:t>Q</w:t>
      </w:r>
      <w:r>
        <w:t xml:space="preserve">2 </w:t>
      </w:r>
      <w:r>
        <w:rPr>
          <w:rFonts w:hint="eastAsia"/>
        </w:rPr>
        <w:t>f</w:t>
      </w:r>
      <w:r>
        <w:t>or the PC</w:t>
      </w:r>
      <w:r w:rsidR="00C15B8C">
        <w:t>:</w:t>
      </w:r>
      <w:r w:rsidR="00C15B8C">
        <w:rPr>
          <w:rFonts w:hint="eastAsia"/>
        </w:rPr>
        <w:t xml:space="preserve"> </w:t>
      </w:r>
      <w:r>
        <w:rPr>
          <w:rFonts w:hint="eastAsia"/>
        </w:rPr>
        <w:t>(</w:t>
      </w:r>
      <w:r>
        <w:t>Send the image of payment card first)</w:t>
      </w:r>
    </w:p>
    <w:p w14:paraId="4178DA3E" w14:textId="639881B1" w:rsidR="00C15B8C" w:rsidRDefault="00254CC8" w:rsidP="00DD3CE5">
      <w:pPr>
        <w:rPr>
          <w:rFonts w:hint="eastAsia"/>
        </w:rPr>
      </w:pPr>
      <w:r>
        <w:t>How much maximum will you pay for this new treatment</w:t>
      </w:r>
      <w:r w:rsidR="00C15B8C">
        <w:t xml:space="preserve"> according to the image I just sent you</w:t>
      </w:r>
      <w:r w:rsidR="009A4E3F">
        <w:t>?</w:t>
      </w:r>
      <w:r w:rsidR="00C15B8C">
        <w:t xml:space="preserve"> (read these numbers aloud only under request)</w:t>
      </w:r>
    </w:p>
    <w:p w14:paraId="1342A3A5" w14:textId="77777777" w:rsidR="00C15B8C" w:rsidRDefault="00C15B8C" w:rsidP="00C15B8C">
      <w:r>
        <w:rPr>
          <w:rFonts w:hint="eastAsia"/>
        </w:rPr>
        <w:t>P</w:t>
      </w:r>
      <w:r>
        <w:t>AYMENT CARD IMAGE</w:t>
      </w:r>
    </w:p>
    <w:p w14:paraId="7E8CA4A3" w14:textId="77777777" w:rsidR="00C15B8C" w:rsidRDefault="00C15B8C" w:rsidP="00C15B8C">
      <w:r>
        <w:rPr>
          <w:rFonts w:ascii="宋体" w:eastAsia="宋体" w:hAnsi="宋体" w:hint="eastAsia"/>
        </w:rPr>
        <w:t>□</w:t>
      </w:r>
      <w:r>
        <w:t>3200</w:t>
      </w:r>
      <w:r>
        <w:tab/>
      </w:r>
      <w:r>
        <w:rPr>
          <w:rFonts w:hint="eastAsia"/>
        </w:rPr>
        <w:t xml:space="preserve"> </w:t>
      </w:r>
      <w:r>
        <w:rPr>
          <w:rFonts w:ascii="宋体" w:eastAsia="宋体" w:hAnsi="宋体" w:hint="eastAsia"/>
        </w:rPr>
        <w:t>□</w:t>
      </w:r>
      <w:r>
        <w:t>6450</w:t>
      </w:r>
      <w:r>
        <w:tab/>
      </w:r>
      <w:r>
        <w:rPr>
          <w:rFonts w:hint="eastAsia"/>
        </w:rPr>
        <w:t xml:space="preserve"> </w:t>
      </w:r>
      <w:r>
        <w:rPr>
          <w:rFonts w:ascii="宋体" w:eastAsia="宋体" w:hAnsi="宋体" w:hint="eastAsia"/>
        </w:rPr>
        <w:t>□</w:t>
      </w:r>
      <w:r>
        <w:t>1</w:t>
      </w:r>
      <w:r>
        <w:rPr>
          <w:rFonts w:hint="eastAsia"/>
        </w:rPr>
        <w:t xml:space="preserve"> </w:t>
      </w:r>
      <w:r>
        <w:t>2900</w:t>
      </w:r>
      <w:r>
        <w:rPr>
          <w:rFonts w:hint="eastAsia"/>
        </w:rPr>
        <w:t xml:space="preserve">   </w:t>
      </w:r>
      <w:r>
        <w:rPr>
          <w:rFonts w:ascii="宋体" w:eastAsia="宋体" w:hAnsi="宋体" w:hint="eastAsia"/>
        </w:rPr>
        <w:t>□</w:t>
      </w:r>
      <w:r>
        <w:t>2</w:t>
      </w:r>
      <w:r>
        <w:rPr>
          <w:rFonts w:hint="eastAsia"/>
        </w:rPr>
        <w:t xml:space="preserve"> </w:t>
      </w:r>
      <w:r>
        <w:t>5800</w:t>
      </w:r>
      <w:r>
        <w:tab/>
      </w:r>
      <w:r>
        <w:rPr>
          <w:rFonts w:hint="eastAsia"/>
        </w:rPr>
        <w:t xml:space="preserve"> </w:t>
      </w:r>
      <w:r>
        <w:rPr>
          <w:rFonts w:ascii="宋体" w:eastAsia="宋体" w:hAnsi="宋体" w:hint="eastAsia"/>
        </w:rPr>
        <w:t>□</w:t>
      </w:r>
      <w:r>
        <w:t>5</w:t>
      </w:r>
      <w:r>
        <w:rPr>
          <w:rFonts w:hint="eastAsia"/>
        </w:rPr>
        <w:t xml:space="preserve"> </w:t>
      </w:r>
      <w:r>
        <w:t>1600</w:t>
      </w:r>
      <w:r>
        <w:tab/>
      </w:r>
      <w:r>
        <w:rPr>
          <w:rFonts w:hint="eastAsia"/>
        </w:rPr>
        <w:t xml:space="preserve">  </w:t>
      </w:r>
      <w:r>
        <w:rPr>
          <w:rFonts w:ascii="宋体" w:eastAsia="宋体" w:hAnsi="宋体" w:hint="eastAsia"/>
        </w:rPr>
        <w:t>□</w:t>
      </w:r>
      <w:r>
        <w:t>7</w:t>
      </w:r>
      <w:r>
        <w:rPr>
          <w:rFonts w:hint="eastAsia"/>
        </w:rPr>
        <w:t xml:space="preserve"> </w:t>
      </w:r>
      <w:r>
        <w:t>7400</w:t>
      </w:r>
      <w:r>
        <w:tab/>
      </w:r>
      <w:r>
        <w:rPr>
          <w:rFonts w:hint="eastAsia"/>
        </w:rPr>
        <w:t xml:space="preserve">   </w:t>
      </w:r>
      <w:r>
        <w:rPr>
          <w:rFonts w:ascii="宋体" w:eastAsia="宋体" w:hAnsi="宋体" w:hint="eastAsia"/>
        </w:rPr>
        <w:t>□</w:t>
      </w:r>
      <w:r>
        <w:t>10</w:t>
      </w:r>
      <w:r>
        <w:rPr>
          <w:rFonts w:hint="eastAsia"/>
        </w:rPr>
        <w:t xml:space="preserve"> </w:t>
      </w:r>
      <w:r>
        <w:t>3200</w:t>
      </w:r>
    </w:p>
    <w:p w14:paraId="74950E27" w14:textId="6CF8235D" w:rsidR="00C15B8C" w:rsidRDefault="00C15B8C" w:rsidP="00C15B8C">
      <w:r>
        <w:rPr>
          <w:rFonts w:hint="eastAsia"/>
        </w:rPr>
        <w:t>Q</w:t>
      </w:r>
      <w:r>
        <w:t>2 for the OE:</w:t>
      </w:r>
    </w:p>
    <w:p w14:paraId="06719E86" w14:textId="20497F8A" w:rsidR="00C15B8C" w:rsidRDefault="00C15B8C" w:rsidP="00C15B8C">
      <w:r>
        <w:t>How much maximum will you pay for this new treatment</w:t>
      </w:r>
      <w:r>
        <w:t xml:space="preserve">?  </w:t>
      </w:r>
    </w:p>
    <w:p w14:paraId="78F6D8A3" w14:textId="423CF2D5" w:rsidR="00697279" w:rsidRPr="00C15B8C" w:rsidRDefault="00697279"/>
    <w:sectPr w:rsidR="00697279" w:rsidRPr="00C15B8C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6629ABF0" w14:textId="77777777" w:rsidR="00077D5F" w:rsidRDefault="00077D5F" w:rsidP="00697279">
      <w:r>
        <w:separator/>
      </w:r>
    </w:p>
  </w:endnote>
  <w:endnote w:type="continuationSeparator" w:id="0">
    <w:p w14:paraId="4E9176FE" w14:textId="77777777" w:rsidR="00077D5F" w:rsidRDefault="00077D5F" w:rsidP="0069727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793DEA05" w14:textId="77777777" w:rsidR="00077D5F" w:rsidRDefault="00077D5F" w:rsidP="00697279">
      <w:r>
        <w:separator/>
      </w:r>
    </w:p>
  </w:footnote>
  <w:footnote w:type="continuationSeparator" w:id="0">
    <w:p w14:paraId="747E277F" w14:textId="77777777" w:rsidR="00077D5F" w:rsidRDefault="00077D5F" w:rsidP="00697279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50"/>
  <w:bordersDoNotSurroundHeader/>
  <w:bordersDoNotSurroundFooter/>
  <w:proofState w:spelling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81542"/>
    <w:rsid w:val="00077D5F"/>
    <w:rsid w:val="00254CC8"/>
    <w:rsid w:val="004D2389"/>
    <w:rsid w:val="00697279"/>
    <w:rsid w:val="00775829"/>
    <w:rsid w:val="00881542"/>
    <w:rsid w:val="009A4E3F"/>
    <w:rsid w:val="00A12925"/>
    <w:rsid w:val="00C15B8C"/>
    <w:rsid w:val="00CB15D6"/>
    <w:rsid w:val="00DD3CE5"/>
    <w:rsid w:val="00E564E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18593FCF"/>
  <w15:chartTrackingRefBased/>
  <w15:docId w15:val="{D96EA5C9-1E62-42DA-B412-A2B399EA1AA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697279"/>
    <w:pPr>
      <w:widowControl w:val="0"/>
      <w:jc w:val="both"/>
    </w:pPr>
    <w:rPr>
      <w:rFonts w:ascii="Times New Roman" w:hAnsi="Times New Roman"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697279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HeaderChar">
    <w:name w:val="Header Char"/>
    <w:basedOn w:val="DefaultParagraphFont"/>
    <w:link w:val="Header"/>
    <w:uiPriority w:val="99"/>
    <w:rsid w:val="00697279"/>
    <w:rPr>
      <w:sz w:val="18"/>
      <w:szCs w:val="18"/>
    </w:rPr>
  </w:style>
  <w:style w:type="paragraph" w:styleId="Footer">
    <w:name w:val="footer"/>
    <w:basedOn w:val="Normal"/>
    <w:link w:val="FooterChar"/>
    <w:uiPriority w:val="99"/>
    <w:unhideWhenUsed/>
    <w:rsid w:val="0069727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FooterChar">
    <w:name w:val="Footer Char"/>
    <w:basedOn w:val="DefaultParagraphFont"/>
    <w:link w:val="Footer"/>
    <w:uiPriority w:val="99"/>
    <w:rsid w:val="00697279"/>
    <w:rPr>
      <w:sz w:val="18"/>
      <w:szCs w:val="18"/>
    </w:rPr>
  </w:style>
  <w:style w:type="table" w:styleId="TableGrid">
    <w:name w:val="Table Grid"/>
    <w:basedOn w:val="TableNormal"/>
    <w:uiPriority w:val="39"/>
    <w:rsid w:val="00697279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BalloonText">
    <w:name w:val="Balloon Text"/>
    <w:basedOn w:val="Normal"/>
    <w:link w:val="BalloonTextChar"/>
    <w:uiPriority w:val="99"/>
    <w:semiHidden/>
    <w:unhideWhenUsed/>
    <w:rsid w:val="00697279"/>
    <w:rPr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697279"/>
    <w:rPr>
      <w:rFonts w:ascii="Times New Roman" w:hAnsi="Times New Roman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1668560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99612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37</TotalTime>
  <Pages>1</Pages>
  <Words>238</Words>
  <Characters>1363</Characters>
  <Application>Microsoft Office Word</Application>
  <DocSecurity>0</DocSecurity>
  <Lines>11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1598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a20702</dc:creator>
  <cp:keywords/>
  <dc:description/>
  <cp:lastModifiedBy>a20702</cp:lastModifiedBy>
  <cp:revision>7</cp:revision>
  <dcterms:created xsi:type="dcterms:W3CDTF">2020-04-10T07:17:00Z</dcterms:created>
  <dcterms:modified xsi:type="dcterms:W3CDTF">2020-04-12T11:38:00Z</dcterms:modified>
</cp:coreProperties>
</file>