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F1CB272" w14:textId="77777777" w:rsidR="005C18D2" w:rsidRDefault="005C18D2" w:rsidP="005C18D2">
      <w:pPr>
        <w:spacing w:before="120" w:line="288" w:lineRule="auto"/>
        <w:rPr>
          <w:b/>
        </w:rPr>
      </w:pPr>
      <w:r w:rsidRPr="006451B7">
        <w:rPr>
          <w:b/>
        </w:rPr>
        <w:t>Extended Data</w:t>
      </w:r>
    </w:p>
    <w:p w14:paraId="7AF68B03" w14:textId="77777777" w:rsidR="005C18D2" w:rsidRDefault="005C18D2" w:rsidP="005C18D2">
      <w:pPr>
        <w:keepNext/>
        <w:widowControl w:val="0"/>
        <w:autoSpaceDE w:val="0"/>
        <w:autoSpaceDN w:val="0"/>
        <w:adjustRightInd w:val="0"/>
        <w:rPr>
          <w:lang w:val="en-US"/>
        </w:rPr>
      </w:pPr>
    </w:p>
    <w:p w14:paraId="5F3FFCDB" w14:textId="77777777" w:rsidR="005C18D2" w:rsidRPr="00866986" w:rsidRDefault="005C18D2" w:rsidP="005C18D2">
      <w:pPr>
        <w:pStyle w:val="PlainText"/>
        <w:rPr>
          <w:rFonts w:ascii="Times New Roman" w:hAnsi="Times New Roman" w:cs="Times New Roman"/>
          <w:sz w:val="22"/>
          <w:szCs w:val="22"/>
        </w:rPr>
      </w:pPr>
      <w:r w:rsidRPr="00866986">
        <w:rPr>
          <w:rFonts w:ascii="Times New Roman" w:hAnsi="Times New Roman" w:cs="Times New Roman"/>
          <w:sz w:val="22"/>
          <w:szCs w:val="22"/>
        </w:rPr>
        <w:t xml:space="preserve">Table </w:t>
      </w:r>
      <w:r>
        <w:rPr>
          <w:rFonts w:ascii="Times New Roman" w:hAnsi="Times New Roman" w:cs="Times New Roman"/>
          <w:sz w:val="22"/>
          <w:szCs w:val="22"/>
        </w:rPr>
        <w:t>S1</w:t>
      </w:r>
      <w:r w:rsidRPr="00B07D4C">
        <w:rPr>
          <w:rFonts w:ascii="Times New Roman" w:hAnsi="Times New Roman" w:cs="Times New Roman"/>
          <w:sz w:val="22"/>
          <w:szCs w:val="22"/>
        </w:rPr>
        <w:t xml:space="preserve">. </w:t>
      </w:r>
      <w:r>
        <w:rPr>
          <w:rFonts w:ascii="Times New Roman" w:hAnsi="Times New Roman" w:cs="Times New Roman"/>
          <w:sz w:val="22"/>
          <w:szCs w:val="22"/>
        </w:rPr>
        <w:t>C</w:t>
      </w:r>
      <w:r w:rsidRPr="00B07D4C">
        <w:rPr>
          <w:rFonts w:ascii="Times New Roman" w:hAnsi="Times New Roman" w:cs="Times New Roman"/>
          <w:sz w:val="22"/>
          <w:szCs w:val="22"/>
        </w:rPr>
        <w:t>omparisons of means between fairness ratings of vignettes without and with cross-border CO</w:t>
      </w:r>
      <w:r w:rsidRPr="00B07D4C">
        <w:rPr>
          <w:rFonts w:ascii="Times New Roman" w:hAnsi="Times New Roman" w:cs="Times New Roman"/>
          <w:sz w:val="22"/>
          <w:szCs w:val="22"/>
          <w:vertAlign w:val="subscript"/>
        </w:rPr>
        <w:t>2</w:t>
      </w:r>
      <w:r w:rsidRPr="00B07D4C">
        <w:rPr>
          <w:rFonts w:ascii="Times New Roman" w:hAnsi="Times New Roman" w:cs="Times New Roman"/>
          <w:sz w:val="22"/>
          <w:szCs w:val="22"/>
        </w:rPr>
        <w:t xml:space="preserve"> transport</w:t>
      </w:r>
      <w:r>
        <w:rPr>
          <w:rFonts w:ascii="Times New Roman" w:hAnsi="Times New Roman" w:cs="Times New Roman"/>
          <w:sz w:val="22"/>
          <w:szCs w:val="22"/>
        </w:rPr>
        <w:t>, per country</w:t>
      </w:r>
      <w:r w:rsidRPr="00B07D4C">
        <w:rPr>
          <w:rFonts w:ascii="Times New Roman" w:hAnsi="Times New Roman" w:cs="Times New Roman"/>
          <w:sz w:val="22"/>
          <w:szCs w:val="22"/>
        </w:rPr>
        <w:t xml:space="preserve"> </w:t>
      </w:r>
    </w:p>
    <w:p w14:paraId="34D446AF" w14:textId="77777777" w:rsidR="005C18D2" w:rsidRPr="00866986" w:rsidRDefault="005C18D2" w:rsidP="005C18D2">
      <w:pPr>
        <w:pStyle w:val="PlainText"/>
        <w:rPr>
          <w:rFonts w:ascii="Times New Roman" w:hAnsi="Times New Roman" w:cs="Times New Roman"/>
          <w:sz w:val="22"/>
          <w:szCs w:val="22"/>
        </w:rPr>
      </w:pPr>
    </w:p>
    <w:tbl>
      <w:tblPr>
        <w:tblStyle w:val="TableGrid"/>
        <w:tblW w:w="0" w:type="auto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28" w:type="dxa"/>
          <w:bottom w:w="28" w:type="dxa"/>
        </w:tblCellMar>
        <w:tblLook w:val="04A0" w:firstRow="1" w:lastRow="0" w:firstColumn="1" w:lastColumn="0" w:noHBand="0" w:noVBand="1"/>
      </w:tblPr>
      <w:tblGrid>
        <w:gridCol w:w="1845"/>
        <w:gridCol w:w="2454"/>
        <w:gridCol w:w="2455"/>
        <w:gridCol w:w="2455"/>
      </w:tblGrid>
      <w:tr w:rsidR="005C18D2" w:rsidRPr="00866986" w14:paraId="05EEFF17" w14:textId="77777777" w:rsidTr="00AB5746">
        <w:tc>
          <w:tcPr>
            <w:tcW w:w="1845" w:type="dxa"/>
            <w:tcBorders>
              <w:top w:val="single" w:sz="12" w:space="0" w:color="auto"/>
              <w:bottom w:val="single" w:sz="12" w:space="0" w:color="auto"/>
            </w:tcBorders>
          </w:tcPr>
          <w:p w14:paraId="4EA87B58" w14:textId="77777777" w:rsidR="005C18D2" w:rsidRPr="00866986" w:rsidRDefault="005C18D2" w:rsidP="00AB5746">
            <w:pPr>
              <w:pStyle w:val="PlainText"/>
              <w:rPr>
                <w:rFonts w:ascii="Times New Roman" w:hAnsi="Times New Roman" w:cs="Times New Roman"/>
                <w:sz w:val="22"/>
                <w:szCs w:val="22"/>
              </w:rPr>
            </w:pPr>
            <w:r w:rsidRPr="00866986">
              <w:rPr>
                <w:rFonts w:ascii="Times New Roman" w:hAnsi="Times New Roman" w:cs="Times New Roman"/>
                <w:sz w:val="22"/>
                <w:szCs w:val="22"/>
              </w:rPr>
              <w:t>Country</w:t>
            </w:r>
          </w:p>
        </w:tc>
        <w:tc>
          <w:tcPr>
            <w:tcW w:w="2454" w:type="dxa"/>
            <w:tcBorders>
              <w:top w:val="single" w:sz="12" w:space="0" w:color="auto"/>
              <w:bottom w:val="single" w:sz="12" w:space="0" w:color="auto"/>
            </w:tcBorders>
          </w:tcPr>
          <w:p w14:paraId="3090BBA8" w14:textId="77777777" w:rsidR="005C18D2" w:rsidRPr="00866986" w:rsidRDefault="005C18D2" w:rsidP="00AB5746">
            <w:pPr>
              <w:pStyle w:val="PlainText"/>
              <w:rPr>
                <w:rFonts w:ascii="Times New Roman" w:hAnsi="Times New Roman" w:cs="Times New Roman"/>
                <w:sz w:val="22"/>
                <w:szCs w:val="22"/>
              </w:rPr>
            </w:pPr>
            <w:r w:rsidRPr="00866986">
              <w:rPr>
                <w:rFonts w:ascii="Times New Roman" w:hAnsi="Times New Roman" w:cs="Times New Roman"/>
                <w:sz w:val="22"/>
                <w:szCs w:val="22"/>
              </w:rPr>
              <w:t xml:space="preserve">Domestic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o</w:t>
            </w:r>
            <w:r w:rsidRPr="00866986">
              <w:rPr>
                <w:rFonts w:ascii="Times New Roman" w:hAnsi="Times New Roman" w:cs="Times New Roman"/>
                <w:sz w:val="22"/>
                <w:szCs w:val="22"/>
              </w:rPr>
              <w:t>nly CO</w:t>
            </w:r>
            <w:r w:rsidRPr="00866986">
              <w:rPr>
                <w:rFonts w:ascii="Times New Roman" w:hAnsi="Times New Roman" w:cs="Times New Roman"/>
                <w:sz w:val="22"/>
                <w:szCs w:val="22"/>
                <w:vertAlign w:val="subscript"/>
              </w:rPr>
              <w:t>2</w:t>
            </w:r>
          </w:p>
          <w:p w14:paraId="3B7BE9F5" w14:textId="77777777" w:rsidR="005C18D2" w:rsidRPr="00866986" w:rsidRDefault="005C18D2" w:rsidP="00AB5746">
            <w:pPr>
              <w:pStyle w:val="PlainText"/>
              <w:rPr>
                <w:rFonts w:ascii="Times New Roman" w:hAnsi="Times New Roman" w:cs="Times New Roman"/>
                <w:sz w:val="22"/>
                <w:szCs w:val="22"/>
              </w:rPr>
            </w:pPr>
            <w:r w:rsidRPr="00866986">
              <w:rPr>
                <w:rFonts w:ascii="Times New Roman" w:hAnsi="Times New Roman" w:cs="Times New Roman"/>
                <w:sz w:val="22"/>
                <w:szCs w:val="22"/>
              </w:rPr>
              <w:t>[95% CI]</w:t>
            </w:r>
          </w:p>
        </w:tc>
        <w:tc>
          <w:tcPr>
            <w:tcW w:w="2455" w:type="dxa"/>
            <w:tcBorders>
              <w:top w:val="single" w:sz="12" w:space="0" w:color="auto"/>
              <w:bottom w:val="single" w:sz="12" w:space="0" w:color="auto"/>
            </w:tcBorders>
          </w:tcPr>
          <w:p w14:paraId="1BCB3240" w14:textId="77777777" w:rsidR="005C18D2" w:rsidRPr="00866986" w:rsidRDefault="005C18D2" w:rsidP="00AB5746">
            <w:pPr>
              <w:pStyle w:val="PlainText"/>
              <w:rPr>
                <w:rFonts w:ascii="Times New Roman" w:hAnsi="Times New Roman" w:cs="Times New Roman"/>
                <w:sz w:val="22"/>
                <w:szCs w:val="22"/>
              </w:rPr>
            </w:pPr>
            <w:r w:rsidRPr="00866986">
              <w:rPr>
                <w:rFonts w:ascii="Times New Roman" w:hAnsi="Times New Roman" w:cs="Times New Roman"/>
                <w:sz w:val="22"/>
                <w:szCs w:val="22"/>
              </w:rPr>
              <w:t>Domestic plus cross-border CO</w:t>
            </w:r>
            <w:r w:rsidRPr="00866986">
              <w:rPr>
                <w:rFonts w:ascii="Times New Roman" w:hAnsi="Times New Roman" w:cs="Times New Roman"/>
                <w:sz w:val="22"/>
                <w:szCs w:val="22"/>
                <w:vertAlign w:val="subscript"/>
              </w:rPr>
              <w:t>2</w:t>
            </w:r>
            <w:r w:rsidRPr="00866986">
              <w:rPr>
                <w:rFonts w:ascii="Times New Roman" w:hAnsi="Times New Roman" w:cs="Times New Roman"/>
                <w:sz w:val="22"/>
                <w:szCs w:val="22"/>
              </w:rPr>
              <w:t xml:space="preserve"> [95% CI]</w:t>
            </w:r>
          </w:p>
        </w:tc>
        <w:tc>
          <w:tcPr>
            <w:tcW w:w="2455" w:type="dxa"/>
            <w:tcBorders>
              <w:top w:val="single" w:sz="12" w:space="0" w:color="auto"/>
              <w:bottom w:val="single" w:sz="12" w:space="0" w:color="auto"/>
            </w:tcBorders>
          </w:tcPr>
          <w:p w14:paraId="5D537759" w14:textId="77777777" w:rsidR="005C18D2" w:rsidRDefault="005C18D2" w:rsidP="00AB5746">
            <w:pPr>
              <w:pStyle w:val="PlainText"/>
              <w:rPr>
                <w:rFonts w:ascii="Times New Roman" w:hAnsi="Times New Roman" w:cs="Times New Roman"/>
                <w:sz w:val="22"/>
                <w:szCs w:val="22"/>
              </w:rPr>
            </w:pPr>
            <w:r w:rsidRPr="00866986">
              <w:rPr>
                <w:rFonts w:ascii="Times New Roman" w:hAnsi="Times New Roman" w:cs="Times New Roman"/>
                <w:sz w:val="22"/>
                <w:szCs w:val="22"/>
              </w:rPr>
              <w:t>Diff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erence</w:t>
            </w:r>
            <w:r w:rsidRPr="00866986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  <w:p w14:paraId="661670B7" w14:textId="77777777" w:rsidR="005C18D2" w:rsidRPr="00866986" w:rsidRDefault="005C18D2" w:rsidP="00AB5746">
            <w:pPr>
              <w:pStyle w:val="PlainText"/>
              <w:rPr>
                <w:rFonts w:ascii="Times New Roman" w:hAnsi="Times New Roman" w:cs="Times New Roman"/>
                <w:sz w:val="22"/>
                <w:szCs w:val="22"/>
              </w:rPr>
            </w:pPr>
            <w:r w:rsidRPr="00866986">
              <w:rPr>
                <w:rFonts w:ascii="Times New Roman" w:hAnsi="Times New Roman" w:cs="Times New Roman"/>
                <w:sz w:val="22"/>
                <w:szCs w:val="22"/>
              </w:rPr>
              <w:t>[95% CI]</w:t>
            </w:r>
          </w:p>
        </w:tc>
      </w:tr>
      <w:tr w:rsidR="005C18D2" w:rsidRPr="00866986" w14:paraId="2DB7B823" w14:textId="77777777" w:rsidTr="00AB5746">
        <w:tc>
          <w:tcPr>
            <w:tcW w:w="1845" w:type="dxa"/>
            <w:tcBorders>
              <w:top w:val="single" w:sz="12" w:space="0" w:color="auto"/>
              <w:bottom w:val="single" w:sz="8" w:space="0" w:color="auto"/>
            </w:tcBorders>
          </w:tcPr>
          <w:p w14:paraId="3CBCCA55" w14:textId="77777777" w:rsidR="005C18D2" w:rsidRPr="00866986" w:rsidRDefault="005C18D2" w:rsidP="00AB5746">
            <w:pPr>
              <w:pStyle w:val="PlainText"/>
              <w:rPr>
                <w:rFonts w:ascii="Times New Roman" w:hAnsi="Times New Roman" w:cs="Times New Roman"/>
                <w:sz w:val="22"/>
                <w:szCs w:val="22"/>
              </w:rPr>
            </w:pPr>
            <w:r w:rsidRPr="00866986">
              <w:rPr>
                <w:rFonts w:ascii="Times New Roman" w:hAnsi="Times New Roman" w:cs="Times New Roman"/>
                <w:sz w:val="22"/>
                <w:szCs w:val="22"/>
              </w:rPr>
              <w:t>Canada</w:t>
            </w:r>
          </w:p>
        </w:tc>
        <w:tc>
          <w:tcPr>
            <w:tcW w:w="2454" w:type="dxa"/>
            <w:tcBorders>
              <w:top w:val="single" w:sz="12" w:space="0" w:color="auto"/>
              <w:bottom w:val="single" w:sz="8" w:space="0" w:color="auto"/>
            </w:tcBorders>
          </w:tcPr>
          <w:p w14:paraId="31AAE277" w14:textId="77777777" w:rsidR="005C18D2" w:rsidRPr="00866986" w:rsidRDefault="005C18D2" w:rsidP="00AB5746">
            <w:pPr>
              <w:pStyle w:val="PlainTex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shd w:val="clear" w:color="auto" w:fill="FFFFFF"/>
                <w:lang w:eastAsia="en-GB"/>
              </w:rPr>
            </w:pPr>
            <w:r w:rsidRPr="0044185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shd w:val="clear" w:color="auto" w:fill="FFFFFF"/>
                <w:lang w:eastAsia="en-GB"/>
              </w:rPr>
              <w:t>0.40</w:t>
            </w:r>
            <w:r w:rsidRPr="00866986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shd w:val="clear" w:color="auto" w:fill="FFFFFF"/>
                <w:lang w:eastAsia="en-GB"/>
              </w:rPr>
              <w:t xml:space="preserve"> [</w:t>
            </w:r>
            <w:r w:rsidRPr="0044185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shd w:val="clear" w:color="auto" w:fill="FFFFFF"/>
                <w:lang w:eastAsia="en-GB"/>
              </w:rPr>
              <w:t>0.22/0.57</w:t>
            </w:r>
            <w:r w:rsidRPr="00866986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shd w:val="clear" w:color="auto" w:fill="FFFFFF"/>
                <w:lang w:eastAsia="en-GB"/>
              </w:rPr>
              <w:t>]</w:t>
            </w:r>
          </w:p>
          <w:p w14:paraId="03BEC2EE" w14:textId="77777777" w:rsidR="005C18D2" w:rsidRPr="00866986" w:rsidRDefault="005C18D2" w:rsidP="00AB5746">
            <w:pPr>
              <w:pStyle w:val="PlainText"/>
              <w:rPr>
                <w:rFonts w:ascii="Times New Roman" w:hAnsi="Times New Roman" w:cs="Times New Roman"/>
                <w:sz w:val="22"/>
                <w:szCs w:val="22"/>
              </w:rPr>
            </w:pPr>
            <w:r w:rsidRPr="00866986">
              <w:rPr>
                <w:rFonts w:ascii="Times New Roman" w:hAnsi="Times New Roman" w:cs="Times New Roman"/>
                <w:sz w:val="22"/>
                <w:szCs w:val="22"/>
              </w:rPr>
              <w:t>n=1,007</w:t>
            </w:r>
          </w:p>
        </w:tc>
        <w:tc>
          <w:tcPr>
            <w:tcW w:w="2455" w:type="dxa"/>
            <w:tcBorders>
              <w:top w:val="single" w:sz="12" w:space="0" w:color="auto"/>
              <w:bottom w:val="single" w:sz="8" w:space="0" w:color="auto"/>
            </w:tcBorders>
          </w:tcPr>
          <w:p w14:paraId="4848D3D1" w14:textId="77777777" w:rsidR="005C18D2" w:rsidRPr="00866986" w:rsidRDefault="005C18D2" w:rsidP="00AB5746">
            <w:pPr>
              <w:pStyle w:val="PlainTex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shd w:val="clear" w:color="auto" w:fill="FFFFFF"/>
                <w:lang w:eastAsia="en-GB"/>
              </w:rPr>
            </w:pPr>
            <w:r w:rsidRPr="0044185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shd w:val="clear" w:color="auto" w:fill="FFFFFF"/>
                <w:lang w:eastAsia="en-GB"/>
              </w:rPr>
              <w:t xml:space="preserve">-0.53 </w:t>
            </w:r>
            <w:r w:rsidRPr="00866986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shd w:val="clear" w:color="auto" w:fill="FFFFFF"/>
                <w:lang w:eastAsia="en-GB"/>
              </w:rPr>
              <w:t>[</w:t>
            </w:r>
            <w:r w:rsidRPr="0044185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shd w:val="clear" w:color="auto" w:fill="FFFFFF"/>
                <w:lang w:eastAsia="en-GB"/>
              </w:rPr>
              <w:t>-0.61/-0.45</w:t>
            </w:r>
            <w:r w:rsidRPr="00866986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shd w:val="clear" w:color="auto" w:fill="FFFFFF"/>
                <w:lang w:eastAsia="en-GB"/>
              </w:rPr>
              <w:t>]</w:t>
            </w:r>
          </w:p>
          <w:p w14:paraId="2CF2CAF9" w14:textId="77777777" w:rsidR="005C18D2" w:rsidRPr="00866986" w:rsidRDefault="005C18D2" w:rsidP="00AB5746">
            <w:pPr>
              <w:pStyle w:val="PlainText"/>
              <w:rPr>
                <w:rFonts w:ascii="Times New Roman" w:hAnsi="Times New Roman" w:cs="Times New Roman"/>
                <w:sz w:val="22"/>
                <w:szCs w:val="22"/>
              </w:rPr>
            </w:pPr>
            <w:r w:rsidRPr="00866986">
              <w:rPr>
                <w:rFonts w:ascii="Times New Roman" w:hAnsi="Times New Roman" w:cs="Times New Roman"/>
                <w:sz w:val="22"/>
                <w:szCs w:val="22"/>
              </w:rPr>
              <w:t>n=4,981</w:t>
            </w:r>
          </w:p>
        </w:tc>
        <w:tc>
          <w:tcPr>
            <w:tcW w:w="2455" w:type="dxa"/>
            <w:tcBorders>
              <w:top w:val="single" w:sz="12" w:space="0" w:color="auto"/>
              <w:bottom w:val="single" w:sz="8" w:space="0" w:color="auto"/>
            </w:tcBorders>
          </w:tcPr>
          <w:p w14:paraId="79618852" w14:textId="77777777" w:rsidR="005C18D2" w:rsidRPr="00866986" w:rsidRDefault="005C18D2" w:rsidP="00AB5746">
            <w:pPr>
              <w:pStyle w:val="PlainText"/>
              <w:rPr>
                <w:rFonts w:ascii="Times New Roman" w:hAnsi="Times New Roman" w:cs="Times New Roman"/>
                <w:sz w:val="22"/>
                <w:szCs w:val="22"/>
              </w:rPr>
            </w:pPr>
            <w:r w:rsidRPr="00866986">
              <w:rPr>
                <w:rFonts w:ascii="Times New Roman" w:hAnsi="Times New Roman" w:cs="Times New Roman"/>
                <w:sz w:val="22"/>
                <w:szCs w:val="22"/>
              </w:rPr>
              <w:t>0.93 [0.73/1.12], p&lt;0.0001</w:t>
            </w:r>
          </w:p>
        </w:tc>
      </w:tr>
      <w:tr w:rsidR="005C18D2" w:rsidRPr="00866986" w14:paraId="00559D4C" w14:textId="77777777" w:rsidTr="00AB5746">
        <w:tc>
          <w:tcPr>
            <w:tcW w:w="1845" w:type="dxa"/>
            <w:tcBorders>
              <w:top w:val="single" w:sz="8" w:space="0" w:color="auto"/>
              <w:bottom w:val="single" w:sz="8" w:space="0" w:color="auto"/>
            </w:tcBorders>
          </w:tcPr>
          <w:p w14:paraId="7C1FE46A" w14:textId="77777777" w:rsidR="005C18D2" w:rsidRPr="00866986" w:rsidRDefault="005C18D2" w:rsidP="00AB5746">
            <w:pPr>
              <w:pStyle w:val="PlainText"/>
              <w:rPr>
                <w:rFonts w:ascii="Times New Roman" w:hAnsi="Times New Roman" w:cs="Times New Roman"/>
                <w:sz w:val="22"/>
                <w:szCs w:val="22"/>
              </w:rPr>
            </w:pPr>
            <w:r w:rsidRPr="00866986">
              <w:rPr>
                <w:rFonts w:ascii="Times New Roman" w:hAnsi="Times New Roman" w:cs="Times New Roman"/>
                <w:sz w:val="22"/>
                <w:szCs w:val="22"/>
              </w:rPr>
              <w:t>Germany</w:t>
            </w:r>
          </w:p>
        </w:tc>
        <w:tc>
          <w:tcPr>
            <w:tcW w:w="2454" w:type="dxa"/>
            <w:tcBorders>
              <w:top w:val="single" w:sz="8" w:space="0" w:color="auto"/>
              <w:bottom w:val="single" w:sz="8" w:space="0" w:color="auto"/>
            </w:tcBorders>
          </w:tcPr>
          <w:p w14:paraId="6E8A9E35" w14:textId="77777777" w:rsidR="005C18D2" w:rsidRPr="00866986" w:rsidRDefault="005C18D2" w:rsidP="00AB5746">
            <w:pPr>
              <w:pStyle w:val="PlainTex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shd w:val="clear" w:color="auto" w:fill="FFFFFF"/>
                <w:lang w:eastAsia="en-GB"/>
              </w:rPr>
            </w:pPr>
            <w:r w:rsidRPr="0044185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shd w:val="clear" w:color="auto" w:fill="FFFFFF"/>
                <w:lang w:eastAsia="en-GB"/>
              </w:rPr>
              <w:t>0.16</w:t>
            </w:r>
            <w:r w:rsidRPr="00866986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shd w:val="clear" w:color="auto" w:fill="FFFFFF"/>
                <w:lang w:eastAsia="en-GB"/>
              </w:rPr>
              <w:t xml:space="preserve"> [</w:t>
            </w:r>
            <w:r w:rsidRPr="0044185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shd w:val="clear" w:color="auto" w:fill="FFFFFF"/>
                <w:lang w:eastAsia="en-GB"/>
              </w:rPr>
              <w:t>-0.01/0.32</w:t>
            </w:r>
            <w:r w:rsidRPr="00866986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shd w:val="clear" w:color="auto" w:fill="FFFFFF"/>
                <w:lang w:eastAsia="en-GB"/>
              </w:rPr>
              <w:t>]</w:t>
            </w:r>
          </w:p>
          <w:p w14:paraId="56E44014" w14:textId="77777777" w:rsidR="005C18D2" w:rsidRPr="00866986" w:rsidRDefault="005C18D2" w:rsidP="00AB5746">
            <w:pPr>
              <w:pStyle w:val="PlainText"/>
              <w:rPr>
                <w:rFonts w:ascii="Times New Roman" w:hAnsi="Times New Roman" w:cs="Times New Roman"/>
                <w:sz w:val="22"/>
                <w:szCs w:val="22"/>
              </w:rPr>
            </w:pPr>
            <w:r w:rsidRPr="00866986">
              <w:rPr>
                <w:rFonts w:ascii="Times New Roman" w:hAnsi="Times New Roman" w:cs="Times New Roman"/>
                <w:sz w:val="22"/>
                <w:szCs w:val="22"/>
              </w:rPr>
              <w:t>n=1,116</w:t>
            </w:r>
          </w:p>
        </w:tc>
        <w:tc>
          <w:tcPr>
            <w:tcW w:w="2455" w:type="dxa"/>
            <w:tcBorders>
              <w:top w:val="single" w:sz="8" w:space="0" w:color="auto"/>
              <w:bottom w:val="single" w:sz="8" w:space="0" w:color="auto"/>
            </w:tcBorders>
          </w:tcPr>
          <w:p w14:paraId="0D7B1D9B" w14:textId="77777777" w:rsidR="005C18D2" w:rsidRPr="00866986" w:rsidRDefault="005C18D2" w:rsidP="00AB5746">
            <w:pPr>
              <w:pStyle w:val="PlainTex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shd w:val="clear" w:color="auto" w:fill="FFFFFF"/>
                <w:lang w:eastAsia="en-GB"/>
              </w:rPr>
            </w:pPr>
            <w:r w:rsidRPr="0044185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shd w:val="clear" w:color="auto" w:fill="FFFFFF"/>
                <w:lang w:eastAsia="en-GB"/>
              </w:rPr>
              <w:t>-0.52</w:t>
            </w:r>
            <w:r w:rsidRPr="00866986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shd w:val="clear" w:color="auto" w:fill="FFFFFF"/>
                <w:lang w:eastAsia="en-GB"/>
              </w:rPr>
              <w:t xml:space="preserve"> [</w:t>
            </w:r>
            <w:r w:rsidRPr="0044185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shd w:val="clear" w:color="auto" w:fill="FFFFFF"/>
                <w:lang w:eastAsia="en-GB"/>
              </w:rPr>
              <w:t>-0.59/-0.45</w:t>
            </w:r>
            <w:r w:rsidRPr="00866986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shd w:val="clear" w:color="auto" w:fill="FFFFFF"/>
                <w:lang w:eastAsia="en-GB"/>
              </w:rPr>
              <w:t>]</w:t>
            </w:r>
          </w:p>
          <w:p w14:paraId="472B6AB9" w14:textId="77777777" w:rsidR="005C18D2" w:rsidRPr="00866986" w:rsidRDefault="005C18D2" w:rsidP="00AB5746">
            <w:pPr>
              <w:pStyle w:val="PlainText"/>
              <w:rPr>
                <w:rFonts w:ascii="Times New Roman" w:hAnsi="Times New Roman" w:cs="Times New Roman"/>
                <w:sz w:val="22"/>
                <w:szCs w:val="22"/>
              </w:rPr>
            </w:pPr>
            <w:r w:rsidRPr="00866986">
              <w:rPr>
                <w:rFonts w:ascii="Times New Roman" w:hAnsi="Times New Roman" w:cs="Times New Roman"/>
                <w:sz w:val="22"/>
                <w:szCs w:val="22"/>
              </w:rPr>
              <w:t>n=5,628</w:t>
            </w:r>
          </w:p>
        </w:tc>
        <w:tc>
          <w:tcPr>
            <w:tcW w:w="2455" w:type="dxa"/>
            <w:tcBorders>
              <w:top w:val="single" w:sz="8" w:space="0" w:color="auto"/>
              <w:bottom w:val="single" w:sz="8" w:space="0" w:color="auto"/>
            </w:tcBorders>
          </w:tcPr>
          <w:p w14:paraId="67AA0383" w14:textId="77777777" w:rsidR="005C18D2" w:rsidRPr="00866986" w:rsidRDefault="005C18D2" w:rsidP="00AB5746">
            <w:pPr>
              <w:pStyle w:val="PlainText"/>
              <w:rPr>
                <w:rFonts w:ascii="Times New Roman" w:hAnsi="Times New Roman" w:cs="Times New Roman"/>
                <w:sz w:val="22"/>
                <w:szCs w:val="22"/>
              </w:rPr>
            </w:pPr>
            <w:r w:rsidRPr="00866986">
              <w:rPr>
                <w:rFonts w:ascii="Times New Roman" w:hAnsi="Times New Roman" w:cs="Times New Roman"/>
                <w:sz w:val="22"/>
                <w:szCs w:val="22"/>
              </w:rPr>
              <w:t>0.68 [0.50/0.86], p&lt;0.0001</w:t>
            </w:r>
          </w:p>
        </w:tc>
      </w:tr>
      <w:tr w:rsidR="005C18D2" w:rsidRPr="00866986" w14:paraId="193D6C38" w14:textId="77777777" w:rsidTr="00AB5746">
        <w:tc>
          <w:tcPr>
            <w:tcW w:w="1845" w:type="dxa"/>
            <w:tcBorders>
              <w:top w:val="single" w:sz="8" w:space="0" w:color="auto"/>
              <w:bottom w:val="single" w:sz="8" w:space="0" w:color="auto"/>
            </w:tcBorders>
          </w:tcPr>
          <w:p w14:paraId="6F8024E1" w14:textId="77777777" w:rsidR="005C18D2" w:rsidRPr="00866986" w:rsidRDefault="005C18D2" w:rsidP="00AB5746">
            <w:pPr>
              <w:pStyle w:val="PlainText"/>
              <w:rPr>
                <w:rFonts w:ascii="Times New Roman" w:hAnsi="Times New Roman" w:cs="Times New Roman"/>
                <w:sz w:val="22"/>
                <w:szCs w:val="22"/>
              </w:rPr>
            </w:pPr>
            <w:r w:rsidRPr="00866986">
              <w:rPr>
                <w:rFonts w:ascii="Times New Roman" w:hAnsi="Times New Roman" w:cs="Times New Roman"/>
                <w:sz w:val="22"/>
                <w:szCs w:val="22"/>
              </w:rPr>
              <w:t>Netherlands</w:t>
            </w:r>
          </w:p>
        </w:tc>
        <w:tc>
          <w:tcPr>
            <w:tcW w:w="2454" w:type="dxa"/>
            <w:tcBorders>
              <w:top w:val="single" w:sz="8" w:space="0" w:color="auto"/>
              <w:bottom w:val="single" w:sz="8" w:space="0" w:color="auto"/>
            </w:tcBorders>
          </w:tcPr>
          <w:p w14:paraId="2213B564" w14:textId="77777777" w:rsidR="005C18D2" w:rsidRPr="00866986" w:rsidRDefault="005C18D2" w:rsidP="00AB5746">
            <w:pPr>
              <w:pStyle w:val="PlainTex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shd w:val="clear" w:color="auto" w:fill="FFFFFF"/>
                <w:lang w:eastAsia="en-GB"/>
              </w:rPr>
            </w:pPr>
            <w:r w:rsidRPr="0044185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shd w:val="clear" w:color="auto" w:fill="FFFFFF"/>
                <w:lang w:eastAsia="en-GB"/>
              </w:rPr>
              <w:t>0.07</w:t>
            </w:r>
            <w:r w:rsidRPr="00866986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shd w:val="clear" w:color="auto" w:fill="FFFFFF"/>
                <w:lang w:eastAsia="en-GB"/>
              </w:rPr>
              <w:t xml:space="preserve"> [</w:t>
            </w:r>
            <w:r w:rsidRPr="0044185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shd w:val="clear" w:color="auto" w:fill="FFFFFF"/>
                <w:lang w:eastAsia="en-GB"/>
              </w:rPr>
              <w:t>-0.09/0.23</w:t>
            </w:r>
            <w:r w:rsidRPr="00866986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shd w:val="clear" w:color="auto" w:fill="FFFFFF"/>
                <w:lang w:eastAsia="en-GB"/>
              </w:rPr>
              <w:t>]</w:t>
            </w:r>
          </w:p>
          <w:p w14:paraId="69228389" w14:textId="77777777" w:rsidR="005C18D2" w:rsidRPr="00866986" w:rsidRDefault="005C18D2" w:rsidP="00AB5746">
            <w:pPr>
              <w:pStyle w:val="PlainText"/>
              <w:rPr>
                <w:rFonts w:ascii="Times New Roman" w:hAnsi="Times New Roman" w:cs="Times New Roman"/>
                <w:sz w:val="22"/>
                <w:szCs w:val="22"/>
              </w:rPr>
            </w:pPr>
            <w:r w:rsidRPr="00866986">
              <w:rPr>
                <w:rFonts w:ascii="Times New Roman" w:hAnsi="Times New Roman" w:cs="Times New Roman"/>
                <w:sz w:val="22"/>
                <w:szCs w:val="22"/>
              </w:rPr>
              <w:t>n=996</w:t>
            </w:r>
          </w:p>
        </w:tc>
        <w:tc>
          <w:tcPr>
            <w:tcW w:w="2455" w:type="dxa"/>
            <w:tcBorders>
              <w:top w:val="single" w:sz="8" w:space="0" w:color="auto"/>
              <w:bottom w:val="single" w:sz="8" w:space="0" w:color="auto"/>
            </w:tcBorders>
          </w:tcPr>
          <w:p w14:paraId="6C1D002D" w14:textId="77777777" w:rsidR="005C18D2" w:rsidRPr="00866986" w:rsidRDefault="005C18D2" w:rsidP="00AB5746">
            <w:pPr>
              <w:pStyle w:val="PlainTex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shd w:val="clear" w:color="auto" w:fill="FFFFFF"/>
                <w:lang w:eastAsia="en-GB"/>
              </w:rPr>
            </w:pPr>
            <w:r w:rsidRPr="0044185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shd w:val="clear" w:color="auto" w:fill="FFFFFF"/>
                <w:lang w:eastAsia="en-GB"/>
              </w:rPr>
              <w:t xml:space="preserve">-0.63 </w:t>
            </w:r>
            <w:r w:rsidRPr="00866986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shd w:val="clear" w:color="auto" w:fill="FFFFFF"/>
                <w:lang w:eastAsia="en-GB"/>
              </w:rPr>
              <w:t>[</w:t>
            </w:r>
            <w:r w:rsidRPr="0044185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shd w:val="clear" w:color="auto" w:fill="FFFFFF"/>
                <w:lang w:eastAsia="en-GB"/>
              </w:rPr>
              <w:t>-0.70/-0.55</w:t>
            </w:r>
            <w:r w:rsidRPr="00866986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shd w:val="clear" w:color="auto" w:fill="FFFFFF"/>
                <w:lang w:eastAsia="en-GB"/>
              </w:rPr>
              <w:t>]</w:t>
            </w:r>
          </w:p>
          <w:p w14:paraId="2F9C9D48" w14:textId="77777777" w:rsidR="005C18D2" w:rsidRPr="00866986" w:rsidRDefault="005C18D2" w:rsidP="00AB5746">
            <w:pPr>
              <w:pStyle w:val="PlainText"/>
              <w:rPr>
                <w:rFonts w:ascii="Times New Roman" w:hAnsi="Times New Roman" w:cs="Times New Roman"/>
                <w:sz w:val="22"/>
                <w:szCs w:val="22"/>
              </w:rPr>
            </w:pPr>
            <w:r w:rsidRPr="00866986">
              <w:rPr>
                <w:rFonts w:ascii="Times New Roman" w:hAnsi="Times New Roman" w:cs="Times New Roman"/>
                <w:sz w:val="22"/>
                <w:szCs w:val="22"/>
              </w:rPr>
              <w:t>n=5004</w:t>
            </w:r>
          </w:p>
        </w:tc>
        <w:tc>
          <w:tcPr>
            <w:tcW w:w="2455" w:type="dxa"/>
            <w:tcBorders>
              <w:top w:val="single" w:sz="8" w:space="0" w:color="auto"/>
              <w:bottom w:val="single" w:sz="8" w:space="0" w:color="auto"/>
            </w:tcBorders>
          </w:tcPr>
          <w:p w14:paraId="264AB264" w14:textId="77777777" w:rsidR="005C18D2" w:rsidRPr="00866986" w:rsidRDefault="005C18D2" w:rsidP="00AB5746">
            <w:pPr>
              <w:pStyle w:val="PlainText"/>
              <w:rPr>
                <w:rFonts w:ascii="Times New Roman" w:hAnsi="Times New Roman" w:cs="Times New Roman"/>
                <w:sz w:val="22"/>
                <w:szCs w:val="22"/>
              </w:rPr>
            </w:pPr>
            <w:r w:rsidRPr="00866986">
              <w:rPr>
                <w:rFonts w:ascii="Times New Roman" w:hAnsi="Times New Roman" w:cs="Times New Roman"/>
                <w:sz w:val="22"/>
                <w:szCs w:val="22"/>
              </w:rPr>
              <w:t>0.70 [0.52/0.88],</w:t>
            </w:r>
          </w:p>
          <w:p w14:paraId="1AAA7B00" w14:textId="77777777" w:rsidR="005C18D2" w:rsidRPr="00866986" w:rsidRDefault="005C18D2" w:rsidP="00AB5746">
            <w:pPr>
              <w:pStyle w:val="PlainText"/>
              <w:rPr>
                <w:rFonts w:ascii="Times New Roman" w:hAnsi="Times New Roman" w:cs="Times New Roman"/>
                <w:sz w:val="22"/>
                <w:szCs w:val="22"/>
              </w:rPr>
            </w:pPr>
            <w:r w:rsidRPr="00866986">
              <w:rPr>
                <w:rFonts w:ascii="Times New Roman" w:hAnsi="Times New Roman" w:cs="Times New Roman"/>
                <w:sz w:val="22"/>
                <w:szCs w:val="22"/>
              </w:rPr>
              <w:t>p&lt;0.0001</w:t>
            </w:r>
          </w:p>
        </w:tc>
      </w:tr>
      <w:tr w:rsidR="005C18D2" w:rsidRPr="00866986" w14:paraId="7A5634BC" w14:textId="77777777" w:rsidTr="00AB5746">
        <w:tc>
          <w:tcPr>
            <w:tcW w:w="1845" w:type="dxa"/>
            <w:tcBorders>
              <w:top w:val="single" w:sz="8" w:space="0" w:color="auto"/>
              <w:bottom w:val="single" w:sz="8" w:space="0" w:color="auto"/>
            </w:tcBorders>
          </w:tcPr>
          <w:p w14:paraId="646D632E" w14:textId="77777777" w:rsidR="005C18D2" w:rsidRPr="00866986" w:rsidRDefault="005C18D2" w:rsidP="00AB5746">
            <w:pPr>
              <w:pStyle w:val="PlainText"/>
              <w:rPr>
                <w:rFonts w:ascii="Times New Roman" w:hAnsi="Times New Roman" w:cs="Times New Roman"/>
                <w:sz w:val="22"/>
                <w:szCs w:val="22"/>
              </w:rPr>
            </w:pPr>
            <w:r w:rsidRPr="00866986">
              <w:rPr>
                <w:rFonts w:ascii="Times New Roman" w:hAnsi="Times New Roman" w:cs="Times New Roman"/>
                <w:sz w:val="22"/>
                <w:szCs w:val="22"/>
              </w:rPr>
              <w:t>Norway</w:t>
            </w:r>
          </w:p>
        </w:tc>
        <w:tc>
          <w:tcPr>
            <w:tcW w:w="2454" w:type="dxa"/>
            <w:tcBorders>
              <w:top w:val="single" w:sz="8" w:space="0" w:color="auto"/>
              <w:bottom w:val="single" w:sz="8" w:space="0" w:color="auto"/>
            </w:tcBorders>
          </w:tcPr>
          <w:p w14:paraId="5382B673" w14:textId="77777777" w:rsidR="005C18D2" w:rsidRPr="00866986" w:rsidRDefault="005C18D2" w:rsidP="00AB5746">
            <w:pPr>
              <w:pStyle w:val="PlainTex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shd w:val="clear" w:color="auto" w:fill="FFFFFF"/>
                <w:lang w:eastAsia="en-GB"/>
              </w:rPr>
            </w:pPr>
            <w:r w:rsidRPr="0044185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shd w:val="clear" w:color="auto" w:fill="FFFFFF"/>
                <w:lang w:eastAsia="en-GB"/>
              </w:rPr>
              <w:t xml:space="preserve">0.24 </w:t>
            </w:r>
            <w:r w:rsidRPr="00866986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shd w:val="clear" w:color="auto" w:fill="FFFFFF"/>
                <w:lang w:eastAsia="en-GB"/>
              </w:rPr>
              <w:t>[</w:t>
            </w:r>
            <w:r w:rsidRPr="0044185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shd w:val="clear" w:color="auto" w:fill="FFFFFF"/>
                <w:lang w:eastAsia="en-GB"/>
              </w:rPr>
              <w:t>0.07/0.41</w:t>
            </w:r>
            <w:r w:rsidRPr="00866986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shd w:val="clear" w:color="auto" w:fill="FFFFFF"/>
                <w:lang w:eastAsia="en-GB"/>
              </w:rPr>
              <w:t>]</w:t>
            </w:r>
          </w:p>
          <w:p w14:paraId="589E3257" w14:textId="77777777" w:rsidR="005C18D2" w:rsidRPr="00866986" w:rsidRDefault="005C18D2" w:rsidP="00AB5746">
            <w:pPr>
              <w:pStyle w:val="PlainText"/>
              <w:rPr>
                <w:rFonts w:ascii="Times New Roman" w:hAnsi="Times New Roman" w:cs="Times New Roman"/>
                <w:sz w:val="22"/>
                <w:szCs w:val="22"/>
              </w:rPr>
            </w:pPr>
            <w:r w:rsidRPr="00866986">
              <w:rPr>
                <w:rFonts w:ascii="Times New Roman" w:hAnsi="Times New Roman" w:cs="Times New Roman"/>
                <w:sz w:val="22"/>
                <w:szCs w:val="22"/>
              </w:rPr>
              <w:t>n=1,015</w:t>
            </w:r>
          </w:p>
        </w:tc>
        <w:tc>
          <w:tcPr>
            <w:tcW w:w="2455" w:type="dxa"/>
            <w:tcBorders>
              <w:top w:val="single" w:sz="8" w:space="0" w:color="auto"/>
              <w:bottom w:val="single" w:sz="8" w:space="0" w:color="auto"/>
            </w:tcBorders>
          </w:tcPr>
          <w:p w14:paraId="47FE2845" w14:textId="77777777" w:rsidR="005C18D2" w:rsidRPr="00866986" w:rsidRDefault="005C18D2" w:rsidP="00AB5746">
            <w:pPr>
              <w:pStyle w:val="PlainTex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shd w:val="clear" w:color="auto" w:fill="FFFFFF"/>
                <w:lang w:eastAsia="en-GB"/>
              </w:rPr>
            </w:pPr>
            <w:r w:rsidRPr="0044185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shd w:val="clear" w:color="auto" w:fill="FFFFFF"/>
                <w:lang w:eastAsia="en-GB"/>
              </w:rPr>
              <w:t xml:space="preserve">-0.13 </w:t>
            </w:r>
            <w:r w:rsidRPr="00866986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shd w:val="clear" w:color="auto" w:fill="FFFFFF"/>
                <w:lang w:eastAsia="en-GB"/>
              </w:rPr>
              <w:t>[</w:t>
            </w:r>
            <w:r w:rsidRPr="0044185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shd w:val="clear" w:color="auto" w:fill="FFFFFF"/>
                <w:lang w:eastAsia="en-GB"/>
              </w:rPr>
              <w:t>-0.21/-0.05</w:t>
            </w:r>
            <w:r w:rsidRPr="00866986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shd w:val="clear" w:color="auto" w:fill="FFFFFF"/>
                <w:lang w:eastAsia="en-GB"/>
              </w:rPr>
              <w:t>]</w:t>
            </w:r>
          </w:p>
          <w:p w14:paraId="7C5BB1C9" w14:textId="77777777" w:rsidR="005C18D2" w:rsidRPr="00866986" w:rsidRDefault="005C18D2" w:rsidP="00AB5746">
            <w:pPr>
              <w:pStyle w:val="PlainText"/>
              <w:rPr>
                <w:rFonts w:ascii="Times New Roman" w:hAnsi="Times New Roman" w:cs="Times New Roman"/>
                <w:sz w:val="22"/>
                <w:szCs w:val="22"/>
              </w:rPr>
            </w:pPr>
            <w:r w:rsidRPr="00866986">
              <w:rPr>
                <w:rFonts w:ascii="Times New Roman" w:hAnsi="Times New Roman" w:cs="Times New Roman"/>
                <w:sz w:val="22"/>
                <w:szCs w:val="22"/>
              </w:rPr>
              <w:t>n=5,039</w:t>
            </w:r>
          </w:p>
        </w:tc>
        <w:tc>
          <w:tcPr>
            <w:tcW w:w="2455" w:type="dxa"/>
            <w:tcBorders>
              <w:top w:val="single" w:sz="8" w:space="0" w:color="auto"/>
              <w:bottom w:val="single" w:sz="8" w:space="0" w:color="auto"/>
            </w:tcBorders>
          </w:tcPr>
          <w:p w14:paraId="64C05A3D" w14:textId="77777777" w:rsidR="005C18D2" w:rsidRPr="00866986" w:rsidRDefault="005C18D2" w:rsidP="00AB5746">
            <w:pPr>
              <w:pStyle w:val="PlainText"/>
              <w:rPr>
                <w:rFonts w:ascii="Times New Roman" w:hAnsi="Times New Roman" w:cs="Times New Roman"/>
                <w:sz w:val="22"/>
                <w:szCs w:val="22"/>
              </w:rPr>
            </w:pPr>
            <w:r w:rsidRPr="00866986">
              <w:rPr>
                <w:rFonts w:ascii="Times New Roman" w:hAnsi="Times New Roman" w:cs="Times New Roman"/>
                <w:sz w:val="22"/>
                <w:szCs w:val="22"/>
              </w:rPr>
              <w:t>0.37 [0.18/0.56],</w:t>
            </w:r>
          </w:p>
          <w:p w14:paraId="4252B77E" w14:textId="77777777" w:rsidR="005C18D2" w:rsidRPr="00866986" w:rsidRDefault="005C18D2" w:rsidP="00AB5746">
            <w:pPr>
              <w:pStyle w:val="PlainText"/>
              <w:rPr>
                <w:rFonts w:ascii="Times New Roman" w:hAnsi="Times New Roman" w:cs="Times New Roman"/>
                <w:sz w:val="22"/>
                <w:szCs w:val="22"/>
              </w:rPr>
            </w:pPr>
            <w:r w:rsidRPr="00866986">
              <w:rPr>
                <w:rFonts w:ascii="Times New Roman" w:hAnsi="Times New Roman" w:cs="Times New Roman"/>
                <w:sz w:val="22"/>
                <w:szCs w:val="22"/>
              </w:rPr>
              <w:t>p&lt;0.0001</w:t>
            </w:r>
          </w:p>
        </w:tc>
      </w:tr>
      <w:tr w:rsidR="005C18D2" w:rsidRPr="00866986" w14:paraId="35EEE45F" w14:textId="77777777" w:rsidTr="00AB5746">
        <w:tc>
          <w:tcPr>
            <w:tcW w:w="1845" w:type="dxa"/>
            <w:tcBorders>
              <w:top w:val="single" w:sz="8" w:space="0" w:color="auto"/>
              <w:bottom w:val="single" w:sz="12" w:space="0" w:color="auto"/>
            </w:tcBorders>
          </w:tcPr>
          <w:p w14:paraId="583219F0" w14:textId="77777777" w:rsidR="005C18D2" w:rsidRPr="00866986" w:rsidRDefault="005C18D2" w:rsidP="00AB5746">
            <w:pPr>
              <w:pStyle w:val="PlainText"/>
              <w:rPr>
                <w:rFonts w:ascii="Times New Roman" w:hAnsi="Times New Roman" w:cs="Times New Roman"/>
                <w:sz w:val="22"/>
                <w:szCs w:val="22"/>
              </w:rPr>
            </w:pPr>
            <w:r w:rsidRPr="00866986">
              <w:rPr>
                <w:rFonts w:ascii="Times New Roman" w:hAnsi="Times New Roman" w:cs="Times New Roman"/>
                <w:sz w:val="22"/>
                <w:szCs w:val="22"/>
              </w:rPr>
              <w:t>United Kingdom</w:t>
            </w:r>
          </w:p>
        </w:tc>
        <w:tc>
          <w:tcPr>
            <w:tcW w:w="2454" w:type="dxa"/>
            <w:tcBorders>
              <w:top w:val="single" w:sz="8" w:space="0" w:color="auto"/>
              <w:bottom w:val="single" w:sz="12" w:space="0" w:color="auto"/>
            </w:tcBorders>
          </w:tcPr>
          <w:p w14:paraId="1519FFF4" w14:textId="77777777" w:rsidR="005C18D2" w:rsidRPr="00866986" w:rsidRDefault="005C18D2" w:rsidP="00AB5746">
            <w:pPr>
              <w:pStyle w:val="PlainTex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shd w:val="clear" w:color="auto" w:fill="FFFFFF"/>
                <w:lang w:eastAsia="en-GB"/>
              </w:rPr>
            </w:pPr>
            <w:r w:rsidRPr="0044185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shd w:val="clear" w:color="auto" w:fill="FFFFFF"/>
                <w:lang w:eastAsia="en-GB"/>
              </w:rPr>
              <w:t xml:space="preserve">0.55 </w:t>
            </w:r>
            <w:r w:rsidRPr="00866986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shd w:val="clear" w:color="auto" w:fill="FFFFFF"/>
                <w:lang w:eastAsia="en-GB"/>
              </w:rPr>
              <w:t>[</w:t>
            </w:r>
            <w:r w:rsidRPr="0044185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shd w:val="clear" w:color="auto" w:fill="FFFFFF"/>
                <w:lang w:eastAsia="en-GB"/>
              </w:rPr>
              <w:t>0.38/0.72</w:t>
            </w:r>
            <w:r w:rsidRPr="00866986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shd w:val="clear" w:color="auto" w:fill="FFFFFF"/>
                <w:lang w:eastAsia="en-GB"/>
              </w:rPr>
              <w:t>]</w:t>
            </w:r>
          </w:p>
          <w:p w14:paraId="217CFF78" w14:textId="77777777" w:rsidR="005C18D2" w:rsidRPr="00866986" w:rsidRDefault="005C18D2" w:rsidP="00AB5746">
            <w:pPr>
              <w:pStyle w:val="PlainText"/>
              <w:rPr>
                <w:rFonts w:ascii="Times New Roman" w:hAnsi="Times New Roman" w:cs="Times New Roman"/>
                <w:sz w:val="22"/>
                <w:szCs w:val="22"/>
              </w:rPr>
            </w:pPr>
            <w:r w:rsidRPr="00866986">
              <w:rPr>
                <w:rFonts w:ascii="Times New Roman" w:hAnsi="Times New Roman" w:cs="Times New Roman"/>
                <w:sz w:val="22"/>
                <w:szCs w:val="22"/>
              </w:rPr>
              <w:t>n=1,024</w:t>
            </w:r>
          </w:p>
        </w:tc>
        <w:tc>
          <w:tcPr>
            <w:tcW w:w="2455" w:type="dxa"/>
            <w:tcBorders>
              <w:top w:val="single" w:sz="8" w:space="0" w:color="auto"/>
              <w:bottom w:val="single" w:sz="12" w:space="0" w:color="auto"/>
            </w:tcBorders>
          </w:tcPr>
          <w:p w14:paraId="5361718A" w14:textId="77777777" w:rsidR="005C18D2" w:rsidRPr="00866986" w:rsidRDefault="005C18D2" w:rsidP="00AB5746">
            <w:pPr>
              <w:pStyle w:val="PlainTex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shd w:val="clear" w:color="auto" w:fill="FFFFFF"/>
                <w:lang w:eastAsia="en-GB"/>
              </w:rPr>
            </w:pPr>
            <w:r w:rsidRPr="0044185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shd w:val="clear" w:color="auto" w:fill="FFFFFF"/>
                <w:lang w:eastAsia="en-GB"/>
              </w:rPr>
              <w:t xml:space="preserve">-0.27 </w:t>
            </w:r>
            <w:r w:rsidRPr="00866986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shd w:val="clear" w:color="auto" w:fill="FFFFFF"/>
                <w:lang w:eastAsia="en-GB"/>
              </w:rPr>
              <w:t>[</w:t>
            </w:r>
            <w:r w:rsidRPr="0044185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shd w:val="clear" w:color="auto" w:fill="FFFFFF"/>
                <w:lang w:eastAsia="en-GB"/>
              </w:rPr>
              <w:t>-0.35/-0.19</w:t>
            </w:r>
            <w:r w:rsidRPr="00866986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shd w:val="clear" w:color="auto" w:fill="FFFFFF"/>
                <w:lang w:eastAsia="en-GB"/>
              </w:rPr>
              <w:t>]</w:t>
            </w:r>
          </w:p>
          <w:p w14:paraId="5C4D97E5" w14:textId="77777777" w:rsidR="005C18D2" w:rsidRPr="00866986" w:rsidRDefault="005C18D2" w:rsidP="00AB5746">
            <w:pPr>
              <w:pStyle w:val="PlainTex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shd w:val="clear" w:color="auto" w:fill="FFFFFF"/>
                <w:lang w:eastAsia="en-GB"/>
              </w:rPr>
            </w:pPr>
            <w:r w:rsidRPr="00866986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shd w:val="clear" w:color="auto" w:fill="FFFFFF"/>
                <w:lang w:eastAsia="en-GB"/>
              </w:rPr>
              <w:t>n=5,108</w:t>
            </w:r>
          </w:p>
        </w:tc>
        <w:tc>
          <w:tcPr>
            <w:tcW w:w="2455" w:type="dxa"/>
            <w:tcBorders>
              <w:top w:val="single" w:sz="8" w:space="0" w:color="auto"/>
              <w:bottom w:val="single" w:sz="12" w:space="0" w:color="auto"/>
            </w:tcBorders>
          </w:tcPr>
          <w:p w14:paraId="27C90116" w14:textId="77777777" w:rsidR="005C18D2" w:rsidRPr="00866986" w:rsidRDefault="005C18D2" w:rsidP="00AB5746">
            <w:pPr>
              <w:pStyle w:val="PlainText"/>
              <w:rPr>
                <w:rFonts w:ascii="Times New Roman" w:hAnsi="Times New Roman" w:cs="Times New Roman"/>
                <w:sz w:val="22"/>
                <w:szCs w:val="22"/>
              </w:rPr>
            </w:pPr>
            <w:r w:rsidRPr="00866986">
              <w:rPr>
                <w:rFonts w:ascii="Times New Roman" w:hAnsi="Times New Roman" w:cs="Times New Roman"/>
                <w:sz w:val="22"/>
                <w:szCs w:val="22"/>
              </w:rPr>
              <w:t>0.83 [0.63/1.02],</w:t>
            </w:r>
          </w:p>
          <w:p w14:paraId="653B7B1D" w14:textId="77777777" w:rsidR="005C18D2" w:rsidRPr="00866986" w:rsidRDefault="005C18D2" w:rsidP="00AB5746">
            <w:pPr>
              <w:pStyle w:val="PlainText"/>
              <w:rPr>
                <w:rFonts w:ascii="Times New Roman" w:hAnsi="Times New Roman" w:cs="Times New Roman"/>
                <w:sz w:val="22"/>
                <w:szCs w:val="22"/>
              </w:rPr>
            </w:pPr>
            <w:r w:rsidRPr="00866986">
              <w:rPr>
                <w:rFonts w:ascii="Times New Roman" w:hAnsi="Times New Roman" w:cs="Times New Roman"/>
                <w:sz w:val="22"/>
                <w:szCs w:val="22"/>
              </w:rPr>
              <w:t>p&lt;0.0001</w:t>
            </w:r>
          </w:p>
        </w:tc>
      </w:tr>
    </w:tbl>
    <w:p w14:paraId="28BBEC60" w14:textId="77777777" w:rsidR="005C18D2" w:rsidRPr="009012DD" w:rsidRDefault="005C18D2" w:rsidP="005C18D2">
      <w:pPr>
        <w:rPr>
          <w:sz w:val="20"/>
          <w:szCs w:val="20"/>
        </w:rPr>
        <w:sectPr w:rsidR="005C18D2" w:rsidRPr="009012DD" w:rsidSect="009012DD">
          <w:headerReference w:type="even" r:id="rId5"/>
          <w:headerReference w:type="default" r:id="rId6"/>
          <w:footerReference w:type="even" r:id="rId7"/>
          <w:footerReference w:type="default" r:id="rId8"/>
          <w:headerReference w:type="first" r:id="rId9"/>
          <w:footerReference w:type="first" r:id="rId10"/>
          <w:pgSz w:w="12240" w:h="15840"/>
          <w:pgMar w:top="1440" w:right="1440" w:bottom="1440" w:left="1440" w:header="708" w:footer="708" w:gutter="0"/>
          <w:cols w:space="720"/>
          <w:docGrid w:linePitch="326"/>
        </w:sectPr>
      </w:pPr>
      <w:r w:rsidRPr="007076D3">
        <w:rPr>
          <w:sz w:val="20"/>
          <w:szCs w:val="20"/>
        </w:rPr>
        <w:t>Note: Presented are mean values and differences in mean values, and 95% confidence intervals [CI]. P-values refer to two-sided t-tests for comparisons of means between fairness ratings of vignettes without and with cross-border CO</w:t>
      </w:r>
      <w:r w:rsidRPr="007076D3">
        <w:rPr>
          <w:sz w:val="20"/>
          <w:szCs w:val="20"/>
          <w:vertAlign w:val="subscript"/>
        </w:rPr>
        <w:t>2</w:t>
      </w:r>
      <w:r w:rsidRPr="007076D3">
        <w:rPr>
          <w:sz w:val="20"/>
          <w:szCs w:val="20"/>
        </w:rPr>
        <w:t xml:space="preserve"> transport. </w:t>
      </w:r>
    </w:p>
    <w:p w14:paraId="4C67ECE0" w14:textId="77777777" w:rsidR="005C18D2" w:rsidRDefault="005C18D2" w:rsidP="005C18D2">
      <w:pPr>
        <w:rPr>
          <w:lang w:val="en-US"/>
        </w:rPr>
      </w:pPr>
      <w:r>
        <w:rPr>
          <w:lang w:val="en-US"/>
        </w:rPr>
        <w:lastRenderedPageBreak/>
        <w:t xml:space="preserve">Table S2. </w:t>
      </w:r>
      <w:r w:rsidRPr="003002AA">
        <w:rPr>
          <w:lang w:val="en-US"/>
        </w:rPr>
        <w:t>Results</w:t>
      </w:r>
      <w:r>
        <w:rPr>
          <w:lang w:val="en-US"/>
        </w:rPr>
        <w:t xml:space="preserve"> </w:t>
      </w:r>
      <w:r w:rsidRPr="003002AA">
        <w:rPr>
          <w:lang w:val="en-US"/>
        </w:rPr>
        <w:t>of</w:t>
      </w:r>
      <w:r>
        <w:rPr>
          <w:lang w:val="en-US"/>
        </w:rPr>
        <w:t xml:space="preserve"> </w:t>
      </w:r>
      <w:r w:rsidRPr="003002AA">
        <w:rPr>
          <w:lang w:val="en-US"/>
        </w:rPr>
        <w:t>random</w:t>
      </w:r>
      <w:r>
        <w:rPr>
          <w:lang w:val="en-US"/>
        </w:rPr>
        <w:t xml:space="preserve"> intercept </w:t>
      </w:r>
      <w:r w:rsidRPr="003002AA">
        <w:rPr>
          <w:lang w:val="en-US"/>
        </w:rPr>
        <w:t>regression</w:t>
      </w:r>
      <w:r>
        <w:rPr>
          <w:lang w:val="en-US"/>
        </w:rPr>
        <w:t xml:space="preserve"> </w:t>
      </w:r>
      <w:r w:rsidRPr="003002AA">
        <w:rPr>
          <w:lang w:val="en-US"/>
        </w:rPr>
        <w:t>models</w:t>
      </w:r>
      <w:r>
        <w:rPr>
          <w:lang w:val="en-US"/>
        </w:rPr>
        <w:t xml:space="preserve"> </w:t>
      </w:r>
      <w:r w:rsidRPr="003002AA">
        <w:rPr>
          <w:lang w:val="en-US"/>
        </w:rPr>
        <w:t>for</w:t>
      </w:r>
      <w:r>
        <w:rPr>
          <w:lang w:val="en-US"/>
        </w:rPr>
        <w:t xml:space="preserve"> </w:t>
      </w:r>
      <w:r w:rsidRPr="003002AA">
        <w:rPr>
          <w:lang w:val="en-US"/>
        </w:rPr>
        <w:t>vignette</w:t>
      </w:r>
      <w:r>
        <w:rPr>
          <w:lang w:val="en-US"/>
        </w:rPr>
        <w:t xml:space="preserve"> </w:t>
      </w:r>
      <w:r w:rsidRPr="000E3CD2">
        <w:rPr>
          <w:u w:val="single"/>
          <w:lang w:val="en-US"/>
        </w:rPr>
        <w:t>fairness</w:t>
      </w:r>
      <w:r>
        <w:rPr>
          <w:lang w:val="en-US"/>
        </w:rPr>
        <w:t xml:space="preserve"> ratings, separately per country</w:t>
      </w:r>
    </w:p>
    <w:p w14:paraId="49F72A96" w14:textId="77777777" w:rsidR="005C18D2" w:rsidRDefault="005C18D2" w:rsidP="005C18D2">
      <w:pPr>
        <w:rPr>
          <w:lang w:val="en-US"/>
        </w:rPr>
      </w:pPr>
    </w:p>
    <w:tbl>
      <w:tblPr>
        <w:tblW w:w="0" w:type="auto"/>
        <w:tblLook w:val="0000" w:firstRow="0" w:lastRow="0" w:firstColumn="0" w:lastColumn="0" w:noHBand="0" w:noVBand="0"/>
      </w:tblPr>
      <w:tblGrid>
        <w:gridCol w:w="3222"/>
        <w:gridCol w:w="785"/>
        <w:gridCol w:w="858"/>
        <w:gridCol w:w="785"/>
        <w:gridCol w:w="858"/>
        <w:gridCol w:w="785"/>
        <w:gridCol w:w="858"/>
        <w:gridCol w:w="785"/>
        <w:gridCol w:w="748"/>
        <w:gridCol w:w="785"/>
        <w:gridCol w:w="858"/>
      </w:tblGrid>
      <w:tr w:rsidR="005C18D2" w:rsidRPr="00806279" w14:paraId="4C91C375" w14:textId="77777777" w:rsidTr="00AB5746"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A2994D6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  <w:lang w:val="en-US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83F8F24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  <w:r w:rsidRPr="00806279">
              <w:rPr>
                <w:sz w:val="22"/>
                <w:szCs w:val="22"/>
                <w:lang w:val="en-US"/>
              </w:rPr>
              <w:t>CA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96310CC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  <w:r w:rsidRPr="00806279">
              <w:rPr>
                <w:sz w:val="22"/>
                <w:szCs w:val="22"/>
                <w:lang w:val="en-US"/>
              </w:rPr>
              <w:t>DE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8884F34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  <w:r w:rsidRPr="00806279">
              <w:rPr>
                <w:sz w:val="22"/>
                <w:szCs w:val="22"/>
                <w:lang w:val="en-US"/>
              </w:rPr>
              <w:t>NL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05369B7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  <w:r w:rsidRPr="00806279">
              <w:rPr>
                <w:sz w:val="22"/>
                <w:szCs w:val="22"/>
                <w:lang w:val="en-US"/>
              </w:rPr>
              <w:t>NO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B0B5392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  <w:r w:rsidRPr="00806279">
              <w:rPr>
                <w:sz w:val="22"/>
                <w:szCs w:val="22"/>
                <w:lang w:val="en-US"/>
              </w:rPr>
              <w:t>UK</w:t>
            </w:r>
          </w:p>
        </w:tc>
      </w:tr>
      <w:tr w:rsidR="005C18D2" w:rsidRPr="00806279" w14:paraId="452010BB" w14:textId="77777777" w:rsidTr="00AB5746">
        <w:tc>
          <w:tcPr>
            <w:tcW w:w="0" w:type="auto"/>
            <w:tcBorders>
              <w:top w:val="single" w:sz="4" w:space="0" w:color="auto"/>
              <w:left w:val="nil"/>
              <w:right w:val="nil"/>
            </w:tcBorders>
          </w:tcPr>
          <w:p w14:paraId="0F043AEB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  <w:lang w:val="en-US"/>
              </w:rPr>
            </w:pPr>
            <w:r>
              <w:rPr>
                <w:lang w:val="en-US"/>
              </w:rPr>
              <w:t>Cross border import from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right w:val="nil"/>
            </w:tcBorders>
          </w:tcPr>
          <w:p w14:paraId="305513ED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right w:val="nil"/>
            </w:tcBorders>
          </w:tcPr>
          <w:p w14:paraId="4AEA3AAC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right w:val="nil"/>
            </w:tcBorders>
          </w:tcPr>
          <w:p w14:paraId="16D9AE94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right w:val="nil"/>
            </w:tcBorders>
          </w:tcPr>
          <w:p w14:paraId="380B324B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right w:val="nil"/>
            </w:tcBorders>
          </w:tcPr>
          <w:p w14:paraId="20952883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right w:val="nil"/>
            </w:tcBorders>
          </w:tcPr>
          <w:p w14:paraId="153FE516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right w:val="nil"/>
            </w:tcBorders>
          </w:tcPr>
          <w:p w14:paraId="4F443902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right w:val="nil"/>
            </w:tcBorders>
          </w:tcPr>
          <w:p w14:paraId="074BEE87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right w:val="nil"/>
            </w:tcBorders>
          </w:tcPr>
          <w:p w14:paraId="070A5AA2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right w:val="nil"/>
            </w:tcBorders>
          </w:tcPr>
          <w:p w14:paraId="3343A50F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</w:p>
        </w:tc>
      </w:tr>
      <w:tr w:rsidR="005C18D2" w:rsidRPr="00806279" w14:paraId="13BE8F5A" w14:textId="77777777" w:rsidTr="00AB5746">
        <w:tc>
          <w:tcPr>
            <w:tcW w:w="0" w:type="auto"/>
            <w:tcBorders>
              <w:left w:val="nil"/>
              <w:bottom w:val="nil"/>
              <w:right w:val="nil"/>
            </w:tcBorders>
          </w:tcPr>
          <w:p w14:paraId="7A2EBF6E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right"/>
              <w:rPr>
                <w:sz w:val="22"/>
                <w:szCs w:val="22"/>
                <w:lang w:val="en-US"/>
              </w:rPr>
            </w:pPr>
            <w:r w:rsidRPr="00806279">
              <w:rPr>
                <w:sz w:val="22"/>
                <w:szCs w:val="22"/>
                <w:lang w:val="en-US"/>
              </w:rPr>
              <w:t>Canada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</w:tcPr>
          <w:p w14:paraId="6E72D592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</w:tcPr>
          <w:p w14:paraId="4678308F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</w:tcPr>
          <w:p w14:paraId="0BEBB4CB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  <w:r w:rsidRPr="00806279">
              <w:rPr>
                <w:sz w:val="22"/>
                <w:szCs w:val="22"/>
                <w:lang w:val="en-US"/>
              </w:rPr>
              <w:t>-0.783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</w:tcPr>
          <w:p w14:paraId="6C83973A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  <w:r w:rsidRPr="00806279">
              <w:rPr>
                <w:sz w:val="22"/>
                <w:szCs w:val="22"/>
                <w:lang w:val="en-US"/>
              </w:rPr>
              <w:t>(10.25)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</w:tcPr>
          <w:p w14:paraId="0F4D70DA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  <w:r w:rsidRPr="00806279">
              <w:rPr>
                <w:sz w:val="22"/>
                <w:szCs w:val="22"/>
                <w:lang w:val="en-US"/>
              </w:rPr>
              <w:t>-0.779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</w:tcPr>
          <w:p w14:paraId="28EF1A83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  <w:r w:rsidRPr="00806279">
              <w:rPr>
                <w:sz w:val="22"/>
                <w:szCs w:val="22"/>
                <w:lang w:val="en-US"/>
              </w:rPr>
              <w:t>(10.05)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</w:tcPr>
          <w:p w14:paraId="77D8D9B8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  <w:r w:rsidRPr="00806279">
              <w:rPr>
                <w:sz w:val="22"/>
                <w:szCs w:val="22"/>
                <w:lang w:val="en-US"/>
              </w:rPr>
              <w:t>-0.402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</w:tcPr>
          <w:p w14:paraId="552568A5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  <w:r w:rsidRPr="00806279">
              <w:rPr>
                <w:sz w:val="22"/>
                <w:szCs w:val="22"/>
                <w:lang w:val="en-US"/>
              </w:rPr>
              <w:t>(5.53)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</w:tcPr>
          <w:p w14:paraId="172C6513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  <w:r w:rsidRPr="00806279">
              <w:rPr>
                <w:sz w:val="22"/>
                <w:szCs w:val="22"/>
                <w:lang w:val="en-US"/>
              </w:rPr>
              <w:t>-0.819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</w:tcPr>
          <w:p w14:paraId="1D2E494B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  <w:r w:rsidRPr="00806279">
              <w:rPr>
                <w:sz w:val="22"/>
                <w:szCs w:val="22"/>
                <w:lang w:val="en-US"/>
              </w:rPr>
              <w:t>(10.47)</w:t>
            </w:r>
          </w:p>
        </w:tc>
      </w:tr>
      <w:tr w:rsidR="005C18D2" w:rsidRPr="00806279" w14:paraId="2B112520" w14:textId="77777777" w:rsidTr="00AB574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08E1FA7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right"/>
              <w:rPr>
                <w:sz w:val="22"/>
                <w:szCs w:val="22"/>
                <w:lang w:val="en-US"/>
              </w:rPr>
            </w:pPr>
            <w:r w:rsidRPr="00806279">
              <w:rPr>
                <w:sz w:val="22"/>
                <w:szCs w:val="22"/>
                <w:lang w:val="en-US"/>
              </w:rPr>
              <w:t>Germany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76106BC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  <w:r w:rsidRPr="00806279">
              <w:rPr>
                <w:sz w:val="22"/>
                <w:szCs w:val="22"/>
                <w:lang w:val="en-US"/>
              </w:rPr>
              <w:t>-0.903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04C3590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  <w:r w:rsidRPr="00806279">
              <w:rPr>
                <w:sz w:val="22"/>
                <w:szCs w:val="22"/>
                <w:lang w:val="en-US"/>
              </w:rPr>
              <w:t>(11.07)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6AF91EE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87E2F47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BE88C23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  <w:r w:rsidRPr="00806279">
              <w:rPr>
                <w:sz w:val="22"/>
                <w:szCs w:val="22"/>
                <w:lang w:val="en-US"/>
              </w:rPr>
              <w:t>-0.584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354F049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  <w:r w:rsidRPr="00806279">
              <w:rPr>
                <w:sz w:val="22"/>
                <w:szCs w:val="22"/>
                <w:lang w:val="en-US"/>
              </w:rPr>
              <w:t>(7.56)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C92E4A1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  <w:r w:rsidRPr="00806279">
              <w:rPr>
                <w:sz w:val="22"/>
                <w:szCs w:val="22"/>
                <w:lang w:val="en-US"/>
              </w:rPr>
              <w:t>-0.343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A59D299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  <w:r w:rsidRPr="00806279">
              <w:rPr>
                <w:sz w:val="22"/>
                <w:szCs w:val="22"/>
                <w:lang w:val="en-US"/>
              </w:rPr>
              <w:t>(4.72)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2F12DE5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  <w:r w:rsidRPr="00806279">
              <w:rPr>
                <w:sz w:val="22"/>
                <w:szCs w:val="22"/>
                <w:lang w:val="en-US"/>
              </w:rPr>
              <w:t>-0.777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97A7CC3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  <w:r w:rsidRPr="00806279">
              <w:rPr>
                <w:sz w:val="22"/>
                <w:szCs w:val="22"/>
                <w:lang w:val="en-US"/>
              </w:rPr>
              <w:t>(9.86)</w:t>
            </w:r>
          </w:p>
        </w:tc>
      </w:tr>
      <w:tr w:rsidR="005C18D2" w:rsidRPr="00806279" w14:paraId="70755849" w14:textId="77777777" w:rsidTr="00AB574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BC9FFC3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right"/>
              <w:rPr>
                <w:sz w:val="22"/>
                <w:szCs w:val="22"/>
                <w:lang w:val="en-US"/>
              </w:rPr>
            </w:pPr>
            <w:r w:rsidRPr="00806279">
              <w:rPr>
                <w:sz w:val="22"/>
                <w:szCs w:val="22"/>
                <w:lang w:val="en-US"/>
              </w:rPr>
              <w:t>Netherlands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F65AC17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  <w:r w:rsidRPr="00806279">
              <w:rPr>
                <w:sz w:val="22"/>
                <w:szCs w:val="22"/>
                <w:lang w:val="en-US"/>
              </w:rPr>
              <w:t>-0.868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A87B670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  <w:r w:rsidRPr="00806279">
              <w:rPr>
                <w:sz w:val="22"/>
                <w:szCs w:val="22"/>
                <w:lang w:val="en-US"/>
              </w:rPr>
              <w:t>(10.67)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36EB67C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  <w:r w:rsidRPr="00806279">
              <w:rPr>
                <w:sz w:val="22"/>
                <w:szCs w:val="22"/>
                <w:lang w:val="en-US"/>
              </w:rPr>
              <w:t>-0.572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95B9E0C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  <w:r w:rsidRPr="00806279">
              <w:rPr>
                <w:sz w:val="22"/>
                <w:szCs w:val="22"/>
                <w:lang w:val="en-US"/>
              </w:rPr>
              <w:t>(7.52)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ACAF486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7137B12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1651277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  <w:r w:rsidRPr="00806279">
              <w:rPr>
                <w:sz w:val="22"/>
                <w:szCs w:val="22"/>
                <w:lang w:val="en-US"/>
              </w:rPr>
              <w:t>-0.291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D825085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  <w:r w:rsidRPr="00806279">
              <w:rPr>
                <w:sz w:val="22"/>
                <w:szCs w:val="22"/>
                <w:lang w:val="en-US"/>
              </w:rPr>
              <w:t>(4.00)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B57F0BC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  <w:r w:rsidRPr="00806279">
              <w:rPr>
                <w:sz w:val="22"/>
                <w:szCs w:val="22"/>
                <w:lang w:val="en-US"/>
              </w:rPr>
              <w:t>-0.681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7BB1DDC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  <w:r w:rsidRPr="00806279">
              <w:rPr>
                <w:sz w:val="22"/>
                <w:szCs w:val="22"/>
                <w:lang w:val="en-US"/>
              </w:rPr>
              <w:t>(8.69)</w:t>
            </w:r>
          </w:p>
        </w:tc>
      </w:tr>
      <w:tr w:rsidR="005C18D2" w:rsidRPr="00806279" w14:paraId="4FC6CAE6" w14:textId="77777777" w:rsidTr="00AB574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0C8E0C7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right"/>
              <w:rPr>
                <w:sz w:val="22"/>
                <w:szCs w:val="22"/>
                <w:lang w:val="en-US"/>
              </w:rPr>
            </w:pPr>
            <w:r w:rsidRPr="00806279">
              <w:rPr>
                <w:sz w:val="22"/>
                <w:szCs w:val="22"/>
                <w:lang w:val="en-US"/>
              </w:rPr>
              <w:t>Norway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56420AA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  <w:r w:rsidRPr="00806279">
              <w:rPr>
                <w:sz w:val="22"/>
                <w:szCs w:val="22"/>
                <w:lang w:val="en-US"/>
              </w:rPr>
              <w:t>-0.798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D45E297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  <w:r w:rsidRPr="00806279">
              <w:rPr>
                <w:sz w:val="22"/>
                <w:szCs w:val="22"/>
                <w:lang w:val="en-US"/>
              </w:rPr>
              <w:t>(9.82)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D12839D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  <w:r w:rsidRPr="00806279">
              <w:rPr>
                <w:sz w:val="22"/>
                <w:szCs w:val="22"/>
                <w:lang w:val="en-US"/>
              </w:rPr>
              <w:t>-0.603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A4FDFD3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  <w:r w:rsidRPr="00806279">
              <w:rPr>
                <w:sz w:val="22"/>
                <w:szCs w:val="22"/>
                <w:lang w:val="en-US"/>
              </w:rPr>
              <w:t>(7.89)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54A6790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  <w:r w:rsidRPr="00806279">
              <w:rPr>
                <w:sz w:val="22"/>
                <w:szCs w:val="22"/>
                <w:lang w:val="en-US"/>
              </w:rPr>
              <w:t>-0.633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273C4DA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  <w:r w:rsidRPr="00806279">
              <w:rPr>
                <w:sz w:val="22"/>
                <w:szCs w:val="22"/>
                <w:lang w:val="en-US"/>
              </w:rPr>
              <w:t>(8.17)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E5381E3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4AABF20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573216B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  <w:r w:rsidRPr="00806279">
              <w:rPr>
                <w:sz w:val="22"/>
                <w:szCs w:val="22"/>
                <w:lang w:val="en-US"/>
              </w:rPr>
              <w:t>-0.690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CD5C3D7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  <w:r w:rsidRPr="00806279">
              <w:rPr>
                <w:sz w:val="22"/>
                <w:szCs w:val="22"/>
                <w:lang w:val="en-US"/>
              </w:rPr>
              <w:t>(8.71)</w:t>
            </w:r>
          </w:p>
        </w:tc>
      </w:tr>
      <w:tr w:rsidR="005C18D2" w:rsidRPr="00806279" w14:paraId="4FB1878C" w14:textId="77777777" w:rsidTr="00AB574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862B173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right"/>
              <w:rPr>
                <w:sz w:val="22"/>
                <w:szCs w:val="22"/>
                <w:lang w:val="en-US"/>
              </w:rPr>
            </w:pPr>
            <w:r w:rsidRPr="00806279">
              <w:rPr>
                <w:sz w:val="22"/>
                <w:szCs w:val="22"/>
                <w:lang w:val="en-US"/>
              </w:rPr>
              <w:t>UK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D3E3EBA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  <w:r w:rsidRPr="00806279">
              <w:rPr>
                <w:sz w:val="22"/>
                <w:szCs w:val="22"/>
                <w:lang w:val="en-US"/>
              </w:rPr>
              <w:t>-0.872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7F93704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  <w:r w:rsidRPr="00806279">
              <w:rPr>
                <w:sz w:val="22"/>
                <w:szCs w:val="22"/>
                <w:lang w:val="en-US"/>
              </w:rPr>
              <w:t>(10.74)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EC07F4D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  <w:r w:rsidRPr="00806279">
              <w:rPr>
                <w:sz w:val="22"/>
                <w:szCs w:val="22"/>
                <w:lang w:val="en-US"/>
              </w:rPr>
              <w:t>-0.683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9E087B6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  <w:r w:rsidRPr="00806279">
              <w:rPr>
                <w:sz w:val="22"/>
                <w:szCs w:val="22"/>
                <w:lang w:val="en-US"/>
              </w:rPr>
              <w:t>(8.91)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5C329AF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  <w:r w:rsidRPr="00806279">
              <w:rPr>
                <w:sz w:val="22"/>
                <w:szCs w:val="22"/>
                <w:lang w:val="en-US"/>
              </w:rPr>
              <w:t>-0.672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B22ECE0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  <w:r w:rsidRPr="00806279">
              <w:rPr>
                <w:sz w:val="22"/>
                <w:szCs w:val="22"/>
                <w:lang w:val="en-US"/>
              </w:rPr>
              <w:t>(8.69)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5E62019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  <w:r w:rsidRPr="00806279">
              <w:rPr>
                <w:sz w:val="22"/>
                <w:szCs w:val="22"/>
                <w:lang w:val="en-US"/>
              </w:rPr>
              <w:t>-0.297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86A26F0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  <w:r w:rsidRPr="00806279">
              <w:rPr>
                <w:sz w:val="22"/>
                <w:szCs w:val="22"/>
                <w:lang w:val="en-US"/>
              </w:rPr>
              <w:t>(4.08)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B64A671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F523469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  <w:lang w:val="en-US"/>
              </w:rPr>
            </w:pPr>
          </w:p>
        </w:tc>
      </w:tr>
      <w:tr w:rsidR="005C18D2" w:rsidRPr="00806279" w14:paraId="0386088C" w14:textId="77777777" w:rsidTr="00AB574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8A9D2CF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right"/>
              <w:rPr>
                <w:sz w:val="22"/>
                <w:szCs w:val="22"/>
                <w:lang w:val="en-US"/>
              </w:rPr>
            </w:pPr>
            <w:r w:rsidRPr="00806279">
              <w:rPr>
                <w:sz w:val="22"/>
                <w:szCs w:val="22"/>
                <w:lang w:val="en-US"/>
              </w:rPr>
              <w:t>Poland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6093DF1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B9A3239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5858F39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  <w:r w:rsidRPr="00806279">
              <w:rPr>
                <w:sz w:val="22"/>
                <w:szCs w:val="22"/>
                <w:lang w:val="en-US"/>
              </w:rPr>
              <w:t>-0.710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FD4415F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  <w:r w:rsidRPr="00806279">
              <w:rPr>
                <w:sz w:val="22"/>
                <w:szCs w:val="22"/>
                <w:lang w:val="en-US"/>
              </w:rPr>
              <w:t>(9.33)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CDC8DCF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  <w:r w:rsidRPr="00806279">
              <w:rPr>
                <w:sz w:val="22"/>
                <w:szCs w:val="22"/>
                <w:lang w:val="en-US"/>
              </w:rPr>
              <w:t>-0.739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439362A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  <w:r w:rsidRPr="00806279">
              <w:rPr>
                <w:sz w:val="22"/>
                <w:szCs w:val="22"/>
                <w:lang w:val="en-US"/>
              </w:rPr>
              <w:t>(9.53)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1DF9550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  <w:r w:rsidRPr="00806279">
              <w:rPr>
                <w:sz w:val="22"/>
                <w:szCs w:val="22"/>
                <w:lang w:val="en-US"/>
              </w:rPr>
              <w:t>-0.409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97016C6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  <w:r w:rsidRPr="00806279">
              <w:rPr>
                <w:sz w:val="22"/>
                <w:szCs w:val="22"/>
                <w:lang w:val="en-US"/>
              </w:rPr>
              <w:t>(5.57)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C267562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  <w:r w:rsidRPr="00806279">
              <w:rPr>
                <w:sz w:val="22"/>
                <w:szCs w:val="22"/>
                <w:lang w:val="en-US"/>
              </w:rPr>
              <w:t>-0.836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A720711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  <w:r w:rsidRPr="00806279">
              <w:rPr>
                <w:sz w:val="22"/>
                <w:szCs w:val="22"/>
                <w:lang w:val="en-US"/>
              </w:rPr>
              <w:t>(10.68)</w:t>
            </w:r>
          </w:p>
        </w:tc>
      </w:tr>
      <w:tr w:rsidR="005C18D2" w:rsidRPr="00806279" w14:paraId="1C255099" w14:textId="77777777" w:rsidTr="00AB574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8028F97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right"/>
              <w:rPr>
                <w:sz w:val="22"/>
                <w:szCs w:val="22"/>
                <w:lang w:val="en-US"/>
              </w:rPr>
            </w:pPr>
            <w:r w:rsidRPr="00806279">
              <w:rPr>
                <w:sz w:val="22"/>
                <w:szCs w:val="22"/>
                <w:lang w:val="en-US"/>
              </w:rPr>
              <w:t>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54B7E8E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  <w:r w:rsidRPr="00806279">
              <w:rPr>
                <w:sz w:val="22"/>
                <w:szCs w:val="22"/>
                <w:lang w:val="en-US"/>
              </w:rPr>
              <w:t>-0.859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C42DA3C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  <w:r w:rsidRPr="00806279">
              <w:rPr>
                <w:sz w:val="22"/>
                <w:szCs w:val="22"/>
                <w:lang w:val="en-US"/>
              </w:rPr>
              <w:t>(10.58)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BBB2909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621EDB3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EA8C50A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B9C08BF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C084175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3C3F695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FD753C6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2B59BC2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</w:p>
        </w:tc>
      </w:tr>
      <w:tr w:rsidR="005C18D2" w:rsidRPr="00806279" w14:paraId="0978123D" w14:textId="77777777" w:rsidTr="00AB574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E91BF5E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Implementing body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867656C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1AAA5C4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AA63FA0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6E3946B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3C1CF06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D2FE04A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0BC38D3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FDCA422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E919001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14E7200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</w:p>
        </w:tc>
      </w:tr>
      <w:tr w:rsidR="005C18D2" w:rsidRPr="00806279" w14:paraId="5590CD03" w14:textId="77777777" w:rsidTr="00AB574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E607664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right"/>
              <w:rPr>
                <w:sz w:val="22"/>
                <w:szCs w:val="22"/>
                <w:lang w:val="en-US"/>
              </w:rPr>
            </w:pPr>
            <w:r w:rsidRPr="00806279">
              <w:rPr>
                <w:sz w:val="22"/>
                <w:szCs w:val="22"/>
                <w:lang w:val="en-US"/>
              </w:rPr>
              <w:t>Public private partnership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5AAB810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  <w:r w:rsidRPr="00806279">
              <w:rPr>
                <w:sz w:val="22"/>
                <w:szCs w:val="22"/>
                <w:lang w:val="en-US"/>
              </w:rPr>
              <w:t>0.130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1642091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  <w:r w:rsidRPr="00806279">
              <w:rPr>
                <w:sz w:val="22"/>
                <w:szCs w:val="22"/>
                <w:lang w:val="en-US"/>
              </w:rPr>
              <w:t>(2.24)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94243F4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  <w:r w:rsidRPr="00806279">
              <w:rPr>
                <w:sz w:val="22"/>
                <w:szCs w:val="22"/>
                <w:lang w:val="en-US"/>
              </w:rPr>
              <w:t>0.032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E35A30E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  <w:r w:rsidRPr="00806279">
              <w:rPr>
                <w:sz w:val="22"/>
                <w:szCs w:val="22"/>
                <w:lang w:val="en-US"/>
              </w:rPr>
              <w:t>(0.60)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ABD51DD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  <w:r w:rsidRPr="00806279">
              <w:rPr>
                <w:sz w:val="22"/>
                <w:szCs w:val="22"/>
                <w:lang w:val="en-US"/>
              </w:rPr>
              <w:t>0.106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BFA55D6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  <w:r w:rsidRPr="00806279">
              <w:rPr>
                <w:sz w:val="22"/>
                <w:szCs w:val="22"/>
                <w:lang w:val="en-US"/>
              </w:rPr>
              <w:t>(1.94)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DBBE8AD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  <w:r w:rsidRPr="00806279">
              <w:rPr>
                <w:sz w:val="22"/>
                <w:szCs w:val="22"/>
                <w:lang w:val="en-US"/>
              </w:rPr>
              <w:t>0.067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CDA3174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  <w:r w:rsidRPr="00806279">
              <w:rPr>
                <w:sz w:val="22"/>
                <w:szCs w:val="22"/>
                <w:lang w:val="en-US"/>
              </w:rPr>
              <w:t>(1.28)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9A80BAD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  <w:r w:rsidRPr="00806279">
              <w:rPr>
                <w:sz w:val="22"/>
                <w:szCs w:val="22"/>
                <w:lang w:val="en-US"/>
              </w:rPr>
              <w:t>0.005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ED4D233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  <w:r w:rsidRPr="00806279">
              <w:rPr>
                <w:sz w:val="22"/>
                <w:szCs w:val="22"/>
                <w:lang w:val="en-US"/>
              </w:rPr>
              <w:t>(0.10)</w:t>
            </w:r>
          </w:p>
        </w:tc>
      </w:tr>
      <w:tr w:rsidR="005C18D2" w:rsidRPr="00806279" w14:paraId="2740086B" w14:textId="77777777" w:rsidTr="00AB574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F15C7CE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right"/>
              <w:rPr>
                <w:sz w:val="22"/>
                <w:szCs w:val="22"/>
                <w:lang w:val="en-US"/>
              </w:rPr>
            </w:pPr>
            <w:r w:rsidRPr="00806279">
              <w:rPr>
                <w:sz w:val="22"/>
                <w:szCs w:val="22"/>
                <w:lang w:val="en-US"/>
              </w:rPr>
              <w:t>Government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19EE9E6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  <w:r w:rsidRPr="00806279">
              <w:rPr>
                <w:sz w:val="22"/>
                <w:szCs w:val="22"/>
                <w:lang w:val="en-US"/>
              </w:rPr>
              <w:t>-0.006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8800201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  <w:r w:rsidRPr="00806279">
              <w:rPr>
                <w:sz w:val="22"/>
                <w:szCs w:val="22"/>
                <w:lang w:val="en-US"/>
              </w:rPr>
              <w:t>(0.11)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1D9DE77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  <w:r w:rsidRPr="00806279">
              <w:rPr>
                <w:sz w:val="22"/>
                <w:szCs w:val="22"/>
                <w:lang w:val="en-US"/>
              </w:rPr>
              <w:t>0.033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E38700A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  <w:r w:rsidRPr="00806279">
              <w:rPr>
                <w:sz w:val="22"/>
                <w:szCs w:val="22"/>
                <w:lang w:val="en-US"/>
              </w:rPr>
              <w:t>(0.61)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62F36A7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  <w:r w:rsidRPr="00806279">
              <w:rPr>
                <w:sz w:val="22"/>
                <w:szCs w:val="22"/>
                <w:lang w:val="en-US"/>
              </w:rPr>
              <w:t>0.050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C508ACB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  <w:r w:rsidRPr="00806279">
              <w:rPr>
                <w:sz w:val="22"/>
                <w:szCs w:val="22"/>
                <w:lang w:val="en-US"/>
              </w:rPr>
              <w:t>(0.92)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8E97DB0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  <w:r w:rsidRPr="00806279">
              <w:rPr>
                <w:sz w:val="22"/>
                <w:szCs w:val="22"/>
                <w:lang w:val="en-US"/>
              </w:rPr>
              <w:t>0.031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087B129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  <w:r w:rsidRPr="00806279">
              <w:rPr>
                <w:sz w:val="22"/>
                <w:szCs w:val="22"/>
                <w:lang w:val="en-US"/>
              </w:rPr>
              <w:t>(0.59)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0A46522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  <w:r w:rsidRPr="00806279">
              <w:rPr>
                <w:sz w:val="22"/>
                <w:szCs w:val="22"/>
                <w:lang w:val="en-US"/>
              </w:rPr>
              <w:t>0.018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DC8B120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  <w:r w:rsidRPr="00806279">
              <w:rPr>
                <w:sz w:val="22"/>
                <w:szCs w:val="22"/>
                <w:lang w:val="en-US"/>
              </w:rPr>
              <w:t>(0.33)</w:t>
            </w:r>
          </w:p>
        </w:tc>
      </w:tr>
      <w:tr w:rsidR="005C18D2" w:rsidRPr="00806279" w14:paraId="62DE0524" w14:textId="77777777" w:rsidTr="00AB574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E8FCB02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Proximity to residence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D6BF945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246BB56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E8DA1F8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A8B64C3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0A55320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172B4A4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888AC08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E3C6815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E719CF3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79ED1A9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</w:p>
        </w:tc>
      </w:tr>
      <w:tr w:rsidR="005C18D2" w:rsidRPr="00806279" w14:paraId="33036BA7" w14:textId="77777777" w:rsidTr="00AB574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A7815D5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right"/>
              <w:rPr>
                <w:sz w:val="22"/>
                <w:szCs w:val="22"/>
                <w:lang w:val="en-US"/>
              </w:rPr>
            </w:pPr>
            <w:r w:rsidRPr="00806279">
              <w:rPr>
                <w:sz w:val="22"/>
                <w:szCs w:val="22"/>
                <w:lang w:val="en-US"/>
              </w:rPr>
              <w:t>50</w:t>
            </w:r>
            <w:r>
              <w:rPr>
                <w:sz w:val="22"/>
                <w:szCs w:val="22"/>
                <w:lang w:val="en-US"/>
              </w:rPr>
              <w:t xml:space="preserve"> to </w:t>
            </w:r>
            <w:r w:rsidRPr="00806279">
              <w:rPr>
                <w:sz w:val="22"/>
                <w:szCs w:val="22"/>
                <w:lang w:val="en-US"/>
              </w:rPr>
              <w:t>100</w:t>
            </w:r>
            <w:r>
              <w:rPr>
                <w:sz w:val="22"/>
                <w:szCs w:val="22"/>
                <w:lang w:val="en-US"/>
              </w:rPr>
              <w:t xml:space="preserve"> km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BEA91D3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  <w:r w:rsidRPr="00806279">
              <w:rPr>
                <w:sz w:val="22"/>
                <w:szCs w:val="22"/>
                <w:lang w:val="en-US"/>
              </w:rPr>
              <w:t>0.143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0E938D3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  <w:r w:rsidRPr="00806279">
              <w:rPr>
                <w:sz w:val="22"/>
                <w:szCs w:val="22"/>
                <w:lang w:val="en-US"/>
              </w:rPr>
              <w:t>(2.49)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E35C328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  <w:r w:rsidRPr="00806279">
              <w:rPr>
                <w:sz w:val="22"/>
                <w:szCs w:val="22"/>
                <w:lang w:val="en-US"/>
              </w:rPr>
              <w:t>0.186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F8C9A77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  <w:r w:rsidRPr="00806279">
              <w:rPr>
                <w:sz w:val="22"/>
                <w:szCs w:val="22"/>
                <w:lang w:val="en-US"/>
              </w:rPr>
              <w:t>(3.48)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00EA544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  <w:r w:rsidRPr="00806279">
              <w:rPr>
                <w:sz w:val="22"/>
                <w:szCs w:val="22"/>
                <w:lang w:val="en-US"/>
              </w:rPr>
              <w:t>0.150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CE6F9F8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  <w:r w:rsidRPr="00806279">
              <w:rPr>
                <w:sz w:val="22"/>
                <w:szCs w:val="22"/>
                <w:lang w:val="en-US"/>
              </w:rPr>
              <w:t>(2.75)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41077E3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  <w:r w:rsidRPr="00806279">
              <w:rPr>
                <w:sz w:val="22"/>
                <w:szCs w:val="22"/>
                <w:lang w:val="en-US"/>
              </w:rPr>
              <w:t>0.172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6D3FC4F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  <w:r w:rsidRPr="00806279">
              <w:rPr>
                <w:sz w:val="22"/>
                <w:szCs w:val="22"/>
                <w:lang w:val="en-US"/>
              </w:rPr>
              <w:t>(3.31)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D83290F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  <w:r w:rsidRPr="00806279">
              <w:rPr>
                <w:sz w:val="22"/>
                <w:szCs w:val="22"/>
                <w:lang w:val="en-US"/>
              </w:rPr>
              <w:t>0.293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BCAED6D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  <w:r w:rsidRPr="00806279">
              <w:rPr>
                <w:sz w:val="22"/>
                <w:szCs w:val="22"/>
                <w:lang w:val="en-US"/>
              </w:rPr>
              <w:t>(5.28)</w:t>
            </w:r>
          </w:p>
        </w:tc>
      </w:tr>
      <w:tr w:rsidR="005C18D2" w:rsidRPr="00806279" w14:paraId="4388EC64" w14:textId="77777777" w:rsidTr="00AB574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545C5A7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right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More than 100 km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0BC654C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  <w:r w:rsidRPr="00806279">
              <w:rPr>
                <w:sz w:val="22"/>
                <w:szCs w:val="22"/>
                <w:lang w:val="en-US"/>
              </w:rPr>
              <w:t>0.329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686CEFA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  <w:r w:rsidRPr="00806279">
              <w:rPr>
                <w:sz w:val="22"/>
                <w:szCs w:val="22"/>
                <w:lang w:val="en-US"/>
              </w:rPr>
              <w:t>(5.75)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CBF39C5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  <w:r w:rsidRPr="00806279">
              <w:rPr>
                <w:sz w:val="22"/>
                <w:szCs w:val="22"/>
                <w:lang w:val="en-US"/>
              </w:rPr>
              <w:t>0.406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F17FD8E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  <w:r w:rsidRPr="00806279">
              <w:rPr>
                <w:sz w:val="22"/>
                <w:szCs w:val="22"/>
                <w:lang w:val="en-US"/>
              </w:rPr>
              <w:t>(7.60)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666F2E5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  <w:r w:rsidRPr="00806279">
              <w:rPr>
                <w:sz w:val="22"/>
                <w:szCs w:val="22"/>
                <w:lang w:val="en-US"/>
              </w:rPr>
              <w:t>0.431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68131E0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  <w:r w:rsidRPr="00806279">
              <w:rPr>
                <w:sz w:val="22"/>
                <w:szCs w:val="22"/>
                <w:lang w:val="en-US"/>
              </w:rPr>
              <w:t>(7.89)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56353CB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  <w:r w:rsidRPr="00806279">
              <w:rPr>
                <w:sz w:val="22"/>
                <w:szCs w:val="22"/>
                <w:lang w:val="en-US"/>
              </w:rPr>
              <w:t>0.407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E92380F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  <w:r w:rsidRPr="00806279">
              <w:rPr>
                <w:sz w:val="22"/>
                <w:szCs w:val="22"/>
                <w:lang w:val="en-US"/>
              </w:rPr>
              <w:t>(7.88)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A7D82D2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  <w:r w:rsidRPr="00806279">
              <w:rPr>
                <w:sz w:val="22"/>
                <w:szCs w:val="22"/>
                <w:lang w:val="en-US"/>
              </w:rPr>
              <w:t>0.367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C10974B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  <w:r w:rsidRPr="00806279">
              <w:rPr>
                <w:sz w:val="22"/>
                <w:szCs w:val="22"/>
                <w:lang w:val="en-US"/>
              </w:rPr>
              <w:t>(6.63)</w:t>
            </w:r>
          </w:p>
        </w:tc>
      </w:tr>
      <w:tr w:rsidR="005C18D2" w:rsidRPr="00806279" w14:paraId="76C3252F" w14:textId="77777777" w:rsidTr="00AB574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6E1917D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CO</w:t>
            </w:r>
            <w:r w:rsidRPr="00A6043E">
              <w:rPr>
                <w:sz w:val="22"/>
                <w:szCs w:val="22"/>
                <w:vertAlign w:val="subscript"/>
                <w:lang w:val="en-US"/>
              </w:rPr>
              <w:t>2</w:t>
            </w:r>
            <w:r>
              <w:rPr>
                <w:sz w:val="22"/>
                <w:szCs w:val="22"/>
                <w:lang w:val="en-US"/>
              </w:rPr>
              <w:t xml:space="preserve"> mitigative benefit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6976E75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A7556B2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28BBC7C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5CAC860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F75D0DB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5DA546C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3E59E88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AFFA571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C7AB851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AFDD436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</w:p>
        </w:tc>
      </w:tr>
      <w:tr w:rsidR="005C18D2" w:rsidRPr="00806279" w14:paraId="3BA90E21" w14:textId="77777777" w:rsidTr="00AB574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77668CC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right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10% of household emissions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49F232A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  <w:r w:rsidRPr="00806279">
              <w:rPr>
                <w:sz w:val="22"/>
                <w:szCs w:val="22"/>
                <w:lang w:val="en-US"/>
              </w:rPr>
              <w:t>-0.017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814DFEA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  <w:r w:rsidRPr="00806279">
              <w:rPr>
                <w:sz w:val="22"/>
                <w:szCs w:val="22"/>
                <w:lang w:val="en-US"/>
              </w:rPr>
              <w:t>(0.30)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3DF1628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  <w:r w:rsidRPr="00806279">
              <w:rPr>
                <w:sz w:val="22"/>
                <w:szCs w:val="22"/>
                <w:lang w:val="en-US"/>
              </w:rPr>
              <w:t>0.124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061EA01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  <w:r w:rsidRPr="00806279">
              <w:rPr>
                <w:sz w:val="22"/>
                <w:szCs w:val="22"/>
                <w:lang w:val="en-US"/>
              </w:rPr>
              <w:t>(2.30)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75AEA4D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  <w:r w:rsidRPr="00806279">
              <w:rPr>
                <w:sz w:val="22"/>
                <w:szCs w:val="22"/>
                <w:lang w:val="en-US"/>
              </w:rPr>
              <w:t>0.008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5DB5FD2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  <w:r w:rsidRPr="00806279">
              <w:rPr>
                <w:sz w:val="22"/>
                <w:szCs w:val="22"/>
                <w:lang w:val="en-US"/>
              </w:rPr>
              <w:t>(0.15)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BF7B895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  <w:r w:rsidRPr="00806279">
              <w:rPr>
                <w:sz w:val="22"/>
                <w:szCs w:val="22"/>
                <w:lang w:val="en-US"/>
              </w:rPr>
              <w:t>-0.105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970F5EF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  <w:r w:rsidRPr="00806279">
              <w:rPr>
                <w:sz w:val="22"/>
                <w:szCs w:val="22"/>
                <w:lang w:val="en-US"/>
              </w:rPr>
              <w:t>(2.03)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D97A870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  <w:r w:rsidRPr="00806279">
              <w:rPr>
                <w:sz w:val="22"/>
                <w:szCs w:val="22"/>
                <w:lang w:val="en-US"/>
              </w:rPr>
              <w:t>0.070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E25CFFD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  <w:r w:rsidRPr="00806279">
              <w:rPr>
                <w:sz w:val="22"/>
                <w:szCs w:val="22"/>
                <w:lang w:val="en-US"/>
              </w:rPr>
              <w:t>(1.26)</w:t>
            </w:r>
          </w:p>
        </w:tc>
      </w:tr>
      <w:tr w:rsidR="005C18D2" w:rsidRPr="00806279" w14:paraId="5D73476C" w14:textId="77777777" w:rsidTr="00AB574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F8FCD25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right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20% of household emissions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ABDF762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  <w:r w:rsidRPr="00806279">
              <w:rPr>
                <w:sz w:val="22"/>
                <w:szCs w:val="22"/>
                <w:lang w:val="en-US"/>
              </w:rPr>
              <w:t>0.115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4C83681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  <w:r w:rsidRPr="00806279">
              <w:rPr>
                <w:sz w:val="22"/>
                <w:szCs w:val="22"/>
                <w:lang w:val="en-US"/>
              </w:rPr>
              <w:t>(2.00)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FDFCCC8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  <w:r w:rsidRPr="00806279">
              <w:rPr>
                <w:sz w:val="22"/>
                <w:szCs w:val="22"/>
                <w:lang w:val="en-US"/>
              </w:rPr>
              <w:t>0.088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7BFC6EE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  <w:r w:rsidRPr="00806279">
              <w:rPr>
                <w:sz w:val="22"/>
                <w:szCs w:val="22"/>
                <w:lang w:val="en-US"/>
              </w:rPr>
              <w:t>(1.64)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33F9418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  <w:r w:rsidRPr="00806279">
              <w:rPr>
                <w:sz w:val="22"/>
                <w:szCs w:val="22"/>
                <w:lang w:val="en-US"/>
              </w:rPr>
              <w:t>0.072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9212B51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  <w:r w:rsidRPr="00806279">
              <w:rPr>
                <w:sz w:val="22"/>
                <w:szCs w:val="22"/>
                <w:lang w:val="en-US"/>
              </w:rPr>
              <w:t>(1.32)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887B106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  <w:r w:rsidRPr="00806279">
              <w:rPr>
                <w:sz w:val="22"/>
                <w:szCs w:val="22"/>
                <w:lang w:val="en-US"/>
              </w:rPr>
              <w:t>-0.097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89EEA8D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  <w:r w:rsidRPr="00806279">
              <w:rPr>
                <w:sz w:val="22"/>
                <w:szCs w:val="22"/>
                <w:lang w:val="en-US"/>
              </w:rPr>
              <w:t>(1.88)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39905FA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  <w:r w:rsidRPr="00806279">
              <w:rPr>
                <w:sz w:val="22"/>
                <w:szCs w:val="22"/>
                <w:lang w:val="en-US"/>
              </w:rPr>
              <w:t>0.155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0873119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  <w:r w:rsidRPr="00806279">
              <w:rPr>
                <w:sz w:val="22"/>
                <w:szCs w:val="22"/>
                <w:lang w:val="en-US"/>
              </w:rPr>
              <w:t>(2.79)</w:t>
            </w:r>
          </w:p>
        </w:tc>
      </w:tr>
      <w:tr w:rsidR="005C18D2" w:rsidRPr="00806279" w14:paraId="4E50A8A2" w14:textId="77777777" w:rsidTr="00AB574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A87F50B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Consultation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CD08123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5F6E2E6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B6B5A77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07A3098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AA6F4E2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20D6EBF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85E7DC2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C0B7CA8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FB9F234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B8D7F13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</w:p>
        </w:tc>
      </w:tr>
      <w:tr w:rsidR="005C18D2" w:rsidRPr="00806279" w14:paraId="2DCABFA9" w14:textId="77777777" w:rsidTr="00AB574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762398E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right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 xml:space="preserve">Relevant </w:t>
            </w:r>
            <w:r w:rsidRPr="00806279">
              <w:rPr>
                <w:sz w:val="22"/>
                <w:szCs w:val="22"/>
                <w:lang w:val="en-US"/>
              </w:rPr>
              <w:t>NGO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E46A2DF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  <w:r w:rsidRPr="00806279">
              <w:rPr>
                <w:sz w:val="22"/>
                <w:szCs w:val="22"/>
                <w:lang w:val="en-US"/>
              </w:rPr>
              <w:t>0.063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6E33E3F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  <w:r w:rsidRPr="00806279">
              <w:rPr>
                <w:sz w:val="22"/>
                <w:szCs w:val="22"/>
                <w:lang w:val="en-US"/>
              </w:rPr>
              <w:t>(0.78)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6D7CCAD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  <w:r w:rsidRPr="00806279">
              <w:rPr>
                <w:sz w:val="22"/>
                <w:szCs w:val="22"/>
                <w:lang w:val="en-US"/>
              </w:rPr>
              <w:t>0.180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FD40839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  <w:r w:rsidRPr="00806279">
              <w:rPr>
                <w:sz w:val="22"/>
                <w:szCs w:val="22"/>
                <w:lang w:val="en-US"/>
              </w:rPr>
              <w:t>(2.35)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44C6AD2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  <w:r w:rsidRPr="00806279">
              <w:rPr>
                <w:sz w:val="22"/>
                <w:szCs w:val="22"/>
                <w:lang w:val="en-US"/>
              </w:rPr>
              <w:t>0.180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2AAB45D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  <w:r w:rsidRPr="00806279">
              <w:rPr>
                <w:sz w:val="22"/>
                <w:szCs w:val="22"/>
                <w:lang w:val="en-US"/>
              </w:rPr>
              <w:t>(2.34)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9D5FE7E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  <w:r w:rsidRPr="00806279">
              <w:rPr>
                <w:sz w:val="22"/>
                <w:szCs w:val="22"/>
                <w:lang w:val="en-US"/>
              </w:rPr>
              <w:t>0.096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1911625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  <w:r w:rsidRPr="00806279">
              <w:rPr>
                <w:sz w:val="22"/>
                <w:szCs w:val="22"/>
                <w:lang w:val="en-US"/>
              </w:rPr>
              <w:t>(1.31)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60B6946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  <w:r w:rsidRPr="00806279">
              <w:rPr>
                <w:sz w:val="22"/>
                <w:szCs w:val="22"/>
                <w:lang w:val="en-US"/>
              </w:rPr>
              <w:t>0.069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ED2887B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  <w:r w:rsidRPr="00806279">
              <w:rPr>
                <w:sz w:val="22"/>
                <w:szCs w:val="22"/>
                <w:lang w:val="en-US"/>
              </w:rPr>
              <w:t>(0.87)</w:t>
            </w:r>
          </w:p>
        </w:tc>
      </w:tr>
      <w:tr w:rsidR="005C18D2" w:rsidRPr="00806279" w14:paraId="1235549B" w14:textId="77777777" w:rsidTr="00AB574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6277C3A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right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Affected communities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3D5A200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  <w:r w:rsidRPr="00806279">
              <w:rPr>
                <w:sz w:val="22"/>
                <w:szCs w:val="22"/>
                <w:lang w:val="en-US"/>
              </w:rPr>
              <w:t>0.359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5B4A72C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  <w:r w:rsidRPr="00806279">
              <w:rPr>
                <w:sz w:val="22"/>
                <w:szCs w:val="22"/>
                <w:lang w:val="en-US"/>
              </w:rPr>
              <w:t>(4.41)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E7E46A3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  <w:r w:rsidRPr="00806279">
              <w:rPr>
                <w:sz w:val="22"/>
                <w:szCs w:val="22"/>
                <w:lang w:val="en-US"/>
              </w:rPr>
              <w:t>0.345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D68943C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  <w:r w:rsidRPr="00806279">
              <w:rPr>
                <w:sz w:val="22"/>
                <w:szCs w:val="22"/>
                <w:lang w:val="en-US"/>
              </w:rPr>
              <w:t>(4.57)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00BA466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  <w:r w:rsidRPr="00806279">
              <w:rPr>
                <w:sz w:val="22"/>
                <w:szCs w:val="22"/>
                <w:lang w:val="en-US"/>
              </w:rPr>
              <w:t>0.375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9AEDEC2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  <w:r w:rsidRPr="00806279">
              <w:rPr>
                <w:sz w:val="22"/>
                <w:szCs w:val="22"/>
                <w:lang w:val="en-US"/>
              </w:rPr>
              <w:t>(4.85)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4A47C24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  <w:r w:rsidRPr="00806279">
              <w:rPr>
                <w:sz w:val="22"/>
                <w:szCs w:val="22"/>
                <w:lang w:val="en-US"/>
              </w:rPr>
              <w:t>0.135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53B2562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  <w:r w:rsidRPr="00806279">
              <w:rPr>
                <w:sz w:val="22"/>
                <w:szCs w:val="22"/>
                <w:lang w:val="en-US"/>
              </w:rPr>
              <w:t>(1.84)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915CBD6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  <w:r w:rsidRPr="00806279">
              <w:rPr>
                <w:sz w:val="22"/>
                <w:szCs w:val="22"/>
                <w:lang w:val="en-US"/>
              </w:rPr>
              <w:t>0.436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439A329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  <w:r w:rsidRPr="00806279">
              <w:rPr>
                <w:sz w:val="22"/>
                <w:szCs w:val="22"/>
                <w:lang w:val="en-US"/>
              </w:rPr>
              <w:t>(5.58)</w:t>
            </w:r>
          </w:p>
        </w:tc>
      </w:tr>
      <w:tr w:rsidR="005C18D2" w:rsidRPr="00806279" w14:paraId="488E8864" w14:textId="77777777" w:rsidTr="00AB574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2FB89B0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right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All communities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6DDF470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  <w:r w:rsidRPr="00806279">
              <w:rPr>
                <w:sz w:val="22"/>
                <w:szCs w:val="22"/>
                <w:lang w:val="en-US"/>
              </w:rPr>
              <w:t>0.333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BF73BD0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  <w:r w:rsidRPr="00806279">
              <w:rPr>
                <w:sz w:val="22"/>
                <w:szCs w:val="22"/>
                <w:lang w:val="en-US"/>
              </w:rPr>
              <w:t>(4.04)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6BE6D35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  <w:r w:rsidRPr="00806279">
              <w:rPr>
                <w:sz w:val="22"/>
                <w:szCs w:val="22"/>
                <w:lang w:val="en-US"/>
              </w:rPr>
              <w:t>0.488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2707182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  <w:r w:rsidRPr="00806279">
              <w:rPr>
                <w:sz w:val="22"/>
                <w:szCs w:val="22"/>
                <w:lang w:val="en-US"/>
              </w:rPr>
              <w:t>(6.42)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EBF473D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  <w:r w:rsidRPr="00806279">
              <w:rPr>
                <w:sz w:val="22"/>
                <w:szCs w:val="22"/>
                <w:lang w:val="en-US"/>
              </w:rPr>
              <w:t>0.498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B1CE626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  <w:r w:rsidRPr="00806279">
              <w:rPr>
                <w:sz w:val="22"/>
                <w:szCs w:val="22"/>
                <w:lang w:val="en-US"/>
              </w:rPr>
              <w:t>(6.50)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EB6045D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  <w:r w:rsidRPr="00806279">
              <w:rPr>
                <w:sz w:val="22"/>
                <w:szCs w:val="22"/>
                <w:lang w:val="en-US"/>
              </w:rPr>
              <w:t>0.173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7D24557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  <w:r w:rsidRPr="00806279">
              <w:rPr>
                <w:sz w:val="22"/>
                <w:szCs w:val="22"/>
                <w:lang w:val="en-US"/>
              </w:rPr>
              <w:t>(2.36)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8BB07A0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  <w:r w:rsidRPr="00806279">
              <w:rPr>
                <w:sz w:val="22"/>
                <w:szCs w:val="22"/>
                <w:lang w:val="en-US"/>
              </w:rPr>
              <w:t>0.580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A2069FA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  <w:r w:rsidRPr="00806279">
              <w:rPr>
                <w:sz w:val="22"/>
                <w:szCs w:val="22"/>
                <w:lang w:val="en-US"/>
              </w:rPr>
              <w:t>(7.34)</w:t>
            </w:r>
          </w:p>
        </w:tc>
      </w:tr>
      <w:tr w:rsidR="005C18D2" w:rsidRPr="00806279" w14:paraId="19C3D769" w14:textId="77777777" w:rsidTr="00AB574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F1345D0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right"/>
              <w:rPr>
                <w:sz w:val="22"/>
                <w:szCs w:val="22"/>
                <w:lang w:val="en-US"/>
              </w:rPr>
            </w:pPr>
            <w:r w:rsidRPr="00806279">
              <w:rPr>
                <w:sz w:val="22"/>
                <w:szCs w:val="22"/>
                <w:lang w:val="en-US"/>
              </w:rPr>
              <w:t>All</w:t>
            </w:r>
            <w:r>
              <w:rPr>
                <w:sz w:val="22"/>
                <w:szCs w:val="22"/>
                <w:lang w:val="en-US"/>
              </w:rPr>
              <w:t xml:space="preserve"> state citizens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169FC1A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  <w:r w:rsidRPr="00806279">
              <w:rPr>
                <w:sz w:val="22"/>
                <w:szCs w:val="22"/>
                <w:lang w:val="en-US"/>
              </w:rPr>
              <w:t>0.391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9F94C7C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  <w:r w:rsidRPr="00806279">
              <w:rPr>
                <w:sz w:val="22"/>
                <w:szCs w:val="22"/>
                <w:lang w:val="en-US"/>
              </w:rPr>
              <w:t>(4.80)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BF7FF20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  <w:r w:rsidRPr="00806279">
              <w:rPr>
                <w:sz w:val="22"/>
                <w:szCs w:val="22"/>
                <w:lang w:val="en-US"/>
              </w:rPr>
              <w:t>0.479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4032C71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  <w:r w:rsidRPr="00806279">
              <w:rPr>
                <w:sz w:val="22"/>
                <w:szCs w:val="22"/>
                <w:lang w:val="en-US"/>
              </w:rPr>
              <w:t>(6.32)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8CCBF45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  <w:r w:rsidRPr="00806279">
              <w:rPr>
                <w:sz w:val="22"/>
                <w:szCs w:val="22"/>
                <w:lang w:val="en-US"/>
              </w:rPr>
              <w:t>0.349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1D29A32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  <w:r w:rsidRPr="00806279">
              <w:rPr>
                <w:sz w:val="22"/>
                <w:szCs w:val="22"/>
                <w:lang w:val="en-US"/>
              </w:rPr>
              <w:t>(4.51)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7727217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  <w:r w:rsidRPr="00806279">
              <w:rPr>
                <w:sz w:val="22"/>
                <w:szCs w:val="22"/>
                <w:lang w:val="en-US"/>
              </w:rPr>
              <w:t>0.179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C8FB4FF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  <w:r w:rsidRPr="00806279">
              <w:rPr>
                <w:sz w:val="22"/>
                <w:szCs w:val="22"/>
                <w:lang w:val="en-US"/>
              </w:rPr>
              <w:t>(2.44)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01F6FE7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  <w:r w:rsidRPr="00806279">
              <w:rPr>
                <w:sz w:val="22"/>
                <w:szCs w:val="22"/>
                <w:lang w:val="en-US"/>
              </w:rPr>
              <w:t>0.483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114E5E3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  <w:r w:rsidRPr="00806279">
              <w:rPr>
                <w:sz w:val="22"/>
                <w:szCs w:val="22"/>
                <w:lang w:val="en-US"/>
              </w:rPr>
              <w:t>(6.12)</w:t>
            </w:r>
          </w:p>
        </w:tc>
      </w:tr>
      <w:tr w:rsidR="005C18D2" w:rsidRPr="00806279" w14:paraId="208E73E2" w14:textId="77777777" w:rsidTr="00AB574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92B957D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right"/>
              <w:rPr>
                <w:sz w:val="22"/>
                <w:szCs w:val="22"/>
                <w:lang w:val="en-US"/>
              </w:rPr>
            </w:pPr>
            <w:r w:rsidRPr="00806279">
              <w:rPr>
                <w:sz w:val="22"/>
                <w:szCs w:val="22"/>
                <w:lang w:val="en-US"/>
              </w:rPr>
              <w:t>All</w:t>
            </w:r>
            <w:r>
              <w:rPr>
                <w:sz w:val="22"/>
                <w:szCs w:val="22"/>
                <w:lang w:val="en-US"/>
              </w:rPr>
              <w:t xml:space="preserve"> country citizens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812A02E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  <w:r w:rsidRPr="00806279">
              <w:rPr>
                <w:sz w:val="22"/>
                <w:szCs w:val="22"/>
                <w:lang w:val="en-US"/>
              </w:rPr>
              <w:t>0.339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D97FD02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  <w:r w:rsidRPr="00806279">
              <w:rPr>
                <w:sz w:val="22"/>
                <w:szCs w:val="22"/>
                <w:lang w:val="en-US"/>
              </w:rPr>
              <w:t>(4.13)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AD21449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  <w:r w:rsidRPr="00806279">
              <w:rPr>
                <w:sz w:val="22"/>
                <w:szCs w:val="22"/>
                <w:lang w:val="en-US"/>
              </w:rPr>
              <w:t>0.459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8611734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  <w:r w:rsidRPr="00806279">
              <w:rPr>
                <w:sz w:val="22"/>
                <w:szCs w:val="22"/>
                <w:lang w:val="en-US"/>
              </w:rPr>
              <w:t>(6.04)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FC3E1D6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  <w:r w:rsidRPr="00806279">
              <w:rPr>
                <w:sz w:val="22"/>
                <w:szCs w:val="22"/>
                <w:lang w:val="en-US"/>
              </w:rPr>
              <w:t>0.315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8BB8E36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  <w:r w:rsidRPr="00806279">
              <w:rPr>
                <w:sz w:val="22"/>
                <w:szCs w:val="22"/>
                <w:lang w:val="en-US"/>
              </w:rPr>
              <w:t>(4.05)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E4B5B53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  <w:r w:rsidRPr="00806279">
              <w:rPr>
                <w:sz w:val="22"/>
                <w:szCs w:val="22"/>
                <w:lang w:val="en-US"/>
              </w:rPr>
              <w:t>-0.004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BFB5159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  <w:r w:rsidRPr="00806279">
              <w:rPr>
                <w:sz w:val="22"/>
                <w:szCs w:val="22"/>
                <w:lang w:val="en-US"/>
              </w:rPr>
              <w:t>(0.05)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36CA724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  <w:r w:rsidRPr="00806279">
              <w:rPr>
                <w:sz w:val="22"/>
                <w:szCs w:val="22"/>
                <w:lang w:val="en-US"/>
              </w:rPr>
              <w:t>0.403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A54C174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  <w:r w:rsidRPr="00806279">
              <w:rPr>
                <w:sz w:val="22"/>
                <w:szCs w:val="22"/>
                <w:lang w:val="en-US"/>
              </w:rPr>
              <w:t>(5.11)</w:t>
            </w:r>
          </w:p>
        </w:tc>
      </w:tr>
      <w:tr w:rsidR="005C18D2" w:rsidRPr="00806279" w14:paraId="0BD6428B" w14:textId="77777777" w:rsidTr="00AB574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4005895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Seismicity risk information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C52F76F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5EB5D14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15E9690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4C30B65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9990FE9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0043EE6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DEDF4EB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CD99C69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3523518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3CBC877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</w:p>
        </w:tc>
      </w:tr>
      <w:tr w:rsidR="005C18D2" w:rsidRPr="00806279" w14:paraId="3094E61A" w14:textId="77777777" w:rsidTr="00AB574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5C382A6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right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Information during approval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877DDF7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  <w:r w:rsidRPr="00806279">
              <w:rPr>
                <w:sz w:val="22"/>
                <w:szCs w:val="22"/>
                <w:lang w:val="en-US"/>
              </w:rPr>
              <w:t>0.529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98B2765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  <w:r w:rsidRPr="00806279">
              <w:rPr>
                <w:sz w:val="22"/>
                <w:szCs w:val="22"/>
                <w:lang w:val="en-US"/>
              </w:rPr>
              <w:t>(9.12)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A731F4B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  <w:r w:rsidRPr="00806279">
              <w:rPr>
                <w:sz w:val="22"/>
                <w:szCs w:val="22"/>
                <w:lang w:val="en-US"/>
              </w:rPr>
              <w:t>0.582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D842C4D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  <w:r w:rsidRPr="00806279">
              <w:rPr>
                <w:sz w:val="22"/>
                <w:szCs w:val="22"/>
                <w:lang w:val="en-US"/>
              </w:rPr>
              <w:t>(10.80)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2A47EAE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  <w:r w:rsidRPr="00806279">
              <w:rPr>
                <w:sz w:val="22"/>
                <w:szCs w:val="22"/>
                <w:lang w:val="en-US"/>
              </w:rPr>
              <w:t>0.437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B9CCB08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  <w:r w:rsidRPr="00806279">
              <w:rPr>
                <w:sz w:val="22"/>
                <w:szCs w:val="22"/>
                <w:lang w:val="en-US"/>
              </w:rPr>
              <w:t>(8.01)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925A203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  <w:r w:rsidRPr="00806279">
              <w:rPr>
                <w:sz w:val="22"/>
                <w:szCs w:val="22"/>
                <w:lang w:val="en-US"/>
              </w:rPr>
              <w:t>0.353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3C51818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  <w:r w:rsidRPr="00806279">
              <w:rPr>
                <w:sz w:val="22"/>
                <w:szCs w:val="22"/>
                <w:lang w:val="en-US"/>
              </w:rPr>
              <w:t>(6.81)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B3A23BD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  <w:r w:rsidRPr="00806279">
              <w:rPr>
                <w:sz w:val="22"/>
                <w:szCs w:val="22"/>
                <w:lang w:val="en-US"/>
              </w:rPr>
              <w:t>0.467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079ED65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  <w:r w:rsidRPr="00806279">
              <w:rPr>
                <w:sz w:val="22"/>
                <w:szCs w:val="22"/>
                <w:lang w:val="en-US"/>
              </w:rPr>
              <w:t>(8.42)</w:t>
            </w:r>
          </w:p>
        </w:tc>
      </w:tr>
      <w:tr w:rsidR="005C18D2" w:rsidRPr="00806279" w14:paraId="4AA0A2B3" w14:textId="77777777" w:rsidTr="00AB574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B4C45F1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right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Information while operating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82407DE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  <w:r w:rsidRPr="00806279">
              <w:rPr>
                <w:sz w:val="22"/>
                <w:szCs w:val="22"/>
                <w:lang w:val="en-US"/>
              </w:rPr>
              <w:t>0.522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94E96E8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  <w:r w:rsidRPr="00806279">
              <w:rPr>
                <w:sz w:val="22"/>
                <w:szCs w:val="22"/>
                <w:lang w:val="en-US"/>
              </w:rPr>
              <w:t>(9.13)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7001228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  <w:r w:rsidRPr="00806279">
              <w:rPr>
                <w:sz w:val="22"/>
                <w:szCs w:val="22"/>
                <w:lang w:val="en-US"/>
              </w:rPr>
              <w:t>0.598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8C55421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  <w:r w:rsidRPr="00806279">
              <w:rPr>
                <w:sz w:val="22"/>
                <w:szCs w:val="22"/>
                <w:lang w:val="en-US"/>
              </w:rPr>
              <w:t>(11.12)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53980C1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  <w:r w:rsidRPr="00806279">
              <w:rPr>
                <w:sz w:val="22"/>
                <w:szCs w:val="22"/>
                <w:lang w:val="en-US"/>
              </w:rPr>
              <w:t>0.416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A0D553D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  <w:r w:rsidRPr="00806279">
              <w:rPr>
                <w:sz w:val="22"/>
                <w:szCs w:val="22"/>
                <w:lang w:val="en-US"/>
              </w:rPr>
              <w:t>(7.54)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C8BD8ED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  <w:r w:rsidRPr="00806279">
              <w:rPr>
                <w:sz w:val="22"/>
                <w:szCs w:val="22"/>
                <w:lang w:val="en-US"/>
              </w:rPr>
              <w:t>0.298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C0DFF26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  <w:r w:rsidRPr="00806279">
              <w:rPr>
                <w:sz w:val="22"/>
                <w:szCs w:val="22"/>
                <w:lang w:val="en-US"/>
              </w:rPr>
              <w:t>(5.75)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00222CE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  <w:r w:rsidRPr="00806279">
              <w:rPr>
                <w:sz w:val="22"/>
                <w:szCs w:val="22"/>
                <w:lang w:val="en-US"/>
              </w:rPr>
              <w:t>0.503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CFE160C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  <w:r w:rsidRPr="00806279">
              <w:rPr>
                <w:sz w:val="22"/>
                <w:szCs w:val="22"/>
                <w:lang w:val="en-US"/>
              </w:rPr>
              <w:t>(9.09)</w:t>
            </w:r>
          </w:p>
        </w:tc>
      </w:tr>
      <w:tr w:rsidR="005C18D2" w:rsidRPr="00806279" w14:paraId="50B113B4" w14:textId="77777777" w:rsidTr="00AB574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F8E8CCA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Compensation benefits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ABBDA1A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3AB048A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2DA0DF5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2563217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FCC7E23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30FE020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3161C8B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251D025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7AAF880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50C3744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</w:p>
        </w:tc>
      </w:tr>
      <w:tr w:rsidR="005C18D2" w:rsidRPr="00806279" w14:paraId="3AD9896B" w14:textId="77777777" w:rsidTr="00AB574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44DBEBA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right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Contracts to local economy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59AB359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  <w:r w:rsidRPr="00806279">
              <w:rPr>
                <w:sz w:val="22"/>
                <w:szCs w:val="22"/>
                <w:lang w:val="en-US"/>
              </w:rPr>
              <w:t>0.416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ADF25A3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  <w:r w:rsidRPr="00806279">
              <w:rPr>
                <w:sz w:val="22"/>
                <w:szCs w:val="22"/>
                <w:lang w:val="en-US"/>
              </w:rPr>
              <w:t>(7.19)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DB3C2EC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  <w:r w:rsidRPr="00806279">
              <w:rPr>
                <w:sz w:val="22"/>
                <w:szCs w:val="22"/>
                <w:lang w:val="en-US"/>
              </w:rPr>
              <w:t>0.481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4499002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  <w:r w:rsidRPr="00806279">
              <w:rPr>
                <w:sz w:val="22"/>
                <w:szCs w:val="22"/>
                <w:lang w:val="en-US"/>
              </w:rPr>
              <w:t>(8.87)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5266003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  <w:r w:rsidRPr="00806279">
              <w:rPr>
                <w:sz w:val="22"/>
                <w:szCs w:val="22"/>
                <w:lang w:val="en-US"/>
              </w:rPr>
              <w:t>0.257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C3E3147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  <w:r w:rsidRPr="00806279">
              <w:rPr>
                <w:sz w:val="22"/>
                <w:szCs w:val="22"/>
                <w:lang w:val="en-US"/>
              </w:rPr>
              <w:t>(4.68)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8F530A2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  <w:r w:rsidRPr="00806279">
              <w:rPr>
                <w:sz w:val="22"/>
                <w:szCs w:val="22"/>
                <w:lang w:val="en-US"/>
              </w:rPr>
              <w:t>0.315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1578767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  <w:r w:rsidRPr="00806279">
              <w:rPr>
                <w:sz w:val="22"/>
                <w:szCs w:val="22"/>
                <w:lang w:val="en-US"/>
              </w:rPr>
              <w:t>(6.09)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5F23803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  <w:r w:rsidRPr="00806279">
              <w:rPr>
                <w:sz w:val="22"/>
                <w:szCs w:val="22"/>
                <w:lang w:val="en-US"/>
              </w:rPr>
              <w:t>0.391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85B8A69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  <w:r w:rsidRPr="00806279">
              <w:rPr>
                <w:sz w:val="22"/>
                <w:szCs w:val="22"/>
                <w:lang w:val="en-US"/>
              </w:rPr>
              <w:t>(7.06)</w:t>
            </w:r>
          </w:p>
        </w:tc>
      </w:tr>
      <w:tr w:rsidR="005C18D2" w:rsidRPr="00806279" w14:paraId="070F2BCD" w14:textId="77777777" w:rsidTr="00AB574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6799098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right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Individual financial compensation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0ACFAB9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  <w:r w:rsidRPr="00806279">
              <w:rPr>
                <w:sz w:val="22"/>
                <w:szCs w:val="22"/>
                <w:lang w:val="en-US"/>
              </w:rPr>
              <w:t>0.720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71B6D70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  <w:r w:rsidRPr="00806279">
              <w:rPr>
                <w:sz w:val="22"/>
                <w:szCs w:val="22"/>
                <w:lang w:val="en-US"/>
              </w:rPr>
              <w:t>(12.45)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242408D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  <w:r w:rsidRPr="00806279">
              <w:rPr>
                <w:sz w:val="22"/>
                <w:szCs w:val="22"/>
                <w:lang w:val="en-US"/>
              </w:rPr>
              <w:t>0.743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2B3130D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  <w:r w:rsidRPr="00806279">
              <w:rPr>
                <w:sz w:val="22"/>
                <w:szCs w:val="22"/>
                <w:lang w:val="en-US"/>
              </w:rPr>
              <w:t>(13.71)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AEEAB8B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  <w:r w:rsidRPr="00806279">
              <w:rPr>
                <w:sz w:val="22"/>
                <w:szCs w:val="22"/>
                <w:lang w:val="en-US"/>
              </w:rPr>
              <w:t>0.442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137F1D3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  <w:r w:rsidRPr="00806279">
              <w:rPr>
                <w:sz w:val="22"/>
                <w:szCs w:val="22"/>
                <w:lang w:val="en-US"/>
              </w:rPr>
              <w:t>(8.11)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A450F15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  <w:r w:rsidRPr="00806279">
              <w:rPr>
                <w:sz w:val="22"/>
                <w:szCs w:val="22"/>
                <w:lang w:val="en-US"/>
              </w:rPr>
              <w:t>0.302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66073E5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  <w:r w:rsidRPr="00806279">
              <w:rPr>
                <w:sz w:val="22"/>
                <w:szCs w:val="22"/>
                <w:lang w:val="en-US"/>
              </w:rPr>
              <w:t>(5.80)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D4AD4CF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  <w:r w:rsidRPr="00806279">
              <w:rPr>
                <w:sz w:val="22"/>
                <w:szCs w:val="22"/>
                <w:lang w:val="en-US"/>
              </w:rPr>
              <w:t>0.614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AD2E103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  <w:r w:rsidRPr="00806279">
              <w:rPr>
                <w:sz w:val="22"/>
                <w:szCs w:val="22"/>
                <w:lang w:val="en-US"/>
              </w:rPr>
              <w:t>(11.09)</w:t>
            </w:r>
          </w:p>
        </w:tc>
      </w:tr>
      <w:tr w:rsidR="005C18D2" w:rsidRPr="00806279" w14:paraId="342310A8" w14:textId="77777777" w:rsidTr="00AB5746"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C1006C0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Constant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DDFE531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  <w:r w:rsidRPr="00806279">
              <w:rPr>
                <w:sz w:val="22"/>
                <w:szCs w:val="22"/>
                <w:lang w:val="en-US"/>
              </w:rPr>
              <w:t>-0.867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16862F0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  <w:r w:rsidRPr="00806279">
              <w:rPr>
                <w:sz w:val="22"/>
                <w:szCs w:val="22"/>
                <w:lang w:val="en-US"/>
              </w:rPr>
              <w:t>(6.68)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CA87EBC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  <w:r w:rsidRPr="00806279">
              <w:rPr>
                <w:sz w:val="22"/>
                <w:szCs w:val="22"/>
                <w:lang w:val="en-US"/>
              </w:rPr>
              <w:t>-1.267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712BB33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  <w:r w:rsidRPr="00806279">
              <w:rPr>
                <w:sz w:val="22"/>
                <w:szCs w:val="22"/>
                <w:lang w:val="en-US"/>
              </w:rPr>
              <w:t>(10.65)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4A4899E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  <w:r w:rsidRPr="00806279">
              <w:rPr>
                <w:sz w:val="22"/>
                <w:szCs w:val="22"/>
                <w:lang w:val="en-US"/>
              </w:rPr>
              <w:t>-1.021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7403011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  <w:r w:rsidRPr="00806279">
              <w:rPr>
                <w:sz w:val="22"/>
                <w:szCs w:val="22"/>
                <w:lang w:val="en-US"/>
              </w:rPr>
              <w:t>(8.35)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480C276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  <w:r w:rsidRPr="00806279">
              <w:rPr>
                <w:sz w:val="22"/>
                <w:szCs w:val="22"/>
                <w:lang w:val="en-US"/>
              </w:rPr>
              <w:t>-0.456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AB0EAE1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  <w:r w:rsidRPr="00806279">
              <w:rPr>
                <w:sz w:val="22"/>
                <w:szCs w:val="22"/>
                <w:lang w:val="en-US"/>
              </w:rPr>
              <w:t>(3.72)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02F948E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  <w:r w:rsidRPr="00806279">
              <w:rPr>
                <w:sz w:val="22"/>
                <w:szCs w:val="22"/>
                <w:lang w:val="en-US"/>
              </w:rPr>
              <w:t>-0.787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C62C4C2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  <w:r w:rsidRPr="00806279">
              <w:rPr>
                <w:sz w:val="22"/>
                <w:szCs w:val="22"/>
                <w:lang w:val="en-US"/>
              </w:rPr>
              <w:t>(6.23)</w:t>
            </w:r>
          </w:p>
        </w:tc>
      </w:tr>
      <w:tr w:rsidR="005C18D2" w:rsidRPr="00806279" w14:paraId="210EC3C8" w14:textId="77777777" w:rsidTr="00AB5746"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042DE83" w14:textId="77777777" w:rsidR="005C18D2" w:rsidRPr="00BC641E" w:rsidRDefault="005C18D2" w:rsidP="00AB5746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  <w:lang w:val="en-US"/>
              </w:rPr>
            </w:pPr>
            <w:r w:rsidRPr="00BC641E">
              <w:rPr>
                <w:sz w:val="22"/>
                <w:szCs w:val="22"/>
                <w:lang w:val="en-US"/>
              </w:rPr>
              <w:t>Number of vignet</w:t>
            </w:r>
            <w:r>
              <w:rPr>
                <w:sz w:val="22"/>
                <w:szCs w:val="22"/>
                <w:lang w:val="en-US"/>
              </w:rPr>
              <w:t>te</w:t>
            </w:r>
            <w:r w:rsidRPr="00BC641E">
              <w:rPr>
                <w:sz w:val="22"/>
                <w:szCs w:val="22"/>
                <w:lang w:val="en-US"/>
              </w:rPr>
              <w:t>s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05F2D7E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  <w:r w:rsidRPr="00806279">
              <w:rPr>
                <w:sz w:val="22"/>
                <w:szCs w:val="22"/>
                <w:lang w:val="en-US"/>
              </w:rPr>
              <w:t>5988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E6115D0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  <w:r w:rsidRPr="00806279">
              <w:rPr>
                <w:sz w:val="22"/>
                <w:szCs w:val="22"/>
                <w:lang w:val="en-US"/>
              </w:rPr>
              <w:t>6744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D8E9AA4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  <w:r w:rsidRPr="00806279">
              <w:rPr>
                <w:sz w:val="22"/>
                <w:szCs w:val="22"/>
                <w:lang w:val="en-US"/>
              </w:rPr>
              <w:t>6000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2CF4365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  <w:r w:rsidRPr="00806279">
              <w:rPr>
                <w:sz w:val="22"/>
                <w:szCs w:val="22"/>
                <w:lang w:val="en-US"/>
              </w:rPr>
              <w:t>6054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4594DE8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  <w:r w:rsidRPr="00806279">
              <w:rPr>
                <w:sz w:val="22"/>
                <w:szCs w:val="22"/>
                <w:lang w:val="en-US"/>
              </w:rPr>
              <w:t>6126</w:t>
            </w:r>
          </w:p>
        </w:tc>
      </w:tr>
      <w:tr w:rsidR="005C18D2" w:rsidRPr="00806279" w14:paraId="54EC4259" w14:textId="77777777" w:rsidTr="00AB574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E7984EE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Number of respondents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6ED7DEC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  <w:r w:rsidRPr="00806279">
              <w:rPr>
                <w:sz w:val="22"/>
                <w:szCs w:val="22"/>
                <w:lang w:val="en-US"/>
              </w:rPr>
              <w:t>998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00489F3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  <w:r w:rsidRPr="00806279">
              <w:rPr>
                <w:sz w:val="22"/>
                <w:szCs w:val="22"/>
                <w:lang w:val="en-US"/>
              </w:rPr>
              <w:t>1124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92CE021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  <w:r w:rsidRPr="00806279">
              <w:rPr>
                <w:sz w:val="22"/>
                <w:szCs w:val="22"/>
                <w:lang w:val="en-US"/>
              </w:rPr>
              <w:t>1000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99F3C50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  <w:r w:rsidRPr="00806279">
              <w:rPr>
                <w:sz w:val="22"/>
                <w:szCs w:val="22"/>
                <w:lang w:val="en-US"/>
              </w:rPr>
              <w:t>1009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CD9A719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  <w:r w:rsidRPr="00806279">
              <w:rPr>
                <w:sz w:val="22"/>
                <w:szCs w:val="22"/>
                <w:lang w:val="en-US"/>
              </w:rPr>
              <w:t>1021</w:t>
            </w:r>
          </w:p>
        </w:tc>
      </w:tr>
      <w:tr w:rsidR="005C18D2" w:rsidRPr="00806279" w14:paraId="53FE6461" w14:textId="77777777" w:rsidTr="00AB574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6BA2920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  <w:lang w:val="en-US"/>
              </w:rPr>
            </w:pPr>
            <w:r w:rsidRPr="00806279">
              <w:rPr>
                <w:sz w:val="22"/>
                <w:szCs w:val="22"/>
                <w:lang w:val="en-US"/>
              </w:rPr>
              <w:t>Std Dev random effect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EC86D78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  <w:r w:rsidRPr="00806279">
              <w:rPr>
                <w:sz w:val="22"/>
                <w:szCs w:val="22"/>
                <w:lang w:val="en-US"/>
              </w:rPr>
              <w:t>2.278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A1C5AF3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  <w:r w:rsidRPr="00806279">
              <w:rPr>
                <w:sz w:val="22"/>
                <w:szCs w:val="22"/>
                <w:lang w:val="en-US"/>
              </w:rPr>
              <w:t>2.149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CDA0BA0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  <w:r w:rsidRPr="00806279">
              <w:rPr>
                <w:sz w:val="22"/>
                <w:szCs w:val="22"/>
                <w:lang w:val="en-US"/>
              </w:rPr>
              <w:t>2.102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3FCA975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  <w:r w:rsidRPr="00806279">
              <w:rPr>
                <w:sz w:val="22"/>
                <w:szCs w:val="22"/>
                <w:lang w:val="en-US"/>
              </w:rPr>
              <w:t>2.407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EFDA70D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  <w:r w:rsidRPr="00806279">
              <w:rPr>
                <w:sz w:val="22"/>
                <w:szCs w:val="22"/>
                <w:lang w:val="en-US"/>
              </w:rPr>
              <w:t>2.310</w:t>
            </w:r>
          </w:p>
        </w:tc>
      </w:tr>
      <w:tr w:rsidR="005C18D2" w:rsidRPr="00806279" w14:paraId="0D087FFB" w14:textId="77777777" w:rsidTr="00AB5746">
        <w:tc>
          <w:tcPr>
            <w:tcW w:w="0" w:type="auto"/>
            <w:tcBorders>
              <w:top w:val="nil"/>
              <w:left w:val="nil"/>
              <w:right w:val="nil"/>
            </w:tcBorders>
          </w:tcPr>
          <w:p w14:paraId="615DC217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  <w:lang w:val="en-US"/>
              </w:rPr>
            </w:pPr>
            <w:r w:rsidRPr="00806279">
              <w:rPr>
                <w:sz w:val="22"/>
                <w:szCs w:val="22"/>
                <w:lang w:val="en-US"/>
              </w:rPr>
              <w:lastRenderedPageBreak/>
              <w:t>Std Dev e</w:t>
            </w:r>
            <w:r>
              <w:rPr>
                <w:sz w:val="22"/>
                <w:szCs w:val="22"/>
                <w:lang w:val="en-US"/>
              </w:rPr>
              <w:t>rror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right w:val="nil"/>
            </w:tcBorders>
          </w:tcPr>
          <w:p w14:paraId="64EBD8ED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  <w:r w:rsidRPr="00806279">
              <w:rPr>
                <w:sz w:val="22"/>
                <w:szCs w:val="22"/>
                <w:lang w:val="en-US"/>
              </w:rPr>
              <w:t>1.686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right w:val="nil"/>
            </w:tcBorders>
          </w:tcPr>
          <w:p w14:paraId="46EDDD81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  <w:r w:rsidRPr="00806279">
              <w:rPr>
                <w:sz w:val="22"/>
                <w:szCs w:val="22"/>
                <w:lang w:val="en-US"/>
              </w:rPr>
              <w:t>1.671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right w:val="nil"/>
            </w:tcBorders>
          </w:tcPr>
          <w:p w14:paraId="2E577CCD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  <w:r w:rsidRPr="00806279">
              <w:rPr>
                <w:sz w:val="22"/>
                <w:szCs w:val="22"/>
                <w:lang w:val="en-US"/>
              </w:rPr>
              <w:t>1.600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right w:val="nil"/>
            </w:tcBorders>
          </w:tcPr>
          <w:p w14:paraId="6D5B7D44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  <w:r w:rsidRPr="00806279">
              <w:rPr>
                <w:sz w:val="22"/>
                <w:szCs w:val="22"/>
                <w:lang w:val="en-US"/>
              </w:rPr>
              <w:t>1.519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right w:val="nil"/>
            </w:tcBorders>
          </w:tcPr>
          <w:p w14:paraId="69E18DC4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  <w:r w:rsidRPr="00806279">
              <w:rPr>
                <w:sz w:val="22"/>
                <w:szCs w:val="22"/>
                <w:lang w:val="en-US"/>
              </w:rPr>
              <w:t>1.640</w:t>
            </w:r>
          </w:p>
        </w:tc>
      </w:tr>
      <w:tr w:rsidR="005C18D2" w:rsidRPr="00806279" w14:paraId="58B69101" w14:textId="77777777" w:rsidTr="00AB5746"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A22899E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  <w:lang w:val="en-US"/>
              </w:rPr>
            </w:pPr>
            <w:r w:rsidRPr="00806279">
              <w:rPr>
                <w:sz w:val="22"/>
                <w:szCs w:val="22"/>
                <w:lang w:val="en-US"/>
              </w:rPr>
              <w:t>Intra-class corr.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A06262D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  <w:r w:rsidRPr="00806279">
              <w:rPr>
                <w:sz w:val="22"/>
                <w:szCs w:val="22"/>
                <w:lang w:val="en-US"/>
              </w:rPr>
              <w:t>0.646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8F35388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  <w:r w:rsidRPr="00806279">
              <w:rPr>
                <w:sz w:val="22"/>
                <w:szCs w:val="22"/>
                <w:lang w:val="en-US"/>
              </w:rPr>
              <w:t>0.623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9D85150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  <w:r w:rsidRPr="00806279">
              <w:rPr>
                <w:sz w:val="22"/>
                <w:szCs w:val="22"/>
                <w:lang w:val="en-US"/>
              </w:rPr>
              <w:t>0.633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AB439CA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  <w:r w:rsidRPr="00806279">
              <w:rPr>
                <w:sz w:val="22"/>
                <w:szCs w:val="22"/>
                <w:lang w:val="en-US"/>
              </w:rPr>
              <w:t>0.715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F19B80D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en-US"/>
              </w:rPr>
            </w:pPr>
            <w:r w:rsidRPr="00806279">
              <w:rPr>
                <w:sz w:val="22"/>
                <w:szCs w:val="22"/>
                <w:lang w:val="en-US"/>
              </w:rPr>
              <w:t>0.665</w:t>
            </w:r>
          </w:p>
        </w:tc>
      </w:tr>
    </w:tbl>
    <w:p w14:paraId="6EE5BBBC" w14:textId="77777777" w:rsidR="005C18D2" w:rsidRDefault="005C18D2" w:rsidP="005C18D2">
      <w:pPr>
        <w:widowControl w:val="0"/>
        <w:autoSpaceDE w:val="0"/>
        <w:autoSpaceDN w:val="0"/>
        <w:adjustRightInd w:val="0"/>
        <w:rPr>
          <w:sz w:val="20"/>
          <w:szCs w:val="20"/>
        </w:rPr>
      </w:pPr>
      <w:r>
        <w:rPr>
          <w:sz w:val="20"/>
          <w:szCs w:val="20"/>
          <w:lang w:val="en-US"/>
        </w:rPr>
        <w:t xml:space="preserve">Note: </w:t>
      </w:r>
      <w:r w:rsidRPr="008F4755">
        <w:rPr>
          <w:sz w:val="20"/>
          <w:szCs w:val="20"/>
          <w:lang w:val="en-US"/>
        </w:rPr>
        <w:t>t statistics in parentheses</w:t>
      </w:r>
      <w:r>
        <w:rPr>
          <w:sz w:val="20"/>
          <w:szCs w:val="20"/>
          <w:lang w:val="en-US"/>
        </w:rPr>
        <w:t xml:space="preserve">. </w:t>
      </w:r>
      <w:r w:rsidRPr="00694C76">
        <w:rPr>
          <w:sz w:val="20"/>
          <w:szCs w:val="20"/>
        </w:rPr>
        <w:t xml:space="preserve">Reference levels for attribute effects: industry consortium for implementing body; up to 50km for proximity to </w:t>
      </w:r>
    </w:p>
    <w:p w14:paraId="7E601C78" w14:textId="77777777" w:rsidR="005C18D2" w:rsidRPr="00694C76" w:rsidRDefault="005C18D2" w:rsidP="005C18D2">
      <w:pPr>
        <w:widowControl w:val="0"/>
        <w:autoSpaceDE w:val="0"/>
        <w:autoSpaceDN w:val="0"/>
        <w:adjustRightInd w:val="0"/>
        <w:rPr>
          <w:sz w:val="20"/>
          <w:szCs w:val="20"/>
          <w:lang w:val="en-US"/>
        </w:rPr>
      </w:pPr>
      <w:r w:rsidRPr="00694C76">
        <w:rPr>
          <w:sz w:val="20"/>
          <w:szCs w:val="20"/>
        </w:rPr>
        <w:t>residence; 5% for CO</w:t>
      </w:r>
      <w:r w:rsidRPr="00694C76">
        <w:rPr>
          <w:sz w:val="20"/>
          <w:szCs w:val="20"/>
          <w:vertAlign w:val="subscript"/>
        </w:rPr>
        <w:t>2</w:t>
      </w:r>
      <w:r w:rsidRPr="00694C76">
        <w:rPr>
          <w:sz w:val="20"/>
          <w:szCs w:val="20"/>
        </w:rPr>
        <w:t xml:space="preserve"> mitigative benefit; no consultation for extent of public consultation; no information for seismicity risk information; no financial compensation for compensation benefits.</w:t>
      </w:r>
    </w:p>
    <w:p w14:paraId="48312D7E" w14:textId="77777777" w:rsidR="005C18D2" w:rsidRDefault="005C18D2" w:rsidP="005C18D2">
      <w:pPr>
        <w:widowControl w:val="0"/>
        <w:autoSpaceDE w:val="0"/>
        <w:autoSpaceDN w:val="0"/>
        <w:adjustRightInd w:val="0"/>
        <w:rPr>
          <w:lang w:val="en-US"/>
        </w:rPr>
      </w:pPr>
    </w:p>
    <w:p w14:paraId="21AB0508" w14:textId="77777777" w:rsidR="005C18D2" w:rsidRDefault="005C18D2" w:rsidP="005C18D2">
      <w:r>
        <w:br w:type="page"/>
      </w:r>
    </w:p>
    <w:p w14:paraId="38ECB79C" w14:textId="77777777" w:rsidR="005C18D2" w:rsidRPr="003002AA" w:rsidRDefault="005C18D2" w:rsidP="005C18D2">
      <w:r>
        <w:rPr>
          <w:lang w:val="en-US"/>
        </w:rPr>
        <w:lastRenderedPageBreak/>
        <w:t xml:space="preserve">Table S3. </w:t>
      </w:r>
      <w:r w:rsidRPr="003002AA">
        <w:rPr>
          <w:lang w:val="en-US"/>
        </w:rPr>
        <w:t>Results</w:t>
      </w:r>
      <w:r>
        <w:rPr>
          <w:lang w:val="en-US"/>
        </w:rPr>
        <w:t xml:space="preserve"> </w:t>
      </w:r>
      <w:r w:rsidRPr="003002AA">
        <w:rPr>
          <w:lang w:val="en-US"/>
        </w:rPr>
        <w:t>of</w:t>
      </w:r>
      <w:r>
        <w:rPr>
          <w:lang w:val="en-US"/>
        </w:rPr>
        <w:t xml:space="preserve"> </w:t>
      </w:r>
      <w:r w:rsidRPr="003002AA">
        <w:rPr>
          <w:lang w:val="en-US"/>
        </w:rPr>
        <w:t>random</w:t>
      </w:r>
      <w:r>
        <w:rPr>
          <w:lang w:val="en-US"/>
        </w:rPr>
        <w:t xml:space="preserve"> intercept </w:t>
      </w:r>
      <w:r w:rsidRPr="003002AA">
        <w:rPr>
          <w:lang w:val="en-US"/>
        </w:rPr>
        <w:t>regression</w:t>
      </w:r>
      <w:r>
        <w:rPr>
          <w:lang w:val="en-US"/>
        </w:rPr>
        <w:t xml:space="preserve"> </w:t>
      </w:r>
      <w:r w:rsidRPr="003002AA">
        <w:rPr>
          <w:lang w:val="en-US"/>
        </w:rPr>
        <w:t>models</w:t>
      </w:r>
      <w:r>
        <w:rPr>
          <w:lang w:val="en-US"/>
        </w:rPr>
        <w:t xml:space="preserve"> </w:t>
      </w:r>
      <w:r w:rsidRPr="003002AA">
        <w:rPr>
          <w:lang w:val="en-US"/>
        </w:rPr>
        <w:t>for</w:t>
      </w:r>
      <w:r>
        <w:rPr>
          <w:lang w:val="en-US"/>
        </w:rPr>
        <w:t xml:space="preserve"> </w:t>
      </w:r>
      <w:r w:rsidRPr="003002AA">
        <w:rPr>
          <w:lang w:val="en-US"/>
        </w:rPr>
        <w:t>vignette</w:t>
      </w:r>
      <w:r>
        <w:rPr>
          <w:lang w:val="en-US"/>
        </w:rPr>
        <w:t xml:space="preserve"> </w:t>
      </w:r>
      <w:r w:rsidRPr="000E3CD2">
        <w:rPr>
          <w:u w:val="single"/>
          <w:lang w:val="en-US"/>
        </w:rPr>
        <w:t>acceptance</w:t>
      </w:r>
      <w:r>
        <w:rPr>
          <w:lang w:val="en-US"/>
        </w:rPr>
        <w:t xml:space="preserve"> ratings, separately per country</w:t>
      </w:r>
    </w:p>
    <w:p w14:paraId="6C4C9BE2" w14:textId="77777777" w:rsidR="005C18D2" w:rsidRDefault="005C18D2" w:rsidP="005C18D2">
      <w:pPr>
        <w:keepNext/>
        <w:widowControl w:val="0"/>
        <w:autoSpaceDE w:val="0"/>
        <w:autoSpaceDN w:val="0"/>
        <w:adjustRightInd w:val="0"/>
        <w:rPr>
          <w:lang w:val="en-US"/>
        </w:rPr>
      </w:pPr>
    </w:p>
    <w:tbl>
      <w:tblPr>
        <w:tblW w:w="0" w:type="auto"/>
        <w:tblLook w:val="0000" w:firstRow="0" w:lastRow="0" w:firstColumn="0" w:lastColumn="0" w:noHBand="0" w:noVBand="0"/>
      </w:tblPr>
      <w:tblGrid>
        <w:gridCol w:w="3222"/>
        <w:gridCol w:w="836"/>
        <w:gridCol w:w="916"/>
        <w:gridCol w:w="836"/>
        <w:gridCol w:w="916"/>
        <w:gridCol w:w="836"/>
        <w:gridCol w:w="916"/>
        <w:gridCol w:w="836"/>
        <w:gridCol w:w="796"/>
        <w:gridCol w:w="836"/>
        <w:gridCol w:w="916"/>
      </w:tblGrid>
      <w:tr w:rsidR="005C18D2" w14:paraId="5DCD7A73" w14:textId="77777777" w:rsidTr="00AB5746"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205207E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rPr>
                <w:lang w:val="en-US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9BC5120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CA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880F9D0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DE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6FC7B73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NL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F18D147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NO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6217D37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UK</w:t>
            </w:r>
          </w:p>
        </w:tc>
      </w:tr>
      <w:tr w:rsidR="005C18D2" w14:paraId="642D2717" w14:textId="77777777" w:rsidTr="00AB5746">
        <w:tc>
          <w:tcPr>
            <w:tcW w:w="0" w:type="auto"/>
            <w:tcBorders>
              <w:top w:val="single" w:sz="4" w:space="0" w:color="auto"/>
              <w:left w:val="nil"/>
              <w:right w:val="nil"/>
            </w:tcBorders>
          </w:tcPr>
          <w:p w14:paraId="2EDF74F4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  <w:lang w:val="en-US"/>
              </w:rPr>
            </w:pPr>
            <w:r>
              <w:rPr>
                <w:lang w:val="en-US"/>
              </w:rPr>
              <w:t>Cross border import from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right w:val="nil"/>
            </w:tcBorders>
          </w:tcPr>
          <w:p w14:paraId="4D96930D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right w:val="nil"/>
            </w:tcBorders>
          </w:tcPr>
          <w:p w14:paraId="24942E78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right w:val="nil"/>
            </w:tcBorders>
          </w:tcPr>
          <w:p w14:paraId="63C775C7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right w:val="nil"/>
            </w:tcBorders>
          </w:tcPr>
          <w:p w14:paraId="75FE385E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right w:val="nil"/>
            </w:tcBorders>
          </w:tcPr>
          <w:p w14:paraId="34C56FA0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right w:val="nil"/>
            </w:tcBorders>
          </w:tcPr>
          <w:p w14:paraId="1558222C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right w:val="nil"/>
            </w:tcBorders>
          </w:tcPr>
          <w:p w14:paraId="7123ABAD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right w:val="nil"/>
            </w:tcBorders>
          </w:tcPr>
          <w:p w14:paraId="007E06CF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right w:val="nil"/>
            </w:tcBorders>
          </w:tcPr>
          <w:p w14:paraId="7DD7E985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right w:val="nil"/>
            </w:tcBorders>
          </w:tcPr>
          <w:p w14:paraId="5F26879B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</w:p>
        </w:tc>
      </w:tr>
      <w:tr w:rsidR="005C18D2" w14:paraId="48043AB5" w14:textId="77777777" w:rsidTr="00AB5746">
        <w:tc>
          <w:tcPr>
            <w:tcW w:w="0" w:type="auto"/>
            <w:tcBorders>
              <w:left w:val="nil"/>
              <w:bottom w:val="nil"/>
              <w:right w:val="nil"/>
            </w:tcBorders>
          </w:tcPr>
          <w:p w14:paraId="334178C5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right"/>
              <w:rPr>
                <w:lang w:val="en-US"/>
              </w:rPr>
            </w:pPr>
            <w:r w:rsidRPr="00806279">
              <w:rPr>
                <w:sz w:val="22"/>
                <w:szCs w:val="22"/>
                <w:lang w:val="en-US"/>
              </w:rPr>
              <w:t>Canada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</w:tcPr>
          <w:p w14:paraId="71C2E81E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</w:tcPr>
          <w:p w14:paraId="5D4FBCD6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</w:tcPr>
          <w:p w14:paraId="570C33FC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-0.737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</w:tcPr>
          <w:p w14:paraId="0A332703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(9.30)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</w:tcPr>
          <w:p w14:paraId="676C571C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-0.741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</w:tcPr>
          <w:p w14:paraId="4256AFC7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(9.24)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</w:tcPr>
          <w:p w14:paraId="12A240A2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-0.491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</w:tcPr>
          <w:p w14:paraId="75964A6F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(6.28)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</w:tcPr>
          <w:p w14:paraId="21B27E62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-0.740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</w:tcPr>
          <w:p w14:paraId="57A74B65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(9.14)</w:t>
            </w:r>
          </w:p>
        </w:tc>
      </w:tr>
      <w:tr w:rsidR="005C18D2" w14:paraId="7CF6FA0D" w14:textId="77777777" w:rsidTr="00AB574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54D0380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right"/>
              <w:rPr>
                <w:lang w:val="en-US"/>
              </w:rPr>
            </w:pPr>
            <w:r w:rsidRPr="00806279">
              <w:rPr>
                <w:sz w:val="22"/>
                <w:szCs w:val="22"/>
                <w:lang w:val="en-US"/>
              </w:rPr>
              <w:t>Germany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68C25DB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-0.837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9953306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(10.04)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BD35FAB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70A11F2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85F16D4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-0.566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2FB9968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(7.09)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939152D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-0.412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DEE5CDA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(5.26)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C6CFA8D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-0.661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BD4C785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(8.10)</w:t>
            </w:r>
          </w:p>
        </w:tc>
      </w:tr>
      <w:tr w:rsidR="005C18D2" w14:paraId="67668270" w14:textId="77777777" w:rsidTr="00AB574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9E3C287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right"/>
              <w:rPr>
                <w:lang w:val="en-US"/>
              </w:rPr>
            </w:pPr>
            <w:r w:rsidRPr="00806279">
              <w:rPr>
                <w:sz w:val="22"/>
                <w:szCs w:val="22"/>
                <w:lang w:val="en-US"/>
              </w:rPr>
              <w:t>Netherlands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1AA8DFC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-0.780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715C754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(9.38)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98C9FA3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-0.570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2D4D394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(7.22)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9C5CAC7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401116D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8067A56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-0.420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B8FF2C2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(5.38)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C60DB2F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-0.561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AC58AB1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(6.92)</w:t>
            </w:r>
          </w:p>
        </w:tc>
      </w:tr>
      <w:tr w:rsidR="005C18D2" w14:paraId="7702A944" w14:textId="77777777" w:rsidTr="00AB574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2A6F03B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right"/>
              <w:rPr>
                <w:lang w:val="en-US"/>
              </w:rPr>
            </w:pPr>
            <w:r w:rsidRPr="00806279">
              <w:rPr>
                <w:sz w:val="22"/>
                <w:szCs w:val="22"/>
                <w:lang w:val="en-US"/>
              </w:rPr>
              <w:t>Norway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95AF6B4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-0.694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1B7271D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(8.35)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A646791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-0.626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8E5EC09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(7.88)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79CDE40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-0.641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80713F1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(8.00)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294E475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50D4986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9CA7E9B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-0.619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867F3D9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(7.55)</w:t>
            </w:r>
          </w:p>
        </w:tc>
      </w:tr>
      <w:tr w:rsidR="005C18D2" w14:paraId="0A9A6171" w14:textId="77777777" w:rsidTr="00AB574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C2482F3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right"/>
              <w:rPr>
                <w:lang w:val="en-US"/>
              </w:rPr>
            </w:pPr>
            <w:r w:rsidRPr="00806279">
              <w:rPr>
                <w:sz w:val="22"/>
                <w:szCs w:val="22"/>
                <w:lang w:val="en-US"/>
              </w:rPr>
              <w:t>UK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FC077D2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-0.786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5C1A16E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(9.46)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05AF99D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-0.731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D26D13A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(9.19)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5358C11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-0.710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24B3487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(8.88)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A2AFC67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-0.390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E21E1B2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(4.98)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4DC4141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0C0416B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</w:p>
        </w:tc>
      </w:tr>
      <w:tr w:rsidR="005C18D2" w14:paraId="59CAF1C7" w14:textId="77777777" w:rsidTr="00AB574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F98EF09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right"/>
              <w:rPr>
                <w:lang w:val="en-US"/>
              </w:rPr>
            </w:pPr>
            <w:r w:rsidRPr="00806279">
              <w:rPr>
                <w:sz w:val="22"/>
                <w:szCs w:val="22"/>
                <w:lang w:val="en-US"/>
              </w:rPr>
              <w:t>Poland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91714F3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58B583C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DC4EB35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-0.726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680424B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(9.20)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17C229E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-0.805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248EC66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(10.03)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2A1FF8F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-0.511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BD6108D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(6.46)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E45D7F2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-0.726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87A603E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(8.96)</w:t>
            </w:r>
          </w:p>
        </w:tc>
      </w:tr>
      <w:tr w:rsidR="005C18D2" w14:paraId="007A4B70" w14:textId="77777777" w:rsidTr="00AB574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9AA5587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right"/>
              <w:rPr>
                <w:lang w:val="en-US"/>
              </w:rPr>
            </w:pPr>
            <w:r w:rsidRPr="00806279">
              <w:rPr>
                <w:sz w:val="22"/>
                <w:szCs w:val="22"/>
                <w:lang w:val="en-US"/>
              </w:rPr>
              <w:t>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6A00E02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-0.684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5464721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(8.23)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423A61D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6A87A62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86BBEE6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88720FF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309AD41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5486F8F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6EC655D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5F98543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</w:p>
        </w:tc>
      </w:tr>
      <w:tr w:rsidR="005C18D2" w14:paraId="692519A6" w14:textId="77777777" w:rsidTr="00AB574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EACB0F8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Implementing body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20E1D84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28F4D43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E93C400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5D32AD6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11F30E2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4A2F91D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B3B8B0E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6525BEF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09DB8BA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DC49216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</w:p>
        </w:tc>
      </w:tr>
      <w:tr w:rsidR="005C18D2" w14:paraId="76B3F37F" w14:textId="77777777" w:rsidTr="00AB574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F55F655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right"/>
              <w:rPr>
                <w:lang w:val="en-US"/>
              </w:rPr>
            </w:pPr>
            <w:r w:rsidRPr="00806279">
              <w:rPr>
                <w:sz w:val="22"/>
                <w:szCs w:val="22"/>
                <w:lang w:val="en-US"/>
              </w:rPr>
              <w:t>Public private partnership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FD7EC7A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0.142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997D6BF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(2.39)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116095F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0.022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5724CE3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(0.40)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CFC9653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0.086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11FE3A4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(1.52)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F6CDD3A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0.014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E6FBAF4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(0.25)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F642E62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0.022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154364C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(0.39)</w:t>
            </w:r>
          </w:p>
        </w:tc>
      </w:tr>
      <w:tr w:rsidR="005C18D2" w14:paraId="08228C02" w14:textId="77777777" w:rsidTr="00AB574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09152EF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right"/>
              <w:rPr>
                <w:lang w:val="en-US"/>
              </w:rPr>
            </w:pPr>
            <w:r w:rsidRPr="00806279">
              <w:rPr>
                <w:sz w:val="22"/>
                <w:szCs w:val="22"/>
                <w:lang w:val="en-US"/>
              </w:rPr>
              <w:t>Government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2278826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0.077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19ECDE2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(1.31)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44D13CC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-0.012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BFD3187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(0.22)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B61FFA0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0.047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998996F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(0.84)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E42F7FC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0.022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A307562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(0.40)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0140D97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0.043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C5A1D4A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(0.74)</w:t>
            </w:r>
          </w:p>
        </w:tc>
      </w:tr>
      <w:tr w:rsidR="005C18D2" w14:paraId="3A007576" w14:textId="77777777" w:rsidTr="00AB574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061E053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Proximity to residence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5E7A173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22995B1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06063C4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CE04671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2FB60FF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0C511E5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34C5064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1B4C9C4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FAD624F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9A13F25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</w:p>
        </w:tc>
      </w:tr>
      <w:tr w:rsidR="005C18D2" w14:paraId="652848E9" w14:textId="77777777" w:rsidTr="00AB574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EA715FF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right"/>
              <w:rPr>
                <w:lang w:val="en-US"/>
              </w:rPr>
            </w:pPr>
            <w:r w:rsidRPr="00806279">
              <w:rPr>
                <w:sz w:val="22"/>
                <w:szCs w:val="22"/>
                <w:lang w:val="en-US"/>
              </w:rPr>
              <w:t>50</w:t>
            </w:r>
            <w:r>
              <w:rPr>
                <w:sz w:val="22"/>
                <w:szCs w:val="22"/>
                <w:lang w:val="en-US"/>
              </w:rPr>
              <w:t xml:space="preserve"> to </w:t>
            </w:r>
            <w:r w:rsidRPr="00806279">
              <w:rPr>
                <w:sz w:val="22"/>
                <w:szCs w:val="22"/>
                <w:lang w:val="en-US"/>
              </w:rPr>
              <w:t>100</w:t>
            </w:r>
            <w:r>
              <w:rPr>
                <w:sz w:val="22"/>
                <w:szCs w:val="22"/>
                <w:lang w:val="en-US"/>
              </w:rPr>
              <w:t xml:space="preserve"> km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B03A138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0.158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54CA30E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(2.69)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8183564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0.179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3C506FC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(3.23)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8A9BA39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0.168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25A2441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(2.99)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72D9BB7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0.255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BBBADF9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(4.56)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A0DF1E9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0.284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4066A48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(4.94)</w:t>
            </w:r>
          </w:p>
        </w:tc>
      </w:tr>
      <w:tr w:rsidR="005C18D2" w14:paraId="4C95CACC" w14:textId="77777777" w:rsidTr="00AB574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581FD0B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right"/>
              <w:rPr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More than 100 km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6D56622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0.337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3BC3011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(5.76)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58CF6FC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0.418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BEBF04C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(7.54)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56E69C8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0.528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7DCCCC8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(9.35)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CA91E86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0.492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F04DCE9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(8.86)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89BB594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0.428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891CDED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(7.46)</w:t>
            </w:r>
          </w:p>
        </w:tc>
      </w:tr>
      <w:tr w:rsidR="005C18D2" w14:paraId="654D22E7" w14:textId="77777777" w:rsidTr="00AB574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991DBD0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CO</w:t>
            </w:r>
            <w:r w:rsidRPr="00A6043E">
              <w:rPr>
                <w:sz w:val="22"/>
                <w:szCs w:val="22"/>
                <w:vertAlign w:val="subscript"/>
                <w:lang w:val="en-US"/>
              </w:rPr>
              <w:t>2</w:t>
            </w:r>
            <w:r>
              <w:rPr>
                <w:sz w:val="22"/>
                <w:szCs w:val="22"/>
                <w:lang w:val="en-US"/>
              </w:rPr>
              <w:t xml:space="preserve"> mitigative benefit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BAA7D06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68B2D71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45B0EDC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455DA5A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CA66CA9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7A3718D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4480643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A252297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DACC410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7EA5F0C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</w:p>
        </w:tc>
      </w:tr>
      <w:tr w:rsidR="005C18D2" w14:paraId="58A185BA" w14:textId="77777777" w:rsidTr="00AB574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B40E610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right"/>
              <w:rPr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10% of household emissions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3C6CE19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-0.031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CDD9090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(0.52)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AFFCB57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0.198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2289915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(3.53)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A857140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0.052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C568E0E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(0.92)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F94657C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-0.087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B061AF1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(1.56)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44461AB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0.015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E63E051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(0.26)</w:t>
            </w:r>
          </w:p>
        </w:tc>
      </w:tr>
      <w:tr w:rsidR="005C18D2" w14:paraId="763E1296" w14:textId="77777777" w:rsidTr="00AB574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794059D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right"/>
              <w:rPr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20% of household emissions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4A83819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0.050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47CC551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(0.86)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1AA6AAD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0.219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1CB35CE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(3.91)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BDBFA32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0.077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11A529D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(1.37)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9E03404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-0.087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9385546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(1.56)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12C0D69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0.083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20B4AB7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(1.44)</w:t>
            </w:r>
          </w:p>
        </w:tc>
      </w:tr>
      <w:tr w:rsidR="005C18D2" w14:paraId="1F3B425E" w14:textId="77777777" w:rsidTr="00AB574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65C08F7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Consultation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3D0CAF7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C073A67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C583EA3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067B60D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5BFEB77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EB8E66E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66CFEA1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E7112EB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2EFB690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13B6916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</w:p>
        </w:tc>
      </w:tr>
      <w:tr w:rsidR="005C18D2" w14:paraId="634C19FC" w14:textId="77777777" w:rsidTr="00AB574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F6DE4AB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right"/>
              <w:rPr>
                <w:lang w:val="en-US"/>
              </w:rPr>
            </w:pPr>
            <w:r>
              <w:rPr>
                <w:sz w:val="22"/>
                <w:szCs w:val="22"/>
                <w:lang w:val="en-US"/>
              </w:rPr>
              <w:t xml:space="preserve">Relevant </w:t>
            </w:r>
            <w:r w:rsidRPr="00806279">
              <w:rPr>
                <w:sz w:val="22"/>
                <w:szCs w:val="22"/>
                <w:lang w:val="en-US"/>
              </w:rPr>
              <w:t>NGO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5EA49C3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0.128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81CAF48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(1.55)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F7D374C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0.198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1BF25CB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(2.49)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D19A5A6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0.265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BF4C764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(3.32)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8922B5C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0.088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A962EB4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(1.13)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E8A97C4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0.063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5ED1504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(0.77)</w:t>
            </w:r>
          </w:p>
        </w:tc>
      </w:tr>
      <w:tr w:rsidR="005C18D2" w14:paraId="0D1133D0" w14:textId="77777777" w:rsidTr="00AB574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98DC916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right"/>
              <w:rPr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Affected communities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F684A73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0.425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EFD088C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(5.11)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C3DDCD7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0.399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C4E1937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(5.10)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B2A4F97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0.581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13C0A07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(7.27)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75994E6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0.265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2B1F3D4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(3.36)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FE3CF4C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0.473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1949B29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(5.84)</w:t>
            </w:r>
          </w:p>
        </w:tc>
      </w:tr>
      <w:tr w:rsidR="005C18D2" w14:paraId="32C81FD6" w14:textId="77777777" w:rsidTr="00AB574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7FD63B7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right"/>
              <w:rPr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All communities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EE7434F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0.391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90E3A1E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(4.64)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1D853AA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0.566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30E4E2A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(7.17)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6D97DF3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0.650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0C191D7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(8.21)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D04D8A5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0.244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DF80F3B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(3.10)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06D0362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0.619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1277BE1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(7.58)</w:t>
            </w:r>
          </w:p>
        </w:tc>
      </w:tr>
      <w:tr w:rsidR="005C18D2" w14:paraId="3DE7E025" w14:textId="77777777" w:rsidTr="00AB574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27A17F4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right"/>
              <w:rPr>
                <w:lang w:val="en-US"/>
              </w:rPr>
            </w:pPr>
            <w:r w:rsidRPr="00806279">
              <w:rPr>
                <w:sz w:val="22"/>
                <w:szCs w:val="22"/>
                <w:lang w:val="en-US"/>
              </w:rPr>
              <w:t>All</w:t>
            </w:r>
            <w:r>
              <w:rPr>
                <w:sz w:val="22"/>
                <w:szCs w:val="22"/>
                <w:lang w:val="en-US"/>
              </w:rPr>
              <w:t xml:space="preserve"> state citizens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0F5C2DB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0.485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F4135E2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(5.81)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3BCEF47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0.525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23437E8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(6.67)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8519334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0.512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C88F627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(6.39)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D57FBDB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0.240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365B130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(3.04)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F4B53DA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0.551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7DCD519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(6.75)</w:t>
            </w:r>
          </w:p>
        </w:tc>
      </w:tr>
      <w:tr w:rsidR="005C18D2" w14:paraId="3BCDAB65" w14:textId="77777777" w:rsidTr="00AB574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38ED0E6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right"/>
              <w:rPr>
                <w:lang w:val="en-US"/>
              </w:rPr>
            </w:pPr>
            <w:r w:rsidRPr="00806279">
              <w:rPr>
                <w:sz w:val="22"/>
                <w:szCs w:val="22"/>
                <w:lang w:val="en-US"/>
              </w:rPr>
              <w:t>All</w:t>
            </w:r>
            <w:r>
              <w:rPr>
                <w:sz w:val="22"/>
                <w:szCs w:val="22"/>
                <w:lang w:val="en-US"/>
              </w:rPr>
              <w:t xml:space="preserve"> country citizens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8F0B8C9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0.450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5EDB775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(5.35)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BA3E56F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0.476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9A5BCAD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(6.03)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643FB4F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0.415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90CE3F5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(5.16)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E921B2D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0.114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62959C7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(1.45)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B65E542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0.498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F18F722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(6.10)</w:t>
            </w:r>
          </w:p>
        </w:tc>
      </w:tr>
      <w:tr w:rsidR="005C18D2" w14:paraId="439A60FF" w14:textId="77777777" w:rsidTr="00AB574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C350593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Seismicity risk information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923C7F8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CBB60B0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B7939D8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4AD01B1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C269E46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0929509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26C372F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C8DF9C3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DB39911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E03D1F5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</w:p>
        </w:tc>
      </w:tr>
      <w:tr w:rsidR="005C18D2" w14:paraId="07BA0182" w14:textId="77777777" w:rsidTr="00AB574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487EAEF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right"/>
              <w:rPr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Information during approval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D4C9390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0.620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DC5D2C1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(10.45)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9330EFA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0.704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6D276FE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(12.60)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32BD6E0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0.501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3DF18BB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(8.88)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0C4911B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0.384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FFF841C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(6.88)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87C1510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0.529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B41006B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(9.21)</w:t>
            </w:r>
          </w:p>
        </w:tc>
      </w:tr>
      <w:tr w:rsidR="005C18D2" w14:paraId="78886412" w14:textId="77777777" w:rsidTr="00AB574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5D89CCA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right"/>
              <w:rPr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Information while operating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203AC93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0.664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2007046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(11.34)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5E00459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0.700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E1398C9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(12.54)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0D91150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0.442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27A100A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(7.75)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FC631B7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0.354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16E0A67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(6.35)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591F1DA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0.541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AF80944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(9.44)</w:t>
            </w:r>
          </w:p>
        </w:tc>
      </w:tr>
      <w:tr w:rsidR="005C18D2" w14:paraId="06F82BCC" w14:textId="77777777" w:rsidTr="00AB574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373F5BC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Compensation benefits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2A6F60E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A3A38DF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6A4AF49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6E5490D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5306725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CF1ADBD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EA30772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F618DCF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C8A1F88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9E87C60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</w:p>
        </w:tc>
      </w:tr>
      <w:tr w:rsidR="005C18D2" w14:paraId="0F0AF95F" w14:textId="77777777" w:rsidTr="00AB574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9B4D812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right"/>
              <w:rPr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Contracts to local economy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9D215C3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0.503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B99B0FA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(8.50)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227708A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0.550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E153294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(9.78)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E422671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0.331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AC98C3F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(5.84)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1164CDD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0.293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F8F9D6A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(5.26)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396D143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0.412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BE6C470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(7.20)</w:t>
            </w:r>
          </w:p>
        </w:tc>
      </w:tr>
      <w:tr w:rsidR="005C18D2" w14:paraId="7D4C0B86" w14:textId="77777777" w:rsidTr="00AB574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30D6E94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right"/>
              <w:rPr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Individual financial compensation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557FF08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0.772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BDF9286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(13.04)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B04F680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0.816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8713B7B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(14.53)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B03B341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0.491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80088BA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(8.72)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789FF51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0.399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414A5A9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(7.12)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7241910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0.753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EE25E64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(13.13)</w:t>
            </w:r>
          </w:p>
        </w:tc>
      </w:tr>
      <w:tr w:rsidR="005C18D2" w14:paraId="04F94331" w14:textId="77777777" w:rsidTr="00AB5746"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96314C7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rPr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Constant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921154D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-1.119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53AD9E1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(8.47)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DC55B56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-1.389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74DE0D5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(11.27)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1B74F7B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-1.203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070DE26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(9.48)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507480D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-0.518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363E905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(4.05)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AEF5DE6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-0.952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BF22EC7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(7.33)</w:t>
            </w:r>
          </w:p>
        </w:tc>
      </w:tr>
      <w:tr w:rsidR="005C18D2" w14:paraId="7EF092BB" w14:textId="77777777" w:rsidTr="00AB5746"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993596F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rPr>
                <w:lang w:val="en-US"/>
              </w:rPr>
            </w:pPr>
            <w:r w:rsidRPr="00BC641E">
              <w:rPr>
                <w:sz w:val="22"/>
                <w:szCs w:val="22"/>
                <w:lang w:val="en-US"/>
              </w:rPr>
              <w:lastRenderedPageBreak/>
              <w:t>Number of vignet</w:t>
            </w:r>
            <w:r>
              <w:rPr>
                <w:sz w:val="22"/>
                <w:szCs w:val="22"/>
                <w:lang w:val="en-US"/>
              </w:rPr>
              <w:t>te</w:t>
            </w:r>
            <w:r w:rsidRPr="00BC641E">
              <w:rPr>
                <w:sz w:val="22"/>
                <w:szCs w:val="22"/>
                <w:lang w:val="en-US"/>
              </w:rPr>
              <w:t>s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4DADEB9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5988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B9F5285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6744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A2DA70F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6000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46ED646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6054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B1EFD84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6126</w:t>
            </w:r>
          </w:p>
        </w:tc>
      </w:tr>
      <w:tr w:rsidR="005C18D2" w14:paraId="021EA648" w14:textId="77777777" w:rsidTr="00AB5746">
        <w:tc>
          <w:tcPr>
            <w:tcW w:w="0" w:type="auto"/>
            <w:tcBorders>
              <w:top w:val="nil"/>
              <w:left w:val="nil"/>
              <w:right w:val="nil"/>
            </w:tcBorders>
          </w:tcPr>
          <w:p w14:paraId="6E3A11B5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rPr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Number of respondents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right w:val="nil"/>
            </w:tcBorders>
          </w:tcPr>
          <w:p w14:paraId="44C63DAC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998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right w:val="nil"/>
            </w:tcBorders>
          </w:tcPr>
          <w:p w14:paraId="0438BF23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1124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right w:val="nil"/>
            </w:tcBorders>
          </w:tcPr>
          <w:p w14:paraId="1009586A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1000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right w:val="nil"/>
            </w:tcBorders>
          </w:tcPr>
          <w:p w14:paraId="5191A4E9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1009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right w:val="nil"/>
            </w:tcBorders>
          </w:tcPr>
          <w:p w14:paraId="5B7066A5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1021</w:t>
            </w:r>
          </w:p>
        </w:tc>
      </w:tr>
      <w:tr w:rsidR="005C18D2" w14:paraId="70EEF87A" w14:textId="77777777" w:rsidTr="00AB574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CDDBF91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rPr>
                <w:lang w:val="en-US"/>
              </w:rPr>
            </w:pPr>
            <w:r w:rsidRPr="00806279">
              <w:rPr>
                <w:sz w:val="22"/>
                <w:szCs w:val="22"/>
                <w:lang w:val="en-US"/>
              </w:rPr>
              <w:t>Std Dev random effect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20B0C5A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2.305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CE587AD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2.216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C92CD6B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2.193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6DF45FB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2.387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E8C8C4A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2.352</w:t>
            </w:r>
          </w:p>
        </w:tc>
      </w:tr>
      <w:tr w:rsidR="005C18D2" w14:paraId="39B7F7A0" w14:textId="77777777" w:rsidTr="00AB574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ABF5B6E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rPr>
                <w:lang w:val="en-US"/>
              </w:rPr>
            </w:pPr>
            <w:r w:rsidRPr="00806279">
              <w:rPr>
                <w:sz w:val="22"/>
                <w:szCs w:val="22"/>
                <w:lang w:val="en-US"/>
              </w:rPr>
              <w:t>Std Dev e</w:t>
            </w:r>
            <w:r>
              <w:rPr>
                <w:sz w:val="22"/>
                <w:szCs w:val="22"/>
                <w:lang w:val="en-US"/>
              </w:rPr>
              <w:t>rror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A234F39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1.725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7A30363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1.733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3C5EA52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1.654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ABB2149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1.636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7F8AAAA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1.698</w:t>
            </w:r>
          </w:p>
        </w:tc>
      </w:tr>
      <w:tr w:rsidR="005C18D2" w14:paraId="69B5F8B7" w14:textId="77777777" w:rsidTr="00AB5746"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1A393FC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rPr>
                <w:lang w:val="en-US"/>
              </w:rPr>
            </w:pPr>
            <w:r w:rsidRPr="00806279">
              <w:rPr>
                <w:sz w:val="22"/>
                <w:szCs w:val="22"/>
                <w:lang w:val="en-US"/>
              </w:rPr>
              <w:t>Intra-class corr.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B7102BC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0.641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982DE7C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0.620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C9DFC02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0.637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3D9C512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0.680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46A3668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0.657</w:t>
            </w:r>
          </w:p>
        </w:tc>
      </w:tr>
    </w:tbl>
    <w:p w14:paraId="05136285" w14:textId="77777777" w:rsidR="005C18D2" w:rsidRDefault="005C18D2" w:rsidP="005C18D2">
      <w:pPr>
        <w:widowControl w:val="0"/>
        <w:autoSpaceDE w:val="0"/>
        <w:autoSpaceDN w:val="0"/>
        <w:adjustRightInd w:val="0"/>
        <w:rPr>
          <w:sz w:val="20"/>
          <w:szCs w:val="20"/>
        </w:rPr>
      </w:pPr>
      <w:r>
        <w:rPr>
          <w:sz w:val="20"/>
          <w:szCs w:val="20"/>
          <w:lang w:val="en-US"/>
        </w:rPr>
        <w:t xml:space="preserve">Note: </w:t>
      </w:r>
      <w:r w:rsidRPr="008F4755">
        <w:rPr>
          <w:sz w:val="20"/>
          <w:szCs w:val="20"/>
          <w:lang w:val="en-US"/>
        </w:rPr>
        <w:t>t statistics in parentheses</w:t>
      </w:r>
      <w:r>
        <w:rPr>
          <w:sz w:val="20"/>
          <w:szCs w:val="20"/>
          <w:lang w:val="en-US"/>
        </w:rPr>
        <w:t xml:space="preserve">. </w:t>
      </w:r>
      <w:r w:rsidRPr="00694C76">
        <w:rPr>
          <w:sz w:val="20"/>
          <w:szCs w:val="20"/>
        </w:rPr>
        <w:t xml:space="preserve">Reference levels for attribute effects: industry consortium for implementing body; up to 50km for proximity to </w:t>
      </w:r>
    </w:p>
    <w:p w14:paraId="53B73A38" w14:textId="77777777" w:rsidR="005C18D2" w:rsidRPr="00694C76" w:rsidRDefault="005C18D2" w:rsidP="005C18D2">
      <w:pPr>
        <w:widowControl w:val="0"/>
        <w:autoSpaceDE w:val="0"/>
        <w:autoSpaceDN w:val="0"/>
        <w:adjustRightInd w:val="0"/>
        <w:rPr>
          <w:sz w:val="20"/>
          <w:szCs w:val="20"/>
          <w:lang w:val="en-US"/>
        </w:rPr>
      </w:pPr>
      <w:r w:rsidRPr="00694C76">
        <w:rPr>
          <w:sz w:val="20"/>
          <w:szCs w:val="20"/>
        </w:rPr>
        <w:t>residence; 5% for CO</w:t>
      </w:r>
      <w:r w:rsidRPr="00694C76">
        <w:rPr>
          <w:sz w:val="20"/>
          <w:szCs w:val="20"/>
          <w:vertAlign w:val="subscript"/>
        </w:rPr>
        <w:t>2</w:t>
      </w:r>
      <w:r w:rsidRPr="00694C76">
        <w:rPr>
          <w:sz w:val="20"/>
          <w:szCs w:val="20"/>
        </w:rPr>
        <w:t xml:space="preserve"> mitigative benefit; no consultation for extent of public consultation; no information for seismicity risk information; no financial compensation for compensation benefits.</w:t>
      </w:r>
    </w:p>
    <w:p w14:paraId="37414F22" w14:textId="77777777" w:rsidR="005C18D2" w:rsidRDefault="005C18D2" w:rsidP="005C18D2">
      <w:pPr>
        <w:widowControl w:val="0"/>
        <w:autoSpaceDE w:val="0"/>
        <w:autoSpaceDN w:val="0"/>
        <w:adjustRightInd w:val="0"/>
        <w:rPr>
          <w:sz w:val="20"/>
          <w:szCs w:val="20"/>
          <w:lang w:val="en-US"/>
        </w:rPr>
      </w:pPr>
    </w:p>
    <w:p w14:paraId="5F85AE8E" w14:textId="77777777" w:rsidR="005C18D2" w:rsidRDefault="005C18D2" w:rsidP="005C18D2">
      <w:pPr>
        <w:widowControl w:val="0"/>
        <w:autoSpaceDE w:val="0"/>
        <w:autoSpaceDN w:val="0"/>
        <w:adjustRightInd w:val="0"/>
        <w:rPr>
          <w:lang w:val="en-US"/>
        </w:rPr>
      </w:pPr>
    </w:p>
    <w:p w14:paraId="26866A4F" w14:textId="77777777" w:rsidR="005C18D2" w:rsidRDefault="005C18D2" w:rsidP="005C18D2">
      <w:r>
        <w:br w:type="page"/>
      </w:r>
    </w:p>
    <w:p w14:paraId="0DA921AF" w14:textId="77777777" w:rsidR="005C18D2" w:rsidRDefault="005C18D2" w:rsidP="005C18D2">
      <w:pPr>
        <w:keepNext/>
        <w:widowControl w:val="0"/>
        <w:autoSpaceDE w:val="0"/>
        <w:autoSpaceDN w:val="0"/>
        <w:adjustRightInd w:val="0"/>
        <w:rPr>
          <w:lang w:val="en-US"/>
        </w:rPr>
      </w:pPr>
      <w:r>
        <w:rPr>
          <w:lang w:val="en-US"/>
        </w:rPr>
        <w:lastRenderedPageBreak/>
        <w:t xml:space="preserve">Table S4. </w:t>
      </w:r>
      <w:r w:rsidRPr="003002AA">
        <w:rPr>
          <w:lang w:val="en-US"/>
        </w:rPr>
        <w:t>Results</w:t>
      </w:r>
      <w:r>
        <w:rPr>
          <w:lang w:val="en-US"/>
        </w:rPr>
        <w:t xml:space="preserve"> </w:t>
      </w:r>
      <w:r w:rsidRPr="003002AA">
        <w:rPr>
          <w:lang w:val="en-US"/>
        </w:rPr>
        <w:t>of</w:t>
      </w:r>
      <w:r>
        <w:rPr>
          <w:lang w:val="en-US"/>
        </w:rPr>
        <w:t xml:space="preserve"> </w:t>
      </w:r>
      <w:r w:rsidRPr="003002AA">
        <w:rPr>
          <w:lang w:val="en-US"/>
        </w:rPr>
        <w:t>random</w:t>
      </w:r>
      <w:r>
        <w:rPr>
          <w:lang w:val="en-US"/>
        </w:rPr>
        <w:t xml:space="preserve"> intercept </w:t>
      </w:r>
      <w:r w:rsidRPr="003002AA">
        <w:rPr>
          <w:lang w:val="en-US"/>
        </w:rPr>
        <w:t>regression</w:t>
      </w:r>
      <w:r>
        <w:rPr>
          <w:lang w:val="en-US"/>
        </w:rPr>
        <w:t xml:space="preserve"> </w:t>
      </w:r>
      <w:r w:rsidRPr="003002AA">
        <w:rPr>
          <w:lang w:val="en-US"/>
        </w:rPr>
        <w:t>models</w:t>
      </w:r>
      <w:r>
        <w:rPr>
          <w:lang w:val="en-US"/>
        </w:rPr>
        <w:t xml:space="preserve"> </w:t>
      </w:r>
      <w:r w:rsidRPr="003002AA">
        <w:rPr>
          <w:lang w:val="en-US"/>
        </w:rPr>
        <w:t>for</w:t>
      </w:r>
      <w:r>
        <w:rPr>
          <w:lang w:val="en-US"/>
        </w:rPr>
        <w:t xml:space="preserve"> </w:t>
      </w:r>
      <w:r w:rsidRPr="003002AA">
        <w:rPr>
          <w:lang w:val="en-US"/>
        </w:rPr>
        <w:t>vignette</w:t>
      </w:r>
      <w:r>
        <w:rPr>
          <w:lang w:val="en-US"/>
        </w:rPr>
        <w:t xml:space="preserve"> </w:t>
      </w:r>
      <w:r w:rsidRPr="000E3CD2">
        <w:rPr>
          <w:u w:val="single"/>
          <w:lang w:val="en-US"/>
        </w:rPr>
        <w:t>fairness</w:t>
      </w:r>
      <w:r>
        <w:rPr>
          <w:lang w:val="en-US"/>
        </w:rPr>
        <w:t xml:space="preserve"> ratings, including </w:t>
      </w:r>
      <w:r w:rsidRPr="000E3CD2">
        <w:rPr>
          <w:u w:val="single"/>
          <w:lang w:val="en-US"/>
        </w:rPr>
        <w:t>interaction effects</w:t>
      </w:r>
      <w:r>
        <w:rPr>
          <w:lang w:val="en-US"/>
        </w:rPr>
        <w:t xml:space="preserve"> between country (cross border import from) and </w:t>
      </w:r>
      <w:r w:rsidRPr="003002AA">
        <w:rPr>
          <w:lang w:val="en-US"/>
        </w:rPr>
        <w:t>individual financial compensation</w:t>
      </w:r>
      <w:r>
        <w:rPr>
          <w:lang w:val="en-US"/>
        </w:rPr>
        <w:t>, separately per country</w:t>
      </w:r>
    </w:p>
    <w:p w14:paraId="2C7DE6E8" w14:textId="77777777" w:rsidR="005C18D2" w:rsidRDefault="005C18D2" w:rsidP="005C18D2">
      <w:pPr>
        <w:keepNext/>
        <w:widowControl w:val="0"/>
        <w:autoSpaceDE w:val="0"/>
        <w:autoSpaceDN w:val="0"/>
        <w:adjustRightInd w:val="0"/>
        <w:rPr>
          <w:lang w:val="en-US"/>
        </w:rPr>
      </w:pPr>
    </w:p>
    <w:tbl>
      <w:tblPr>
        <w:tblW w:w="0" w:type="auto"/>
        <w:tblLook w:val="0000" w:firstRow="0" w:lastRow="0" w:firstColumn="0" w:lastColumn="0" w:noHBand="0" w:noVBand="0"/>
      </w:tblPr>
      <w:tblGrid>
        <w:gridCol w:w="3354"/>
        <w:gridCol w:w="836"/>
        <w:gridCol w:w="916"/>
        <w:gridCol w:w="836"/>
        <w:gridCol w:w="916"/>
        <w:gridCol w:w="836"/>
        <w:gridCol w:w="796"/>
        <w:gridCol w:w="836"/>
        <w:gridCol w:w="796"/>
        <w:gridCol w:w="836"/>
        <w:gridCol w:w="796"/>
      </w:tblGrid>
      <w:tr w:rsidR="005C18D2" w14:paraId="2D0CDC13" w14:textId="77777777" w:rsidTr="00AB5746"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5100BD3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rPr>
                <w:lang w:val="en-US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3A28AAD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CA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DAECD6B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DE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60B28B0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NL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5249EDB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NO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8EF3D3C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UK</w:t>
            </w:r>
          </w:p>
        </w:tc>
      </w:tr>
      <w:tr w:rsidR="005C18D2" w14:paraId="40E58936" w14:textId="77777777" w:rsidTr="00AB5746">
        <w:tc>
          <w:tcPr>
            <w:tcW w:w="0" w:type="auto"/>
            <w:gridSpan w:val="11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61637DFF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rPr>
                <w:lang w:val="en-US"/>
              </w:rPr>
            </w:pPr>
            <w:r>
              <w:rPr>
                <w:lang w:val="en-US"/>
              </w:rPr>
              <w:t>Cross border import from</w:t>
            </w:r>
          </w:p>
        </w:tc>
      </w:tr>
      <w:tr w:rsidR="005C18D2" w14:paraId="5A786014" w14:textId="77777777" w:rsidTr="00AB5746">
        <w:tc>
          <w:tcPr>
            <w:tcW w:w="0" w:type="auto"/>
            <w:tcBorders>
              <w:left w:val="nil"/>
              <w:bottom w:val="nil"/>
              <w:right w:val="nil"/>
            </w:tcBorders>
          </w:tcPr>
          <w:p w14:paraId="40CDB3D6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right"/>
              <w:rPr>
                <w:lang w:val="en-US"/>
              </w:rPr>
            </w:pPr>
            <w:r w:rsidRPr="00806279">
              <w:rPr>
                <w:sz w:val="22"/>
                <w:szCs w:val="22"/>
                <w:lang w:val="en-US"/>
              </w:rPr>
              <w:t>Canada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</w:tcPr>
          <w:p w14:paraId="2E78DCB4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</w:tcPr>
          <w:p w14:paraId="6DB7B590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</w:tcPr>
          <w:p w14:paraId="3BBD3CCA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-0.734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</w:tcPr>
          <w:p w14:paraId="65D1E560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(7.37)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</w:tcPr>
          <w:p w14:paraId="40598577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-0.782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</w:tcPr>
          <w:p w14:paraId="45620E28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(7.74)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</w:tcPr>
          <w:p w14:paraId="5DC5EBE5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-0.501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</w:tcPr>
          <w:p w14:paraId="0CF7A874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(5.05)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</w:tcPr>
          <w:p w14:paraId="14063213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-0.780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</w:tcPr>
          <w:p w14:paraId="4CBBC4C4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(7.66)</w:t>
            </w:r>
          </w:p>
        </w:tc>
      </w:tr>
      <w:tr w:rsidR="005C18D2" w14:paraId="2A8D1AAC" w14:textId="77777777" w:rsidTr="00AB574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70AC70A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right"/>
              <w:rPr>
                <w:lang w:val="en-US"/>
              </w:rPr>
            </w:pPr>
            <w:r w:rsidRPr="00806279">
              <w:rPr>
                <w:sz w:val="22"/>
                <w:szCs w:val="22"/>
                <w:lang w:val="en-US"/>
              </w:rPr>
              <w:t>Germany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382BA6D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-0.936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936C1BC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(8.87)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4B336D8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A4BC561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7DFC39A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-0.538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E5FA89C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(5.39)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6D45552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-0.406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AD9ECF4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(4.11)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5640F06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-0.651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AA156D6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(6.35)</w:t>
            </w:r>
          </w:p>
        </w:tc>
      </w:tr>
      <w:tr w:rsidR="005C18D2" w14:paraId="6DF5C2F2" w14:textId="77777777" w:rsidTr="00AB574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245048A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right"/>
              <w:rPr>
                <w:lang w:val="en-US"/>
              </w:rPr>
            </w:pPr>
            <w:r w:rsidRPr="00806279">
              <w:rPr>
                <w:sz w:val="22"/>
                <w:szCs w:val="22"/>
                <w:lang w:val="en-US"/>
              </w:rPr>
              <w:t>Netherlands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CCBE39F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-0.716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4E81B2A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(6.99)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766E0EA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-0.578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0CF55DD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(6.01)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D1DC5A4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A3413EC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AED1B94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-0.459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547C43F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(4.79)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D4089AB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-0.546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FEE245B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(5.47)</w:t>
            </w:r>
          </w:p>
        </w:tc>
      </w:tr>
      <w:tr w:rsidR="005C18D2" w14:paraId="105A03BD" w14:textId="77777777" w:rsidTr="00AB574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844C2EA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right"/>
              <w:rPr>
                <w:lang w:val="en-US"/>
              </w:rPr>
            </w:pPr>
            <w:r w:rsidRPr="00806279">
              <w:rPr>
                <w:sz w:val="22"/>
                <w:szCs w:val="22"/>
                <w:lang w:val="en-US"/>
              </w:rPr>
              <w:t>Norway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0F64E5E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-0.680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429514E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(6.51)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020D90F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-0.634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733BF02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(6.39)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7339028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-0.633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02E45F8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(6.30)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A3F0340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E6C8504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437D154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-0.599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C666C6A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(5.80)</w:t>
            </w:r>
          </w:p>
        </w:tc>
      </w:tr>
      <w:tr w:rsidR="005C18D2" w14:paraId="1D8AF0B9" w14:textId="77777777" w:rsidTr="00AB574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84E2C58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right"/>
              <w:rPr>
                <w:lang w:val="en-US"/>
              </w:rPr>
            </w:pPr>
            <w:r w:rsidRPr="00806279">
              <w:rPr>
                <w:sz w:val="22"/>
                <w:szCs w:val="22"/>
                <w:lang w:val="en-US"/>
              </w:rPr>
              <w:t>UK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A081F23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-0.755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49F3C29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(7.19)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BD3BE72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-0.759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53DF52D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(7.63)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4F3B06A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-0.610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3C3B017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(6.07)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5475D8A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-0.457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DDC424A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(4.62)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5E7CB7A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875E2CF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</w:p>
        </w:tc>
      </w:tr>
      <w:tr w:rsidR="005C18D2" w14:paraId="6AC89B7D" w14:textId="77777777" w:rsidTr="00AB574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641B4A8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right"/>
              <w:rPr>
                <w:lang w:val="en-US"/>
              </w:rPr>
            </w:pPr>
            <w:r w:rsidRPr="00806279">
              <w:rPr>
                <w:sz w:val="22"/>
                <w:szCs w:val="22"/>
                <w:lang w:val="en-US"/>
              </w:rPr>
              <w:t>Poland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1BC8DDC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99B2270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F8503A5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-0.711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CE9AC6F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(7.17)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B88C97B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-0.868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9A66580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(8.81)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F90B60C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-0.520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DA495F8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(5.22)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E1A19FE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-0.696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A640960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(6.85)</w:t>
            </w:r>
          </w:p>
        </w:tc>
      </w:tr>
      <w:tr w:rsidR="005C18D2" w14:paraId="7CFCE650" w14:textId="77777777" w:rsidTr="00AB574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D01EEBE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right"/>
              <w:rPr>
                <w:lang w:val="en-US"/>
              </w:rPr>
            </w:pPr>
            <w:r w:rsidRPr="00806279">
              <w:rPr>
                <w:sz w:val="22"/>
                <w:szCs w:val="22"/>
                <w:lang w:val="en-US"/>
              </w:rPr>
              <w:t>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E30AAE4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-0.745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C18CBAF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(7.09)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E4AF722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CF77EE2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DCB9265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5BC14EB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B7B4853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3926089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18E2D13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66432C7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</w:p>
        </w:tc>
      </w:tr>
      <w:tr w:rsidR="005C18D2" w14:paraId="291AE8FE" w14:textId="77777777" w:rsidTr="00AB574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D1C8C2B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Implementing body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B39FFE7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B1AEFD3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36F4040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E00C5D9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EB2CD34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C7726A6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2127137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88E2CB0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1553061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C2DEE47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</w:p>
        </w:tc>
      </w:tr>
      <w:tr w:rsidR="005C18D2" w14:paraId="4F186354" w14:textId="77777777" w:rsidTr="00AB574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86931E4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right"/>
              <w:rPr>
                <w:lang w:val="en-US"/>
              </w:rPr>
            </w:pPr>
            <w:r w:rsidRPr="00806279">
              <w:rPr>
                <w:sz w:val="22"/>
                <w:szCs w:val="22"/>
                <w:lang w:val="en-US"/>
              </w:rPr>
              <w:t>Public private partnership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6ABB498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0.169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43C10F9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(2.80)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F63ED8F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0.019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79D5D44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(0.34)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B0FDD21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0.080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AA33C9E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(1.39)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359362A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0.010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07FCF03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(0.17)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2357330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0.029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790F51E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(0.49)</w:t>
            </w:r>
          </w:p>
        </w:tc>
      </w:tr>
      <w:tr w:rsidR="005C18D2" w14:paraId="25174161" w14:textId="77777777" w:rsidTr="00AB574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5A768C6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right"/>
              <w:rPr>
                <w:lang w:val="en-US"/>
              </w:rPr>
            </w:pPr>
            <w:r w:rsidRPr="00806279">
              <w:rPr>
                <w:sz w:val="22"/>
                <w:szCs w:val="22"/>
                <w:lang w:val="en-US"/>
              </w:rPr>
              <w:t>Government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26B7D46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0.102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0B1BE52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(1.70)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DDF2C1A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-0.019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5ABB2E5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(0.33)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6FABFAC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0.061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C982A70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(1.07)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4A0D564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0.013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9273AD6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(0.23)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10917F5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0.053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4E8E146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(0.90)</w:t>
            </w:r>
          </w:p>
        </w:tc>
      </w:tr>
      <w:tr w:rsidR="005C18D2" w14:paraId="756EEC29" w14:textId="77777777" w:rsidTr="00AB574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833DEF6" w14:textId="77777777" w:rsidR="005C18D2" w:rsidRPr="00806279" w:rsidRDefault="005C18D2" w:rsidP="00AB5746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Proximity to residence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8FD4A19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8108CE8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DFA625E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99C91EE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69732F3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18A65CD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57034ED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CAB3E90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08C0BAE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7A8E53C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</w:p>
        </w:tc>
      </w:tr>
      <w:tr w:rsidR="005C18D2" w14:paraId="2CCF6F68" w14:textId="77777777" w:rsidTr="00AB574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B66D808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right"/>
              <w:rPr>
                <w:lang w:val="en-US"/>
              </w:rPr>
            </w:pPr>
            <w:r w:rsidRPr="00806279">
              <w:rPr>
                <w:sz w:val="22"/>
                <w:szCs w:val="22"/>
                <w:lang w:val="en-US"/>
              </w:rPr>
              <w:t>50</w:t>
            </w:r>
            <w:r>
              <w:rPr>
                <w:sz w:val="22"/>
                <w:szCs w:val="22"/>
                <w:lang w:val="en-US"/>
              </w:rPr>
              <w:t xml:space="preserve"> to </w:t>
            </w:r>
            <w:r w:rsidRPr="00806279">
              <w:rPr>
                <w:sz w:val="22"/>
                <w:szCs w:val="22"/>
                <w:lang w:val="en-US"/>
              </w:rPr>
              <w:t>100</w:t>
            </w:r>
            <w:r>
              <w:rPr>
                <w:sz w:val="22"/>
                <w:szCs w:val="22"/>
                <w:lang w:val="en-US"/>
              </w:rPr>
              <w:t xml:space="preserve"> km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37A7D8D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0.185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D2F7179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(3.08)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021147C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0.175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01BB79B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(3.10)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25F97FD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0.162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856A74A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(2.83)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F5CAEC2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0.251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1A8F907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(4.39)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A66765A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0.289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7D761CA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(4.93)</w:t>
            </w:r>
          </w:p>
        </w:tc>
      </w:tr>
      <w:tr w:rsidR="005C18D2" w14:paraId="1859A088" w14:textId="77777777" w:rsidTr="00AB574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CF1A746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right"/>
              <w:rPr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More than 100 km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DAAEEA3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0.362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191C49F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(6.06)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030E6B2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0.411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F0F19D3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(7.25)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15E815A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0.542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1954165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(9.40)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5FAA884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0.483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C1FAE36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(8.51)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66B3ACA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0.438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ABB23D0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(7.48)</w:t>
            </w:r>
          </w:p>
        </w:tc>
      </w:tr>
      <w:tr w:rsidR="005C18D2" w14:paraId="5A87203B" w14:textId="77777777" w:rsidTr="00AB574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1703D33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CO</w:t>
            </w:r>
            <w:r w:rsidRPr="00A6043E">
              <w:rPr>
                <w:sz w:val="22"/>
                <w:szCs w:val="22"/>
                <w:vertAlign w:val="subscript"/>
                <w:lang w:val="en-US"/>
              </w:rPr>
              <w:t>2</w:t>
            </w:r>
            <w:r>
              <w:rPr>
                <w:sz w:val="22"/>
                <w:szCs w:val="22"/>
                <w:lang w:val="en-US"/>
              </w:rPr>
              <w:t xml:space="preserve"> mitigative benefit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9E8A56C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D1ED62F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30B9A85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F33CB2A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105E4D9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A292376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7423C6A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3145A1F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ED1FFCD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94F1937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</w:p>
        </w:tc>
      </w:tr>
      <w:tr w:rsidR="005C18D2" w14:paraId="521D1F59" w14:textId="77777777" w:rsidTr="00AB574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CEC5BB1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right"/>
              <w:rPr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10% of household emissions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2864A20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-0.003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4D689A3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(0.05)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56B0E27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0.194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70AC323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(3.39)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2ECEECE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0.046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6922D8D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(0.79)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0EA5675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-0.092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903B758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(1.61)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E9D9A16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0.020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F2D2625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(0.35)</w:t>
            </w:r>
          </w:p>
        </w:tc>
      </w:tr>
      <w:tr w:rsidR="005C18D2" w14:paraId="75B6BAFC" w14:textId="77777777" w:rsidTr="00AB574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248853B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right"/>
              <w:rPr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20% of household emissions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32BF17C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0.077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7DC2611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(1.28)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3AD5C7A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0.212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CC1895D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(3.70)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7BF94D7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0.091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BBDF710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(1.58)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1BBFD6E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-0.096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3F6058F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(1.68)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03FF2F4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0.093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058475F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(1.58)</w:t>
            </w:r>
          </w:p>
        </w:tc>
      </w:tr>
      <w:tr w:rsidR="005C18D2" w14:paraId="7ABEDC86" w14:textId="77777777" w:rsidTr="00AB574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E304D94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Consultation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E1D26AC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F614A5B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26E75E7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2ADE786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497D9E4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08EF459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74098D5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433D415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35C1184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E18DC0E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</w:p>
        </w:tc>
      </w:tr>
      <w:tr w:rsidR="005C18D2" w14:paraId="278F3B2F" w14:textId="77777777" w:rsidTr="00AB574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71EFFE9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right"/>
              <w:rPr>
                <w:lang w:val="en-US"/>
              </w:rPr>
            </w:pPr>
            <w:r>
              <w:rPr>
                <w:sz w:val="22"/>
                <w:szCs w:val="22"/>
                <w:lang w:val="en-US"/>
              </w:rPr>
              <w:t xml:space="preserve">Relevant </w:t>
            </w:r>
            <w:r w:rsidRPr="00806279">
              <w:rPr>
                <w:sz w:val="22"/>
                <w:szCs w:val="22"/>
                <w:lang w:val="en-US"/>
              </w:rPr>
              <w:t>NGO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B4C519B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0.129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9E3777B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(1.56)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66B9129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0.198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7ACA5D0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(2.50)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5620730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0.265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CBA821E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(3.32)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A1EB641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0.090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742B11C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(1.14)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4913C4F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0.063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2C3AB4C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(0.76)</w:t>
            </w:r>
          </w:p>
        </w:tc>
      </w:tr>
      <w:tr w:rsidR="005C18D2" w14:paraId="1A5073FD" w14:textId="77777777" w:rsidTr="00AB574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CDE32DF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right"/>
              <w:rPr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Affected communities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35279B7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0.477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E14401D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(5.50)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9EC822F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0.386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14B2369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(4.73)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A9A40EC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0.611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AB96609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(7.34)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58C7256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0.247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80B2BE0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(3.01)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F9F1A07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0.493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5B6365D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(5.86)</w:t>
            </w:r>
          </w:p>
        </w:tc>
      </w:tr>
      <w:tr w:rsidR="005C18D2" w14:paraId="360DC0D2" w14:textId="77777777" w:rsidTr="00AB574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B7E8176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right"/>
              <w:rPr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All communities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F394975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0.444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3C3F32F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(5.07)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F551834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0.552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E8E83B0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(6.73)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C5F006E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0.681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3A061CA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(8.24)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AD45673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0.226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F057257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(2.76)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F00310C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0.640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566711A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(7.52)</w:t>
            </w:r>
          </w:p>
        </w:tc>
      </w:tr>
      <w:tr w:rsidR="005C18D2" w14:paraId="1EC10C56" w14:textId="77777777" w:rsidTr="00AB574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8AB11FA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right"/>
              <w:rPr>
                <w:lang w:val="en-US"/>
              </w:rPr>
            </w:pPr>
            <w:r w:rsidRPr="00806279">
              <w:rPr>
                <w:sz w:val="22"/>
                <w:szCs w:val="22"/>
                <w:lang w:val="en-US"/>
              </w:rPr>
              <w:t>All</w:t>
            </w:r>
            <w:r>
              <w:rPr>
                <w:sz w:val="22"/>
                <w:szCs w:val="22"/>
                <w:lang w:val="en-US"/>
              </w:rPr>
              <w:t xml:space="preserve"> state citizens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5DD8DEB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0.481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F9A5200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(5.56)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E48BDD6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0.518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7A7B40E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(6.30)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7B3337B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0.556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0CAF0F0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(6.66)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48A1FAC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0.231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1EDE653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(2.81)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EA9B3A7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0.562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F5DDBAC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(6.59)</w:t>
            </w:r>
          </w:p>
        </w:tc>
      </w:tr>
      <w:tr w:rsidR="005C18D2" w14:paraId="2E184E8D" w14:textId="77777777" w:rsidTr="00AB574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F02F138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right"/>
              <w:rPr>
                <w:lang w:val="en-US"/>
              </w:rPr>
            </w:pPr>
            <w:r w:rsidRPr="00806279">
              <w:rPr>
                <w:sz w:val="22"/>
                <w:szCs w:val="22"/>
                <w:lang w:val="en-US"/>
              </w:rPr>
              <w:t>All</w:t>
            </w:r>
            <w:r>
              <w:rPr>
                <w:sz w:val="22"/>
                <w:szCs w:val="22"/>
                <w:lang w:val="en-US"/>
              </w:rPr>
              <w:t xml:space="preserve"> country citizens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EECD11A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0.445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E1EB1AE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(5.09)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A9334E1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0.469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C607F52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(5.71)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D012FA0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0.457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18CE7DE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(5.46)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5A7E1D9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0.105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490367E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(1.28)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B8778DB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0.507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73457C6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(5.96)</w:t>
            </w:r>
          </w:p>
        </w:tc>
      </w:tr>
      <w:tr w:rsidR="005C18D2" w14:paraId="0BDD7AD0" w14:textId="77777777" w:rsidTr="00AB574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58A485E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Seismicity risk information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507337C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04F0746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2D6B922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28929BD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3131014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D5C8FA1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2FEEE73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90E9F40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1001C2F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C463148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</w:p>
        </w:tc>
      </w:tr>
      <w:tr w:rsidR="005C18D2" w14:paraId="33453058" w14:textId="77777777" w:rsidTr="00AB574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ABD475E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right"/>
              <w:rPr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Information during approval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A67B7C4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0.650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801B324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(10.72)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4425D38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0.701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0FF11D3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(12.29)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45B9562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0.494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87EA040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(8.58)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CD6944F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0.381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F048B78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(6.69)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C673C3B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0.534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F7E81C4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(9.09)</w:t>
            </w:r>
          </w:p>
        </w:tc>
      </w:tr>
      <w:tr w:rsidR="005C18D2" w14:paraId="6D3FEB29" w14:textId="77777777" w:rsidTr="00AB574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05C686E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right"/>
              <w:rPr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Information while operating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41EE9DF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0.691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0FF0CC4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(11.56)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399B410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0.693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A9DA321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(12.14)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C87F03E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0.456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61870C4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(7.85)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2AAB497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0.345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9DEF733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(6.06)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9BE1A33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0.552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CFFD29F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(9.40)</w:t>
            </w:r>
          </w:p>
        </w:tc>
      </w:tr>
      <w:tr w:rsidR="005C18D2" w14:paraId="388A528B" w14:textId="77777777" w:rsidTr="00AB574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82D7616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Compensation benefits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317FCF1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A4F5FF4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220C22B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DC5E41A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BCCBCA5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86DE1E1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A7F49B6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03B7DD8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557A030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DA9074F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</w:p>
        </w:tc>
      </w:tr>
      <w:tr w:rsidR="005C18D2" w14:paraId="6423C422" w14:textId="77777777" w:rsidTr="00AB574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D8D671A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right"/>
              <w:rPr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Contracts to local economy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4B92AA9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0.503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EA6638B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(8.51)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045B6A6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0.550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D7CA831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(9.77)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24D27E3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0.332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4FFE744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(5.86)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85809C2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0.293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47B234D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(5.26)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3063A48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0.413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0F6B8FF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(7.20)</w:t>
            </w:r>
          </w:p>
        </w:tc>
      </w:tr>
      <w:tr w:rsidR="005C18D2" w14:paraId="3BF173DF" w14:textId="77777777" w:rsidTr="00AB574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B2840B7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right"/>
              <w:rPr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Individual financial compensation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24789B1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0.746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D7A23A4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(5.53)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1B62A57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0.802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483047A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(6.25)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14F90FD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0.508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47A347F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(3.91)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F3CA5E8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0.340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4B590D8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(2.66)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48286F7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0.771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E8052B4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(5.80)</w:t>
            </w:r>
          </w:p>
        </w:tc>
      </w:tr>
      <w:tr w:rsidR="005C18D2" w14:paraId="75CE3B8D" w14:textId="77777777" w:rsidTr="00AB5746">
        <w:tc>
          <w:tcPr>
            <w:tcW w:w="0" w:type="auto"/>
            <w:gridSpan w:val="11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F6F97E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rPr>
                <w:lang w:val="en-US"/>
              </w:rPr>
            </w:pPr>
            <w:r>
              <w:rPr>
                <w:lang w:val="en-US"/>
              </w:rPr>
              <w:lastRenderedPageBreak/>
              <w:t>Interaction effects</w:t>
            </w:r>
          </w:p>
        </w:tc>
      </w:tr>
      <w:tr w:rsidR="005C18D2" w14:paraId="0DB5767A" w14:textId="77777777" w:rsidTr="00AB574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CF75D4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right"/>
              <w:rPr>
                <w:lang w:val="en-US"/>
              </w:rPr>
            </w:pPr>
            <w:r>
              <w:rPr>
                <w:lang w:val="en-US"/>
              </w:rPr>
              <w:t>Canada*</w:t>
            </w:r>
            <w:r>
              <w:rPr>
                <w:sz w:val="22"/>
                <w:szCs w:val="22"/>
                <w:lang w:val="en-US"/>
              </w:rPr>
              <w:t>Individual fin. comp.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8E8052E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81B9446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rPr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513FDC0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-0.008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AFA6AB2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(0.04)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3DBEE21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0.120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74B3C0E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(0.65)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C4BDDA5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0.029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582E6C0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(0.16)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9DB0520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0.121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260915D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(0.65)</w:t>
            </w:r>
          </w:p>
        </w:tc>
      </w:tr>
      <w:tr w:rsidR="005C18D2" w14:paraId="246D2AED" w14:textId="77777777" w:rsidTr="00AB574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8EEA0F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right"/>
              <w:rPr>
                <w:lang w:val="en-US"/>
              </w:rPr>
            </w:pPr>
            <w:r>
              <w:rPr>
                <w:lang w:val="en-US"/>
              </w:rPr>
              <w:t>Germany*</w:t>
            </w:r>
            <w:r>
              <w:rPr>
                <w:sz w:val="22"/>
                <w:szCs w:val="22"/>
                <w:lang w:val="en-US"/>
              </w:rPr>
              <w:t>Individual fin. comp.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6B5FCB7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0.291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EACEC52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(1.52)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AF2D895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16BC152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DE41D90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-0.088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34EEEAF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(0.48)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6279EF5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-0.017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909E40A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(0.10)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B7E0E9A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-0.029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E0301EA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(0.16)</w:t>
            </w:r>
          </w:p>
        </w:tc>
      </w:tr>
      <w:tr w:rsidR="005C18D2" w14:paraId="17ABF50F" w14:textId="77777777" w:rsidTr="00AB574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14936D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right"/>
              <w:rPr>
                <w:lang w:val="en-US"/>
              </w:rPr>
            </w:pPr>
            <w:r>
              <w:rPr>
                <w:lang w:val="en-US"/>
              </w:rPr>
              <w:t>Netherlands*</w:t>
            </w:r>
            <w:r>
              <w:rPr>
                <w:sz w:val="22"/>
                <w:szCs w:val="22"/>
                <w:lang w:val="en-US"/>
              </w:rPr>
              <w:t>Individual fin. comp.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F688175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-0.186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73B3C92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(1.06)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68F896E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0.025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B97F304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(0.15)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F52A0D1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FF04CE4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0C28DF0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0.116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2CBF221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(0.70)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5148979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-0.045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FEAA43F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(0.26)</w:t>
            </w:r>
          </w:p>
        </w:tc>
      </w:tr>
      <w:tr w:rsidR="005C18D2" w14:paraId="0C674A43" w14:textId="77777777" w:rsidTr="00AB574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E4F0C7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right"/>
              <w:rPr>
                <w:lang w:val="en-US"/>
              </w:rPr>
            </w:pPr>
            <w:r>
              <w:rPr>
                <w:lang w:val="en-US"/>
              </w:rPr>
              <w:t>Norway*</w:t>
            </w:r>
            <w:r>
              <w:rPr>
                <w:sz w:val="22"/>
                <w:szCs w:val="22"/>
                <w:lang w:val="en-US"/>
              </w:rPr>
              <w:t>Individual fin. comp.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BF5E233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-0.044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2F3AB8D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(0.23)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908FEC9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0.026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923588F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(0.14)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C094363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-0.017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A6AF3D9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(0.09)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4199F3A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5FE5446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rPr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8F40A53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-0.063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53CE69A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(0.33)</w:t>
            </w:r>
          </w:p>
        </w:tc>
      </w:tr>
      <w:tr w:rsidR="005C18D2" w14:paraId="6E765870" w14:textId="77777777" w:rsidTr="00AB574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98952C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right"/>
              <w:rPr>
                <w:lang w:val="en-US"/>
              </w:rPr>
            </w:pPr>
            <w:r>
              <w:rPr>
                <w:lang w:val="en-US"/>
              </w:rPr>
              <w:t>UK*</w:t>
            </w:r>
            <w:r>
              <w:rPr>
                <w:sz w:val="22"/>
                <w:szCs w:val="22"/>
                <w:lang w:val="en-US"/>
              </w:rPr>
              <w:t>Individual fin. comp.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59FB8F7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-0.096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B87987F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(0.50)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BF225E3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0.085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3A468EF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(0.47)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55A48DB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-0.295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3A9BD99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(1.61)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1DB475C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0.203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44D77C8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(1.12)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AF8E1BD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8F8DE56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rPr>
                <w:lang w:val="en-US"/>
              </w:rPr>
            </w:pPr>
          </w:p>
        </w:tc>
      </w:tr>
      <w:tr w:rsidR="005C18D2" w14:paraId="09FFAC5B" w14:textId="77777777" w:rsidTr="00AB574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2BC0AA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right"/>
              <w:rPr>
                <w:lang w:val="en-US"/>
              </w:rPr>
            </w:pPr>
            <w:r>
              <w:rPr>
                <w:lang w:val="en-US"/>
              </w:rPr>
              <w:t>Poland*</w:t>
            </w:r>
            <w:r>
              <w:rPr>
                <w:sz w:val="22"/>
                <w:szCs w:val="22"/>
                <w:lang w:val="en-US"/>
              </w:rPr>
              <w:t>Individual fin. comp.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28B1CE4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DE01638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8C12F72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-0.044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645FEBC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(0.24)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64A2F5E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0.185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707DE0C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(1.09)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3DE5557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0.027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37CC26C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(0.15)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43B7E94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-0.091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973C956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(0.49)</w:t>
            </w:r>
          </w:p>
        </w:tc>
      </w:tr>
      <w:tr w:rsidR="005C18D2" w14:paraId="2629F155" w14:textId="77777777" w:rsidTr="00AB574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83D6CE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right"/>
              <w:rPr>
                <w:lang w:val="en-US"/>
              </w:rPr>
            </w:pPr>
            <w:r>
              <w:rPr>
                <w:lang w:val="en-US"/>
              </w:rPr>
              <w:t>US*</w:t>
            </w:r>
            <w:r>
              <w:rPr>
                <w:sz w:val="22"/>
                <w:szCs w:val="22"/>
                <w:lang w:val="en-US"/>
              </w:rPr>
              <w:t>Individual fin. comp.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CD47C12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0.186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EA89336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(0.97)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4243BD5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rPr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D184394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6E55F82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88DB06D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EB63A42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FE5EF22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313E09E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C9CCB23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</w:p>
        </w:tc>
      </w:tr>
      <w:tr w:rsidR="005C18D2" w14:paraId="17A2F789" w14:textId="77777777" w:rsidTr="00AB5746"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21C07D9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rPr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Constant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865CB9F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-1.199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4419103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(8.46)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26522D8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-1.364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CF66A98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(10.30)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46436EA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-1.243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39B85DA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(9.14)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06AC3AD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-0.472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AE1A8A0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(3.45)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E0EE7CD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-0.989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CDF8FF8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(7.10)</w:t>
            </w:r>
          </w:p>
        </w:tc>
      </w:tr>
      <w:tr w:rsidR="005C18D2" w14:paraId="19C8E129" w14:textId="77777777" w:rsidTr="00AB5746"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1FEFF76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rPr>
                <w:lang w:val="en-US"/>
              </w:rPr>
            </w:pPr>
            <w:r w:rsidRPr="00BC641E">
              <w:rPr>
                <w:sz w:val="22"/>
                <w:szCs w:val="22"/>
                <w:lang w:val="en-US"/>
              </w:rPr>
              <w:t>Number of vignet</w:t>
            </w:r>
            <w:r>
              <w:rPr>
                <w:sz w:val="22"/>
                <w:szCs w:val="22"/>
                <w:lang w:val="en-US"/>
              </w:rPr>
              <w:t>te</w:t>
            </w:r>
            <w:r w:rsidRPr="00BC641E">
              <w:rPr>
                <w:sz w:val="22"/>
                <w:szCs w:val="22"/>
                <w:lang w:val="en-US"/>
              </w:rPr>
              <w:t>s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E9B30A8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5988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2A647E3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6744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020CBC5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6000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5362B98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6054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A3336C3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6126</w:t>
            </w:r>
          </w:p>
        </w:tc>
      </w:tr>
      <w:tr w:rsidR="005C18D2" w14:paraId="45B6C71B" w14:textId="77777777" w:rsidTr="00AB574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A72A15C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rPr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Number of respondents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AA51A7E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998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AF625F9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1124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01B7EE5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1000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9E0154B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1009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49DD30F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1021</w:t>
            </w:r>
          </w:p>
        </w:tc>
      </w:tr>
      <w:tr w:rsidR="005C18D2" w14:paraId="24D7417B" w14:textId="77777777" w:rsidTr="00AB574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0013CCA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rPr>
                <w:lang w:val="en-US"/>
              </w:rPr>
            </w:pPr>
            <w:r w:rsidRPr="00806279">
              <w:rPr>
                <w:sz w:val="22"/>
                <w:szCs w:val="22"/>
                <w:lang w:val="en-US"/>
              </w:rPr>
              <w:t>Std Dev random effect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A85CD07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2.307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A174F80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2.219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B519FB2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2.196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56819FF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2.389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5BA3D88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2.355</w:t>
            </w:r>
          </w:p>
        </w:tc>
      </w:tr>
      <w:tr w:rsidR="005C18D2" w14:paraId="79D4FCB7" w14:textId="77777777" w:rsidTr="00AB574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0F7D290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rPr>
                <w:lang w:val="en-US"/>
              </w:rPr>
            </w:pPr>
            <w:r w:rsidRPr="00806279">
              <w:rPr>
                <w:sz w:val="22"/>
                <w:szCs w:val="22"/>
                <w:lang w:val="en-US"/>
              </w:rPr>
              <w:t>Std Dev e</w:t>
            </w:r>
            <w:r>
              <w:rPr>
                <w:sz w:val="22"/>
                <w:szCs w:val="22"/>
                <w:lang w:val="en-US"/>
              </w:rPr>
              <w:t>rror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E55D812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1.724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E4F0AD2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1.734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95F03DC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1.654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D240C93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1.636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B0354B1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1.699</w:t>
            </w:r>
          </w:p>
        </w:tc>
      </w:tr>
      <w:tr w:rsidR="005C18D2" w14:paraId="338C3D80" w14:textId="77777777" w:rsidTr="00AB5746"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AEFE067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rPr>
                <w:lang w:val="en-US"/>
              </w:rPr>
            </w:pPr>
            <w:r w:rsidRPr="00806279">
              <w:rPr>
                <w:sz w:val="22"/>
                <w:szCs w:val="22"/>
                <w:lang w:val="en-US"/>
              </w:rPr>
              <w:t>Intra-class corr.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F80CD39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0.642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B4DDCA5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0.621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5169716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0.638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EAEE541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0.681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69DECA5" w14:textId="77777777" w:rsidR="005C18D2" w:rsidRDefault="005C18D2" w:rsidP="00AB5746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0.658</w:t>
            </w:r>
          </w:p>
        </w:tc>
      </w:tr>
    </w:tbl>
    <w:p w14:paraId="26201CE3" w14:textId="77777777" w:rsidR="005C18D2" w:rsidRDefault="005C18D2" w:rsidP="005C18D2">
      <w:pPr>
        <w:widowControl w:val="0"/>
        <w:autoSpaceDE w:val="0"/>
        <w:autoSpaceDN w:val="0"/>
        <w:adjustRightInd w:val="0"/>
        <w:rPr>
          <w:sz w:val="20"/>
          <w:szCs w:val="20"/>
        </w:rPr>
      </w:pPr>
      <w:r>
        <w:rPr>
          <w:sz w:val="20"/>
          <w:szCs w:val="20"/>
          <w:lang w:val="en-US"/>
        </w:rPr>
        <w:t xml:space="preserve">Note: </w:t>
      </w:r>
      <w:r w:rsidRPr="008F4755">
        <w:rPr>
          <w:sz w:val="20"/>
          <w:szCs w:val="20"/>
          <w:lang w:val="en-US"/>
        </w:rPr>
        <w:t>t statistics in parentheses</w:t>
      </w:r>
      <w:r>
        <w:rPr>
          <w:sz w:val="20"/>
          <w:szCs w:val="20"/>
          <w:lang w:val="en-US"/>
        </w:rPr>
        <w:t xml:space="preserve">. </w:t>
      </w:r>
      <w:r w:rsidRPr="00694C76">
        <w:rPr>
          <w:sz w:val="20"/>
          <w:szCs w:val="20"/>
        </w:rPr>
        <w:t xml:space="preserve">Reference levels for attribute effects: industry consortium for implementing body; up to 50km for proximity to </w:t>
      </w:r>
    </w:p>
    <w:p w14:paraId="3900EB96" w14:textId="77777777" w:rsidR="005C18D2" w:rsidRPr="00694C76" w:rsidRDefault="005C18D2" w:rsidP="005C18D2">
      <w:pPr>
        <w:widowControl w:val="0"/>
        <w:autoSpaceDE w:val="0"/>
        <w:autoSpaceDN w:val="0"/>
        <w:adjustRightInd w:val="0"/>
        <w:rPr>
          <w:sz w:val="20"/>
          <w:szCs w:val="20"/>
          <w:lang w:val="en-US"/>
        </w:rPr>
      </w:pPr>
      <w:r w:rsidRPr="00694C76">
        <w:rPr>
          <w:sz w:val="20"/>
          <w:szCs w:val="20"/>
        </w:rPr>
        <w:t>residence; 5% for CO</w:t>
      </w:r>
      <w:r w:rsidRPr="00694C76">
        <w:rPr>
          <w:sz w:val="20"/>
          <w:szCs w:val="20"/>
          <w:vertAlign w:val="subscript"/>
        </w:rPr>
        <w:t>2</w:t>
      </w:r>
      <w:r w:rsidRPr="00694C76">
        <w:rPr>
          <w:sz w:val="20"/>
          <w:szCs w:val="20"/>
        </w:rPr>
        <w:t xml:space="preserve"> mitigative benefit; no consultation for extent of public consultation; no information for seismicity risk information; no financial compensation for compensation benefits.</w:t>
      </w:r>
    </w:p>
    <w:p w14:paraId="735A9907" w14:textId="77777777" w:rsidR="005C18D2" w:rsidRDefault="005C18D2" w:rsidP="005C18D2">
      <w:pPr>
        <w:widowControl w:val="0"/>
        <w:autoSpaceDE w:val="0"/>
        <w:autoSpaceDN w:val="0"/>
        <w:adjustRightInd w:val="0"/>
        <w:rPr>
          <w:sz w:val="20"/>
          <w:szCs w:val="20"/>
          <w:lang w:val="en-US"/>
        </w:rPr>
      </w:pPr>
    </w:p>
    <w:p w14:paraId="75ADA2F1" w14:textId="77777777" w:rsidR="005C18D2" w:rsidRDefault="005C18D2" w:rsidP="005C18D2">
      <w:pPr>
        <w:spacing w:before="120" w:line="288" w:lineRule="auto"/>
      </w:pPr>
    </w:p>
    <w:p w14:paraId="62604797" w14:textId="77777777" w:rsidR="00755780" w:rsidRDefault="00755780"/>
    <w:sectPr w:rsidR="00755780">
      <w:pgSz w:w="15840" w:h="12240" w:orient="landscape"/>
      <w:pgMar w:top="1440" w:right="1440" w:bottom="1440" w:left="1440" w:header="708" w:footer="708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Calibri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1064CE7" w14:textId="77777777" w:rsidR="00005C13" w:rsidRDefault="005C18D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10E34E9" w14:textId="77777777" w:rsidR="00005C13" w:rsidRDefault="005C18D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C808812" w14:textId="77777777" w:rsidR="00005C13" w:rsidRDefault="005C18D2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150EC11" w14:textId="77777777" w:rsidR="00005C13" w:rsidRDefault="005C18D2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069E956" w14:textId="77777777" w:rsidR="004E33BF" w:rsidRPr="00005C13" w:rsidRDefault="005C18D2" w:rsidP="00005C13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693D102" w14:textId="77777777" w:rsidR="00005C13" w:rsidRDefault="005C18D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67B4F24"/>
    <w:multiLevelType w:val="multilevel"/>
    <w:tmpl w:val="B268E7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75D3444"/>
    <w:multiLevelType w:val="hybridMultilevel"/>
    <w:tmpl w:val="4BD0C74E"/>
    <w:lvl w:ilvl="0" w:tplc="B6F0C66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ED42D5"/>
    <w:multiLevelType w:val="hybridMultilevel"/>
    <w:tmpl w:val="3B1C1A04"/>
    <w:lvl w:ilvl="0" w:tplc="A2F2ADD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DD42AC7"/>
    <w:multiLevelType w:val="hybridMultilevel"/>
    <w:tmpl w:val="F5382C4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89132C5"/>
    <w:multiLevelType w:val="multilevel"/>
    <w:tmpl w:val="B8C4BFC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5" w15:restartNumberingAfterBreak="0">
    <w:nsid w:val="2DB418C3"/>
    <w:multiLevelType w:val="hybridMultilevel"/>
    <w:tmpl w:val="3198202C"/>
    <w:lvl w:ilvl="0" w:tplc="B38A4EB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403607DE"/>
    <w:multiLevelType w:val="multilevel"/>
    <w:tmpl w:val="DE7E48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2C23B95"/>
    <w:multiLevelType w:val="hybridMultilevel"/>
    <w:tmpl w:val="DB6A1ED6"/>
    <w:lvl w:ilvl="0" w:tplc="4B521812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2E80CCC"/>
    <w:multiLevelType w:val="hybridMultilevel"/>
    <w:tmpl w:val="AD74CCBE"/>
    <w:lvl w:ilvl="0" w:tplc="15D04AB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E8B6C34"/>
    <w:multiLevelType w:val="hybridMultilevel"/>
    <w:tmpl w:val="ADFC24CA"/>
    <w:lvl w:ilvl="0" w:tplc="B38A4EB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CC4114D"/>
    <w:multiLevelType w:val="hybridMultilevel"/>
    <w:tmpl w:val="A61E6F46"/>
    <w:lvl w:ilvl="0" w:tplc="FCA83EC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6"/>
  </w:num>
  <w:num w:numId="3">
    <w:abstractNumId w:val="7"/>
  </w:num>
  <w:num w:numId="4">
    <w:abstractNumId w:val="3"/>
  </w:num>
  <w:num w:numId="5">
    <w:abstractNumId w:val="2"/>
  </w:num>
  <w:num w:numId="6">
    <w:abstractNumId w:val="8"/>
  </w:num>
  <w:num w:numId="7">
    <w:abstractNumId w:val="0"/>
  </w:num>
  <w:num w:numId="8">
    <w:abstractNumId w:val="10"/>
  </w:num>
  <w:num w:numId="9">
    <w:abstractNumId w:val="9"/>
  </w:num>
  <w:num w:numId="10">
    <w:abstractNumId w:val="5"/>
  </w:num>
  <w:num w:numId="1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18D2"/>
    <w:rsid w:val="005C18D2"/>
    <w:rsid w:val="007557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A4FE45"/>
  <w15:chartTrackingRefBased/>
  <w15:docId w15:val="{1B0413A6-E5BC-4B17-803C-B56F659A16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C18D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paragraph" w:styleId="Heading1">
    <w:name w:val="heading 1"/>
    <w:basedOn w:val="Normal"/>
    <w:link w:val="Heading1Char"/>
    <w:uiPriority w:val="9"/>
    <w:qFormat/>
    <w:rsid w:val="005C18D2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C18D2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C18D2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C18D2"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C18D2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C18D2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C18D2"/>
    <w:rPr>
      <w:rFonts w:ascii="Times New Roman" w:eastAsia="Times New Roman" w:hAnsi="Times New Roman" w:cs="Times New Roman"/>
      <w:b/>
      <w:bCs/>
      <w:kern w:val="36"/>
      <w:sz w:val="48"/>
      <w:szCs w:val="48"/>
      <w:lang w:val="en-GB" w:eastAsia="en-GB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C18D2"/>
    <w:rPr>
      <w:rFonts w:ascii="Times New Roman" w:eastAsia="Times New Roman" w:hAnsi="Times New Roman" w:cs="Times New Roman"/>
      <w:b/>
      <w:sz w:val="36"/>
      <w:szCs w:val="36"/>
      <w:lang w:val="en-GB" w:eastAsia="en-GB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C18D2"/>
    <w:rPr>
      <w:rFonts w:ascii="Times New Roman" w:eastAsia="Times New Roman" w:hAnsi="Times New Roman" w:cs="Times New Roman"/>
      <w:b/>
      <w:sz w:val="28"/>
      <w:szCs w:val="28"/>
      <w:lang w:val="en-GB" w:eastAsia="en-GB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C18D2"/>
    <w:rPr>
      <w:rFonts w:ascii="Times New Roman" w:eastAsia="Times New Roman" w:hAnsi="Times New Roman" w:cs="Times New Roman"/>
      <w:b/>
      <w:sz w:val="24"/>
      <w:szCs w:val="24"/>
      <w:lang w:val="en-GB" w:eastAsia="en-GB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C18D2"/>
    <w:rPr>
      <w:rFonts w:ascii="Times New Roman" w:eastAsia="Times New Roman" w:hAnsi="Times New Roman" w:cs="Times New Roman"/>
      <w:b/>
      <w:lang w:val="en-GB" w:eastAsia="en-GB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C18D2"/>
    <w:rPr>
      <w:rFonts w:ascii="Times New Roman" w:eastAsia="Times New Roman" w:hAnsi="Times New Roman" w:cs="Times New Roman"/>
      <w:b/>
      <w:sz w:val="20"/>
      <w:szCs w:val="20"/>
      <w:lang w:val="en-GB" w:eastAsia="en-GB"/>
    </w:rPr>
  </w:style>
  <w:style w:type="table" w:customStyle="1" w:styleId="TableNormal1">
    <w:name w:val="Table Normal1"/>
    <w:rsid w:val="005C18D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 w:eastAsia="de-DE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link w:val="TitleChar"/>
    <w:uiPriority w:val="10"/>
    <w:qFormat/>
    <w:rsid w:val="005C18D2"/>
    <w:pPr>
      <w:keepNext/>
      <w:keepLines/>
      <w:spacing w:before="480" w:after="120"/>
    </w:pPr>
    <w:rPr>
      <w:b/>
      <w:sz w:val="72"/>
      <w:szCs w:val="72"/>
    </w:rPr>
  </w:style>
  <w:style w:type="character" w:customStyle="1" w:styleId="TitleChar">
    <w:name w:val="Title Char"/>
    <w:basedOn w:val="DefaultParagraphFont"/>
    <w:link w:val="Title"/>
    <w:uiPriority w:val="10"/>
    <w:rsid w:val="005C18D2"/>
    <w:rPr>
      <w:rFonts w:ascii="Times New Roman" w:eastAsia="Times New Roman" w:hAnsi="Times New Roman" w:cs="Times New Roman"/>
      <w:b/>
      <w:sz w:val="72"/>
      <w:szCs w:val="72"/>
      <w:lang w:val="en-GB" w:eastAsia="en-GB"/>
    </w:rPr>
  </w:style>
  <w:style w:type="character" w:styleId="Hyperlink">
    <w:name w:val="Hyperlink"/>
    <w:basedOn w:val="DefaultParagraphFont"/>
    <w:uiPriority w:val="99"/>
    <w:unhideWhenUsed/>
    <w:rsid w:val="005C18D2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5C18D2"/>
    <w:pPr>
      <w:spacing w:after="160" w:line="25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en-CA" w:eastAsia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5C18D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5C18D2"/>
    <w:pPr>
      <w:spacing w:after="160"/>
    </w:pPr>
    <w:rPr>
      <w:rFonts w:asciiTheme="minorHAnsi" w:eastAsiaTheme="minorHAnsi" w:hAnsiTheme="minorHAnsi" w:cstheme="minorBidi"/>
      <w:sz w:val="20"/>
      <w:szCs w:val="20"/>
      <w:lang w:val="en-CA" w:eastAsia="en-US"/>
    </w:rPr>
  </w:style>
  <w:style w:type="character" w:customStyle="1" w:styleId="CommentTextChar">
    <w:name w:val="Comment Text Char"/>
    <w:basedOn w:val="DefaultParagraphFont"/>
    <w:link w:val="CommentText"/>
    <w:uiPriority w:val="99"/>
    <w:rsid w:val="005C18D2"/>
    <w:rPr>
      <w:sz w:val="20"/>
      <w:szCs w:val="20"/>
      <w:lang w:val="en-CA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C18D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C18D2"/>
    <w:rPr>
      <w:b/>
      <w:bCs/>
      <w:sz w:val="20"/>
      <w:szCs w:val="20"/>
      <w:lang w:val="en-CA"/>
    </w:rPr>
  </w:style>
  <w:style w:type="character" w:customStyle="1" w:styleId="cf01">
    <w:name w:val="cf01"/>
    <w:basedOn w:val="DefaultParagraphFont"/>
    <w:rsid w:val="005C18D2"/>
    <w:rPr>
      <w:rFonts w:ascii="Segoe UI" w:hAnsi="Segoe UI" w:cs="Segoe UI" w:hint="default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5C18D2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sz w:val="22"/>
      <w:szCs w:val="22"/>
      <w:lang w:val="en-CA" w:eastAsia="en-US"/>
    </w:rPr>
  </w:style>
  <w:style w:type="character" w:customStyle="1" w:styleId="HeaderChar">
    <w:name w:val="Header Char"/>
    <w:basedOn w:val="DefaultParagraphFont"/>
    <w:link w:val="Header"/>
    <w:uiPriority w:val="99"/>
    <w:rsid w:val="005C18D2"/>
    <w:rPr>
      <w:lang w:val="en-CA"/>
    </w:rPr>
  </w:style>
  <w:style w:type="paragraph" w:styleId="Footer">
    <w:name w:val="footer"/>
    <w:basedOn w:val="Normal"/>
    <w:link w:val="FooterChar"/>
    <w:uiPriority w:val="99"/>
    <w:unhideWhenUsed/>
    <w:rsid w:val="005C18D2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sz w:val="22"/>
      <w:szCs w:val="22"/>
      <w:lang w:val="en-CA" w:eastAsia="en-US"/>
    </w:rPr>
  </w:style>
  <w:style w:type="character" w:customStyle="1" w:styleId="FooterChar">
    <w:name w:val="Footer Char"/>
    <w:basedOn w:val="DefaultParagraphFont"/>
    <w:link w:val="Footer"/>
    <w:uiPriority w:val="99"/>
    <w:rsid w:val="005C18D2"/>
    <w:rPr>
      <w:lang w:val="en-CA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5C18D2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5C18D2"/>
    <w:pPr>
      <w:spacing w:after="0" w:line="240" w:lineRule="auto"/>
    </w:pPr>
    <w:rPr>
      <w:rFonts w:ascii="Times New Roman" w:eastAsia="Times New Roman" w:hAnsi="Times New Roman" w:cs="Times New Roman"/>
      <w:noProof/>
      <w:sz w:val="24"/>
      <w:szCs w:val="24"/>
      <w:lang w:val="en-GB" w:eastAsia="de-DE"/>
    </w:rPr>
  </w:style>
  <w:style w:type="table" w:styleId="TableGrid">
    <w:name w:val="Table Grid"/>
    <w:basedOn w:val="TableNormal"/>
    <w:uiPriority w:val="39"/>
    <w:rsid w:val="005C18D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 w:eastAsia="de-DE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Subtitle">
    <w:name w:val="Subtitle"/>
    <w:basedOn w:val="Normal"/>
    <w:next w:val="Normal"/>
    <w:link w:val="SubtitleChar"/>
    <w:uiPriority w:val="11"/>
    <w:qFormat/>
    <w:rsid w:val="005C18D2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customStyle="1" w:styleId="SubtitleChar">
    <w:name w:val="Subtitle Char"/>
    <w:basedOn w:val="DefaultParagraphFont"/>
    <w:link w:val="Subtitle"/>
    <w:uiPriority w:val="11"/>
    <w:rsid w:val="005C18D2"/>
    <w:rPr>
      <w:rFonts w:ascii="Georgia" w:eastAsia="Georgia" w:hAnsi="Georgia" w:cs="Georgia"/>
      <w:i/>
      <w:color w:val="666666"/>
      <w:sz w:val="48"/>
      <w:szCs w:val="48"/>
      <w:lang w:val="en-GB" w:eastAsia="en-GB"/>
    </w:rPr>
  </w:style>
  <w:style w:type="table" w:customStyle="1" w:styleId="3">
    <w:name w:val="3"/>
    <w:basedOn w:val="TableNormal1"/>
    <w:rsid w:val="005C18D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2">
    <w:name w:val="2"/>
    <w:basedOn w:val="TableNormal1"/>
    <w:rsid w:val="005C18D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1">
    <w:name w:val="1"/>
    <w:basedOn w:val="TableNormal1"/>
    <w:rsid w:val="005C18D2"/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C18D2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C18D2"/>
    <w:rPr>
      <w:rFonts w:ascii="Segoe UI" w:eastAsia="Times New Roman" w:hAnsi="Segoe UI" w:cs="Segoe UI"/>
      <w:sz w:val="18"/>
      <w:szCs w:val="18"/>
      <w:lang w:val="en-GB" w:eastAsia="en-GB"/>
    </w:rPr>
  </w:style>
  <w:style w:type="paragraph" w:customStyle="1" w:styleId="Default">
    <w:name w:val="Default"/>
    <w:rsid w:val="005C18D2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de-DE"/>
    </w:rPr>
  </w:style>
  <w:style w:type="character" w:customStyle="1" w:styleId="authors">
    <w:name w:val="authors"/>
    <w:basedOn w:val="DefaultParagraphFont"/>
    <w:rsid w:val="005C18D2"/>
  </w:style>
  <w:style w:type="character" w:customStyle="1" w:styleId="Date1">
    <w:name w:val="Date1"/>
    <w:basedOn w:val="DefaultParagraphFont"/>
    <w:rsid w:val="005C18D2"/>
  </w:style>
  <w:style w:type="character" w:customStyle="1" w:styleId="arttitle">
    <w:name w:val="art_title"/>
    <w:basedOn w:val="DefaultParagraphFont"/>
    <w:rsid w:val="005C18D2"/>
  </w:style>
  <w:style w:type="character" w:customStyle="1" w:styleId="serialtitle">
    <w:name w:val="serial_title"/>
    <w:basedOn w:val="DefaultParagraphFont"/>
    <w:rsid w:val="005C18D2"/>
  </w:style>
  <w:style w:type="character" w:customStyle="1" w:styleId="volumeissue">
    <w:name w:val="volume_issue"/>
    <w:basedOn w:val="DefaultParagraphFont"/>
    <w:rsid w:val="005C18D2"/>
  </w:style>
  <w:style w:type="character" w:customStyle="1" w:styleId="pagerange">
    <w:name w:val="page_range"/>
    <w:basedOn w:val="DefaultParagraphFont"/>
    <w:rsid w:val="005C18D2"/>
  </w:style>
  <w:style w:type="character" w:customStyle="1" w:styleId="doilink">
    <w:name w:val="doi_link"/>
    <w:basedOn w:val="DefaultParagraphFont"/>
    <w:rsid w:val="005C18D2"/>
  </w:style>
  <w:style w:type="character" w:customStyle="1" w:styleId="accordion-tabbedtab-mobile">
    <w:name w:val="accordion-tabbed__tab-mobile"/>
    <w:basedOn w:val="DefaultParagraphFont"/>
    <w:rsid w:val="005C18D2"/>
  </w:style>
  <w:style w:type="paragraph" w:customStyle="1" w:styleId="volume-issue">
    <w:name w:val="volume-issue"/>
    <w:basedOn w:val="Normal"/>
    <w:rsid w:val="005C18D2"/>
    <w:pPr>
      <w:spacing w:before="100" w:beforeAutospacing="1" w:after="100" w:afterAutospacing="1"/>
    </w:pPr>
    <w:rPr>
      <w:lang w:val="en-US" w:eastAsia="en-US"/>
    </w:rPr>
  </w:style>
  <w:style w:type="character" w:customStyle="1" w:styleId="val">
    <w:name w:val="val"/>
    <w:basedOn w:val="DefaultParagraphFont"/>
    <w:rsid w:val="005C18D2"/>
  </w:style>
  <w:style w:type="paragraph" w:styleId="NormalWeb">
    <w:name w:val="Normal (Web)"/>
    <w:basedOn w:val="Normal"/>
    <w:uiPriority w:val="99"/>
    <w:semiHidden/>
    <w:unhideWhenUsed/>
    <w:rsid w:val="005C18D2"/>
    <w:pPr>
      <w:spacing w:before="100" w:beforeAutospacing="1" w:after="100" w:afterAutospacing="1"/>
    </w:pPr>
    <w:rPr>
      <w:lang w:val="en-US" w:eastAsia="en-US"/>
    </w:rPr>
  </w:style>
  <w:style w:type="paragraph" w:customStyle="1" w:styleId="page-range">
    <w:name w:val="page-range"/>
    <w:basedOn w:val="Normal"/>
    <w:rsid w:val="005C18D2"/>
    <w:pPr>
      <w:spacing w:before="100" w:beforeAutospacing="1" w:after="100" w:afterAutospacing="1"/>
    </w:pPr>
    <w:rPr>
      <w:lang w:val="en-US" w:eastAsia="en-US"/>
    </w:rPr>
  </w:style>
  <w:style w:type="character" w:styleId="FollowedHyperlink">
    <w:name w:val="FollowedHyperlink"/>
    <w:basedOn w:val="DefaultParagraphFont"/>
    <w:uiPriority w:val="99"/>
    <w:semiHidden/>
    <w:unhideWhenUsed/>
    <w:rsid w:val="005C18D2"/>
    <w:rPr>
      <w:color w:val="954F72" w:themeColor="followedHyperlink"/>
      <w:u w:val="single"/>
    </w:rPr>
  </w:style>
  <w:style w:type="paragraph" w:styleId="PlainText">
    <w:name w:val="Plain Text"/>
    <w:basedOn w:val="Normal"/>
    <w:link w:val="PlainTextChar"/>
    <w:uiPriority w:val="99"/>
    <w:unhideWhenUsed/>
    <w:rsid w:val="005C18D2"/>
    <w:rPr>
      <w:rFonts w:ascii="Consolas" w:eastAsiaTheme="minorHAnsi" w:hAnsi="Consolas" w:cs="Consolas"/>
      <w:sz w:val="21"/>
      <w:szCs w:val="21"/>
      <w:lang w:eastAsia="en-US"/>
    </w:rPr>
  </w:style>
  <w:style w:type="character" w:customStyle="1" w:styleId="PlainTextChar">
    <w:name w:val="Plain Text Char"/>
    <w:basedOn w:val="DefaultParagraphFont"/>
    <w:link w:val="PlainText"/>
    <w:uiPriority w:val="99"/>
    <w:rsid w:val="005C18D2"/>
    <w:rPr>
      <w:rFonts w:ascii="Consolas" w:hAnsi="Consolas" w:cs="Consolas"/>
      <w:sz w:val="21"/>
      <w:szCs w:val="21"/>
      <w:lang w:val="en-GB"/>
    </w:rPr>
  </w:style>
  <w:style w:type="paragraph" w:customStyle="1" w:styleId="c-article-author-listitem">
    <w:name w:val="c-article-author-list__item"/>
    <w:basedOn w:val="Normal"/>
    <w:rsid w:val="005C18D2"/>
    <w:pPr>
      <w:spacing w:before="100" w:beforeAutospacing="1" w:after="100" w:afterAutospacing="1"/>
    </w:pPr>
  </w:style>
  <w:style w:type="paragraph" w:customStyle="1" w:styleId="c-article-info-details">
    <w:name w:val="c-article-info-details"/>
    <w:basedOn w:val="Normal"/>
    <w:rsid w:val="005C18D2"/>
    <w:pPr>
      <w:spacing w:before="100" w:beforeAutospacing="1" w:after="100" w:afterAutospacing="1"/>
    </w:pPr>
  </w:style>
  <w:style w:type="character" w:customStyle="1" w:styleId="u-visually-hidden">
    <w:name w:val="u-visually-hidden"/>
    <w:basedOn w:val="DefaultParagraphFont"/>
    <w:rsid w:val="005C18D2"/>
  </w:style>
  <w:style w:type="character" w:customStyle="1" w:styleId="UnresolvedMention2">
    <w:name w:val="Unresolved Mention2"/>
    <w:basedOn w:val="DefaultParagraphFont"/>
    <w:uiPriority w:val="99"/>
    <w:semiHidden/>
    <w:unhideWhenUsed/>
    <w:rsid w:val="005C18D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eader" Target="header2.xml"/><Relationship Id="rId11" Type="http://schemas.openxmlformats.org/officeDocument/2006/relationships/fontTable" Target="fontTable.xml"/><Relationship Id="rId5" Type="http://schemas.openxmlformats.org/officeDocument/2006/relationships/header" Target="header1.xml"/><Relationship Id="rId10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1487</Words>
  <Characters>8476</Characters>
  <Application>Microsoft Office Word</Application>
  <DocSecurity>0</DocSecurity>
  <Lines>70</Lines>
  <Paragraphs>19</Paragraphs>
  <ScaleCrop>false</ScaleCrop>
  <Company>Springer Nature</Company>
  <LinksUpToDate>false</LinksUpToDate>
  <CharactersWithSpaces>9944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2023-10-12T04:03:00Z</dcterms:created>
  <dcterms:modified xsi:type="dcterms:W3CDTF">2023-10-12T04:03:00Z</dcterms:modified>
</cp:coreProperties>
</file>