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B09" w:rsidRPr="00EF1632" w:rsidRDefault="00761B09" w:rsidP="00761B09">
      <w:pPr>
        <w:pStyle w:val="TableTitle"/>
        <w:jc w:val="center"/>
        <w:rPr>
          <w:rFonts w:ascii="Calibri" w:hAnsi="Calibri"/>
          <w:b/>
          <w:sz w:val="22"/>
          <w:szCs w:val="22"/>
        </w:rPr>
      </w:pPr>
      <w:r w:rsidRPr="00EF1632">
        <w:rPr>
          <w:rFonts w:ascii="Calibri" w:hAnsi="Calibri"/>
          <w:b/>
          <w:sz w:val="22"/>
          <w:szCs w:val="22"/>
        </w:rPr>
        <w:t>S</w:t>
      </w:r>
      <w:r w:rsidR="0002361E" w:rsidRPr="00EF1632">
        <w:rPr>
          <w:rFonts w:ascii="Calibri" w:hAnsi="Calibri"/>
          <w:b/>
          <w:sz w:val="22"/>
          <w:szCs w:val="22"/>
        </w:rPr>
        <w:t>TROBE 2007 (v4)</w:t>
      </w:r>
      <w:r w:rsidRPr="00EF1632">
        <w:rPr>
          <w:rFonts w:ascii="Calibri" w:hAnsi="Calibri"/>
          <w:b/>
          <w:sz w:val="22"/>
          <w:szCs w:val="22"/>
        </w:rPr>
        <w:t xml:space="preserve"> </w:t>
      </w:r>
      <w:r w:rsidR="006C21D0" w:rsidRPr="00EF1632">
        <w:rPr>
          <w:rFonts w:ascii="Calibri" w:hAnsi="Calibri"/>
          <w:b/>
          <w:sz w:val="22"/>
          <w:szCs w:val="22"/>
        </w:rPr>
        <w:t xml:space="preserve">Statement—Checklist of items that should be included in reports of </w:t>
      </w:r>
      <w:r w:rsidR="006C21D0" w:rsidRPr="00EF1632">
        <w:rPr>
          <w:rFonts w:ascii="Calibri" w:hAnsi="Calibri"/>
          <w:b/>
          <w:i/>
          <w:sz w:val="22"/>
          <w:szCs w:val="22"/>
        </w:rPr>
        <w:t>cohort studies</w:t>
      </w:r>
    </w:p>
    <w:p w:rsidR="004A32C8" w:rsidRPr="00AA7623" w:rsidRDefault="004A32C8" w:rsidP="005B567D">
      <w:pPr>
        <w:pStyle w:val="TableTitle"/>
        <w:rPr>
          <w:rFonts w:ascii="Calibri" w:hAnsi="Calibri"/>
          <w:szCs w:val="24"/>
        </w:rPr>
      </w:pPr>
    </w:p>
    <w:tbl>
      <w:tblPr>
        <w:tblW w:w="15017"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92"/>
        <w:gridCol w:w="631"/>
        <w:gridCol w:w="10348"/>
        <w:gridCol w:w="1946"/>
      </w:tblGrid>
      <w:tr w:rsidR="006E6AFA" w:rsidRPr="00EF1632" w:rsidTr="00EF1632">
        <w:trPr>
          <w:trHeight w:val="234"/>
        </w:trPr>
        <w:tc>
          <w:tcPr>
            <w:tcW w:w="0" w:type="auto"/>
            <w:tcBorders>
              <w:right w:val="single" w:sz="4" w:space="0" w:color="auto"/>
            </w:tcBorders>
            <w:shd w:val="clear" w:color="auto" w:fill="D9D9D9" w:themeFill="background1" w:themeFillShade="D9"/>
            <w:vAlign w:val="center"/>
          </w:tcPr>
          <w:p w:rsidR="00A9693F" w:rsidRPr="00EF163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EF163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EF1632"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Item #</w:t>
            </w:r>
          </w:p>
        </w:tc>
        <w:tc>
          <w:tcPr>
            <w:tcW w:w="10348" w:type="dxa"/>
            <w:tcBorders>
              <w:left w:val="single" w:sz="4" w:space="0" w:color="auto"/>
              <w:right w:val="single" w:sz="4" w:space="0" w:color="auto"/>
            </w:tcBorders>
            <w:shd w:val="clear" w:color="auto" w:fill="D9D9D9" w:themeFill="background1" w:themeFillShade="D9"/>
            <w:vAlign w:val="center"/>
          </w:tcPr>
          <w:p w:rsidR="00A9693F" w:rsidRPr="00EF1632"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Recommendation</w:t>
            </w:r>
          </w:p>
        </w:tc>
        <w:tc>
          <w:tcPr>
            <w:tcW w:w="1946" w:type="dxa"/>
            <w:tcBorders>
              <w:left w:val="single" w:sz="4" w:space="0" w:color="auto"/>
            </w:tcBorders>
            <w:shd w:val="clear" w:color="auto" w:fill="D9D9D9" w:themeFill="background1" w:themeFillShade="D9"/>
            <w:vAlign w:val="center"/>
          </w:tcPr>
          <w:p w:rsidR="00A9693F" w:rsidRPr="00EF1632" w:rsidRDefault="00A9693F" w:rsidP="00A9693F">
            <w:pPr>
              <w:pStyle w:val="TableHeader"/>
              <w:tabs>
                <w:tab w:val="left" w:pos="5400"/>
              </w:tabs>
              <w:rPr>
                <w:rFonts w:asciiTheme="minorHAnsi" w:hAnsiTheme="minorHAnsi"/>
                <w:bCs/>
                <w:sz w:val="20"/>
              </w:rPr>
            </w:pPr>
            <w:r w:rsidRPr="00EF1632">
              <w:rPr>
                <w:rFonts w:asciiTheme="minorHAnsi" w:hAnsiTheme="minorHAnsi"/>
                <w:bCs/>
                <w:sz w:val="20"/>
              </w:rPr>
              <w:t>Reported on page #</w:t>
            </w:r>
          </w:p>
        </w:tc>
      </w:tr>
      <w:bookmarkEnd w:id="0"/>
      <w:bookmarkEnd w:id="1"/>
      <w:bookmarkEnd w:id="2"/>
      <w:bookmarkEnd w:id="3"/>
      <w:bookmarkEnd w:id="4"/>
      <w:bookmarkEnd w:id="5"/>
      <w:bookmarkEnd w:id="6"/>
      <w:bookmarkEnd w:id="7"/>
      <w:bookmarkEnd w:id="8"/>
      <w:tr w:rsidR="006C21D0" w:rsidRPr="00EF1632" w:rsidTr="001317F4">
        <w:trPr>
          <w:trHeight w:val="382"/>
        </w:trPr>
        <w:tc>
          <w:tcPr>
            <w:tcW w:w="0" w:type="auto"/>
            <w:vMerge w:val="restart"/>
            <w:tcBorders>
              <w:right w:val="single" w:sz="4" w:space="0" w:color="auto"/>
            </w:tcBorders>
          </w:tcPr>
          <w:p w:rsidR="006C21D0" w:rsidRPr="00EF1632" w:rsidRDefault="006C21D0" w:rsidP="006D4AEE">
            <w:pPr>
              <w:tabs>
                <w:tab w:val="left" w:pos="5400"/>
              </w:tabs>
              <w:rPr>
                <w:rFonts w:asciiTheme="minorHAnsi" w:hAnsiTheme="minorHAnsi"/>
                <w:b/>
                <w:bCs/>
                <w:sz w:val="20"/>
              </w:rPr>
            </w:pPr>
            <w:r w:rsidRPr="00EF1632">
              <w:rPr>
                <w:rFonts w:asciiTheme="minorHAnsi" w:hAnsiTheme="minorHAnsi"/>
                <w:bCs/>
                <w:sz w:val="20"/>
              </w:rPr>
              <w:t xml:space="preserve"> </w:t>
            </w:r>
            <w:r w:rsidRPr="00EF1632">
              <w:rPr>
                <w:rFonts w:asciiTheme="minorHAnsi" w:hAnsiTheme="minorHAnsi"/>
                <w:b/>
                <w:sz w:val="20"/>
              </w:rPr>
              <w:t>Title and abstract</w:t>
            </w:r>
          </w:p>
        </w:tc>
        <w:tc>
          <w:tcPr>
            <w:tcW w:w="0" w:type="auto"/>
            <w:vMerge w:val="restart"/>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Indicate the study’s design with a commonly used term in the title or the abstract</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1</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9" w:name="bold6" w:colFirst="0" w:colLast="0"/>
            <w:bookmarkStart w:id="10" w:name="italic7" w:colFirst="0" w:colLast="0"/>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Provide in the abstract an informative and balanced summary of what was done and what was found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w:t>
            </w:r>
          </w:p>
        </w:tc>
      </w:tr>
      <w:tr w:rsidR="006C21D0" w:rsidRPr="00EF1632" w:rsidTr="001317F4">
        <w:trPr>
          <w:trHeight w:val="301"/>
        </w:trPr>
        <w:tc>
          <w:tcPr>
            <w:tcW w:w="13070" w:type="dxa"/>
            <w:gridSpan w:val="3"/>
            <w:tcBorders>
              <w:right w:val="single" w:sz="4" w:space="0" w:color="auto"/>
            </w:tcBorders>
          </w:tcPr>
          <w:p w:rsidR="006C21D0" w:rsidRPr="00EF1632" w:rsidRDefault="006C21D0" w:rsidP="006D4AEE">
            <w:pPr>
              <w:pStyle w:val="TableSubHead"/>
              <w:tabs>
                <w:tab w:val="left" w:pos="5400"/>
              </w:tabs>
              <w:rPr>
                <w:rFonts w:asciiTheme="minorHAnsi" w:hAnsiTheme="minorHAnsi"/>
                <w:sz w:val="20"/>
              </w:rPr>
            </w:pPr>
            <w:bookmarkStart w:id="11" w:name="bold7"/>
            <w:bookmarkStart w:id="12" w:name="italic8"/>
            <w:bookmarkEnd w:id="9"/>
            <w:bookmarkEnd w:id="10"/>
            <w:r w:rsidRPr="00EF1632">
              <w:rPr>
                <w:rFonts w:asciiTheme="minorHAnsi" w:hAnsiTheme="minorHAnsi"/>
                <w:sz w:val="20"/>
              </w:rPr>
              <w:t>Introduction</w:t>
            </w:r>
            <w:bookmarkEnd w:id="11"/>
            <w:bookmarkEnd w:id="12"/>
          </w:p>
        </w:tc>
        <w:tc>
          <w:tcPr>
            <w:tcW w:w="1946" w:type="dxa"/>
            <w:tcBorders>
              <w:left w:val="single" w:sz="4" w:space="0" w:color="auto"/>
            </w:tcBorders>
          </w:tcPr>
          <w:p w:rsidR="006C21D0" w:rsidRPr="00EF1632" w:rsidRDefault="006C21D0" w:rsidP="0022554A">
            <w:pPr>
              <w:pStyle w:val="TableSubHead"/>
              <w:tabs>
                <w:tab w:val="left" w:pos="5400"/>
              </w:tabs>
              <w:rPr>
                <w:rFonts w:asciiTheme="minorHAnsi" w:hAnsiTheme="minorHAnsi"/>
                <w:sz w:val="20"/>
              </w:rPr>
            </w:pPr>
          </w:p>
        </w:tc>
      </w:tr>
      <w:tr w:rsidR="006C21D0" w:rsidRPr="00EF1632" w:rsidTr="001317F4">
        <w:trPr>
          <w:trHeight w:val="391"/>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13" w:name="bold8"/>
            <w:bookmarkStart w:id="14" w:name="italic9"/>
            <w:r w:rsidRPr="00EF1632">
              <w:rPr>
                <w:rFonts w:asciiTheme="minorHAnsi" w:hAnsiTheme="minorHAnsi"/>
                <w:bCs/>
                <w:sz w:val="20"/>
              </w:rPr>
              <w:t>Background/</w:t>
            </w:r>
            <w:bookmarkStart w:id="15" w:name="bold9"/>
            <w:bookmarkStart w:id="16" w:name="italic10"/>
            <w:bookmarkEnd w:id="13"/>
            <w:bookmarkEnd w:id="14"/>
            <w:r w:rsidRPr="00EF1632">
              <w:rPr>
                <w:rFonts w:asciiTheme="minorHAnsi" w:hAnsiTheme="minorHAnsi"/>
                <w:bCs/>
                <w:sz w:val="20"/>
              </w:rPr>
              <w:t>rationale</w:t>
            </w:r>
            <w:bookmarkEnd w:id="15"/>
            <w:bookmarkEnd w:id="16"/>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Explain the scientific background and rationale for the investigation being reported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4</w:t>
            </w:r>
          </w:p>
        </w:tc>
      </w:tr>
      <w:tr w:rsidR="006C21D0" w:rsidRPr="00EF1632" w:rsidTr="001317F4">
        <w:trPr>
          <w:trHeight w:val="195"/>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17" w:name="bold10" w:colFirst="0" w:colLast="0"/>
            <w:bookmarkStart w:id="18" w:name="italic11" w:colFirst="0" w:colLast="0"/>
            <w:r w:rsidRPr="00EF1632">
              <w:rPr>
                <w:rFonts w:asciiTheme="minorHAnsi" w:hAnsiTheme="minorHAnsi"/>
                <w:bCs/>
                <w:sz w:val="20"/>
              </w:rPr>
              <w:t>Objectives</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3</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 xml:space="preserve">State specific objectives, including any </w:t>
            </w:r>
            <w:proofErr w:type="spellStart"/>
            <w:r w:rsidRPr="00EF1632">
              <w:rPr>
                <w:rFonts w:asciiTheme="minorHAnsi" w:hAnsiTheme="minorHAnsi"/>
                <w:sz w:val="20"/>
              </w:rPr>
              <w:t>prespecified</w:t>
            </w:r>
            <w:proofErr w:type="spellEnd"/>
            <w:r w:rsidRPr="00EF1632">
              <w:rPr>
                <w:rFonts w:asciiTheme="minorHAnsi" w:hAnsiTheme="minorHAnsi"/>
                <w:sz w:val="20"/>
              </w:rPr>
              <w:t xml:space="preserve"> hypotheses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2,4</w:t>
            </w:r>
          </w:p>
        </w:tc>
      </w:tr>
      <w:tr w:rsidR="006C21D0" w:rsidRPr="00EF1632" w:rsidTr="001317F4">
        <w:trPr>
          <w:trHeight w:val="226"/>
        </w:trPr>
        <w:tc>
          <w:tcPr>
            <w:tcW w:w="13070" w:type="dxa"/>
            <w:gridSpan w:val="3"/>
            <w:tcBorders>
              <w:right w:val="single" w:sz="4" w:space="0" w:color="auto"/>
            </w:tcBorders>
          </w:tcPr>
          <w:p w:rsidR="006C21D0" w:rsidRPr="00EF1632" w:rsidRDefault="006C21D0" w:rsidP="006D4AEE">
            <w:pPr>
              <w:pStyle w:val="TableSubHead"/>
              <w:tabs>
                <w:tab w:val="left" w:pos="5400"/>
              </w:tabs>
              <w:rPr>
                <w:rFonts w:asciiTheme="minorHAnsi" w:hAnsiTheme="minorHAnsi"/>
                <w:sz w:val="20"/>
              </w:rPr>
            </w:pPr>
            <w:bookmarkStart w:id="19" w:name="bold11"/>
            <w:bookmarkStart w:id="20" w:name="italic12"/>
            <w:bookmarkEnd w:id="17"/>
            <w:bookmarkEnd w:id="18"/>
            <w:r w:rsidRPr="00EF1632">
              <w:rPr>
                <w:rFonts w:asciiTheme="minorHAnsi" w:hAnsiTheme="minorHAnsi"/>
                <w:sz w:val="20"/>
              </w:rPr>
              <w:t>Methods</w:t>
            </w:r>
            <w:bookmarkEnd w:id="19"/>
            <w:bookmarkEnd w:id="20"/>
          </w:p>
        </w:tc>
        <w:tc>
          <w:tcPr>
            <w:tcW w:w="1946" w:type="dxa"/>
            <w:tcBorders>
              <w:left w:val="single" w:sz="4" w:space="0" w:color="auto"/>
            </w:tcBorders>
          </w:tcPr>
          <w:p w:rsidR="006C21D0" w:rsidRPr="00EF1632" w:rsidRDefault="006C21D0" w:rsidP="0022554A">
            <w:pPr>
              <w:pStyle w:val="TableSubHead"/>
              <w:tabs>
                <w:tab w:val="left" w:pos="5400"/>
              </w:tabs>
              <w:rPr>
                <w:rFonts w:asciiTheme="minorHAnsi" w:hAnsiTheme="minorHAnsi"/>
                <w:sz w:val="20"/>
              </w:rPr>
            </w:pPr>
          </w:p>
        </w:tc>
      </w:tr>
      <w:tr w:rsidR="006C21D0" w:rsidRPr="00EF1632" w:rsidTr="001317F4">
        <w:trPr>
          <w:trHeight w:val="195"/>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21" w:name="bold12" w:colFirst="0" w:colLast="0"/>
            <w:bookmarkStart w:id="22" w:name="italic13" w:colFirst="0" w:colLast="0"/>
            <w:r w:rsidRPr="00EF1632">
              <w:rPr>
                <w:rFonts w:asciiTheme="minorHAnsi" w:hAnsiTheme="minorHAnsi"/>
                <w:bCs/>
                <w:sz w:val="20"/>
              </w:rPr>
              <w:t>Study design</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4</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Present key elements of study design early in the paper</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w:t>
            </w:r>
          </w:p>
        </w:tc>
      </w:tr>
      <w:tr w:rsidR="006C21D0" w:rsidRPr="00EF1632" w:rsidTr="001317F4">
        <w:trPr>
          <w:trHeight w:val="391"/>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23" w:name="bold13" w:colFirst="0" w:colLast="0"/>
            <w:bookmarkStart w:id="24" w:name="italic14" w:colFirst="0" w:colLast="0"/>
            <w:bookmarkEnd w:id="21"/>
            <w:bookmarkEnd w:id="22"/>
            <w:r w:rsidRPr="00EF1632">
              <w:rPr>
                <w:rFonts w:asciiTheme="minorHAnsi" w:hAnsiTheme="minorHAnsi"/>
                <w:bCs/>
                <w:sz w:val="20"/>
              </w:rPr>
              <w:t>Setting</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5</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Describe the setting, locations, and relevant dates, including periods of recruitment, exposure, follow-up, and data collection</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5</w:t>
            </w:r>
          </w:p>
        </w:tc>
      </w:tr>
      <w:bookmarkEnd w:id="23"/>
      <w:bookmarkEnd w:id="24"/>
      <w:tr w:rsidR="006C21D0" w:rsidRPr="00EF1632" w:rsidTr="00B216B3">
        <w:trPr>
          <w:trHeight w:val="503"/>
        </w:trPr>
        <w:tc>
          <w:tcPr>
            <w:tcW w:w="0" w:type="auto"/>
            <w:vMerge w:val="restart"/>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Participants</w:t>
            </w:r>
          </w:p>
        </w:tc>
        <w:tc>
          <w:tcPr>
            <w:tcW w:w="0" w:type="auto"/>
            <w:vMerge w:val="restart"/>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6</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Give the eligibility criteria, and the sources and methods of selection of participants. Describe methods of follow-up</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5</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25" w:name="bold14" w:colFirst="0" w:colLast="0"/>
            <w:bookmarkStart w:id="26" w:name="italic15" w:colFirst="0" w:colLast="0"/>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w:t>
            </w:r>
            <w:r w:rsidRPr="00EF1632">
              <w:rPr>
                <w:rFonts w:asciiTheme="minorHAnsi" w:hAnsiTheme="minorHAnsi"/>
                <w:b/>
                <w:bCs/>
                <w:sz w:val="20"/>
              </w:rPr>
              <w:t xml:space="preserve"> </w:t>
            </w:r>
            <w:r w:rsidRPr="00EF1632">
              <w:rPr>
                <w:rFonts w:asciiTheme="minorHAnsi" w:hAnsiTheme="minorHAnsi"/>
                <w:sz w:val="20"/>
              </w:rPr>
              <w:t>For matched studies, give matching criteria and number of exposed and unexposed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585"/>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27" w:name="bold16" w:colFirst="0" w:colLast="0"/>
            <w:bookmarkStart w:id="28" w:name="italic17" w:colFirst="0" w:colLast="0"/>
            <w:bookmarkEnd w:id="25"/>
            <w:bookmarkEnd w:id="26"/>
            <w:r w:rsidRPr="00EF1632">
              <w:rPr>
                <w:rFonts w:asciiTheme="minorHAnsi" w:hAnsiTheme="minorHAnsi"/>
                <w:bCs/>
                <w:sz w:val="20"/>
              </w:rPr>
              <w:t>Variables</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7</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Clearly define all outcomes, exposures, predictors, potential confounders, and effect modifiers. Give diagnostic criteria, if applicable</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6</w:t>
            </w:r>
          </w:p>
        </w:tc>
      </w:tr>
      <w:tr w:rsidR="006C21D0" w:rsidRPr="00EF1632" w:rsidTr="001317F4">
        <w:trPr>
          <w:trHeight w:val="191"/>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29" w:name="bold17"/>
            <w:bookmarkStart w:id="30" w:name="italic18"/>
            <w:bookmarkEnd w:id="27"/>
            <w:bookmarkEnd w:id="28"/>
            <w:r w:rsidRPr="00EF1632">
              <w:rPr>
                <w:rFonts w:asciiTheme="minorHAnsi" w:hAnsiTheme="minorHAnsi"/>
                <w:bCs/>
                <w:sz w:val="20"/>
              </w:rPr>
              <w:t>Data sources/</w:t>
            </w:r>
            <w:bookmarkStart w:id="31" w:name="bold18"/>
            <w:bookmarkStart w:id="32" w:name="italic19"/>
            <w:bookmarkEnd w:id="29"/>
            <w:bookmarkEnd w:id="30"/>
            <w:r w:rsidRPr="00EF1632">
              <w:rPr>
                <w:rFonts w:asciiTheme="minorHAnsi" w:hAnsiTheme="minorHAnsi"/>
                <w:bCs/>
                <w:sz w:val="20"/>
              </w:rPr>
              <w:t xml:space="preserve"> measurement</w:t>
            </w:r>
            <w:bookmarkEnd w:id="31"/>
            <w:bookmarkEnd w:id="32"/>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8</w:t>
            </w:r>
            <w:bookmarkStart w:id="33" w:name="bold19"/>
            <w:r w:rsidRPr="00EF1632">
              <w:rPr>
                <w:rFonts w:asciiTheme="minorHAnsi" w:hAnsiTheme="minorHAnsi"/>
                <w:bCs/>
                <w:sz w:val="20"/>
              </w:rPr>
              <w:t>*</w:t>
            </w:r>
            <w:bookmarkEnd w:id="33"/>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i/>
                <w:sz w:val="20"/>
              </w:rPr>
              <w:t xml:space="preserve"> </w:t>
            </w:r>
            <w:r w:rsidRPr="00EF163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i/>
                <w:sz w:val="20"/>
              </w:rPr>
            </w:pPr>
            <w:r>
              <w:rPr>
                <w:rFonts w:asciiTheme="minorHAnsi" w:hAnsiTheme="minorHAnsi"/>
                <w:i/>
                <w:sz w:val="20"/>
              </w:rPr>
              <w:t>6</w:t>
            </w:r>
          </w:p>
        </w:tc>
      </w:tr>
      <w:tr w:rsidR="006C21D0" w:rsidRPr="00EF1632" w:rsidTr="001317F4">
        <w:trPr>
          <w:trHeight w:val="195"/>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color w:val="000000"/>
                <w:sz w:val="20"/>
              </w:rPr>
            </w:pPr>
            <w:bookmarkStart w:id="34" w:name="bold20" w:colFirst="0" w:colLast="0"/>
            <w:bookmarkStart w:id="35" w:name="italic20" w:colFirst="0" w:colLast="0"/>
            <w:r w:rsidRPr="00EF1632">
              <w:rPr>
                <w:rFonts w:asciiTheme="minorHAnsi" w:hAnsiTheme="minorHAnsi"/>
                <w:bCs/>
                <w:color w:val="000000"/>
                <w:sz w:val="20"/>
              </w:rPr>
              <w:t>Bias</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9</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color w:val="000000"/>
                <w:sz w:val="20"/>
              </w:rPr>
            </w:pPr>
            <w:r w:rsidRPr="00EF1632">
              <w:rPr>
                <w:rFonts w:asciiTheme="minorHAnsi" w:hAnsiTheme="minorHAnsi"/>
                <w:color w:val="000000"/>
                <w:sz w:val="20"/>
              </w:rPr>
              <w:t>Describe any efforts to address potential sources of bias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color w:val="000000"/>
                <w:sz w:val="20"/>
              </w:rPr>
            </w:pPr>
            <w:r>
              <w:rPr>
                <w:rFonts w:asciiTheme="minorHAnsi" w:hAnsiTheme="minorHAnsi"/>
                <w:color w:val="000000"/>
                <w:sz w:val="20"/>
              </w:rPr>
              <w:t>3, 14</w:t>
            </w:r>
          </w:p>
        </w:tc>
      </w:tr>
      <w:tr w:rsidR="006C21D0" w:rsidRPr="00EF1632" w:rsidTr="001317F4">
        <w:trPr>
          <w:trHeight w:val="195"/>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36" w:name="bold21" w:colFirst="0" w:colLast="0"/>
            <w:bookmarkStart w:id="37" w:name="italic21" w:colFirst="0" w:colLast="0"/>
            <w:bookmarkEnd w:id="34"/>
            <w:bookmarkEnd w:id="35"/>
            <w:r w:rsidRPr="00EF1632">
              <w:rPr>
                <w:rFonts w:asciiTheme="minorHAnsi" w:hAnsiTheme="minorHAnsi"/>
                <w:bCs/>
                <w:sz w:val="20"/>
              </w:rPr>
              <w:t>Study size</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10</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Explain how the study size was arrived at</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2, 14</w:t>
            </w:r>
          </w:p>
        </w:tc>
      </w:tr>
      <w:tr w:rsidR="006C21D0" w:rsidRPr="00EF1632" w:rsidTr="001317F4">
        <w:trPr>
          <w:trHeight w:val="391"/>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38" w:name="bold22"/>
            <w:bookmarkStart w:id="39" w:name="italic22"/>
            <w:bookmarkEnd w:id="36"/>
            <w:bookmarkEnd w:id="37"/>
            <w:r w:rsidRPr="00EF1632">
              <w:rPr>
                <w:rFonts w:asciiTheme="minorHAnsi" w:hAnsiTheme="minorHAnsi"/>
                <w:bCs/>
                <w:sz w:val="20"/>
              </w:rPr>
              <w:t>Quantitative</w:t>
            </w:r>
            <w:bookmarkStart w:id="40" w:name="bold23"/>
            <w:bookmarkStart w:id="41" w:name="italic23"/>
            <w:bookmarkEnd w:id="38"/>
            <w:bookmarkEnd w:id="39"/>
            <w:r w:rsidRPr="00EF1632">
              <w:rPr>
                <w:rFonts w:asciiTheme="minorHAnsi" w:hAnsiTheme="minorHAnsi"/>
                <w:bCs/>
                <w:sz w:val="20"/>
              </w:rPr>
              <w:t xml:space="preserve"> variables</w:t>
            </w:r>
            <w:bookmarkEnd w:id="40"/>
            <w:bookmarkEnd w:id="41"/>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11</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Explain how quantitative variables were handled in the analyses. If applicable, describe which groupings were chosen and why</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6</w:t>
            </w:r>
          </w:p>
        </w:tc>
      </w:tr>
      <w:tr w:rsidR="006C21D0" w:rsidRPr="00EF1632" w:rsidTr="001317F4">
        <w:trPr>
          <w:trHeight w:val="391"/>
        </w:trPr>
        <w:tc>
          <w:tcPr>
            <w:tcW w:w="0" w:type="auto"/>
            <w:vMerge w:val="restart"/>
            <w:tcBorders>
              <w:right w:val="single" w:sz="4" w:space="0" w:color="auto"/>
            </w:tcBorders>
          </w:tcPr>
          <w:p w:rsidR="006C21D0" w:rsidRPr="00EF1632" w:rsidRDefault="006C21D0" w:rsidP="006D4AEE">
            <w:pPr>
              <w:tabs>
                <w:tab w:val="left" w:pos="5400"/>
              </w:tabs>
              <w:rPr>
                <w:rFonts w:asciiTheme="minorHAnsi" w:hAnsiTheme="minorHAnsi"/>
                <w:sz w:val="20"/>
              </w:rPr>
            </w:pPr>
            <w:bookmarkStart w:id="42" w:name="italic24"/>
            <w:r w:rsidRPr="00EF1632">
              <w:rPr>
                <w:rFonts w:asciiTheme="minorHAnsi" w:hAnsiTheme="minorHAnsi"/>
                <w:sz w:val="20"/>
              </w:rPr>
              <w:t>Statistical</w:t>
            </w:r>
            <w:bookmarkStart w:id="43" w:name="italic25"/>
            <w:bookmarkEnd w:id="42"/>
            <w:r w:rsidRPr="00EF1632">
              <w:rPr>
                <w:rFonts w:asciiTheme="minorHAnsi" w:hAnsiTheme="minorHAnsi"/>
                <w:sz w:val="20"/>
              </w:rPr>
              <w:t xml:space="preserve"> methods</w:t>
            </w:r>
            <w:bookmarkEnd w:id="43"/>
          </w:p>
        </w:tc>
        <w:tc>
          <w:tcPr>
            <w:tcW w:w="0" w:type="auto"/>
            <w:vMerge w:val="restart"/>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12</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Describe all statistical methods, including those used to control for confounding</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6</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44" w:name="bold24" w:colFirst="0" w:colLast="0"/>
            <w:bookmarkStart w:id="45" w:name="italic26" w:colFirst="0" w:colLast="0"/>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Describe any methods used to examine subgroups and interactions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46" w:name="bold25" w:colFirst="0" w:colLast="0"/>
            <w:bookmarkStart w:id="47" w:name="italic27" w:colFirst="0" w:colLast="0"/>
            <w:bookmarkEnd w:id="44"/>
            <w:bookmarkEnd w:id="45"/>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c</w:t>
            </w:r>
            <w:r w:rsidRPr="00EF1632">
              <w:rPr>
                <w:rFonts w:asciiTheme="minorHAnsi" w:hAnsiTheme="minorHAnsi"/>
                <w:sz w:val="20"/>
              </w:rPr>
              <w:t>) Explain how missing data were addressed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6</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48" w:name="bold26" w:colFirst="0" w:colLast="0"/>
            <w:bookmarkStart w:id="49" w:name="italic28" w:colFirst="0" w:colLast="0"/>
            <w:bookmarkEnd w:id="46"/>
            <w:bookmarkEnd w:id="47"/>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d</w:t>
            </w:r>
            <w:r w:rsidRPr="00EF1632">
              <w:rPr>
                <w:rFonts w:asciiTheme="minorHAnsi" w:hAnsiTheme="minorHAnsi"/>
                <w:sz w:val="20"/>
              </w:rPr>
              <w:t>) If applicable, explain how loss to follow-up was addressed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vMerge/>
            <w:tcBorders>
              <w:right w:val="single" w:sz="4" w:space="0" w:color="auto"/>
            </w:tcBorders>
          </w:tcPr>
          <w:p w:rsidR="006C21D0" w:rsidRPr="00EF1632" w:rsidRDefault="006C21D0" w:rsidP="0022554A">
            <w:pPr>
              <w:tabs>
                <w:tab w:val="left" w:pos="5400"/>
              </w:tabs>
              <w:rPr>
                <w:rFonts w:asciiTheme="minorHAnsi" w:hAnsiTheme="minorHAnsi"/>
                <w:bCs/>
                <w:sz w:val="20"/>
              </w:rPr>
            </w:pPr>
            <w:bookmarkStart w:id="50" w:name="bold27" w:colFirst="0" w:colLast="0"/>
            <w:bookmarkStart w:id="51" w:name="italic29" w:colFirst="0" w:colLast="0"/>
            <w:bookmarkEnd w:id="48"/>
            <w:bookmarkEnd w:id="49"/>
          </w:p>
        </w:tc>
        <w:tc>
          <w:tcPr>
            <w:tcW w:w="0" w:type="auto"/>
            <w:vMerge/>
            <w:tcBorders>
              <w:left w:val="single" w:sz="4" w:space="0" w:color="auto"/>
              <w:right w:val="single" w:sz="4" w:space="0" w:color="auto"/>
            </w:tcBorders>
          </w:tcPr>
          <w:p w:rsidR="006C21D0" w:rsidRPr="00EF1632" w:rsidRDefault="006C21D0" w:rsidP="0022554A">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22554A">
            <w:pPr>
              <w:tabs>
                <w:tab w:val="left" w:pos="5400"/>
              </w:tabs>
              <w:rPr>
                <w:rFonts w:asciiTheme="minorHAnsi" w:hAnsiTheme="minorHAnsi"/>
                <w:sz w:val="20"/>
              </w:rPr>
            </w:pPr>
            <w:r w:rsidRPr="00B216B3">
              <w:rPr>
                <w:rFonts w:asciiTheme="minorHAnsi" w:hAnsiTheme="minorHAnsi"/>
                <w:sz w:val="20"/>
              </w:rPr>
              <w:t>(</w:t>
            </w:r>
            <w:r w:rsidRPr="00B216B3">
              <w:rPr>
                <w:rFonts w:asciiTheme="minorHAnsi" w:hAnsiTheme="minorHAnsi"/>
                <w:i/>
                <w:sz w:val="20"/>
              </w:rPr>
              <w:t>e</w:t>
            </w:r>
            <w:r w:rsidRPr="00B216B3">
              <w:rPr>
                <w:rFonts w:asciiTheme="minorHAnsi" w:hAnsiTheme="minorHAnsi"/>
                <w:sz w:val="20"/>
              </w:rPr>
              <w:t>)</w:t>
            </w:r>
            <w:r w:rsidRPr="00EF1632">
              <w:rPr>
                <w:rFonts w:asciiTheme="minorHAnsi" w:hAnsiTheme="minorHAnsi"/>
                <w:sz w:val="20"/>
              </w:rPr>
              <w:t xml:space="preserve"> Describe any sensitivity analyses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13070" w:type="dxa"/>
            <w:gridSpan w:val="3"/>
            <w:tcBorders>
              <w:right w:val="single" w:sz="4" w:space="0" w:color="auto"/>
            </w:tcBorders>
          </w:tcPr>
          <w:p w:rsidR="006C21D0" w:rsidRPr="00EF1632" w:rsidRDefault="006C21D0" w:rsidP="006D4AEE">
            <w:pPr>
              <w:pStyle w:val="TableSubHead"/>
              <w:tabs>
                <w:tab w:val="left" w:pos="5400"/>
              </w:tabs>
              <w:rPr>
                <w:rFonts w:asciiTheme="minorHAnsi" w:hAnsiTheme="minorHAnsi"/>
                <w:sz w:val="20"/>
              </w:rPr>
            </w:pPr>
            <w:r w:rsidRPr="00EF1632">
              <w:rPr>
                <w:rFonts w:asciiTheme="minorHAnsi" w:hAnsiTheme="minorHAnsi"/>
                <w:sz w:val="20"/>
              </w:rPr>
              <w:t>Results</w:t>
            </w:r>
          </w:p>
        </w:tc>
        <w:tc>
          <w:tcPr>
            <w:tcW w:w="1946" w:type="dxa"/>
            <w:tcBorders>
              <w:left w:val="single" w:sz="4" w:space="0" w:color="auto"/>
            </w:tcBorders>
          </w:tcPr>
          <w:p w:rsidR="006C21D0" w:rsidRPr="00EF1632" w:rsidRDefault="006C21D0" w:rsidP="0022554A">
            <w:pPr>
              <w:tabs>
                <w:tab w:val="left" w:pos="5400"/>
              </w:tabs>
              <w:rPr>
                <w:rFonts w:asciiTheme="minorHAnsi" w:hAnsiTheme="minorHAnsi"/>
                <w:sz w:val="20"/>
              </w:rPr>
            </w:pP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52" w:name="bold29"/>
            <w:bookmarkStart w:id="53" w:name="italic31"/>
            <w:r w:rsidRPr="00EF1632">
              <w:rPr>
                <w:rFonts w:asciiTheme="minorHAnsi" w:hAnsiTheme="minorHAnsi"/>
                <w:bCs/>
                <w:sz w:val="20"/>
              </w:rPr>
              <w:lastRenderedPageBreak/>
              <w:t>Participants</w:t>
            </w:r>
            <w:bookmarkEnd w:id="52"/>
            <w:bookmarkEnd w:id="53"/>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13</w:t>
            </w:r>
            <w:bookmarkStart w:id="54" w:name="bold30"/>
            <w:r w:rsidRPr="00EF1632">
              <w:rPr>
                <w:rFonts w:asciiTheme="minorHAnsi" w:hAnsiTheme="minorHAnsi"/>
                <w:bCs/>
                <w:sz w:val="20"/>
              </w:rPr>
              <w:t>*</w:t>
            </w:r>
            <w:bookmarkEnd w:id="54"/>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(a) Report numbers of individuals at each stage of study—</w:t>
            </w:r>
            <w:proofErr w:type="spellStart"/>
            <w:r w:rsidRPr="00EF1632">
              <w:rPr>
                <w:rFonts w:asciiTheme="minorHAnsi" w:hAnsiTheme="minorHAnsi"/>
                <w:sz w:val="20"/>
              </w:rPr>
              <w:t>eg</w:t>
            </w:r>
            <w:proofErr w:type="spellEnd"/>
            <w:r w:rsidRPr="00EF1632">
              <w:rPr>
                <w:rFonts w:asciiTheme="minorHAnsi" w:hAnsiTheme="minorHAnsi"/>
                <w:sz w:val="20"/>
              </w:rPr>
              <w:t xml:space="preserve"> numbers potentially eligible, examined for eligibility, confirmed eligible, included in the study, completing follow-up, and analysed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(b) Give reasons for non-participation at each stage</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bookmarkStart w:id="55" w:name="OLE_LINK4"/>
            <w:r w:rsidRPr="00EF1632">
              <w:rPr>
                <w:rFonts w:asciiTheme="minorHAnsi" w:hAnsiTheme="minorHAnsi"/>
                <w:sz w:val="20"/>
              </w:rPr>
              <w:t>(c) Consider use of a flow diagram</w:t>
            </w:r>
            <w:bookmarkEnd w:id="55"/>
          </w:p>
        </w:tc>
        <w:tc>
          <w:tcPr>
            <w:tcW w:w="1946" w:type="dxa"/>
            <w:tcBorders>
              <w:left w:val="single" w:sz="4" w:space="0" w:color="auto"/>
            </w:tcBorders>
          </w:tcPr>
          <w:p w:rsidR="006C21D0" w:rsidRPr="00EF1632" w:rsidRDefault="006C21D0" w:rsidP="0022554A">
            <w:pPr>
              <w:tabs>
                <w:tab w:val="left" w:pos="5400"/>
              </w:tabs>
              <w:rPr>
                <w:rFonts w:asciiTheme="minorHAnsi" w:hAnsiTheme="minorHAnsi"/>
                <w:sz w:val="20"/>
              </w:rPr>
            </w:pP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56" w:name="bold33"/>
            <w:bookmarkStart w:id="57" w:name="italic34"/>
            <w:r w:rsidRPr="00EF1632">
              <w:rPr>
                <w:rFonts w:asciiTheme="minorHAnsi" w:hAnsiTheme="minorHAnsi"/>
                <w:bCs/>
                <w:sz w:val="20"/>
              </w:rPr>
              <w:t xml:space="preserve">Descriptive </w:t>
            </w:r>
            <w:bookmarkStart w:id="58" w:name="bold34"/>
            <w:bookmarkStart w:id="59" w:name="italic35"/>
            <w:bookmarkEnd w:id="56"/>
            <w:bookmarkEnd w:id="57"/>
            <w:r w:rsidRPr="00EF1632">
              <w:rPr>
                <w:rFonts w:asciiTheme="minorHAnsi" w:hAnsiTheme="minorHAnsi"/>
                <w:bCs/>
                <w:sz w:val="20"/>
              </w:rPr>
              <w:t>data</w:t>
            </w:r>
            <w:bookmarkEnd w:id="58"/>
            <w:bookmarkEnd w:id="59"/>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14</w:t>
            </w:r>
            <w:bookmarkStart w:id="60" w:name="bold35"/>
            <w:r w:rsidRPr="00EF1632">
              <w:rPr>
                <w:rFonts w:asciiTheme="minorHAnsi" w:hAnsiTheme="minorHAnsi"/>
                <w:bCs/>
                <w:sz w:val="20"/>
              </w:rPr>
              <w:t>*</w:t>
            </w:r>
            <w:bookmarkEnd w:id="60"/>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(a) Give characteristics of study participants (</w:t>
            </w:r>
            <w:proofErr w:type="spellStart"/>
            <w:r w:rsidRPr="00EF1632">
              <w:rPr>
                <w:rFonts w:asciiTheme="minorHAnsi" w:hAnsiTheme="minorHAnsi"/>
                <w:sz w:val="20"/>
              </w:rPr>
              <w:t>eg</w:t>
            </w:r>
            <w:proofErr w:type="spellEnd"/>
            <w:r w:rsidRPr="00EF1632">
              <w:rPr>
                <w:rFonts w:asciiTheme="minorHAnsi" w:hAnsiTheme="minorHAnsi"/>
                <w:sz w:val="20"/>
              </w:rPr>
              <w:t xml:space="preserve"> demographic, clinical, social) and information on exposures and potential confounders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2, 7-11</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(b) Indicate number of participants with missing data for each variable of interest</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Reported in Tables 1-3</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(c) Summarise follow-up time (</w:t>
            </w:r>
            <w:proofErr w:type="spellStart"/>
            <w:r w:rsidRPr="00EF1632">
              <w:rPr>
                <w:rFonts w:asciiTheme="minorHAnsi" w:hAnsiTheme="minorHAnsi"/>
                <w:sz w:val="20"/>
              </w:rPr>
              <w:t>eg</w:t>
            </w:r>
            <w:proofErr w:type="spellEnd"/>
            <w:r w:rsidRPr="00EF1632">
              <w:rPr>
                <w:rFonts w:asciiTheme="minorHAnsi" w:hAnsiTheme="minorHAnsi"/>
                <w:sz w:val="20"/>
              </w:rPr>
              <w:t>, average and total amount)</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Outcome data</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15</w:t>
            </w:r>
            <w:bookmarkStart w:id="61" w:name="bold39"/>
            <w:r w:rsidRPr="00EF1632">
              <w:rPr>
                <w:rFonts w:asciiTheme="minorHAnsi" w:hAnsiTheme="minorHAnsi"/>
                <w:bCs/>
                <w:sz w:val="20"/>
              </w:rPr>
              <w:t>*</w:t>
            </w:r>
            <w:bookmarkEnd w:id="61"/>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Report numbers of outcome events or summary measures over time</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8</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Main results</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16</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a</w:t>
            </w:r>
            <w:r w:rsidRPr="00EF1632">
              <w:rPr>
                <w:rFonts w:asciiTheme="minorHAnsi" w:hAnsiTheme="minorHAnsi"/>
                <w:sz w:val="20"/>
              </w:rPr>
              <w:t>) Give unadjusted estimates and, if applicable, confounder-adjusted estimates and their precision (</w:t>
            </w:r>
            <w:proofErr w:type="spellStart"/>
            <w:r w:rsidRPr="00EF1632">
              <w:rPr>
                <w:rFonts w:asciiTheme="minorHAnsi" w:hAnsiTheme="minorHAnsi"/>
                <w:sz w:val="20"/>
              </w:rPr>
              <w:t>eg</w:t>
            </w:r>
            <w:proofErr w:type="spellEnd"/>
            <w:r w:rsidRPr="00EF1632">
              <w:rPr>
                <w:rFonts w:asciiTheme="minorHAnsi" w:hAnsiTheme="minorHAnsi"/>
                <w:sz w:val="20"/>
              </w:rPr>
              <w:t>, 95% confidence interval). Make clear which confounders were adjusted for and why they were included</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b</w:t>
            </w:r>
            <w:r w:rsidRPr="00EF1632">
              <w:rPr>
                <w:rFonts w:asciiTheme="minorHAnsi" w:hAnsiTheme="minorHAnsi"/>
                <w:sz w:val="20"/>
              </w:rPr>
              <w:t>) Report category boundaries when continuous variables were categorized</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Reported in Tables 2-3</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w:t>
            </w:r>
            <w:r w:rsidRPr="00EF1632">
              <w:rPr>
                <w:rFonts w:asciiTheme="minorHAnsi" w:hAnsiTheme="minorHAnsi"/>
                <w:i/>
                <w:sz w:val="20"/>
              </w:rPr>
              <w:t>c</w:t>
            </w:r>
            <w:r w:rsidRPr="00EF1632">
              <w:rPr>
                <w:rFonts w:asciiTheme="minorHAnsi" w:hAnsiTheme="minorHAnsi"/>
                <w:sz w:val="20"/>
              </w:rPr>
              <w:t>) If relevant, consider translating estimates of relative risk into absolute risk for a meaningful time period</w:t>
            </w:r>
          </w:p>
        </w:tc>
        <w:tc>
          <w:tcPr>
            <w:tcW w:w="1946" w:type="dxa"/>
            <w:tcBorders>
              <w:left w:val="single" w:sz="4" w:space="0" w:color="auto"/>
            </w:tcBorders>
          </w:tcPr>
          <w:p w:rsidR="006C21D0" w:rsidRPr="00EF1632" w:rsidRDefault="003E67C4" w:rsidP="0022554A">
            <w:pPr>
              <w:tabs>
                <w:tab w:val="left" w:pos="5400"/>
              </w:tabs>
              <w:rPr>
                <w:rFonts w:asciiTheme="minorHAnsi" w:hAnsiTheme="minorHAnsi"/>
                <w:sz w:val="20"/>
              </w:rPr>
            </w:pPr>
            <w:r>
              <w:rPr>
                <w:rFonts w:asciiTheme="minorHAnsi" w:hAnsiTheme="minorHAnsi"/>
                <w:sz w:val="20"/>
              </w:rPr>
              <w:t>n/a</w:t>
            </w:r>
            <w:bookmarkStart w:id="62" w:name="_GoBack"/>
            <w:bookmarkEnd w:id="62"/>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bookmarkStart w:id="63" w:name="italic43"/>
            <w:bookmarkStart w:id="64" w:name="bold44"/>
            <w:r w:rsidRPr="00EF1632">
              <w:rPr>
                <w:rFonts w:asciiTheme="minorHAnsi" w:hAnsiTheme="minorHAnsi"/>
                <w:bCs/>
                <w:sz w:val="20"/>
              </w:rPr>
              <w:t>Other analyses</w:t>
            </w:r>
            <w:bookmarkEnd w:id="63"/>
            <w:bookmarkEnd w:id="64"/>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17</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Report other analyses done—</w:t>
            </w:r>
            <w:proofErr w:type="spellStart"/>
            <w:r w:rsidRPr="00EF1632">
              <w:rPr>
                <w:rFonts w:asciiTheme="minorHAnsi" w:hAnsiTheme="minorHAnsi"/>
                <w:sz w:val="20"/>
              </w:rPr>
              <w:t>eg</w:t>
            </w:r>
            <w:proofErr w:type="spellEnd"/>
            <w:r w:rsidRPr="00EF1632">
              <w:rPr>
                <w:rFonts w:asciiTheme="minorHAnsi" w:hAnsiTheme="minorHAnsi"/>
                <w:sz w:val="20"/>
              </w:rPr>
              <w:t xml:space="preserve"> analyses of subgroups and interactions, and sensitivity analyses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n/a</w:t>
            </w:r>
          </w:p>
        </w:tc>
      </w:tr>
      <w:tr w:rsidR="006C21D0" w:rsidRPr="00EF1632" w:rsidTr="001317F4">
        <w:trPr>
          <w:trHeight w:val="93"/>
        </w:trPr>
        <w:tc>
          <w:tcPr>
            <w:tcW w:w="0" w:type="auto"/>
            <w:tcBorders>
              <w:right w:val="single" w:sz="4" w:space="0" w:color="auto"/>
            </w:tcBorders>
          </w:tcPr>
          <w:p w:rsidR="006C21D0" w:rsidRPr="00EF1632" w:rsidRDefault="006C21D0" w:rsidP="006D4AEE">
            <w:pPr>
              <w:pStyle w:val="TableSubHead"/>
              <w:tabs>
                <w:tab w:val="left" w:pos="5400"/>
              </w:tabs>
              <w:rPr>
                <w:rFonts w:asciiTheme="minorHAnsi" w:hAnsiTheme="minorHAnsi"/>
                <w:sz w:val="20"/>
              </w:rPr>
            </w:pPr>
            <w:bookmarkStart w:id="65" w:name="italic44"/>
            <w:bookmarkStart w:id="66" w:name="bold45"/>
            <w:r w:rsidRPr="00EF1632">
              <w:rPr>
                <w:rFonts w:asciiTheme="minorHAnsi" w:hAnsiTheme="minorHAnsi"/>
                <w:sz w:val="20"/>
              </w:rPr>
              <w:t>Discussion</w:t>
            </w:r>
            <w:bookmarkEnd w:id="65"/>
            <w:bookmarkEnd w:id="66"/>
          </w:p>
        </w:tc>
        <w:tc>
          <w:tcPr>
            <w:tcW w:w="0" w:type="auto"/>
            <w:tcBorders>
              <w:left w:val="single" w:sz="4" w:space="0" w:color="auto"/>
              <w:right w:val="single" w:sz="4" w:space="0" w:color="auto"/>
            </w:tcBorders>
          </w:tcPr>
          <w:p w:rsidR="006C21D0" w:rsidRPr="00EF1632" w:rsidRDefault="006C21D0" w:rsidP="00356C39">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356C39">
            <w:pPr>
              <w:tabs>
                <w:tab w:val="left" w:pos="5400"/>
              </w:tabs>
              <w:rPr>
                <w:rFonts w:asciiTheme="minorHAnsi" w:hAnsiTheme="minorHAnsi"/>
                <w:sz w:val="20"/>
              </w:rPr>
            </w:pPr>
          </w:p>
        </w:tc>
        <w:tc>
          <w:tcPr>
            <w:tcW w:w="1946" w:type="dxa"/>
            <w:tcBorders>
              <w:left w:val="single" w:sz="4" w:space="0" w:color="auto"/>
            </w:tcBorders>
          </w:tcPr>
          <w:p w:rsidR="006C21D0" w:rsidRPr="00EF1632" w:rsidRDefault="006C21D0" w:rsidP="0022554A">
            <w:pPr>
              <w:tabs>
                <w:tab w:val="left" w:pos="5400"/>
              </w:tabs>
              <w:rPr>
                <w:rFonts w:asciiTheme="minorHAnsi" w:hAnsiTheme="minorHAnsi"/>
                <w:sz w:val="20"/>
              </w:rPr>
            </w:pP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Key results</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18</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Summarise key results with reference to study objectives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12</w:t>
            </w:r>
          </w:p>
        </w:tc>
      </w:tr>
      <w:tr w:rsidR="006F3308" w:rsidRPr="00EF1632" w:rsidTr="001317F4">
        <w:trPr>
          <w:trHeight w:val="93"/>
        </w:trPr>
        <w:tc>
          <w:tcPr>
            <w:tcW w:w="0" w:type="auto"/>
            <w:tcBorders>
              <w:right w:val="single" w:sz="4" w:space="0" w:color="auto"/>
            </w:tcBorders>
          </w:tcPr>
          <w:p w:rsidR="006F3308" w:rsidRPr="00EF1632" w:rsidRDefault="006F3308" w:rsidP="006D4AEE">
            <w:pPr>
              <w:tabs>
                <w:tab w:val="left" w:pos="5400"/>
              </w:tabs>
              <w:rPr>
                <w:rFonts w:asciiTheme="minorHAnsi" w:hAnsiTheme="minorHAnsi"/>
                <w:bCs/>
                <w:sz w:val="20"/>
              </w:rPr>
            </w:pPr>
            <w:r w:rsidRPr="00EF1632">
              <w:rPr>
                <w:rFonts w:asciiTheme="minorHAnsi" w:hAnsiTheme="minorHAnsi"/>
                <w:b/>
                <w:bCs/>
                <w:sz w:val="20"/>
              </w:rPr>
              <w:t>Limitations</w:t>
            </w:r>
          </w:p>
        </w:tc>
        <w:tc>
          <w:tcPr>
            <w:tcW w:w="0" w:type="auto"/>
            <w:tcBorders>
              <w:left w:val="single" w:sz="4" w:space="0" w:color="auto"/>
              <w:right w:val="single" w:sz="4" w:space="0" w:color="auto"/>
            </w:tcBorders>
          </w:tcPr>
          <w:p w:rsidR="006F3308" w:rsidRPr="00EF1632" w:rsidRDefault="006F3308" w:rsidP="006D4AEE">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F3308" w:rsidRPr="00EF1632" w:rsidRDefault="006F3308" w:rsidP="006D4AEE">
            <w:pPr>
              <w:tabs>
                <w:tab w:val="left" w:pos="5400"/>
              </w:tabs>
              <w:rPr>
                <w:rFonts w:asciiTheme="minorHAnsi" w:hAnsiTheme="minorHAnsi"/>
                <w:sz w:val="20"/>
              </w:rPr>
            </w:pPr>
          </w:p>
        </w:tc>
        <w:tc>
          <w:tcPr>
            <w:tcW w:w="1946" w:type="dxa"/>
            <w:tcBorders>
              <w:left w:val="single" w:sz="4" w:space="0" w:color="auto"/>
            </w:tcBorders>
          </w:tcPr>
          <w:p w:rsidR="006F3308" w:rsidRPr="00EF1632" w:rsidRDefault="006F3308" w:rsidP="0022554A">
            <w:pPr>
              <w:tabs>
                <w:tab w:val="left" w:pos="5400"/>
              </w:tabs>
              <w:rPr>
                <w:rFonts w:asciiTheme="minorHAnsi" w:hAnsiTheme="minorHAnsi"/>
                <w:sz w:val="20"/>
              </w:rPr>
            </w:pP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Interpretation</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20</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Give a cautious overall interpretation of results considering objectives, limitations, multiplicity of analyses, results from similar studies, and other relevant evidence</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12, 13</w:t>
            </w: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Generalisability</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21</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Discuss the generalisability (external validity) of the study results</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13</w:t>
            </w:r>
          </w:p>
        </w:tc>
      </w:tr>
      <w:tr w:rsidR="006C21D0" w:rsidRPr="00EF1632" w:rsidTr="001317F4">
        <w:trPr>
          <w:trHeight w:val="93"/>
        </w:trPr>
        <w:tc>
          <w:tcPr>
            <w:tcW w:w="0" w:type="auto"/>
            <w:tcBorders>
              <w:right w:val="single" w:sz="4" w:space="0" w:color="auto"/>
            </w:tcBorders>
          </w:tcPr>
          <w:p w:rsidR="006C21D0" w:rsidRPr="00EF1632" w:rsidRDefault="006C21D0" w:rsidP="006D4AEE">
            <w:pPr>
              <w:pStyle w:val="TableSubHead"/>
              <w:tabs>
                <w:tab w:val="left" w:pos="5400"/>
              </w:tabs>
              <w:rPr>
                <w:rFonts w:asciiTheme="minorHAnsi" w:hAnsiTheme="minorHAnsi"/>
                <w:sz w:val="20"/>
              </w:rPr>
            </w:pPr>
            <w:bookmarkStart w:id="67" w:name="italic49"/>
            <w:bookmarkStart w:id="68" w:name="bold50"/>
            <w:r w:rsidRPr="00EF1632">
              <w:rPr>
                <w:rFonts w:asciiTheme="minorHAnsi" w:hAnsiTheme="minorHAnsi"/>
                <w:sz w:val="20"/>
              </w:rPr>
              <w:t>Other information</w:t>
            </w:r>
            <w:bookmarkEnd w:id="67"/>
            <w:bookmarkEnd w:id="68"/>
          </w:p>
        </w:tc>
        <w:tc>
          <w:tcPr>
            <w:tcW w:w="0" w:type="auto"/>
            <w:tcBorders>
              <w:left w:val="single" w:sz="4" w:space="0" w:color="auto"/>
              <w:right w:val="single" w:sz="4" w:space="0" w:color="auto"/>
            </w:tcBorders>
          </w:tcPr>
          <w:p w:rsidR="006C21D0" w:rsidRPr="00EF1632" w:rsidRDefault="006C21D0" w:rsidP="00356C39">
            <w:pPr>
              <w:tabs>
                <w:tab w:val="left" w:pos="5400"/>
              </w:tabs>
              <w:jc w:val="center"/>
              <w:rPr>
                <w:rFonts w:asciiTheme="minorHAnsi" w:hAnsiTheme="minorHAnsi"/>
                <w:sz w:val="20"/>
              </w:rPr>
            </w:pPr>
          </w:p>
        </w:tc>
        <w:tc>
          <w:tcPr>
            <w:tcW w:w="10348" w:type="dxa"/>
            <w:tcBorders>
              <w:left w:val="single" w:sz="4" w:space="0" w:color="auto"/>
              <w:right w:val="single" w:sz="4" w:space="0" w:color="auto"/>
            </w:tcBorders>
          </w:tcPr>
          <w:p w:rsidR="006C21D0" w:rsidRPr="00EF1632" w:rsidRDefault="006C21D0" w:rsidP="00356C39">
            <w:pPr>
              <w:tabs>
                <w:tab w:val="left" w:pos="5400"/>
              </w:tabs>
              <w:rPr>
                <w:rFonts w:asciiTheme="minorHAnsi" w:hAnsiTheme="minorHAnsi"/>
                <w:sz w:val="20"/>
              </w:rPr>
            </w:pPr>
          </w:p>
        </w:tc>
        <w:tc>
          <w:tcPr>
            <w:tcW w:w="1946" w:type="dxa"/>
            <w:tcBorders>
              <w:left w:val="single" w:sz="4" w:space="0" w:color="auto"/>
            </w:tcBorders>
          </w:tcPr>
          <w:p w:rsidR="006C21D0" w:rsidRPr="00EF1632" w:rsidRDefault="006C21D0" w:rsidP="0022554A">
            <w:pPr>
              <w:tabs>
                <w:tab w:val="left" w:pos="5400"/>
              </w:tabs>
              <w:rPr>
                <w:rFonts w:asciiTheme="minorHAnsi" w:hAnsiTheme="minorHAnsi"/>
                <w:sz w:val="20"/>
              </w:rPr>
            </w:pPr>
          </w:p>
        </w:tc>
      </w:tr>
      <w:tr w:rsidR="006C21D0" w:rsidRPr="00EF1632" w:rsidTr="001317F4">
        <w:trPr>
          <w:trHeight w:val="93"/>
        </w:trPr>
        <w:tc>
          <w:tcPr>
            <w:tcW w:w="0" w:type="auto"/>
            <w:tcBorders>
              <w:right w:val="single" w:sz="4" w:space="0" w:color="auto"/>
            </w:tcBorders>
          </w:tcPr>
          <w:p w:rsidR="006C21D0" w:rsidRPr="00EF1632" w:rsidRDefault="006C21D0" w:rsidP="006D4AEE">
            <w:pPr>
              <w:tabs>
                <w:tab w:val="left" w:pos="5400"/>
              </w:tabs>
              <w:rPr>
                <w:rFonts w:asciiTheme="minorHAnsi" w:hAnsiTheme="minorHAnsi"/>
                <w:bCs/>
                <w:sz w:val="20"/>
              </w:rPr>
            </w:pPr>
            <w:r w:rsidRPr="00EF1632">
              <w:rPr>
                <w:rFonts w:asciiTheme="minorHAnsi" w:hAnsiTheme="minorHAnsi"/>
                <w:bCs/>
                <w:sz w:val="20"/>
              </w:rPr>
              <w:t>Funding</w:t>
            </w:r>
          </w:p>
        </w:tc>
        <w:tc>
          <w:tcPr>
            <w:tcW w:w="0" w:type="auto"/>
            <w:tcBorders>
              <w:left w:val="single" w:sz="4" w:space="0" w:color="auto"/>
              <w:right w:val="single" w:sz="4" w:space="0" w:color="auto"/>
            </w:tcBorders>
          </w:tcPr>
          <w:p w:rsidR="006C21D0" w:rsidRPr="00EF1632" w:rsidRDefault="006C21D0" w:rsidP="006D4AEE">
            <w:pPr>
              <w:tabs>
                <w:tab w:val="left" w:pos="5400"/>
              </w:tabs>
              <w:jc w:val="center"/>
              <w:rPr>
                <w:rFonts w:asciiTheme="minorHAnsi" w:hAnsiTheme="minorHAnsi"/>
                <w:sz w:val="20"/>
              </w:rPr>
            </w:pPr>
            <w:r w:rsidRPr="00EF1632">
              <w:rPr>
                <w:rFonts w:asciiTheme="minorHAnsi" w:hAnsiTheme="minorHAnsi"/>
                <w:sz w:val="20"/>
              </w:rPr>
              <w:t>22</w:t>
            </w:r>
          </w:p>
        </w:tc>
        <w:tc>
          <w:tcPr>
            <w:tcW w:w="10348" w:type="dxa"/>
            <w:tcBorders>
              <w:left w:val="single" w:sz="4" w:space="0" w:color="auto"/>
              <w:right w:val="single" w:sz="4" w:space="0" w:color="auto"/>
            </w:tcBorders>
          </w:tcPr>
          <w:p w:rsidR="006C21D0" w:rsidRPr="00EF1632" w:rsidRDefault="006C21D0" w:rsidP="006D4AEE">
            <w:pPr>
              <w:tabs>
                <w:tab w:val="left" w:pos="5400"/>
              </w:tabs>
              <w:rPr>
                <w:rFonts w:asciiTheme="minorHAnsi" w:hAnsiTheme="minorHAnsi"/>
                <w:sz w:val="20"/>
              </w:rPr>
            </w:pPr>
            <w:r w:rsidRPr="00EF1632">
              <w:rPr>
                <w:rFonts w:asciiTheme="minorHAnsi" w:hAnsiTheme="minorHAnsi"/>
                <w:sz w:val="20"/>
              </w:rPr>
              <w:t>Give the source of funding and the role of the funders for the present study and, if applicable, for the original study on which the present article is based</w:t>
            </w:r>
          </w:p>
        </w:tc>
        <w:tc>
          <w:tcPr>
            <w:tcW w:w="1946" w:type="dxa"/>
            <w:tcBorders>
              <w:left w:val="single" w:sz="4" w:space="0" w:color="auto"/>
            </w:tcBorders>
          </w:tcPr>
          <w:p w:rsidR="006C21D0" w:rsidRPr="00EF1632" w:rsidRDefault="00C276D4" w:rsidP="0022554A">
            <w:pPr>
              <w:tabs>
                <w:tab w:val="left" w:pos="5400"/>
              </w:tabs>
              <w:rPr>
                <w:rFonts w:asciiTheme="minorHAnsi" w:hAnsiTheme="minorHAnsi"/>
                <w:sz w:val="20"/>
              </w:rPr>
            </w:pPr>
            <w:r>
              <w:rPr>
                <w:rFonts w:asciiTheme="minorHAnsi" w:hAnsiTheme="minorHAnsi"/>
                <w:sz w:val="20"/>
              </w:rPr>
              <w:t>3, 15</w:t>
            </w:r>
          </w:p>
        </w:tc>
      </w:tr>
    </w:tbl>
    <w:p w:rsidR="00A9693F" w:rsidRPr="00EF1632" w:rsidRDefault="00A9693F">
      <w:pPr>
        <w:rPr>
          <w:rFonts w:asciiTheme="minorHAnsi" w:hAnsiTheme="minorHAnsi"/>
          <w:sz w:val="20"/>
        </w:rPr>
      </w:pPr>
      <w:bookmarkStart w:id="69" w:name="bold28"/>
      <w:bookmarkStart w:id="70" w:name="italic30"/>
      <w:bookmarkEnd w:id="50"/>
      <w:bookmarkEnd w:id="51"/>
    </w:p>
    <w:p w:rsidR="00A9693F" w:rsidRPr="00EF1632" w:rsidRDefault="00A9693F" w:rsidP="00A9693F">
      <w:pPr>
        <w:pStyle w:val="TableNote"/>
        <w:tabs>
          <w:tab w:val="left" w:pos="5400"/>
        </w:tabs>
        <w:rPr>
          <w:rFonts w:asciiTheme="minorHAnsi" w:hAnsiTheme="minorHAnsi"/>
          <w:sz w:val="20"/>
        </w:rPr>
      </w:pPr>
      <w:r w:rsidRPr="00EF1632">
        <w:rPr>
          <w:rFonts w:asciiTheme="minorHAnsi" w:hAnsiTheme="minorHAnsi"/>
          <w:bCs/>
          <w:sz w:val="20"/>
        </w:rPr>
        <w:t>*</w:t>
      </w:r>
      <w:r w:rsidRPr="00EF1632">
        <w:rPr>
          <w:rFonts w:asciiTheme="minorHAnsi" w:hAnsiTheme="minorHAnsi"/>
          <w:sz w:val="20"/>
        </w:rPr>
        <w:t>Give information separately for cases and controls in case-control studies and, if applicable, for exposed and unexposed groups in cohort and cross-sectional studies.</w:t>
      </w:r>
    </w:p>
    <w:p w:rsidR="00A9693F" w:rsidRPr="00EF1632" w:rsidRDefault="00A9693F" w:rsidP="00A9693F">
      <w:pPr>
        <w:pStyle w:val="TableNote"/>
        <w:tabs>
          <w:tab w:val="left" w:pos="5400"/>
        </w:tabs>
        <w:rPr>
          <w:rFonts w:asciiTheme="minorHAnsi" w:hAnsiTheme="minorHAnsi"/>
          <w:sz w:val="20"/>
        </w:rPr>
      </w:pPr>
    </w:p>
    <w:p w:rsidR="00A42352" w:rsidRPr="00EF1632" w:rsidRDefault="00A9693F" w:rsidP="002602FB">
      <w:pPr>
        <w:pStyle w:val="TableNote"/>
        <w:tabs>
          <w:tab w:val="left" w:pos="5400"/>
        </w:tabs>
        <w:rPr>
          <w:rFonts w:asciiTheme="minorHAnsi" w:hAnsiTheme="minorHAnsi"/>
          <w:sz w:val="20"/>
        </w:rPr>
      </w:pPr>
      <w:r w:rsidRPr="00EF1632">
        <w:rPr>
          <w:rFonts w:asciiTheme="minorHAnsi" w:hAnsiTheme="minorHAnsi"/>
          <w:b/>
          <w:sz w:val="20"/>
        </w:rPr>
        <w:t>Note:</w:t>
      </w:r>
      <w:r w:rsidRPr="00EF163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EF1632">
        <w:rPr>
          <w:rFonts w:asciiTheme="minorHAnsi" w:hAnsiTheme="minorHAnsi"/>
          <w:sz w:val="20"/>
        </w:rPr>
        <w:t>PLoS</w:t>
      </w:r>
      <w:proofErr w:type="spellEnd"/>
      <w:r w:rsidRPr="00EF163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bookmarkEnd w:id="69"/>
      <w:bookmarkEnd w:id="70"/>
    </w:p>
    <w:sectPr w:rsidR="00A42352" w:rsidRPr="00EF1632" w:rsidSect="00A9693F">
      <w:headerReference w:type="default" r:id="rId9"/>
      <w:footerReference w:type="even" r:id="rId10"/>
      <w:footerReference w:type="default" r:id="rId11"/>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DF3" w:rsidRDefault="00B63DF3">
      <w:r>
        <w:separator/>
      </w:r>
    </w:p>
  </w:endnote>
  <w:endnote w:type="continuationSeparator" w:id="0">
    <w:p w:rsidR="00B63DF3" w:rsidRDefault="00B63D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8B049C" w:rsidP="00A13C96">
    <w:pPr>
      <w:pStyle w:val="Footer"/>
      <w:framePr w:wrap="around" w:vAnchor="text" w:hAnchor="margin" w:xAlign="center" w:y="1"/>
      <w:rPr>
        <w:rStyle w:val="PageNumber"/>
      </w:rPr>
    </w:pPr>
    <w:r>
      <w:rPr>
        <w:rStyle w:val="PageNumber"/>
      </w:rPr>
      <w:fldChar w:fldCharType="begin"/>
    </w:r>
    <w:r w:rsidR="00A13C96">
      <w:rPr>
        <w:rStyle w:val="PageNumber"/>
      </w:rPr>
      <w:instrText xml:space="preserve">PAGE  </w:instrText>
    </w:r>
    <w:r>
      <w:rPr>
        <w:rStyle w:val="PageNumber"/>
      </w:rPr>
      <w:fldChar w:fldCharType="end"/>
    </w:r>
  </w:p>
  <w:p w:rsidR="00A13C96" w:rsidRDefault="00A13C96" w:rsidP="005D0CFC">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3C96" w:rsidRDefault="00A13C96" w:rsidP="005D0CFC">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DF3" w:rsidRDefault="00B63DF3">
      <w:r>
        <w:separator/>
      </w:r>
    </w:p>
  </w:footnote>
  <w:footnote w:type="continuationSeparator" w:id="0">
    <w:p w:rsidR="00B63DF3" w:rsidRDefault="00B63DF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4F3" w:rsidRDefault="00DF54F3" w:rsidP="00DF54F3">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5F0F"/>
    <w:rsid w:val="00023515"/>
    <w:rsid w:val="0002361E"/>
    <w:rsid w:val="000827BE"/>
    <w:rsid w:val="00093E3A"/>
    <w:rsid w:val="000B6FD4"/>
    <w:rsid w:val="000E691B"/>
    <w:rsid w:val="000F26ED"/>
    <w:rsid w:val="00110BFB"/>
    <w:rsid w:val="001317F4"/>
    <w:rsid w:val="00134AAC"/>
    <w:rsid w:val="001A495C"/>
    <w:rsid w:val="001A75E9"/>
    <w:rsid w:val="001E02AD"/>
    <w:rsid w:val="0021265E"/>
    <w:rsid w:val="00215E03"/>
    <w:rsid w:val="00224268"/>
    <w:rsid w:val="0022554A"/>
    <w:rsid w:val="00226A29"/>
    <w:rsid w:val="00251669"/>
    <w:rsid w:val="002552FD"/>
    <w:rsid w:val="002602FB"/>
    <w:rsid w:val="002B385C"/>
    <w:rsid w:val="002C157E"/>
    <w:rsid w:val="002C731D"/>
    <w:rsid w:val="002D06D0"/>
    <w:rsid w:val="002D1ABE"/>
    <w:rsid w:val="002F1A87"/>
    <w:rsid w:val="003354B7"/>
    <w:rsid w:val="00346B92"/>
    <w:rsid w:val="003508EF"/>
    <w:rsid w:val="00356C39"/>
    <w:rsid w:val="00372129"/>
    <w:rsid w:val="00385050"/>
    <w:rsid w:val="003A3FDD"/>
    <w:rsid w:val="003D6355"/>
    <w:rsid w:val="003E67C4"/>
    <w:rsid w:val="00404D2C"/>
    <w:rsid w:val="004060E6"/>
    <w:rsid w:val="004243C8"/>
    <w:rsid w:val="0045419E"/>
    <w:rsid w:val="0045734B"/>
    <w:rsid w:val="00465542"/>
    <w:rsid w:val="00472DF5"/>
    <w:rsid w:val="00495204"/>
    <w:rsid w:val="004A31B3"/>
    <w:rsid w:val="004A32C8"/>
    <w:rsid w:val="004E1263"/>
    <w:rsid w:val="005044A6"/>
    <w:rsid w:val="00590F64"/>
    <w:rsid w:val="005923E5"/>
    <w:rsid w:val="005B567D"/>
    <w:rsid w:val="005D0CFC"/>
    <w:rsid w:val="005D19F4"/>
    <w:rsid w:val="005F254A"/>
    <w:rsid w:val="006149D3"/>
    <w:rsid w:val="0065657F"/>
    <w:rsid w:val="00666336"/>
    <w:rsid w:val="00682360"/>
    <w:rsid w:val="00683E42"/>
    <w:rsid w:val="006A2F18"/>
    <w:rsid w:val="006A5DD9"/>
    <w:rsid w:val="006B2915"/>
    <w:rsid w:val="006B56D7"/>
    <w:rsid w:val="006C0B63"/>
    <w:rsid w:val="006C21D0"/>
    <w:rsid w:val="006C7601"/>
    <w:rsid w:val="006D16AA"/>
    <w:rsid w:val="006E6AFA"/>
    <w:rsid w:val="006F3308"/>
    <w:rsid w:val="006F66AC"/>
    <w:rsid w:val="00701AC5"/>
    <w:rsid w:val="00711D81"/>
    <w:rsid w:val="0074576C"/>
    <w:rsid w:val="00754BA5"/>
    <w:rsid w:val="007562C3"/>
    <w:rsid w:val="00761B09"/>
    <w:rsid w:val="007C72F6"/>
    <w:rsid w:val="007F7FA0"/>
    <w:rsid w:val="00816966"/>
    <w:rsid w:val="00817D26"/>
    <w:rsid w:val="00821CD4"/>
    <w:rsid w:val="008423A7"/>
    <w:rsid w:val="008440CC"/>
    <w:rsid w:val="00853693"/>
    <w:rsid w:val="0089107E"/>
    <w:rsid w:val="00891604"/>
    <w:rsid w:val="008B049C"/>
    <w:rsid w:val="008D225B"/>
    <w:rsid w:val="00921BF8"/>
    <w:rsid w:val="009367F9"/>
    <w:rsid w:val="009642BE"/>
    <w:rsid w:val="009872CC"/>
    <w:rsid w:val="009B10F1"/>
    <w:rsid w:val="009B368D"/>
    <w:rsid w:val="009C24D4"/>
    <w:rsid w:val="009E0429"/>
    <w:rsid w:val="009F5211"/>
    <w:rsid w:val="00A13C96"/>
    <w:rsid w:val="00A42352"/>
    <w:rsid w:val="00A527E4"/>
    <w:rsid w:val="00A53981"/>
    <w:rsid w:val="00A5640D"/>
    <w:rsid w:val="00A729D6"/>
    <w:rsid w:val="00A938BF"/>
    <w:rsid w:val="00A9693F"/>
    <w:rsid w:val="00AA7623"/>
    <w:rsid w:val="00AB7BC4"/>
    <w:rsid w:val="00AE23EB"/>
    <w:rsid w:val="00AE2C57"/>
    <w:rsid w:val="00AF4615"/>
    <w:rsid w:val="00B10081"/>
    <w:rsid w:val="00B216B3"/>
    <w:rsid w:val="00B50DF8"/>
    <w:rsid w:val="00B54EA0"/>
    <w:rsid w:val="00B60EFB"/>
    <w:rsid w:val="00B63DF3"/>
    <w:rsid w:val="00B65366"/>
    <w:rsid w:val="00B77807"/>
    <w:rsid w:val="00B940E9"/>
    <w:rsid w:val="00BA1206"/>
    <w:rsid w:val="00BC7FE6"/>
    <w:rsid w:val="00BE3709"/>
    <w:rsid w:val="00C276D4"/>
    <w:rsid w:val="00C95EF5"/>
    <w:rsid w:val="00CB6CC8"/>
    <w:rsid w:val="00CC4544"/>
    <w:rsid w:val="00CC4C93"/>
    <w:rsid w:val="00D120D2"/>
    <w:rsid w:val="00D20D7C"/>
    <w:rsid w:val="00D26FCA"/>
    <w:rsid w:val="00D40E35"/>
    <w:rsid w:val="00D6407C"/>
    <w:rsid w:val="00D87AF7"/>
    <w:rsid w:val="00D87CAF"/>
    <w:rsid w:val="00DA120C"/>
    <w:rsid w:val="00DC4BEF"/>
    <w:rsid w:val="00DF54F3"/>
    <w:rsid w:val="00E10628"/>
    <w:rsid w:val="00E144CD"/>
    <w:rsid w:val="00E2292B"/>
    <w:rsid w:val="00E34A61"/>
    <w:rsid w:val="00E7197D"/>
    <w:rsid w:val="00EA6E28"/>
    <w:rsid w:val="00EF1632"/>
    <w:rsid w:val="00F0752A"/>
    <w:rsid w:val="00F378D0"/>
    <w:rsid w:val="00F76A7F"/>
    <w:rsid w:val="00F838E1"/>
    <w:rsid w:val="00F842DC"/>
    <w:rsid w:val="00F876FF"/>
    <w:rsid w:val="00F93A89"/>
    <w:rsid w:val="00F970FA"/>
    <w:rsid w:val="00FA2721"/>
    <w:rsid w:val="00FA3D11"/>
    <w:rsid w:val="00FB5A8E"/>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link w:val="HeaderChar"/>
    <w:uiPriority w:val="99"/>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character" w:customStyle="1" w:styleId="HeaderChar">
    <w:name w:val="Header Char"/>
    <w:basedOn w:val="DefaultParagraphFont"/>
    <w:link w:val="Header"/>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7AAF29-A5EF-464B-8A0E-A04FA783F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44</TotalTime>
  <Pages>2</Pages>
  <Words>688</Words>
  <Characters>3928</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Tina McHugh</cp:lastModifiedBy>
  <cp:revision>3</cp:revision>
  <cp:lastPrinted>2007-10-15T13:39:00Z</cp:lastPrinted>
  <dcterms:created xsi:type="dcterms:W3CDTF">2020-06-08T13:35:00Z</dcterms:created>
  <dcterms:modified xsi:type="dcterms:W3CDTF">2020-06-08T15:13:00Z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