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7D32" w:rsidRPr="008C65D8" w:rsidRDefault="007B7D32" w:rsidP="007B7D32">
      <w:pPr>
        <w:spacing w:line="360" w:lineRule="auto"/>
        <w:contextualSpacing/>
        <w:jc w:val="both"/>
        <w:rPr>
          <w:rFonts w:ascii="Times New Roman" w:hAnsi="Times New Roman"/>
          <w:b/>
          <w:bCs/>
          <w:color w:val="000000" w:themeColor="text1"/>
          <w:kern w:val="36"/>
          <w:sz w:val="32"/>
          <w:szCs w:val="32"/>
          <w:lang w:val="en-GB"/>
        </w:rPr>
      </w:pPr>
      <w:bookmarkStart w:id="0" w:name="OLE_LINK1"/>
      <w:bookmarkStart w:id="1" w:name="OLE_LINK2"/>
      <w:r w:rsidRPr="008C65D8">
        <w:rPr>
          <w:rFonts w:ascii="Times New Roman" w:hAnsi="Times New Roman"/>
          <w:b/>
          <w:bCs/>
          <w:color w:val="000000" w:themeColor="text1"/>
          <w:kern w:val="36"/>
          <w:sz w:val="32"/>
          <w:szCs w:val="32"/>
          <w:lang w:val="en-GB"/>
        </w:rPr>
        <w:t xml:space="preserve">A systematic review </w:t>
      </w:r>
      <w:r>
        <w:rPr>
          <w:rFonts w:ascii="Times New Roman" w:hAnsi="Times New Roman"/>
          <w:b/>
          <w:bCs/>
          <w:color w:val="000000" w:themeColor="text1"/>
          <w:kern w:val="36"/>
          <w:sz w:val="32"/>
          <w:szCs w:val="32"/>
          <w:lang w:val="en-GB"/>
        </w:rPr>
        <w:t xml:space="preserve">of </w:t>
      </w:r>
      <w:r w:rsidRPr="008C65D8">
        <w:rPr>
          <w:rFonts w:ascii="Times New Roman" w:hAnsi="Times New Roman"/>
          <w:b/>
          <w:bCs/>
          <w:color w:val="000000" w:themeColor="text1"/>
          <w:kern w:val="36"/>
          <w:sz w:val="32"/>
          <w:szCs w:val="32"/>
          <w:lang w:val="en-GB"/>
        </w:rPr>
        <w:t xml:space="preserve">vertical transmission and antibodies against SARS-CoV-2 </w:t>
      </w:r>
      <w:r>
        <w:rPr>
          <w:rFonts w:ascii="Times New Roman" w:hAnsi="Times New Roman"/>
          <w:b/>
          <w:bCs/>
          <w:color w:val="000000" w:themeColor="text1"/>
          <w:kern w:val="36"/>
          <w:sz w:val="32"/>
          <w:szCs w:val="32"/>
          <w:lang w:val="en-GB"/>
        </w:rPr>
        <w:t>among</w:t>
      </w:r>
      <w:r w:rsidRPr="008C65D8">
        <w:rPr>
          <w:rFonts w:ascii="Times New Roman" w:hAnsi="Times New Roman"/>
          <w:b/>
          <w:bCs/>
          <w:color w:val="000000" w:themeColor="text1"/>
          <w:kern w:val="36"/>
          <w:sz w:val="32"/>
          <w:szCs w:val="32"/>
          <w:lang w:val="en-GB"/>
        </w:rPr>
        <w:t xml:space="preserve"> infants born to mothers with </w:t>
      </w:r>
      <w:r>
        <w:rPr>
          <w:rFonts w:ascii="Times New Roman" w:hAnsi="Times New Roman"/>
          <w:b/>
          <w:bCs/>
          <w:color w:val="000000" w:themeColor="text1"/>
          <w:kern w:val="36"/>
          <w:sz w:val="32"/>
          <w:szCs w:val="32"/>
          <w:lang w:val="en-GB"/>
        </w:rPr>
        <w:t>COVID-19</w:t>
      </w:r>
    </w:p>
    <w:bookmarkEnd w:id="0"/>
    <w:bookmarkEnd w:id="1"/>
    <w:p w:rsidR="007B7D32" w:rsidRPr="007B7D32" w:rsidRDefault="007B7D32" w:rsidP="007B7D32">
      <w:pPr>
        <w:spacing w:line="360" w:lineRule="auto"/>
        <w:jc w:val="both"/>
        <w:rPr>
          <w:rFonts w:ascii="Times New Roman" w:eastAsia="Times New Roman" w:hAnsi="Times New Roman"/>
          <w:i/>
          <w:iCs/>
          <w:color w:val="222222"/>
          <w:kern w:val="36"/>
          <w:sz w:val="22"/>
          <w:szCs w:val="22"/>
          <w:lang w:val="en-GB"/>
        </w:rPr>
      </w:pPr>
      <w:r w:rsidRPr="007B7D32">
        <w:rPr>
          <w:rFonts w:ascii="Times New Roman" w:eastAsia="Times New Roman" w:hAnsi="Times New Roman"/>
          <w:i/>
          <w:iCs/>
          <w:color w:val="222222"/>
          <w:kern w:val="36"/>
          <w:sz w:val="22"/>
          <w:szCs w:val="22"/>
          <w:lang w:val="en-GB"/>
        </w:rPr>
        <w:t>George M. Bwire</w:t>
      </w:r>
      <w:r w:rsidRPr="007B7D32">
        <w:rPr>
          <w:rFonts w:ascii="Times New Roman" w:eastAsia="Times New Roman" w:hAnsi="Times New Roman"/>
          <w:i/>
          <w:iCs/>
          <w:color w:val="222222"/>
          <w:kern w:val="36"/>
          <w:sz w:val="22"/>
          <w:szCs w:val="22"/>
          <w:vertAlign w:val="superscript"/>
          <w:lang w:val="en-GB"/>
        </w:rPr>
        <w:t>1*</w:t>
      </w:r>
      <w:r w:rsidRPr="007B7D32">
        <w:rPr>
          <w:rFonts w:ascii="Times New Roman" w:eastAsia="Times New Roman" w:hAnsi="Times New Roman"/>
          <w:i/>
          <w:iCs/>
          <w:color w:val="222222"/>
          <w:kern w:val="36"/>
          <w:sz w:val="22"/>
          <w:szCs w:val="22"/>
          <w:lang w:val="en-GB"/>
        </w:rPr>
        <w:t>, Belinda J. Njiro</w:t>
      </w:r>
      <w:r w:rsidRPr="007B7D32">
        <w:rPr>
          <w:rFonts w:ascii="Times New Roman" w:eastAsia="Times New Roman" w:hAnsi="Times New Roman"/>
          <w:i/>
          <w:iCs/>
          <w:color w:val="222222"/>
          <w:kern w:val="36"/>
          <w:sz w:val="22"/>
          <w:szCs w:val="22"/>
          <w:vertAlign w:val="superscript"/>
          <w:lang w:val="en-GB"/>
        </w:rPr>
        <w:t>2</w:t>
      </w:r>
      <w:r w:rsidRPr="007B7D32">
        <w:rPr>
          <w:rFonts w:ascii="Times New Roman" w:eastAsia="Times New Roman" w:hAnsi="Times New Roman"/>
          <w:i/>
          <w:iCs/>
          <w:color w:val="222222"/>
          <w:kern w:val="36"/>
          <w:sz w:val="22"/>
          <w:szCs w:val="22"/>
          <w:lang w:val="en-GB"/>
        </w:rPr>
        <w:t xml:space="preserve">, </w:t>
      </w:r>
      <w:proofErr w:type="spellStart"/>
      <w:r w:rsidRPr="007B7D32">
        <w:rPr>
          <w:rFonts w:ascii="Times New Roman" w:eastAsia="Times New Roman" w:hAnsi="Times New Roman"/>
          <w:i/>
          <w:iCs/>
          <w:color w:val="222222"/>
          <w:kern w:val="36"/>
          <w:sz w:val="22"/>
          <w:szCs w:val="22"/>
          <w:lang w:val="en-GB"/>
        </w:rPr>
        <w:t>Dorkasi</w:t>
      </w:r>
      <w:proofErr w:type="spellEnd"/>
      <w:r w:rsidRPr="007B7D32">
        <w:rPr>
          <w:rFonts w:ascii="Times New Roman" w:eastAsia="Times New Roman" w:hAnsi="Times New Roman"/>
          <w:i/>
          <w:iCs/>
          <w:color w:val="222222"/>
          <w:kern w:val="36"/>
          <w:sz w:val="22"/>
          <w:szCs w:val="22"/>
          <w:lang w:val="en-GB"/>
        </w:rPr>
        <w:t xml:space="preserve"> L. Mwakawanga</w:t>
      </w:r>
      <w:r w:rsidRPr="007B7D32">
        <w:rPr>
          <w:rFonts w:ascii="Times New Roman" w:eastAsia="Times New Roman" w:hAnsi="Times New Roman"/>
          <w:i/>
          <w:iCs/>
          <w:color w:val="222222"/>
          <w:kern w:val="36"/>
          <w:sz w:val="22"/>
          <w:szCs w:val="22"/>
          <w:vertAlign w:val="superscript"/>
          <w:lang w:val="en-GB"/>
        </w:rPr>
        <w:t>3</w:t>
      </w:r>
      <w:r w:rsidRPr="007B7D32">
        <w:rPr>
          <w:rFonts w:ascii="Times New Roman" w:eastAsia="Times New Roman" w:hAnsi="Times New Roman"/>
          <w:i/>
          <w:iCs/>
          <w:color w:val="222222"/>
          <w:kern w:val="36"/>
          <w:sz w:val="22"/>
          <w:szCs w:val="22"/>
          <w:lang w:val="en-GB"/>
        </w:rPr>
        <w:t xml:space="preserve">, </w:t>
      </w:r>
      <w:proofErr w:type="spellStart"/>
      <w:r w:rsidRPr="007B7D32">
        <w:rPr>
          <w:rFonts w:ascii="Times New Roman" w:eastAsia="Times New Roman" w:hAnsi="Times New Roman"/>
          <w:i/>
          <w:iCs/>
          <w:color w:val="222222"/>
          <w:kern w:val="36"/>
          <w:sz w:val="22"/>
          <w:szCs w:val="22"/>
          <w:lang w:val="en-GB"/>
        </w:rPr>
        <w:t>Deodatus</w:t>
      </w:r>
      <w:proofErr w:type="spellEnd"/>
      <w:r w:rsidRPr="007B7D32">
        <w:rPr>
          <w:rFonts w:ascii="Times New Roman" w:eastAsia="Times New Roman" w:hAnsi="Times New Roman"/>
          <w:i/>
          <w:iCs/>
          <w:color w:val="222222"/>
          <w:kern w:val="36"/>
          <w:sz w:val="22"/>
          <w:szCs w:val="22"/>
          <w:lang w:val="en-GB"/>
        </w:rPr>
        <w:t xml:space="preserve"> Sabas</w:t>
      </w:r>
      <w:r w:rsidRPr="007B7D32">
        <w:rPr>
          <w:rFonts w:ascii="Times New Roman" w:eastAsia="Times New Roman" w:hAnsi="Times New Roman"/>
          <w:i/>
          <w:iCs/>
          <w:color w:val="222222"/>
          <w:kern w:val="36"/>
          <w:sz w:val="22"/>
          <w:szCs w:val="22"/>
          <w:vertAlign w:val="superscript"/>
          <w:lang w:val="en-GB"/>
        </w:rPr>
        <w:t>4</w:t>
      </w:r>
      <w:r w:rsidRPr="007B7D32">
        <w:rPr>
          <w:rFonts w:ascii="Times New Roman" w:eastAsia="Times New Roman" w:hAnsi="Times New Roman"/>
          <w:i/>
          <w:iCs/>
          <w:color w:val="222222"/>
          <w:kern w:val="36"/>
          <w:sz w:val="22"/>
          <w:szCs w:val="22"/>
          <w:lang w:val="en-GB"/>
        </w:rPr>
        <w:t>, Bruno F. Sunguya</w:t>
      </w:r>
      <w:r w:rsidRPr="007B7D32">
        <w:rPr>
          <w:rFonts w:ascii="Times New Roman" w:eastAsia="Times New Roman" w:hAnsi="Times New Roman"/>
          <w:i/>
          <w:iCs/>
          <w:color w:val="222222"/>
          <w:kern w:val="36"/>
          <w:sz w:val="22"/>
          <w:szCs w:val="22"/>
          <w:vertAlign w:val="superscript"/>
          <w:lang w:val="en-GB"/>
        </w:rPr>
        <w:t>5</w:t>
      </w:r>
    </w:p>
    <w:p w:rsidR="007B7D32" w:rsidRDefault="007B7D32" w:rsidP="0064472D">
      <w:pPr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</w:pPr>
    </w:p>
    <w:p w:rsidR="007B7D32" w:rsidRDefault="007B7D32" w:rsidP="0064472D">
      <w:pPr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</w:pPr>
    </w:p>
    <w:p w:rsidR="005073AA" w:rsidRPr="00E60624" w:rsidRDefault="005073AA" w:rsidP="005073AA">
      <w:pPr>
        <w:rPr>
          <w:b/>
          <w:bCs/>
        </w:rPr>
      </w:pPr>
      <w:r w:rsidRPr="00E60624">
        <w:rPr>
          <w:b/>
          <w:bCs/>
        </w:rPr>
        <w:t>PubMed</w:t>
      </w:r>
      <w:r w:rsidRPr="00E60624">
        <w:rPr>
          <w:b/>
          <w:bCs/>
        </w:rPr>
        <w:t>/ MEDLINE Search Results</w:t>
      </w:r>
    </w:p>
    <w:p w:rsidR="005073AA" w:rsidRDefault="005073AA" w:rsidP="0064472D">
      <w:pPr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</w:pPr>
    </w:p>
    <w:p w:rsidR="005073AA" w:rsidRDefault="005073AA" w:rsidP="0064472D">
      <w:pPr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</w:pPr>
    </w:p>
    <w:p w:rsidR="00E60624" w:rsidRDefault="00E60624" w:rsidP="0064472D">
      <w:pPr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</w:pPr>
      <w:r w:rsidRPr="00E60624"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  <w:t>URL Search</w:t>
      </w:r>
      <w:bookmarkStart w:id="2" w:name="_GoBack"/>
      <w:bookmarkEnd w:id="2"/>
    </w:p>
    <w:p w:rsidR="00E60624" w:rsidRPr="00E60624" w:rsidRDefault="00E60624" w:rsidP="0064472D">
      <w:pPr>
        <w:rPr>
          <w:rFonts w:ascii="Arial" w:eastAsia="Times New Roman" w:hAnsi="Arial" w:cs="Arial"/>
          <w:b/>
          <w:bCs/>
          <w:color w:val="000000"/>
          <w:sz w:val="20"/>
          <w:szCs w:val="20"/>
          <w:shd w:val="clear" w:color="auto" w:fill="FFFFFF"/>
        </w:rPr>
      </w:pPr>
    </w:p>
    <w:p w:rsidR="0064472D" w:rsidRPr="00702F47" w:rsidRDefault="0064472D" w:rsidP="0064472D">
      <w:pPr>
        <w:rPr>
          <w:rFonts w:ascii="Times New Roman" w:eastAsia="Times New Roman" w:hAnsi="Times New Roman" w:cs="Times New Roman"/>
        </w:rPr>
      </w:pPr>
      <w:r w:rsidRPr="00702F47">
        <w:rPr>
          <w:rFonts w:ascii="Arial" w:eastAsia="Times New Roman" w:hAnsi="Arial" w:cs="Arial"/>
          <w:color w:val="000000"/>
          <w:sz w:val="20"/>
          <w:szCs w:val="20"/>
        </w:rPr>
        <w:t>((((((((((SARS-CoV-2[</w:t>
      </w:r>
      <w:proofErr w:type="spellStart"/>
      <w:r w:rsidRPr="00702F47">
        <w:rPr>
          <w:rFonts w:ascii="Arial" w:eastAsia="Times New Roman" w:hAnsi="Arial" w:cs="Arial"/>
          <w:color w:val="000000"/>
          <w:sz w:val="20"/>
          <w:szCs w:val="20"/>
        </w:rPr>
        <w:t>MeSH</w:t>
      </w:r>
      <w:proofErr w:type="spellEnd"/>
      <w:r w:rsidRPr="00702F47">
        <w:rPr>
          <w:rFonts w:ascii="Arial" w:eastAsia="Times New Roman" w:hAnsi="Arial" w:cs="Arial"/>
          <w:color w:val="000000"/>
          <w:sz w:val="20"/>
          <w:szCs w:val="20"/>
        </w:rPr>
        <w:t xml:space="preserve"> Terms]) OR COVID19[</w:t>
      </w:r>
      <w:proofErr w:type="spellStart"/>
      <w:r w:rsidRPr="00702F47">
        <w:rPr>
          <w:rFonts w:ascii="Arial" w:eastAsia="Times New Roman" w:hAnsi="Arial" w:cs="Arial"/>
          <w:color w:val="000000"/>
          <w:sz w:val="20"/>
          <w:szCs w:val="20"/>
        </w:rPr>
        <w:t>MeSH</w:t>
      </w:r>
      <w:proofErr w:type="spellEnd"/>
      <w:r w:rsidRPr="00702F47">
        <w:rPr>
          <w:rFonts w:ascii="Arial" w:eastAsia="Times New Roman" w:hAnsi="Arial" w:cs="Arial"/>
          <w:color w:val="000000"/>
          <w:sz w:val="20"/>
          <w:szCs w:val="20"/>
        </w:rPr>
        <w:t xml:space="preserve"> Terms]) AND Mother[</w:t>
      </w:r>
      <w:proofErr w:type="spellStart"/>
      <w:r w:rsidRPr="00702F47">
        <w:rPr>
          <w:rFonts w:ascii="Arial" w:eastAsia="Times New Roman" w:hAnsi="Arial" w:cs="Arial"/>
          <w:color w:val="000000"/>
          <w:sz w:val="20"/>
          <w:szCs w:val="20"/>
        </w:rPr>
        <w:t>MeSH</w:t>
      </w:r>
      <w:proofErr w:type="spellEnd"/>
      <w:r w:rsidRPr="00702F47">
        <w:rPr>
          <w:rFonts w:ascii="Arial" w:eastAsia="Times New Roman" w:hAnsi="Arial" w:cs="Arial"/>
          <w:color w:val="000000"/>
          <w:sz w:val="20"/>
          <w:szCs w:val="20"/>
        </w:rPr>
        <w:t xml:space="preserve"> Terms]) OR Pregnancy[</w:t>
      </w:r>
      <w:proofErr w:type="spellStart"/>
      <w:r w:rsidRPr="00702F47">
        <w:rPr>
          <w:rFonts w:ascii="Arial" w:eastAsia="Times New Roman" w:hAnsi="Arial" w:cs="Arial"/>
          <w:color w:val="000000"/>
          <w:sz w:val="20"/>
          <w:szCs w:val="20"/>
        </w:rPr>
        <w:t>MeSH</w:t>
      </w:r>
      <w:proofErr w:type="spellEnd"/>
      <w:r w:rsidRPr="00702F47">
        <w:rPr>
          <w:rFonts w:ascii="Arial" w:eastAsia="Times New Roman" w:hAnsi="Arial" w:cs="Arial"/>
          <w:color w:val="000000"/>
          <w:sz w:val="20"/>
          <w:szCs w:val="20"/>
        </w:rPr>
        <w:t xml:space="preserve"> Terms]) AND Transmission) AND child[</w:t>
      </w:r>
      <w:proofErr w:type="spellStart"/>
      <w:r w:rsidRPr="00702F47">
        <w:rPr>
          <w:rFonts w:ascii="Arial" w:eastAsia="Times New Roman" w:hAnsi="Arial" w:cs="Arial"/>
          <w:color w:val="000000"/>
          <w:sz w:val="20"/>
          <w:szCs w:val="20"/>
        </w:rPr>
        <w:t>MeSH</w:t>
      </w:r>
      <w:proofErr w:type="spellEnd"/>
      <w:r w:rsidRPr="00702F47">
        <w:rPr>
          <w:rFonts w:ascii="Arial" w:eastAsia="Times New Roman" w:hAnsi="Arial" w:cs="Arial"/>
          <w:color w:val="000000"/>
          <w:sz w:val="20"/>
          <w:szCs w:val="20"/>
        </w:rPr>
        <w:t xml:space="preserve"> Terms]) OR newborn[</w:t>
      </w:r>
      <w:proofErr w:type="spellStart"/>
      <w:r w:rsidRPr="00702F47">
        <w:rPr>
          <w:rFonts w:ascii="Arial" w:eastAsia="Times New Roman" w:hAnsi="Arial" w:cs="Arial"/>
          <w:color w:val="000000"/>
          <w:sz w:val="20"/>
          <w:szCs w:val="20"/>
        </w:rPr>
        <w:t>MeSH</w:t>
      </w:r>
      <w:proofErr w:type="spellEnd"/>
      <w:r w:rsidRPr="00702F47">
        <w:rPr>
          <w:rFonts w:ascii="Arial" w:eastAsia="Times New Roman" w:hAnsi="Arial" w:cs="Arial"/>
          <w:color w:val="000000"/>
          <w:sz w:val="20"/>
          <w:szCs w:val="20"/>
        </w:rPr>
        <w:t xml:space="preserve"> Terms]) OR baby[</w:t>
      </w:r>
      <w:proofErr w:type="spellStart"/>
      <w:r w:rsidRPr="00702F47">
        <w:rPr>
          <w:rFonts w:ascii="Arial" w:eastAsia="Times New Roman" w:hAnsi="Arial" w:cs="Arial"/>
          <w:color w:val="000000"/>
          <w:sz w:val="20"/>
          <w:szCs w:val="20"/>
        </w:rPr>
        <w:t>MeSH</w:t>
      </w:r>
      <w:proofErr w:type="spellEnd"/>
      <w:r w:rsidRPr="00702F47">
        <w:rPr>
          <w:rFonts w:ascii="Arial" w:eastAsia="Times New Roman" w:hAnsi="Arial" w:cs="Arial"/>
          <w:color w:val="000000"/>
          <w:sz w:val="20"/>
          <w:szCs w:val="20"/>
        </w:rPr>
        <w:t xml:space="preserve"> Terms]) AND infection[text]) OR </w:t>
      </w:r>
      <w:proofErr w:type="spellStart"/>
      <w:r w:rsidRPr="00702F47">
        <w:rPr>
          <w:rFonts w:ascii="Arial" w:eastAsia="Times New Roman" w:hAnsi="Arial" w:cs="Arial"/>
          <w:color w:val="000000"/>
          <w:sz w:val="20"/>
          <w:szCs w:val="20"/>
        </w:rPr>
        <w:t>antiboy</w:t>
      </w:r>
      <w:proofErr w:type="spellEnd"/>
      <w:r w:rsidRPr="00702F47">
        <w:rPr>
          <w:rFonts w:ascii="Arial" w:eastAsia="Times New Roman" w:hAnsi="Arial" w:cs="Arial"/>
          <w:color w:val="000000"/>
          <w:sz w:val="20"/>
          <w:szCs w:val="20"/>
        </w:rPr>
        <w:t>[</w:t>
      </w:r>
      <w:proofErr w:type="spellStart"/>
      <w:r w:rsidRPr="00702F47">
        <w:rPr>
          <w:rFonts w:ascii="Arial" w:eastAsia="Times New Roman" w:hAnsi="Arial" w:cs="Arial"/>
          <w:color w:val="000000"/>
          <w:sz w:val="20"/>
          <w:szCs w:val="20"/>
        </w:rPr>
        <w:t>MeSH</w:t>
      </w:r>
      <w:proofErr w:type="spellEnd"/>
      <w:r w:rsidRPr="00702F47">
        <w:rPr>
          <w:rFonts w:ascii="Arial" w:eastAsia="Times New Roman" w:hAnsi="Arial" w:cs="Arial"/>
          <w:color w:val="000000"/>
          <w:sz w:val="20"/>
          <w:szCs w:val="20"/>
        </w:rPr>
        <w:t xml:space="preserve"> Terms]) NOT retrospective[Title/Abstract]</w:t>
      </w:r>
      <w:r w:rsidRPr="00702F47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 Filters: </w:t>
      </w:r>
      <w:r w:rsidRPr="00702F47">
        <w:rPr>
          <w:rFonts w:ascii="Arial" w:eastAsia="Times New Roman" w:hAnsi="Arial" w:cs="Arial"/>
          <w:color w:val="000000"/>
          <w:sz w:val="20"/>
          <w:szCs w:val="20"/>
        </w:rPr>
        <w:t>Publication date from 2019/12/01 to 2020/05/18; Humans</w:t>
      </w:r>
    </w:p>
    <w:p w:rsidR="00290B16" w:rsidRDefault="005073AA"/>
    <w:p w:rsidR="0064472D" w:rsidRDefault="0064472D"/>
    <w:p w:rsidR="0064472D" w:rsidRPr="005073AA" w:rsidRDefault="005073AA">
      <w:pPr>
        <w:rPr>
          <w:b/>
          <w:bCs/>
        </w:rPr>
      </w:pPr>
      <w:r w:rsidRPr="005073AA">
        <w:rPr>
          <w:b/>
          <w:bCs/>
        </w:rPr>
        <w:t>Results</w:t>
      </w:r>
    </w:p>
    <w:p w:rsidR="00F9127A" w:rsidRDefault="00F9127A">
      <w:r w:rsidRPr="00F9127A">
        <w:rPr>
          <w:noProof/>
        </w:rPr>
        <w:drawing>
          <wp:inline distT="0" distB="0" distL="0" distR="0" wp14:anchorId="5504674C" wp14:editId="4D23BC9C">
            <wp:extent cx="5943600" cy="366712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6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9127A" w:rsidSect="009B4E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5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27A"/>
    <w:rsid w:val="000456D5"/>
    <w:rsid w:val="000465ED"/>
    <w:rsid w:val="00046C69"/>
    <w:rsid w:val="000577D1"/>
    <w:rsid w:val="0009743B"/>
    <w:rsid w:val="000E7180"/>
    <w:rsid w:val="001771B2"/>
    <w:rsid w:val="00191589"/>
    <w:rsid w:val="001B0388"/>
    <w:rsid w:val="001B1B3F"/>
    <w:rsid w:val="001F19CF"/>
    <w:rsid w:val="00232EC0"/>
    <w:rsid w:val="00277D59"/>
    <w:rsid w:val="002A46EE"/>
    <w:rsid w:val="002A5A69"/>
    <w:rsid w:val="002F0320"/>
    <w:rsid w:val="002F3300"/>
    <w:rsid w:val="00356079"/>
    <w:rsid w:val="003A60E4"/>
    <w:rsid w:val="003D2803"/>
    <w:rsid w:val="003D57F1"/>
    <w:rsid w:val="003F6A70"/>
    <w:rsid w:val="003F6B58"/>
    <w:rsid w:val="00463550"/>
    <w:rsid w:val="00481AA3"/>
    <w:rsid w:val="004B7AB9"/>
    <w:rsid w:val="005073AA"/>
    <w:rsid w:val="00522A51"/>
    <w:rsid w:val="005851D4"/>
    <w:rsid w:val="005E3256"/>
    <w:rsid w:val="0063606B"/>
    <w:rsid w:val="0064472D"/>
    <w:rsid w:val="00653BEB"/>
    <w:rsid w:val="006D00CA"/>
    <w:rsid w:val="006F70B4"/>
    <w:rsid w:val="00702F47"/>
    <w:rsid w:val="0072310C"/>
    <w:rsid w:val="007B7D32"/>
    <w:rsid w:val="00816B15"/>
    <w:rsid w:val="008325F7"/>
    <w:rsid w:val="00883A8A"/>
    <w:rsid w:val="008E5F02"/>
    <w:rsid w:val="00977874"/>
    <w:rsid w:val="009B4EEC"/>
    <w:rsid w:val="009D189A"/>
    <w:rsid w:val="009E3F15"/>
    <w:rsid w:val="00A63CFF"/>
    <w:rsid w:val="00A9143A"/>
    <w:rsid w:val="00AF239B"/>
    <w:rsid w:val="00B04A5F"/>
    <w:rsid w:val="00B4190D"/>
    <w:rsid w:val="00B83C8B"/>
    <w:rsid w:val="00BB6BE3"/>
    <w:rsid w:val="00C4502F"/>
    <w:rsid w:val="00CD584A"/>
    <w:rsid w:val="00D45243"/>
    <w:rsid w:val="00E60624"/>
    <w:rsid w:val="00EB7C3F"/>
    <w:rsid w:val="00EE1864"/>
    <w:rsid w:val="00F9127A"/>
    <w:rsid w:val="00FD0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4FD37C"/>
  <w14:defaultImageDpi w14:val="32767"/>
  <w15:chartTrackingRefBased/>
  <w15:docId w15:val="{0E2ADEE8-2EF7-3C4A-8FC2-B0E1DCB86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6447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601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2020-05-18T19:26:00Z</dcterms:created>
  <dcterms:modified xsi:type="dcterms:W3CDTF">2020-06-01T11:27:00Z</dcterms:modified>
</cp:coreProperties>
</file>