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0D976" w14:textId="57E45B77" w:rsidR="00AE45B5" w:rsidRDefault="00C46CFA" w:rsidP="00C46CFA">
      <w:pPr>
        <w:spacing w:before="240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250734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</w:t>
      </w:r>
      <w:r>
        <w:rPr>
          <w:rFonts w:ascii="Arial" w:eastAsia="Arial" w:hAnsi="Arial" w:cs="Arial"/>
          <w:sz w:val="16"/>
          <w:szCs w:val="16"/>
        </w:rPr>
        <w:t>. Odds ratio of infection according to polymorphisms of the rs1057868 (POR), rs35599367 (CYP3A4), rs2740574 (CYP3A4) and rs776746 (CYP3A5) genes.</w:t>
      </w:r>
    </w:p>
    <w:tbl>
      <w:tblPr>
        <w:tblStyle w:val="a"/>
        <w:tblW w:w="850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984"/>
        <w:gridCol w:w="1266"/>
        <w:gridCol w:w="1123"/>
        <w:gridCol w:w="1265"/>
        <w:gridCol w:w="749"/>
        <w:gridCol w:w="665"/>
        <w:gridCol w:w="1184"/>
        <w:gridCol w:w="644"/>
        <w:gridCol w:w="623"/>
      </w:tblGrid>
      <w:tr w:rsidR="00AE45B5" w14:paraId="5F4B5B85" w14:textId="77777777">
        <w:trPr>
          <w:trHeight w:val="362"/>
          <w:jc w:val="center"/>
        </w:trPr>
        <w:tc>
          <w:tcPr>
            <w:tcW w:w="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6CE3751E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26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6D1101F9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112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408593E2" w14:textId="77777777" w:rsidR="00AE45B5" w:rsidRDefault="00C46CFA">
            <w:pP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Group</w:t>
            </w:r>
          </w:p>
        </w:tc>
        <w:tc>
          <w:tcPr>
            <w:tcW w:w="126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5F872AA1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Genotype</w:t>
            </w:r>
          </w:p>
        </w:tc>
        <w:tc>
          <w:tcPr>
            <w:tcW w:w="74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5F7B410C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Ref.</w:t>
            </w:r>
          </w:p>
        </w:tc>
        <w:tc>
          <w:tcPr>
            <w:tcW w:w="66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167B4C0B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Beta</w:t>
            </w:r>
          </w:p>
        </w:tc>
        <w:tc>
          <w:tcPr>
            <w:tcW w:w="11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1320FDF1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exp(beta)</w:t>
            </w:r>
          </w:p>
        </w:tc>
        <w:tc>
          <w:tcPr>
            <w:tcW w:w="126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14:paraId="73BAC603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IC 95% HPD</w:t>
            </w:r>
          </w:p>
        </w:tc>
      </w:tr>
      <w:tr w:rsidR="00AE45B5" w14:paraId="5EB63713" w14:textId="77777777">
        <w:trPr>
          <w:trHeight w:val="340"/>
          <w:jc w:val="center"/>
        </w:trPr>
        <w:tc>
          <w:tcPr>
            <w:tcW w:w="984" w:type="dxa"/>
            <w:vAlign w:val="center"/>
          </w:tcPr>
          <w:p w14:paraId="6902F606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POR</w:t>
            </w:r>
          </w:p>
        </w:tc>
        <w:tc>
          <w:tcPr>
            <w:tcW w:w="1266" w:type="dxa"/>
            <w:vAlign w:val="center"/>
          </w:tcPr>
          <w:p w14:paraId="31A535EC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rs1057868</w:t>
            </w:r>
          </w:p>
        </w:tc>
        <w:tc>
          <w:tcPr>
            <w:tcW w:w="1123" w:type="dxa"/>
            <w:vAlign w:val="center"/>
          </w:tcPr>
          <w:p w14:paraId="2A126E3C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265" w:type="dxa"/>
            <w:vAlign w:val="center"/>
          </w:tcPr>
          <w:p w14:paraId="201BC2EC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</w:t>
            </w:r>
          </w:p>
        </w:tc>
        <w:tc>
          <w:tcPr>
            <w:tcW w:w="749" w:type="dxa"/>
            <w:vAlign w:val="center"/>
          </w:tcPr>
          <w:p w14:paraId="6411AA61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665" w:type="dxa"/>
            <w:vAlign w:val="center"/>
          </w:tcPr>
          <w:p w14:paraId="14C2327E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1184" w:type="dxa"/>
            <w:vAlign w:val="center"/>
          </w:tcPr>
          <w:p w14:paraId="7917CAC9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3.82</w:t>
            </w:r>
          </w:p>
        </w:tc>
        <w:tc>
          <w:tcPr>
            <w:tcW w:w="644" w:type="dxa"/>
            <w:vAlign w:val="center"/>
          </w:tcPr>
          <w:p w14:paraId="20CB7802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623" w:type="dxa"/>
            <w:vAlign w:val="center"/>
          </w:tcPr>
          <w:p w14:paraId="38C7A949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2.4</w:t>
            </w:r>
          </w:p>
        </w:tc>
      </w:tr>
      <w:tr w:rsidR="00AE45B5" w14:paraId="4C9F9AF2" w14:textId="77777777">
        <w:trPr>
          <w:trHeight w:val="340"/>
          <w:jc w:val="center"/>
        </w:trPr>
        <w:tc>
          <w:tcPr>
            <w:tcW w:w="984" w:type="dxa"/>
            <w:vAlign w:val="center"/>
          </w:tcPr>
          <w:p w14:paraId="0F6BC0C7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266" w:type="dxa"/>
            <w:vAlign w:val="center"/>
          </w:tcPr>
          <w:p w14:paraId="33CF42D9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rs35599367</w:t>
            </w:r>
          </w:p>
        </w:tc>
        <w:tc>
          <w:tcPr>
            <w:tcW w:w="1123" w:type="dxa"/>
            <w:vAlign w:val="center"/>
          </w:tcPr>
          <w:p w14:paraId="31444D48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265" w:type="dxa"/>
            <w:vAlign w:val="center"/>
          </w:tcPr>
          <w:p w14:paraId="2455A3D1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GG</w:t>
            </w:r>
          </w:p>
        </w:tc>
        <w:tc>
          <w:tcPr>
            <w:tcW w:w="749" w:type="dxa"/>
            <w:vAlign w:val="center"/>
          </w:tcPr>
          <w:p w14:paraId="047A488B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GA</w:t>
            </w:r>
          </w:p>
        </w:tc>
        <w:tc>
          <w:tcPr>
            <w:tcW w:w="665" w:type="dxa"/>
            <w:vAlign w:val="center"/>
          </w:tcPr>
          <w:p w14:paraId="623DB823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8.26</w:t>
            </w:r>
          </w:p>
        </w:tc>
        <w:tc>
          <w:tcPr>
            <w:tcW w:w="1184" w:type="dxa"/>
            <w:vAlign w:val="center"/>
          </w:tcPr>
          <w:p w14:paraId="74CE0708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3866.09</w:t>
            </w:r>
          </w:p>
        </w:tc>
        <w:tc>
          <w:tcPr>
            <w:tcW w:w="644" w:type="dxa"/>
            <w:vAlign w:val="center"/>
          </w:tcPr>
          <w:p w14:paraId="1EF0A276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623" w:type="dxa"/>
            <w:vAlign w:val="center"/>
          </w:tcPr>
          <w:p w14:paraId="109559B8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20.3</w:t>
            </w:r>
          </w:p>
        </w:tc>
      </w:tr>
      <w:tr w:rsidR="00AE45B5" w14:paraId="4B7E8254" w14:textId="77777777">
        <w:trPr>
          <w:trHeight w:val="340"/>
          <w:jc w:val="center"/>
        </w:trPr>
        <w:tc>
          <w:tcPr>
            <w:tcW w:w="984" w:type="dxa"/>
            <w:vAlign w:val="center"/>
          </w:tcPr>
          <w:p w14:paraId="22080B1C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266" w:type="dxa"/>
            <w:vAlign w:val="center"/>
          </w:tcPr>
          <w:p w14:paraId="299EF8CE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rs2740574</w:t>
            </w:r>
          </w:p>
        </w:tc>
        <w:tc>
          <w:tcPr>
            <w:tcW w:w="1123" w:type="dxa"/>
            <w:vAlign w:val="center"/>
          </w:tcPr>
          <w:p w14:paraId="52BBC330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265" w:type="dxa"/>
            <w:vAlign w:val="center"/>
          </w:tcPr>
          <w:p w14:paraId="083BE5CD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</w:t>
            </w:r>
          </w:p>
        </w:tc>
        <w:tc>
          <w:tcPr>
            <w:tcW w:w="749" w:type="dxa"/>
            <w:vAlign w:val="center"/>
          </w:tcPr>
          <w:p w14:paraId="7CEBA962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665" w:type="dxa"/>
            <w:vAlign w:val="center"/>
          </w:tcPr>
          <w:p w14:paraId="77CE127A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1.67</w:t>
            </w:r>
          </w:p>
        </w:tc>
        <w:tc>
          <w:tcPr>
            <w:tcW w:w="1184" w:type="dxa"/>
            <w:vAlign w:val="center"/>
          </w:tcPr>
          <w:p w14:paraId="37A7D885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644" w:type="dxa"/>
            <w:vAlign w:val="center"/>
          </w:tcPr>
          <w:p w14:paraId="3D2A2615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623" w:type="dxa"/>
            <w:vAlign w:val="center"/>
          </w:tcPr>
          <w:p w14:paraId="1503BD36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3.11</w:t>
            </w:r>
          </w:p>
        </w:tc>
      </w:tr>
      <w:tr w:rsidR="00AE45B5" w14:paraId="0A0FBFDA" w14:textId="77777777">
        <w:trPr>
          <w:trHeight w:val="360"/>
          <w:jc w:val="center"/>
        </w:trPr>
        <w:tc>
          <w:tcPr>
            <w:tcW w:w="9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F5AB5D1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5FE02F1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rs776746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CC3C698" w14:textId="77777777" w:rsidR="00AE45B5" w:rsidRDefault="00C46CFA">
            <w:pPr>
              <w:spacing w:line="36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Receptor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DA69666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</w:t>
            </w:r>
          </w:p>
        </w:tc>
        <w:tc>
          <w:tcPr>
            <w:tcW w:w="74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AE4B772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</w:t>
            </w:r>
          </w:p>
        </w:tc>
        <w:tc>
          <w:tcPr>
            <w:tcW w:w="66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35E7BF0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3.35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AC572C4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64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3D0951A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62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3F506B9" w14:textId="77777777" w:rsidR="00AE45B5" w:rsidRDefault="00C46CFA">
            <w:pPr>
              <w:spacing w:line="36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6.25</w:t>
            </w:r>
          </w:p>
        </w:tc>
      </w:tr>
    </w:tbl>
    <w:p w14:paraId="193FBD1A" w14:textId="77777777" w:rsidR="00AE45B5" w:rsidRDefault="00AE45B5">
      <w:pPr>
        <w:spacing w:line="240" w:lineRule="auto"/>
        <w:jc w:val="both"/>
        <w:rPr>
          <w:rFonts w:ascii="Arial" w:eastAsia="Arial" w:hAnsi="Arial" w:cs="Arial"/>
          <w:b/>
          <w:sz w:val="16"/>
          <w:szCs w:val="16"/>
        </w:rPr>
      </w:pPr>
    </w:p>
    <w:p w14:paraId="3D465D0C" w14:textId="77777777" w:rsidR="00AE45B5" w:rsidRDefault="00AE45B5">
      <w:pPr>
        <w:spacing w:before="240"/>
        <w:jc w:val="both"/>
        <w:rPr>
          <w:rFonts w:ascii="Arial" w:eastAsia="Arial" w:hAnsi="Arial" w:cs="Arial"/>
          <w:sz w:val="16"/>
          <w:szCs w:val="16"/>
        </w:rPr>
      </w:pPr>
    </w:p>
    <w:p w14:paraId="4F6C5D97" w14:textId="77777777" w:rsidR="00AE45B5" w:rsidRDefault="00AE45B5">
      <w:bookmarkStart w:id="0" w:name="_heading=h.gjdgxs" w:colFirst="0" w:colLast="0"/>
      <w:bookmarkEnd w:id="0"/>
    </w:p>
    <w:sectPr w:rsidR="00AE45B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5B5"/>
    <w:rsid w:val="00250734"/>
    <w:rsid w:val="00AE45B5"/>
    <w:rsid w:val="00C4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A4E9C"/>
  <w15:docId w15:val="{FE2A20D2-A593-4146-A1FF-D78C0092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1E6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1Ymyu81HjO2UHok45YLSXUqJIA==">CgMxLjAyCGguZ2pkZ3hzOAByITE0R0dlU29CanRpTWNSeS1lcmJYVkxsQWpabklIX1N1dw==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2023-09-27T14:40:00Z</dcterms:created>
  <dcterms:modified xsi:type="dcterms:W3CDTF">2023-09-30T00:58:00Z</dcterms:modified>
</cp:coreProperties>
</file>