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BDD3" w14:textId="6E508E84" w:rsidR="0078120E" w:rsidRPr="00EA3C26" w:rsidRDefault="00037C5B" w:rsidP="0078120E">
      <w:pPr>
        <w:spacing w:after="0" w:line="240" w:lineRule="auto"/>
        <w:rPr>
          <w:rFonts w:cstheme="minorHAnsi"/>
        </w:rPr>
      </w:pPr>
      <w:r>
        <w:rPr>
          <w:rFonts w:cstheme="minorHAnsi"/>
        </w:rPr>
        <w:t>Supplemental</w:t>
      </w:r>
      <w:r w:rsidR="0078120E" w:rsidRPr="00C80F87">
        <w:rPr>
          <w:rFonts w:cstheme="minorHAnsi"/>
        </w:rPr>
        <w:t xml:space="preserve"> Table </w:t>
      </w:r>
      <w:r w:rsidR="0078120E" w:rsidRPr="00EA3C26">
        <w:rPr>
          <w:rFonts w:cstheme="minorHAnsi"/>
        </w:rPr>
        <w:t>A. Patterns of Loss-to-Follow-Up (LTFU) Between Baseline and Follow-up, Study 1</w:t>
      </w:r>
    </w:p>
    <w:tbl>
      <w:tblPr>
        <w:tblStyle w:val="TableGrid"/>
        <w:tblW w:w="9484" w:type="dxa"/>
        <w:tblLook w:val="04A0" w:firstRow="1" w:lastRow="0" w:firstColumn="1" w:lastColumn="0" w:noHBand="0" w:noVBand="1"/>
      </w:tblPr>
      <w:tblGrid>
        <w:gridCol w:w="3553"/>
        <w:gridCol w:w="1006"/>
        <w:gridCol w:w="994"/>
        <w:gridCol w:w="852"/>
        <w:gridCol w:w="856"/>
        <w:gridCol w:w="1021"/>
        <w:gridCol w:w="1202"/>
      </w:tblGrid>
      <w:tr w:rsidR="0078120E" w:rsidRPr="00C80F87" w14:paraId="49570398" w14:textId="77777777" w:rsidTr="0029678E">
        <w:tc>
          <w:tcPr>
            <w:tcW w:w="3600" w:type="dxa"/>
          </w:tcPr>
          <w:p w14:paraId="0BAA16EE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7" w:type="dxa"/>
            <w:vAlign w:val="bottom"/>
          </w:tcPr>
          <w:p w14:paraId="173E62A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N at</w:t>
            </w:r>
          </w:p>
          <w:p w14:paraId="4F5C8C3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Baseline</w:t>
            </w:r>
          </w:p>
        </w:tc>
        <w:tc>
          <w:tcPr>
            <w:tcW w:w="1002" w:type="dxa"/>
            <w:vAlign w:val="bottom"/>
          </w:tcPr>
          <w:p w14:paraId="2C7C2679" w14:textId="77777777" w:rsidR="0078120E" w:rsidRPr="00EA3C26" w:rsidRDefault="0078120E" w:rsidP="0029678E">
            <w:pPr>
              <w:rPr>
                <w:rFonts w:cstheme="minorHAnsi"/>
              </w:rPr>
            </w:pPr>
          </w:p>
          <w:p w14:paraId="31DCB98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LTFU %</w:t>
            </w:r>
          </w:p>
        </w:tc>
        <w:tc>
          <w:tcPr>
            <w:tcW w:w="858" w:type="dxa"/>
            <w:vAlign w:val="bottom"/>
          </w:tcPr>
          <w:p w14:paraId="7BC6A4D7" w14:textId="77777777" w:rsidR="0078120E" w:rsidRPr="00EA3C26" w:rsidRDefault="0078120E" w:rsidP="0029678E">
            <w:pPr>
              <w:rPr>
                <w:rFonts w:cstheme="minorHAnsi"/>
              </w:rPr>
            </w:pPr>
          </w:p>
          <w:p w14:paraId="0EAED7C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OR</w:t>
            </w:r>
          </w:p>
        </w:tc>
        <w:tc>
          <w:tcPr>
            <w:tcW w:w="859" w:type="dxa"/>
            <w:vAlign w:val="bottom"/>
          </w:tcPr>
          <w:p w14:paraId="64989095" w14:textId="77777777" w:rsidR="0078120E" w:rsidRPr="00EA3C26" w:rsidRDefault="0078120E" w:rsidP="0029678E">
            <w:pPr>
              <w:rPr>
                <w:rFonts w:cstheme="minorHAnsi"/>
              </w:rPr>
            </w:pPr>
          </w:p>
          <w:p w14:paraId="4BEF932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p-value</w:t>
            </w:r>
          </w:p>
        </w:tc>
        <w:tc>
          <w:tcPr>
            <w:tcW w:w="1006" w:type="dxa"/>
            <w:vAlign w:val="bottom"/>
          </w:tcPr>
          <w:p w14:paraId="40EDE02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Omnibus</w:t>
            </w:r>
          </w:p>
          <w:p w14:paraId="00BD9BA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p-value</w:t>
            </w:r>
          </w:p>
        </w:tc>
        <w:tc>
          <w:tcPr>
            <w:tcW w:w="1152" w:type="dxa"/>
            <w:vAlign w:val="bottom"/>
          </w:tcPr>
          <w:p w14:paraId="05091AD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Interaction p-value</w:t>
            </w:r>
          </w:p>
        </w:tc>
      </w:tr>
      <w:tr w:rsidR="0078120E" w:rsidRPr="00C80F87" w14:paraId="46DF5EC4" w14:textId="77777777" w:rsidTr="0029678E">
        <w:tc>
          <w:tcPr>
            <w:tcW w:w="3600" w:type="dxa"/>
          </w:tcPr>
          <w:p w14:paraId="2A31B59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Exposure Level</w:t>
            </w:r>
          </w:p>
        </w:tc>
        <w:tc>
          <w:tcPr>
            <w:tcW w:w="1007" w:type="dxa"/>
          </w:tcPr>
          <w:p w14:paraId="50114F5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431E318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785F996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068C100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4650BFA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22D4557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47E56A0" w14:textId="77777777" w:rsidTr="0029678E">
        <w:tc>
          <w:tcPr>
            <w:tcW w:w="3600" w:type="dxa"/>
          </w:tcPr>
          <w:p w14:paraId="0243695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None</w:t>
            </w:r>
          </w:p>
        </w:tc>
        <w:tc>
          <w:tcPr>
            <w:tcW w:w="1007" w:type="dxa"/>
          </w:tcPr>
          <w:p w14:paraId="6F2BC8F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96</w:t>
            </w:r>
          </w:p>
        </w:tc>
        <w:tc>
          <w:tcPr>
            <w:tcW w:w="1002" w:type="dxa"/>
          </w:tcPr>
          <w:p w14:paraId="7DC8F68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22.9</w:t>
            </w:r>
          </w:p>
        </w:tc>
        <w:tc>
          <w:tcPr>
            <w:tcW w:w="858" w:type="dxa"/>
          </w:tcPr>
          <w:p w14:paraId="21A6B1A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12FAED7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3F751A9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0.472</w:t>
            </w:r>
          </w:p>
        </w:tc>
        <w:tc>
          <w:tcPr>
            <w:tcW w:w="1152" w:type="dxa"/>
          </w:tcPr>
          <w:p w14:paraId="0A88FDD4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7DF83BFA" w14:textId="77777777" w:rsidTr="0029678E">
        <w:tc>
          <w:tcPr>
            <w:tcW w:w="3600" w:type="dxa"/>
          </w:tcPr>
          <w:p w14:paraId="3DCE233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Low</w:t>
            </w:r>
          </w:p>
        </w:tc>
        <w:tc>
          <w:tcPr>
            <w:tcW w:w="1007" w:type="dxa"/>
          </w:tcPr>
          <w:p w14:paraId="282924A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88</w:t>
            </w:r>
          </w:p>
        </w:tc>
        <w:tc>
          <w:tcPr>
            <w:tcW w:w="1002" w:type="dxa"/>
          </w:tcPr>
          <w:p w14:paraId="4D7025A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15.9</w:t>
            </w:r>
          </w:p>
        </w:tc>
        <w:tc>
          <w:tcPr>
            <w:tcW w:w="858" w:type="dxa"/>
          </w:tcPr>
          <w:p w14:paraId="62619C0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0.64</w:t>
            </w:r>
          </w:p>
        </w:tc>
        <w:tc>
          <w:tcPr>
            <w:tcW w:w="859" w:type="dxa"/>
          </w:tcPr>
          <w:p w14:paraId="55ACD93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0.300</w:t>
            </w:r>
          </w:p>
        </w:tc>
        <w:tc>
          <w:tcPr>
            <w:tcW w:w="1006" w:type="dxa"/>
          </w:tcPr>
          <w:p w14:paraId="63161727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61831CE4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0A87D378" w14:textId="77777777" w:rsidTr="0029678E">
        <w:tc>
          <w:tcPr>
            <w:tcW w:w="3600" w:type="dxa"/>
          </w:tcPr>
          <w:p w14:paraId="3721EE4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High</w:t>
            </w:r>
          </w:p>
        </w:tc>
        <w:tc>
          <w:tcPr>
            <w:tcW w:w="1007" w:type="dxa"/>
          </w:tcPr>
          <w:p w14:paraId="2BBE77B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93</w:t>
            </w:r>
          </w:p>
        </w:tc>
        <w:tc>
          <w:tcPr>
            <w:tcW w:w="1002" w:type="dxa"/>
          </w:tcPr>
          <w:p w14:paraId="4502F56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22.6</w:t>
            </w:r>
          </w:p>
        </w:tc>
        <w:tc>
          <w:tcPr>
            <w:tcW w:w="858" w:type="dxa"/>
          </w:tcPr>
          <w:p w14:paraId="1D8E49E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0.98</w:t>
            </w:r>
          </w:p>
        </w:tc>
        <w:tc>
          <w:tcPr>
            <w:tcW w:w="859" w:type="dxa"/>
          </w:tcPr>
          <w:p w14:paraId="76B65E6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0.953</w:t>
            </w:r>
          </w:p>
        </w:tc>
        <w:tc>
          <w:tcPr>
            <w:tcW w:w="1006" w:type="dxa"/>
          </w:tcPr>
          <w:p w14:paraId="4D4FE7A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D7632CE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2AE0C982" w14:textId="77777777" w:rsidTr="0029678E">
        <w:tc>
          <w:tcPr>
            <w:tcW w:w="3600" w:type="dxa"/>
          </w:tcPr>
          <w:p w14:paraId="17C852C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Age Group</w:t>
            </w:r>
          </w:p>
        </w:tc>
        <w:tc>
          <w:tcPr>
            <w:tcW w:w="1007" w:type="dxa"/>
          </w:tcPr>
          <w:p w14:paraId="7B1C47E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06FF37D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080D311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7D21AD0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0FF7C5AE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2F67597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4CFD106" w14:textId="77777777" w:rsidTr="0029678E">
        <w:tc>
          <w:tcPr>
            <w:tcW w:w="3600" w:type="dxa"/>
          </w:tcPr>
          <w:p w14:paraId="0C9F437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18 to 29 years</w:t>
            </w:r>
          </w:p>
        </w:tc>
        <w:tc>
          <w:tcPr>
            <w:tcW w:w="1007" w:type="dxa"/>
          </w:tcPr>
          <w:p w14:paraId="54EAF6E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134</w:t>
            </w:r>
          </w:p>
        </w:tc>
        <w:tc>
          <w:tcPr>
            <w:tcW w:w="1002" w:type="dxa"/>
          </w:tcPr>
          <w:p w14:paraId="550EE63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13.4</w:t>
            </w:r>
          </w:p>
        </w:tc>
        <w:tc>
          <w:tcPr>
            <w:tcW w:w="858" w:type="dxa"/>
          </w:tcPr>
          <w:p w14:paraId="37A3A8B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1C8B9C2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32F1E50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0.002</w:t>
            </w:r>
          </w:p>
        </w:tc>
        <w:tc>
          <w:tcPr>
            <w:tcW w:w="1152" w:type="dxa"/>
          </w:tcPr>
          <w:p w14:paraId="04EAF54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0.934</w:t>
            </w:r>
          </w:p>
        </w:tc>
      </w:tr>
      <w:tr w:rsidR="0078120E" w:rsidRPr="00C80F87" w14:paraId="43893EBD" w14:textId="77777777" w:rsidTr="0029678E">
        <w:tc>
          <w:tcPr>
            <w:tcW w:w="3600" w:type="dxa"/>
          </w:tcPr>
          <w:p w14:paraId="7392AA2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30 to 39 years</w:t>
            </w:r>
          </w:p>
        </w:tc>
        <w:tc>
          <w:tcPr>
            <w:tcW w:w="1007" w:type="dxa"/>
          </w:tcPr>
          <w:p w14:paraId="5C972F6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100</w:t>
            </w:r>
          </w:p>
        </w:tc>
        <w:tc>
          <w:tcPr>
            <w:tcW w:w="1002" w:type="dxa"/>
          </w:tcPr>
          <w:p w14:paraId="2F025EF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24.0</w:t>
            </w:r>
          </w:p>
        </w:tc>
        <w:tc>
          <w:tcPr>
            <w:tcW w:w="858" w:type="dxa"/>
          </w:tcPr>
          <w:p w14:paraId="09019CF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2.04</w:t>
            </w:r>
          </w:p>
        </w:tc>
        <w:tc>
          <w:tcPr>
            <w:tcW w:w="859" w:type="dxa"/>
          </w:tcPr>
          <w:p w14:paraId="1DF09AC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0.053</w:t>
            </w:r>
          </w:p>
        </w:tc>
        <w:tc>
          <w:tcPr>
            <w:tcW w:w="1006" w:type="dxa"/>
          </w:tcPr>
          <w:p w14:paraId="326DE03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3C3E77D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754B0E96" w14:textId="77777777" w:rsidTr="0029678E">
        <w:tc>
          <w:tcPr>
            <w:tcW w:w="3600" w:type="dxa"/>
          </w:tcPr>
          <w:p w14:paraId="0338B04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40+ years</w:t>
            </w:r>
          </w:p>
        </w:tc>
        <w:tc>
          <w:tcPr>
            <w:tcW w:w="1007" w:type="dxa"/>
          </w:tcPr>
          <w:p w14:paraId="30CE6E0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23</w:t>
            </w:r>
          </w:p>
        </w:tc>
        <w:tc>
          <w:tcPr>
            <w:tcW w:w="1002" w:type="dxa"/>
          </w:tcPr>
          <w:p w14:paraId="7A60CAA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34.9</w:t>
            </w:r>
          </w:p>
        </w:tc>
        <w:tc>
          <w:tcPr>
            <w:tcW w:w="858" w:type="dxa"/>
          </w:tcPr>
          <w:p w14:paraId="6E4B690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3.45</w:t>
            </w:r>
          </w:p>
        </w:tc>
        <w:tc>
          <w:tcPr>
            <w:tcW w:w="859" w:type="dxa"/>
          </w:tcPr>
          <w:p w14:paraId="5E08C48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0.001</w:t>
            </w:r>
          </w:p>
        </w:tc>
        <w:tc>
          <w:tcPr>
            <w:tcW w:w="1006" w:type="dxa"/>
          </w:tcPr>
          <w:p w14:paraId="11673AB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0436A1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1AA979D9" w14:textId="77777777" w:rsidTr="0029678E">
        <w:tc>
          <w:tcPr>
            <w:tcW w:w="3600" w:type="dxa"/>
          </w:tcPr>
          <w:p w14:paraId="5B7B7CD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Gender</w:t>
            </w:r>
          </w:p>
        </w:tc>
        <w:tc>
          <w:tcPr>
            <w:tcW w:w="1007" w:type="dxa"/>
          </w:tcPr>
          <w:p w14:paraId="2B7110C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2B9CB55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35E5ED20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50C6BDA4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73660E5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2D40668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311D953" w14:textId="77777777" w:rsidTr="0029678E">
        <w:tc>
          <w:tcPr>
            <w:tcW w:w="3600" w:type="dxa"/>
          </w:tcPr>
          <w:p w14:paraId="72B42D8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Male</w:t>
            </w:r>
          </w:p>
        </w:tc>
        <w:tc>
          <w:tcPr>
            <w:tcW w:w="1007" w:type="dxa"/>
          </w:tcPr>
          <w:p w14:paraId="0543A0F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123</w:t>
            </w:r>
          </w:p>
        </w:tc>
        <w:tc>
          <w:tcPr>
            <w:tcW w:w="1002" w:type="dxa"/>
          </w:tcPr>
          <w:p w14:paraId="0E83B0A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23.6</w:t>
            </w:r>
          </w:p>
        </w:tc>
        <w:tc>
          <w:tcPr>
            <w:tcW w:w="858" w:type="dxa"/>
          </w:tcPr>
          <w:p w14:paraId="6D1CA69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7F31053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16A1042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0.250</w:t>
            </w:r>
          </w:p>
        </w:tc>
        <w:tc>
          <w:tcPr>
            <w:tcW w:w="1152" w:type="dxa"/>
          </w:tcPr>
          <w:p w14:paraId="3A289CB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0.517</w:t>
            </w:r>
          </w:p>
        </w:tc>
      </w:tr>
      <w:tr w:rsidR="0078120E" w:rsidRPr="00C80F87" w14:paraId="020EA413" w14:textId="77777777" w:rsidTr="0029678E">
        <w:tc>
          <w:tcPr>
            <w:tcW w:w="3600" w:type="dxa"/>
          </w:tcPr>
          <w:p w14:paraId="1ECB16C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Female</w:t>
            </w:r>
          </w:p>
        </w:tc>
        <w:tc>
          <w:tcPr>
            <w:tcW w:w="1007" w:type="dxa"/>
          </w:tcPr>
          <w:p w14:paraId="7034962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152</w:t>
            </w:r>
          </w:p>
        </w:tc>
        <w:tc>
          <w:tcPr>
            <w:tcW w:w="1002" w:type="dxa"/>
          </w:tcPr>
          <w:p w14:paraId="2C71E85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18.4</w:t>
            </w:r>
          </w:p>
        </w:tc>
        <w:tc>
          <w:tcPr>
            <w:tcW w:w="858" w:type="dxa"/>
          </w:tcPr>
          <w:p w14:paraId="28EAD05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0.73</w:t>
            </w:r>
          </w:p>
        </w:tc>
        <w:tc>
          <w:tcPr>
            <w:tcW w:w="859" w:type="dxa"/>
          </w:tcPr>
          <w:p w14:paraId="5347235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0.250</w:t>
            </w:r>
          </w:p>
        </w:tc>
        <w:tc>
          <w:tcPr>
            <w:tcW w:w="1006" w:type="dxa"/>
          </w:tcPr>
          <w:p w14:paraId="6B23D85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592F2E4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136E67A" w14:textId="77777777" w:rsidTr="0029678E">
        <w:tc>
          <w:tcPr>
            <w:tcW w:w="3600" w:type="dxa"/>
          </w:tcPr>
          <w:p w14:paraId="06B9175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Prefer Not to Say</w:t>
            </w:r>
          </w:p>
        </w:tc>
        <w:tc>
          <w:tcPr>
            <w:tcW w:w="1007" w:type="dxa"/>
          </w:tcPr>
          <w:p w14:paraId="05C02A9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</w:t>
            </w:r>
          </w:p>
        </w:tc>
        <w:tc>
          <w:tcPr>
            <w:tcW w:w="1002" w:type="dxa"/>
          </w:tcPr>
          <w:p w14:paraId="382DA04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0.0</w:t>
            </w:r>
          </w:p>
        </w:tc>
        <w:tc>
          <w:tcPr>
            <w:tcW w:w="858" w:type="dxa"/>
          </w:tcPr>
          <w:p w14:paraId="4969D94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--</w:t>
            </w:r>
          </w:p>
        </w:tc>
        <w:tc>
          <w:tcPr>
            <w:tcW w:w="859" w:type="dxa"/>
          </w:tcPr>
          <w:p w14:paraId="7CC1287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--</w:t>
            </w:r>
          </w:p>
        </w:tc>
        <w:tc>
          <w:tcPr>
            <w:tcW w:w="1006" w:type="dxa"/>
          </w:tcPr>
          <w:p w14:paraId="19398B5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FA327B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3B3DB8FD" w14:textId="77777777" w:rsidTr="0029678E">
        <w:tc>
          <w:tcPr>
            <w:tcW w:w="3600" w:type="dxa"/>
          </w:tcPr>
          <w:p w14:paraId="7234B81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Education</w:t>
            </w:r>
          </w:p>
        </w:tc>
        <w:tc>
          <w:tcPr>
            <w:tcW w:w="1007" w:type="dxa"/>
          </w:tcPr>
          <w:p w14:paraId="6B8798D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4BFFFA7A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3638E9F8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4074AC28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56FD44E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D4A6CD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4444751" w14:textId="77777777" w:rsidTr="0029678E">
        <w:tc>
          <w:tcPr>
            <w:tcW w:w="3600" w:type="dxa"/>
          </w:tcPr>
          <w:p w14:paraId="49EE8FA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Secondary</w:t>
            </w:r>
          </w:p>
        </w:tc>
        <w:tc>
          <w:tcPr>
            <w:tcW w:w="1007" w:type="dxa"/>
          </w:tcPr>
          <w:p w14:paraId="600B1B3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34</w:t>
            </w:r>
          </w:p>
        </w:tc>
        <w:tc>
          <w:tcPr>
            <w:tcW w:w="1002" w:type="dxa"/>
          </w:tcPr>
          <w:p w14:paraId="2520FE3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20.6</w:t>
            </w:r>
          </w:p>
        </w:tc>
        <w:tc>
          <w:tcPr>
            <w:tcW w:w="858" w:type="dxa"/>
          </w:tcPr>
          <w:p w14:paraId="7DC5D5B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29A4440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1DD311F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0719</w:t>
            </w:r>
          </w:p>
        </w:tc>
        <w:tc>
          <w:tcPr>
            <w:tcW w:w="1152" w:type="dxa"/>
          </w:tcPr>
          <w:p w14:paraId="456524D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0.404</w:t>
            </w:r>
          </w:p>
        </w:tc>
      </w:tr>
      <w:tr w:rsidR="0078120E" w:rsidRPr="00C80F87" w14:paraId="1CDE88D6" w14:textId="77777777" w:rsidTr="0029678E">
        <w:tc>
          <w:tcPr>
            <w:tcW w:w="3600" w:type="dxa"/>
          </w:tcPr>
          <w:p w14:paraId="5A70D32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Diploma</w:t>
            </w:r>
          </w:p>
        </w:tc>
        <w:tc>
          <w:tcPr>
            <w:tcW w:w="1007" w:type="dxa"/>
          </w:tcPr>
          <w:p w14:paraId="356077A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48</w:t>
            </w:r>
          </w:p>
        </w:tc>
        <w:tc>
          <w:tcPr>
            <w:tcW w:w="1002" w:type="dxa"/>
          </w:tcPr>
          <w:p w14:paraId="50D9F86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14.6</w:t>
            </w:r>
          </w:p>
        </w:tc>
        <w:tc>
          <w:tcPr>
            <w:tcW w:w="858" w:type="dxa"/>
          </w:tcPr>
          <w:p w14:paraId="551BB25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0.66</w:t>
            </w:r>
          </w:p>
        </w:tc>
        <w:tc>
          <w:tcPr>
            <w:tcW w:w="859" w:type="dxa"/>
          </w:tcPr>
          <w:p w14:paraId="229526B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0.456</w:t>
            </w:r>
          </w:p>
        </w:tc>
        <w:tc>
          <w:tcPr>
            <w:tcW w:w="1006" w:type="dxa"/>
          </w:tcPr>
          <w:p w14:paraId="4EFB3164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15A2AD4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2E6B5CDB" w14:textId="77777777" w:rsidTr="0029678E">
        <w:tc>
          <w:tcPr>
            <w:tcW w:w="3600" w:type="dxa"/>
          </w:tcPr>
          <w:p w14:paraId="20343FE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Bachelors</w:t>
            </w:r>
          </w:p>
        </w:tc>
        <w:tc>
          <w:tcPr>
            <w:tcW w:w="1007" w:type="dxa"/>
          </w:tcPr>
          <w:p w14:paraId="0F834ED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155</w:t>
            </w:r>
          </w:p>
        </w:tc>
        <w:tc>
          <w:tcPr>
            <w:tcW w:w="1002" w:type="dxa"/>
          </w:tcPr>
          <w:p w14:paraId="3B73649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21.9</w:t>
            </w:r>
          </w:p>
        </w:tc>
        <w:tc>
          <w:tcPr>
            <w:tcW w:w="858" w:type="dxa"/>
          </w:tcPr>
          <w:p w14:paraId="54E7E02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1.08</w:t>
            </w:r>
          </w:p>
        </w:tc>
        <w:tc>
          <w:tcPr>
            <w:tcW w:w="859" w:type="dxa"/>
          </w:tcPr>
          <w:p w14:paraId="5E903C4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0.855</w:t>
            </w:r>
          </w:p>
        </w:tc>
        <w:tc>
          <w:tcPr>
            <w:tcW w:w="1006" w:type="dxa"/>
          </w:tcPr>
          <w:p w14:paraId="5E66058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AEFD92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A521F8E" w14:textId="77777777" w:rsidTr="0029678E">
        <w:tc>
          <w:tcPr>
            <w:tcW w:w="3600" w:type="dxa"/>
          </w:tcPr>
          <w:p w14:paraId="67D5F84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Higher/Other</w:t>
            </w:r>
          </w:p>
        </w:tc>
        <w:tc>
          <w:tcPr>
            <w:tcW w:w="1007" w:type="dxa"/>
          </w:tcPr>
          <w:p w14:paraId="16A38B6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40</w:t>
            </w:r>
          </w:p>
        </w:tc>
        <w:tc>
          <w:tcPr>
            <w:tcW w:w="1002" w:type="dxa"/>
          </w:tcPr>
          <w:p w14:paraId="1B27915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22.5</w:t>
            </w:r>
          </w:p>
        </w:tc>
        <w:tc>
          <w:tcPr>
            <w:tcW w:w="858" w:type="dxa"/>
          </w:tcPr>
          <w:p w14:paraId="57FF5C7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1.12</w:t>
            </w:r>
          </w:p>
        </w:tc>
        <w:tc>
          <w:tcPr>
            <w:tcW w:w="859" w:type="dxa"/>
          </w:tcPr>
          <w:p w14:paraId="7A8A50D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0.835</w:t>
            </w:r>
          </w:p>
        </w:tc>
        <w:tc>
          <w:tcPr>
            <w:tcW w:w="1006" w:type="dxa"/>
          </w:tcPr>
          <w:p w14:paraId="274C104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2C18B12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6BE44C86" w14:textId="77777777" w:rsidTr="0029678E">
        <w:tc>
          <w:tcPr>
            <w:tcW w:w="3600" w:type="dxa"/>
          </w:tcPr>
          <w:p w14:paraId="4B916F5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Employment</w:t>
            </w:r>
          </w:p>
        </w:tc>
        <w:tc>
          <w:tcPr>
            <w:tcW w:w="1007" w:type="dxa"/>
          </w:tcPr>
          <w:p w14:paraId="256A2864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749C437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29D6175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1549FAB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5223E1F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5A1D13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5E3A91E" w14:textId="77777777" w:rsidTr="0029678E">
        <w:tc>
          <w:tcPr>
            <w:tcW w:w="3600" w:type="dxa"/>
          </w:tcPr>
          <w:p w14:paraId="3058A23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Health Sector</w:t>
            </w:r>
          </w:p>
        </w:tc>
        <w:tc>
          <w:tcPr>
            <w:tcW w:w="1007" w:type="dxa"/>
          </w:tcPr>
          <w:p w14:paraId="5353393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81</w:t>
            </w:r>
          </w:p>
        </w:tc>
        <w:tc>
          <w:tcPr>
            <w:tcW w:w="1002" w:type="dxa"/>
          </w:tcPr>
          <w:p w14:paraId="3AC6159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17.3</w:t>
            </w:r>
          </w:p>
        </w:tc>
        <w:tc>
          <w:tcPr>
            <w:tcW w:w="858" w:type="dxa"/>
          </w:tcPr>
          <w:p w14:paraId="5C38422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754F111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754F4BE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0.367</w:t>
            </w:r>
          </w:p>
        </w:tc>
        <w:tc>
          <w:tcPr>
            <w:tcW w:w="1152" w:type="dxa"/>
          </w:tcPr>
          <w:p w14:paraId="7E21130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0.999</w:t>
            </w:r>
          </w:p>
        </w:tc>
      </w:tr>
      <w:tr w:rsidR="0078120E" w:rsidRPr="00C80F87" w14:paraId="165F3FBA" w14:textId="77777777" w:rsidTr="0029678E">
        <w:tc>
          <w:tcPr>
            <w:tcW w:w="3600" w:type="dxa"/>
          </w:tcPr>
          <w:p w14:paraId="19DBB8F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Not Health Sector</w:t>
            </w:r>
          </w:p>
        </w:tc>
        <w:tc>
          <w:tcPr>
            <w:tcW w:w="1007" w:type="dxa"/>
          </w:tcPr>
          <w:p w14:paraId="1D52D59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116</w:t>
            </w:r>
          </w:p>
        </w:tc>
        <w:tc>
          <w:tcPr>
            <w:tcW w:w="1002" w:type="dxa"/>
          </w:tcPr>
          <w:p w14:paraId="0DD9964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19.8</w:t>
            </w:r>
          </w:p>
        </w:tc>
        <w:tc>
          <w:tcPr>
            <w:tcW w:w="858" w:type="dxa"/>
          </w:tcPr>
          <w:p w14:paraId="6F668B5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1.18</w:t>
            </w:r>
          </w:p>
        </w:tc>
        <w:tc>
          <w:tcPr>
            <w:tcW w:w="859" w:type="dxa"/>
          </w:tcPr>
          <w:p w14:paraId="4BFB696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0.663</w:t>
            </w:r>
          </w:p>
        </w:tc>
        <w:tc>
          <w:tcPr>
            <w:tcW w:w="1006" w:type="dxa"/>
          </w:tcPr>
          <w:p w14:paraId="0706AF0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2675F5B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29A8E23C" w14:textId="77777777" w:rsidTr="0029678E">
        <w:tc>
          <w:tcPr>
            <w:tcW w:w="3600" w:type="dxa"/>
          </w:tcPr>
          <w:p w14:paraId="5F1C6D6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Unemployed</w:t>
            </w:r>
          </w:p>
        </w:tc>
        <w:tc>
          <w:tcPr>
            <w:tcW w:w="1007" w:type="dxa"/>
          </w:tcPr>
          <w:p w14:paraId="609EEAE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80</w:t>
            </w:r>
          </w:p>
        </w:tc>
        <w:tc>
          <w:tcPr>
            <w:tcW w:w="1002" w:type="dxa"/>
          </w:tcPr>
          <w:p w14:paraId="4BA686D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25.0</w:t>
            </w:r>
          </w:p>
        </w:tc>
        <w:tc>
          <w:tcPr>
            <w:tcW w:w="858" w:type="dxa"/>
          </w:tcPr>
          <w:p w14:paraId="4E90E28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1.60</w:t>
            </w:r>
          </w:p>
        </w:tc>
        <w:tc>
          <w:tcPr>
            <w:tcW w:w="859" w:type="dxa"/>
          </w:tcPr>
          <w:p w14:paraId="274EC31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0.196</w:t>
            </w:r>
          </w:p>
        </w:tc>
        <w:tc>
          <w:tcPr>
            <w:tcW w:w="1006" w:type="dxa"/>
          </w:tcPr>
          <w:p w14:paraId="139DFFE0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2F6DFDA8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275B8AB" w14:textId="77777777" w:rsidTr="0029678E">
        <w:tc>
          <w:tcPr>
            <w:tcW w:w="3600" w:type="dxa"/>
          </w:tcPr>
          <w:p w14:paraId="4EFBE73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Religion</w:t>
            </w:r>
          </w:p>
        </w:tc>
        <w:tc>
          <w:tcPr>
            <w:tcW w:w="1007" w:type="dxa"/>
          </w:tcPr>
          <w:p w14:paraId="30E23DD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726C1E0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38C9BF9A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2EC8398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5254E8C8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1E73259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68D4E30C" w14:textId="77777777" w:rsidTr="0029678E">
        <w:tc>
          <w:tcPr>
            <w:tcW w:w="3600" w:type="dxa"/>
          </w:tcPr>
          <w:p w14:paraId="393A556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Catholic</w:t>
            </w:r>
          </w:p>
        </w:tc>
        <w:tc>
          <w:tcPr>
            <w:tcW w:w="1007" w:type="dxa"/>
          </w:tcPr>
          <w:p w14:paraId="0DEB561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43</w:t>
            </w:r>
          </w:p>
        </w:tc>
        <w:tc>
          <w:tcPr>
            <w:tcW w:w="1002" w:type="dxa"/>
          </w:tcPr>
          <w:p w14:paraId="18528BF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25.6</w:t>
            </w:r>
          </w:p>
        </w:tc>
        <w:tc>
          <w:tcPr>
            <w:tcW w:w="858" w:type="dxa"/>
          </w:tcPr>
          <w:p w14:paraId="31D16EB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4A91E58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5A1E837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0.327</w:t>
            </w:r>
          </w:p>
        </w:tc>
        <w:tc>
          <w:tcPr>
            <w:tcW w:w="1152" w:type="dxa"/>
          </w:tcPr>
          <w:p w14:paraId="5FA5705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0.198</w:t>
            </w:r>
          </w:p>
        </w:tc>
      </w:tr>
      <w:tr w:rsidR="0078120E" w:rsidRPr="00C80F87" w14:paraId="381E16F7" w14:textId="77777777" w:rsidTr="0029678E">
        <w:tc>
          <w:tcPr>
            <w:tcW w:w="3600" w:type="dxa"/>
          </w:tcPr>
          <w:p w14:paraId="4A172AD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Muslim/Other</w:t>
            </w:r>
          </w:p>
        </w:tc>
        <w:tc>
          <w:tcPr>
            <w:tcW w:w="1007" w:type="dxa"/>
          </w:tcPr>
          <w:p w14:paraId="75D327A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44</w:t>
            </w:r>
          </w:p>
        </w:tc>
        <w:tc>
          <w:tcPr>
            <w:tcW w:w="1002" w:type="dxa"/>
          </w:tcPr>
          <w:p w14:paraId="40A5690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13.6</w:t>
            </w:r>
          </w:p>
        </w:tc>
        <w:tc>
          <w:tcPr>
            <w:tcW w:w="858" w:type="dxa"/>
          </w:tcPr>
          <w:p w14:paraId="24BAAA9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0.46</w:t>
            </w:r>
          </w:p>
        </w:tc>
        <w:tc>
          <w:tcPr>
            <w:tcW w:w="859" w:type="dxa"/>
          </w:tcPr>
          <w:p w14:paraId="282EA75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0.139</w:t>
            </w:r>
          </w:p>
        </w:tc>
        <w:tc>
          <w:tcPr>
            <w:tcW w:w="1006" w:type="dxa"/>
          </w:tcPr>
          <w:p w14:paraId="20D76C1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35A3E8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B44607C" w14:textId="77777777" w:rsidTr="0029678E">
        <w:tc>
          <w:tcPr>
            <w:tcW w:w="3600" w:type="dxa"/>
          </w:tcPr>
          <w:p w14:paraId="7563CB9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Other Christian</w:t>
            </w:r>
          </w:p>
        </w:tc>
        <w:tc>
          <w:tcPr>
            <w:tcW w:w="1007" w:type="dxa"/>
          </w:tcPr>
          <w:p w14:paraId="1086FD4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190</w:t>
            </w:r>
          </w:p>
        </w:tc>
        <w:tc>
          <w:tcPr>
            <w:tcW w:w="1002" w:type="dxa"/>
          </w:tcPr>
          <w:p w14:paraId="25AEA1D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21.1</w:t>
            </w:r>
          </w:p>
        </w:tc>
        <w:tc>
          <w:tcPr>
            <w:tcW w:w="858" w:type="dxa"/>
          </w:tcPr>
          <w:p w14:paraId="3784BA2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0.78</w:t>
            </w:r>
          </w:p>
        </w:tc>
        <w:tc>
          <w:tcPr>
            <w:tcW w:w="859" w:type="dxa"/>
          </w:tcPr>
          <w:p w14:paraId="79E5872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0.508</w:t>
            </w:r>
          </w:p>
        </w:tc>
        <w:tc>
          <w:tcPr>
            <w:tcW w:w="1006" w:type="dxa"/>
          </w:tcPr>
          <w:p w14:paraId="7580184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E31101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7D8588A6" w14:textId="77777777" w:rsidTr="0029678E">
        <w:tc>
          <w:tcPr>
            <w:tcW w:w="3600" w:type="dxa"/>
          </w:tcPr>
          <w:p w14:paraId="19364C1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Baseline Hesitancy</w:t>
            </w:r>
          </w:p>
        </w:tc>
        <w:tc>
          <w:tcPr>
            <w:tcW w:w="1007" w:type="dxa"/>
          </w:tcPr>
          <w:p w14:paraId="5312D0E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13E5C627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70EF8687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3008EA5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611405C4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582E2670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12B07C3B" w14:textId="77777777" w:rsidTr="0029678E">
        <w:tc>
          <w:tcPr>
            <w:tcW w:w="3600" w:type="dxa"/>
          </w:tcPr>
          <w:p w14:paraId="06D8531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Low</w:t>
            </w:r>
          </w:p>
        </w:tc>
        <w:tc>
          <w:tcPr>
            <w:tcW w:w="1007" w:type="dxa"/>
          </w:tcPr>
          <w:p w14:paraId="33F7C2A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166</w:t>
            </w:r>
          </w:p>
        </w:tc>
        <w:tc>
          <w:tcPr>
            <w:tcW w:w="1002" w:type="dxa"/>
          </w:tcPr>
          <w:p w14:paraId="42F3C78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20.5</w:t>
            </w:r>
          </w:p>
        </w:tc>
        <w:tc>
          <w:tcPr>
            <w:tcW w:w="858" w:type="dxa"/>
          </w:tcPr>
          <w:p w14:paraId="1D3A62B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63EA6DD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3385672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0.957</w:t>
            </w:r>
          </w:p>
        </w:tc>
        <w:tc>
          <w:tcPr>
            <w:tcW w:w="1152" w:type="dxa"/>
          </w:tcPr>
          <w:p w14:paraId="1FD392B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0.859</w:t>
            </w:r>
          </w:p>
        </w:tc>
      </w:tr>
      <w:tr w:rsidR="0078120E" w:rsidRPr="00C80F87" w14:paraId="11DA7D86" w14:textId="77777777" w:rsidTr="0029678E">
        <w:tc>
          <w:tcPr>
            <w:tcW w:w="3600" w:type="dxa"/>
          </w:tcPr>
          <w:p w14:paraId="179A9FA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High</w:t>
            </w:r>
          </w:p>
        </w:tc>
        <w:tc>
          <w:tcPr>
            <w:tcW w:w="1007" w:type="dxa"/>
          </w:tcPr>
          <w:p w14:paraId="21EC8B3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111</w:t>
            </w:r>
          </w:p>
        </w:tc>
        <w:tc>
          <w:tcPr>
            <w:tcW w:w="1002" w:type="dxa"/>
          </w:tcPr>
          <w:p w14:paraId="0AA4740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20.7</w:t>
            </w:r>
          </w:p>
        </w:tc>
        <w:tc>
          <w:tcPr>
            <w:tcW w:w="858" w:type="dxa"/>
          </w:tcPr>
          <w:p w14:paraId="6203DDD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1.01</w:t>
            </w:r>
          </w:p>
        </w:tc>
        <w:tc>
          <w:tcPr>
            <w:tcW w:w="859" w:type="dxa"/>
          </w:tcPr>
          <w:p w14:paraId="4963B01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0.957</w:t>
            </w:r>
          </w:p>
        </w:tc>
        <w:tc>
          <w:tcPr>
            <w:tcW w:w="1006" w:type="dxa"/>
          </w:tcPr>
          <w:p w14:paraId="10675AC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6811E71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7472CE5E" w14:textId="77777777" w:rsidTr="0029678E">
        <w:tc>
          <w:tcPr>
            <w:tcW w:w="3600" w:type="dxa"/>
          </w:tcPr>
          <w:p w14:paraId="060E4B4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Baseline Social Norms</w:t>
            </w:r>
          </w:p>
        </w:tc>
        <w:tc>
          <w:tcPr>
            <w:tcW w:w="1007" w:type="dxa"/>
          </w:tcPr>
          <w:p w14:paraId="6D6BD01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5C1A091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6DDCC84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49FCE3E0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05BEE15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6D6AB3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7C4E5F39" w14:textId="77777777" w:rsidTr="0029678E">
        <w:tc>
          <w:tcPr>
            <w:tcW w:w="3600" w:type="dxa"/>
          </w:tcPr>
          <w:p w14:paraId="7363DC3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Lowest</w:t>
            </w:r>
          </w:p>
        </w:tc>
        <w:tc>
          <w:tcPr>
            <w:tcW w:w="1007" w:type="dxa"/>
          </w:tcPr>
          <w:p w14:paraId="5905062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30</w:t>
            </w:r>
          </w:p>
        </w:tc>
        <w:tc>
          <w:tcPr>
            <w:tcW w:w="1002" w:type="dxa"/>
          </w:tcPr>
          <w:p w14:paraId="30CAA31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23.3</w:t>
            </w:r>
          </w:p>
        </w:tc>
        <w:tc>
          <w:tcPr>
            <w:tcW w:w="858" w:type="dxa"/>
          </w:tcPr>
          <w:p w14:paraId="68E0ADA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0E7203B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4705FBA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0293</w:t>
            </w:r>
          </w:p>
        </w:tc>
        <w:tc>
          <w:tcPr>
            <w:tcW w:w="1152" w:type="dxa"/>
          </w:tcPr>
          <w:p w14:paraId="4B93B33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0.643</w:t>
            </w:r>
          </w:p>
        </w:tc>
      </w:tr>
      <w:tr w:rsidR="0078120E" w:rsidRPr="00C80F87" w14:paraId="2601CD9A" w14:textId="77777777" w:rsidTr="0029678E">
        <w:tc>
          <w:tcPr>
            <w:tcW w:w="3600" w:type="dxa"/>
          </w:tcPr>
          <w:p w14:paraId="65A81AA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Low</w:t>
            </w:r>
          </w:p>
        </w:tc>
        <w:tc>
          <w:tcPr>
            <w:tcW w:w="1007" w:type="dxa"/>
          </w:tcPr>
          <w:p w14:paraId="7D131F6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114</w:t>
            </w:r>
          </w:p>
        </w:tc>
        <w:tc>
          <w:tcPr>
            <w:tcW w:w="1002" w:type="dxa"/>
          </w:tcPr>
          <w:p w14:paraId="61A8AF1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24.6</w:t>
            </w:r>
          </w:p>
        </w:tc>
        <w:tc>
          <w:tcPr>
            <w:tcW w:w="858" w:type="dxa"/>
          </w:tcPr>
          <w:p w14:paraId="1F52358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1.07</w:t>
            </w:r>
          </w:p>
        </w:tc>
        <w:tc>
          <w:tcPr>
            <w:tcW w:w="859" w:type="dxa"/>
          </w:tcPr>
          <w:p w14:paraId="2FDBBDD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0.879</w:t>
            </w:r>
          </w:p>
        </w:tc>
        <w:tc>
          <w:tcPr>
            <w:tcW w:w="1006" w:type="dxa"/>
          </w:tcPr>
          <w:p w14:paraId="1C0F372E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EC4912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16ECF610" w14:textId="77777777" w:rsidTr="0029678E">
        <w:tc>
          <w:tcPr>
            <w:tcW w:w="3600" w:type="dxa"/>
          </w:tcPr>
          <w:p w14:paraId="2E39628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High</w:t>
            </w:r>
          </w:p>
        </w:tc>
        <w:tc>
          <w:tcPr>
            <w:tcW w:w="1007" w:type="dxa"/>
          </w:tcPr>
          <w:p w14:paraId="6A85261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103</w:t>
            </w:r>
          </w:p>
        </w:tc>
        <w:tc>
          <w:tcPr>
            <w:tcW w:w="1002" w:type="dxa"/>
          </w:tcPr>
          <w:p w14:paraId="111211E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17.5</w:t>
            </w:r>
          </w:p>
        </w:tc>
        <w:tc>
          <w:tcPr>
            <w:tcW w:w="858" w:type="dxa"/>
          </w:tcPr>
          <w:p w14:paraId="7D4669F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0.70</w:t>
            </w:r>
          </w:p>
        </w:tc>
        <w:tc>
          <w:tcPr>
            <w:tcW w:w="859" w:type="dxa"/>
          </w:tcPr>
          <w:p w14:paraId="115C23C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0.440</w:t>
            </w:r>
          </w:p>
        </w:tc>
        <w:tc>
          <w:tcPr>
            <w:tcW w:w="1006" w:type="dxa"/>
          </w:tcPr>
          <w:p w14:paraId="16D4D39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7DC558C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833BEF0" w14:textId="77777777" w:rsidTr="0029678E">
        <w:tc>
          <w:tcPr>
            <w:tcW w:w="3600" w:type="dxa"/>
          </w:tcPr>
          <w:p w14:paraId="1BA876D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Highest</w:t>
            </w:r>
          </w:p>
        </w:tc>
        <w:tc>
          <w:tcPr>
            <w:tcW w:w="1007" w:type="dxa"/>
          </w:tcPr>
          <w:p w14:paraId="28E3E45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30</w:t>
            </w:r>
          </w:p>
        </w:tc>
        <w:tc>
          <w:tcPr>
            <w:tcW w:w="1002" w:type="dxa"/>
          </w:tcPr>
          <w:p w14:paraId="49BB5CA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13.3</w:t>
            </w:r>
          </w:p>
        </w:tc>
        <w:tc>
          <w:tcPr>
            <w:tcW w:w="858" w:type="dxa"/>
          </w:tcPr>
          <w:p w14:paraId="33DD7ED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0.51</w:t>
            </w:r>
          </w:p>
        </w:tc>
        <w:tc>
          <w:tcPr>
            <w:tcW w:w="859" w:type="dxa"/>
          </w:tcPr>
          <w:p w14:paraId="53576BE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0.353</w:t>
            </w:r>
          </w:p>
        </w:tc>
        <w:tc>
          <w:tcPr>
            <w:tcW w:w="1006" w:type="dxa"/>
          </w:tcPr>
          <w:p w14:paraId="5BD32B1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F284D8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</w:tbl>
    <w:p w14:paraId="5430D72D" w14:textId="77777777" w:rsidR="0078120E" w:rsidRPr="00C80F87" w:rsidRDefault="0078120E" w:rsidP="0078120E">
      <w:pPr>
        <w:spacing w:after="0" w:line="240" w:lineRule="auto"/>
        <w:rPr>
          <w:rFonts w:cstheme="minorHAnsi"/>
        </w:rPr>
      </w:pPr>
    </w:p>
    <w:p w14:paraId="70BBB8F4" w14:textId="77777777" w:rsidR="0078120E" w:rsidRPr="00C80F87" w:rsidRDefault="0078120E" w:rsidP="0078120E">
      <w:pPr>
        <w:spacing w:after="0" w:line="240" w:lineRule="auto"/>
        <w:rPr>
          <w:rFonts w:cstheme="minorHAnsi"/>
        </w:rPr>
        <w:sectPr w:rsidR="0078120E" w:rsidRPr="00C80F87" w:rsidSect="00C75D7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B36026" w14:textId="57D00398" w:rsidR="0078120E" w:rsidRPr="00EA3C26" w:rsidRDefault="00037C5B" w:rsidP="0078120E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Supplemental</w:t>
      </w:r>
      <w:r w:rsidR="0078120E" w:rsidRPr="00EA3C26">
        <w:rPr>
          <w:rFonts w:cstheme="minorHAnsi"/>
        </w:rPr>
        <w:t xml:space="preserve"> Table </w:t>
      </w:r>
      <w:r w:rsidR="0078120E">
        <w:rPr>
          <w:rFonts w:cstheme="minorHAnsi"/>
        </w:rPr>
        <w:t>B</w:t>
      </w:r>
      <w:r w:rsidR="0078120E" w:rsidRPr="00EA3C26">
        <w:rPr>
          <w:rFonts w:cstheme="minorHAnsi"/>
        </w:rPr>
        <w:t>. First Robustness Check Results: Levels of Vaccination Uptake, Vaccine Hesitancy, and Pro-Vaccination Norms, and Crude and Adjusted Differences at Follow-Up with Simple Carry-Forward Imputation, Study 1</w:t>
      </w:r>
    </w:p>
    <w:tbl>
      <w:tblPr>
        <w:tblW w:w="12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78120E" w:rsidRPr="00C80F87" w14:paraId="027A40CD" w14:textId="77777777" w:rsidTr="0029678E">
        <w:trPr>
          <w:trHeight w:val="230"/>
        </w:trPr>
        <w:tc>
          <w:tcPr>
            <w:tcW w:w="2448" w:type="dxa"/>
          </w:tcPr>
          <w:p w14:paraId="387C8738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456" w:type="dxa"/>
            <w:gridSpan w:val="3"/>
            <w:vAlign w:val="center"/>
          </w:tcPr>
          <w:p w14:paraId="1C5C3B19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Vaccinated</w:t>
            </w:r>
          </w:p>
          <w:p w14:paraId="1953FA10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Percent and (Count)</w:t>
            </w:r>
          </w:p>
        </w:tc>
        <w:tc>
          <w:tcPr>
            <w:tcW w:w="3456" w:type="dxa"/>
            <w:gridSpan w:val="3"/>
            <w:vAlign w:val="center"/>
          </w:tcPr>
          <w:p w14:paraId="45ACF255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Vaccine Hesitancy Scale</w:t>
            </w:r>
          </w:p>
          <w:p w14:paraId="16D97B6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Mean and (SD)</w:t>
            </w:r>
          </w:p>
        </w:tc>
        <w:tc>
          <w:tcPr>
            <w:tcW w:w="3456" w:type="dxa"/>
            <w:gridSpan w:val="3"/>
            <w:vAlign w:val="center"/>
          </w:tcPr>
          <w:p w14:paraId="305FCDB3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Pro-Vaccination Social Norms Scale</w:t>
            </w:r>
          </w:p>
          <w:p w14:paraId="6663171A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Mean and (SD)</w:t>
            </w:r>
          </w:p>
        </w:tc>
      </w:tr>
      <w:tr w:rsidR="0078120E" w:rsidRPr="00C80F87" w14:paraId="5276D3E9" w14:textId="77777777" w:rsidTr="0029678E">
        <w:trPr>
          <w:trHeight w:val="230"/>
        </w:trPr>
        <w:tc>
          <w:tcPr>
            <w:tcW w:w="2448" w:type="dxa"/>
          </w:tcPr>
          <w:p w14:paraId="2714B1B8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Levels</w:t>
            </w:r>
          </w:p>
        </w:tc>
        <w:tc>
          <w:tcPr>
            <w:tcW w:w="1152" w:type="dxa"/>
          </w:tcPr>
          <w:p w14:paraId="5FF2B0FE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None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C7CE63F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152" w:type="dxa"/>
            <w:vAlign w:val="center"/>
          </w:tcPr>
          <w:p w14:paraId="5E9A0741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High</w:t>
            </w:r>
          </w:p>
        </w:tc>
        <w:tc>
          <w:tcPr>
            <w:tcW w:w="1152" w:type="dxa"/>
          </w:tcPr>
          <w:p w14:paraId="561538EE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None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735E705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152" w:type="dxa"/>
            <w:vAlign w:val="center"/>
          </w:tcPr>
          <w:p w14:paraId="39EC552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High</w:t>
            </w:r>
          </w:p>
        </w:tc>
        <w:tc>
          <w:tcPr>
            <w:tcW w:w="1152" w:type="dxa"/>
          </w:tcPr>
          <w:p w14:paraId="3A8B84B2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None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56E7E1A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152" w:type="dxa"/>
            <w:vAlign w:val="center"/>
          </w:tcPr>
          <w:p w14:paraId="4AE87254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High</w:t>
            </w:r>
          </w:p>
        </w:tc>
      </w:tr>
      <w:tr w:rsidR="0078120E" w:rsidRPr="00C80F87" w14:paraId="57088355" w14:textId="77777777" w:rsidTr="0029678E">
        <w:trPr>
          <w:trHeight w:val="230"/>
        </w:trPr>
        <w:tc>
          <w:tcPr>
            <w:tcW w:w="2448" w:type="dxa"/>
          </w:tcPr>
          <w:p w14:paraId="33AC71DB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Baseline</w:t>
            </w:r>
          </w:p>
        </w:tc>
        <w:tc>
          <w:tcPr>
            <w:tcW w:w="1152" w:type="dxa"/>
          </w:tcPr>
          <w:p w14:paraId="79989AB9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0.0%</w:t>
            </w:r>
          </w:p>
          <w:p w14:paraId="6E74A5F0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(0/96)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0C0ED669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0.0%</w:t>
            </w:r>
          </w:p>
          <w:p w14:paraId="3044351D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(0/88)</w:t>
            </w:r>
          </w:p>
        </w:tc>
        <w:tc>
          <w:tcPr>
            <w:tcW w:w="1152" w:type="dxa"/>
            <w:vAlign w:val="center"/>
          </w:tcPr>
          <w:p w14:paraId="43B67180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0.0%</w:t>
            </w:r>
          </w:p>
          <w:p w14:paraId="492D1EC8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(0/93)</w:t>
            </w:r>
          </w:p>
        </w:tc>
        <w:tc>
          <w:tcPr>
            <w:tcW w:w="1152" w:type="dxa"/>
            <w:vAlign w:val="center"/>
          </w:tcPr>
          <w:p w14:paraId="6302ABFB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2.84 (0.42)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788CA76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2.89 (0.45)</w:t>
            </w:r>
          </w:p>
        </w:tc>
        <w:tc>
          <w:tcPr>
            <w:tcW w:w="1152" w:type="dxa"/>
            <w:vAlign w:val="center"/>
          </w:tcPr>
          <w:p w14:paraId="46FF17D9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2.90 (0.45)</w:t>
            </w:r>
          </w:p>
        </w:tc>
        <w:tc>
          <w:tcPr>
            <w:tcW w:w="1152" w:type="dxa"/>
            <w:vAlign w:val="center"/>
          </w:tcPr>
          <w:p w14:paraId="4342BC5E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3.00 (0.71)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7241487F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2.88 (0.87)</w:t>
            </w:r>
          </w:p>
        </w:tc>
        <w:tc>
          <w:tcPr>
            <w:tcW w:w="1152" w:type="dxa"/>
            <w:vAlign w:val="center"/>
          </w:tcPr>
          <w:p w14:paraId="4D8734FC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2.80 (0.89)</w:t>
            </w:r>
          </w:p>
        </w:tc>
      </w:tr>
      <w:tr w:rsidR="0078120E" w:rsidRPr="00C80F87" w14:paraId="2E3BE4FC" w14:textId="77777777" w:rsidTr="0029678E">
        <w:trPr>
          <w:trHeight w:val="230"/>
        </w:trPr>
        <w:tc>
          <w:tcPr>
            <w:tcW w:w="2448" w:type="dxa"/>
          </w:tcPr>
          <w:p w14:paraId="7CA34145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Follow-Up</w:t>
            </w:r>
          </w:p>
        </w:tc>
        <w:tc>
          <w:tcPr>
            <w:tcW w:w="1152" w:type="dxa"/>
          </w:tcPr>
          <w:p w14:paraId="1E0BFBC4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5.2%</w:t>
            </w:r>
          </w:p>
          <w:p w14:paraId="4CC63FE1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(5/96)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6C8D84FC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5.7%</w:t>
            </w:r>
          </w:p>
          <w:p w14:paraId="0C33A71E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(5/88)</w:t>
            </w:r>
          </w:p>
        </w:tc>
        <w:tc>
          <w:tcPr>
            <w:tcW w:w="1152" w:type="dxa"/>
            <w:vAlign w:val="center"/>
          </w:tcPr>
          <w:p w14:paraId="349EEF35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6.5%</w:t>
            </w:r>
          </w:p>
          <w:p w14:paraId="504B9EC4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(6/93)</w:t>
            </w:r>
          </w:p>
        </w:tc>
        <w:tc>
          <w:tcPr>
            <w:tcW w:w="1152" w:type="dxa"/>
            <w:vAlign w:val="center"/>
          </w:tcPr>
          <w:p w14:paraId="0016AF3B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2.92 (0.46)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014D1EBD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2.84 (0.40)</w:t>
            </w:r>
          </w:p>
        </w:tc>
        <w:tc>
          <w:tcPr>
            <w:tcW w:w="1152" w:type="dxa"/>
            <w:vAlign w:val="center"/>
          </w:tcPr>
          <w:p w14:paraId="06A0E3E6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2.85 (0.41)</w:t>
            </w:r>
          </w:p>
        </w:tc>
        <w:tc>
          <w:tcPr>
            <w:tcW w:w="1152" w:type="dxa"/>
            <w:vAlign w:val="center"/>
          </w:tcPr>
          <w:p w14:paraId="6553A844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2.96 (0.78)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556B2050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3.02 (0.76)</w:t>
            </w:r>
          </w:p>
        </w:tc>
        <w:tc>
          <w:tcPr>
            <w:tcW w:w="1152" w:type="dxa"/>
            <w:vAlign w:val="center"/>
          </w:tcPr>
          <w:p w14:paraId="09C38E6F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2.97 (0.84)</w:t>
            </w:r>
          </w:p>
        </w:tc>
      </w:tr>
      <w:tr w:rsidR="0078120E" w:rsidRPr="00C80F87" w14:paraId="04FAF751" w14:textId="77777777" w:rsidTr="0029678E">
        <w:trPr>
          <w:trHeight w:val="230"/>
        </w:trPr>
        <w:tc>
          <w:tcPr>
            <w:tcW w:w="2448" w:type="dxa"/>
          </w:tcPr>
          <w:p w14:paraId="4ACC54EA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</w:tcPr>
          <w:p w14:paraId="1BE265C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57677C27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vAlign w:val="center"/>
          </w:tcPr>
          <w:p w14:paraId="3812BD7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</w:tcPr>
          <w:p w14:paraId="41FC054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7C645135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vAlign w:val="center"/>
          </w:tcPr>
          <w:p w14:paraId="2F8C5039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</w:tcPr>
          <w:p w14:paraId="34EE58D3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36D26062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vAlign w:val="center"/>
          </w:tcPr>
          <w:p w14:paraId="3FC85F40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8120E" w:rsidRPr="00C80F87" w14:paraId="6C3DCAF6" w14:textId="77777777" w:rsidTr="0029678E">
        <w:trPr>
          <w:trHeight w:val="230"/>
        </w:trPr>
        <w:tc>
          <w:tcPr>
            <w:tcW w:w="2448" w:type="dxa"/>
          </w:tcPr>
          <w:p w14:paraId="2AEE8278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Differences at Follow-Up</w:t>
            </w:r>
          </w:p>
        </w:tc>
        <w:tc>
          <w:tcPr>
            <w:tcW w:w="1152" w:type="dxa"/>
          </w:tcPr>
          <w:p w14:paraId="1B0FF73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4E8C70C5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152" w:type="dxa"/>
            <w:vAlign w:val="center"/>
          </w:tcPr>
          <w:p w14:paraId="7CCF0357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  <w:tc>
          <w:tcPr>
            <w:tcW w:w="1152" w:type="dxa"/>
          </w:tcPr>
          <w:p w14:paraId="2CC00F47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5F16D535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152" w:type="dxa"/>
            <w:vAlign w:val="center"/>
          </w:tcPr>
          <w:p w14:paraId="09FE37DC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  <w:tc>
          <w:tcPr>
            <w:tcW w:w="1152" w:type="dxa"/>
          </w:tcPr>
          <w:p w14:paraId="78B1B215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5409D48D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152" w:type="dxa"/>
            <w:vAlign w:val="center"/>
          </w:tcPr>
          <w:p w14:paraId="182C080E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</w:tr>
      <w:tr w:rsidR="0078120E" w:rsidRPr="00C80F87" w14:paraId="64482280" w14:textId="77777777" w:rsidTr="0029678E">
        <w:trPr>
          <w:trHeight w:val="230"/>
        </w:trPr>
        <w:tc>
          <w:tcPr>
            <w:tcW w:w="2448" w:type="dxa"/>
          </w:tcPr>
          <w:p w14:paraId="19A04352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Low vs None, Crude</w:t>
            </w:r>
          </w:p>
        </w:tc>
        <w:tc>
          <w:tcPr>
            <w:tcW w:w="1152" w:type="dxa"/>
          </w:tcPr>
          <w:p w14:paraId="34434F52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1546CEEA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0.4</w:t>
            </w:r>
          </w:p>
        </w:tc>
        <w:tc>
          <w:tcPr>
            <w:tcW w:w="1152" w:type="dxa"/>
            <w:vAlign w:val="center"/>
          </w:tcPr>
          <w:p w14:paraId="587C9D7B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(0.888)</w:t>
            </w:r>
          </w:p>
        </w:tc>
        <w:tc>
          <w:tcPr>
            <w:tcW w:w="1152" w:type="dxa"/>
          </w:tcPr>
          <w:p w14:paraId="3FB2538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373BEFD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-0.08</w:t>
            </w:r>
          </w:p>
        </w:tc>
        <w:tc>
          <w:tcPr>
            <w:tcW w:w="1152" w:type="dxa"/>
            <w:vAlign w:val="center"/>
          </w:tcPr>
          <w:p w14:paraId="116DA823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(0.289)</w:t>
            </w:r>
          </w:p>
        </w:tc>
        <w:tc>
          <w:tcPr>
            <w:tcW w:w="1152" w:type="dxa"/>
          </w:tcPr>
          <w:p w14:paraId="36D7F8B1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166C7E10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0.06</w:t>
            </w:r>
          </w:p>
        </w:tc>
        <w:tc>
          <w:tcPr>
            <w:tcW w:w="1152" w:type="dxa"/>
            <w:vAlign w:val="center"/>
          </w:tcPr>
          <w:p w14:paraId="5B2CE488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(0.585)</w:t>
            </w:r>
          </w:p>
        </w:tc>
      </w:tr>
      <w:tr w:rsidR="0078120E" w:rsidRPr="00C80F87" w14:paraId="444FA6FF" w14:textId="77777777" w:rsidTr="0029678E">
        <w:trPr>
          <w:trHeight w:val="230"/>
        </w:trPr>
        <w:tc>
          <w:tcPr>
            <w:tcW w:w="2448" w:type="dxa"/>
          </w:tcPr>
          <w:p w14:paraId="3E607452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Low vs None, Adjusted</w:t>
            </w:r>
          </w:p>
        </w:tc>
        <w:tc>
          <w:tcPr>
            <w:tcW w:w="1152" w:type="dxa"/>
          </w:tcPr>
          <w:p w14:paraId="155B563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6C0843F0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1.2</w:t>
            </w:r>
          </w:p>
        </w:tc>
        <w:tc>
          <w:tcPr>
            <w:tcW w:w="1152" w:type="dxa"/>
            <w:vAlign w:val="center"/>
          </w:tcPr>
          <w:p w14:paraId="14234FF7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(0.742)</w:t>
            </w:r>
          </w:p>
        </w:tc>
        <w:tc>
          <w:tcPr>
            <w:tcW w:w="1152" w:type="dxa"/>
          </w:tcPr>
          <w:p w14:paraId="29BF8149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32CF9D1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-0.12</w:t>
            </w:r>
          </w:p>
        </w:tc>
        <w:tc>
          <w:tcPr>
            <w:tcW w:w="1152" w:type="dxa"/>
            <w:vAlign w:val="center"/>
          </w:tcPr>
          <w:p w14:paraId="61CA77CF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(0.036)</w:t>
            </w:r>
          </w:p>
        </w:tc>
        <w:tc>
          <w:tcPr>
            <w:tcW w:w="1152" w:type="dxa"/>
          </w:tcPr>
          <w:p w14:paraId="2F633517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0BF8749F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0.18</w:t>
            </w:r>
          </w:p>
        </w:tc>
        <w:tc>
          <w:tcPr>
            <w:tcW w:w="1152" w:type="dxa"/>
            <w:vAlign w:val="center"/>
          </w:tcPr>
          <w:p w14:paraId="559EB341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(0.027)</w:t>
            </w:r>
          </w:p>
        </w:tc>
      </w:tr>
      <w:tr w:rsidR="0078120E" w:rsidRPr="00C80F87" w14:paraId="13CBA3A8" w14:textId="77777777" w:rsidTr="0029678E">
        <w:trPr>
          <w:trHeight w:val="230"/>
        </w:trPr>
        <w:tc>
          <w:tcPr>
            <w:tcW w:w="2448" w:type="dxa"/>
          </w:tcPr>
          <w:p w14:paraId="3EC64B12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  High vs None, Crude</w:t>
            </w:r>
          </w:p>
        </w:tc>
        <w:tc>
          <w:tcPr>
            <w:tcW w:w="1152" w:type="dxa"/>
          </w:tcPr>
          <w:p w14:paraId="583AC17D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611DAAFB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1.2 </w:t>
            </w:r>
          </w:p>
        </w:tc>
        <w:tc>
          <w:tcPr>
            <w:tcW w:w="1152" w:type="dxa"/>
            <w:vAlign w:val="center"/>
          </w:tcPr>
          <w:p w14:paraId="4A353F77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(0.651)</w:t>
            </w:r>
          </w:p>
        </w:tc>
        <w:tc>
          <w:tcPr>
            <w:tcW w:w="1152" w:type="dxa"/>
          </w:tcPr>
          <w:p w14:paraId="77D0A1BA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19D9532F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-0.07</w:t>
            </w:r>
          </w:p>
        </w:tc>
        <w:tc>
          <w:tcPr>
            <w:tcW w:w="1152" w:type="dxa"/>
            <w:vAlign w:val="center"/>
          </w:tcPr>
          <w:p w14:paraId="4158FA3B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(0.271)</w:t>
            </w:r>
          </w:p>
        </w:tc>
        <w:tc>
          <w:tcPr>
            <w:tcW w:w="1152" w:type="dxa"/>
          </w:tcPr>
          <w:p w14:paraId="0D848034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F370B6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1152" w:type="dxa"/>
            <w:vAlign w:val="center"/>
          </w:tcPr>
          <w:p w14:paraId="6DBD5751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(0.968)</w:t>
            </w:r>
          </w:p>
        </w:tc>
      </w:tr>
      <w:tr w:rsidR="0078120E" w:rsidRPr="00C80F87" w14:paraId="0DFBF127" w14:textId="77777777" w:rsidTr="0029678E">
        <w:trPr>
          <w:trHeight w:val="230"/>
        </w:trPr>
        <w:tc>
          <w:tcPr>
            <w:tcW w:w="2448" w:type="dxa"/>
          </w:tcPr>
          <w:p w14:paraId="065226C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High vs None, Adjusted</w:t>
            </w:r>
          </w:p>
        </w:tc>
        <w:tc>
          <w:tcPr>
            <w:tcW w:w="1152" w:type="dxa"/>
          </w:tcPr>
          <w:p w14:paraId="18A70D85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5BBE5DA3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2.2 </w:t>
            </w:r>
          </w:p>
        </w:tc>
        <w:tc>
          <w:tcPr>
            <w:tcW w:w="1152" w:type="dxa"/>
            <w:vAlign w:val="center"/>
          </w:tcPr>
          <w:p w14:paraId="311B2A81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(0.436)</w:t>
            </w:r>
          </w:p>
        </w:tc>
        <w:tc>
          <w:tcPr>
            <w:tcW w:w="1152" w:type="dxa"/>
          </w:tcPr>
          <w:p w14:paraId="7A3A6D1A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E788146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-0.11</w:t>
            </w:r>
          </w:p>
        </w:tc>
        <w:tc>
          <w:tcPr>
            <w:tcW w:w="1152" w:type="dxa"/>
            <w:vAlign w:val="center"/>
          </w:tcPr>
          <w:p w14:paraId="60041399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(0.024)</w:t>
            </w:r>
          </w:p>
        </w:tc>
        <w:tc>
          <w:tcPr>
            <w:tcW w:w="1152" w:type="dxa"/>
          </w:tcPr>
          <w:p w14:paraId="1770C521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5C472FB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0.17</w:t>
            </w:r>
          </w:p>
        </w:tc>
        <w:tc>
          <w:tcPr>
            <w:tcW w:w="1152" w:type="dxa"/>
            <w:vAlign w:val="center"/>
          </w:tcPr>
          <w:p w14:paraId="31FE908B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(0.026)</w:t>
            </w:r>
          </w:p>
        </w:tc>
      </w:tr>
    </w:tbl>
    <w:p w14:paraId="155F11AE" w14:textId="77777777" w:rsidR="0078120E" w:rsidRDefault="0078120E" w:rsidP="0078120E">
      <w:pPr>
        <w:spacing w:after="0" w:line="240" w:lineRule="auto"/>
        <w:rPr>
          <w:rFonts w:cstheme="minorHAnsi"/>
        </w:rPr>
      </w:pPr>
    </w:p>
    <w:p w14:paraId="7B35EFA3" w14:textId="066C5B37" w:rsidR="0078120E" w:rsidRPr="00EA3C26" w:rsidRDefault="00037C5B" w:rsidP="0078120E">
      <w:pPr>
        <w:spacing w:after="0" w:line="240" w:lineRule="auto"/>
        <w:rPr>
          <w:rFonts w:cstheme="minorHAnsi"/>
        </w:rPr>
      </w:pPr>
      <w:r>
        <w:rPr>
          <w:rFonts w:cstheme="minorHAnsi"/>
        </w:rPr>
        <w:t>Supplemental</w:t>
      </w:r>
      <w:r w:rsidR="0078120E" w:rsidRPr="00EA3C26">
        <w:rPr>
          <w:rFonts w:cstheme="minorHAnsi"/>
        </w:rPr>
        <w:t xml:space="preserve"> Table </w:t>
      </w:r>
      <w:r w:rsidR="0078120E">
        <w:rPr>
          <w:rFonts w:cstheme="minorHAnsi"/>
        </w:rPr>
        <w:t>C</w:t>
      </w:r>
      <w:r w:rsidR="0078120E" w:rsidRPr="00EA3C26">
        <w:rPr>
          <w:rFonts w:cstheme="minorHAnsi"/>
        </w:rPr>
        <w:t>. Second Robustness Check Results: Levels of Vaccination Uptake, Vaccine Hesitancy, and Pro-Vaccination Norms, and Crude and Adjusted Differences at Follow-Up with Multiple Model-Based Imputation via Chained Equations, Study 1</w:t>
      </w:r>
    </w:p>
    <w:tbl>
      <w:tblPr>
        <w:tblW w:w="12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78120E" w:rsidRPr="00C80F87" w14:paraId="552D0D2E" w14:textId="77777777" w:rsidTr="0029678E">
        <w:trPr>
          <w:trHeight w:val="230"/>
        </w:trPr>
        <w:tc>
          <w:tcPr>
            <w:tcW w:w="2448" w:type="dxa"/>
          </w:tcPr>
          <w:p w14:paraId="5F373F97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456" w:type="dxa"/>
            <w:gridSpan w:val="3"/>
            <w:vAlign w:val="center"/>
          </w:tcPr>
          <w:p w14:paraId="658F7BF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Vaccinated</w:t>
            </w:r>
          </w:p>
          <w:p w14:paraId="4C939316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Percent and (Count)</w:t>
            </w:r>
          </w:p>
        </w:tc>
        <w:tc>
          <w:tcPr>
            <w:tcW w:w="3456" w:type="dxa"/>
            <w:gridSpan w:val="3"/>
            <w:vAlign w:val="center"/>
          </w:tcPr>
          <w:p w14:paraId="547EA375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Vaccine Hesitancy Scale</w:t>
            </w:r>
          </w:p>
          <w:p w14:paraId="1951B1FF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Mean and (SD)</w:t>
            </w:r>
          </w:p>
        </w:tc>
        <w:tc>
          <w:tcPr>
            <w:tcW w:w="3456" w:type="dxa"/>
            <w:gridSpan w:val="3"/>
            <w:vAlign w:val="center"/>
          </w:tcPr>
          <w:p w14:paraId="6E264C1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Pro-Vaccination Social Norms Scale</w:t>
            </w:r>
          </w:p>
          <w:p w14:paraId="4E4200FF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Mean and (SD)</w:t>
            </w:r>
          </w:p>
        </w:tc>
      </w:tr>
      <w:tr w:rsidR="0078120E" w:rsidRPr="00C80F87" w14:paraId="6C03692D" w14:textId="77777777" w:rsidTr="0029678E">
        <w:trPr>
          <w:trHeight w:val="230"/>
        </w:trPr>
        <w:tc>
          <w:tcPr>
            <w:tcW w:w="2448" w:type="dxa"/>
          </w:tcPr>
          <w:p w14:paraId="3C5F6FAF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Levels</w:t>
            </w:r>
          </w:p>
        </w:tc>
        <w:tc>
          <w:tcPr>
            <w:tcW w:w="1152" w:type="dxa"/>
          </w:tcPr>
          <w:p w14:paraId="344C5B7A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None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05E150F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152" w:type="dxa"/>
            <w:vAlign w:val="center"/>
          </w:tcPr>
          <w:p w14:paraId="645AD410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High</w:t>
            </w:r>
          </w:p>
        </w:tc>
        <w:tc>
          <w:tcPr>
            <w:tcW w:w="1152" w:type="dxa"/>
          </w:tcPr>
          <w:p w14:paraId="0B864E25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None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A709D3C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152" w:type="dxa"/>
            <w:vAlign w:val="center"/>
          </w:tcPr>
          <w:p w14:paraId="0D4CDEB1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High</w:t>
            </w:r>
          </w:p>
        </w:tc>
        <w:tc>
          <w:tcPr>
            <w:tcW w:w="1152" w:type="dxa"/>
          </w:tcPr>
          <w:p w14:paraId="5907E23F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None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E7F82B3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Low</w:t>
            </w:r>
          </w:p>
        </w:tc>
        <w:tc>
          <w:tcPr>
            <w:tcW w:w="1152" w:type="dxa"/>
            <w:vAlign w:val="center"/>
          </w:tcPr>
          <w:p w14:paraId="1CC5D184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High</w:t>
            </w:r>
          </w:p>
        </w:tc>
      </w:tr>
      <w:tr w:rsidR="0078120E" w:rsidRPr="00C80F87" w14:paraId="0CA64D2D" w14:textId="77777777" w:rsidTr="0029678E">
        <w:trPr>
          <w:trHeight w:val="230"/>
        </w:trPr>
        <w:tc>
          <w:tcPr>
            <w:tcW w:w="2448" w:type="dxa"/>
          </w:tcPr>
          <w:p w14:paraId="59E6D457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Baseline</w:t>
            </w:r>
          </w:p>
        </w:tc>
        <w:tc>
          <w:tcPr>
            <w:tcW w:w="1152" w:type="dxa"/>
          </w:tcPr>
          <w:p w14:paraId="076CE42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0.0%</w:t>
            </w:r>
          </w:p>
          <w:p w14:paraId="777957C6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(0/96)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05293C32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0.0%</w:t>
            </w:r>
          </w:p>
          <w:p w14:paraId="19F707FC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(0/88)</w:t>
            </w:r>
          </w:p>
        </w:tc>
        <w:tc>
          <w:tcPr>
            <w:tcW w:w="1152" w:type="dxa"/>
            <w:vAlign w:val="center"/>
          </w:tcPr>
          <w:p w14:paraId="34F9FC6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0.0%</w:t>
            </w:r>
          </w:p>
          <w:p w14:paraId="7554DB8C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(0/93)</w:t>
            </w:r>
          </w:p>
        </w:tc>
        <w:tc>
          <w:tcPr>
            <w:tcW w:w="1152" w:type="dxa"/>
            <w:vAlign w:val="center"/>
          </w:tcPr>
          <w:p w14:paraId="53778BC9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2.84 (0.42)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C3A76A9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2.89 (0.45)</w:t>
            </w:r>
          </w:p>
        </w:tc>
        <w:tc>
          <w:tcPr>
            <w:tcW w:w="1152" w:type="dxa"/>
            <w:vAlign w:val="center"/>
          </w:tcPr>
          <w:p w14:paraId="59E706A9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2.90 (0.45)</w:t>
            </w:r>
          </w:p>
        </w:tc>
        <w:tc>
          <w:tcPr>
            <w:tcW w:w="1152" w:type="dxa"/>
            <w:vAlign w:val="center"/>
          </w:tcPr>
          <w:p w14:paraId="0EF7765C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3.00 (0.71)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46846FA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2.88 (0.87)</w:t>
            </w:r>
          </w:p>
        </w:tc>
        <w:tc>
          <w:tcPr>
            <w:tcW w:w="1152" w:type="dxa"/>
            <w:vAlign w:val="center"/>
          </w:tcPr>
          <w:p w14:paraId="61BC376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2.80 (0.89)</w:t>
            </w:r>
          </w:p>
        </w:tc>
      </w:tr>
      <w:tr w:rsidR="0078120E" w:rsidRPr="00C80F87" w14:paraId="3B772DC2" w14:textId="77777777" w:rsidTr="0029678E">
        <w:trPr>
          <w:trHeight w:val="230"/>
        </w:trPr>
        <w:tc>
          <w:tcPr>
            <w:tcW w:w="2448" w:type="dxa"/>
          </w:tcPr>
          <w:p w14:paraId="62EB7A42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Follow-Up</w:t>
            </w:r>
          </w:p>
        </w:tc>
        <w:tc>
          <w:tcPr>
            <w:tcW w:w="1152" w:type="dxa"/>
          </w:tcPr>
          <w:p w14:paraId="7EBE17AE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8.9%</w:t>
            </w:r>
          </w:p>
          <w:p w14:paraId="5D9F6904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(8/96)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478CB391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8.0%</w:t>
            </w:r>
          </w:p>
          <w:p w14:paraId="7BD197D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(7/88)</w:t>
            </w:r>
          </w:p>
        </w:tc>
        <w:tc>
          <w:tcPr>
            <w:tcW w:w="1152" w:type="dxa"/>
            <w:vAlign w:val="center"/>
          </w:tcPr>
          <w:p w14:paraId="32BB0EF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9.6%</w:t>
            </w:r>
          </w:p>
          <w:p w14:paraId="4D39D6F2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(9/93)</w:t>
            </w:r>
          </w:p>
        </w:tc>
        <w:tc>
          <w:tcPr>
            <w:tcW w:w="1152" w:type="dxa"/>
            <w:vAlign w:val="center"/>
          </w:tcPr>
          <w:p w14:paraId="3EF7EB1D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2.91 (0.46)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48039246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2.83 (0.38)</w:t>
            </w:r>
          </w:p>
        </w:tc>
        <w:tc>
          <w:tcPr>
            <w:tcW w:w="1152" w:type="dxa"/>
            <w:vAlign w:val="center"/>
          </w:tcPr>
          <w:p w14:paraId="4C0F5FFF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2.87 (0.40)</w:t>
            </w:r>
          </w:p>
        </w:tc>
        <w:tc>
          <w:tcPr>
            <w:tcW w:w="1152" w:type="dxa"/>
            <w:vAlign w:val="center"/>
          </w:tcPr>
          <w:p w14:paraId="04E287F1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3.00 (0.83)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0185D4EA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3.04 (0.75)</w:t>
            </w:r>
          </w:p>
        </w:tc>
        <w:tc>
          <w:tcPr>
            <w:tcW w:w="1152" w:type="dxa"/>
            <w:vAlign w:val="center"/>
          </w:tcPr>
          <w:p w14:paraId="0645B681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3.01 (0.84)</w:t>
            </w:r>
          </w:p>
        </w:tc>
      </w:tr>
      <w:tr w:rsidR="0078120E" w:rsidRPr="00C80F87" w14:paraId="44B7E4CC" w14:textId="77777777" w:rsidTr="0029678E">
        <w:trPr>
          <w:trHeight w:val="230"/>
        </w:trPr>
        <w:tc>
          <w:tcPr>
            <w:tcW w:w="2448" w:type="dxa"/>
          </w:tcPr>
          <w:p w14:paraId="662347F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</w:tcPr>
          <w:p w14:paraId="728CE389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2201F4EF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vAlign w:val="center"/>
          </w:tcPr>
          <w:p w14:paraId="401E3989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</w:tcPr>
          <w:p w14:paraId="629205E6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16F92D30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vAlign w:val="center"/>
          </w:tcPr>
          <w:p w14:paraId="70473BBD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</w:tcPr>
          <w:p w14:paraId="77CBAF6D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5C15ECD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vAlign w:val="center"/>
          </w:tcPr>
          <w:p w14:paraId="502C0B3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8120E" w:rsidRPr="00C80F87" w14:paraId="547B0ADF" w14:textId="77777777" w:rsidTr="0029678E">
        <w:trPr>
          <w:trHeight w:val="230"/>
        </w:trPr>
        <w:tc>
          <w:tcPr>
            <w:tcW w:w="2448" w:type="dxa"/>
          </w:tcPr>
          <w:p w14:paraId="5DD14471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Differences at Follow-Up</w:t>
            </w:r>
          </w:p>
        </w:tc>
        <w:tc>
          <w:tcPr>
            <w:tcW w:w="1152" w:type="dxa"/>
          </w:tcPr>
          <w:p w14:paraId="403B9731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4923FB1B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152" w:type="dxa"/>
            <w:vAlign w:val="center"/>
          </w:tcPr>
          <w:p w14:paraId="04651F84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  <w:tc>
          <w:tcPr>
            <w:tcW w:w="1152" w:type="dxa"/>
          </w:tcPr>
          <w:p w14:paraId="3676C33A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052C4B5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152" w:type="dxa"/>
            <w:vAlign w:val="center"/>
          </w:tcPr>
          <w:p w14:paraId="0F53C03F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  <w:tc>
          <w:tcPr>
            <w:tcW w:w="1152" w:type="dxa"/>
          </w:tcPr>
          <w:p w14:paraId="1B02F0BA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5AD9E01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152" w:type="dxa"/>
            <w:vAlign w:val="center"/>
          </w:tcPr>
          <w:p w14:paraId="7377C2DA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</w:tr>
      <w:tr w:rsidR="0078120E" w:rsidRPr="00C80F87" w14:paraId="64500685" w14:textId="77777777" w:rsidTr="0029678E">
        <w:trPr>
          <w:trHeight w:val="230"/>
        </w:trPr>
        <w:tc>
          <w:tcPr>
            <w:tcW w:w="2448" w:type="dxa"/>
          </w:tcPr>
          <w:p w14:paraId="0F5CF996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Low vs None, Crude</w:t>
            </w:r>
          </w:p>
        </w:tc>
        <w:tc>
          <w:tcPr>
            <w:tcW w:w="1152" w:type="dxa"/>
          </w:tcPr>
          <w:p w14:paraId="7CDFAA8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2B9E28B5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-0.8</w:t>
            </w:r>
          </w:p>
        </w:tc>
        <w:tc>
          <w:tcPr>
            <w:tcW w:w="1152" w:type="dxa"/>
            <w:vAlign w:val="center"/>
          </w:tcPr>
          <w:p w14:paraId="6D8C609F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(0.862)</w:t>
            </w:r>
          </w:p>
        </w:tc>
        <w:tc>
          <w:tcPr>
            <w:tcW w:w="1152" w:type="dxa"/>
          </w:tcPr>
          <w:p w14:paraId="3D63AECB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3435857A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-0.08</w:t>
            </w:r>
          </w:p>
        </w:tc>
        <w:tc>
          <w:tcPr>
            <w:tcW w:w="1152" w:type="dxa"/>
            <w:vAlign w:val="center"/>
          </w:tcPr>
          <w:p w14:paraId="044E6A19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(0.262)</w:t>
            </w:r>
          </w:p>
        </w:tc>
        <w:tc>
          <w:tcPr>
            <w:tcW w:w="1152" w:type="dxa"/>
          </w:tcPr>
          <w:p w14:paraId="4F48ED37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3BC1304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0.04</w:t>
            </w:r>
          </w:p>
        </w:tc>
        <w:tc>
          <w:tcPr>
            <w:tcW w:w="1152" w:type="dxa"/>
            <w:vAlign w:val="center"/>
          </w:tcPr>
          <w:p w14:paraId="7D669ADD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(0.712)</w:t>
            </w:r>
          </w:p>
        </w:tc>
      </w:tr>
      <w:tr w:rsidR="0078120E" w:rsidRPr="00C80F87" w14:paraId="6A590B01" w14:textId="77777777" w:rsidTr="0029678E">
        <w:trPr>
          <w:trHeight w:val="230"/>
        </w:trPr>
        <w:tc>
          <w:tcPr>
            <w:tcW w:w="2448" w:type="dxa"/>
          </w:tcPr>
          <w:p w14:paraId="6D170E6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Low vs None, Adjusted</w:t>
            </w:r>
          </w:p>
        </w:tc>
        <w:tc>
          <w:tcPr>
            <w:tcW w:w="1152" w:type="dxa"/>
          </w:tcPr>
          <w:p w14:paraId="2891844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718D5F01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-0.4</w:t>
            </w:r>
          </w:p>
        </w:tc>
        <w:tc>
          <w:tcPr>
            <w:tcW w:w="1152" w:type="dxa"/>
            <w:vAlign w:val="center"/>
          </w:tcPr>
          <w:p w14:paraId="57828BD1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(0.933)</w:t>
            </w:r>
          </w:p>
        </w:tc>
        <w:tc>
          <w:tcPr>
            <w:tcW w:w="1152" w:type="dxa"/>
          </w:tcPr>
          <w:p w14:paraId="463AC4D7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579E45D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-0.11</w:t>
            </w:r>
          </w:p>
        </w:tc>
        <w:tc>
          <w:tcPr>
            <w:tcW w:w="1152" w:type="dxa"/>
            <w:vAlign w:val="center"/>
          </w:tcPr>
          <w:p w14:paraId="6DEB46B6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(0.053)</w:t>
            </w:r>
          </w:p>
        </w:tc>
        <w:tc>
          <w:tcPr>
            <w:tcW w:w="1152" w:type="dxa"/>
          </w:tcPr>
          <w:p w14:paraId="7604B7FD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14:paraId="2E135920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0.17</w:t>
            </w:r>
          </w:p>
        </w:tc>
        <w:tc>
          <w:tcPr>
            <w:tcW w:w="1152" w:type="dxa"/>
            <w:vAlign w:val="center"/>
          </w:tcPr>
          <w:p w14:paraId="374EEFFA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(0.088)</w:t>
            </w:r>
          </w:p>
        </w:tc>
      </w:tr>
      <w:tr w:rsidR="0078120E" w:rsidRPr="00C80F87" w14:paraId="1344A5E9" w14:textId="77777777" w:rsidTr="0029678E">
        <w:trPr>
          <w:trHeight w:val="230"/>
        </w:trPr>
        <w:tc>
          <w:tcPr>
            <w:tcW w:w="2448" w:type="dxa"/>
          </w:tcPr>
          <w:p w14:paraId="7508269D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  High vs None, Crude</w:t>
            </w:r>
          </w:p>
        </w:tc>
        <w:tc>
          <w:tcPr>
            <w:tcW w:w="1152" w:type="dxa"/>
          </w:tcPr>
          <w:p w14:paraId="54BE3B89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0FEE331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0.8 </w:t>
            </w:r>
          </w:p>
        </w:tc>
        <w:tc>
          <w:tcPr>
            <w:tcW w:w="1152" w:type="dxa"/>
            <w:vAlign w:val="center"/>
          </w:tcPr>
          <w:p w14:paraId="6D5EA245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(0.856)</w:t>
            </w:r>
          </w:p>
        </w:tc>
        <w:tc>
          <w:tcPr>
            <w:tcW w:w="1152" w:type="dxa"/>
          </w:tcPr>
          <w:p w14:paraId="6284183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00A2E103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-0.04</w:t>
            </w:r>
          </w:p>
        </w:tc>
        <w:tc>
          <w:tcPr>
            <w:tcW w:w="1152" w:type="dxa"/>
            <w:vAlign w:val="center"/>
          </w:tcPr>
          <w:p w14:paraId="039EE571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(0.526)</w:t>
            </w:r>
          </w:p>
        </w:tc>
        <w:tc>
          <w:tcPr>
            <w:tcW w:w="1152" w:type="dxa"/>
          </w:tcPr>
          <w:p w14:paraId="01D4E01F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5EA6A97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0.01</w:t>
            </w:r>
          </w:p>
        </w:tc>
        <w:tc>
          <w:tcPr>
            <w:tcW w:w="1152" w:type="dxa"/>
            <w:vAlign w:val="center"/>
          </w:tcPr>
          <w:p w14:paraId="3AC0D8A9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(0.910)</w:t>
            </w:r>
          </w:p>
        </w:tc>
      </w:tr>
      <w:tr w:rsidR="0078120E" w:rsidRPr="00C80F87" w14:paraId="4889C5BD" w14:textId="77777777" w:rsidTr="0029678E">
        <w:trPr>
          <w:trHeight w:val="230"/>
        </w:trPr>
        <w:tc>
          <w:tcPr>
            <w:tcW w:w="2448" w:type="dxa"/>
          </w:tcPr>
          <w:p w14:paraId="4B9D9F4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High vs None, Adjusted</w:t>
            </w:r>
          </w:p>
        </w:tc>
        <w:tc>
          <w:tcPr>
            <w:tcW w:w="1152" w:type="dxa"/>
          </w:tcPr>
          <w:p w14:paraId="78F54DFF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75BE279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1.8 </w:t>
            </w:r>
          </w:p>
        </w:tc>
        <w:tc>
          <w:tcPr>
            <w:tcW w:w="1152" w:type="dxa"/>
            <w:vAlign w:val="center"/>
          </w:tcPr>
          <w:p w14:paraId="1B01EB15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(0.683)</w:t>
            </w:r>
          </w:p>
        </w:tc>
        <w:tc>
          <w:tcPr>
            <w:tcW w:w="1152" w:type="dxa"/>
          </w:tcPr>
          <w:p w14:paraId="33A437A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3DF7F642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-0.10</w:t>
            </w:r>
          </w:p>
        </w:tc>
        <w:tc>
          <w:tcPr>
            <w:tcW w:w="1152" w:type="dxa"/>
            <w:vAlign w:val="center"/>
          </w:tcPr>
          <w:p w14:paraId="6CAF0DBA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(0.116)</w:t>
            </w:r>
          </w:p>
        </w:tc>
        <w:tc>
          <w:tcPr>
            <w:tcW w:w="1152" w:type="dxa"/>
          </w:tcPr>
          <w:p w14:paraId="12AE8AEA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4D13EDAD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0.17</w:t>
            </w:r>
          </w:p>
        </w:tc>
        <w:tc>
          <w:tcPr>
            <w:tcW w:w="1152" w:type="dxa"/>
            <w:vAlign w:val="center"/>
          </w:tcPr>
          <w:p w14:paraId="1091E84F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(0.105)</w:t>
            </w:r>
          </w:p>
        </w:tc>
      </w:tr>
    </w:tbl>
    <w:p w14:paraId="6873AF7C" w14:textId="77777777" w:rsidR="0078120E" w:rsidRPr="00EA3C26" w:rsidRDefault="0078120E" w:rsidP="0078120E">
      <w:pPr>
        <w:spacing w:after="0" w:line="240" w:lineRule="auto"/>
        <w:rPr>
          <w:rFonts w:cstheme="minorHAnsi"/>
        </w:rPr>
      </w:pPr>
    </w:p>
    <w:p w14:paraId="3920215B" w14:textId="77777777" w:rsidR="0078120E" w:rsidRPr="00C80F87" w:rsidRDefault="0078120E" w:rsidP="0078120E">
      <w:pPr>
        <w:spacing w:after="0" w:line="240" w:lineRule="auto"/>
        <w:rPr>
          <w:rFonts w:cstheme="minorHAnsi"/>
        </w:rPr>
      </w:pPr>
    </w:p>
    <w:p w14:paraId="20AC7CD2" w14:textId="77777777" w:rsidR="0078120E" w:rsidRPr="00C80F87" w:rsidRDefault="0078120E" w:rsidP="0078120E">
      <w:pPr>
        <w:spacing w:after="0" w:line="240" w:lineRule="auto"/>
        <w:rPr>
          <w:rFonts w:cstheme="minorHAnsi"/>
        </w:rPr>
        <w:sectPr w:rsidR="0078120E" w:rsidRPr="00C80F87" w:rsidSect="00BB753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43D5930" w14:textId="7BEAC3DF" w:rsidR="0078120E" w:rsidRPr="00EA3C26" w:rsidRDefault="00037C5B" w:rsidP="0078120E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Supplemental</w:t>
      </w:r>
      <w:r w:rsidR="0078120E" w:rsidRPr="00EA3C26">
        <w:rPr>
          <w:rFonts w:cstheme="minorHAnsi"/>
        </w:rPr>
        <w:t xml:space="preserve"> Table </w:t>
      </w:r>
      <w:r w:rsidR="0078120E">
        <w:rPr>
          <w:rFonts w:cstheme="minorHAnsi"/>
        </w:rPr>
        <w:t>D</w:t>
      </w:r>
      <w:r w:rsidR="0078120E" w:rsidRPr="00EA3C26">
        <w:rPr>
          <w:rFonts w:cstheme="minorHAnsi"/>
        </w:rPr>
        <w:t>. Patterns of Loss-to-Follow-Up (LTFU) Between Baseline and Follow-up, Study 2</w:t>
      </w:r>
    </w:p>
    <w:tbl>
      <w:tblPr>
        <w:tblStyle w:val="TableGrid"/>
        <w:tblW w:w="9484" w:type="dxa"/>
        <w:tblLook w:val="04A0" w:firstRow="1" w:lastRow="0" w:firstColumn="1" w:lastColumn="0" w:noHBand="0" w:noVBand="1"/>
      </w:tblPr>
      <w:tblGrid>
        <w:gridCol w:w="3573"/>
        <w:gridCol w:w="1005"/>
        <w:gridCol w:w="985"/>
        <w:gridCol w:w="846"/>
        <w:gridCol w:w="852"/>
        <w:gridCol w:w="1021"/>
        <w:gridCol w:w="1202"/>
      </w:tblGrid>
      <w:tr w:rsidR="0078120E" w:rsidRPr="00C80F87" w14:paraId="3DC22423" w14:textId="77777777" w:rsidTr="0029678E">
        <w:tc>
          <w:tcPr>
            <w:tcW w:w="3600" w:type="dxa"/>
          </w:tcPr>
          <w:p w14:paraId="1093323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7" w:type="dxa"/>
            <w:vAlign w:val="bottom"/>
          </w:tcPr>
          <w:p w14:paraId="79F984F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N at</w:t>
            </w:r>
          </w:p>
          <w:p w14:paraId="74702CD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Baseline</w:t>
            </w:r>
          </w:p>
        </w:tc>
        <w:tc>
          <w:tcPr>
            <w:tcW w:w="1002" w:type="dxa"/>
            <w:vAlign w:val="bottom"/>
          </w:tcPr>
          <w:p w14:paraId="0E75E870" w14:textId="77777777" w:rsidR="0078120E" w:rsidRPr="00EA3C26" w:rsidRDefault="0078120E" w:rsidP="0029678E">
            <w:pPr>
              <w:rPr>
                <w:rFonts w:cstheme="minorHAnsi"/>
              </w:rPr>
            </w:pPr>
          </w:p>
          <w:p w14:paraId="5C62D58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LTFU %</w:t>
            </w:r>
          </w:p>
        </w:tc>
        <w:tc>
          <w:tcPr>
            <w:tcW w:w="858" w:type="dxa"/>
            <w:vAlign w:val="bottom"/>
          </w:tcPr>
          <w:p w14:paraId="56A732ED" w14:textId="77777777" w:rsidR="0078120E" w:rsidRPr="00EA3C26" w:rsidRDefault="0078120E" w:rsidP="0029678E">
            <w:pPr>
              <w:rPr>
                <w:rFonts w:cstheme="minorHAnsi"/>
              </w:rPr>
            </w:pPr>
          </w:p>
          <w:p w14:paraId="67598A7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OR</w:t>
            </w:r>
          </w:p>
        </w:tc>
        <w:tc>
          <w:tcPr>
            <w:tcW w:w="859" w:type="dxa"/>
            <w:vAlign w:val="bottom"/>
          </w:tcPr>
          <w:p w14:paraId="71228F76" w14:textId="77777777" w:rsidR="0078120E" w:rsidRPr="00EA3C26" w:rsidRDefault="0078120E" w:rsidP="0029678E">
            <w:pPr>
              <w:rPr>
                <w:rFonts w:cstheme="minorHAnsi"/>
              </w:rPr>
            </w:pPr>
          </w:p>
          <w:p w14:paraId="55E6889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p-value</w:t>
            </w:r>
          </w:p>
        </w:tc>
        <w:tc>
          <w:tcPr>
            <w:tcW w:w="1006" w:type="dxa"/>
            <w:vAlign w:val="bottom"/>
          </w:tcPr>
          <w:p w14:paraId="08130A4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Omnibus</w:t>
            </w:r>
          </w:p>
          <w:p w14:paraId="5D7D540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p-value</w:t>
            </w:r>
          </w:p>
        </w:tc>
        <w:tc>
          <w:tcPr>
            <w:tcW w:w="1152" w:type="dxa"/>
            <w:vAlign w:val="bottom"/>
          </w:tcPr>
          <w:p w14:paraId="2C0E5AE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Interaction p-value</w:t>
            </w:r>
          </w:p>
        </w:tc>
      </w:tr>
      <w:tr w:rsidR="0078120E" w:rsidRPr="00C80F87" w14:paraId="7B0FDCE3" w14:textId="77777777" w:rsidTr="0029678E">
        <w:tc>
          <w:tcPr>
            <w:tcW w:w="3600" w:type="dxa"/>
          </w:tcPr>
          <w:p w14:paraId="5BF132D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Study Condition</w:t>
            </w:r>
          </w:p>
        </w:tc>
        <w:tc>
          <w:tcPr>
            <w:tcW w:w="1007" w:type="dxa"/>
          </w:tcPr>
          <w:p w14:paraId="4F388A6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47221D2E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02C65B6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0EAD7BA0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306C709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B28E617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0CFAADA4" w14:textId="77777777" w:rsidTr="0029678E">
        <w:tc>
          <w:tcPr>
            <w:tcW w:w="3600" w:type="dxa"/>
          </w:tcPr>
          <w:p w14:paraId="2A99FD2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Control</w:t>
            </w:r>
          </w:p>
        </w:tc>
        <w:tc>
          <w:tcPr>
            <w:tcW w:w="1007" w:type="dxa"/>
          </w:tcPr>
          <w:p w14:paraId="7092AC5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233</w:t>
            </w:r>
          </w:p>
        </w:tc>
        <w:tc>
          <w:tcPr>
            <w:tcW w:w="1002" w:type="dxa"/>
          </w:tcPr>
          <w:p w14:paraId="45EA959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42.5</w:t>
            </w:r>
          </w:p>
        </w:tc>
        <w:tc>
          <w:tcPr>
            <w:tcW w:w="858" w:type="dxa"/>
          </w:tcPr>
          <w:p w14:paraId="537AACB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2441761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7E5B7F3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0.507</w:t>
            </w:r>
          </w:p>
        </w:tc>
        <w:tc>
          <w:tcPr>
            <w:tcW w:w="1152" w:type="dxa"/>
          </w:tcPr>
          <w:p w14:paraId="172BF8F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0BE91FA1" w14:textId="77777777" w:rsidTr="0029678E">
        <w:tc>
          <w:tcPr>
            <w:tcW w:w="3600" w:type="dxa"/>
          </w:tcPr>
          <w:p w14:paraId="07E42FD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Treatment</w:t>
            </w:r>
          </w:p>
        </w:tc>
        <w:tc>
          <w:tcPr>
            <w:tcW w:w="1007" w:type="dxa"/>
          </w:tcPr>
          <w:p w14:paraId="580D0F7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224</w:t>
            </w:r>
          </w:p>
        </w:tc>
        <w:tc>
          <w:tcPr>
            <w:tcW w:w="1002" w:type="dxa"/>
          </w:tcPr>
          <w:p w14:paraId="081754C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39.3</w:t>
            </w:r>
          </w:p>
        </w:tc>
        <w:tc>
          <w:tcPr>
            <w:tcW w:w="858" w:type="dxa"/>
          </w:tcPr>
          <w:p w14:paraId="021CE6A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0.88</w:t>
            </w:r>
          </w:p>
        </w:tc>
        <w:tc>
          <w:tcPr>
            <w:tcW w:w="859" w:type="dxa"/>
          </w:tcPr>
          <w:p w14:paraId="29C99EF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0.507</w:t>
            </w:r>
          </w:p>
        </w:tc>
        <w:tc>
          <w:tcPr>
            <w:tcW w:w="1006" w:type="dxa"/>
          </w:tcPr>
          <w:p w14:paraId="36E50F3A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C86013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370783C" w14:textId="77777777" w:rsidTr="0029678E">
        <w:tc>
          <w:tcPr>
            <w:tcW w:w="3600" w:type="dxa"/>
          </w:tcPr>
          <w:p w14:paraId="096F210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Age Group</w:t>
            </w:r>
          </w:p>
        </w:tc>
        <w:tc>
          <w:tcPr>
            <w:tcW w:w="1007" w:type="dxa"/>
          </w:tcPr>
          <w:p w14:paraId="07520214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70265D27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0AD0A19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00D42AF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668060E0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66115ED8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6F4E5227" w14:textId="77777777" w:rsidTr="0029678E">
        <w:tc>
          <w:tcPr>
            <w:tcW w:w="3600" w:type="dxa"/>
          </w:tcPr>
          <w:p w14:paraId="4CC161A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18 to 29 years</w:t>
            </w:r>
          </w:p>
        </w:tc>
        <w:tc>
          <w:tcPr>
            <w:tcW w:w="1007" w:type="dxa"/>
          </w:tcPr>
          <w:p w14:paraId="31CB0A1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191</w:t>
            </w:r>
          </w:p>
        </w:tc>
        <w:tc>
          <w:tcPr>
            <w:tcW w:w="1002" w:type="dxa"/>
          </w:tcPr>
          <w:p w14:paraId="554E314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36.7</w:t>
            </w:r>
          </w:p>
        </w:tc>
        <w:tc>
          <w:tcPr>
            <w:tcW w:w="858" w:type="dxa"/>
          </w:tcPr>
          <w:p w14:paraId="33C62BD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548DB5C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5B83236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0.000</w:t>
            </w:r>
          </w:p>
        </w:tc>
        <w:tc>
          <w:tcPr>
            <w:tcW w:w="1152" w:type="dxa"/>
          </w:tcPr>
          <w:p w14:paraId="50F2024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0.357</w:t>
            </w:r>
          </w:p>
        </w:tc>
      </w:tr>
      <w:tr w:rsidR="0078120E" w:rsidRPr="00C80F87" w14:paraId="12F435BE" w14:textId="77777777" w:rsidTr="0029678E">
        <w:tc>
          <w:tcPr>
            <w:tcW w:w="3600" w:type="dxa"/>
          </w:tcPr>
          <w:p w14:paraId="2AB2A5B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30 to 39 years</w:t>
            </w:r>
          </w:p>
        </w:tc>
        <w:tc>
          <w:tcPr>
            <w:tcW w:w="1007" w:type="dxa"/>
          </w:tcPr>
          <w:p w14:paraId="228D425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163</w:t>
            </w:r>
          </w:p>
        </w:tc>
        <w:tc>
          <w:tcPr>
            <w:tcW w:w="1002" w:type="dxa"/>
          </w:tcPr>
          <w:p w14:paraId="2037C98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36.2</w:t>
            </w:r>
          </w:p>
        </w:tc>
        <w:tc>
          <w:tcPr>
            <w:tcW w:w="858" w:type="dxa"/>
          </w:tcPr>
          <w:p w14:paraId="173BB89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0.98</w:t>
            </w:r>
          </w:p>
        </w:tc>
        <w:tc>
          <w:tcPr>
            <w:tcW w:w="859" w:type="dxa"/>
          </w:tcPr>
          <w:p w14:paraId="6924F2D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0.938</w:t>
            </w:r>
          </w:p>
        </w:tc>
        <w:tc>
          <w:tcPr>
            <w:tcW w:w="1006" w:type="dxa"/>
          </w:tcPr>
          <w:p w14:paraId="4985CDBE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2D32DA7A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16A2D84B" w14:textId="77777777" w:rsidTr="0029678E">
        <w:tc>
          <w:tcPr>
            <w:tcW w:w="3600" w:type="dxa"/>
          </w:tcPr>
          <w:p w14:paraId="3DBE6F1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40 to 49 years</w:t>
            </w:r>
          </w:p>
        </w:tc>
        <w:tc>
          <w:tcPr>
            <w:tcW w:w="1007" w:type="dxa"/>
          </w:tcPr>
          <w:p w14:paraId="4DB7F67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73</w:t>
            </w:r>
          </w:p>
        </w:tc>
        <w:tc>
          <w:tcPr>
            <w:tcW w:w="1002" w:type="dxa"/>
          </w:tcPr>
          <w:p w14:paraId="2576B61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57.5</w:t>
            </w:r>
          </w:p>
        </w:tc>
        <w:tc>
          <w:tcPr>
            <w:tcW w:w="858" w:type="dxa"/>
          </w:tcPr>
          <w:p w14:paraId="5633F35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2.34</w:t>
            </w:r>
          </w:p>
        </w:tc>
        <w:tc>
          <w:tcPr>
            <w:tcW w:w="859" w:type="dxa"/>
          </w:tcPr>
          <w:p w14:paraId="220BDEF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0.000</w:t>
            </w:r>
          </w:p>
        </w:tc>
        <w:tc>
          <w:tcPr>
            <w:tcW w:w="1006" w:type="dxa"/>
          </w:tcPr>
          <w:p w14:paraId="3C74D18A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68977CF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57947F9" w14:textId="77777777" w:rsidTr="0029678E">
        <w:tc>
          <w:tcPr>
            <w:tcW w:w="3600" w:type="dxa"/>
          </w:tcPr>
          <w:p w14:paraId="00507BA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50+</w:t>
            </w:r>
          </w:p>
        </w:tc>
        <w:tc>
          <w:tcPr>
            <w:tcW w:w="1007" w:type="dxa"/>
          </w:tcPr>
          <w:p w14:paraId="2AA5922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30</w:t>
            </w:r>
          </w:p>
        </w:tc>
        <w:tc>
          <w:tcPr>
            <w:tcW w:w="1002" w:type="dxa"/>
          </w:tcPr>
          <w:p w14:paraId="2CE5017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53.3</w:t>
            </w:r>
          </w:p>
        </w:tc>
        <w:tc>
          <w:tcPr>
            <w:tcW w:w="858" w:type="dxa"/>
          </w:tcPr>
          <w:p w14:paraId="687620E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1.98</w:t>
            </w:r>
          </w:p>
        </w:tc>
        <w:tc>
          <w:tcPr>
            <w:tcW w:w="859" w:type="dxa"/>
          </w:tcPr>
          <w:p w14:paraId="16D8FC4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0.063</w:t>
            </w:r>
          </w:p>
        </w:tc>
        <w:tc>
          <w:tcPr>
            <w:tcW w:w="1006" w:type="dxa"/>
          </w:tcPr>
          <w:p w14:paraId="1D524E9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799EA05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272E1E0" w14:textId="77777777" w:rsidTr="0029678E">
        <w:tc>
          <w:tcPr>
            <w:tcW w:w="3600" w:type="dxa"/>
          </w:tcPr>
          <w:p w14:paraId="28CB01B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Gender</w:t>
            </w:r>
          </w:p>
        </w:tc>
        <w:tc>
          <w:tcPr>
            <w:tcW w:w="1007" w:type="dxa"/>
          </w:tcPr>
          <w:p w14:paraId="0F0E60D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35A4EB6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12E767B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5283CCF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255C3ED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5EE3564E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03D8561" w14:textId="77777777" w:rsidTr="0029678E">
        <w:tc>
          <w:tcPr>
            <w:tcW w:w="3600" w:type="dxa"/>
          </w:tcPr>
          <w:p w14:paraId="1C502BA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Male</w:t>
            </w:r>
          </w:p>
        </w:tc>
        <w:tc>
          <w:tcPr>
            <w:tcW w:w="1007" w:type="dxa"/>
          </w:tcPr>
          <w:p w14:paraId="4AA7D1B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197</w:t>
            </w:r>
          </w:p>
        </w:tc>
        <w:tc>
          <w:tcPr>
            <w:tcW w:w="1002" w:type="dxa"/>
          </w:tcPr>
          <w:p w14:paraId="2324C20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39.6</w:t>
            </w:r>
          </w:p>
        </w:tc>
        <w:tc>
          <w:tcPr>
            <w:tcW w:w="858" w:type="dxa"/>
          </w:tcPr>
          <w:p w14:paraId="5434660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7939F79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3FDB999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0.706</w:t>
            </w:r>
          </w:p>
        </w:tc>
        <w:tc>
          <w:tcPr>
            <w:tcW w:w="1152" w:type="dxa"/>
          </w:tcPr>
          <w:p w14:paraId="66A12CB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0.415</w:t>
            </w:r>
          </w:p>
        </w:tc>
      </w:tr>
      <w:tr w:rsidR="0078120E" w:rsidRPr="00C80F87" w14:paraId="3DD00F0D" w14:textId="77777777" w:rsidTr="0029678E">
        <w:tc>
          <w:tcPr>
            <w:tcW w:w="3600" w:type="dxa"/>
          </w:tcPr>
          <w:p w14:paraId="6332C1B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Female</w:t>
            </w:r>
          </w:p>
        </w:tc>
        <w:tc>
          <w:tcPr>
            <w:tcW w:w="1007" w:type="dxa"/>
          </w:tcPr>
          <w:p w14:paraId="2D3E5D6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254</w:t>
            </w:r>
          </w:p>
        </w:tc>
        <w:tc>
          <w:tcPr>
            <w:tcW w:w="1002" w:type="dxa"/>
          </w:tcPr>
          <w:p w14:paraId="4C91FCA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42.1</w:t>
            </w:r>
          </w:p>
        </w:tc>
        <w:tc>
          <w:tcPr>
            <w:tcW w:w="858" w:type="dxa"/>
          </w:tcPr>
          <w:p w14:paraId="179764E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1.11</w:t>
            </w:r>
          </w:p>
        </w:tc>
        <w:tc>
          <w:tcPr>
            <w:tcW w:w="859" w:type="dxa"/>
          </w:tcPr>
          <w:p w14:paraId="26067C2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0.554</w:t>
            </w:r>
          </w:p>
        </w:tc>
        <w:tc>
          <w:tcPr>
            <w:tcW w:w="1006" w:type="dxa"/>
          </w:tcPr>
          <w:p w14:paraId="61D6EC7E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D3B7A50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3358CD2" w14:textId="77777777" w:rsidTr="0029678E">
        <w:tc>
          <w:tcPr>
            <w:tcW w:w="3600" w:type="dxa"/>
          </w:tcPr>
          <w:p w14:paraId="71DE443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Prefer Not to Say</w:t>
            </w:r>
          </w:p>
        </w:tc>
        <w:tc>
          <w:tcPr>
            <w:tcW w:w="1007" w:type="dxa"/>
          </w:tcPr>
          <w:p w14:paraId="76EB80F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6</w:t>
            </w:r>
          </w:p>
        </w:tc>
        <w:tc>
          <w:tcPr>
            <w:tcW w:w="1002" w:type="dxa"/>
          </w:tcPr>
          <w:p w14:paraId="43BF6A2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33.3</w:t>
            </w:r>
          </w:p>
        </w:tc>
        <w:tc>
          <w:tcPr>
            <w:tcW w:w="858" w:type="dxa"/>
          </w:tcPr>
          <w:p w14:paraId="2158661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0.76</w:t>
            </w:r>
          </w:p>
        </w:tc>
        <w:tc>
          <w:tcPr>
            <w:tcW w:w="859" w:type="dxa"/>
          </w:tcPr>
          <w:p w14:paraId="57502C0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0.694</w:t>
            </w:r>
          </w:p>
        </w:tc>
        <w:tc>
          <w:tcPr>
            <w:tcW w:w="1006" w:type="dxa"/>
          </w:tcPr>
          <w:p w14:paraId="39B52B68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764F171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0190CEF6" w14:textId="77777777" w:rsidTr="0029678E">
        <w:tc>
          <w:tcPr>
            <w:tcW w:w="3600" w:type="dxa"/>
          </w:tcPr>
          <w:p w14:paraId="4868286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Education</w:t>
            </w:r>
          </w:p>
        </w:tc>
        <w:tc>
          <w:tcPr>
            <w:tcW w:w="1007" w:type="dxa"/>
          </w:tcPr>
          <w:p w14:paraId="5EE4037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6C66B217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3ACB1AD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1CD14E9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24C108A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1C764DB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28018779" w14:textId="77777777" w:rsidTr="0029678E">
        <w:tc>
          <w:tcPr>
            <w:tcW w:w="3600" w:type="dxa"/>
          </w:tcPr>
          <w:p w14:paraId="2B60668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Secondary</w:t>
            </w:r>
          </w:p>
        </w:tc>
        <w:tc>
          <w:tcPr>
            <w:tcW w:w="1007" w:type="dxa"/>
          </w:tcPr>
          <w:p w14:paraId="2C4ABEA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67</w:t>
            </w:r>
          </w:p>
        </w:tc>
        <w:tc>
          <w:tcPr>
            <w:tcW w:w="1002" w:type="dxa"/>
          </w:tcPr>
          <w:p w14:paraId="4A81286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40.3</w:t>
            </w:r>
          </w:p>
        </w:tc>
        <w:tc>
          <w:tcPr>
            <w:tcW w:w="858" w:type="dxa"/>
          </w:tcPr>
          <w:p w14:paraId="57F7F92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5F1E4DB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2899668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0.000</w:t>
            </w:r>
          </w:p>
        </w:tc>
        <w:tc>
          <w:tcPr>
            <w:tcW w:w="1152" w:type="dxa"/>
          </w:tcPr>
          <w:p w14:paraId="1FFF80E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0.383</w:t>
            </w:r>
          </w:p>
        </w:tc>
      </w:tr>
      <w:tr w:rsidR="0078120E" w:rsidRPr="00C80F87" w14:paraId="1025F5AC" w14:textId="77777777" w:rsidTr="0029678E">
        <w:tc>
          <w:tcPr>
            <w:tcW w:w="3600" w:type="dxa"/>
          </w:tcPr>
          <w:p w14:paraId="5DB6E71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Diploma</w:t>
            </w:r>
          </w:p>
        </w:tc>
        <w:tc>
          <w:tcPr>
            <w:tcW w:w="1007" w:type="dxa"/>
          </w:tcPr>
          <w:p w14:paraId="4CCCA87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76</w:t>
            </w:r>
          </w:p>
        </w:tc>
        <w:tc>
          <w:tcPr>
            <w:tcW w:w="1002" w:type="dxa"/>
          </w:tcPr>
          <w:p w14:paraId="6268874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43.4</w:t>
            </w:r>
          </w:p>
        </w:tc>
        <w:tc>
          <w:tcPr>
            <w:tcW w:w="858" w:type="dxa"/>
          </w:tcPr>
          <w:p w14:paraId="5F1B37D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1.14</w:t>
            </w:r>
          </w:p>
        </w:tc>
        <w:tc>
          <w:tcPr>
            <w:tcW w:w="859" w:type="dxa"/>
          </w:tcPr>
          <w:p w14:paraId="3239122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0.714</w:t>
            </w:r>
          </w:p>
        </w:tc>
        <w:tc>
          <w:tcPr>
            <w:tcW w:w="1006" w:type="dxa"/>
          </w:tcPr>
          <w:p w14:paraId="527A8270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0EAF0D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37769F95" w14:textId="77777777" w:rsidTr="0029678E">
        <w:tc>
          <w:tcPr>
            <w:tcW w:w="3600" w:type="dxa"/>
          </w:tcPr>
          <w:p w14:paraId="1B4E763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Bachelors</w:t>
            </w:r>
          </w:p>
        </w:tc>
        <w:tc>
          <w:tcPr>
            <w:tcW w:w="1007" w:type="dxa"/>
          </w:tcPr>
          <w:p w14:paraId="2C1AE93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243</w:t>
            </w:r>
          </w:p>
        </w:tc>
        <w:tc>
          <w:tcPr>
            <w:tcW w:w="1002" w:type="dxa"/>
          </w:tcPr>
          <w:p w14:paraId="1F70A6E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35.4</w:t>
            </w:r>
          </w:p>
        </w:tc>
        <w:tc>
          <w:tcPr>
            <w:tcW w:w="858" w:type="dxa"/>
          </w:tcPr>
          <w:p w14:paraId="3FC015A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0.81</w:t>
            </w:r>
          </w:p>
        </w:tc>
        <w:tc>
          <w:tcPr>
            <w:tcW w:w="859" w:type="dxa"/>
          </w:tcPr>
          <w:p w14:paraId="470AAB4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0.512</w:t>
            </w:r>
          </w:p>
        </w:tc>
        <w:tc>
          <w:tcPr>
            <w:tcW w:w="1006" w:type="dxa"/>
          </w:tcPr>
          <w:p w14:paraId="7F59FBA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3A17A08A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150F6AA" w14:textId="77777777" w:rsidTr="0029678E">
        <w:tc>
          <w:tcPr>
            <w:tcW w:w="3600" w:type="dxa"/>
          </w:tcPr>
          <w:p w14:paraId="5CD4DB9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Masters</w:t>
            </w:r>
          </w:p>
        </w:tc>
        <w:tc>
          <w:tcPr>
            <w:tcW w:w="1007" w:type="dxa"/>
          </w:tcPr>
          <w:p w14:paraId="6CF9F09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47</w:t>
            </w:r>
          </w:p>
        </w:tc>
        <w:tc>
          <w:tcPr>
            <w:tcW w:w="1002" w:type="dxa"/>
          </w:tcPr>
          <w:p w14:paraId="4B90F4C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61.7</w:t>
            </w:r>
          </w:p>
        </w:tc>
        <w:tc>
          <w:tcPr>
            <w:tcW w:w="858" w:type="dxa"/>
          </w:tcPr>
          <w:p w14:paraId="130A66A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2.39</w:t>
            </w:r>
          </w:p>
        </w:tc>
        <w:tc>
          <w:tcPr>
            <w:tcW w:w="859" w:type="dxa"/>
          </w:tcPr>
          <w:p w14:paraId="11110D0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0.088</w:t>
            </w:r>
          </w:p>
        </w:tc>
        <w:tc>
          <w:tcPr>
            <w:tcW w:w="1006" w:type="dxa"/>
          </w:tcPr>
          <w:p w14:paraId="562CAE4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B26247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705EDA44" w14:textId="77777777" w:rsidTr="0029678E">
        <w:tc>
          <w:tcPr>
            <w:tcW w:w="3600" w:type="dxa"/>
          </w:tcPr>
          <w:p w14:paraId="2A13BC0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Doctorate</w:t>
            </w:r>
          </w:p>
        </w:tc>
        <w:tc>
          <w:tcPr>
            <w:tcW w:w="1007" w:type="dxa"/>
          </w:tcPr>
          <w:p w14:paraId="52209A4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6</w:t>
            </w:r>
          </w:p>
        </w:tc>
        <w:tc>
          <w:tcPr>
            <w:tcW w:w="1002" w:type="dxa"/>
          </w:tcPr>
          <w:p w14:paraId="47CB71C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83.3</w:t>
            </w:r>
          </w:p>
        </w:tc>
        <w:tc>
          <w:tcPr>
            <w:tcW w:w="858" w:type="dxa"/>
          </w:tcPr>
          <w:p w14:paraId="62D9C7C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7.41</w:t>
            </w:r>
          </w:p>
        </w:tc>
        <w:tc>
          <w:tcPr>
            <w:tcW w:w="859" w:type="dxa"/>
          </w:tcPr>
          <w:p w14:paraId="57D1CBE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0.103</w:t>
            </w:r>
          </w:p>
        </w:tc>
        <w:tc>
          <w:tcPr>
            <w:tcW w:w="1006" w:type="dxa"/>
          </w:tcPr>
          <w:p w14:paraId="26880FA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CCD05A8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2209EF89" w14:textId="77777777" w:rsidTr="0029678E">
        <w:tc>
          <w:tcPr>
            <w:tcW w:w="3600" w:type="dxa"/>
          </w:tcPr>
          <w:p w14:paraId="01E8538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Other</w:t>
            </w:r>
          </w:p>
        </w:tc>
        <w:tc>
          <w:tcPr>
            <w:tcW w:w="1007" w:type="dxa"/>
          </w:tcPr>
          <w:p w14:paraId="48D9EA9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18</w:t>
            </w:r>
          </w:p>
        </w:tc>
        <w:tc>
          <w:tcPr>
            <w:tcW w:w="1002" w:type="dxa"/>
          </w:tcPr>
          <w:p w14:paraId="6B0A712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38.9</w:t>
            </w:r>
          </w:p>
        </w:tc>
        <w:tc>
          <w:tcPr>
            <w:tcW w:w="858" w:type="dxa"/>
          </w:tcPr>
          <w:p w14:paraId="0AA51B5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0.94</w:t>
            </w:r>
          </w:p>
        </w:tc>
        <w:tc>
          <w:tcPr>
            <w:tcW w:w="859" w:type="dxa"/>
          </w:tcPr>
          <w:p w14:paraId="7B17082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0.914</w:t>
            </w:r>
          </w:p>
        </w:tc>
        <w:tc>
          <w:tcPr>
            <w:tcW w:w="1006" w:type="dxa"/>
          </w:tcPr>
          <w:p w14:paraId="3DA0FD2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641C057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13D59A0" w14:textId="77777777" w:rsidTr="0029678E">
        <w:tc>
          <w:tcPr>
            <w:tcW w:w="3600" w:type="dxa"/>
          </w:tcPr>
          <w:p w14:paraId="72371DA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Employment</w:t>
            </w:r>
          </w:p>
        </w:tc>
        <w:tc>
          <w:tcPr>
            <w:tcW w:w="1007" w:type="dxa"/>
          </w:tcPr>
          <w:p w14:paraId="477A7DE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413D74D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6DB7449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2ACF972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78E6402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34371C1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6714E5B" w14:textId="77777777" w:rsidTr="0029678E">
        <w:tc>
          <w:tcPr>
            <w:tcW w:w="3600" w:type="dxa"/>
          </w:tcPr>
          <w:p w14:paraId="69A41C9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Doctor/Nurse/Midwife</w:t>
            </w:r>
          </w:p>
        </w:tc>
        <w:tc>
          <w:tcPr>
            <w:tcW w:w="1007" w:type="dxa"/>
          </w:tcPr>
          <w:p w14:paraId="57EA12B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41</w:t>
            </w:r>
          </w:p>
        </w:tc>
        <w:tc>
          <w:tcPr>
            <w:tcW w:w="1002" w:type="dxa"/>
          </w:tcPr>
          <w:p w14:paraId="49DDD1D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46.3</w:t>
            </w:r>
          </w:p>
        </w:tc>
        <w:tc>
          <w:tcPr>
            <w:tcW w:w="858" w:type="dxa"/>
          </w:tcPr>
          <w:p w14:paraId="5DC84EF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688A517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1D64261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0.481</w:t>
            </w:r>
          </w:p>
        </w:tc>
        <w:tc>
          <w:tcPr>
            <w:tcW w:w="1152" w:type="dxa"/>
          </w:tcPr>
          <w:p w14:paraId="2616DEE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0.057</w:t>
            </w:r>
          </w:p>
        </w:tc>
      </w:tr>
      <w:tr w:rsidR="0078120E" w:rsidRPr="00C80F87" w14:paraId="7EE87B0A" w14:textId="77777777" w:rsidTr="0029678E">
        <w:tc>
          <w:tcPr>
            <w:tcW w:w="3600" w:type="dxa"/>
          </w:tcPr>
          <w:p w14:paraId="53D7D31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CHW/Other Public Health</w:t>
            </w:r>
          </w:p>
        </w:tc>
        <w:tc>
          <w:tcPr>
            <w:tcW w:w="1007" w:type="dxa"/>
          </w:tcPr>
          <w:p w14:paraId="19CB32D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27</w:t>
            </w:r>
          </w:p>
        </w:tc>
        <w:tc>
          <w:tcPr>
            <w:tcW w:w="1002" w:type="dxa"/>
          </w:tcPr>
          <w:p w14:paraId="236A2F2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25.9</w:t>
            </w:r>
          </w:p>
        </w:tc>
        <w:tc>
          <w:tcPr>
            <w:tcW w:w="858" w:type="dxa"/>
          </w:tcPr>
          <w:p w14:paraId="3B9EFAB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0.41</w:t>
            </w:r>
          </w:p>
        </w:tc>
        <w:tc>
          <w:tcPr>
            <w:tcW w:w="859" w:type="dxa"/>
          </w:tcPr>
          <w:p w14:paraId="5D048C9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0.109</w:t>
            </w:r>
          </w:p>
        </w:tc>
        <w:tc>
          <w:tcPr>
            <w:tcW w:w="1006" w:type="dxa"/>
          </w:tcPr>
          <w:p w14:paraId="1291E4A8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1FDC12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2053D412" w14:textId="77777777" w:rsidTr="0029678E">
        <w:tc>
          <w:tcPr>
            <w:tcW w:w="3600" w:type="dxa"/>
          </w:tcPr>
          <w:p w14:paraId="37C5287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Pharmacist/Lab/PPMV/Chemist</w:t>
            </w:r>
          </w:p>
        </w:tc>
        <w:tc>
          <w:tcPr>
            <w:tcW w:w="1007" w:type="dxa"/>
          </w:tcPr>
          <w:p w14:paraId="21AE5B7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41</w:t>
            </w:r>
          </w:p>
        </w:tc>
        <w:tc>
          <w:tcPr>
            <w:tcW w:w="1002" w:type="dxa"/>
          </w:tcPr>
          <w:p w14:paraId="38F8805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46.3</w:t>
            </w:r>
          </w:p>
        </w:tc>
        <w:tc>
          <w:tcPr>
            <w:tcW w:w="858" w:type="dxa"/>
          </w:tcPr>
          <w:p w14:paraId="30611AD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1850A18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1.000</w:t>
            </w:r>
          </w:p>
        </w:tc>
        <w:tc>
          <w:tcPr>
            <w:tcW w:w="1006" w:type="dxa"/>
          </w:tcPr>
          <w:p w14:paraId="68505FB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6E752D3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D42B45C" w14:textId="77777777" w:rsidTr="0029678E">
        <w:tc>
          <w:tcPr>
            <w:tcW w:w="3600" w:type="dxa"/>
          </w:tcPr>
          <w:p w14:paraId="4AFB889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Not a Health Sector Worker</w:t>
            </w:r>
          </w:p>
        </w:tc>
        <w:tc>
          <w:tcPr>
            <w:tcW w:w="1007" w:type="dxa"/>
          </w:tcPr>
          <w:p w14:paraId="2EB3B85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252</w:t>
            </w:r>
          </w:p>
        </w:tc>
        <w:tc>
          <w:tcPr>
            <w:tcW w:w="1002" w:type="dxa"/>
          </w:tcPr>
          <w:p w14:paraId="3FB4816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40.9</w:t>
            </w:r>
          </w:p>
        </w:tc>
        <w:tc>
          <w:tcPr>
            <w:tcW w:w="858" w:type="dxa"/>
          </w:tcPr>
          <w:p w14:paraId="0AD5406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0.80</w:t>
            </w:r>
          </w:p>
        </w:tc>
        <w:tc>
          <w:tcPr>
            <w:tcW w:w="859" w:type="dxa"/>
          </w:tcPr>
          <w:p w14:paraId="3214B68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0.488</w:t>
            </w:r>
          </w:p>
        </w:tc>
        <w:tc>
          <w:tcPr>
            <w:tcW w:w="1006" w:type="dxa"/>
          </w:tcPr>
          <w:p w14:paraId="5FAAAC8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31A9E1A8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50BB0B56" w14:textId="77777777" w:rsidTr="0029678E">
        <w:tc>
          <w:tcPr>
            <w:tcW w:w="3600" w:type="dxa"/>
          </w:tcPr>
          <w:p w14:paraId="630E0E7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Unemployed</w:t>
            </w:r>
          </w:p>
        </w:tc>
        <w:tc>
          <w:tcPr>
            <w:tcW w:w="1007" w:type="dxa"/>
          </w:tcPr>
          <w:p w14:paraId="2D4D5A9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96</w:t>
            </w:r>
          </w:p>
        </w:tc>
        <w:tc>
          <w:tcPr>
            <w:tcW w:w="1002" w:type="dxa"/>
          </w:tcPr>
          <w:p w14:paraId="0B996CF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40.6</w:t>
            </w:r>
          </w:p>
        </w:tc>
        <w:tc>
          <w:tcPr>
            <w:tcW w:w="858" w:type="dxa"/>
          </w:tcPr>
          <w:p w14:paraId="17F6CB6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0.79</w:t>
            </w:r>
          </w:p>
        </w:tc>
        <w:tc>
          <w:tcPr>
            <w:tcW w:w="859" w:type="dxa"/>
          </w:tcPr>
          <w:p w14:paraId="71E4F4D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0.342</w:t>
            </w:r>
          </w:p>
        </w:tc>
        <w:tc>
          <w:tcPr>
            <w:tcW w:w="1006" w:type="dxa"/>
          </w:tcPr>
          <w:p w14:paraId="7790F90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FAF3CC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143B7F3C" w14:textId="77777777" w:rsidTr="0029678E">
        <w:tc>
          <w:tcPr>
            <w:tcW w:w="3600" w:type="dxa"/>
          </w:tcPr>
          <w:p w14:paraId="32AEBDC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Religion</w:t>
            </w:r>
          </w:p>
        </w:tc>
        <w:tc>
          <w:tcPr>
            <w:tcW w:w="1007" w:type="dxa"/>
          </w:tcPr>
          <w:p w14:paraId="74B4605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46E03DD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23B184A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6C3BA854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47B5834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197AB9E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097C9889" w14:textId="77777777" w:rsidTr="0029678E">
        <w:tc>
          <w:tcPr>
            <w:tcW w:w="3600" w:type="dxa"/>
          </w:tcPr>
          <w:p w14:paraId="498CD4D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Catholic</w:t>
            </w:r>
          </w:p>
        </w:tc>
        <w:tc>
          <w:tcPr>
            <w:tcW w:w="1007" w:type="dxa"/>
          </w:tcPr>
          <w:p w14:paraId="3ACF521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60</w:t>
            </w:r>
          </w:p>
        </w:tc>
        <w:tc>
          <w:tcPr>
            <w:tcW w:w="1002" w:type="dxa"/>
          </w:tcPr>
          <w:p w14:paraId="3E8C34F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43.3</w:t>
            </w:r>
          </w:p>
        </w:tc>
        <w:tc>
          <w:tcPr>
            <w:tcW w:w="858" w:type="dxa"/>
          </w:tcPr>
          <w:p w14:paraId="23D8929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467C80C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3165F91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0.950</w:t>
            </w:r>
          </w:p>
        </w:tc>
        <w:tc>
          <w:tcPr>
            <w:tcW w:w="1152" w:type="dxa"/>
          </w:tcPr>
          <w:p w14:paraId="3010A45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0.923</w:t>
            </w:r>
          </w:p>
        </w:tc>
      </w:tr>
      <w:tr w:rsidR="0078120E" w:rsidRPr="00C80F87" w14:paraId="363B8F04" w14:textId="77777777" w:rsidTr="0029678E">
        <w:tc>
          <w:tcPr>
            <w:tcW w:w="3600" w:type="dxa"/>
          </w:tcPr>
          <w:p w14:paraId="0BF482D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Muslim</w:t>
            </w:r>
          </w:p>
        </w:tc>
        <w:tc>
          <w:tcPr>
            <w:tcW w:w="1007" w:type="dxa"/>
          </w:tcPr>
          <w:p w14:paraId="3E4BEEA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75</w:t>
            </w:r>
          </w:p>
        </w:tc>
        <w:tc>
          <w:tcPr>
            <w:tcW w:w="1002" w:type="dxa"/>
          </w:tcPr>
          <w:p w14:paraId="020F959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38.7</w:t>
            </w:r>
          </w:p>
        </w:tc>
        <w:tc>
          <w:tcPr>
            <w:tcW w:w="858" w:type="dxa"/>
          </w:tcPr>
          <w:p w14:paraId="2AEADE0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0.82</w:t>
            </w:r>
          </w:p>
        </w:tc>
        <w:tc>
          <w:tcPr>
            <w:tcW w:w="859" w:type="dxa"/>
          </w:tcPr>
          <w:p w14:paraId="0F53BAE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0.585</w:t>
            </w:r>
          </w:p>
        </w:tc>
        <w:tc>
          <w:tcPr>
            <w:tcW w:w="1006" w:type="dxa"/>
          </w:tcPr>
          <w:p w14:paraId="1A355DE0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C5F11D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1E6D4487" w14:textId="77777777" w:rsidTr="0029678E">
        <w:tc>
          <w:tcPr>
            <w:tcW w:w="3600" w:type="dxa"/>
          </w:tcPr>
          <w:p w14:paraId="25EA4B3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Other Christian</w:t>
            </w:r>
          </w:p>
        </w:tc>
        <w:tc>
          <w:tcPr>
            <w:tcW w:w="1007" w:type="dxa"/>
          </w:tcPr>
          <w:p w14:paraId="28556B9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309</w:t>
            </w:r>
          </w:p>
        </w:tc>
        <w:tc>
          <w:tcPr>
            <w:tcW w:w="1002" w:type="dxa"/>
          </w:tcPr>
          <w:p w14:paraId="700DEA3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41.1</w:t>
            </w:r>
          </w:p>
        </w:tc>
        <w:tc>
          <w:tcPr>
            <w:tcW w:w="858" w:type="dxa"/>
          </w:tcPr>
          <w:p w14:paraId="60DFB9D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0.91</w:t>
            </w:r>
          </w:p>
        </w:tc>
        <w:tc>
          <w:tcPr>
            <w:tcW w:w="859" w:type="dxa"/>
          </w:tcPr>
          <w:p w14:paraId="01EA4AC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0.754</w:t>
            </w:r>
          </w:p>
        </w:tc>
        <w:tc>
          <w:tcPr>
            <w:tcW w:w="1006" w:type="dxa"/>
          </w:tcPr>
          <w:p w14:paraId="1444431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19CE67B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033F168D" w14:textId="77777777" w:rsidTr="0029678E">
        <w:tc>
          <w:tcPr>
            <w:tcW w:w="3600" w:type="dxa"/>
          </w:tcPr>
          <w:p w14:paraId="60EAA43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Traditionalist/Other</w:t>
            </w:r>
          </w:p>
        </w:tc>
        <w:tc>
          <w:tcPr>
            <w:tcW w:w="1007" w:type="dxa"/>
          </w:tcPr>
          <w:p w14:paraId="24ABB70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13</w:t>
            </w:r>
          </w:p>
        </w:tc>
        <w:tc>
          <w:tcPr>
            <w:tcW w:w="1002" w:type="dxa"/>
          </w:tcPr>
          <w:p w14:paraId="6A98DBC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38.5</w:t>
            </w:r>
          </w:p>
        </w:tc>
        <w:tc>
          <w:tcPr>
            <w:tcW w:w="858" w:type="dxa"/>
          </w:tcPr>
          <w:p w14:paraId="053484DE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0.82</w:t>
            </w:r>
          </w:p>
        </w:tc>
        <w:tc>
          <w:tcPr>
            <w:tcW w:w="859" w:type="dxa"/>
          </w:tcPr>
          <w:p w14:paraId="4AD9D9C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0.738</w:t>
            </w:r>
          </w:p>
        </w:tc>
        <w:tc>
          <w:tcPr>
            <w:tcW w:w="1006" w:type="dxa"/>
          </w:tcPr>
          <w:p w14:paraId="228418F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0BF3AC9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62D1DED" w14:textId="77777777" w:rsidTr="0029678E">
        <w:tc>
          <w:tcPr>
            <w:tcW w:w="3600" w:type="dxa"/>
          </w:tcPr>
          <w:p w14:paraId="2650D76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Baseline Hesitancy</w:t>
            </w:r>
          </w:p>
        </w:tc>
        <w:tc>
          <w:tcPr>
            <w:tcW w:w="1007" w:type="dxa"/>
          </w:tcPr>
          <w:p w14:paraId="0665068F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6CB94887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1B20662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44FC54AA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1F48DDD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9726F8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6DA7CF2C" w14:textId="77777777" w:rsidTr="0029678E">
        <w:tc>
          <w:tcPr>
            <w:tcW w:w="3600" w:type="dxa"/>
          </w:tcPr>
          <w:p w14:paraId="4BE1FA6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Low</w:t>
            </w:r>
          </w:p>
        </w:tc>
        <w:tc>
          <w:tcPr>
            <w:tcW w:w="1007" w:type="dxa"/>
          </w:tcPr>
          <w:p w14:paraId="3750B53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263</w:t>
            </w:r>
          </w:p>
        </w:tc>
        <w:tc>
          <w:tcPr>
            <w:tcW w:w="1002" w:type="dxa"/>
          </w:tcPr>
          <w:p w14:paraId="2E459AE3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41.1</w:t>
            </w:r>
          </w:p>
        </w:tc>
        <w:tc>
          <w:tcPr>
            <w:tcW w:w="858" w:type="dxa"/>
          </w:tcPr>
          <w:p w14:paraId="3F53B30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0907249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7212F4DD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0.646</w:t>
            </w:r>
          </w:p>
        </w:tc>
        <w:tc>
          <w:tcPr>
            <w:tcW w:w="1152" w:type="dxa"/>
          </w:tcPr>
          <w:p w14:paraId="5C48BDD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0.923</w:t>
            </w:r>
          </w:p>
        </w:tc>
      </w:tr>
      <w:tr w:rsidR="0078120E" w:rsidRPr="00C80F87" w14:paraId="6BAC344F" w14:textId="77777777" w:rsidTr="0029678E">
        <w:tc>
          <w:tcPr>
            <w:tcW w:w="3600" w:type="dxa"/>
          </w:tcPr>
          <w:p w14:paraId="59C3C4A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Medium</w:t>
            </w:r>
          </w:p>
        </w:tc>
        <w:tc>
          <w:tcPr>
            <w:tcW w:w="1007" w:type="dxa"/>
          </w:tcPr>
          <w:p w14:paraId="465CAD5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187</w:t>
            </w:r>
          </w:p>
        </w:tc>
        <w:tc>
          <w:tcPr>
            <w:tcW w:w="1002" w:type="dxa"/>
          </w:tcPr>
          <w:p w14:paraId="6C73891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40.1</w:t>
            </w:r>
          </w:p>
        </w:tc>
        <w:tc>
          <w:tcPr>
            <w:tcW w:w="858" w:type="dxa"/>
          </w:tcPr>
          <w:p w14:paraId="275E71E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0.96</w:t>
            </w:r>
          </w:p>
        </w:tc>
        <w:tc>
          <w:tcPr>
            <w:tcW w:w="859" w:type="dxa"/>
          </w:tcPr>
          <w:p w14:paraId="6D444FD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0.855</w:t>
            </w:r>
          </w:p>
        </w:tc>
        <w:tc>
          <w:tcPr>
            <w:tcW w:w="1006" w:type="dxa"/>
          </w:tcPr>
          <w:p w14:paraId="70B87373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6F31FC6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764ADA45" w14:textId="77777777" w:rsidTr="0029678E">
        <w:tc>
          <w:tcPr>
            <w:tcW w:w="3600" w:type="dxa"/>
          </w:tcPr>
          <w:p w14:paraId="485FAC8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High</w:t>
            </w:r>
          </w:p>
        </w:tc>
        <w:tc>
          <w:tcPr>
            <w:tcW w:w="1007" w:type="dxa"/>
          </w:tcPr>
          <w:p w14:paraId="196A1A7F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7</w:t>
            </w:r>
          </w:p>
        </w:tc>
        <w:tc>
          <w:tcPr>
            <w:tcW w:w="1002" w:type="dxa"/>
          </w:tcPr>
          <w:p w14:paraId="16874C1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57.1</w:t>
            </w:r>
          </w:p>
        </w:tc>
        <w:tc>
          <w:tcPr>
            <w:tcW w:w="858" w:type="dxa"/>
          </w:tcPr>
          <w:p w14:paraId="5F7F9D12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1.91</w:t>
            </w:r>
          </w:p>
        </w:tc>
        <w:tc>
          <w:tcPr>
            <w:tcW w:w="859" w:type="dxa"/>
          </w:tcPr>
          <w:p w14:paraId="3DB99FA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0.431</w:t>
            </w:r>
          </w:p>
        </w:tc>
        <w:tc>
          <w:tcPr>
            <w:tcW w:w="1006" w:type="dxa"/>
          </w:tcPr>
          <w:p w14:paraId="152E4A3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2BE11E0E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E1251D6" w14:textId="77777777" w:rsidTr="0029678E">
        <w:tc>
          <w:tcPr>
            <w:tcW w:w="3600" w:type="dxa"/>
          </w:tcPr>
          <w:p w14:paraId="30A48B7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Baseline Social Norms</w:t>
            </w:r>
          </w:p>
        </w:tc>
        <w:tc>
          <w:tcPr>
            <w:tcW w:w="1007" w:type="dxa"/>
          </w:tcPr>
          <w:p w14:paraId="338649FD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2" w:type="dxa"/>
          </w:tcPr>
          <w:p w14:paraId="41D143E1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8" w:type="dxa"/>
          </w:tcPr>
          <w:p w14:paraId="1425E7D5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859" w:type="dxa"/>
          </w:tcPr>
          <w:p w14:paraId="0D3B88B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006" w:type="dxa"/>
          </w:tcPr>
          <w:p w14:paraId="3FF94A2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599F4476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46FDD8C8" w14:textId="77777777" w:rsidTr="0029678E">
        <w:tc>
          <w:tcPr>
            <w:tcW w:w="3600" w:type="dxa"/>
          </w:tcPr>
          <w:p w14:paraId="2FDA58F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Lowest</w:t>
            </w:r>
          </w:p>
        </w:tc>
        <w:tc>
          <w:tcPr>
            <w:tcW w:w="1007" w:type="dxa"/>
          </w:tcPr>
          <w:p w14:paraId="66937D2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36</w:t>
            </w:r>
          </w:p>
        </w:tc>
        <w:tc>
          <w:tcPr>
            <w:tcW w:w="1002" w:type="dxa"/>
          </w:tcPr>
          <w:p w14:paraId="43352C5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44.4</w:t>
            </w:r>
          </w:p>
        </w:tc>
        <w:tc>
          <w:tcPr>
            <w:tcW w:w="858" w:type="dxa"/>
          </w:tcPr>
          <w:p w14:paraId="69F1EF8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1.00</w:t>
            </w:r>
          </w:p>
        </w:tc>
        <w:tc>
          <w:tcPr>
            <w:tcW w:w="859" w:type="dxa"/>
          </w:tcPr>
          <w:p w14:paraId="017EC83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Ref</w:t>
            </w:r>
          </w:p>
        </w:tc>
        <w:tc>
          <w:tcPr>
            <w:tcW w:w="1006" w:type="dxa"/>
          </w:tcPr>
          <w:p w14:paraId="77D2B17A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0.972</w:t>
            </w:r>
          </w:p>
        </w:tc>
        <w:tc>
          <w:tcPr>
            <w:tcW w:w="1152" w:type="dxa"/>
          </w:tcPr>
          <w:p w14:paraId="68EF7F9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0.921</w:t>
            </w:r>
          </w:p>
        </w:tc>
      </w:tr>
      <w:tr w:rsidR="0078120E" w:rsidRPr="00C80F87" w14:paraId="30751CAD" w14:textId="77777777" w:rsidTr="0029678E">
        <w:tc>
          <w:tcPr>
            <w:tcW w:w="3600" w:type="dxa"/>
          </w:tcPr>
          <w:p w14:paraId="13725B3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Low</w:t>
            </w:r>
          </w:p>
        </w:tc>
        <w:tc>
          <w:tcPr>
            <w:tcW w:w="1007" w:type="dxa"/>
          </w:tcPr>
          <w:p w14:paraId="2521BEF9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203</w:t>
            </w:r>
          </w:p>
        </w:tc>
        <w:tc>
          <w:tcPr>
            <w:tcW w:w="1002" w:type="dxa"/>
          </w:tcPr>
          <w:p w14:paraId="1AA80B36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39.9</w:t>
            </w:r>
          </w:p>
        </w:tc>
        <w:tc>
          <w:tcPr>
            <w:tcW w:w="858" w:type="dxa"/>
          </w:tcPr>
          <w:p w14:paraId="3BC2C54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0.83</w:t>
            </w:r>
          </w:p>
        </w:tc>
        <w:tc>
          <w:tcPr>
            <w:tcW w:w="859" w:type="dxa"/>
          </w:tcPr>
          <w:p w14:paraId="3A17D4A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0.656</w:t>
            </w:r>
          </w:p>
        </w:tc>
        <w:tc>
          <w:tcPr>
            <w:tcW w:w="1006" w:type="dxa"/>
          </w:tcPr>
          <w:p w14:paraId="3F4678B7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0D91E118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17B5DA67" w14:textId="77777777" w:rsidTr="0029678E">
        <w:tc>
          <w:tcPr>
            <w:tcW w:w="3600" w:type="dxa"/>
          </w:tcPr>
          <w:p w14:paraId="17D9F33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High</w:t>
            </w:r>
          </w:p>
        </w:tc>
        <w:tc>
          <w:tcPr>
            <w:tcW w:w="1007" w:type="dxa"/>
          </w:tcPr>
          <w:p w14:paraId="1F543AB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165</w:t>
            </w:r>
          </w:p>
        </w:tc>
        <w:tc>
          <w:tcPr>
            <w:tcW w:w="1002" w:type="dxa"/>
          </w:tcPr>
          <w:p w14:paraId="7D5CEE4B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40.6</w:t>
            </w:r>
          </w:p>
        </w:tc>
        <w:tc>
          <w:tcPr>
            <w:tcW w:w="858" w:type="dxa"/>
          </w:tcPr>
          <w:p w14:paraId="712EAA74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0.85</w:t>
            </w:r>
          </w:p>
        </w:tc>
        <w:tc>
          <w:tcPr>
            <w:tcW w:w="859" w:type="dxa"/>
          </w:tcPr>
          <w:p w14:paraId="264E240C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0.709</w:t>
            </w:r>
          </w:p>
        </w:tc>
        <w:tc>
          <w:tcPr>
            <w:tcW w:w="1006" w:type="dxa"/>
          </w:tcPr>
          <w:p w14:paraId="1EC9963C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36954647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  <w:tr w:rsidR="0078120E" w:rsidRPr="00C80F87" w14:paraId="7C202FCE" w14:textId="77777777" w:rsidTr="0029678E">
        <w:tc>
          <w:tcPr>
            <w:tcW w:w="3600" w:type="dxa"/>
          </w:tcPr>
          <w:p w14:paraId="36885545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 xml:space="preserve">   Highest</w:t>
            </w:r>
          </w:p>
        </w:tc>
        <w:tc>
          <w:tcPr>
            <w:tcW w:w="1007" w:type="dxa"/>
          </w:tcPr>
          <w:p w14:paraId="273C0638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53</w:t>
            </w:r>
          </w:p>
        </w:tc>
        <w:tc>
          <w:tcPr>
            <w:tcW w:w="1002" w:type="dxa"/>
          </w:tcPr>
          <w:p w14:paraId="44C75721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43.4</w:t>
            </w:r>
          </w:p>
        </w:tc>
        <w:tc>
          <w:tcPr>
            <w:tcW w:w="858" w:type="dxa"/>
          </w:tcPr>
          <w:p w14:paraId="2E665D17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0.96</w:t>
            </w:r>
          </w:p>
        </w:tc>
        <w:tc>
          <w:tcPr>
            <w:tcW w:w="859" w:type="dxa"/>
          </w:tcPr>
          <w:p w14:paraId="280DF580" w14:textId="77777777" w:rsidR="0078120E" w:rsidRPr="00EA3C26" w:rsidRDefault="0078120E" w:rsidP="0029678E">
            <w:pPr>
              <w:rPr>
                <w:rFonts w:cstheme="minorHAnsi"/>
              </w:rPr>
            </w:pPr>
            <w:r w:rsidRPr="00EA3C26">
              <w:rPr>
                <w:rFonts w:cstheme="minorHAnsi"/>
              </w:rPr>
              <w:t>0.923</w:t>
            </w:r>
          </w:p>
        </w:tc>
        <w:tc>
          <w:tcPr>
            <w:tcW w:w="1006" w:type="dxa"/>
          </w:tcPr>
          <w:p w14:paraId="3A90078B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  <w:tc>
          <w:tcPr>
            <w:tcW w:w="1152" w:type="dxa"/>
          </w:tcPr>
          <w:p w14:paraId="427E2362" w14:textId="77777777" w:rsidR="0078120E" w:rsidRPr="00EA3C26" w:rsidRDefault="0078120E" w:rsidP="0029678E">
            <w:pPr>
              <w:rPr>
                <w:rFonts w:cstheme="minorHAnsi"/>
              </w:rPr>
            </w:pPr>
          </w:p>
        </w:tc>
      </w:tr>
    </w:tbl>
    <w:p w14:paraId="79D6DD6E" w14:textId="77777777" w:rsidR="0078120E" w:rsidRPr="00EA3C26" w:rsidRDefault="0078120E" w:rsidP="0078120E">
      <w:pPr>
        <w:spacing w:after="0" w:line="240" w:lineRule="auto"/>
        <w:rPr>
          <w:rFonts w:cstheme="minorHAnsi"/>
        </w:rPr>
      </w:pPr>
    </w:p>
    <w:p w14:paraId="42F9BEDF" w14:textId="77777777" w:rsidR="0078120E" w:rsidRPr="00C80F87" w:rsidRDefault="0078120E" w:rsidP="0078120E">
      <w:pPr>
        <w:spacing w:after="0" w:line="240" w:lineRule="auto"/>
        <w:rPr>
          <w:rFonts w:cstheme="minorHAnsi"/>
        </w:rPr>
      </w:pPr>
    </w:p>
    <w:p w14:paraId="021C38DF" w14:textId="77777777" w:rsidR="0078120E" w:rsidRPr="00C80F87" w:rsidRDefault="0078120E" w:rsidP="0078120E">
      <w:pPr>
        <w:spacing w:after="0" w:line="240" w:lineRule="auto"/>
        <w:rPr>
          <w:rFonts w:cstheme="minorHAnsi"/>
        </w:rPr>
        <w:sectPr w:rsidR="0078120E" w:rsidRPr="00C80F87" w:rsidSect="00C80F8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BE7DE9" w14:textId="796026D3" w:rsidR="0078120E" w:rsidRPr="00EA3C26" w:rsidRDefault="00037C5B" w:rsidP="0078120E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Supplemental</w:t>
      </w:r>
      <w:r w:rsidR="0078120E" w:rsidRPr="00EA3C26">
        <w:rPr>
          <w:rFonts w:cstheme="minorHAnsi"/>
        </w:rPr>
        <w:t xml:space="preserve"> Table </w:t>
      </w:r>
      <w:r w:rsidR="0078120E">
        <w:rPr>
          <w:rFonts w:cstheme="minorHAnsi"/>
        </w:rPr>
        <w:t>E</w:t>
      </w:r>
      <w:r w:rsidR="0078120E" w:rsidRPr="00EA3C26">
        <w:rPr>
          <w:rFonts w:cstheme="minorHAnsi"/>
        </w:rPr>
        <w:t>. First Robustness Check Results: Levels of Vaccination Uptake, Vaccine Hesitancy, and Pro-Vaccination Norms, and Crude and Adjusted Differences at Follow-Up with Simple Carry-Forward Imputation, Study 2</w:t>
      </w:r>
    </w:p>
    <w:tbl>
      <w:tblPr>
        <w:tblW w:w="12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1584"/>
        <w:gridCol w:w="1584"/>
        <w:gridCol w:w="1584"/>
        <w:gridCol w:w="1584"/>
        <w:gridCol w:w="1584"/>
        <w:gridCol w:w="1584"/>
      </w:tblGrid>
      <w:tr w:rsidR="0078120E" w:rsidRPr="00C80F87" w14:paraId="63110E70" w14:textId="77777777" w:rsidTr="0029678E">
        <w:trPr>
          <w:trHeight w:val="230"/>
        </w:trPr>
        <w:tc>
          <w:tcPr>
            <w:tcW w:w="3312" w:type="dxa"/>
          </w:tcPr>
          <w:p w14:paraId="19F0FE49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4D57E832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Vaccinated</w:t>
            </w:r>
          </w:p>
          <w:p w14:paraId="4073B06A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Percent and (Count)</w:t>
            </w: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31439BB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Vaccine Hesitancy Scale</w:t>
            </w:r>
          </w:p>
          <w:p w14:paraId="09B980B8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Mean and (SD)</w:t>
            </w: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2C8BC00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Pro-Vaccination Social Norms Scale</w:t>
            </w:r>
          </w:p>
          <w:p w14:paraId="08529454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Mean and (SD)</w:t>
            </w:r>
          </w:p>
        </w:tc>
      </w:tr>
      <w:tr w:rsidR="0078120E" w:rsidRPr="00C80F87" w14:paraId="510E43F4" w14:textId="77777777" w:rsidTr="0029678E">
        <w:trPr>
          <w:trHeight w:val="230"/>
        </w:trPr>
        <w:tc>
          <w:tcPr>
            <w:tcW w:w="3312" w:type="dxa"/>
          </w:tcPr>
          <w:p w14:paraId="2063DA2C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Levels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31B58AA6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Treatment</w:t>
            </w:r>
          </w:p>
        </w:tc>
        <w:tc>
          <w:tcPr>
            <w:tcW w:w="1584" w:type="dxa"/>
            <w:vAlign w:val="center"/>
          </w:tcPr>
          <w:p w14:paraId="1C94D2C8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Comparison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1466F948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Treatment</w:t>
            </w:r>
          </w:p>
        </w:tc>
        <w:tc>
          <w:tcPr>
            <w:tcW w:w="1584" w:type="dxa"/>
            <w:vAlign w:val="center"/>
          </w:tcPr>
          <w:p w14:paraId="4D76029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Comparison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434E46FA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Treatment</w:t>
            </w:r>
          </w:p>
        </w:tc>
        <w:tc>
          <w:tcPr>
            <w:tcW w:w="1584" w:type="dxa"/>
            <w:vAlign w:val="center"/>
          </w:tcPr>
          <w:p w14:paraId="2D05C2C8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Comparison</w:t>
            </w:r>
          </w:p>
        </w:tc>
      </w:tr>
      <w:tr w:rsidR="0078120E" w:rsidRPr="00C80F87" w14:paraId="63D11589" w14:textId="77777777" w:rsidTr="0029678E">
        <w:trPr>
          <w:trHeight w:val="230"/>
        </w:trPr>
        <w:tc>
          <w:tcPr>
            <w:tcW w:w="3312" w:type="dxa"/>
          </w:tcPr>
          <w:p w14:paraId="2B51C48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Baseline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7AEE380D" w14:textId="77777777" w:rsidR="0078120E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0.0%</w:t>
            </w:r>
          </w:p>
          <w:p w14:paraId="1FE93AF8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(0/224)</w:t>
            </w:r>
          </w:p>
        </w:tc>
        <w:tc>
          <w:tcPr>
            <w:tcW w:w="1584" w:type="dxa"/>
            <w:vAlign w:val="center"/>
          </w:tcPr>
          <w:p w14:paraId="5187F377" w14:textId="77777777" w:rsidR="0078120E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0.0%</w:t>
            </w:r>
          </w:p>
          <w:p w14:paraId="6793FEFC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(0/233)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33A9F2D2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2.92 (0.42)</w:t>
            </w:r>
          </w:p>
        </w:tc>
        <w:tc>
          <w:tcPr>
            <w:tcW w:w="1584" w:type="dxa"/>
            <w:vAlign w:val="center"/>
          </w:tcPr>
          <w:p w14:paraId="19D54400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2.88 (0.38)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259E6215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2.90 (0.79)</w:t>
            </w:r>
          </w:p>
        </w:tc>
        <w:tc>
          <w:tcPr>
            <w:tcW w:w="1584" w:type="dxa"/>
            <w:vAlign w:val="center"/>
          </w:tcPr>
          <w:p w14:paraId="48258E4E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2.91 (0.71)</w:t>
            </w:r>
          </w:p>
        </w:tc>
      </w:tr>
      <w:tr w:rsidR="0078120E" w:rsidRPr="00C80F87" w14:paraId="1E971855" w14:textId="77777777" w:rsidTr="0029678E">
        <w:trPr>
          <w:trHeight w:val="230"/>
        </w:trPr>
        <w:tc>
          <w:tcPr>
            <w:tcW w:w="3312" w:type="dxa"/>
          </w:tcPr>
          <w:p w14:paraId="67340262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Follow-Up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514C4CBB" w14:textId="77777777" w:rsidR="0078120E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9.8%</w:t>
            </w:r>
          </w:p>
          <w:p w14:paraId="772887AF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(22/224)</w:t>
            </w:r>
          </w:p>
        </w:tc>
        <w:tc>
          <w:tcPr>
            <w:tcW w:w="1584" w:type="dxa"/>
            <w:vAlign w:val="center"/>
          </w:tcPr>
          <w:p w14:paraId="68EA3809" w14:textId="77777777" w:rsidR="0078120E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5.6%</w:t>
            </w:r>
          </w:p>
          <w:p w14:paraId="7C74AE06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(13/233)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23450694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2.90 (0.42)</w:t>
            </w:r>
          </w:p>
        </w:tc>
        <w:tc>
          <w:tcPr>
            <w:tcW w:w="1584" w:type="dxa"/>
            <w:vAlign w:val="center"/>
          </w:tcPr>
          <w:p w14:paraId="2A1A32E9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2.89 (0.37)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4A1FD1A3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2.98 (0.84)</w:t>
            </w:r>
          </w:p>
        </w:tc>
        <w:tc>
          <w:tcPr>
            <w:tcW w:w="1584" w:type="dxa"/>
            <w:vAlign w:val="center"/>
          </w:tcPr>
          <w:p w14:paraId="41BA2E82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2.94 (0.73)</w:t>
            </w:r>
          </w:p>
        </w:tc>
      </w:tr>
      <w:tr w:rsidR="0078120E" w:rsidRPr="00C80F87" w14:paraId="4AC969B0" w14:textId="77777777" w:rsidTr="0029678E">
        <w:trPr>
          <w:trHeight w:val="230"/>
        </w:trPr>
        <w:tc>
          <w:tcPr>
            <w:tcW w:w="3312" w:type="dxa"/>
          </w:tcPr>
          <w:p w14:paraId="258D25F5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14:paraId="32F600DF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vAlign w:val="center"/>
          </w:tcPr>
          <w:p w14:paraId="228C2ED3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14:paraId="76ED16E3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vAlign w:val="center"/>
          </w:tcPr>
          <w:p w14:paraId="0093F230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14:paraId="46BEC852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vAlign w:val="center"/>
          </w:tcPr>
          <w:p w14:paraId="2017C410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8120E" w:rsidRPr="00C80F87" w14:paraId="361D0557" w14:textId="77777777" w:rsidTr="0029678E">
        <w:trPr>
          <w:trHeight w:val="230"/>
        </w:trPr>
        <w:tc>
          <w:tcPr>
            <w:tcW w:w="3312" w:type="dxa"/>
          </w:tcPr>
          <w:p w14:paraId="2BE8508B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Differences at Follow-Up (T – C)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A66A28A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584" w:type="dxa"/>
            <w:vAlign w:val="center"/>
          </w:tcPr>
          <w:p w14:paraId="1E764AE5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3B2406F6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584" w:type="dxa"/>
            <w:vAlign w:val="center"/>
          </w:tcPr>
          <w:p w14:paraId="702BE80D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F722F03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584" w:type="dxa"/>
            <w:vAlign w:val="center"/>
          </w:tcPr>
          <w:p w14:paraId="3A825C55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</w:tr>
      <w:tr w:rsidR="0078120E" w:rsidRPr="00C80F87" w14:paraId="05E0FC71" w14:textId="77777777" w:rsidTr="0029678E">
        <w:trPr>
          <w:trHeight w:val="230"/>
        </w:trPr>
        <w:tc>
          <w:tcPr>
            <w:tcW w:w="3312" w:type="dxa"/>
          </w:tcPr>
          <w:p w14:paraId="1262B9F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 Crude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70860183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4.2 </w:t>
            </w:r>
          </w:p>
        </w:tc>
        <w:tc>
          <w:tcPr>
            <w:tcW w:w="1584" w:type="dxa"/>
            <w:vAlign w:val="center"/>
          </w:tcPr>
          <w:p w14:paraId="5FF5004A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(0.041)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551900E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0.00</w:t>
            </w:r>
          </w:p>
        </w:tc>
        <w:tc>
          <w:tcPr>
            <w:tcW w:w="1584" w:type="dxa"/>
            <w:vAlign w:val="center"/>
          </w:tcPr>
          <w:p w14:paraId="3B449EF2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(0.911)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52927B83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0.05</w:t>
            </w:r>
          </w:p>
        </w:tc>
        <w:tc>
          <w:tcPr>
            <w:tcW w:w="1584" w:type="dxa"/>
            <w:vAlign w:val="center"/>
          </w:tcPr>
          <w:p w14:paraId="58992303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(0.523)</w:t>
            </w:r>
          </w:p>
        </w:tc>
      </w:tr>
      <w:tr w:rsidR="0078120E" w:rsidRPr="00C80F87" w14:paraId="27534953" w14:textId="77777777" w:rsidTr="0029678E">
        <w:trPr>
          <w:trHeight w:val="230"/>
        </w:trPr>
        <w:tc>
          <w:tcPr>
            <w:tcW w:w="3312" w:type="dxa"/>
          </w:tcPr>
          <w:p w14:paraId="23412011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Adjusted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1477FBAD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4.2 </w:t>
            </w:r>
          </w:p>
        </w:tc>
        <w:tc>
          <w:tcPr>
            <w:tcW w:w="1584" w:type="dxa"/>
            <w:vAlign w:val="center"/>
          </w:tcPr>
          <w:p w14:paraId="59FEEAF8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(0.062)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2389251B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-0.01</w:t>
            </w:r>
          </w:p>
        </w:tc>
        <w:tc>
          <w:tcPr>
            <w:tcW w:w="1584" w:type="dxa"/>
            <w:vAlign w:val="center"/>
          </w:tcPr>
          <w:p w14:paraId="5F613DB2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(0.790)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3088BB0B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0.06</w:t>
            </w:r>
          </w:p>
        </w:tc>
        <w:tc>
          <w:tcPr>
            <w:tcW w:w="1584" w:type="dxa"/>
            <w:vAlign w:val="center"/>
          </w:tcPr>
          <w:p w14:paraId="087C659F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(0.120)</w:t>
            </w:r>
          </w:p>
        </w:tc>
      </w:tr>
    </w:tbl>
    <w:p w14:paraId="4130B059" w14:textId="77777777" w:rsidR="0078120E" w:rsidRDefault="0078120E" w:rsidP="0078120E">
      <w:pPr>
        <w:spacing w:after="0" w:line="240" w:lineRule="auto"/>
        <w:rPr>
          <w:rFonts w:cstheme="minorHAnsi"/>
        </w:rPr>
      </w:pPr>
    </w:p>
    <w:p w14:paraId="03EA0CD8" w14:textId="25AA9477" w:rsidR="0078120E" w:rsidRPr="00EA3C26" w:rsidRDefault="00037C5B" w:rsidP="0078120E">
      <w:pPr>
        <w:spacing w:after="0" w:line="240" w:lineRule="auto"/>
        <w:rPr>
          <w:rFonts w:cstheme="minorHAnsi"/>
        </w:rPr>
      </w:pPr>
      <w:r>
        <w:rPr>
          <w:rFonts w:cstheme="minorHAnsi"/>
        </w:rPr>
        <w:t>Supplemental</w:t>
      </w:r>
      <w:r w:rsidR="0078120E" w:rsidRPr="00EA3C26">
        <w:rPr>
          <w:rFonts w:cstheme="minorHAnsi"/>
        </w:rPr>
        <w:t xml:space="preserve"> Table </w:t>
      </w:r>
      <w:r w:rsidR="0078120E">
        <w:rPr>
          <w:rFonts w:cstheme="minorHAnsi"/>
        </w:rPr>
        <w:t>F</w:t>
      </w:r>
      <w:r w:rsidR="0078120E" w:rsidRPr="00EA3C26">
        <w:rPr>
          <w:rFonts w:cstheme="minorHAnsi"/>
        </w:rPr>
        <w:t>. Second Robustness Check Results: Levels of Vaccination Uptake, Vaccine Hesitancy, and Pro-Vaccination Norms, and Crude and Adjusted Differences at Follow-Up with Multiple Model-Based Imputation via Chained Equations, Study 2</w:t>
      </w:r>
    </w:p>
    <w:tbl>
      <w:tblPr>
        <w:tblW w:w="12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1584"/>
        <w:gridCol w:w="1584"/>
        <w:gridCol w:w="1584"/>
        <w:gridCol w:w="1584"/>
        <w:gridCol w:w="1584"/>
        <w:gridCol w:w="1584"/>
      </w:tblGrid>
      <w:tr w:rsidR="0078120E" w:rsidRPr="00C80F87" w14:paraId="725F16DD" w14:textId="77777777" w:rsidTr="0029678E">
        <w:trPr>
          <w:trHeight w:val="230"/>
        </w:trPr>
        <w:tc>
          <w:tcPr>
            <w:tcW w:w="3312" w:type="dxa"/>
          </w:tcPr>
          <w:p w14:paraId="44FB6B06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7C4593A0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Vaccinated</w:t>
            </w:r>
          </w:p>
          <w:p w14:paraId="143D6826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Percent and (Count)</w:t>
            </w: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12D13992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Vaccine Hesitancy Scale</w:t>
            </w:r>
          </w:p>
          <w:p w14:paraId="7F9A5F9D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Mean and (SD)</w:t>
            </w: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60531879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Pro-Vaccination Social Norms Scale</w:t>
            </w:r>
          </w:p>
          <w:p w14:paraId="6EDEBF55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Mean and (SD)</w:t>
            </w:r>
          </w:p>
        </w:tc>
      </w:tr>
      <w:tr w:rsidR="0078120E" w:rsidRPr="00C80F87" w14:paraId="17B1E09A" w14:textId="77777777" w:rsidTr="0029678E">
        <w:trPr>
          <w:trHeight w:val="230"/>
        </w:trPr>
        <w:tc>
          <w:tcPr>
            <w:tcW w:w="3312" w:type="dxa"/>
          </w:tcPr>
          <w:p w14:paraId="44FD0735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Levels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3A0A5DE3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Treatment</w:t>
            </w:r>
          </w:p>
        </w:tc>
        <w:tc>
          <w:tcPr>
            <w:tcW w:w="1584" w:type="dxa"/>
            <w:vAlign w:val="center"/>
          </w:tcPr>
          <w:p w14:paraId="3AC09AF1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Comparison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0A04E25A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Treatment</w:t>
            </w:r>
          </w:p>
        </w:tc>
        <w:tc>
          <w:tcPr>
            <w:tcW w:w="1584" w:type="dxa"/>
            <w:vAlign w:val="center"/>
          </w:tcPr>
          <w:p w14:paraId="786C3F27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Comparison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6BBFBEAA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Treatment</w:t>
            </w:r>
          </w:p>
        </w:tc>
        <w:tc>
          <w:tcPr>
            <w:tcW w:w="1584" w:type="dxa"/>
            <w:vAlign w:val="center"/>
          </w:tcPr>
          <w:p w14:paraId="36027792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Comparison</w:t>
            </w:r>
          </w:p>
        </w:tc>
      </w:tr>
      <w:tr w:rsidR="0078120E" w:rsidRPr="00C80F87" w14:paraId="6934F851" w14:textId="77777777" w:rsidTr="0029678E">
        <w:trPr>
          <w:trHeight w:val="230"/>
        </w:trPr>
        <w:tc>
          <w:tcPr>
            <w:tcW w:w="3312" w:type="dxa"/>
          </w:tcPr>
          <w:p w14:paraId="1E022F24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Baseline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54D73E96" w14:textId="77777777" w:rsidR="0078120E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0.0%</w:t>
            </w:r>
          </w:p>
          <w:p w14:paraId="6088D768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(0/224)</w:t>
            </w:r>
          </w:p>
        </w:tc>
        <w:tc>
          <w:tcPr>
            <w:tcW w:w="1584" w:type="dxa"/>
            <w:vAlign w:val="center"/>
          </w:tcPr>
          <w:p w14:paraId="7CBCA597" w14:textId="77777777" w:rsidR="0078120E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0.0%</w:t>
            </w:r>
          </w:p>
          <w:p w14:paraId="6C2998E0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(0/233)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12DAAF81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2.92 (0.42)</w:t>
            </w:r>
          </w:p>
        </w:tc>
        <w:tc>
          <w:tcPr>
            <w:tcW w:w="1584" w:type="dxa"/>
            <w:vAlign w:val="center"/>
          </w:tcPr>
          <w:p w14:paraId="6A8BB184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2.88 (0.38)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0C260400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2.90 (0.79)</w:t>
            </w:r>
          </w:p>
        </w:tc>
        <w:tc>
          <w:tcPr>
            <w:tcW w:w="1584" w:type="dxa"/>
            <w:vAlign w:val="center"/>
          </w:tcPr>
          <w:p w14:paraId="29742ED2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2.91 (0.71)</w:t>
            </w:r>
          </w:p>
        </w:tc>
      </w:tr>
      <w:tr w:rsidR="0078120E" w:rsidRPr="00C80F87" w14:paraId="152E1195" w14:textId="77777777" w:rsidTr="0029678E">
        <w:trPr>
          <w:trHeight w:val="230"/>
        </w:trPr>
        <w:tc>
          <w:tcPr>
            <w:tcW w:w="3312" w:type="dxa"/>
          </w:tcPr>
          <w:p w14:paraId="302726F3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Follow-Up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690E04DA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17.2% (39/224)</w:t>
            </w:r>
          </w:p>
        </w:tc>
        <w:tc>
          <w:tcPr>
            <w:tcW w:w="1584" w:type="dxa"/>
            <w:vAlign w:val="center"/>
          </w:tcPr>
          <w:p w14:paraId="59DD1176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13.0% (30/233)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10F3B5C9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2.89 (0.43)</w:t>
            </w:r>
          </w:p>
        </w:tc>
        <w:tc>
          <w:tcPr>
            <w:tcW w:w="1584" w:type="dxa"/>
            <w:vAlign w:val="center"/>
          </w:tcPr>
          <w:p w14:paraId="7091924B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2.91 (0.40)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1BA642E1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3.01 (0.85)</w:t>
            </w:r>
          </w:p>
        </w:tc>
        <w:tc>
          <w:tcPr>
            <w:tcW w:w="1584" w:type="dxa"/>
            <w:vAlign w:val="center"/>
          </w:tcPr>
          <w:p w14:paraId="5460807D" w14:textId="77777777" w:rsidR="0078120E" w:rsidRPr="00EA3C26" w:rsidRDefault="0078120E" w:rsidP="00296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2.99 (0.78)</w:t>
            </w:r>
          </w:p>
        </w:tc>
      </w:tr>
      <w:tr w:rsidR="0078120E" w:rsidRPr="00C80F87" w14:paraId="7E99D0BA" w14:textId="77777777" w:rsidTr="0029678E">
        <w:trPr>
          <w:trHeight w:val="230"/>
        </w:trPr>
        <w:tc>
          <w:tcPr>
            <w:tcW w:w="3312" w:type="dxa"/>
          </w:tcPr>
          <w:p w14:paraId="23653043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14:paraId="7BF9377A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vAlign w:val="center"/>
          </w:tcPr>
          <w:p w14:paraId="22D24BEB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14:paraId="78B72EF0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vAlign w:val="center"/>
          </w:tcPr>
          <w:p w14:paraId="2690B2B6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14:paraId="1824BDF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84" w:type="dxa"/>
            <w:vAlign w:val="center"/>
          </w:tcPr>
          <w:p w14:paraId="5498A25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78120E" w:rsidRPr="00C80F87" w14:paraId="0AD2B166" w14:textId="77777777" w:rsidTr="0029678E">
        <w:trPr>
          <w:trHeight w:val="230"/>
        </w:trPr>
        <w:tc>
          <w:tcPr>
            <w:tcW w:w="3312" w:type="dxa"/>
          </w:tcPr>
          <w:p w14:paraId="6DE974F1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Differences at Follow-Up (T – C)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303827A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584" w:type="dxa"/>
            <w:vAlign w:val="center"/>
          </w:tcPr>
          <w:p w14:paraId="755707DD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6D59855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584" w:type="dxa"/>
            <w:vAlign w:val="center"/>
          </w:tcPr>
          <w:p w14:paraId="6B41AFD8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203EFC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Estimate</w:t>
            </w:r>
          </w:p>
        </w:tc>
        <w:tc>
          <w:tcPr>
            <w:tcW w:w="1584" w:type="dxa"/>
            <w:vAlign w:val="center"/>
          </w:tcPr>
          <w:p w14:paraId="7C134889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(p-value)</w:t>
            </w:r>
          </w:p>
        </w:tc>
      </w:tr>
      <w:tr w:rsidR="0078120E" w:rsidRPr="00C80F87" w14:paraId="3A9AF01A" w14:textId="77777777" w:rsidTr="0029678E">
        <w:trPr>
          <w:trHeight w:val="230"/>
        </w:trPr>
        <w:tc>
          <w:tcPr>
            <w:tcW w:w="3312" w:type="dxa"/>
          </w:tcPr>
          <w:p w14:paraId="4FEC52D2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 Crude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3832280B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4.2</w:t>
            </w:r>
          </w:p>
        </w:tc>
        <w:tc>
          <w:tcPr>
            <w:tcW w:w="1584" w:type="dxa"/>
            <w:vAlign w:val="center"/>
          </w:tcPr>
          <w:p w14:paraId="7736FB18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(0.269)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134BC467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-0.02</w:t>
            </w:r>
          </w:p>
        </w:tc>
        <w:tc>
          <w:tcPr>
            <w:tcW w:w="1584" w:type="dxa"/>
            <w:vAlign w:val="center"/>
          </w:tcPr>
          <w:p w14:paraId="5CBA607C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(0.659)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7514504E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0.02</w:t>
            </w:r>
          </w:p>
        </w:tc>
        <w:tc>
          <w:tcPr>
            <w:tcW w:w="1584" w:type="dxa"/>
            <w:vAlign w:val="center"/>
          </w:tcPr>
          <w:p w14:paraId="2759C9AE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(0.845)</w:t>
            </w:r>
          </w:p>
        </w:tc>
      </w:tr>
      <w:tr w:rsidR="0078120E" w:rsidRPr="00C80F87" w14:paraId="45CD9FDB" w14:textId="77777777" w:rsidTr="0029678E">
        <w:trPr>
          <w:trHeight w:val="230"/>
        </w:trPr>
        <w:tc>
          <w:tcPr>
            <w:tcW w:w="3312" w:type="dxa"/>
          </w:tcPr>
          <w:p w14:paraId="64F9F1C1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Adjusted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63BC70EC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 xml:space="preserve">4.2 </w:t>
            </w:r>
          </w:p>
        </w:tc>
        <w:tc>
          <w:tcPr>
            <w:tcW w:w="1584" w:type="dxa"/>
            <w:vAlign w:val="center"/>
          </w:tcPr>
          <w:p w14:paraId="4F44F895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(0.269)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240146B8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-0.01</w:t>
            </w:r>
          </w:p>
        </w:tc>
        <w:tc>
          <w:tcPr>
            <w:tcW w:w="1584" w:type="dxa"/>
            <w:vAlign w:val="center"/>
          </w:tcPr>
          <w:p w14:paraId="6002CB78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(0.889)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6644B77F" w14:textId="77777777" w:rsidR="0078120E" w:rsidRPr="00EA3C26" w:rsidRDefault="0078120E" w:rsidP="002967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0.02</w:t>
            </w:r>
          </w:p>
        </w:tc>
        <w:tc>
          <w:tcPr>
            <w:tcW w:w="1584" w:type="dxa"/>
            <w:vAlign w:val="center"/>
          </w:tcPr>
          <w:p w14:paraId="75407B78" w14:textId="77777777" w:rsidR="0078120E" w:rsidRPr="00EA3C26" w:rsidRDefault="0078120E" w:rsidP="0029678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A3C26">
              <w:rPr>
                <w:rFonts w:eastAsia="Times New Roman" w:cstheme="minorHAnsi"/>
                <w:color w:val="000000"/>
              </w:rPr>
              <w:t>(0.737)</w:t>
            </w:r>
          </w:p>
        </w:tc>
      </w:tr>
    </w:tbl>
    <w:p w14:paraId="7C7A78BC" w14:textId="77777777" w:rsidR="0078120E" w:rsidRPr="00C80F87" w:rsidRDefault="0078120E" w:rsidP="0078120E">
      <w:pPr>
        <w:spacing w:after="0" w:line="240" w:lineRule="auto"/>
        <w:rPr>
          <w:rFonts w:cstheme="minorHAnsi"/>
        </w:rPr>
      </w:pPr>
    </w:p>
    <w:p w14:paraId="7EE4FF99" w14:textId="77777777" w:rsidR="00B1467F" w:rsidRDefault="00B1467F"/>
    <w:sectPr w:rsidR="00B1467F" w:rsidSect="00EA3C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65718"/>
    <w:multiLevelType w:val="hybridMultilevel"/>
    <w:tmpl w:val="84006A68"/>
    <w:lvl w:ilvl="0" w:tplc="6FA6A1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D57E8"/>
    <w:multiLevelType w:val="hybridMultilevel"/>
    <w:tmpl w:val="576AF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030A9"/>
    <w:multiLevelType w:val="hybridMultilevel"/>
    <w:tmpl w:val="ECD67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07FFA"/>
    <w:multiLevelType w:val="hybridMultilevel"/>
    <w:tmpl w:val="28B4E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421E8"/>
    <w:multiLevelType w:val="hybridMultilevel"/>
    <w:tmpl w:val="FFDAD3DC"/>
    <w:lvl w:ilvl="0" w:tplc="E0FA808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E5D30"/>
    <w:multiLevelType w:val="hybridMultilevel"/>
    <w:tmpl w:val="FA006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E0915"/>
    <w:multiLevelType w:val="hybridMultilevel"/>
    <w:tmpl w:val="2CDEC0EE"/>
    <w:lvl w:ilvl="0" w:tplc="1F28A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4EA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660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7296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CC1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969F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163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6853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2D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FBF227F"/>
    <w:multiLevelType w:val="hybridMultilevel"/>
    <w:tmpl w:val="269CBACE"/>
    <w:lvl w:ilvl="0" w:tplc="2112F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60696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4E9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6A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644A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104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A24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EC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45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0E"/>
    <w:rsid w:val="00025561"/>
    <w:rsid w:val="00037C5B"/>
    <w:rsid w:val="00474113"/>
    <w:rsid w:val="0078120E"/>
    <w:rsid w:val="00B1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B6C55"/>
  <w15:chartTrackingRefBased/>
  <w15:docId w15:val="{E0B3D8A7-7750-491A-A57D-A70B919C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2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8120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812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2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2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2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2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20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81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120E"/>
    <w:rPr>
      <w:color w:val="0563C1" w:themeColor="hyperlink"/>
      <w:u w:val="single"/>
    </w:rPr>
  </w:style>
  <w:style w:type="character" w:customStyle="1" w:styleId="fm-vol-iss-date">
    <w:name w:val="fm-vol-iss-date"/>
    <w:basedOn w:val="DefaultParagraphFont"/>
    <w:rsid w:val="0078120E"/>
  </w:style>
  <w:style w:type="character" w:customStyle="1" w:styleId="doi">
    <w:name w:val="doi"/>
    <w:basedOn w:val="DefaultParagraphFont"/>
    <w:rsid w:val="0078120E"/>
  </w:style>
  <w:style w:type="paragraph" w:styleId="NormalWeb">
    <w:name w:val="Normal (Web)"/>
    <w:basedOn w:val="Normal"/>
    <w:uiPriority w:val="99"/>
    <w:unhideWhenUsed/>
    <w:rsid w:val="00781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8120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120E"/>
    <w:rPr>
      <w:color w:val="605E5C"/>
      <w:shd w:val="clear" w:color="auto" w:fill="E1DFDD"/>
    </w:rPr>
  </w:style>
  <w:style w:type="character" w:customStyle="1" w:styleId="diff-deletion">
    <w:name w:val="diff-deletion"/>
    <w:basedOn w:val="DefaultParagraphFont"/>
    <w:rsid w:val="0078120E"/>
  </w:style>
  <w:style w:type="paragraph" w:customStyle="1" w:styleId="Default">
    <w:name w:val="Default"/>
    <w:rsid w:val="007812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12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20E"/>
  </w:style>
  <w:style w:type="character" w:styleId="PageNumber">
    <w:name w:val="page number"/>
    <w:basedOn w:val="DefaultParagraphFont"/>
    <w:uiPriority w:val="99"/>
    <w:semiHidden/>
    <w:unhideWhenUsed/>
    <w:rsid w:val="0078120E"/>
  </w:style>
  <w:style w:type="character" w:styleId="LineNumber">
    <w:name w:val="line number"/>
    <w:basedOn w:val="DefaultParagraphFont"/>
    <w:uiPriority w:val="99"/>
    <w:semiHidden/>
    <w:unhideWhenUsed/>
    <w:rsid w:val="0078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952</Words>
  <Characters>5427</Characters>
  <Application>Microsoft Office Word</Application>
  <DocSecurity>0</DocSecurity>
  <Lines>45</Lines>
  <Paragraphs>12</Paragraphs>
  <ScaleCrop>false</ScaleCrop>
  <Company>George Washington University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William Douglas</dc:creator>
  <cp:keywords/>
  <dc:description/>
  <cp:lastModifiedBy>Evans, William Douglas</cp:lastModifiedBy>
  <cp:revision>2</cp:revision>
  <dcterms:created xsi:type="dcterms:W3CDTF">2023-07-25T00:29:00Z</dcterms:created>
  <dcterms:modified xsi:type="dcterms:W3CDTF">2023-07-25T14:59:00Z</dcterms:modified>
</cp:coreProperties>
</file>