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FBC9E" w14:textId="77777777" w:rsidR="00242189" w:rsidRPr="008F5AA4" w:rsidRDefault="00242189" w:rsidP="00242189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F5AA4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3323C766" w14:textId="77777777" w:rsidR="00242189" w:rsidRPr="008F5AA4" w:rsidRDefault="00242189" w:rsidP="00242189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8F5AA4">
        <w:rPr>
          <w:rFonts w:ascii="Times New Roman" w:hAnsi="Times New Roman" w:cs="Times New Roman"/>
          <w:sz w:val="20"/>
          <w:szCs w:val="20"/>
          <w:lang w:val="en-US"/>
        </w:rPr>
        <w:t>The methanol-alcohol method</w:t>
      </w:r>
    </w:p>
    <w:p w14:paraId="3BE0447C" w14:textId="6D524CE1" w:rsidR="0051610C" w:rsidRDefault="0051610C"/>
    <w:p w14:paraId="095C3DD7" w14:textId="55C29F99" w:rsidR="00242189" w:rsidRDefault="00242189">
      <w:r w:rsidRPr="008F5AA4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26718DB8" wp14:editId="78DFA8F9">
            <wp:extent cx="5943600" cy="41998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2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89"/>
    <w:rsid w:val="00242189"/>
    <w:rsid w:val="0051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5DC5"/>
  <w15:chartTrackingRefBased/>
  <w15:docId w15:val="{C248A02A-1796-4A5A-89A0-606F3EFA3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189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>Springer Nature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2023-10-17T15:04:00Z</dcterms:created>
  <dcterms:modified xsi:type="dcterms:W3CDTF">2023-10-17T15:05:00Z</dcterms:modified>
</cp:coreProperties>
</file>