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69A1D" w14:textId="77777777" w:rsidR="006A2368" w:rsidRDefault="006A2368" w:rsidP="00611EA3">
      <w:pPr>
        <w:shd w:val="clear" w:color="auto" w:fill="FFFFFF" w:themeFill="background1"/>
        <w:ind w:left="284" w:right="-306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10B61" w14:textId="7E62D948" w:rsidR="00611EA3" w:rsidRPr="00693661" w:rsidRDefault="00611EA3" w:rsidP="00611EA3">
      <w:pPr>
        <w:shd w:val="clear" w:color="auto" w:fill="FFFFFF" w:themeFill="background1"/>
        <w:ind w:left="284" w:right="-30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DC4945">
        <w:rPr>
          <w:rFonts w:ascii="Times New Roman" w:hAnsi="Times New Roman" w:cs="Times New Roman"/>
          <w:b/>
          <w:bCs/>
          <w:sz w:val="24"/>
          <w:szCs w:val="24"/>
        </w:rPr>
        <w:t xml:space="preserve">material table </w:t>
      </w:r>
      <w:r w:rsidR="00DC4945" w:rsidRPr="00DC494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93661">
        <w:rPr>
          <w:rFonts w:ascii="Times New Roman" w:hAnsi="Times New Roman" w:cs="Times New Roman"/>
          <w:b/>
          <w:bCs/>
          <w:sz w:val="24"/>
          <w:szCs w:val="24"/>
        </w:rPr>
        <w:t>The comparison of interventions on HOMA-IR among the study subjects</w:t>
      </w:r>
    </w:p>
    <w:tbl>
      <w:tblPr>
        <w:tblStyle w:val="TableGrid"/>
        <w:tblW w:w="765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850"/>
        <w:gridCol w:w="992"/>
        <w:gridCol w:w="883"/>
        <w:gridCol w:w="983"/>
        <w:gridCol w:w="1253"/>
      </w:tblGrid>
      <w:tr w:rsidR="00611EA3" w:rsidRPr="00693661" w14:paraId="3EC7BD8C" w14:textId="77777777" w:rsidTr="00CA5816">
        <w:trPr>
          <w:jc w:val="center"/>
        </w:trPr>
        <w:tc>
          <w:tcPr>
            <w:tcW w:w="2689" w:type="dxa"/>
            <w:vMerge w:val="restart"/>
            <w:vAlign w:val="center"/>
          </w:tcPr>
          <w:p w14:paraId="12CE53C5" w14:textId="77777777" w:rsidR="00611EA3" w:rsidRPr="00BD14FC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HOMA-IR</w:t>
            </w:r>
          </w:p>
        </w:tc>
        <w:tc>
          <w:tcPr>
            <w:tcW w:w="1842" w:type="dxa"/>
            <w:gridSpan w:val="2"/>
            <w:vAlign w:val="center"/>
          </w:tcPr>
          <w:p w14:paraId="107063A4" w14:textId="77777777" w:rsidR="00611EA3" w:rsidRPr="00BD14FC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1866" w:type="dxa"/>
            <w:gridSpan w:val="2"/>
            <w:vAlign w:val="center"/>
          </w:tcPr>
          <w:p w14:paraId="42AB5176" w14:textId="77777777" w:rsidR="00611EA3" w:rsidRPr="00BD14FC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253" w:type="dxa"/>
            <w:vMerge w:val="restart"/>
            <w:vAlign w:val="center"/>
          </w:tcPr>
          <w:p w14:paraId="4160EF43" w14:textId="77777777" w:rsidR="00611EA3" w:rsidRPr="00BD14FC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BD14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 xml:space="preserve"> p value</w:t>
            </w:r>
          </w:p>
        </w:tc>
      </w:tr>
      <w:tr w:rsidR="00611EA3" w:rsidRPr="00693661" w14:paraId="030DD0A6" w14:textId="77777777" w:rsidTr="00CA5816">
        <w:trPr>
          <w:jc w:val="center"/>
        </w:trPr>
        <w:tc>
          <w:tcPr>
            <w:tcW w:w="2689" w:type="dxa"/>
            <w:vMerge/>
            <w:tcBorders>
              <w:bottom w:val="single" w:sz="4" w:space="0" w:color="auto"/>
            </w:tcBorders>
          </w:tcPr>
          <w:p w14:paraId="0FBF8665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937EB3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0-Wk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7060BC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proofErr w:type="spellStart"/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3C3BDF9E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0-Wk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5FFE89A3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proofErr w:type="spellStart"/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253" w:type="dxa"/>
            <w:vMerge/>
            <w:tcBorders>
              <w:bottom w:val="single" w:sz="4" w:space="0" w:color="auto"/>
            </w:tcBorders>
          </w:tcPr>
          <w:p w14:paraId="42F318DE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EA3" w:rsidRPr="00693661" w14:paraId="36E1CED0" w14:textId="77777777" w:rsidTr="00CA5816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nil"/>
            </w:tcBorders>
          </w:tcPr>
          <w:p w14:paraId="440A152B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Insulin Resistance (≥ 2.5)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51DAFA8C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58CABB3A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vAlign w:val="center"/>
          </w:tcPr>
          <w:p w14:paraId="747D8F43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3" w:type="dxa"/>
            <w:tcBorders>
              <w:top w:val="single" w:sz="4" w:space="0" w:color="auto"/>
              <w:bottom w:val="nil"/>
            </w:tcBorders>
            <w:vAlign w:val="center"/>
          </w:tcPr>
          <w:p w14:paraId="0FEDEC76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52CBB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0.005**</w:t>
            </w:r>
          </w:p>
        </w:tc>
      </w:tr>
      <w:tr w:rsidR="00611EA3" w:rsidRPr="00693661" w14:paraId="6FFDC327" w14:textId="77777777" w:rsidTr="00CA5816">
        <w:trPr>
          <w:jc w:val="center"/>
        </w:trPr>
        <w:tc>
          <w:tcPr>
            <w:tcW w:w="2689" w:type="dxa"/>
            <w:tcBorders>
              <w:top w:val="nil"/>
            </w:tcBorders>
          </w:tcPr>
          <w:p w14:paraId="0FC7C2FA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Insulin sensitive (&lt; 2.5)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D8FBA3F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DE90364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3" w:type="dxa"/>
            <w:tcBorders>
              <w:top w:val="nil"/>
            </w:tcBorders>
            <w:vAlign w:val="center"/>
          </w:tcPr>
          <w:p w14:paraId="3F33DA96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3" w:type="dxa"/>
            <w:tcBorders>
              <w:top w:val="nil"/>
            </w:tcBorders>
            <w:vAlign w:val="center"/>
          </w:tcPr>
          <w:p w14:paraId="43557C5E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3" w:type="dxa"/>
            <w:vMerge/>
            <w:tcBorders>
              <w:top w:val="nil"/>
              <w:bottom w:val="single" w:sz="4" w:space="0" w:color="auto"/>
            </w:tcBorders>
          </w:tcPr>
          <w:p w14:paraId="4190EDC0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5E8FE3" w14:textId="77777777" w:rsidR="00611EA3" w:rsidRDefault="00611EA3" w:rsidP="00611EA3">
      <w:pPr>
        <w:shd w:val="clear" w:color="auto" w:fill="FFFFFF" w:themeFill="background1"/>
        <w:ind w:left="284" w:right="-306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483A2" w14:textId="77777777" w:rsidR="006A2368" w:rsidRDefault="006A2368" w:rsidP="00611EA3">
      <w:pPr>
        <w:shd w:val="clear" w:color="auto" w:fill="FFFFFF" w:themeFill="background1"/>
        <w:ind w:left="284" w:right="-306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AE289" w14:textId="16C32739" w:rsidR="00611EA3" w:rsidRPr="00693661" w:rsidRDefault="00611EA3" w:rsidP="00611EA3">
      <w:pPr>
        <w:shd w:val="clear" w:color="auto" w:fill="FFFFFF" w:themeFill="background1"/>
        <w:ind w:left="284" w:right="-3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table </w:t>
      </w:r>
      <w:r w:rsidR="00DC494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93661">
        <w:rPr>
          <w:rFonts w:ascii="Times New Roman" w:hAnsi="Times New Roman" w:cs="Times New Roman"/>
          <w:b/>
          <w:bCs/>
          <w:sz w:val="24"/>
          <w:szCs w:val="24"/>
        </w:rPr>
        <w:t>: Comparison of interventions on SNAQ Score among the study subjects</w:t>
      </w:r>
    </w:p>
    <w:tbl>
      <w:tblPr>
        <w:tblStyle w:val="TableGrid"/>
        <w:tblW w:w="652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992"/>
        <w:gridCol w:w="883"/>
        <w:gridCol w:w="983"/>
        <w:gridCol w:w="1253"/>
      </w:tblGrid>
      <w:tr w:rsidR="00611EA3" w:rsidRPr="00693661" w14:paraId="77BA0605" w14:textId="77777777" w:rsidTr="00CA5816">
        <w:trPr>
          <w:jc w:val="center"/>
        </w:trPr>
        <w:tc>
          <w:tcPr>
            <w:tcW w:w="1560" w:type="dxa"/>
            <w:vMerge w:val="restart"/>
            <w:vAlign w:val="center"/>
          </w:tcPr>
          <w:p w14:paraId="19818BA5" w14:textId="77777777" w:rsidR="00611EA3" w:rsidRPr="00BD14FC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SNAQ Score</w:t>
            </w:r>
          </w:p>
        </w:tc>
        <w:tc>
          <w:tcPr>
            <w:tcW w:w="1842" w:type="dxa"/>
            <w:gridSpan w:val="2"/>
            <w:vAlign w:val="center"/>
          </w:tcPr>
          <w:p w14:paraId="19D705AC" w14:textId="77777777" w:rsidR="00611EA3" w:rsidRPr="00BD14FC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1866" w:type="dxa"/>
            <w:gridSpan w:val="2"/>
            <w:vAlign w:val="center"/>
          </w:tcPr>
          <w:p w14:paraId="69014AF5" w14:textId="77777777" w:rsidR="00611EA3" w:rsidRPr="00BD14FC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253" w:type="dxa"/>
            <w:vMerge w:val="restart"/>
            <w:vAlign w:val="center"/>
          </w:tcPr>
          <w:p w14:paraId="71A59109" w14:textId="77777777" w:rsidR="00611EA3" w:rsidRPr="00BD14FC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</w:t>
            </w:r>
            <w:r w:rsidRPr="00BD14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 xml:space="preserve"> p value</w:t>
            </w:r>
          </w:p>
        </w:tc>
      </w:tr>
      <w:tr w:rsidR="00611EA3" w:rsidRPr="00693661" w14:paraId="32CF01DB" w14:textId="77777777" w:rsidTr="00CA5816">
        <w:trPr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685E27B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4E5B7B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0-Wk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184C82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proofErr w:type="spellStart"/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653BF45C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0-Wk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481A6528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proofErr w:type="spellStart"/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253" w:type="dxa"/>
            <w:vMerge/>
            <w:tcBorders>
              <w:bottom w:val="single" w:sz="4" w:space="0" w:color="auto"/>
            </w:tcBorders>
          </w:tcPr>
          <w:p w14:paraId="37A79369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EA3" w:rsidRPr="00693661" w14:paraId="4DF79A14" w14:textId="77777777" w:rsidTr="00CA5816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4A86F8D0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&lt; 14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7041DA1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3F169B4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3" w:type="dxa"/>
            <w:tcBorders>
              <w:top w:val="single" w:sz="4" w:space="0" w:color="auto"/>
              <w:bottom w:val="nil"/>
            </w:tcBorders>
            <w:vAlign w:val="center"/>
          </w:tcPr>
          <w:p w14:paraId="4F70EB6B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bottom w:val="nil"/>
            </w:tcBorders>
            <w:vAlign w:val="center"/>
          </w:tcPr>
          <w:p w14:paraId="3A043739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EC746E5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0.041*</w:t>
            </w:r>
          </w:p>
        </w:tc>
      </w:tr>
      <w:tr w:rsidR="00611EA3" w:rsidRPr="00693661" w14:paraId="7C9B11DF" w14:textId="77777777" w:rsidTr="00CA5816">
        <w:trPr>
          <w:jc w:val="center"/>
        </w:trPr>
        <w:tc>
          <w:tcPr>
            <w:tcW w:w="1560" w:type="dxa"/>
            <w:tcBorders>
              <w:top w:val="nil"/>
            </w:tcBorders>
          </w:tcPr>
          <w:p w14:paraId="2EDED7C5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≥ 14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60866A0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7B55DB98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3" w:type="dxa"/>
            <w:tcBorders>
              <w:top w:val="nil"/>
            </w:tcBorders>
            <w:vAlign w:val="center"/>
          </w:tcPr>
          <w:p w14:paraId="27D63D66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83" w:type="dxa"/>
            <w:tcBorders>
              <w:top w:val="nil"/>
            </w:tcBorders>
            <w:vAlign w:val="center"/>
          </w:tcPr>
          <w:p w14:paraId="60FE2A2D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53" w:type="dxa"/>
            <w:vMerge/>
            <w:tcBorders>
              <w:top w:val="nil"/>
            </w:tcBorders>
          </w:tcPr>
          <w:p w14:paraId="11A4DC10" w14:textId="77777777" w:rsidR="00611EA3" w:rsidRPr="00693661" w:rsidRDefault="00611EA3" w:rsidP="00CA5816">
            <w:pPr>
              <w:pStyle w:val="NoSpacing"/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09A3D3" w14:textId="77777777" w:rsidR="00611EA3" w:rsidRPr="00693661" w:rsidRDefault="00611EA3" w:rsidP="00611EA3">
      <w:pPr>
        <w:shd w:val="clear" w:color="auto" w:fill="FFFFFF" w:themeFill="background1"/>
        <w:spacing w:after="0" w:line="240" w:lineRule="auto"/>
        <w:ind w:left="284" w:right="-306"/>
        <w:jc w:val="center"/>
        <w:rPr>
          <w:rFonts w:ascii="Times New Roman" w:hAnsi="Times New Roman" w:cs="Times New Roman"/>
        </w:rPr>
      </w:pPr>
      <w:r w:rsidRPr="00693661">
        <w:rPr>
          <w:rFonts w:ascii="Times New Roman" w:hAnsi="Times New Roman" w:cs="Times New Roman"/>
          <w:b/>
          <w:bCs/>
          <w:i/>
          <w:iCs/>
        </w:rPr>
        <w:t xml:space="preserve">SNAQ Score &lt; 14: </w:t>
      </w:r>
      <w:r w:rsidRPr="00693661">
        <w:rPr>
          <w:rFonts w:ascii="Times New Roman" w:hAnsi="Times New Roman" w:cs="Times New Roman"/>
        </w:rPr>
        <w:t xml:space="preserve"> Loss of appetite </w:t>
      </w:r>
    </w:p>
    <w:p w14:paraId="7534984A" w14:textId="77777777" w:rsidR="00611EA3" w:rsidRPr="00693661" w:rsidRDefault="00611EA3" w:rsidP="00611EA3">
      <w:pPr>
        <w:shd w:val="clear" w:color="auto" w:fill="FFFFFF" w:themeFill="background1"/>
        <w:ind w:right="-306"/>
        <w:rPr>
          <w:rFonts w:ascii="Times New Roman" w:hAnsi="Times New Roman" w:cs="Times New Roman"/>
          <w:i/>
          <w:iCs/>
        </w:rPr>
      </w:pPr>
    </w:p>
    <w:p w14:paraId="34DBD92E" w14:textId="77777777" w:rsidR="006A2368" w:rsidRDefault="006A2368" w:rsidP="00AA2090">
      <w:pPr>
        <w:shd w:val="clear" w:color="auto" w:fill="FFFFFF" w:themeFill="background1"/>
        <w:ind w:right="-306"/>
        <w:rPr>
          <w:rFonts w:ascii="Times New Roman" w:hAnsi="Times New Roman" w:cs="Times New Roman"/>
          <w:b/>
          <w:bCs/>
          <w:sz w:val="24"/>
          <w:szCs w:val="24"/>
        </w:rPr>
      </w:pPr>
    </w:p>
    <w:p w14:paraId="554C453F" w14:textId="28FAB419" w:rsidR="00AA2090" w:rsidRPr="00693661" w:rsidRDefault="00AA2090" w:rsidP="00AA2090">
      <w:pPr>
        <w:shd w:val="clear" w:color="auto" w:fill="FFFFFF" w:themeFill="background1"/>
        <w:ind w:right="-30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93661">
        <w:rPr>
          <w:rFonts w:ascii="Times New Roman" w:hAnsi="Times New Roman" w:cs="Times New Roman"/>
          <w:b/>
          <w:bCs/>
          <w:sz w:val="24"/>
          <w:szCs w:val="24"/>
        </w:rPr>
        <w:t xml:space="preserve">: Pearson’s Correlation (r) between GLP-1 with HOMA-IR </w:t>
      </w:r>
    </w:p>
    <w:tbl>
      <w:tblPr>
        <w:tblStyle w:val="TableGrid"/>
        <w:tblW w:w="809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80"/>
        <w:gridCol w:w="876"/>
        <w:gridCol w:w="1120"/>
        <w:gridCol w:w="1080"/>
        <w:gridCol w:w="1080"/>
        <w:gridCol w:w="1080"/>
        <w:gridCol w:w="1260"/>
      </w:tblGrid>
      <w:tr w:rsidR="00AA2090" w:rsidRPr="00693661" w14:paraId="0C33FDF6" w14:textId="77777777" w:rsidTr="00CA5816">
        <w:trPr>
          <w:jc w:val="center"/>
        </w:trPr>
        <w:tc>
          <w:tcPr>
            <w:tcW w:w="1599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A09647D" w14:textId="77777777" w:rsidR="00AA2090" w:rsidRPr="00BD14FC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</w:rPr>
              <w:t>HOMA-IR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561111D" w14:textId="77777777" w:rsidR="00AA2090" w:rsidRPr="00BD14FC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Test  GLP-1 (7-36) </w:t>
            </w:r>
            <w:proofErr w:type="spellStart"/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pg</w:t>
            </w:r>
            <w:proofErr w:type="spellEnd"/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/ml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DA491E" w14:textId="77777777" w:rsidR="00AA2090" w:rsidRPr="00BD14FC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Control GLP-1 (7-36) </w:t>
            </w:r>
            <w:proofErr w:type="spellStart"/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pg</w:t>
            </w:r>
            <w:proofErr w:type="spellEnd"/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/ml</w:t>
            </w:r>
          </w:p>
        </w:tc>
      </w:tr>
      <w:tr w:rsidR="00AA2090" w:rsidRPr="00693661" w14:paraId="0E8F5A48" w14:textId="77777777" w:rsidTr="00CA5816">
        <w:trPr>
          <w:jc w:val="center"/>
        </w:trPr>
        <w:tc>
          <w:tcPr>
            <w:tcW w:w="1599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1A275CC" w14:textId="77777777" w:rsidR="00AA2090" w:rsidRPr="00BD14FC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8DEC21" w14:textId="77777777" w:rsidR="00AA2090" w:rsidRPr="00BD14FC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A85960" w14:textId="77777777" w:rsidR="00AA2090" w:rsidRPr="00BD14FC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7971DE" w14:textId="77777777" w:rsidR="00AA2090" w:rsidRPr="00BD14FC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th </w:t>
            </w:r>
            <w:proofErr w:type="spellStart"/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12421E" w14:textId="77777777" w:rsidR="00AA2090" w:rsidRPr="00BD14FC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7F4506" w14:textId="77777777" w:rsidR="00AA2090" w:rsidRPr="00BD14FC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87E601" w14:textId="77777777" w:rsidR="00AA2090" w:rsidRPr="00BD14FC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th </w:t>
            </w:r>
            <w:proofErr w:type="spellStart"/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</w:tr>
      <w:tr w:rsidR="00AA2090" w:rsidRPr="00693661" w14:paraId="5922CD58" w14:textId="77777777" w:rsidTr="00CA5816">
        <w:trPr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872C30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week</w:t>
            </w: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8B6F179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5A8618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D75071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335AD22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-0.328**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3FC006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B69BBD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81A1A4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0.130</w:t>
            </w:r>
          </w:p>
        </w:tc>
      </w:tr>
      <w:tr w:rsidR="00AA2090" w:rsidRPr="00693661" w14:paraId="52AA0ADE" w14:textId="77777777" w:rsidTr="00CA5816">
        <w:trPr>
          <w:jc w:val="center"/>
        </w:trPr>
        <w:tc>
          <w:tcPr>
            <w:tcW w:w="1119" w:type="dxa"/>
            <w:vMerge/>
            <w:shd w:val="clear" w:color="auto" w:fill="FFFFFF" w:themeFill="background1"/>
            <w:vAlign w:val="center"/>
          </w:tcPr>
          <w:p w14:paraId="272C8EB9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FFFF" w:themeFill="background1"/>
            <w:vAlign w:val="center"/>
          </w:tcPr>
          <w:p w14:paraId="736C1C4E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1586D905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714051E1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B92265D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0D6A0EA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E816C4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BE03F1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AA2090" w:rsidRPr="00693661" w14:paraId="1BA71108" w14:textId="77777777" w:rsidTr="00CA5816">
        <w:trPr>
          <w:jc w:val="center"/>
        </w:trPr>
        <w:tc>
          <w:tcPr>
            <w:tcW w:w="1119" w:type="dxa"/>
            <w:vMerge w:val="restart"/>
            <w:shd w:val="clear" w:color="auto" w:fill="FFFFFF" w:themeFill="background1"/>
            <w:vAlign w:val="center"/>
          </w:tcPr>
          <w:p w14:paraId="606FCA14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th</w:t>
            </w: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480" w:type="dxa"/>
            <w:shd w:val="clear" w:color="auto" w:fill="FFFFFF" w:themeFill="background1"/>
            <w:vAlign w:val="center"/>
          </w:tcPr>
          <w:p w14:paraId="3BA83C87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4026EA06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0.150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2FECBFFF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88E6EFB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4468C0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A73783A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D800E5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0.273</w:t>
            </w:r>
          </w:p>
        </w:tc>
      </w:tr>
      <w:tr w:rsidR="00AA2090" w:rsidRPr="00693661" w14:paraId="32DE6EED" w14:textId="77777777" w:rsidTr="00CA5816">
        <w:trPr>
          <w:jc w:val="center"/>
        </w:trPr>
        <w:tc>
          <w:tcPr>
            <w:tcW w:w="1119" w:type="dxa"/>
            <w:vMerge/>
            <w:shd w:val="clear" w:color="auto" w:fill="FFFFFF" w:themeFill="background1"/>
            <w:vAlign w:val="center"/>
          </w:tcPr>
          <w:p w14:paraId="73453074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FFFF" w:themeFill="background1"/>
            <w:vAlign w:val="center"/>
          </w:tcPr>
          <w:p w14:paraId="4060B618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59369C8C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1F207AEE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C18CEA8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BCE6D7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F0777C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249E6C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AA2090" w:rsidRPr="00693661" w14:paraId="1E074001" w14:textId="77777777" w:rsidTr="00CA5816">
        <w:trPr>
          <w:jc w:val="center"/>
        </w:trPr>
        <w:tc>
          <w:tcPr>
            <w:tcW w:w="1119" w:type="dxa"/>
            <w:vMerge w:val="restart"/>
            <w:shd w:val="clear" w:color="auto" w:fill="FFFFFF" w:themeFill="background1"/>
            <w:vAlign w:val="center"/>
          </w:tcPr>
          <w:p w14:paraId="1A523DD6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th</w:t>
            </w: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week</w:t>
            </w:r>
          </w:p>
        </w:tc>
        <w:tc>
          <w:tcPr>
            <w:tcW w:w="480" w:type="dxa"/>
            <w:shd w:val="clear" w:color="auto" w:fill="FFFFFF" w:themeFill="background1"/>
            <w:vAlign w:val="center"/>
          </w:tcPr>
          <w:p w14:paraId="601AF602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055C9E92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-0.289*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4D3BF379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-0.279*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FF837C9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-0.422**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080D0CB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8D6CD1F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87DBC7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0.170</w:t>
            </w:r>
          </w:p>
        </w:tc>
      </w:tr>
      <w:tr w:rsidR="00AA2090" w:rsidRPr="00693661" w14:paraId="33874F2E" w14:textId="77777777" w:rsidTr="00CA5816">
        <w:trPr>
          <w:jc w:val="center"/>
        </w:trPr>
        <w:tc>
          <w:tcPr>
            <w:tcW w:w="1119" w:type="dxa"/>
            <w:vMerge/>
            <w:shd w:val="clear" w:color="auto" w:fill="FFFFFF" w:themeFill="background1"/>
          </w:tcPr>
          <w:p w14:paraId="172F309F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FFFFF" w:themeFill="background1"/>
            <w:vAlign w:val="center"/>
          </w:tcPr>
          <w:p w14:paraId="0868F777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876" w:type="dxa"/>
            <w:shd w:val="clear" w:color="auto" w:fill="FFFFFF" w:themeFill="background1"/>
            <w:vAlign w:val="center"/>
          </w:tcPr>
          <w:p w14:paraId="3DEA5072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611CF270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E8DA867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B82389C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DC26D33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6E3FDAA" w14:textId="77777777" w:rsidR="00AA2090" w:rsidRPr="00693661" w:rsidRDefault="00AA2090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</w:tbl>
    <w:p w14:paraId="68F56B2E" w14:textId="77777777" w:rsidR="00AA2090" w:rsidRPr="00693661" w:rsidRDefault="00AA2090" w:rsidP="00AA2090">
      <w:pPr>
        <w:shd w:val="clear" w:color="auto" w:fill="FFFFFF" w:themeFill="background1"/>
        <w:ind w:right="-306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93661">
        <w:rPr>
          <w:rFonts w:ascii="Times New Roman" w:hAnsi="Times New Roman" w:cs="Times New Roman"/>
          <w:i/>
          <w:iCs/>
        </w:rPr>
        <w:t>r = Correlation Coefficient; *p &lt; 0.05; ** p &lt; 0.01; ***p &lt; 0.001; NS: Not significant</w:t>
      </w:r>
    </w:p>
    <w:p w14:paraId="527A5115" w14:textId="77777777" w:rsidR="00585537" w:rsidRDefault="00585537">
      <w:pPr>
        <w:rPr>
          <w:lang w:val="en-US"/>
        </w:rPr>
      </w:pPr>
    </w:p>
    <w:p w14:paraId="17291054" w14:textId="77777777" w:rsidR="006A2368" w:rsidRDefault="006A2368">
      <w:pPr>
        <w:rPr>
          <w:lang w:val="en-US"/>
        </w:rPr>
      </w:pPr>
    </w:p>
    <w:p w14:paraId="247F745C" w14:textId="77777777" w:rsidR="006A2368" w:rsidRDefault="006A2368">
      <w:pPr>
        <w:rPr>
          <w:lang w:val="en-US"/>
        </w:rPr>
      </w:pPr>
    </w:p>
    <w:p w14:paraId="33C0719E" w14:textId="77777777" w:rsidR="006A2368" w:rsidRDefault="006A2368">
      <w:pPr>
        <w:rPr>
          <w:lang w:val="en-US"/>
        </w:rPr>
      </w:pPr>
    </w:p>
    <w:p w14:paraId="66BFC748" w14:textId="77777777" w:rsidR="006A2368" w:rsidRDefault="006A2368">
      <w:pPr>
        <w:rPr>
          <w:lang w:val="en-US"/>
        </w:rPr>
      </w:pPr>
    </w:p>
    <w:p w14:paraId="1784D676" w14:textId="15FF323A" w:rsidR="006A2368" w:rsidRPr="00693661" w:rsidRDefault="006A2368" w:rsidP="006A2368">
      <w:pPr>
        <w:shd w:val="clear" w:color="auto" w:fill="FFFFFF" w:themeFill="background1"/>
        <w:ind w:right="-30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material 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93661">
        <w:rPr>
          <w:rFonts w:ascii="Times New Roman" w:hAnsi="Times New Roman" w:cs="Times New Roman"/>
          <w:b/>
          <w:bCs/>
          <w:sz w:val="24"/>
          <w:szCs w:val="24"/>
        </w:rPr>
        <w:t>: Pearson’s Correlation (r) between GLP-1 with SNAQ Score</w:t>
      </w:r>
    </w:p>
    <w:tbl>
      <w:tblPr>
        <w:tblStyle w:val="TableGrid"/>
        <w:tblW w:w="792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605"/>
        <w:gridCol w:w="874"/>
        <w:gridCol w:w="972"/>
        <w:gridCol w:w="923"/>
        <w:gridCol w:w="900"/>
        <w:gridCol w:w="1080"/>
        <w:gridCol w:w="1080"/>
      </w:tblGrid>
      <w:tr w:rsidR="006A2368" w:rsidRPr="00693661" w14:paraId="3E60BDC3" w14:textId="77777777" w:rsidTr="00CA5816">
        <w:trPr>
          <w:jc w:val="center"/>
        </w:trPr>
        <w:tc>
          <w:tcPr>
            <w:tcW w:w="2091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E242C54" w14:textId="77777777" w:rsidR="006A2368" w:rsidRPr="00BD14FC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</w:rPr>
              <w:t>SNAQ Score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CC58CF3" w14:textId="77777777" w:rsidR="006A2368" w:rsidRPr="00BD14FC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Test  GLP-1 (7-36) </w:t>
            </w:r>
            <w:proofErr w:type="spellStart"/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pg</w:t>
            </w:r>
            <w:proofErr w:type="spellEnd"/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/ml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1BD187A" w14:textId="77777777" w:rsidR="006A2368" w:rsidRPr="00BD14FC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Control GLP-1 (7-36) </w:t>
            </w:r>
            <w:proofErr w:type="spellStart"/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pg</w:t>
            </w:r>
            <w:proofErr w:type="spellEnd"/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/ml</w:t>
            </w:r>
          </w:p>
        </w:tc>
      </w:tr>
      <w:tr w:rsidR="006A2368" w:rsidRPr="00693661" w14:paraId="1EBF5AD6" w14:textId="77777777" w:rsidTr="00CA5816">
        <w:trPr>
          <w:jc w:val="center"/>
        </w:trPr>
        <w:tc>
          <w:tcPr>
            <w:tcW w:w="2091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05CB995" w14:textId="77777777" w:rsidR="006A2368" w:rsidRPr="00BD14FC" w:rsidRDefault="006A2368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0485782" w14:textId="77777777" w:rsidR="006A2368" w:rsidRPr="00BD14FC" w:rsidRDefault="006A2368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251C98E" w14:textId="77777777" w:rsidR="006A2368" w:rsidRPr="00BD14FC" w:rsidRDefault="006A2368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92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6AE1052" w14:textId="77777777" w:rsidR="006A2368" w:rsidRPr="00BD14FC" w:rsidRDefault="006A2368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th </w:t>
            </w:r>
            <w:proofErr w:type="spellStart"/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EB4FB6C" w14:textId="77777777" w:rsidR="006A2368" w:rsidRPr="00BD14FC" w:rsidRDefault="006A2368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01E2BB6" w14:textId="77777777" w:rsidR="006A2368" w:rsidRPr="00BD14FC" w:rsidRDefault="006A2368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</w:t>
            </w:r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End"/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07FB7E9" w14:textId="77777777" w:rsidR="006A2368" w:rsidRPr="00BD14FC" w:rsidRDefault="006A2368" w:rsidP="00CA5816">
            <w:pPr>
              <w:shd w:val="clear" w:color="auto" w:fill="FFFFFF" w:themeFill="background1"/>
              <w:spacing w:line="360" w:lineRule="auto"/>
              <w:ind w:right="-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Pr="00BD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th </w:t>
            </w:r>
            <w:proofErr w:type="spellStart"/>
            <w:r w:rsidRPr="00BD14FC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</w:p>
        </w:tc>
      </w:tr>
      <w:tr w:rsidR="006A2368" w:rsidRPr="00693661" w14:paraId="5634CDF3" w14:textId="77777777" w:rsidTr="00CA5816">
        <w:trPr>
          <w:jc w:val="center"/>
        </w:trPr>
        <w:tc>
          <w:tcPr>
            <w:tcW w:w="148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E0C7A84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week</w:t>
            </w:r>
          </w:p>
        </w:tc>
        <w:tc>
          <w:tcPr>
            <w:tcW w:w="6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C4EB54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87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84B308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-0.15</w:t>
            </w: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D5189D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-0.38*</w:t>
            </w: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1E2FA8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-0.09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16F3CE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-0.19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941363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-0.02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62B85F81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-0.16</w:t>
            </w:r>
          </w:p>
        </w:tc>
      </w:tr>
      <w:tr w:rsidR="006A2368" w:rsidRPr="00693661" w14:paraId="2ACF3313" w14:textId="77777777" w:rsidTr="00CA5816">
        <w:trPr>
          <w:jc w:val="center"/>
        </w:trPr>
        <w:tc>
          <w:tcPr>
            <w:tcW w:w="1486" w:type="dxa"/>
            <w:vMerge/>
            <w:shd w:val="clear" w:color="auto" w:fill="FFFFFF" w:themeFill="background1"/>
            <w:vAlign w:val="center"/>
          </w:tcPr>
          <w:p w14:paraId="42CDC74F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14:paraId="6B63E7FB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72C7708E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972" w:type="dxa"/>
            <w:shd w:val="clear" w:color="auto" w:fill="FFFFFF" w:themeFill="background1"/>
            <w:vAlign w:val="bottom"/>
          </w:tcPr>
          <w:p w14:paraId="6835F8D6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923" w:type="dxa"/>
            <w:shd w:val="clear" w:color="auto" w:fill="FFFFFF" w:themeFill="background1"/>
            <w:vAlign w:val="bottom"/>
          </w:tcPr>
          <w:p w14:paraId="79981051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</w:tcPr>
          <w:p w14:paraId="59B6E6D0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FFFFFF" w:themeFill="background1"/>
          </w:tcPr>
          <w:p w14:paraId="58C1AF46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auto"/>
          </w:tcPr>
          <w:p w14:paraId="196DF7FC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6A2368" w:rsidRPr="00693661" w14:paraId="11C48044" w14:textId="77777777" w:rsidTr="00CA5816">
        <w:trPr>
          <w:jc w:val="center"/>
        </w:trPr>
        <w:tc>
          <w:tcPr>
            <w:tcW w:w="1486" w:type="dxa"/>
            <w:vMerge w:val="restart"/>
            <w:shd w:val="clear" w:color="auto" w:fill="FFFFFF" w:themeFill="background1"/>
            <w:vAlign w:val="center"/>
          </w:tcPr>
          <w:p w14:paraId="69E7200A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th</w:t>
            </w: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605" w:type="dxa"/>
            <w:shd w:val="clear" w:color="auto" w:fill="FFFFFF" w:themeFill="background1"/>
          </w:tcPr>
          <w:p w14:paraId="62C50C0D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3C6C488E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972" w:type="dxa"/>
            <w:shd w:val="clear" w:color="auto" w:fill="FFFFFF" w:themeFill="background1"/>
            <w:vAlign w:val="bottom"/>
          </w:tcPr>
          <w:p w14:paraId="212856C4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-0.10</w:t>
            </w:r>
          </w:p>
        </w:tc>
        <w:tc>
          <w:tcPr>
            <w:tcW w:w="923" w:type="dxa"/>
            <w:shd w:val="clear" w:color="auto" w:fill="FFFFFF" w:themeFill="background1"/>
            <w:vAlign w:val="bottom"/>
          </w:tcPr>
          <w:p w14:paraId="23955540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-0.04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14:paraId="32F44CFF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-0.15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613A96D2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-0.13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FB8DB5F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-0.07</w:t>
            </w:r>
          </w:p>
        </w:tc>
      </w:tr>
      <w:tr w:rsidR="006A2368" w:rsidRPr="00693661" w14:paraId="4C3AF639" w14:textId="77777777" w:rsidTr="00CA5816">
        <w:trPr>
          <w:jc w:val="center"/>
        </w:trPr>
        <w:tc>
          <w:tcPr>
            <w:tcW w:w="1486" w:type="dxa"/>
            <w:vMerge/>
            <w:shd w:val="clear" w:color="auto" w:fill="FFFFFF" w:themeFill="background1"/>
            <w:vAlign w:val="center"/>
          </w:tcPr>
          <w:p w14:paraId="3A795F62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14:paraId="5D4D12A8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874" w:type="dxa"/>
            <w:shd w:val="clear" w:color="auto" w:fill="FFFFFF" w:themeFill="background1"/>
          </w:tcPr>
          <w:p w14:paraId="70D1B1FC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972" w:type="dxa"/>
            <w:shd w:val="clear" w:color="auto" w:fill="FFFFFF" w:themeFill="background1"/>
          </w:tcPr>
          <w:p w14:paraId="37A61386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923" w:type="dxa"/>
            <w:shd w:val="clear" w:color="auto" w:fill="FFFFFF" w:themeFill="background1"/>
          </w:tcPr>
          <w:p w14:paraId="7947C2A2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</w:tcPr>
          <w:p w14:paraId="5102C194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FFFFFF" w:themeFill="background1"/>
          </w:tcPr>
          <w:p w14:paraId="71C92700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auto"/>
          </w:tcPr>
          <w:p w14:paraId="4CEA1BD7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6A2368" w:rsidRPr="00693661" w14:paraId="662AB1DB" w14:textId="77777777" w:rsidTr="00CA5816">
        <w:trPr>
          <w:jc w:val="center"/>
        </w:trPr>
        <w:tc>
          <w:tcPr>
            <w:tcW w:w="1486" w:type="dxa"/>
            <w:vMerge w:val="restart"/>
            <w:shd w:val="clear" w:color="auto" w:fill="FFFFFF" w:themeFill="background1"/>
            <w:vAlign w:val="center"/>
          </w:tcPr>
          <w:p w14:paraId="0D04D0DC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th</w:t>
            </w: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week</w:t>
            </w:r>
          </w:p>
        </w:tc>
        <w:tc>
          <w:tcPr>
            <w:tcW w:w="605" w:type="dxa"/>
            <w:shd w:val="clear" w:color="auto" w:fill="FFFFFF" w:themeFill="background1"/>
          </w:tcPr>
          <w:p w14:paraId="0CCD4DD5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3B2FA9EA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-0.280*</w:t>
            </w:r>
          </w:p>
        </w:tc>
        <w:tc>
          <w:tcPr>
            <w:tcW w:w="972" w:type="dxa"/>
            <w:shd w:val="clear" w:color="auto" w:fill="FFFFFF" w:themeFill="background1"/>
            <w:vAlign w:val="bottom"/>
          </w:tcPr>
          <w:p w14:paraId="2E963F10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-0.20*</w:t>
            </w:r>
          </w:p>
        </w:tc>
        <w:tc>
          <w:tcPr>
            <w:tcW w:w="923" w:type="dxa"/>
            <w:shd w:val="clear" w:color="auto" w:fill="FFFFFF" w:themeFill="background1"/>
            <w:vAlign w:val="bottom"/>
          </w:tcPr>
          <w:p w14:paraId="54FE2679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-0.26*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14:paraId="3516CBBF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1080" w:type="dxa"/>
            <w:shd w:val="clear" w:color="auto" w:fill="FFFFFF" w:themeFill="background1"/>
            <w:vAlign w:val="bottom"/>
          </w:tcPr>
          <w:p w14:paraId="4693256B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60F5B35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</w:rPr>
              <w:t>0.12</w:t>
            </w:r>
          </w:p>
        </w:tc>
      </w:tr>
      <w:tr w:rsidR="006A2368" w:rsidRPr="00693661" w14:paraId="16CD774E" w14:textId="77777777" w:rsidTr="00CA5816">
        <w:trPr>
          <w:jc w:val="center"/>
        </w:trPr>
        <w:tc>
          <w:tcPr>
            <w:tcW w:w="1486" w:type="dxa"/>
            <w:vMerge/>
            <w:shd w:val="clear" w:color="auto" w:fill="FFFFFF" w:themeFill="background1"/>
          </w:tcPr>
          <w:p w14:paraId="0EF601D8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14:paraId="0EB1626F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461A012F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972" w:type="dxa"/>
            <w:shd w:val="clear" w:color="auto" w:fill="FFFFFF" w:themeFill="background1"/>
            <w:vAlign w:val="bottom"/>
          </w:tcPr>
          <w:p w14:paraId="6EAC3F23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923" w:type="dxa"/>
            <w:shd w:val="clear" w:color="auto" w:fill="FFFFFF" w:themeFill="background1"/>
            <w:vAlign w:val="bottom"/>
          </w:tcPr>
          <w:p w14:paraId="60FF2477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00" w:type="dxa"/>
            <w:shd w:val="clear" w:color="auto" w:fill="FFFFFF" w:themeFill="background1"/>
          </w:tcPr>
          <w:p w14:paraId="3726C1B9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FFFFFF" w:themeFill="background1"/>
          </w:tcPr>
          <w:p w14:paraId="64E29D89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80" w:type="dxa"/>
            <w:shd w:val="clear" w:color="auto" w:fill="auto"/>
          </w:tcPr>
          <w:p w14:paraId="64C28DF9" w14:textId="77777777" w:rsidR="006A2368" w:rsidRPr="00693661" w:rsidRDefault="006A2368" w:rsidP="00CA5816">
            <w:pPr>
              <w:shd w:val="clear" w:color="auto" w:fill="FFFFFF" w:themeFill="background1"/>
              <w:spacing w:line="360" w:lineRule="auto"/>
              <w:ind w:right="-3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</w:tbl>
    <w:p w14:paraId="6366A9C0" w14:textId="77777777" w:rsidR="006A2368" w:rsidRPr="00693661" w:rsidRDefault="006A2368" w:rsidP="006A2368">
      <w:pPr>
        <w:shd w:val="clear" w:color="auto" w:fill="FFFFFF" w:themeFill="background1"/>
        <w:ind w:left="284" w:right="-306"/>
        <w:jc w:val="center"/>
        <w:rPr>
          <w:rFonts w:ascii="Times New Roman" w:hAnsi="Times New Roman" w:cs="Times New Roman"/>
          <w:i/>
          <w:iCs/>
        </w:rPr>
      </w:pPr>
      <w:r w:rsidRPr="00693661">
        <w:rPr>
          <w:rFonts w:ascii="Times New Roman" w:hAnsi="Times New Roman" w:cs="Times New Roman"/>
          <w:i/>
          <w:iCs/>
        </w:rPr>
        <w:t xml:space="preserve">r = Correlation Coefficient; *p &lt; 0.05; ** p &lt; 0.01; ***p &lt; 0.001; NS: Not significant </w:t>
      </w:r>
    </w:p>
    <w:p w14:paraId="316AF372" w14:textId="77777777" w:rsidR="006A2368" w:rsidRDefault="006A2368"/>
    <w:p w14:paraId="62E1275C" w14:textId="77777777" w:rsidR="00DD6025" w:rsidRDefault="00DD6025">
      <w:pPr>
        <w:sectPr w:rsidR="00DD602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2AFEB08" w14:textId="0084D586" w:rsidR="00DD6025" w:rsidRPr="00693661" w:rsidRDefault="00DD6025" w:rsidP="00DD602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93661">
        <w:rPr>
          <w:rFonts w:ascii="Times New Roman" w:hAnsi="Times New Roman" w:cs="Times New Roman"/>
          <w:b/>
          <w:bCs/>
          <w:sz w:val="24"/>
          <w:szCs w:val="24"/>
        </w:rPr>
        <w:t>: Effect of teneligliptin on monitoring (safety) parameters such SGOT, SGPT, Serum amylase, serum lipase and QTc</w:t>
      </w:r>
    </w:p>
    <w:tbl>
      <w:tblPr>
        <w:tblStyle w:val="TableGrid"/>
        <w:tblW w:w="1195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1044"/>
        <w:gridCol w:w="1389"/>
        <w:gridCol w:w="1482"/>
        <w:gridCol w:w="2070"/>
        <w:gridCol w:w="1482"/>
        <w:gridCol w:w="1482"/>
        <w:gridCol w:w="1497"/>
      </w:tblGrid>
      <w:tr w:rsidR="00DD6025" w:rsidRPr="00693661" w14:paraId="1B7DBB71" w14:textId="77777777" w:rsidTr="00CA5816">
        <w:trPr>
          <w:trHeight w:val="881"/>
          <w:jc w:val="center"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88059" w14:textId="77777777" w:rsidR="00DD6025" w:rsidRPr="002F7911" w:rsidRDefault="00DD6025" w:rsidP="00CA5816">
            <w:pP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Outcome variables</w:t>
            </w:r>
          </w:p>
          <w:p w14:paraId="49C0CCA5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7A884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Group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889DF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Baseline</w:t>
            </w:r>
          </w:p>
          <w:p w14:paraId="7A1E1982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(n=150)</w:t>
            </w:r>
          </w:p>
          <w:p w14:paraId="6FC586D6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Mean ± SD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2AE44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2F791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Weeks</w:t>
            </w:r>
          </w:p>
          <w:p w14:paraId="3874172F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(n=150)</w:t>
            </w:r>
          </w:p>
          <w:p w14:paraId="58AA2D8E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Mean ± SD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2855E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2F791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Weeks </w:t>
            </w:r>
          </w:p>
          <w:p w14:paraId="5CE32663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(n=147)</w:t>
            </w:r>
          </w:p>
          <w:p w14:paraId="1144897F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Mean ± SD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B8556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Pr="002F791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Weeks</w:t>
            </w:r>
          </w:p>
          <w:p w14:paraId="0B16F090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(n=145)</w:t>
            </w:r>
          </w:p>
          <w:p w14:paraId="0A178042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Mean ± SD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02371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  <w:r w:rsidRPr="002F791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th</w:t>
            </w: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Weeks</w:t>
            </w:r>
          </w:p>
          <w:p w14:paraId="147C7A20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(n=143)</w:t>
            </w:r>
          </w:p>
          <w:p w14:paraId="0665C976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>Mean ± SD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E7150" w14:textId="77777777" w:rsidR="00DD6025" w:rsidRPr="002F791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Between the group </w:t>
            </w:r>
            <w:r w:rsidRPr="002F791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F </w:t>
            </w: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and </w:t>
            </w:r>
            <w:r w:rsidRPr="002F791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  <w:r w:rsidRPr="002F7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value</w:t>
            </w:r>
          </w:p>
        </w:tc>
      </w:tr>
      <w:tr w:rsidR="00DD6025" w:rsidRPr="00693661" w14:paraId="1B1F0574" w14:textId="77777777" w:rsidTr="00CA5816">
        <w:trPr>
          <w:trHeight w:val="494"/>
          <w:jc w:val="center"/>
        </w:trPr>
        <w:tc>
          <w:tcPr>
            <w:tcW w:w="1507" w:type="dxa"/>
            <w:vMerge w:val="restart"/>
            <w:tcBorders>
              <w:top w:val="single" w:sz="4" w:space="0" w:color="auto"/>
            </w:tcBorders>
            <w:vAlign w:val="center"/>
          </w:tcPr>
          <w:p w14:paraId="418CAC6D" w14:textId="77777777" w:rsidR="00DD6025" w:rsidRPr="00693661" w:rsidRDefault="00DD6025" w:rsidP="00CA5816">
            <w:pP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SGOT </w:t>
            </w: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(IU/L)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vAlign w:val="center"/>
          </w:tcPr>
          <w:p w14:paraId="4CBFAB49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701AF99E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21.1±6.1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14:paraId="55E70407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21.6±5.7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1A927476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22.0±5.7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14:paraId="7F8A8644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21.3±5.2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14:paraId="004DCFC6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21.8±5.0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</w:tcBorders>
            <w:vAlign w:val="center"/>
          </w:tcPr>
          <w:p w14:paraId="44289627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4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234438">
              <w:rPr>
                <w:rFonts w:ascii="Times New Roman" w:hAnsi="Times New Roman" w:cs="Times New Roman"/>
                <w:sz w:val="24"/>
                <w:szCs w:val="24"/>
              </w:rPr>
              <w:t>=1.69,</w:t>
            </w:r>
          </w:p>
          <w:p w14:paraId="64152AFD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344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234438">
              <w:rPr>
                <w:rFonts w:ascii="Times New Roman" w:hAnsi="Times New Roman" w:cs="Times New Roman"/>
                <w:sz w:val="24"/>
                <w:szCs w:val="24"/>
              </w:rPr>
              <w:t>=0.16 (NS)</w:t>
            </w:r>
          </w:p>
        </w:tc>
      </w:tr>
      <w:tr w:rsidR="00DD6025" w:rsidRPr="00693661" w14:paraId="177EF187" w14:textId="77777777" w:rsidTr="00CA5816">
        <w:trPr>
          <w:trHeight w:val="507"/>
          <w:jc w:val="center"/>
        </w:trPr>
        <w:tc>
          <w:tcPr>
            <w:tcW w:w="1507" w:type="dxa"/>
            <w:vMerge/>
            <w:vAlign w:val="center"/>
          </w:tcPr>
          <w:p w14:paraId="1020E8F1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14:paraId="5995290F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389" w:type="dxa"/>
            <w:vAlign w:val="center"/>
          </w:tcPr>
          <w:p w14:paraId="4A55178A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19.6±4.9</w:t>
            </w:r>
          </w:p>
        </w:tc>
        <w:tc>
          <w:tcPr>
            <w:tcW w:w="1482" w:type="dxa"/>
            <w:vAlign w:val="center"/>
          </w:tcPr>
          <w:p w14:paraId="3D74E2F9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19.0±4.2</w:t>
            </w:r>
          </w:p>
        </w:tc>
        <w:tc>
          <w:tcPr>
            <w:tcW w:w="2070" w:type="dxa"/>
            <w:vAlign w:val="center"/>
          </w:tcPr>
          <w:p w14:paraId="48343C21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19.7±5.4</w:t>
            </w:r>
          </w:p>
        </w:tc>
        <w:tc>
          <w:tcPr>
            <w:tcW w:w="1482" w:type="dxa"/>
            <w:vAlign w:val="center"/>
          </w:tcPr>
          <w:p w14:paraId="16F39761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19.4±5.1</w:t>
            </w:r>
          </w:p>
        </w:tc>
        <w:tc>
          <w:tcPr>
            <w:tcW w:w="1482" w:type="dxa"/>
            <w:vAlign w:val="center"/>
          </w:tcPr>
          <w:p w14:paraId="1A033277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20.5±3.8</w:t>
            </w:r>
          </w:p>
        </w:tc>
        <w:tc>
          <w:tcPr>
            <w:tcW w:w="1497" w:type="dxa"/>
            <w:vMerge/>
            <w:vAlign w:val="center"/>
          </w:tcPr>
          <w:p w14:paraId="07B3CAFD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D6025" w:rsidRPr="00693661" w14:paraId="1FD1B14F" w14:textId="77777777" w:rsidTr="00CA5816">
        <w:trPr>
          <w:trHeight w:val="494"/>
          <w:jc w:val="center"/>
        </w:trPr>
        <w:tc>
          <w:tcPr>
            <w:tcW w:w="1507" w:type="dxa"/>
            <w:vMerge w:val="restart"/>
            <w:vAlign w:val="center"/>
          </w:tcPr>
          <w:p w14:paraId="7C04828F" w14:textId="77777777" w:rsidR="00DD6025" w:rsidRPr="00693661" w:rsidRDefault="00DD6025" w:rsidP="00CA5816">
            <w:pP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SGPT </w:t>
            </w: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(IU/L)</w:t>
            </w:r>
          </w:p>
        </w:tc>
        <w:tc>
          <w:tcPr>
            <w:tcW w:w="1044" w:type="dxa"/>
            <w:vAlign w:val="center"/>
          </w:tcPr>
          <w:p w14:paraId="5411A2D5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</w:t>
            </w:r>
          </w:p>
        </w:tc>
        <w:tc>
          <w:tcPr>
            <w:tcW w:w="1389" w:type="dxa"/>
            <w:vAlign w:val="center"/>
          </w:tcPr>
          <w:p w14:paraId="43A09B06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21.2±9.5</w:t>
            </w:r>
          </w:p>
        </w:tc>
        <w:tc>
          <w:tcPr>
            <w:tcW w:w="1482" w:type="dxa"/>
            <w:vAlign w:val="center"/>
          </w:tcPr>
          <w:p w14:paraId="03680043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22.0±9.5</w:t>
            </w:r>
          </w:p>
        </w:tc>
        <w:tc>
          <w:tcPr>
            <w:tcW w:w="2070" w:type="dxa"/>
            <w:vAlign w:val="center"/>
          </w:tcPr>
          <w:p w14:paraId="47DEBDF7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21.3±8.7</w:t>
            </w:r>
          </w:p>
        </w:tc>
        <w:tc>
          <w:tcPr>
            <w:tcW w:w="1482" w:type="dxa"/>
            <w:vAlign w:val="center"/>
          </w:tcPr>
          <w:p w14:paraId="472A8C57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22.2±8.9</w:t>
            </w:r>
          </w:p>
        </w:tc>
        <w:tc>
          <w:tcPr>
            <w:tcW w:w="1482" w:type="dxa"/>
            <w:vAlign w:val="center"/>
          </w:tcPr>
          <w:p w14:paraId="4656B6C1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20.9±8.1</w:t>
            </w:r>
          </w:p>
        </w:tc>
        <w:tc>
          <w:tcPr>
            <w:tcW w:w="1497" w:type="dxa"/>
            <w:vMerge w:val="restart"/>
            <w:vAlign w:val="center"/>
          </w:tcPr>
          <w:p w14:paraId="07ADD917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4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234438">
              <w:rPr>
                <w:rFonts w:ascii="Times New Roman" w:hAnsi="Times New Roman" w:cs="Times New Roman"/>
                <w:sz w:val="24"/>
                <w:szCs w:val="24"/>
              </w:rPr>
              <w:t>=0.55,</w:t>
            </w:r>
          </w:p>
          <w:p w14:paraId="336E0C11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344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234438">
              <w:rPr>
                <w:rFonts w:ascii="Times New Roman" w:hAnsi="Times New Roman" w:cs="Times New Roman"/>
                <w:sz w:val="24"/>
                <w:szCs w:val="24"/>
              </w:rPr>
              <w:t>=0.61 (NS)</w:t>
            </w:r>
          </w:p>
        </w:tc>
      </w:tr>
      <w:tr w:rsidR="00DD6025" w:rsidRPr="00693661" w14:paraId="0BD79599" w14:textId="77777777" w:rsidTr="00CA5816">
        <w:trPr>
          <w:trHeight w:val="518"/>
          <w:jc w:val="center"/>
        </w:trPr>
        <w:tc>
          <w:tcPr>
            <w:tcW w:w="1507" w:type="dxa"/>
            <w:vMerge/>
            <w:vAlign w:val="center"/>
          </w:tcPr>
          <w:p w14:paraId="4A8BE1F7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14:paraId="73689865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389" w:type="dxa"/>
            <w:vAlign w:val="center"/>
          </w:tcPr>
          <w:p w14:paraId="0EAB4877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19.6±6.6</w:t>
            </w:r>
          </w:p>
        </w:tc>
        <w:tc>
          <w:tcPr>
            <w:tcW w:w="1482" w:type="dxa"/>
            <w:vAlign w:val="center"/>
          </w:tcPr>
          <w:p w14:paraId="5C07B4C0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19.3±6.4</w:t>
            </w:r>
          </w:p>
        </w:tc>
        <w:tc>
          <w:tcPr>
            <w:tcW w:w="2070" w:type="dxa"/>
            <w:vAlign w:val="center"/>
          </w:tcPr>
          <w:p w14:paraId="2EAE1A72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19.3±5.9</w:t>
            </w:r>
          </w:p>
        </w:tc>
        <w:tc>
          <w:tcPr>
            <w:tcW w:w="1482" w:type="dxa"/>
            <w:vAlign w:val="center"/>
          </w:tcPr>
          <w:p w14:paraId="68394215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20.2±6.4</w:t>
            </w:r>
          </w:p>
        </w:tc>
        <w:tc>
          <w:tcPr>
            <w:tcW w:w="1482" w:type="dxa"/>
            <w:vAlign w:val="center"/>
          </w:tcPr>
          <w:p w14:paraId="77A90215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19.2±5.6</w:t>
            </w:r>
          </w:p>
        </w:tc>
        <w:tc>
          <w:tcPr>
            <w:tcW w:w="1497" w:type="dxa"/>
            <w:vMerge/>
          </w:tcPr>
          <w:p w14:paraId="29C1D365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D6025" w:rsidRPr="00693661" w14:paraId="1A4D9E69" w14:textId="77777777" w:rsidTr="00CA5816">
        <w:trPr>
          <w:trHeight w:val="494"/>
          <w:jc w:val="center"/>
        </w:trPr>
        <w:tc>
          <w:tcPr>
            <w:tcW w:w="1507" w:type="dxa"/>
            <w:vMerge w:val="restart"/>
            <w:vAlign w:val="center"/>
          </w:tcPr>
          <w:p w14:paraId="6892C221" w14:textId="77777777" w:rsidR="00DD6025" w:rsidRPr="00693661" w:rsidRDefault="00DD6025" w:rsidP="00CA5816">
            <w:pP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Amylase </w:t>
            </w: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(IU/L)</w:t>
            </w:r>
          </w:p>
        </w:tc>
        <w:tc>
          <w:tcPr>
            <w:tcW w:w="1044" w:type="dxa"/>
            <w:vAlign w:val="center"/>
          </w:tcPr>
          <w:p w14:paraId="612E6AFD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</w:t>
            </w:r>
          </w:p>
        </w:tc>
        <w:tc>
          <w:tcPr>
            <w:tcW w:w="1389" w:type="dxa"/>
            <w:vAlign w:val="center"/>
          </w:tcPr>
          <w:p w14:paraId="4CCB678B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49.2±10.8</w:t>
            </w:r>
          </w:p>
        </w:tc>
        <w:tc>
          <w:tcPr>
            <w:tcW w:w="1482" w:type="dxa"/>
            <w:vAlign w:val="center"/>
          </w:tcPr>
          <w:p w14:paraId="32500E19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46.2±10.2</w:t>
            </w:r>
          </w:p>
        </w:tc>
        <w:tc>
          <w:tcPr>
            <w:tcW w:w="2070" w:type="dxa"/>
            <w:vAlign w:val="center"/>
          </w:tcPr>
          <w:p w14:paraId="44399D50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45.0±7.5</w:t>
            </w:r>
          </w:p>
        </w:tc>
        <w:tc>
          <w:tcPr>
            <w:tcW w:w="1482" w:type="dxa"/>
            <w:vAlign w:val="center"/>
          </w:tcPr>
          <w:p w14:paraId="7154E3CC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45.1±14.0</w:t>
            </w:r>
          </w:p>
        </w:tc>
        <w:tc>
          <w:tcPr>
            <w:tcW w:w="1482" w:type="dxa"/>
            <w:vAlign w:val="center"/>
          </w:tcPr>
          <w:p w14:paraId="60B3EBDD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46.8±13.2</w:t>
            </w:r>
          </w:p>
        </w:tc>
        <w:tc>
          <w:tcPr>
            <w:tcW w:w="1497" w:type="dxa"/>
            <w:vMerge w:val="restart"/>
            <w:vAlign w:val="center"/>
          </w:tcPr>
          <w:p w14:paraId="716C66B5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4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234438">
              <w:rPr>
                <w:rFonts w:ascii="Times New Roman" w:hAnsi="Times New Roman" w:cs="Times New Roman"/>
                <w:sz w:val="24"/>
                <w:szCs w:val="24"/>
              </w:rPr>
              <w:t>=0.87,</w:t>
            </w:r>
          </w:p>
          <w:p w14:paraId="66AD1D65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344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234438">
              <w:rPr>
                <w:rFonts w:ascii="Times New Roman" w:hAnsi="Times New Roman" w:cs="Times New Roman"/>
                <w:sz w:val="24"/>
                <w:szCs w:val="24"/>
              </w:rPr>
              <w:t>=0.46 (NS)</w:t>
            </w:r>
          </w:p>
        </w:tc>
      </w:tr>
      <w:tr w:rsidR="00DD6025" w:rsidRPr="00693661" w14:paraId="392675EB" w14:textId="77777777" w:rsidTr="00CA5816">
        <w:trPr>
          <w:trHeight w:val="507"/>
          <w:jc w:val="center"/>
        </w:trPr>
        <w:tc>
          <w:tcPr>
            <w:tcW w:w="1507" w:type="dxa"/>
            <w:vMerge/>
            <w:vAlign w:val="center"/>
          </w:tcPr>
          <w:p w14:paraId="2EC2D925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14:paraId="0411205C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389" w:type="dxa"/>
            <w:vAlign w:val="center"/>
          </w:tcPr>
          <w:p w14:paraId="20131A94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45.5±12.9</w:t>
            </w:r>
          </w:p>
        </w:tc>
        <w:tc>
          <w:tcPr>
            <w:tcW w:w="1482" w:type="dxa"/>
            <w:vAlign w:val="center"/>
          </w:tcPr>
          <w:p w14:paraId="17EF593D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39.5±12.2</w:t>
            </w:r>
          </w:p>
        </w:tc>
        <w:tc>
          <w:tcPr>
            <w:tcW w:w="2070" w:type="dxa"/>
            <w:vAlign w:val="center"/>
          </w:tcPr>
          <w:p w14:paraId="543F38D9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40.7±11.0</w:t>
            </w:r>
          </w:p>
        </w:tc>
        <w:tc>
          <w:tcPr>
            <w:tcW w:w="1482" w:type="dxa"/>
            <w:vAlign w:val="center"/>
          </w:tcPr>
          <w:p w14:paraId="1874C5CF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39.7±9.5</w:t>
            </w:r>
          </w:p>
        </w:tc>
        <w:tc>
          <w:tcPr>
            <w:tcW w:w="1482" w:type="dxa"/>
            <w:vAlign w:val="center"/>
          </w:tcPr>
          <w:p w14:paraId="52D55C08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41.8±10.8</w:t>
            </w:r>
          </w:p>
        </w:tc>
        <w:tc>
          <w:tcPr>
            <w:tcW w:w="1497" w:type="dxa"/>
            <w:vMerge/>
            <w:vAlign w:val="center"/>
          </w:tcPr>
          <w:p w14:paraId="5E3883D5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D6025" w:rsidRPr="00693661" w14:paraId="1D61E419" w14:textId="77777777" w:rsidTr="00CA5816">
        <w:trPr>
          <w:trHeight w:val="494"/>
          <w:jc w:val="center"/>
        </w:trPr>
        <w:tc>
          <w:tcPr>
            <w:tcW w:w="1507" w:type="dxa"/>
            <w:vMerge w:val="restart"/>
            <w:vAlign w:val="center"/>
          </w:tcPr>
          <w:p w14:paraId="138695A9" w14:textId="77777777" w:rsidR="00DD6025" w:rsidRPr="00693661" w:rsidRDefault="00DD6025" w:rsidP="00CA5816">
            <w:pP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Lipase </w:t>
            </w: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(IU/L)</w:t>
            </w:r>
          </w:p>
        </w:tc>
        <w:tc>
          <w:tcPr>
            <w:tcW w:w="1044" w:type="dxa"/>
            <w:vAlign w:val="center"/>
          </w:tcPr>
          <w:p w14:paraId="2D282D57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</w:t>
            </w:r>
          </w:p>
        </w:tc>
        <w:tc>
          <w:tcPr>
            <w:tcW w:w="1389" w:type="dxa"/>
            <w:vAlign w:val="center"/>
          </w:tcPr>
          <w:p w14:paraId="79603E3D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26.2±7.5</w:t>
            </w:r>
          </w:p>
        </w:tc>
        <w:tc>
          <w:tcPr>
            <w:tcW w:w="1482" w:type="dxa"/>
            <w:vAlign w:val="center"/>
          </w:tcPr>
          <w:p w14:paraId="7C40AFFB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25.7±5.7</w:t>
            </w:r>
          </w:p>
        </w:tc>
        <w:tc>
          <w:tcPr>
            <w:tcW w:w="2070" w:type="dxa"/>
            <w:vAlign w:val="center"/>
          </w:tcPr>
          <w:p w14:paraId="58AC19E8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24.5±6.8</w:t>
            </w:r>
          </w:p>
        </w:tc>
        <w:tc>
          <w:tcPr>
            <w:tcW w:w="1482" w:type="dxa"/>
            <w:vAlign w:val="center"/>
          </w:tcPr>
          <w:p w14:paraId="5D6ABE82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25.0±7.3</w:t>
            </w:r>
          </w:p>
        </w:tc>
        <w:tc>
          <w:tcPr>
            <w:tcW w:w="1482" w:type="dxa"/>
            <w:vAlign w:val="center"/>
          </w:tcPr>
          <w:p w14:paraId="631B6A46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25.4±7.2</w:t>
            </w:r>
          </w:p>
        </w:tc>
        <w:tc>
          <w:tcPr>
            <w:tcW w:w="1497" w:type="dxa"/>
            <w:vMerge w:val="restart"/>
            <w:vAlign w:val="center"/>
          </w:tcPr>
          <w:p w14:paraId="2DC8F299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4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234438">
              <w:rPr>
                <w:rFonts w:ascii="Times New Roman" w:hAnsi="Times New Roman" w:cs="Times New Roman"/>
                <w:sz w:val="24"/>
                <w:szCs w:val="24"/>
              </w:rPr>
              <w:t>=6.46,</w:t>
            </w:r>
          </w:p>
          <w:p w14:paraId="110F9207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344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234438">
              <w:rPr>
                <w:rFonts w:ascii="Times New Roman" w:hAnsi="Times New Roman" w:cs="Times New Roman"/>
                <w:sz w:val="24"/>
                <w:szCs w:val="24"/>
              </w:rPr>
              <w:t>=0.001 (S)</w:t>
            </w:r>
          </w:p>
        </w:tc>
      </w:tr>
      <w:tr w:rsidR="00DD6025" w:rsidRPr="00693661" w14:paraId="2491E690" w14:textId="77777777" w:rsidTr="00CA5816">
        <w:trPr>
          <w:trHeight w:val="507"/>
          <w:jc w:val="center"/>
        </w:trPr>
        <w:tc>
          <w:tcPr>
            <w:tcW w:w="1507" w:type="dxa"/>
            <w:vMerge/>
            <w:vAlign w:val="center"/>
          </w:tcPr>
          <w:p w14:paraId="4F78467B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14:paraId="5434CDC0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389" w:type="dxa"/>
            <w:vAlign w:val="center"/>
          </w:tcPr>
          <w:p w14:paraId="08C61C44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24.7±5.9</w:t>
            </w:r>
          </w:p>
        </w:tc>
        <w:tc>
          <w:tcPr>
            <w:tcW w:w="1482" w:type="dxa"/>
            <w:vAlign w:val="center"/>
          </w:tcPr>
          <w:p w14:paraId="33370431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27.4±5.2</w:t>
            </w:r>
          </w:p>
        </w:tc>
        <w:tc>
          <w:tcPr>
            <w:tcW w:w="2070" w:type="dxa"/>
            <w:vAlign w:val="center"/>
          </w:tcPr>
          <w:p w14:paraId="60A89B13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23.5±5.9</w:t>
            </w:r>
          </w:p>
        </w:tc>
        <w:tc>
          <w:tcPr>
            <w:tcW w:w="1482" w:type="dxa"/>
            <w:vAlign w:val="center"/>
          </w:tcPr>
          <w:p w14:paraId="3F52087C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22.7±7.9</w:t>
            </w:r>
          </w:p>
        </w:tc>
        <w:tc>
          <w:tcPr>
            <w:tcW w:w="1482" w:type="dxa"/>
            <w:vAlign w:val="center"/>
          </w:tcPr>
          <w:p w14:paraId="491C5C0E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25.2±6.0</w:t>
            </w:r>
          </w:p>
        </w:tc>
        <w:tc>
          <w:tcPr>
            <w:tcW w:w="1497" w:type="dxa"/>
            <w:vMerge/>
          </w:tcPr>
          <w:p w14:paraId="60046B36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D6025" w:rsidRPr="00693661" w14:paraId="10ABC7DC" w14:textId="77777777" w:rsidTr="00CA5816">
        <w:trPr>
          <w:trHeight w:val="494"/>
          <w:jc w:val="center"/>
        </w:trPr>
        <w:tc>
          <w:tcPr>
            <w:tcW w:w="1507" w:type="dxa"/>
            <w:vMerge w:val="restart"/>
            <w:vAlign w:val="center"/>
          </w:tcPr>
          <w:p w14:paraId="0C46E407" w14:textId="77777777" w:rsidR="00DD6025" w:rsidRDefault="00DD6025" w:rsidP="00CA5816">
            <w:pP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sz w:val="24"/>
                <w:szCs w:val="24"/>
              </w:rPr>
              <w:t>QTc</w:t>
            </w:r>
          </w:p>
          <w:p w14:paraId="16A69F7C" w14:textId="77777777" w:rsidR="00DD6025" w:rsidRPr="00693661" w:rsidRDefault="00DD6025" w:rsidP="00CA5816">
            <w:pPr>
              <w:shd w:val="clear" w:color="auto" w:fill="FFFFFF" w:themeFill="background1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808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2E1808">
              <w:rPr>
                <w:rFonts w:ascii="Times New Roman" w:hAnsi="Times New Roman" w:cs="Times New Roman"/>
                <w:bCs/>
                <w:sz w:val="24"/>
                <w:szCs w:val="24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44" w:type="dxa"/>
            <w:vAlign w:val="center"/>
          </w:tcPr>
          <w:p w14:paraId="114121B4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</w:t>
            </w:r>
          </w:p>
        </w:tc>
        <w:tc>
          <w:tcPr>
            <w:tcW w:w="1389" w:type="dxa"/>
            <w:vAlign w:val="center"/>
          </w:tcPr>
          <w:p w14:paraId="0AB6BF13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424.1±15.7</w:t>
            </w:r>
          </w:p>
        </w:tc>
        <w:tc>
          <w:tcPr>
            <w:tcW w:w="1482" w:type="dxa"/>
            <w:vAlign w:val="center"/>
          </w:tcPr>
          <w:p w14:paraId="1FCCF6B9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</w:rPr>
              <w:t>---</w:t>
            </w:r>
          </w:p>
        </w:tc>
        <w:tc>
          <w:tcPr>
            <w:tcW w:w="2070" w:type="dxa"/>
            <w:vAlign w:val="center"/>
          </w:tcPr>
          <w:p w14:paraId="1521E13D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422.1±13.7</w:t>
            </w:r>
          </w:p>
        </w:tc>
        <w:tc>
          <w:tcPr>
            <w:tcW w:w="1482" w:type="dxa"/>
            <w:vAlign w:val="center"/>
          </w:tcPr>
          <w:p w14:paraId="4FCAA651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</w:rPr>
              <w:t>---</w:t>
            </w:r>
          </w:p>
        </w:tc>
        <w:tc>
          <w:tcPr>
            <w:tcW w:w="1482" w:type="dxa"/>
            <w:vAlign w:val="center"/>
          </w:tcPr>
          <w:p w14:paraId="2C5B645E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427.1±13.4</w:t>
            </w:r>
          </w:p>
        </w:tc>
        <w:tc>
          <w:tcPr>
            <w:tcW w:w="1497" w:type="dxa"/>
            <w:vMerge w:val="restart"/>
            <w:vAlign w:val="center"/>
          </w:tcPr>
          <w:p w14:paraId="4926360D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4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234438">
              <w:rPr>
                <w:rFonts w:ascii="Times New Roman" w:hAnsi="Times New Roman" w:cs="Times New Roman"/>
                <w:sz w:val="24"/>
                <w:szCs w:val="24"/>
              </w:rPr>
              <w:t>=0.15,</w:t>
            </w:r>
          </w:p>
          <w:p w14:paraId="59F46AA3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344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234438">
              <w:rPr>
                <w:rFonts w:ascii="Times New Roman" w:hAnsi="Times New Roman" w:cs="Times New Roman"/>
                <w:sz w:val="24"/>
                <w:szCs w:val="24"/>
              </w:rPr>
              <w:t>=0.98 (NS)</w:t>
            </w:r>
          </w:p>
        </w:tc>
      </w:tr>
      <w:tr w:rsidR="00DD6025" w:rsidRPr="00693661" w14:paraId="1FBD08E8" w14:textId="77777777" w:rsidTr="00CA5816">
        <w:trPr>
          <w:trHeight w:val="507"/>
          <w:jc w:val="center"/>
        </w:trPr>
        <w:tc>
          <w:tcPr>
            <w:tcW w:w="1507" w:type="dxa"/>
            <w:vMerge/>
            <w:vAlign w:val="center"/>
          </w:tcPr>
          <w:p w14:paraId="291EF1D4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14:paraId="2330209E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1389" w:type="dxa"/>
            <w:vAlign w:val="center"/>
          </w:tcPr>
          <w:p w14:paraId="086015A2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423.5±13.2</w:t>
            </w:r>
          </w:p>
        </w:tc>
        <w:tc>
          <w:tcPr>
            <w:tcW w:w="1482" w:type="dxa"/>
            <w:vAlign w:val="center"/>
          </w:tcPr>
          <w:p w14:paraId="692A9F39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</w:rPr>
              <w:t>---</w:t>
            </w:r>
          </w:p>
        </w:tc>
        <w:tc>
          <w:tcPr>
            <w:tcW w:w="2070" w:type="dxa"/>
            <w:vAlign w:val="center"/>
          </w:tcPr>
          <w:p w14:paraId="232B3077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420.4±12.5</w:t>
            </w:r>
          </w:p>
        </w:tc>
        <w:tc>
          <w:tcPr>
            <w:tcW w:w="1482" w:type="dxa"/>
            <w:vAlign w:val="center"/>
          </w:tcPr>
          <w:p w14:paraId="4AEF0824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</w:rPr>
              <w:t>---</w:t>
            </w:r>
          </w:p>
        </w:tc>
        <w:tc>
          <w:tcPr>
            <w:tcW w:w="1482" w:type="dxa"/>
            <w:vAlign w:val="center"/>
          </w:tcPr>
          <w:p w14:paraId="4F182EC9" w14:textId="77777777" w:rsidR="00DD6025" w:rsidRPr="00693661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bCs/>
                <w:sz w:val="24"/>
                <w:szCs w:val="24"/>
              </w:rPr>
              <w:t>425.6±15.0</w:t>
            </w:r>
          </w:p>
        </w:tc>
        <w:tc>
          <w:tcPr>
            <w:tcW w:w="1497" w:type="dxa"/>
            <w:vMerge/>
          </w:tcPr>
          <w:p w14:paraId="6DC7A976" w14:textId="77777777" w:rsidR="00DD6025" w:rsidRPr="00234438" w:rsidRDefault="00DD6025" w:rsidP="00CA5816">
            <w:pPr>
              <w:shd w:val="clear" w:color="auto" w:fill="FFFFFF" w:themeFill="background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20B7BA2" w14:textId="77777777" w:rsidR="00DD6025" w:rsidRPr="00693661" w:rsidRDefault="00DD6025" w:rsidP="00DD6025">
      <w:pPr>
        <w:shd w:val="clear" w:color="auto" w:fill="FFFFFF" w:themeFill="background1"/>
        <w:ind w:left="284" w:right="-306"/>
        <w:jc w:val="center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693661">
        <w:rPr>
          <w:rFonts w:ascii="Times New Roman" w:hAnsi="Times New Roman" w:cs="Times New Roman"/>
          <w:i/>
          <w:iCs/>
          <w:sz w:val="24"/>
          <w:szCs w:val="24"/>
        </w:rPr>
        <w:t xml:space="preserve">F: Repeated measures of ANOVA; SGOT: </w:t>
      </w:r>
      <w:r w:rsidRPr="0069366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Serum glutamic-oxaloacetic transaminase; SGPT: serum glutamic-pyruvic transaminase</w:t>
      </w:r>
    </w:p>
    <w:p w14:paraId="453BC79C" w14:textId="77777777" w:rsidR="00DD6025" w:rsidRDefault="00DD6025">
      <w:pPr>
        <w:sectPr w:rsidR="00DD6025" w:rsidSect="00DD602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16597CC" w14:textId="7F67ACDB" w:rsidR="00DD6025" w:rsidRPr="00693661" w:rsidRDefault="00DD6025" w:rsidP="00DD6025">
      <w:pPr>
        <w:shd w:val="clear" w:color="auto" w:fill="FFFFFF" w:themeFill="background1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table </w:t>
      </w:r>
      <w:r w:rsidR="008465E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93661">
        <w:rPr>
          <w:rFonts w:ascii="Times New Roman" w:hAnsi="Times New Roman" w:cs="Times New Roman"/>
          <w:b/>
          <w:bCs/>
          <w:sz w:val="24"/>
          <w:szCs w:val="24"/>
        </w:rPr>
        <w:t xml:space="preserve">: Causality assessment of ADRs based on Naranjo’s algorithm in test group subjects </w:t>
      </w:r>
    </w:p>
    <w:tbl>
      <w:tblPr>
        <w:tblStyle w:val="TableGrid"/>
        <w:tblW w:w="803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8"/>
        <w:gridCol w:w="1030"/>
        <w:gridCol w:w="1150"/>
        <w:gridCol w:w="1096"/>
        <w:gridCol w:w="1083"/>
        <w:gridCol w:w="1125"/>
      </w:tblGrid>
      <w:tr w:rsidR="00DD6025" w:rsidRPr="00693661" w14:paraId="34BB3C11" w14:textId="77777777" w:rsidTr="00E85D9C">
        <w:trPr>
          <w:jc w:val="center"/>
        </w:trPr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D24B5" w14:textId="77777777" w:rsidR="00DD6025" w:rsidRPr="002F791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sz w:val="24"/>
                <w:szCs w:val="24"/>
              </w:rPr>
              <w:t>Side effects (N=72)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6050D" w14:textId="77777777" w:rsidR="00DD6025" w:rsidRPr="002F791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sz w:val="24"/>
                <w:szCs w:val="24"/>
              </w:rPr>
              <w:t>Definite (&gt;9)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CA0A3" w14:textId="77777777" w:rsidR="00DD6025" w:rsidRPr="002F791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sz w:val="24"/>
                <w:szCs w:val="24"/>
              </w:rPr>
              <w:t>Probable (5-8)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B49AF" w14:textId="77777777" w:rsidR="00DD6025" w:rsidRPr="002F791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sz w:val="24"/>
                <w:szCs w:val="24"/>
              </w:rPr>
              <w:t>Possible</w:t>
            </w:r>
          </w:p>
          <w:p w14:paraId="59E68874" w14:textId="77777777" w:rsidR="00DD6025" w:rsidRPr="002F791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sz w:val="24"/>
                <w:szCs w:val="24"/>
              </w:rPr>
              <w:t>(1-4)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DA7B9" w14:textId="77777777" w:rsidR="00DD6025" w:rsidRPr="002F791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sz w:val="24"/>
                <w:szCs w:val="24"/>
              </w:rPr>
              <w:t>Unlikely</w:t>
            </w:r>
          </w:p>
          <w:p w14:paraId="32E85F64" w14:textId="77777777" w:rsidR="00DD6025" w:rsidRPr="002F791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sz w:val="24"/>
                <w:szCs w:val="24"/>
              </w:rPr>
              <w:t>(&lt; 0)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04A7C" w14:textId="77777777" w:rsidR="00DD6025" w:rsidRPr="002F7911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7B5631A3" w14:textId="77777777" w:rsidR="00DD6025" w:rsidRPr="002F7911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7911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DD6025" w:rsidRPr="00693661" w14:paraId="3B4099A6" w14:textId="77777777" w:rsidTr="00E85D9C">
        <w:trPr>
          <w:jc w:val="center"/>
        </w:trPr>
        <w:tc>
          <w:tcPr>
            <w:tcW w:w="2548" w:type="dxa"/>
            <w:tcBorders>
              <w:top w:val="single" w:sz="4" w:space="0" w:color="auto"/>
            </w:tcBorders>
            <w:vAlign w:val="center"/>
          </w:tcPr>
          <w:p w14:paraId="0DFC29C7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 xml:space="preserve">Nausea 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vAlign w:val="center"/>
          </w:tcPr>
          <w:p w14:paraId="1DDB635A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14:paraId="047F460C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vAlign w:val="center"/>
          </w:tcPr>
          <w:p w14:paraId="21AEDF60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color w:val="FFFFFF" w:themeColor="light1"/>
                <w:kern w:val="24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color w:val="FFFFFF" w:themeColor="light1"/>
                <w:kern w:val="24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4CBC3560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</w:tcPr>
          <w:p w14:paraId="6B5872FF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01 (1.4)</w:t>
            </w:r>
          </w:p>
        </w:tc>
      </w:tr>
      <w:tr w:rsidR="00DD6025" w:rsidRPr="00693661" w14:paraId="5ADFEFDB" w14:textId="77777777" w:rsidTr="00E85D9C">
        <w:trPr>
          <w:jc w:val="center"/>
        </w:trPr>
        <w:tc>
          <w:tcPr>
            <w:tcW w:w="2548" w:type="dxa"/>
            <w:vAlign w:val="center"/>
          </w:tcPr>
          <w:p w14:paraId="38533645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Vomiting</w:t>
            </w:r>
          </w:p>
        </w:tc>
        <w:tc>
          <w:tcPr>
            <w:tcW w:w="1030" w:type="dxa"/>
            <w:vAlign w:val="center"/>
          </w:tcPr>
          <w:p w14:paraId="6B55BB0C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vAlign w:val="center"/>
          </w:tcPr>
          <w:p w14:paraId="52F5AE39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3629AC15" w14:textId="77777777" w:rsidR="00DD6025" w:rsidRPr="00693661" w:rsidRDefault="00DD6025" w:rsidP="002F7911">
            <w:pPr>
              <w:pStyle w:val="NoSpacing"/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</w:rPr>
            </w:pPr>
            <w:r w:rsidRPr="006936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3" w:type="dxa"/>
            <w:vAlign w:val="center"/>
          </w:tcPr>
          <w:p w14:paraId="77BB6044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6A690B35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03 (4.2)</w:t>
            </w:r>
          </w:p>
        </w:tc>
      </w:tr>
      <w:tr w:rsidR="00DD6025" w:rsidRPr="00693661" w14:paraId="088B5A5D" w14:textId="77777777" w:rsidTr="00E85D9C">
        <w:trPr>
          <w:jc w:val="center"/>
        </w:trPr>
        <w:tc>
          <w:tcPr>
            <w:tcW w:w="2548" w:type="dxa"/>
            <w:vAlign w:val="center"/>
          </w:tcPr>
          <w:p w14:paraId="5C018B35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 xml:space="preserve">GI discomfort </w:t>
            </w:r>
          </w:p>
        </w:tc>
        <w:tc>
          <w:tcPr>
            <w:tcW w:w="1030" w:type="dxa"/>
            <w:vAlign w:val="center"/>
          </w:tcPr>
          <w:p w14:paraId="42466A9D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vAlign w:val="center"/>
          </w:tcPr>
          <w:p w14:paraId="2274D444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  <w:vAlign w:val="center"/>
          </w:tcPr>
          <w:p w14:paraId="76FFF643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color w:val="FFFFFF" w:themeColor="light1"/>
                <w:kern w:val="24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color w:val="FFFFFF" w:themeColor="light1"/>
                <w:kern w:val="24"/>
                <w:sz w:val="24"/>
                <w:szCs w:val="24"/>
              </w:rPr>
              <w:t>2</w:t>
            </w:r>
          </w:p>
        </w:tc>
        <w:tc>
          <w:tcPr>
            <w:tcW w:w="1083" w:type="dxa"/>
            <w:vAlign w:val="center"/>
          </w:tcPr>
          <w:p w14:paraId="54976612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14:paraId="4F339296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05 (6.9)</w:t>
            </w:r>
          </w:p>
        </w:tc>
      </w:tr>
      <w:tr w:rsidR="00DD6025" w:rsidRPr="00693661" w14:paraId="7732DD00" w14:textId="77777777" w:rsidTr="00E85D9C">
        <w:trPr>
          <w:jc w:val="center"/>
        </w:trPr>
        <w:tc>
          <w:tcPr>
            <w:tcW w:w="2548" w:type="dxa"/>
            <w:vAlign w:val="center"/>
          </w:tcPr>
          <w:p w14:paraId="65165B67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Constipation</w:t>
            </w:r>
          </w:p>
        </w:tc>
        <w:tc>
          <w:tcPr>
            <w:tcW w:w="1030" w:type="dxa"/>
            <w:vAlign w:val="center"/>
          </w:tcPr>
          <w:p w14:paraId="25BD7269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vAlign w:val="center"/>
          </w:tcPr>
          <w:p w14:paraId="6FDAE083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  <w:vAlign w:val="center"/>
          </w:tcPr>
          <w:p w14:paraId="3AE3EE89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color w:val="FFFFFF" w:themeColor="light1"/>
                <w:kern w:val="24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5542DBCE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14:paraId="00F7461B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03 (4.2)</w:t>
            </w:r>
          </w:p>
          <w:p w14:paraId="29492C3D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025" w:rsidRPr="00693661" w14:paraId="40862D80" w14:textId="77777777" w:rsidTr="00E85D9C">
        <w:trPr>
          <w:jc w:val="center"/>
        </w:trPr>
        <w:tc>
          <w:tcPr>
            <w:tcW w:w="2548" w:type="dxa"/>
            <w:vAlign w:val="center"/>
          </w:tcPr>
          <w:p w14:paraId="75554138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Skin disorder</w:t>
            </w:r>
          </w:p>
        </w:tc>
        <w:tc>
          <w:tcPr>
            <w:tcW w:w="1030" w:type="dxa"/>
            <w:vAlign w:val="center"/>
          </w:tcPr>
          <w:p w14:paraId="62B3FF72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2E5BAD3B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  <w:vAlign w:val="center"/>
          </w:tcPr>
          <w:p w14:paraId="0E116ABB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vAlign w:val="center"/>
          </w:tcPr>
          <w:p w14:paraId="4D38478C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031DA7DF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02 (2.7)</w:t>
            </w:r>
          </w:p>
          <w:p w14:paraId="23BDB99B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025" w:rsidRPr="00693661" w14:paraId="06B83C3A" w14:textId="77777777" w:rsidTr="00E85D9C">
        <w:trPr>
          <w:jc w:val="center"/>
        </w:trPr>
        <w:tc>
          <w:tcPr>
            <w:tcW w:w="2548" w:type="dxa"/>
            <w:vAlign w:val="center"/>
          </w:tcPr>
          <w:p w14:paraId="768C6F33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URTI</w:t>
            </w:r>
          </w:p>
        </w:tc>
        <w:tc>
          <w:tcPr>
            <w:tcW w:w="1030" w:type="dxa"/>
            <w:vAlign w:val="center"/>
          </w:tcPr>
          <w:p w14:paraId="0492E05B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11B5BB08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vAlign w:val="center"/>
          </w:tcPr>
          <w:p w14:paraId="03D4EFB0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" w:type="dxa"/>
            <w:vAlign w:val="center"/>
          </w:tcPr>
          <w:p w14:paraId="1AFBD4E2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vAlign w:val="center"/>
          </w:tcPr>
          <w:p w14:paraId="4A22A071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15 (20.8)</w:t>
            </w:r>
          </w:p>
          <w:p w14:paraId="2D71EDB0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025" w:rsidRPr="00693661" w14:paraId="68C38A81" w14:textId="77777777" w:rsidTr="00E85D9C">
        <w:trPr>
          <w:jc w:val="center"/>
        </w:trPr>
        <w:tc>
          <w:tcPr>
            <w:tcW w:w="2548" w:type="dxa"/>
            <w:vAlign w:val="center"/>
          </w:tcPr>
          <w:p w14:paraId="64EB34E4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Hypoglycemia</w:t>
            </w:r>
          </w:p>
        </w:tc>
        <w:tc>
          <w:tcPr>
            <w:tcW w:w="1030" w:type="dxa"/>
            <w:vAlign w:val="center"/>
          </w:tcPr>
          <w:p w14:paraId="2E58F508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25BD0475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5F60BA18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vAlign w:val="center"/>
          </w:tcPr>
          <w:p w14:paraId="1CD01066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vAlign w:val="center"/>
          </w:tcPr>
          <w:p w14:paraId="7511DF2F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02 (2.7)</w:t>
            </w:r>
          </w:p>
          <w:p w14:paraId="49AC0EE0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025" w:rsidRPr="00693661" w14:paraId="04B092BB" w14:textId="77777777" w:rsidTr="00E85D9C">
        <w:trPr>
          <w:jc w:val="center"/>
        </w:trPr>
        <w:tc>
          <w:tcPr>
            <w:tcW w:w="2548" w:type="dxa"/>
            <w:vAlign w:val="center"/>
          </w:tcPr>
          <w:p w14:paraId="30A55C9E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Joint pain</w:t>
            </w:r>
          </w:p>
        </w:tc>
        <w:tc>
          <w:tcPr>
            <w:tcW w:w="1030" w:type="dxa"/>
            <w:vAlign w:val="center"/>
          </w:tcPr>
          <w:p w14:paraId="52DEE680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4C3D92D1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71363F5A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</w:t>
            </w:r>
          </w:p>
        </w:tc>
        <w:tc>
          <w:tcPr>
            <w:tcW w:w="1083" w:type="dxa"/>
            <w:vAlign w:val="center"/>
          </w:tcPr>
          <w:p w14:paraId="49296152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538769EB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01 (1.3)</w:t>
            </w:r>
          </w:p>
          <w:p w14:paraId="0CF74221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025" w:rsidRPr="00693661" w14:paraId="36588676" w14:textId="77777777" w:rsidTr="00E85D9C">
        <w:trPr>
          <w:jc w:val="center"/>
        </w:trPr>
        <w:tc>
          <w:tcPr>
            <w:tcW w:w="2548" w:type="dxa"/>
            <w:vAlign w:val="center"/>
          </w:tcPr>
          <w:p w14:paraId="04F9BFE4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Pancreatitis</w:t>
            </w:r>
          </w:p>
        </w:tc>
        <w:tc>
          <w:tcPr>
            <w:tcW w:w="1030" w:type="dxa"/>
            <w:vAlign w:val="center"/>
          </w:tcPr>
          <w:p w14:paraId="7C434AE4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3C9D0E74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70405B45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6FFA4BD1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14:paraId="703B848A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DD6025" w:rsidRPr="006F6A45" w14:paraId="1329802A" w14:textId="77777777" w:rsidTr="00E85D9C">
        <w:trPr>
          <w:trHeight w:val="468"/>
          <w:jc w:val="center"/>
        </w:trPr>
        <w:tc>
          <w:tcPr>
            <w:tcW w:w="2548" w:type="dxa"/>
            <w:vAlign w:val="center"/>
          </w:tcPr>
          <w:p w14:paraId="7D2B3F18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QT Prolongation</w:t>
            </w:r>
          </w:p>
        </w:tc>
        <w:tc>
          <w:tcPr>
            <w:tcW w:w="1030" w:type="dxa"/>
            <w:vAlign w:val="center"/>
          </w:tcPr>
          <w:p w14:paraId="7F2080F0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1CFF75E5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0F5A8BAA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color w:val="FFFFFF" w:themeColor="light1"/>
                <w:kern w:val="24"/>
                <w:sz w:val="24"/>
                <w:szCs w:val="24"/>
              </w:rPr>
              <w:t>Probable</w:t>
            </w:r>
          </w:p>
        </w:tc>
        <w:tc>
          <w:tcPr>
            <w:tcW w:w="1083" w:type="dxa"/>
            <w:vAlign w:val="center"/>
          </w:tcPr>
          <w:p w14:paraId="1FACB873" w14:textId="77777777" w:rsidR="00DD6025" w:rsidRPr="00693661" w:rsidRDefault="00DD6025" w:rsidP="002F7911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02CD664" w14:textId="77777777" w:rsidR="00DD6025" w:rsidRPr="006F6A45" w:rsidRDefault="00DD6025" w:rsidP="002F7911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61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</w:tbl>
    <w:p w14:paraId="3A2689D3" w14:textId="77777777" w:rsidR="00DD6025" w:rsidRPr="003D678B" w:rsidRDefault="00DD6025" w:rsidP="00DD6025">
      <w:pPr>
        <w:shd w:val="clear" w:color="auto" w:fill="FFFFFF" w:themeFill="background1"/>
        <w:ind w:left="284" w:right="-306"/>
        <w:jc w:val="center"/>
        <w:rPr>
          <w:rFonts w:ascii="Times New Roman" w:hAnsi="Times New Roman" w:cs="Times New Roman"/>
          <w:i/>
          <w:iCs/>
        </w:rPr>
      </w:pPr>
    </w:p>
    <w:p w14:paraId="738230D3" w14:textId="77777777" w:rsidR="00DD6025" w:rsidRPr="00CB2CE5" w:rsidRDefault="00DD6025" w:rsidP="00DD6025">
      <w:pPr>
        <w:shd w:val="clear" w:color="auto" w:fill="FFFFFF" w:themeFill="background1"/>
        <w:ind w:right="-306"/>
        <w:jc w:val="center"/>
        <w:rPr>
          <w:rFonts w:ascii="Times New Roman" w:hAnsi="Times New Roman" w:cs="Times New Roman"/>
          <w:sz w:val="24"/>
          <w:szCs w:val="24"/>
        </w:rPr>
      </w:pPr>
    </w:p>
    <w:p w14:paraId="6498124D" w14:textId="77777777" w:rsidR="00DD6025" w:rsidRDefault="00DD6025" w:rsidP="00DD6025">
      <w:pPr>
        <w:shd w:val="clear" w:color="auto" w:fill="FFFFFF" w:themeFill="background1"/>
      </w:pPr>
    </w:p>
    <w:p w14:paraId="7DC3FD81" w14:textId="77777777" w:rsidR="00DD6025" w:rsidRPr="006A2368" w:rsidRDefault="00DD6025"/>
    <w:sectPr w:rsidR="00DD6025" w:rsidRPr="006A2368" w:rsidSect="00DD60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D7"/>
    <w:rsid w:val="0018167B"/>
    <w:rsid w:val="002F7911"/>
    <w:rsid w:val="00585537"/>
    <w:rsid w:val="00611EA3"/>
    <w:rsid w:val="006A2368"/>
    <w:rsid w:val="006A780E"/>
    <w:rsid w:val="006E7789"/>
    <w:rsid w:val="008465E4"/>
    <w:rsid w:val="00854FD7"/>
    <w:rsid w:val="009656BD"/>
    <w:rsid w:val="00AA2090"/>
    <w:rsid w:val="00BD14FC"/>
    <w:rsid w:val="00DC4945"/>
    <w:rsid w:val="00DD6025"/>
    <w:rsid w:val="00E8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ED3C1"/>
  <w15:chartTrackingRefBased/>
  <w15:docId w15:val="{2C005E17-0ABE-41AE-A4D0-816C8786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E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11EA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11EA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Ranakishor Pelluri</dc:creator>
  <cp:keywords/>
  <dc:description/>
  <cp:lastModifiedBy>Ranakishor Pelluri</cp:lastModifiedBy>
  <cp:revision>16</cp:revision>
  <dcterms:created xsi:type="dcterms:W3CDTF">2023-09-09T04:00:00Z</dcterms:created>
  <dcterms:modified xsi:type="dcterms:W3CDTF">2023-09-09T04:12:00Z</dcterms:modified>
</cp:coreProperties>
</file>