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C28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29323F5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41D75E52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</w:p>
    <w:p w14:paraId="7E4A5457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049284AC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F85FB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1911"/>
        <w:gridCol w:w="1046"/>
        <w:gridCol w:w="1000"/>
        <w:gridCol w:w="1456"/>
        <w:gridCol w:w="1456"/>
      </w:tblGrid>
      <w:tr w:rsidR="00000000" w14:paraId="5D58E9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D209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Statistik bei gepaarten Stichproben</w:t>
            </w:r>
          </w:p>
        </w:tc>
      </w:tr>
      <w:tr w:rsidR="00000000" w14:paraId="79A5C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0E0AE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0C4366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68C185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7D507E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9DC54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000000" w14:paraId="613BB7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ECBD5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19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293EC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t0_SF36_allgemein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5A0F4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09702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20AC6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8317F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,1025</w:t>
            </w:r>
          </w:p>
        </w:tc>
      </w:tr>
      <w:tr w:rsidR="00000000" w14:paraId="6E4983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09CEFC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5685B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t1_SF36_allgemein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C55AEF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2,946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2593D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A4963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,7050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2374E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,1159</w:t>
            </w:r>
          </w:p>
        </w:tc>
      </w:tr>
    </w:tbl>
    <w:p w14:paraId="154FA2C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23AFD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426"/>
        <w:gridCol w:w="1000"/>
        <w:gridCol w:w="1183"/>
        <w:gridCol w:w="1168"/>
      </w:tblGrid>
      <w:tr w:rsidR="00000000" w14:paraId="6F3FF8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D89E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 bei gepaarten Stichproben</w:t>
            </w:r>
          </w:p>
        </w:tc>
      </w:tr>
      <w:tr w:rsidR="00000000" w14:paraId="1933C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24665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3776B2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55A21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3707D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</w:t>
            </w:r>
          </w:p>
        </w:tc>
      </w:tr>
      <w:tr w:rsidR="00000000" w14:paraId="56E5A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2A8A0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FDA39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t0_SF36_allgemein &amp; t1_SF36_allgemein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7A375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AAE49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,632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11689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</w:tbl>
    <w:p w14:paraId="444CB92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68D9C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597"/>
        <w:gridCol w:w="688"/>
        <w:gridCol w:w="959"/>
        <w:gridCol w:w="959"/>
        <w:gridCol w:w="959"/>
        <w:gridCol w:w="959"/>
        <w:gridCol w:w="659"/>
        <w:gridCol w:w="659"/>
        <w:gridCol w:w="909"/>
      </w:tblGrid>
      <w:tr w:rsidR="00000000" w14:paraId="2A9F9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7666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Test bei gepaarten Stichproben</w:t>
            </w:r>
          </w:p>
        </w:tc>
      </w:tr>
      <w:tr w:rsidR="00000000" w14:paraId="4DBB1D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2B5F9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2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5FF78E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Gepaarte Differenzen</w:t>
            </w:r>
          </w:p>
        </w:tc>
        <w:tc>
          <w:tcPr>
            <w:tcW w:w="65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4CD12B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65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A542BE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A244D6D" w14:textId="77777777" w:rsidR="001329C1" w:rsidRP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1329C1">
              <w:rPr>
                <w:rFonts w:ascii="Arial" w:hAnsi="Arial" w:cs="Arial"/>
                <w:sz w:val="14"/>
                <w:szCs w:val="14"/>
                <w:highlight w:val="yellow"/>
              </w:rPr>
              <w:t>Sig. (2-seitig)</w:t>
            </w:r>
          </w:p>
        </w:tc>
      </w:tr>
      <w:tr w:rsidR="00000000" w14:paraId="0C8F9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6D34FC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5E966C8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Mittelwert</w:t>
            </w:r>
          </w:p>
        </w:tc>
        <w:tc>
          <w:tcPr>
            <w:tcW w:w="958" w:type="dxa"/>
            <w:vMerge w:val="restart"/>
            <w:shd w:val="clear" w:color="auto" w:fill="FFFFFF"/>
          </w:tcPr>
          <w:p w14:paraId="4BCF689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Standardabweichung</w:t>
            </w:r>
          </w:p>
        </w:tc>
        <w:tc>
          <w:tcPr>
            <w:tcW w:w="958" w:type="dxa"/>
            <w:vMerge w:val="restart"/>
            <w:shd w:val="clear" w:color="auto" w:fill="FFFFFF"/>
          </w:tcPr>
          <w:p w14:paraId="6EEC3CF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Standardfehler des Mittelwertes</w:t>
            </w:r>
          </w:p>
        </w:tc>
        <w:tc>
          <w:tcPr>
            <w:tcW w:w="1916" w:type="dxa"/>
            <w:gridSpan w:val="2"/>
            <w:shd w:val="clear" w:color="auto" w:fill="FFFFFF"/>
          </w:tcPr>
          <w:p w14:paraId="77ED022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95% Konfidenzintervall der Differenz</w:t>
            </w: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A78E517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AF9897B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21C23A1" w14:textId="77777777" w:rsidR="001329C1" w:rsidRPr="001329C1" w:rsidRDefault="001329C1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000000" w14:paraId="7CEBF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FADE92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623985CE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53CF2DCA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4E1C852F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tcBorders>
              <w:bottom w:val="single" w:sz="16" w:space="0" w:color="000000"/>
            </w:tcBorders>
            <w:shd w:val="clear" w:color="auto" w:fill="FFFFFF"/>
          </w:tcPr>
          <w:p w14:paraId="372E3E0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Untere</w:t>
            </w:r>
          </w:p>
        </w:tc>
        <w:tc>
          <w:tcPr>
            <w:tcW w:w="958" w:type="dxa"/>
            <w:tcBorders>
              <w:bottom w:val="single" w:sz="16" w:space="0" w:color="000000"/>
            </w:tcBorders>
            <w:shd w:val="clear" w:color="auto" w:fill="FFFFFF"/>
          </w:tcPr>
          <w:p w14:paraId="040D95B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Obere</w:t>
            </w: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8354FCB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042EF12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2DA5497" w14:textId="77777777" w:rsidR="001329C1" w:rsidRPr="001329C1" w:rsidRDefault="001329C1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000000" w14:paraId="1A40C9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777CC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Paaren 1</w:t>
            </w:r>
          </w:p>
        </w:tc>
        <w:tc>
          <w:tcPr>
            <w:tcW w:w="15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FAC35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t0_SF36_allgemein - t1_SF36_allgemein</w:t>
            </w:r>
          </w:p>
        </w:tc>
        <w:tc>
          <w:tcPr>
            <w:tcW w:w="6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25EEA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,0541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405C2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,5747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1CDB2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,0945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0F3E0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-,1376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CC7A5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,2457</w:t>
            </w:r>
          </w:p>
        </w:tc>
        <w:tc>
          <w:tcPr>
            <w:tcW w:w="6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D7E8B5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,572</w:t>
            </w:r>
          </w:p>
        </w:tc>
        <w:tc>
          <w:tcPr>
            <w:tcW w:w="6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B353F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9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A893F3" w14:textId="77777777" w:rsidR="001329C1" w:rsidRP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1329C1">
              <w:rPr>
                <w:rFonts w:ascii="Arial" w:hAnsi="Arial" w:cs="Arial"/>
                <w:sz w:val="14"/>
                <w:szCs w:val="14"/>
                <w:highlight w:val="yellow"/>
              </w:rPr>
              <w:t>,571</w:t>
            </w:r>
          </w:p>
        </w:tc>
      </w:tr>
    </w:tbl>
    <w:p w14:paraId="426F3BEA" w14:textId="3B51EB9E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Kein Unterschied zwischen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Vorher und Nachher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(letzter Zeitpunkt)</w:t>
      </w:r>
    </w:p>
    <w:p w14:paraId="405A619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65DBE2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3555E7F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</w:p>
    <w:p w14:paraId="3BB1C9B9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2E949ED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69F6A4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000000" w14:paraId="63E21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C6E5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000000" w14:paraId="3D1A30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7DD32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>: MASS_1</w:t>
            </w:r>
          </w:p>
        </w:tc>
      </w:tr>
      <w:tr w:rsidR="00000000" w14:paraId="7627DE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C2598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F0E25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</w:t>
            </w:r>
          </w:p>
        </w:tc>
      </w:tr>
      <w:tr w:rsidR="00000000" w14:paraId="57B3CB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98451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01E3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t0_SF36_allgemein</w:t>
            </w:r>
          </w:p>
        </w:tc>
      </w:tr>
      <w:tr w:rsidR="00000000" w14:paraId="1BF1F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9D095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7C91C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t1_SF36_allgemein</w:t>
            </w:r>
          </w:p>
        </w:tc>
      </w:tr>
    </w:tbl>
    <w:p w14:paraId="2CF40AA8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4992E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27"/>
        <w:gridCol w:w="1001"/>
      </w:tblGrid>
      <w:tr w:rsidR="00000000" w14:paraId="452095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60A9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38187B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00F48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B266A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189E2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54C8C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6EE3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0E1DE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CF30D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C85C81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91869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E65FB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2359EAC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B9090C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1470"/>
        <w:gridCol w:w="1046"/>
        <w:gridCol w:w="1455"/>
        <w:gridCol w:w="1000"/>
      </w:tblGrid>
      <w:tr w:rsidR="00000000" w14:paraId="34883A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E52B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60871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Align w:val="center"/>
          </w:tcPr>
          <w:p w14:paraId="693662C7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785DC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B3AF2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536D05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8A2A5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641C3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8C70E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t0_SF36_allgemein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4B25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CBDFE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5937E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,6993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C3298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70CF75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D87C44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23FBB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7C927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0BCA2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,5481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71BB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4E900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CB572E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C748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6F195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2BDE3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8EC5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46F20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C27ED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t1_SF36_allgemein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98E9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31354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2,929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6355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,6157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851A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7B7038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FEC5F2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FCB77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1664C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53AB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,7674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4AC4E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51462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23CAD5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28FB2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382D1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25782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,7050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7E887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0C70B6D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B2401E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890"/>
        <w:gridCol w:w="1449"/>
        <w:gridCol w:w="996"/>
        <w:gridCol w:w="1449"/>
        <w:gridCol w:w="996"/>
        <w:gridCol w:w="996"/>
      </w:tblGrid>
      <w:tr w:rsidR="00000000" w14:paraId="5D1BD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97E3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000000" w14:paraId="640E1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0E137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ß</w:t>
            </w:r>
            <w:r>
              <w:rPr>
                <w:rFonts w:ascii="Arial" w:hAnsi="Arial" w:cs="Arial"/>
                <w:sz w:val="22"/>
                <w:szCs w:val="22"/>
              </w:rPr>
              <w:t>: MASS_1</w:t>
            </w:r>
          </w:p>
        </w:tc>
      </w:tr>
      <w:tr w:rsidR="00000000" w14:paraId="39CE88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E95FE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1087A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317CC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8D512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6E7A0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A4BBE2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CB8C3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000000" w14:paraId="4C5681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49EAC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C1A1E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6BDB5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,004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C9EDE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B8560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,004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C8999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,027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BA04C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,871</w:t>
            </w:r>
          </w:p>
        </w:tc>
      </w:tr>
      <w:tr w:rsidR="00000000" w14:paraId="421253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ABC24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495DC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9EC34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,437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B55E0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E5A62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,437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353F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2,774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9475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,105</w:t>
            </w:r>
          </w:p>
        </w:tc>
      </w:tr>
      <w:tr w:rsidR="00000000" w14:paraId="1422C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1F39E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FD3AC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C467F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5,509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D544B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BB414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,157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C53928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2E9BFC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644582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6F64DF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000000" w14:paraId="20BD90B6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AFF3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4963DFBF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6564A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 xml:space="preserve">: MASS_1 </w:t>
            </w:r>
          </w:p>
          <w:p w14:paraId="03D2CF3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000000" w14:paraId="5EC0DB84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8B84C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713FF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B10FF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BDAFD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00FF81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AE5A0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27C792C2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B2531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2B32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606,010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312D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9F448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606,010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14004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836,977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5C522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699605BA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55DCF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BBED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3F06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B6EA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0A34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3E35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,367</w:t>
            </w:r>
          </w:p>
        </w:tc>
      </w:tr>
      <w:tr w:rsidR="00000000" w14:paraId="4FF2F744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66B17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Fehler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B24C6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25,342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2B3F5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2A317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,724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B79C7C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FB121F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60095F5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Bestätigt t-Test: Kein Vorher-Nachher-Unterschied</w:t>
      </w:r>
    </w:p>
    <w:p w14:paraId="4F85B7E9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Auch kein Geschlechtsunterschied und keine Wechselwirkung</w:t>
      </w:r>
    </w:p>
    <w:p w14:paraId="57ED52AA" w14:textId="66CB269F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T-test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alleine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reicht</w:t>
      </w:r>
      <w:r>
        <w:rPr>
          <w:rFonts w:ascii="Times New Roman" w:hAnsi="Times New Roman" w:cs="Times New Roman"/>
          <w:color w:val="auto"/>
          <w:sz w:val="24"/>
          <w:szCs w:val="24"/>
        </w:rPr>
        <w:t>…und stabiler als ANOVA, weil diese Variable eigentlich ordinalskaliert ist…</w:t>
      </w:r>
    </w:p>
    <w:p w14:paraId="504E724F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C8428D9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51FF91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6A4466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2E46E4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456298BB" w14:textId="163513C3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Allgemeines Lineares Modell: Mit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TagepostOP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als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Kovariate</w:t>
      </w:r>
      <w:proofErr w:type="spellEnd"/>
    </w:p>
    <w:p w14:paraId="728A1A2B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371AD47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55A1F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000000" w14:paraId="4F0A20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428B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000000" w14:paraId="2057EE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9E5CB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>: MASS_1</w:t>
            </w:r>
          </w:p>
        </w:tc>
      </w:tr>
      <w:tr w:rsidR="00000000" w14:paraId="1B446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5C5E0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8F01C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</w:t>
            </w:r>
          </w:p>
        </w:tc>
      </w:tr>
      <w:tr w:rsidR="00000000" w14:paraId="32B88D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CE8D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CD581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t0_SF36_allgemein</w:t>
            </w:r>
          </w:p>
        </w:tc>
      </w:tr>
      <w:tr w:rsidR="00000000" w14:paraId="30FC7C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257EB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7A182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t1_SF36_allgemein</w:t>
            </w:r>
          </w:p>
        </w:tc>
      </w:tr>
    </w:tbl>
    <w:p w14:paraId="6151B99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49846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27"/>
        <w:gridCol w:w="1001"/>
      </w:tblGrid>
      <w:tr w:rsidR="00000000" w14:paraId="1A38D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89C15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1DF9A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49A4F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49F99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4661E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B2478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6FEED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29DF2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6212B3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730838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0F1A7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783EE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0289D2E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6C268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1470"/>
        <w:gridCol w:w="1046"/>
        <w:gridCol w:w="1455"/>
        <w:gridCol w:w="1000"/>
      </w:tblGrid>
      <w:tr w:rsidR="00000000" w14:paraId="2219F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0E0D1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31719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Align w:val="center"/>
          </w:tcPr>
          <w:p w14:paraId="585EC86C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3BCDD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54C5E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3971C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CFD6D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45CDC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F733A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t0_SF36_allgemein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85FE6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7DF38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F3BB9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,6993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1336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0D22E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62552C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A27D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86449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1054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,5481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3555A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426B8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41C04D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7AFC7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34982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D129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7EF43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2955E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51A6B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t1_SF36_allgemein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4767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F1ACD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2,929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80866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,6157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AFFBA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37239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EF6CD9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2F970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C0B07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3FB54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,7674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1A470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565BB6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5C87B1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CE855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DF287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2105E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,7050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EB1A4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176B0E9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1B804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884"/>
        <w:gridCol w:w="1440"/>
        <w:gridCol w:w="989"/>
        <w:gridCol w:w="1440"/>
        <w:gridCol w:w="989"/>
        <w:gridCol w:w="989"/>
      </w:tblGrid>
      <w:tr w:rsidR="00000000" w14:paraId="26DDFC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54AA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000000" w14:paraId="146E0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2F8E2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ß</w:t>
            </w:r>
            <w:r>
              <w:rPr>
                <w:rFonts w:ascii="Arial" w:hAnsi="Arial" w:cs="Arial"/>
                <w:sz w:val="22"/>
                <w:szCs w:val="22"/>
              </w:rPr>
              <w:t>: MASS_1</w:t>
            </w:r>
          </w:p>
        </w:tc>
      </w:tr>
      <w:tr w:rsidR="00000000" w14:paraId="00F3E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DCE38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107EE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0E22EF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0300CD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E69C23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4D7D1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C4E0E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000000" w14:paraId="03EF4D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B5E16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47BC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5DDE2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,068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2006E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B5726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,068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F3CDB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,427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28952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,518</w:t>
            </w:r>
          </w:p>
        </w:tc>
      </w:tr>
      <w:tr w:rsidR="00000000" w14:paraId="6B8F0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77D23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t1_Tagepostop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82AE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2285C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,121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232E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17901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,121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FEFFA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,766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32A0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,388</w:t>
            </w:r>
          </w:p>
        </w:tc>
      </w:tr>
      <w:tr w:rsidR="00000000" w14:paraId="134501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B0C0D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E3F51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3F4C0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,442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470F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FD94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,442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F4F3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2,792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DA87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,104</w:t>
            </w:r>
          </w:p>
        </w:tc>
      </w:tr>
      <w:tr w:rsidR="00000000" w14:paraId="6081F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47FF7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1F3FF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E6674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5,388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1532F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50E03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,158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B7219B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911FE9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4ED8E2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873F949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000000" w14:paraId="56C919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F547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04124B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E8DD4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 xml:space="preserve">: MASS_1 </w:t>
            </w:r>
          </w:p>
          <w:p w14:paraId="2F7DB19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000000" w14:paraId="703C3C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D4A08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41F779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3AE0A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BCA0F0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AEA87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8227C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41CDB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1AF9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90FF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176,880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172D3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2F25D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176,880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CBC19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237,744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CE638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49C9BD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90D9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t1_Tagepostop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3B9ED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98C6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9C0D4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6500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,062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2941B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,805</w:t>
            </w:r>
          </w:p>
        </w:tc>
      </w:tr>
      <w:tr w:rsidR="00000000" w14:paraId="7D6D2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700DF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D385A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C47B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1819B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F3A0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82E3E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,375</w:t>
            </w:r>
          </w:p>
        </w:tc>
      </w:tr>
      <w:tr w:rsidR="00000000" w14:paraId="553C62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DCFA2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7652C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25,296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53AD7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324EA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,744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010F59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B6B4A1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9C86F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689289C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Bestätigt t-Test: Kein Vorher-Nachher-Unterschied</w:t>
      </w:r>
    </w:p>
    <w:p w14:paraId="16E7D53F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Auch kein Geschlechtsunterschied und keine Wechselwirkung</w:t>
      </w:r>
    </w:p>
    <w:p w14:paraId="56EC8CEE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T-test alleine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reicht..</w:t>
      </w:r>
      <w:proofErr w:type="gramEnd"/>
    </w:p>
    <w:p w14:paraId="77F1CAB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1FA3E99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4039F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2FB9B8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8A8719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026DA9FF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</w:p>
    <w:p w14:paraId="441F3BEE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7D4AFE50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0B46A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426"/>
        <w:gridCol w:w="1046"/>
        <w:gridCol w:w="1000"/>
        <w:gridCol w:w="1456"/>
        <w:gridCol w:w="1456"/>
      </w:tblGrid>
      <w:tr w:rsidR="00000000" w14:paraId="1E722E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1B38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Statistik bei gepaarten Stichproben</w:t>
            </w:r>
          </w:p>
        </w:tc>
      </w:tr>
      <w:tr w:rsidR="00000000" w14:paraId="3DD9D7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68C50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75C70D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060EDC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18DA0D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60138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000000" w14:paraId="288B9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205E2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87CE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t0_SF36_derzeitig_im_Vergleich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C33A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06A56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040D1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675A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,1129</w:t>
            </w:r>
          </w:p>
        </w:tc>
      </w:tr>
      <w:tr w:rsidR="00000000" w14:paraId="7B643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6B04A0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9D211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t1_SF36_derzeitig_im_Vergleich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0AC38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FBBB8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5702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FBCFE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,1439</w:t>
            </w:r>
          </w:p>
        </w:tc>
      </w:tr>
    </w:tbl>
    <w:p w14:paraId="4E2F9918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110ADC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426"/>
        <w:gridCol w:w="1000"/>
        <w:gridCol w:w="1183"/>
        <w:gridCol w:w="1168"/>
      </w:tblGrid>
      <w:tr w:rsidR="00000000" w14:paraId="43934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A44E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 bei gepaarten Stichproben</w:t>
            </w:r>
          </w:p>
        </w:tc>
      </w:tr>
      <w:tr w:rsidR="00000000" w14:paraId="40DCA5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64E25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04B07A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72784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7CFC0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</w:t>
            </w:r>
          </w:p>
        </w:tc>
      </w:tr>
      <w:tr w:rsidR="00000000" w14:paraId="73878E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CFAC7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18126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t0_SF36_derzeitig_im_Vergleich &amp; t1_SF36_derzeitig_im_Vergleich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876DE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9051B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,272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9BE40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,103</w:t>
            </w:r>
          </w:p>
        </w:tc>
      </w:tr>
    </w:tbl>
    <w:p w14:paraId="326EBF30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DA9701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597"/>
        <w:gridCol w:w="688"/>
        <w:gridCol w:w="959"/>
        <w:gridCol w:w="959"/>
        <w:gridCol w:w="959"/>
        <w:gridCol w:w="959"/>
        <w:gridCol w:w="659"/>
        <w:gridCol w:w="659"/>
        <w:gridCol w:w="909"/>
      </w:tblGrid>
      <w:tr w:rsidR="00000000" w14:paraId="76D97AFE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D685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Test bei gepaarten Stichproben</w:t>
            </w:r>
          </w:p>
        </w:tc>
      </w:tr>
      <w:tr w:rsidR="00000000" w14:paraId="5F966601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505FD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2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67A188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Gepaarte Differenzen</w:t>
            </w:r>
          </w:p>
        </w:tc>
        <w:tc>
          <w:tcPr>
            <w:tcW w:w="65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50B767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65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3CD810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9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DDC182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Sig. (2-seitig)</w:t>
            </w:r>
          </w:p>
        </w:tc>
      </w:tr>
      <w:tr w:rsidR="00000000" w14:paraId="3646ADFB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7D42129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1008F1D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Mittelwert</w:t>
            </w:r>
          </w:p>
        </w:tc>
        <w:tc>
          <w:tcPr>
            <w:tcW w:w="959" w:type="dxa"/>
            <w:vMerge w:val="restart"/>
            <w:shd w:val="clear" w:color="auto" w:fill="FFFFFF"/>
          </w:tcPr>
          <w:p w14:paraId="4232BE0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Standardabweichung</w:t>
            </w:r>
          </w:p>
        </w:tc>
        <w:tc>
          <w:tcPr>
            <w:tcW w:w="959" w:type="dxa"/>
            <w:vMerge w:val="restart"/>
            <w:shd w:val="clear" w:color="auto" w:fill="FFFFFF"/>
          </w:tcPr>
          <w:p w14:paraId="2FB165E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Standardfehler des Mittelwertes</w:t>
            </w:r>
          </w:p>
        </w:tc>
        <w:tc>
          <w:tcPr>
            <w:tcW w:w="1918" w:type="dxa"/>
            <w:gridSpan w:val="2"/>
            <w:shd w:val="clear" w:color="auto" w:fill="FFFFFF"/>
          </w:tcPr>
          <w:p w14:paraId="439FAB8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95% Ko</w:t>
            </w:r>
            <w:r>
              <w:rPr>
                <w:rFonts w:ascii="Arial" w:hAnsi="Arial" w:cs="Arial"/>
                <w:sz w:val="14"/>
                <w:szCs w:val="14"/>
              </w:rPr>
              <w:t>nfidenzintervall der Differenz</w:t>
            </w: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F836A79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F989267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B354938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14:paraId="78B468BE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08D3858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54B770B8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14:paraId="1C6C1A23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14:paraId="7A337BA4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dxa"/>
            <w:tcBorders>
              <w:bottom w:val="single" w:sz="16" w:space="0" w:color="000000"/>
            </w:tcBorders>
            <w:shd w:val="clear" w:color="auto" w:fill="FFFFFF"/>
          </w:tcPr>
          <w:p w14:paraId="241B34F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Untere</w:t>
            </w:r>
          </w:p>
        </w:tc>
        <w:tc>
          <w:tcPr>
            <w:tcW w:w="959" w:type="dxa"/>
            <w:tcBorders>
              <w:bottom w:val="single" w:sz="16" w:space="0" w:color="000000"/>
            </w:tcBorders>
            <w:shd w:val="clear" w:color="auto" w:fill="FFFFFF"/>
          </w:tcPr>
          <w:p w14:paraId="42CCDC3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Obere</w:t>
            </w: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82867E5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1268E16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F25D049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14:paraId="78778C83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23344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Paaren 1</w:t>
            </w:r>
          </w:p>
        </w:tc>
        <w:tc>
          <w:tcPr>
            <w:tcW w:w="15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98D64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t0_SF36_derzeitig_im_Vergleich - t1_SF36_derzeitig_im_Vergleich</w:t>
            </w:r>
          </w:p>
        </w:tc>
        <w:tc>
          <w:tcPr>
            <w:tcW w:w="6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60C61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-,0811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9B727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,9539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81FA9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,1568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D7867A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-,3991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2C320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,2370</w:t>
            </w:r>
          </w:p>
        </w:tc>
        <w:tc>
          <w:tcPr>
            <w:tcW w:w="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8711C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-,517</w:t>
            </w:r>
          </w:p>
        </w:tc>
        <w:tc>
          <w:tcPr>
            <w:tcW w:w="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C1C8B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9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3E3B5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,608</w:t>
            </w:r>
          </w:p>
        </w:tc>
      </w:tr>
    </w:tbl>
    <w:p w14:paraId="09B4C8BF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Kein Unterschied zwischen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Vorher und Nachher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(letzter Zeitpunkt)</w:t>
      </w:r>
    </w:p>
    <w:p w14:paraId="1D566CDC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9B03B9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EA94D8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325CE4A2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</w:p>
    <w:p w14:paraId="30BBDD3D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3223447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05E11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000000" w14:paraId="7532F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83B9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000000" w14:paraId="5493CD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5AB2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>: MASS_1</w:t>
            </w:r>
          </w:p>
        </w:tc>
      </w:tr>
      <w:tr w:rsidR="00000000" w14:paraId="30183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3651D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EF72E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</w:t>
            </w:r>
          </w:p>
        </w:tc>
      </w:tr>
      <w:tr w:rsidR="00000000" w14:paraId="2C108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FAEE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14DA8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t0_SF36_derzeitig_im_Vergleich</w:t>
            </w:r>
          </w:p>
        </w:tc>
      </w:tr>
      <w:tr w:rsidR="00000000" w14:paraId="6C0CA2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802A6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E804C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t1_SF36_derzeitig_im_Vergleich</w:t>
            </w:r>
          </w:p>
        </w:tc>
      </w:tr>
    </w:tbl>
    <w:p w14:paraId="3BD1885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68ACD9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27"/>
        <w:gridCol w:w="1001"/>
      </w:tblGrid>
      <w:tr w:rsidR="00000000" w14:paraId="190AA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BFDF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5AF852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AACC3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6A241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5C9B4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76CE1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CE08F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3B1B8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D8789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46A6D7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7B53C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4AED8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63B66A7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81FB77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470"/>
        <w:gridCol w:w="1046"/>
        <w:gridCol w:w="1455"/>
        <w:gridCol w:w="1000"/>
      </w:tblGrid>
      <w:tr w:rsidR="00000000" w14:paraId="5D6C6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F293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33571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Align w:val="center"/>
          </w:tcPr>
          <w:p w14:paraId="23BF4CB7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EEE05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32278D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C82081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7D920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3AC71D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57516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t0_SF36_derzeitig_im_Vergleich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A4E2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F6274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4DD69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2D314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7904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B22E91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11A5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4C2EC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B8AD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95DC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007D98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14D45F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3EBD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1AB0A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8D17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87817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383ED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3E256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t1_SF36_derzeitig_im_Vergleich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E9B1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1AF1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A682A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,6794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F528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9D204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DDBD29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AEA7C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6888D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56757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,9841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4926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66C33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FC4B0E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D8115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1DBB0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9CCA8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,8751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12152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6A0B5CE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0F7959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890"/>
        <w:gridCol w:w="1449"/>
        <w:gridCol w:w="996"/>
        <w:gridCol w:w="1449"/>
        <w:gridCol w:w="996"/>
        <w:gridCol w:w="996"/>
      </w:tblGrid>
      <w:tr w:rsidR="00000000" w14:paraId="5A792E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3420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000000" w14:paraId="7F4AD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EF7AE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ß</w:t>
            </w:r>
            <w:r>
              <w:rPr>
                <w:rFonts w:ascii="Arial" w:hAnsi="Arial" w:cs="Arial"/>
                <w:sz w:val="22"/>
                <w:szCs w:val="22"/>
              </w:rPr>
              <w:t>: MASS_1</w:t>
            </w:r>
          </w:p>
        </w:tc>
      </w:tr>
      <w:tr w:rsidR="00000000" w14:paraId="60E67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55B03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55052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FB4137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5BBC2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C4D408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AB0CB7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7A60F5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000000" w14:paraId="3145F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83E02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A9E7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DE2FD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,200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DD570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610CF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,200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3B8D5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,432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AA171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,515</w:t>
            </w:r>
          </w:p>
        </w:tc>
      </w:tr>
      <w:tr w:rsidR="00000000" w14:paraId="0491DF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EBAE3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877B4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92147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7C46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5FBC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8FE2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,432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F9DCA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,515</w:t>
            </w:r>
          </w:p>
        </w:tc>
      </w:tr>
      <w:tr w:rsidR="00000000" w14:paraId="15BF2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3861F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12C4C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13D8F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16,179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76568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E1CBF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,462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5982B0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F7853C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27BFA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EFF5BC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000000" w14:paraId="6BCD2D6F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2EA2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665FED3B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54EAB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 xml:space="preserve">: MASS_1 </w:t>
            </w:r>
          </w:p>
          <w:p w14:paraId="09BE58C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000000" w14:paraId="5D0C48E6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1CD9B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Quelle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D8D67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A8415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DE68B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764E9D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6C768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643F0BF8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55856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EAD4A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640,618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ED9CA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A0A30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640,618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9AA8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837,026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33548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6062BFFC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BB213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F5A83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44695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A943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3BDE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8C67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,189</w:t>
            </w:r>
          </w:p>
        </w:tc>
      </w:tr>
      <w:tr w:rsidR="00000000" w14:paraId="3E08640D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6C10F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D2EB0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26,787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905B7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10D25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,765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626112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32C6FB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BE76565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Bestätigt t-Test: Kein Vorher-Nachher-Unterschied</w:t>
      </w:r>
    </w:p>
    <w:p w14:paraId="0729B2DB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Auch kein Geschlechtsunterschied und keine Wechselwirkung</w:t>
      </w:r>
    </w:p>
    <w:p w14:paraId="65BF22E5" w14:textId="030ABC36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T-test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alleine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reicht</w:t>
      </w:r>
      <w:r>
        <w:rPr>
          <w:rFonts w:ascii="Times New Roman" w:hAnsi="Times New Roman" w:cs="Times New Roman"/>
          <w:color w:val="auto"/>
          <w:sz w:val="24"/>
          <w:szCs w:val="24"/>
        </w:rPr>
        <w:t>…</w:t>
      </w:r>
      <w:r>
        <w:rPr>
          <w:rFonts w:ascii="Times New Roman" w:hAnsi="Times New Roman" w:cs="Times New Roman"/>
          <w:color w:val="auto"/>
          <w:sz w:val="24"/>
          <w:szCs w:val="24"/>
        </w:rPr>
        <w:t>und stabiler als ANOVA, weil diese Variable eigentlich ordinalskaliert ist…</w:t>
      </w:r>
    </w:p>
    <w:p w14:paraId="62F30A88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0E7EC0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55D21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6942C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8347DEC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CFC391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0D8E5CD5" w14:textId="54932F62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  <w:r>
        <w:rPr>
          <w:rFonts w:ascii="Arial" w:hAnsi="Arial" w:cs="Arial"/>
          <w:b/>
          <w:bCs/>
          <w:sz w:val="26"/>
          <w:szCs w:val="26"/>
        </w:rPr>
        <w:t xml:space="preserve">: Mit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TagepostOP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als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Kovariate</w:t>
      </w:r>
      <w:proofErr w:type="spellEnd"/>
    </w:p>
    <w:p w14:paraId="298C11F9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7D9A58F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5530D70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000000" w14:paraId="2A973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74D2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000000" w14:paraId="57D21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C7AA0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>: MASS_1</w:t>
            </w:r>
          </w:p>
        </w:tc>
      </w:tr>
      <w:tr w:rsidR="00000000" w14:paraId="586D3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A4A5D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7B475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</w:t>
            </w:r>
          </w:p>
        </w:tc>
      </w:tr>
      <w:tr w:rsidR="00000000" w14:paraId="01D12C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442D0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81637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t0_SF36_derzeitig_im_Vergleich</w:t>
            </w:r>
          </w:p>
        </w:tc>
      </w:tr>
      <w:tr w:rsidR="00000000" w14:paraId="6F243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9AE47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3CA8C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t1_SF36_derzeitig_im_Vergleich</w:t>
            </w:r>
          </w:p>
        </w:tc>
      </w:tr>
    </w:tbl>
    <w:p w14:paraId="5B68ABB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8FF23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27"/>
        <w:gridCol w:w="1001"/>
      </w:tblGrid>
      <w:tr w:rsidR="00000000" w14:paraId="4EB44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C931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200F0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DC0EC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2EE4D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78EA6E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CF5C2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10434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F1CA4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72700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9912D0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73975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81E66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4EF5B61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358000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470"/>
        <w:gridCol w:w="1046"/>
        <w:gridCol w:w="1455"/>
        <w:gridCol w:w="1000"/>
      </w:tblGrid>
      <w:tr w:rsidR="00000000" w14:paraId="7A471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6CF3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58C40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Align w:val="center"/>
          </w:tcPr>
          <w:p w14:paraId="1541F41D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3EB18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62CB22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BBC3C0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5847B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02F5B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AE55E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t0_SF36_derzeitig_im_Vergleich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2ABA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1F0D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49D22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0F888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A5DA9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4799BF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1FD7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C4CCB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E5B3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2DAD4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106289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45271B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9E4D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CBEDA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68332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7FF83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41500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3F424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t1_SF36_derzeitig_im_Vergleich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DED7F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10ED3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69047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,6794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D068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6A1F14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FBC7AA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79DB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D9A6C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E1117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,9841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7D9E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76C49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5361EB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E055D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4A721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08041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,8751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92E76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6E2FF73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2BD58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884"/>
        <w:gridCol w:w="1440"/>
        <w:gridCol w:w="989"/>
        <w:gridCol w:w="1440"/>
        <w:gridCol w:w="989"/>
        <w:gridCol w:w="989"/>
      </w:tblGrid>
      <w:tr w:rsidR="00000000" w14:paraId="4279E1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B0F6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000000" w14:paraId="5C188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D41AE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ß</w:t>
            </w:r>
            <w:r>
              <w:rPr>
                <w:rFonts w:ascii="Arial" w:hAnsi="Arial" w:cs="Arial"/>
                <w:sz w:val="22"/>
                <w:szCs w:val="22"/>
              </w:rPr>
              <w:t>: MASS_1</w:t>
            </w:r>
          </w:p>
        </w:tc>
      </w:tr>
      <w:tr w:rsidR="00000000" w14:paraId="6AC7F8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7E996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D0873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CE05805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59D882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7C9C2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27E69A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A88A2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000000" w14:paraId="4D9906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A7FC6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8B6E1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0C0ED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4,286E-005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A188A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04139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4,286E-005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71103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876E2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,992</w:t>
            </w:r>
          </w:p>
        </w:tc>
      </w:tr>
      <w:tr w:rsidR="00000000" w14:paraId="772E6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ADDC5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t1_Tagepostop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EA096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7CFE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,084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6F715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CC93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,084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000F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,177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51261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,677</w:t>
            </w:r>
          </w:p>
        </w:tc>
      </w:tr>
      <w:tr w:rsidR="00000000" w14:paraId="5D8059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2AC46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</w:t>
            </w:r>
            <w:r>
              <w:rPr>
                <w:rFonts w:ascii="Arial" w:hAnsi="Arial" w:cs="Arial"/>
                <w:sz w:val="22"/>
                <w:szCs w:val="22"/>
              </w:rPr>
              <w:t>tor1 * t1_Geschlecht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E707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EDBAD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,196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648C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C3301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,196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17EF5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,415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45BD6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,524</w:t>
            </w:r>
          </w:p>
        </w:tc>
      </w:tr>
      <w:tr w:rsidR="00000000" w14:paraId="78BB62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E56E3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C1FEA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0545D1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16,095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83E2D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A247B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,473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9A7249B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342D50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C0AB3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76324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000000" w14:paraId="0C17CA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3B5F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70730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CCC63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 xml:space="preserve">: MASS_1 </w:t>
            </w:r>
          </w:p>
          <w:p w14:paraId="55DBE87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000000" w14:paraId="418862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F1091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F764A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1DCCFE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F1FBE95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FDF3DC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5211F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695E36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24DDC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5D59E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151,596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4F1D1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1B758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151,596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77F62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207,349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A648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5AB0C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AC8B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t1_Tagepostop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D2FB8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77AB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B020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8916E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2,639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3FEE9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,114</w:t>
            </w:r>
          </w:p>
        </w:tc>
      </w:tr>
      <w:tr w:rsidR="00000000" w14:paraId="0BCED5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FE94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D6547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4229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0CDC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2547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1,938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EE3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,173</w:t>
            </w:r>
          </w:p>
        </w:tc>
      </w:tr>
      <w:tr w:rsidR="00000000" w14:paraId="0D3E2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D1009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0F52C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24,858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E86F0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F8DA6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DF805B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4BDBDB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58181A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AA92E4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Bestätigt t-Test: Kein Vorher-Nachher-Unterschied</w:t>
      </w:r>
    </w:p>
    <w:p w14:paraId="5AD21DA7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Auch kein Geschlechtsunterschied und keine Wechselwirkung</w:t>
      </w:r>
    </w:p>
    <w:p w14:paraId="49C86E01" w14:textId="77777777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T-test alleine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reicht..</w:t>
      </w:r>
      <w:proofErr w:type="gramEnd"/>
    </w:p>
    <w:p w14:paraId="7458B2A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9CB4EBF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98BC58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97E565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EC2D6F8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33BDA4A3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</w:p>
    <w:p w14:paraId="0D61D211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7CC4894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D33DF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1547"/>
        <w:gridCol w:w="1046"/>
        <w:gridCol w:w="1000"/>
        <w:gridCol w:w="1456"/>
        <w:gridCol w:w="1456"/>
      </w:tblGrid>
      <w:tr w:rsidR="00000000" w14:paraId="09B8B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DDA9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Statistik bei gepaarten Stichproben</w:t>
            </w:r>
          </w:p>
        </w:tc>
      </w:tr>
      <w:tr w:rsidR="00000000" w14:paraId="3A0261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AD161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350A4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D8402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021E36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1D819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000000" w14:paraId="0F8ECE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6D6E1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15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25A36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F9821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00EC5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76ED9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849D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,1993</w:t>
            </w:r>
          </w:p>
        </w:tc>
      </w:tr>
      <w:tr w:rsidR="00000000" w14:paraId="09ED4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A11159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2372F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t1_Gehleistung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FEAD2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464E5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386C3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1,1055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9D846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,1817</w:t>
            </w:r>
          </w:p>
        </w:tc>
      </w:tr>
    </w:tbl>
    <w:p w14:paraId="6E39D44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B9276F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426"/>
        <w:gridCol w:w="1000"/>
        <w:gridCol w:w="1183"/>
        <w:gridCol w:w="1168"/>
      </w:tblGrid>
      <w:tr w:rsidR="00000000" w14:paraId="3A2F0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A0E2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 bei gepaarten Stichproben</w:t>
            </w:r>
          </w:p>
        </w:tc>
      </w:tr>
      <w:tr w:rsidR="00000000" w14:paraId="586F1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11758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D6004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ED4730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4E0DA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</w:t>
            </w:r>
          </w:p>
        </w:tc>
      </w:tr>
      <w:tr w:rsidR="00000000" w14:paraId="147FA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628E5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FAC31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 &amp; t1_Gehleistung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1A56D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83478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,788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5B1D4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</w:tbl>
    <w:p w14:paraId="7F8EF95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006C4D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597"/>
        <w:gridCol w:w="688"/>
        <w:gridCol w:w="959"/>
        <w:gridCol w:w="959"/>
        <w:gridCol w:w="959"/>
        <w:gridCol w:w="959"/>
        <w:gridCol w:w="659"/>
        <w:gridCol w:w="659"/>
        <w:gridCol w:w="909"/>
      </w:tblGrid>
      <w:tr w:rsidR="00000000" w14:paraId="3857C568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79CD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Test bei gepaarten Stichproben</w:t>
            </w:r>
          </w:p>
        </w:tc>
      </w:tr>
      <w:tr w:rsidR="00000000" w14:paraId="09B4344A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3D0B9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2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2F1528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Gepaarte Differenzen</w:t>
            </w:r>
          </w:p>
        </w:tc>
        <w:tc>
          <w:tcPr>
            <w:tcW w:w="65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EF8D0B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65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A6D344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9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A7C9D8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Sig. (2-seitig)</w:t>
            </w:r>
          </w:p>
        </w:tc>
      </w:tr>
      <w:tr w:rsidR="00000000" w14:paraId="0B233116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46B21A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702B8AA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Mittelwert</w:t>
            </w:r>
          </w:p>
        </w:tc>
        <w:tc>
          <w:tcPr>
            <w:tcW w:w="959" w:type="dxa"/>
            <w:vMerge w:val="restart"/>
            <w:shd w:val="clear" w:color="auto" w:fill="FFFFFF"/>
          </w:tcPr>
          <w:p w14:paraId="51720DA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Standardabweichung</w:t>
            </w:r>
          </w:p>
        </w:tc>
        <w:tc>
          <w:tcPr>
            <w:tcW w:w="959" w:type="dxa"/>
            <w:vMerge w:val="restart"/>
            <w:shd w:val="clear" w:color="auto" w:fill="FFFFFF"/>
          </w:tcPr>
          <w:p w14:paraId="1F822D9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Standardfehler des Mittelwertes</w:t>
            </w:r>
          </w:p>
        </w:tc>
        <w:tc>
          <w:tcPr>
            <w:tcW w:w="1918" w:type="dxa"/>
            <w:gridSpan w:val="2"/>
            <w:shd w:val="clear" w:color="auto" w:fill="FFFFFF"/>
          </w:tcPr>
          <w:p w14:paraId="601C9C2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95% Konfidenzintervall der Differenz</w:t>
            </w: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49E6B64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C8AA729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E3B7C7A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14:paraId="75EEFA2C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1EC785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17D931CE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14:paraId="02586250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14:paraId="13C04C90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dxa"/>
            <w:tcBorders>
              <w:bottom w:val="single" w:sz="16" w:space="0" w:color="000000"/>
            </w:tcBorders>
            <w:shd w:val="clear" w:color="auto" w:fill="FFFFFF"/>
          </w:tcPr>
          <w:p w14:paraId="5345FE5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Untere</w:t>
            </w:r>
          </w:p>
        </w:tc>
        <w:tc>
          <w:tcPr>
            <w:tcW w:w="959" w:type="dxa"/>
            <w:tcBorders>
              <w:bottom w:val="single" w:sz="16" w:space="0" w:color="000000"/>
            </w:tcBorders>
            <w:shd w:val="clear" w:color="auto" w:fill="FFFFFF"/>
          </w:tcPr>
          <w:p w14:paraId="3F3A374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Obere</w:t>
            </w: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7676E11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5F662C3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8378B7D" w14:textId="77777777" w:rsidR="001329C1" w:rsidRDefault="001329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14:paraId="0FA874F1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0059E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Paaren 1</w:t>
            </w:r>
          </w:p>
        </w:tc>
        <w:tc>
          <w:tcPr>
            <w:tcW w:w="15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86C15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t0_Gehleistung - t1_Gehleistung</w:t>
            </w:r>
          </w:p>
        </w:tc>
        <w:tc>
          <w:tcPr>
            <w:tcW w:w="6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0B35A1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-,5946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9486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,7623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ECCB1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,1253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38CBB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-,8488</w:t>
            </w:r>
          </w:p>
        </w:tc>
        <w:tc>
          <w:tcPr>
            <w:tcW w:w="9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EAE29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-,3404</w:t>
            </w:r>
          </w:p>
        </w:tc>
        <w:tc>
          <w:tcPr>
            <w:tcW w:w="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03E23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-4,745</w:t>
            </w:r>
          </w:p>
        </w:tc>
        <w:tc>
          <w:tcPr>
            <w:tcW w:w="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0B5C7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9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E7D37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,000</w:t>
            </w:r>
          </w:p>
        </w:tc>
      </w:tr>
    </w:tbl>
    <w:p w14:paraId="7785FF35" w14:textId="37DF9286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Signikanter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Unterschied zwischen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Vorher und Nachher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(letzter Zeitpunkt)</w:t>
      </w:r>
      <w:r>
        <w:rPr>
          <w:rFonts w:ascii="Times New Roman" w:hAnsi="Times New Roman" w:cs="Times New Roman"/>
          <w:color w:val="auto"/>
          <w:sz w:val="24"/>
          <w:szCs w:val="24"/>
        </w:rPr>
        <w:t>: Wert wird höher</w:t>
      </w:r>
    </w:p>
    <w:p w14:paraId="734BD5F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F5C0D7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497E6D6B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</w:p>
    <w:p w14:paraId="12388920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1DF14FA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D89173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000000" w14:paraId="3E6E1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BEA7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000000" w14:paraId="34EB58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B4ECC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>: MASS_1</w:t>
            </w:r>
          </w:p>
        </w:tc>
      </w:tr>
      <w:tr w:rsidR="00000000" w14:paraId="4F28C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B5669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2CCFB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</w:t>
            </w:r>
          </w:p>
        </w:tc>
      </w:tr>
      <w:tr w:rsidR="00000000" w14:paraId="3A836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33069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90727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</w:t>
            </w:r>
          </w:p>
        </w:tc>
      </w:tr>
      <w:tr w:rsidR="00000000" w14:paraId="0CAC8E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9EF1C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AEC44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t1_Gehleistung</w:t>
            </w:r>
          </w:p>
        </w:tc>
      </w:tr>
    </w:tbl>
    <w:p w14:paraId="52F1A188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CEB1C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27"/>
        <w:gridCol w:w="1001"/>
      </w:tblGrid>
      <w:tr w:rsidR="00000000" w14:paraId="26832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7E5A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658251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721B6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91B96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17920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78A91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FCA43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33996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1382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78C326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E3602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ED49E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22D7BA2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90C773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1471"/>
        <w:gridCol w:w="1046"/>
        <w:gridCol w:w="1455"/>
        <w:gridCol w:w="1000"/>
      </w:tblGrid>
      <w:tr w:rsidR="00000000" w14:paraId="7E39F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6D3D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6255CB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Align w:val="center"/>
          </w:tcPr>
          <w:p w14:paraId="1082E57B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AA66F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C3BFB6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429503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F698E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7C215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700D5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BC7FE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83645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ADF40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7FC9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00650B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26EF31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2F49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5EB4E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FC10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D676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208DE0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7BC2EE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1FB1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3A159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5B2E3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084D6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03D1B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EF382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t1_Gehleistung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4A552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B1DED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4,143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BE828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,8644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A20CC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24969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8682C2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53032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AD9FC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3,913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670C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1,2400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0541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3822D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2F56DF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248DB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5D841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A2363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1,1055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05874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2B59164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B7C5EF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890"/>
        <w:gridCol w:w="1449"/>
        <w:gridCol w:w="996"/>
        <w:gridCol w:w="1449"/>
        <w:gridCol w:w="996"/>
        <w:gridCol w:w="996"/>
      </w:tblGrid>
      <w:tr w:rsidR="00000000" w14:paraId="53D12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1212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000000" w14:paraId="1F574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007A0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ß</w:t>
            </w:r>
            <w:r>
              <w:rPr>
                <w:rFonts w:ascii="Arial" w:hAnsi="Arial" w:cs="Arial"/>
                <w:sz w:val="22"/>
                <w:szCs w:val="22"/>
              </w:rPr>
              <w:t>: MASS_1</w:t>
            </w:r>
          </w:p>
        </w:tc>
      </w:tr>
      <w:tr w:rsidR="00000000" w14:paraId="241C7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5D99D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E4848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1BC452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B6699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6FCF5E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172A66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660D6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000000" w14:paraId="1050D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34D2B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85B4B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71B2E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6,648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E9487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8EFE4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6,648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BE21A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22,594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E6D3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000000" w14:paraId="5F14A5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5BCC3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B7040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23099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,161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32C4E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8F2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,161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0099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,548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C736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,464</w:t>
            </w:r>
          </w:p>
        </w:tc>
      </w:tr>
      <w:tr w:rsidR="00000000" w14:paraId="504DB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0D44C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15858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B14F9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10,298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46ED6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0E866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,294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45D151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7BCBFE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0B09470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3B5D0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000000" w14:paraId="34F42FC2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C0B2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2938A6A6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D8EAA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 xml:space="preserve">: MASS_1 </w:t>
            </w:r>
          </w:p>
          <w:p w14:paraId="1AAE3BC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000000" w14:paraId="661B4F29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5E083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B6E24F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B8DACE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2E7C6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367195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42FE1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6EEF9376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B8D3A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9D706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962,905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ED45F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A1802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962,905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BD276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391,202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DD48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03623D1C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F9143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88A59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5938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A988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A939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DD1B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,725</w:t>
            </w:r>
          </w:p>
        </w:tc>
      </w:tr>
      <w:tr w:rsidR="00000000" w14:paraId="08CBAFD8" w14:textId="77777777" w:rsidTr="00132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CF0B8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F90D6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86,149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843BC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F70C5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2,461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3A0B8B9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DB72B1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A838CCC" w14:textId="0881E558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Bestätigt t-Test: </w:t>
      </w:r>
      <w:r>
        <w:rPr>
          <w:rFonts w:ascii="Times New Roman" w:hAnsi="Times New Roman" w:cs="Times New Roman"/>
          <w:color w:val="auto"/>
          <w:sz w:val="24"/>
          <w:szCs w:val="24"/>
        </w:rPr>
        <w:t>Nur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Vorher-Nachher-Unterschied</w:t>
      </w:r>
    </w:p>
    <w:p w14:paraId="13BD48DA" w14:textId="3A566A50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</w:t>
      </w:r>
      <w:r>
        <w:rPr>
          <w:rFonts w:ascii="Times New Roman" w:hAnsi="Times New Roman" w:cs="Times New Roman"/>
          <w:color w:val="auto"/>
          <w:sz w:val="24"/>
          <w:szCs w:val="24"/>
        </w:rPr>
        <w:t>ein Geschlechtsunterschied und keine Wechselwirkung</w:t>
      </w:r>
    </w:p>
    <w:p w14:paraId="5FA08565" w14:textId="4C5C98E1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T-test alleine reicht</w:t>
      </w:r>
      <w:r>
        <w:rPr>
          <w:rFonts w:ascii="Times New Roman" w:hAnsi="Times New Roman" w:cs="Times New Roman"/>
          <w:color w:val="auto"/>
          <w:sz w:val="24"/>
          <w:szCs w:val="24"/>
        </w:rPr>
        <w:t>…</w:t>
      </w:r>
      <w:r>
        <w:rPr>
          <w:rFonts w:ascii="Times New Roman" w:hAnsi="Times New Roman" w:cs="Times New Roman"/>
          <w:color w:val="auto"/>
          <w:sz w:val="24"/>
          <w:szCs w:val="24"/>
        </w:rPr>
        <w:t>und stabiler als ANOVA, weil diese Variable eigentlich ordinalskaliert ist…</w:t>
      </w:r>
    </w:p>
    <w:p w14:paraId="0925A62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463A78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E1E572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D01879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EBACC2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F378FA0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4F4E930B" w14:textId="77777777" w:rsidR="001329C1" w:rsidRDefault="001329C1" w:rsidP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  <w:r>
        <w:rPr>
          <w:rFonts w:ascii="Arial" w:hAnsi="Arial" w:cs="Arial"/>
          <w:b/>
          <w:bCs/>
          <w:sz w:val="26"/>
          <w:szCs w:val="26"/>
        </w:rPr>
        <w:t xml:space="preserve">: Mit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TagepostOP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als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Kovariate</w:t>
      </w:r>
      <w:proofErr w:type="spellEnd"/>
    </w:p>
    <w:p w14:paraId="618DA64B" w14:textId="146BE9FC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12317BCB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0F66C77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4FF7E04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000000" w14:paraId="707298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2527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000000" w14:paraId="3D0BA0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52C2E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>: MASS_1</w:t>
            </w:r>
          </w:p>
        </w:tc>
      </w:tr>
      <w:tr w:rsidR="00000000" w14:paraId="21201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0EFDE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306F0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</w:t>
            </w:r>
          </w:p>
        </w:tc>
      </w:tr>
      <w:tr w:rsidR="00000000" w14:paraId="76DBD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52D1D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48331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</w:t>
            </w:r>
          </w:p>
        </w:tc>
      </w:tr>
      <w:tr w:rsidR="00000000" w14:paraId="002EAD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7FE263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1CCE9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t1_Gehleistung</w:t>
            </w:r>
          </w:p>
        </w:tc>
      </w:tr>
    </w:tbl>
    <w:p w14:paraId="19BB6E7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68A937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27"/>
        <w:gridCol w:w="1001"/>
      </w:tblGrid>
      <w:tr w:rsidR="00000000" w14:paraId="0A92D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9281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431F04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74F2A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8DF5E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68FD3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EA05A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E7258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980B7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66CCD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AE085F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84028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628D2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5C570EB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2DC48D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1471"/>
        <w:gridCol w:w="1046"/>
        <w:gridCol w:w="1455"/>
        <w:gridCol w:w="1000"/>
      </w:tblGrid>
      <w:tr w:rsidR="00000000" w14:paraId="50AC0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3291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03FAF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Align w:val="center"/>
          </w:tcPr>
          <w:p w14:paraId="72AFA47B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45EFB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109B15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BE463F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DBD80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0962B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F3447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96DBC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7A4AD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96FDD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5F19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5D42E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19EF19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F64D9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0AE2C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AFF8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19B50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790FF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F20F79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87B4F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AF645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8FA8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FEB3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7CCDF0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67ABF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t1_Gehleistung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D79D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78668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4,143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031E9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,8644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B8778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7E0EC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9BA6E4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E382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9CA99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3,913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246D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1,2400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04892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36526F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358C70" w14:textId="77777777" w:rsidR="001329C1" w:rsidRDefault="001329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59544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029BA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1A458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1,1055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EA79E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1397D4C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2C9BC5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884"/>
        <w:gridCol w:w="1440"/>
        <w:gridCol w:w="989"/>
        <w:gridCol w:w="1440"/>
        <w:gridCol w:w="989"/>
        <w:gridCol w:w="989"/>
      </w:tblGrid>
      <w:tr w:rsidR="00000000" w14:paraId="4B59F9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A3ED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000000" w14:paraId="397A3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BFC87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ß</w:t>
            </w:r>
            <w:r>
              <w:rPr>
                <w:rFonts w:ascii="Arial" w:hAnsi="Arial" w:cs="Arial"/>
                <w:sz w:val="22"/>
                <w:szCs w:val="22"/>
              </w:rPr>
              <w:t>: MASS_1</w:t>
            </w:r>
          </w:p>
        </w:tc>
      </w:tr>
      <w:tr w:rsidR="00000000" w14:paraId="0EA93E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9F8AE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A164F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AB1A6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12147A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4C77DC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430410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3AD926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000000" w14:paraId="452EF3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C0473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798FD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8F995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,301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FAC34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231DE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,301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3E812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1,096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EDA06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,303</w:t>
            </w:r>
          </w:p>
        </w:tc>
      </w:tr>
      <w:tr w:rsidR="00000000" w14:paraId="43141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3C461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t1_Tagepostop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5945A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D30AF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,951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7742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0FC34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,951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33CC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3,458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0085A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,072</w:t>
            </w:r>
          </w:p>
        </w:tc>
      </w:tr>
      <w:tr w:rsidR="00000000" w14:paraId="65E47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D6D24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E0D9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6D2AC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,151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01AD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E1B90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,151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848AC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,551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DAFF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,463</w:t>
            </w:r>
          </w:p>
        </w:tc>
      </w:tr>
      <w:tr w:rsidR="00000000" w14:paraId="59428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32320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B6156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5FE89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9,347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6B7A7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471B1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,275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E77A6E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509A77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908054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3BFE68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1000"/>
        <w:gridCol w:w="1001"/>
        <w:gridCol w:w="1001"/>
        <w:gridCol w:w="1001"/>
      </w:tblGrid>
      <w:tr w:rsidR="00000000" w14:paraId="707D54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B086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Levene-Test auf Gleichheit der Fehlervarianzen</w:t>
            </w:r>
          </w:p>
        </w:tc>
      </w:tr>
      <w:tr w:rsidR="00000000" w14:paraId="7AAA30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203FA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73661C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C52CC8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F7DA68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6A14B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03DE80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99E5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t0_Gehleistung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DCF6A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F0412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00947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4C798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,722</w:t>
            </w:r>
          </w:p>
        </w:tc>
      </w:tr>
      <w:tr w:rsidR="00000000" w14:paraId="50110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E7A27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t1_Gehleistung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50E64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9F285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DB05F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81B53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,415</w:t>
            </w:r>
          </w:p>
        </w:tc>
      </w:tr>
    </w:tbl>
    <w:p w14:paraId="37BD3248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3ECB2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000000" w14:paraId="2306D5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4463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69EBF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2F91E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sz w:val="18"/>
                <w:szCs w:val="18"/>
              </w:rPr>
              <w:t xml:space="preserve">: MASS_1 </w:t>
            </w:r>
          </w:p>
          <w:p w14:paraId="33FC1CD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000000" w14:paraId="4EA30E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BAD04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2D5193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4365D7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4ACF82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AB79F3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63042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2CF0C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6F5502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1D083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174,142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D1F6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DE43B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174,142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D97B4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83,899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5A656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16BC1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E56C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t1_Tagepostop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49F9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BF2C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7E4EC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0297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629A0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,010</w:t>
            </w:r>
          </w:p>
        </w:tc>
      </w:tr>
      <w:tr w:rsidR="00000000" w14:paraId="1FECA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8CBD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E1BB5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C110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71EE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B85A9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7CC7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,727</w:t>
            </w:r>
          </w:p>
        </w:tc>
      </w:tr>
      <w:tr w:rsidR="00000000" w14:paraId="6A467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D1F305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64E6B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70,571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F4343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8479E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2,076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5463F4E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F774BF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D0E452B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8040F7" w14:textId="140D28EE" w:rsidR="001329C1" w:rsidRDefault="001329C1" w:rsidP="001329C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Wenn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TagepostOP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„neutralisiert“, dann kein Zeitunterschied mehr…</w:t>
      </w:r>
    </w:p>
    <w:p w14:paraId="2E48FC0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F875A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6C63F7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7E849D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76C1C60B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1F72077C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37B78C9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15B9110C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75881B04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29A86E0C" w14:textId="425DF430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Ab jetzt Auswertung für Konfidenzintervalle, aber da die drei Variablen eigentlich ordinal skaliert sind, ist das eher nicht zu verwenden…</w:t>
      </w:r>
    </w:p>
    <w:p w14:paraId="70D2DDFD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375A9D6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66B24B95" w14:textId="3D9279E2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610A7715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6987464E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A10AD6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65809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967D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328B1D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863EF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32A815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0AFD65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4BFBB1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A799DF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6AD5463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319C2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E55ED3" w14:textId="77777777" w:rsidR="001329C1" w:rsidRDefault="001329C1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37390D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388F0F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791BBB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6CDABF28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EE4486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BAA6C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EC51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7689A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8AB2A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F5010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35E24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37A5F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E720E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,1025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E69A9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,6236</w:t>
            </w:r>
          </w:p>
        </w:tc>
      </w:tr>
      <w:tr w:rsidR="00000000" w14:paraId="3D34B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06833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t1_SF36_allgemein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E58E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C5E7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0FE5D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0A22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2,946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9653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,1159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BFD6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,7050</w:t>
            </w:r>
          </w:p>
        </w:tc>
      </w:tr>
      <w:tr w:rsidR="00000000" w14:paraId="3809E3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7A559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33197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5A5C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4B2A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7A7A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3,027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8C2B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,1129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192D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,6866</w:t>
            </w:r>
          </w:p>
        </w:tc>
      </w:tr>
      <w:tr w:rsidR="00000000" w14:paraId="38FA8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79F3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245D4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1AFAC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14897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AE29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3,108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03897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,1439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BD15C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,8751</w:t>
            </w:r>
          </w:p>
        </w:tc>
      </w:tr>
      <w:tr w:rsidR="00000000" w14:paraId="06790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B27E6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A8DAC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DD497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8909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0687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3,405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A58FF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,1993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13A5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1,2124</w:t>
            </w:r>
          </w:p>
        </w:tc>
      </w:tr>
      <w:tr w:rsidR="00000000" w14:paraId="2787D3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506FE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7A26A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9893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81034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88D6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52F2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,1817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EF1F1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1,1055</w:t>
            </w:r>
          </w:p>
        </w:tc>
      </w:tr>
      <w:tr w:rsidR="00000000" w14:paraId="0749CA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DAE60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</w:t>
            </w:r>
            <w:proofErr w:type="gramStart"/>
            <w:r>
              <w:rPr>
                <w:rFonts w:ascii="Arial" w:hAnsi="Arial" w:cs="Arial"/>
              </w:rPr>
              <w:t>Listenweise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B7385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FA2CDC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97F566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AE1F1A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EBE224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4F53AD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4DAE80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D04A1FF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C78FB9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13E18F1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4F3C1C62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5019B511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442260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E75E25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44137DCB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0</w:t>
      </w:r>
    </w:p>
    <w:p w14:paraId="3ACDB21B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00369C17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0ECF82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48C5C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B8E1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68FC3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DEEDA4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14FA72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7CCB00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289D81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D345C4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CC5BD4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B82D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D11C32" w14:textId="77777777" w:rsidR="001329C1" w:rsidRDefault="001329C1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33689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13FDB5F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9CF8AA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A07ED6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D2B919D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7DFDEA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DA6F9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95B70A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t0_SF36_allgemein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9BC5C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FF90F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69A24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84823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84902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,1869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9B4B5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,6993</w:t>
            </w:r>
          </w:p>
        </w:tc>
      </w:tr>
      <w:tr w:rsidR="00000000" w14:paraId="3A8B4C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C98D6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t1_SF36_allgemein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42979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BF2AC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96F8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8A0A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2,929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8F8B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,1646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4B807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,6157</w:t>
            </w:r>
          </w:p>
        </w:tc>
      </w:tr>
      <w:tr w:rsidR="00000000" w14:paraId="198A9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0ABDE8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24345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7C26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974B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3014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3184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,1547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47476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,5789</w:t>
            </w:r>
          </w:p>
        </w:tc>
      </w:tr>
      <w:tr w:rsidR="00000000" w14:paraId="7D1A0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644B2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A417D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32A87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7664A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01338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23F8A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,1816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7C4E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,6794</w:t>
            </w:r>
          </w:p>
        </w:tc>
      </w:tr>
      <w:tr w:rsidR="00000000" w14:paraId="3AEA3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EEA8B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18B95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8A9565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92214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3759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93D32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,3267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19B96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1,2225</w:t>
            </w:r>
          </w:p>
        </w:tc>
      </w:tr>
      <w:tr w:rsidR="00000000" w14:paraId="11688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BFFCF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58C60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1F81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8A79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1F5B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4,143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8D421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,2310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2DD59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,8644</w:t>
            </w:r>
          </w:p>
        </w:tc>
      </w:tr>
      <w:tr w:rsidR="00000000" w14:paraId="33B096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F546DC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</w:t>
            </w:r>
            <w:proofErr w:type="gramStart"/>
            <w:r>
              <w:rPr>
                <w:rFonts w:ascii="Arial" w:hAnsi="Arial" w:cs="Arial"/>
              </w:rPr>
              <w:t>Listenweise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AC4EA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252F3EE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64A3F7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F2FE8B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31BDCBD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EFE1A6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897986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ABED9FA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6BCF987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</w:p>
    <w:p w14:paraId="2ABD823E" w14:textId="77777777" w:rsidR="001329C1" w:rsidRDefault="001329C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1</w:t>
      </w:r>
    </w:p>
    <w:p w14:paraId="433A41F7" w14:textId="77777777" w:rsidR="001329C1" w:rsidRDefault="001329C1">
      <w:pPr>
        <w:rPr>
          <w:rFonts w:ascii="Arial" w:hAnsi="Arial" w:cs="Arial"/>
          <w:sz w:val="26"/>
          <w:szCs w:val="26"/>
        </w:rPr>
      </w:pPr>
    </w:p>
    <w:p w14:paraId="2D017879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778855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60F3E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5FE92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59C76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828F9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3CA604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5DB686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D40A8C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498D6EE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67A381C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1116C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D03333" w14:textId="77777777" w:rsidR="001329C1" w:rsidRDefault="001329C1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B491387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D7F0060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C3E5704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E9CFCE9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779F42EB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D72E21" w14:textId="77777777" w:rsidR="001329C1" w:rsidRDefault="001329C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BBCA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6CD930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D50C0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3B8A0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2A7FA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6F754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F3996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,1143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2135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,5481</w:t>
            </w:r>
          </w:p>
        </w:tc>
      </w:tr>
      <w:tr w:rsidR="00000000" w14:paraId="11427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4007AD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t1_SF36_allgemein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73774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B49DC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15250B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B03B8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2,957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A72E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,1600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E6BF3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,7674</w:t>
            </w:r>
          </w:p>
        </w:tc>
      </w:tr>
      <w:tr w:rsidR="00000000" w14:paraId="7AEC8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95899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88C6E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43D6FA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9AF1BD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38ACF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512AC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,1495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E29EA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,7168</w:t>
            </w:r>
          </w:p>
        </w:tc>
      </w:tr>
      <w:tr w:rsidR="00000000" w14:paraId="1374DA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59C1A6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66EB1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5515B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2ED0D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EAD43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99F1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,2052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F7D35F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,9841</w:t>
            </w:r>
          </w:p>
        </w:tc>
      </w:tr>
      <w:tr w:rsidR="00000000" w14:paraId="7349B5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00084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4A2C2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D0CB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DB102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C5C1E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3,391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69BD4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,2572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4DEF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1,2336</w:t>
            </w:r>
          </w:p>
        </w:tc>
      </w:tr>
      <w:tr w:rsidR="00000000" w14:paraId="25783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6ACA7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AA8079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F7AE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EA9456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49655C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3,913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24427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,2586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BD5BD1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1,2400</w:t>
            </w:r>
          </w:p>
        </w:tc>
      </w:tr>
      <w:tr w:rsidR="00000000" w14:paraId="31FBB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EEDD51" w14:textId="77777777" w:rsidR="001329C1" w:rsidRDefault="001329C1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</w:t>
            </w:r>
            <w:proofErr w:type="gramStart"/>
            <w:r>
              <w:rPr>
                <w:rFonts w:ascii="Arial" w:hAnsi="Arial" w:cs="Arial"/>
              </w:rPr>
              <w:t>Listenweise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AD2E10" w14:textId="77777777" w:rsidR="001329C1" w:rsidRDefault="001329C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CCCFA26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A55194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378970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8A04C07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91872D" w14:textId="77777777" w:rsidR="001329C1" w:rsidRDefault="001329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00EBED3" w14:textId="77777777" w:rsidR="001329C1" w:rsidRDefault="001329C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00000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A64E" w14:textId="77777777" w:rsidR="001329C1" w:rsidRDefault="001329C1" w:rsidP="001329C1">
      <w:r>
        <w:separator/>
      </w:r>
    </w:p>
  </w:endnote>
  <w:endnote w:type="continuationSeparator" w:id="0">
    <w:p w14:paraId="1E792728" w14:textId="77777777" w:rsidR="001329C1" w:rsidRDefault="001329C1" w:rsidP="0013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92B0" w14:textId="77777777" w:rsidR="001329C1" w:rsidRDefault="001329C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7A8105CC" w14:textId="77777777" w:rsidR="001329C1" w:rsidRDefault="001329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9914" w14:textId="77777777" w:rsidR="001329C1" w:rsidRDefault="001329C1" w:rsidP="001329C1">
      <w:r>
        <w:separator/>
      </w:r>
    </w:p>
  </w:footnote>
  <w:footnote w:type="continuationSeparator" w:id="0">
    <w:p w14:paraId="73B1EDF1" w14:textId="77777777" w:rsidR="001329C1" w:rsidRDefault="001329C1" w:rsidP="0013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882"/>
    <w:multiLevelType w:val="hybridMultilevel"/>
    <w:tmpl w:val="02D88426"/>
    <w:lvl w:ilvl="0" w:tplc="9F8C516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C1"/>
    <w:rsid w:val="001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B0652"/>
  <w14:defaultImageDpi w14:val="0"/>
  <w15:docId w15:val="{477FB840-57DB-493E-8679-B8CFB787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329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29C1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329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29C1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1519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Harald Lothaller</cp:lastModifiedBy>
  <cp:revision>2</cp:revision>
  <dcterms:created xsi:type="dcterms:W3CDTF">2023-09-21T15:58:00Z</dcterms:created>
  <dcterms:modified xsi:type="dcterms:W3CDTF">2023-09-21T15:58:00Z</dcterms:modified>
</cp:coreProperties>
</file>