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3D238" w14:textId="6945D4E8" w:rsidR="0050720C" w:rsidRDefault="0050720C">
      <w:pPr>
        <w:rPr>
          <w:rFonts w:ascii="Times New Roman" w:hAnsi="Times New Roman" w:cs="Times New Roman"/>
          <w:noProof/>
        </w:rPr>
      </w:pPr>
      <w:r>
        <w:rPr>
          <w:noProof/>
        </w:rPr>
        <w:drawing>
          <wp:inline distT="0" distB="0" distL="0" distR="0" wp14:anchorId="3705BF7E" wp14:editId="72901E3C">
            <wp:extent cx="5267960" cy="2774315"/>
            <wp:effectExtent l="0" t="0" r="8890" b="6985"/>
            <wp:docPr id="2110938067" name="图片 2110938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277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D0592" w14:textId="35D54139" w:rsidR="0050720C" w:rsidRDefault="00F50F4F" w:rsidP="0050720C">
      <w:pPr>
        <w:rPr>
          <w:rFonts w:ascii="Times New Roman" w:hAnsi="Times New Roman" w:cs="Times New Roman"/>
          <w:sz w:val="24"/>
          <w:szCs w:val="24"/>
        </w:rPr>
      </w:pPr>
      <w:r w:rsidRPr="00F50F4F">
        <w:rPr>
          <w:rFonts w:ascii="Times New Roman" w:hAnsi="Times New Roman" w:cs="Times New Roman"/>
          <w:b/>
          <w:bCs/>
          <w:sz w:val="24"/>
          <w:szCs w:val="24"/>
        </w:rPr>
        <w:t>Extended Data</w:t>
      </w:r>
      <w:r w:rsidR="0050720C" w:rsidRPr="00B16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0720C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50720C" w:rsidRPr="00B16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0720C">
        <w:rPr>
          <w:rFonts w:ascii="Times New Roman" w:hAnsi="Times New Roman" w:cs="Times New Roman"/>
          <w:b/>
          <w:bCs/>
          <w:sz w:val="24"/>
          <w:szCs w:val="24"/>
        </w:rPr>
        <w:t>1 |</w:t>
      </w:r>
      <w:r w:rsidR="0050720C" w:rsidRPr="007B0F5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0720C" w:rsidRPr="008E7826">
        <w:rPr>
          <w:rFonts w:ascii="Times New Roman" w:hAnsi="Times New Roman" w:cs="Times New Roman"/>
          <w:b/>
          <w:bCs/>
          <w:sz w:val="24"/>
          <w:szCs w:val="24"/>
        </w:rPr>
        <w:t xml:space="preserve">Meteorological conditions during flowering of </w:t>
      </w:r>
      <w:r w:rsidR="0050720C">
        <w:rPr>
          <w:rFonts w:ascii="Times New Roman" w:hAnsi="Times New Roman" w:cs="Times New Roman"/>
          <w:b/>
          <w:bCs/>
          <w:sz w:val="24"/>
          <w:szCs w:val="24"/>
        </w:rPr>
        <w:t xml:space="preserve">maize </w:t>
      </w:r>
      <w:r w:rsidR="0050720C" w:rsidRPr="008E7826">
        <w:rPr>
          <w:rFonts w:ascii="Times New Roman" w:hAnsi="Times New Roman" w:cs="Times New Roman"/>
          <w:b/>
          <w:bCs/>
          <w:sz w:val="24"/>
          <w:szCs w:val="24"/>
        </w:rPr>
        <w:t>inbred lines</w:t>
      </w:r>
      <w:r w:rsidR="0050720C">
        <w:rPr>
          <w:rFonts w:ascii="Times New Roman" w:hAnsi="Times New Roman" w:cs="Times New Roman"/>
          <w:b/>
          <w:bCs/>
          <w:sz w:val="24"/>
          <w:szCs w:val="24"/>
        </w:rPr>
        <w:t xml:space="preserve"> from China and the United States.</w:t>
      </w:r>
      <w:r w:rsidR="0050720C" w:rsidRPr="008E78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0720C" w:rsidRPr="007B0F5E">
        <w:rPr>
          <w:rFonts w:ascii="Times New Roman" w:hAnsi="Times New Roman" w:cs="Times New Roman"/>
          <w:sz w:val="24"/>
          <w:szCs w:val="24"/>
        </w:rPr>
        <w:t>M</w:t>
      </w:r>
      <w:r w:rsidR="0050720C" w:rsidRPr="007B0F5E">
        <w:rPr>
          <w:rFonts w:ascii="Times New Roman" w:hAnsi="Times New Roman" w:cs="Times New Roman" w:hint="eastAsia"/>
          <w:sz w:val="24"/>
          <w:szCs w:val="24"/>
        </w:rPr>
        <w:t>ax</w:t>
      </w:r>
      <w:r w:rsidR="0050720C">
        <w:rPr>
          <w:rFonts w:ascii="Times New Roman" w:hAnsi="Times New Roman" w:cs="Times New Roman"/>
          <w:sz w:val="24"/>
          <w:szCs w:val="24"/>
        </w:rPr>
        <w:t>imum</w:t>
      </w:r>
      <w:r w:rsidR="0050720C" w:rsidRPr="007B0F5E">
        <w:rPr>
          <w:rFonts w:ascii="Times New Roman" w:hAnsi="Times New Roman" w:cs="Times New Roman"/>
          <w:sz w:val="24"/>
          <w:szCs w:val="24"/>
        </w:rPr>
        <w:t xml:space="preserve"> daily temperature (</w:t>
      </w:r>
      <w:proofErr w:type="spellStart"/>
      <w:r w:rsidR="0050720C" w:rsidRPr="007B0F5E">
        <w:rPr>
          <w:rFonts w:ascii="Times New Roman" w:hAnsi="Times New Roman" w:cs="Times New Roman"/>
          <w:sz w:val="24"/>
          <w:szCs w:val="24"/>
        </w:rPr>
        <w:t>Tm</w:t>
      </w:r>
      <w:r w:rsidR="0050720C" w:rsidRPr="007B0F5E">
        <w:rPr>
          <w:rFonts w:ascii="Times New Roman" w:hAnsi="Times New Roman" w:cs="Times New Roman" w:hint="eastAsia"/>
          <w:sz w:val="24"/>
          <w:szCs w:val="24"/>
        </w:rPr>
        <w:t>ax</w:t>
      </w:r>
      <w:proofErr w:type="spellEnd"/>
      <w:r w:rsidR="0050720C" w:rsidRPr="007B0F5E">
        <w:rPr>
          <w:rFonts w:ascii="Times New Roman" w:hAnsi="Times New Roman" w:cs="Times New Roman"/>
          <w:sz w:val="24"/>
          <w:szCs w:val="24"/>
        </w:rPr>
        <w:t>), mean daily temperature (</w:t>
      </w:r>
      <w:proofErr w:type="spellStart"/>
      <w:r w:rsidR="0050720C" w:rsidRPr="007B0F5E">
        <w:rPr>
          <w:rFonts w:ascii="Times New Roman" w:hAnsi="Times New Roman" w:cs="Times New Roman"/>
          <w:sz w:val="24"/>
          <w:szCs w:val="24"/>
        </w:rPr>
        <w:t>Tm</w:t>
      </w:r>
      <w:r w:rsidR="0050720C" w:rsidRPr="007B0F5E">
        <w:rPr>
          <w:rFonts w:ascii="Times New Roman" w:hAnsi="Times New Roman" w:cs="Times New Roman" w:hint="eastAsia"/>
          <w:sz w:val="24"/>
          <w:szCs w:val="24"/>
        </w:rPr>
        <w:t>ean</w:t>
      </w:r>
      <w:proofErr w:type="spellEnd"/>
      <w:r w:rsidR="0050720C" w:rsidRPr="007B0F5E">
        <w:rPr>
          <w:rFonts w:ascii="Times New Roman" w:hAnsi="Times New Roman" w:cs="Times New Roman"/>
          <w:sz w:val="24"/>
          <w:szCs w:val="24"/>
        </w:rPr>
        <w:t>), m</w:t>
      </w:r>
      <w:r w:rsidR="0050720C" w:rsidRPr="007B0F5E">
        <w:rPr>
          <w:rFonts w:ascii="Times New Roman" w:hAnsi="Times New Roman" w:cs="Times New Roman" w:hint="eastAsia"/>
          <w:sz w:val="24"/>
          <w:szCs w:val="24"/>
        </w:rPr>
        <w:t>in</w:t>
      </w:r>
      <w:r w:rsidR="0050720C">
        <w:rPr>
          <w:rFonts w:ascii="Times New Roman" w:hAnsi="Times New Roman" w:cs="Times New Roman"/>
          <w:sz w:val="24"/>
          <w:szCs w:val="24"/>
        </w:rPr>
        <w:t>imum</w:t>
      </w:r>
      <w:r w:rsidR="0050720C" w:rsidRPr="007B0F5E">
        <w:rPr>
          <w:rFonts w:ascii="Times New Roman" w:hAnsi="Times New Roman" w:cs="Times New Roman"/>
          <w:sz w:val="24"/>
          <w:szCs w:val="24"/>
        </w:rPr>
        <w:t xml:space="preserve"> daily temperature (</w:t>
      </w:r>
      <w:proofErr w:type="spellStart"/>
      <w:r w:rsidR="0050720C" w:rsidRPr="007B0F5E">
        <w:rPr>
          <w:rFonts w:ascii="Times New Roman" w:hAnsi="Times New Roman" w:cs="Times New Roman"/>
          <w:sz w:val="24"/>
          <w:szCs w:val="24"/>
        </w:rPr>
        <w:t>Tmin</w:t>
      </w:r>
      <w:proofErr w:type="spellEnd"/>
      <w:r w:rsidR="0050720C" w:rsidRPr="007B0F5E">
        <w:rPr>
          <w:rFonts w:ascii="Times New Roman" w:hAnsi="Times New Roman" w:cs="Times New Roman"/>
          <w:sz w:val="24"/>
          <w:szCs w:val="24"/>
        </w:rPr>
        <w:t>), mean daily relative air humidity (RH)</w:t>
      </w:r>
      <w:r w:rsidR="0050720C">
        <w:rPr>
          <w:rFonts w:ascii="Times New Roman" w:hAnsi="Times New Roman" w:cs="Times New Roman"/>
          <w:sz w:val="24"/>
          <w:szCs w:val="24"/>
        </w:rPr>
        <w:t xml:space="preserve"> </w:t>
      </w:r>
      <w:r w:rsidR="0050720C">
        <w:rPr>
          <w:rFonts w:ascii="Times New Roman" w:hAnsi="Times New Roman" w:cs="Times New Roman" w:hint="eastAsia"/>
          <w:sz w:val="24"/>
          <w:szCs w:val="24"/>
        </w:rPr>
        <w:t>and</w:t>
      </w:r>
      <w:r w:rsidR="0050720C" w:rsidRPr="007B0F5E">
        <w:rPr>
          <w:rFonts w:ascii="Times New Roman" w:hAnsi="Times New Roman" w:cs="Times New Roman"/>
          <w:sz w:val="24"/>
          <w:szCs w:val="24"/>
        </w:rPr>
        <w:t xml:space="preserve"> mean daily rainfall during 15 days bracket silking</w:t>
      </w:r>
      <w:r w:rsidR="0050720C">
        <w:rPr>
          <w:rFonts w:ascii="Times New Roman" w:hAnsi="Times New Roman" w:cs="Times New Roman"/>
          <w:sz w:val="24"/>
          <w:szCs w:val="24"/>
        </w:rPr>
        <w:t xml:space="preserve"> were averaged</w:t>
      </w:r>
      <w:r w:rsidR="0050720C" w:rsidRPr="007B0F5E">
        <w:rPr>
          <w:rFonts w:ascii="Times New Roman" w:hAnsi="Times New Roman" w:cs="Times New Roman"/>
          <w:sz w:val="24"/>
          <w:szCs w:val="24"/>
        </w:rPr>
        <w:t>, respectively</w:t>
      </w:r>
      <w:r w:rsidR="0050720C">
        <w:rPr>
          <w:rFonts w:ascii="Times New Roman" w:hAnsi="Times New Roman" w:cs="Times New Roman"/>
          <w:sz w:val="24"/>
          <w:szCs w:val="24"/>
        </w:rPr>
        <w:t>,</w:t>
      </w:r>
      <w:r w:rsidR="0050720C" w:rsidRPr="007B0F5E">
        <w:rPr>
          <w:rFonts w:ascii="Times New Roman" w:hAnsi="Times New Roman" w:cs="Times New Roman"/>
          <w:sz w:val="24"/>
          <w:szCs w:val="24"/>
        </w:rPr>
        <w:t xml:space="preserve"> at different sowing dates in 2021-2022.</w:t>
      </w:r>
      <w:r w:rsidR="0050720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EE2DF6" w14:textId="77777777" w:rsidR="0050720C" w:rsidRDefault="0050720C" w:rsidP="0050720C">
      <w:pPr>
        <w:rPr>
          <w:rFonts w:ascii="Times New Roman" w:hAnsi="Times New Roman" w:cs="Times New Roman"/>
          <w:sz w:val="24"/>
          <w:szCs w:val="24"/>
        </w:rPr>
      </w:pPr>
    </w:p>
    <w:p w14:paraId="57A376D2" w14:textId="77777777" w:rsidR="0050720C" w:rsidRDefault="0050720C" w:rsidP="0050720C">
      <w:pPr>
        <w:rPr>
          <w:rFonts w:ascii="Times New Roman" w:hAnsi="Times New Roman" w:cs="Times New Roman"/>
          <w:sz w:val="24"/>
          <w:szCs w:val="24"/>
        </w:rPr>
      </w:pPr>
    </w:p>
    <w:p w14:paraId="18037A30" w14:textId="77777777" w:rsidR="0050720C" w:rsidRDefault="0050720C" w:rsidP="0050720C">
      <w:pPr>
        <w:rPr>
          <w:rFonts w:ascii="Times New Roman" w:hAnsi="Times New Roman" w:cs="Times New Roman"/>
          <w:sz w:val="24"/>
          <w:szCs w:val="24"/>
        </w:rPr>
      </w:pPr>
    </w:p>
    <w:p w14:paraId="560EAC30" w14:textId="77777777" w:rsidR="0050720C" w:rsidRDefault="0050720C" w:rsidP="0050720C">
      <w:pPr>
        <w:rPr>
          <w:rFonts w:ascii="Times New Roman" w:hAnsi="Times New Roman" w:cs="Times New Roman"/>
          <w:sz w:val="24"/>
          <w:szCs w:val="24"/>
        </w:rPr>
      </w:pPr>
    </w:p>
    <w:p w14:paraId="28AA3C20" w14:textId="77777777" w:rsidR="0050720C" w:rsidRDefault="0050720C" w:rsidP="0050720C">
      <w:pPr>
        <w:rPr>
          <w:rFonts w:ascii="Times New Roman" w:hAnsi="Times New Roman" w:cs="Times New Roman"/>
          <w:sz w:val="24"/>
          <w:szCs w:val="24"/>
        </w:rPr>
      </w:pPr>
    </w:p>
    <w:p w14:paraId="6DD860F6" w14:textId="77777777" w:rsidR="0050720C" w:rsidRDefault="0050720C" w:rsidP="0050720C">
      <w:pPr>
        <w:rPr>
          <w:rFonts w:ascii="Times New Roman" w:hAnsi="Times New Roman" w:cs="Times New Roman"/>
          <w:sz w:val="24"/>
          <w:szCs w:val="24"/>
        </w:rPr>
      </w:pPr>
    </w:p>
    <w:p w14:paraId="7FE2C671" w14:textId="77777777" w:rsidR="0050720C" w:rsidRPr="007B0F5E" w:rsidRDefault="0050720C" w:rsidP="0050720C">
      <w:pPr>
        <w:rPr>
          <w:rFonts w:ascii="Times New Roman" w:hAnsi="Times New Roman" w:cs="Times New Roman"/>
          <w:sz w:val="24"/>
          <w:szCs w:val="24"/>
        </w:rPr>
      </w:pPr>
    </w:p>
    <w:p w14:paraId="178FAC2D" w14:textId="77777777" w:rsidR="0050720C" w:rsidRPr="0050720C" w:rsidRDefault="0050720C">
      <w:pPr>
        <w:rPr>
          <w:rFonts w:ascii="Times New Roman" w:hAnsi="Times New Roman" w:cs="Times New Roman"/>
          <w:noProof/>
        </w:rPr>
      </w:pPr>
    </w:p>
    <w:p w14:paraId="50D69A65" w14:textId="7D49216A" w:rsidR="00B16A96" w:rsidRPr="00B16A96" w:rsidRDefault="00345C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C6AC70D" wp14:editId="6B99907E">
            <wp:extent cx="4473562" cy="3424507"/>
            <wp:effectExtent l="0" t="0" r="381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3562" cy="3424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FA62D7" w14:textId="726C64C3" w:rsidR="006449C2" w:rsidRPr="002D0623" w:rsidRDefault="00F50F4F" w:rsidP="00B16A96">
      <w:r w:rsidRPr="00F50F4F">
        <w:rPr>
          <w:rFonts w:ascii="Times New Roman" w:hAnsi="Times New Roman" w:cs="Times New Roman"/>
          <w:b/>
          <w:bCs/>
          <w:sz w:val="24"/>
          <w:szCs w:val="24"/>
        </w:rPr>
        <w:t>Extended Data</w:t>
      </w:r>
      <w:r w:rsidR="001A5F85" w:rsidRPr="00B16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E7826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1A5F85" w:rsidRPr="00B16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0720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E7826"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="001A5F85" w:rsidRPr="00B16A96">
        <w:rPr>
          <w:rFonts w:ascii="Times New Roman" w:hAnsi="Times New Roman" w:cs="Times New Roman"/>
          <w:sz w:val="24"/>
          <w:szCs w:val="24"/>
        </w:rPr>
        <w:t xml:space="preserve"> </w:t>
      </w:r>
      <w:r w:rsidR="002D0623" w:rsidRPr="004F7B0A">
        <w:rPr>
          <w:rFonts w:ascii="Times New Roman" w:hAnsi="Times New Roman" w:cs="Times New Roman"/>
          <w:b/>
          <w:bCs/>
          <w:sz w:val="24"/>
          <w:szCs w:val="24"/>
        </w:rPr>
        <w:t xml:space="preserve">Maize </w:t>
      </w:r>
      <w:r w:rsidR="008E7826" w:rsidRPr="004F7B0A">
        <w:rPr>
          <w:rFonts w:ascii="Times New Roman" w:hAnsi="Times New Roman" w:cs="Times New Roman"/>
          <w:b/>
          <w:bCs/>
          <w:sz w:val="24"/>
          <w:szCs w:val="24"/>
        </w:rPr>
        <w:t>inbred lines of different breeding eras</w:t>
      </w:r>
      <w:r w:rsidR="002D0623" w:rsidRPr="004F7B0A">
        <w:rPr>
          <w:rFonts w:ascii="Times New Roman" w:hAnsi="Times New Roman" w:cs="Times New Roman"/>
          <w:b/>
          <w:bCs/>
          <w:sz w:val="24"/>
          <w:szCs w:val="24"/>
        </w:rPr>
        <w:t xml:space="preserve"> used in this study</w:t>
      </w:r>
      <w:r w:rsidR="002D062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FB9158C" w14:textId="77777777" w:rsidR="006449C2" w:rsidRPr="004F7B0A" w:rsidRDefault="006449C2" w:rsidP="00B16A96"/>
    <w:p w14:paraId="04ECD812" w14:textId="77777777" w:rsidR="006449C2" w:rsidRDefault="006449C2" w:rsidP="00B16A96"/>
    <w:p w14:paraId="18F7FF7C" w14:textId="77777777" w:rsidR="006449C2" w:rsidRDefault="006449C2" w:rsidP="00B16A96"/>
    <w:p w14:paraId="5777EF23" w14:textId="77777777" w:rsidR="008E7826" w:rsidRPr="008E7826" w:rsidRDefault="008E7826" w:rsidP="00B16A96"/>
    <w:p w14:paraId="0CA6EB2D" w14:textId="77777777" w:rsidR="006449C2" w:rsidRDefault="006449C2" w:rsidP="00B16A96"/>
    <w:p w14:paraId="528D4BF6" w14:textId="77777777" w:rsidR="006449C2" w:rsidRDefault="006449C2" w:rsidP="00B16A96"/>
    <w:p w14:paraId="7762F578" w14:textId="77777777" w:rsidR="006449C2" w:rsidRDefault="006449C2" w:rsidP="00B16A96"/>
    <w:p w14:paraId="24A6B6D7" w14:textId="77777777" w:rsidR="006449C2" w:rsidRDefault="006449C2" w:rsidP="00B16A96"/>
    <w:p w14:paraId="502E0A86" w14:textId="77777777" w:rsidR="006449C2" w:rsidRPr="00670970" w:rsidRDefault="006449C2" w:rsidP="00B16A96">
      <w:pPr>
        <w:rPr>
          <w:noProof/>
        </w:rPr>
      </w:pPr>
    </w:p>
    <w:p w14:paraId="7A824500" w14:textId="77777777" w:rsidR="00B16A96" w:rsidRDefault="00B16A96" w:rsidP="00B16A96"/>
    <w:p w14:paraId="729E103A" w14:textId="77777777" w:rsidR="00B16A96" w:rsidRDefault="00B16A96" w:rsidP="00B16A96"/>
    <w:p w14:paraId="34E16B65" w14:textId="77777777" w:rsidR="00B16A96" w:rsidRDefault="00B16A96" w:rsidP="00B16A96"/>
    <w:p w14:paraId="46E1D1F1" w14:textId="75136832" w:rsidR="00B16A96" w:rsidRDefault="00B16A96" w:rsidP="00B16A96"/>
    <w:p w14:paraId="04913955" w14:textId="52512C66" w:rsidR="00B16A96" w:rsidRDefault="00B16A96" w:rsidP="00B16A96"/>
    <w:p w14:paraId="0F211994" w14:textId="03DEF20D" w:rsidR="00B16A96" w:rsidRDefault="00B16A96" w:rsidP="00B16A96"/>
    <w:p w14:paraId="1AF88171" w14:textId="77777777" w:rsidR="00B16A96" w:rsidRDefault="00B16A96" w:rsidP="00B16A96"/>
    <w:p w14:paraId="2C8684F9" w14:textId="3C374341" w:rsidR="00B16A96" w:rsidRDefault="002708D1" w:rsidP="00B16A96">
      <w:r>
        <w:rPr>
          <w:noProof/>
        </w:rPr>
        <w:lastRenderedPageBreak/>
        <w:drawing>
          <wp:inline distT="0" distB="0" distL="0" distR="0" wp14:anchorId="2D31281B" wp14:editId="5D951AF0">
            <wp:extent cx="5266690" cy="3761740"/>
            <wp:effectExtent l="0" t="0" r="0" b="0"/>
            <wp:docPr id="133260097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76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58446" w14:textId="11C39D43" w:rsidR="00575F1A" w:rsidRPr="00825200" w:rsidRDefault="00F50F4F" w:rsidP="00575F1A">
      <w:pPr>
        <w:rPr>
          <w:rFonts w:ascii="Times New Roman" w:hAnsi="Times New Roman" w:cs="Times New Roman"/>
          <w:sz w:val="24"/>
          <w:szCs w:val="24"/>
        </w:rPr>
      </w:pPr>
      <w:r w:rsidRPr="00F50F4F">
        <w:rPr>
          <w:rFonts w:ascii="Times New Roman" w:hAnsi="Times New Roman" w:cs="Times New Roman"/>
          <w:b/>
          <w:bCs/>
          <w:sz w:val="24"/>
          <w:szCs w:val="24"/>
        </w:rPr>
        <w:t>Extended Data</w:t>
      </w:r>
      <w:r w:rsidR="00347A4F" w:rsidRPr="00B16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47A4F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347A4F" w:rsidRPr="00B16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47A4F">
        <w:rPr>
          <w:rFonts w:ascii="Times New Roman" w:hAnsi="Times New Roman" w:cs="Times New Roman"/>
          <w:b/>
          <w:bCs/>
          <w:sz w:val="24"/>
          <w:szCs w:val="24"/>
        </w:rPr>
        <w:t>3 |</w:t>
      </w:r>
      <w:r w:rsidR="00E955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D0623">
        <w:rPr>
          <w:rFonts w:ascii="Times New Roman" w:hAnsi="Times New Roman" w:cs="Times New Roman"/>
          <w:b/>
          <w:bCs/>
          <w:sz w:val="24"/>
          <w:szCs w:val="24"/>
        </w:rPr>
        <w:t>Correlations</w:t>
      </w:r>
      <w:r w:rsidR="002D0623" w:rsidRPr="00E955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955BD" w:rsidRPr="00E955BD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r w:rsidR="002D0623">
        <w:rPr>
          <w:rFonts w:ascii="Times New Roman" w:hAnsi="Times New Roman" w:cs="Times New Roman"/>
          <w:b/>
          <w:bCs/>
          <w:sz w:val="24"/>
          <w:szCs w:val="24"/>
        </w:rPr>
        <w:t>flowering events</w:t>
      </w:r>
      <w:r w:rsidR="00E955BD" w:rsidRPr="00E955BD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 w:rsidR="002D0623">
        <w:rPr>
          <w:rFonts w:ascii="Times New Roman" w:hAnsi="Times New Roman" w:cs="Times New Roman" w:hint="eastAsia"/>
          <w:b/>
          <w:bCs/>
          <w:sz w:val="24"/>
          <w:szCs w:val="24"/>
        </w:rPr>
        <w:t>tass</w:t>
      </w:r>
      <w:r w:rsidR="002D0623">
        <w:rPr>
          <w:rFonts w:ascii="Times New Roman" w:hAnsi="Times New Roman" w:cs="Times New Roman"/>
          <w:b/>
          <w:bCs/>
          <w:sz w:val="24"/>
          <w:szCs w:val="24"/>
        </w:rPr>
        <w:t>el and ear</w:t>
      </w:r>
      <w:r w:rsidR="00E955BD" w:rsidRPr="00E955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D0623">
        <w:rPr>
          <w:rFonts w:ascii="Times New Roman" w:hAnsi="Times New Roman" w:cs="Times New Roman"/>
          <w:b/>
          <w:bCs/>
          <w:sz w:val="24"/>
          <w:szCs w:val="24"/>
        </w:rPr>
        <w:t>with pollen shedding duration, anthesis-silking interval, and anthesis-silking overlap duration</w:t>
      </w:r>
      <w:r w:rsidR="00E955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16A96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2D0623">
        <w:rPr>
          <w:rFonts w:ascii="Times New Roman" w:hAnsi="Times New Roman" w:cs="Times New Roman"/>
          <w:sz w:val="24"/>
          <w:szCs w:val="28"/>
        </w:rPr>
        <w:t>Flowering events</w:t>
      </w:r>
      <w:r w:rsidR="00B16A96" w:rsidRPr="005B0192">
        <w:rPr>
          <w:rFonts w:ascii="Times New Roman" w:hAnsi="Times New Roman" w:cs="Times New Roman"/>
          <w:sz w:val="24"/>
          <w:szCs w:val="28"/>
        </w:rPr>
        <w:t xml:space="preserve"> </w:t>
      </w:r>
      <w:r w:rsidR="002D0623">
        <w:rPr>
          <w:rFonts w:ascii="Times New Roman" w:hAnsi="Times New Roman" w:cs="Times New Roman"/>
          <w:sz w:val="24"/>
          <w:szCs w:val="28"/>
        </w:rPr>
        <w:t xml:space="preserve">includes the time of </w:t>
      </w:r>
      <w:r w:rsidR="00B16A96">
        <w:rPr>
          <w:rFonts w:ascii="Times New Roman" w:hAnsi="Times New Roman" w:cs="Times New Roman" w:hint="eastAsia"/>
          <w:sz w:val="24"/>
          <w:szCs w:val="28"/>
        </w:rPr>
        <w:t>tasseling,</w:t>
      </w:r>
      <w:r w:rsidR="00B16A96">
        <w:rPr>
          <w:rFonts w:ascii="Times New Roman" w:hAnsi="Times New Roman" w:cs="Times New Roman"/>
          <w:sz w:val="24"/>
          <w:szCs w:val="28"/>
        </w:rPr>
        <w:t xml:space="preserve"> shedding, end of shedding and silking</w:t>
      </w:r>
      <w:r w:rsidR="004F7B0A">
        <w:rPr>
          <w:rFonts w:ascii="Times New Roman" w:hAnsi="Times New Roman" w:cs="Times New Roman"/>
          <w:sz w:val="24"/>
          <w:szCs w:val="24"/>
        </w:rPr>
        <w:t xml:space="preserve"> in</w:t>
      </w:r>
      <w:r w:rsidR="004F7B0A" w:rsidRPr="001142E1">
        <w:rPr>
          <w:rFonts w:ascii="Times New Roman" w:hAnsi="Times New Roman" w:cs="Times New Roman"/>
          <w:sz w:val="24"/>
          <w:szCs w:val="24"/>
        </w:rPr>
        <w:t xml:space="preserve"> different growth environments</w:t>
      </w:r>
      <w:r w:rsidR="004F7B0A">
        <w:rPr>
          <w:rFonts w:ascii="Times New Roman" w:hAnsi="Times New Roman" w:cs="Times New Roman"/>
          <w:sz w:val="24"/>
          <w:szCs w:val="24"/>
        </w:rPr>
        <w:t xml:space="preserve"> </w:t>
      </w:r>
      <w:r w:rsidR="004F7B0A">
        <w:rPr>
          <w:rFonts w:ascii="Times New Roman" w:hAnsi="Times New Roman" w:cs="Times New Roman" w:hint="eastAsia"/>
          <w:sz w:val="24"/>
          <w:szCs w:val="24"/>
        </w:rPr>
        <w:t>t</w:t>
      </w:r>
      <w:r w:rsidR="004F7B0A">
        <w:rPr>
          <w:rFonts w:ascii="Times New Roman" w:hAnsi="Times New Roman" w:cs="Times New Roman"/>
          <w:sz w:val="24"/>
          <w:szCs w:val="24"/>
        </w:rPr>
        <w:t>hat were achieve</w:t>
      </w:r>
      <w:r w:rsidR="004F7B0A">
        <w:rPr>
          <w:rFonts w:ascii="Times New Roman" w:hAnsi="Times New Roman" w:cs="Times New Roman" w:hint="eastAsia"/>
          <w:sz w:val="24"/>
          <w:szCs w:val="24"/>
        </w:rPr>
        <w:t>d</w:t>
      </w:r>
      <w:r w:rsidR="004F7B0A">
        <w:rPr>
          <w:rFonts w:ascii="Times New Roman" w:hAnsi="Times New Roman" w:cs="Times New Roman"/>
          <w:sz w:val="24"/>
          <w:szCs w:val="24"/>
        </w:rPr>
        <w:t xml:space="preserve"> by adjusting sowing dates at two locations (</w:t>
      </w:r>
      <w:proofErr w:type="spellStart"/>
      <w:r w:rsidR="004F7B0A">
        <w:rPr>
          <w:rFonts w:ascii="Times New Roman" w:hAnsi="Times New Roman" w:cs="Times New Roman"/>
          <w:sz w:val="24"/>
          <w:szCs w:val="24"/>
        </w:rPr>
        <w:t>W</w:t>
      </w:r>
      <w:r w:rsidR="004F7B0A">
        <w:rPr>
          <w:rFonts w:ascii="Times New Roman" w:hAnsi="Times New Roman" w:cs="Times New Roman" w:hint="eastAsia"/>
          <w:sz w:val="24"/>
          <w:szCs w:val="24"/>
        </w:rPr>
        <w:t>u</w:t>
      </w:r>
      <w:r w:rsidR="004F7B0A">
        <w:rPr>
          <w:rFonts w:ascii="Times New Roman" w:hAnsi="Times New Roman" w:cs="Times New Roman"/>
          <w:sz w:val="24"/>
          <w:szCs w:val="24"/>
        </w:rPr>
        <w:t>qiao</w:t>
      </w:r>
      <w:proofErr w:type="spellEnd"/>
      <w:r w:rsidR="004F7B0A">
        <w:rPr>
          <w:rFonts w:ascii="Times New Roman" w:hAnsi="Times New Roman" w:cs="Times New Roman"/>
          <w:sz w:val="24"/>
          <w:szCs w:val="24"/>
        </w:rPr>
        <w:t xml:space="preserve"> Experimental Station, W and </w:t>
      </w:r>
      <w:proofErr w:type="spellStart"/>
      <w:r w:rsidR="004F7B0A" w:rsidRPr="00430DDB">
        <w:rPr>
          <w:rFonts w:ascii="Times New Roman" w:hAnsi="Times New Roman" w:cs="Times New Roman"/>
          <w:sz w:val="24"/>
          <w:szCs w:val="24"/>
        </w:rPr>
        <w:t>Baishiyi</w:t>
      </w:r>
      <w:proofErr w:type="spellEnd"/>
      <w:r w:rsidR="004F7B0A" w:rsidRPr="00430DDB">
        <w:rPr>
          <w:rFonts w:ascii="Times New Roman" w:hAnsi="Times New Roman" w:cs="Times New Roman"/>
          <w:sz w:val="24"/>
          <w:szCs w:val="24"/>
        </w:rPr>
        <w:t xml:space="preserve"> Experimental Station</w:t>
      </w:r>
      <w:r w:rsidR="004F7B0A">
        <w:rPr>
          <w:rFonts w:ascii="Times New Roman" w:hAnsi="Times New Roman" w:cs="Times New Roman"/>
          <w:sz w:val="24"/>
          <w:szCs w:val="24"/>
        </w:rPr>
        <w:t>, B)</w:t>
      </w:r>
      <w:r w:rsidR="00575F1A" w:rsidRPr="00575F1A">
        <w:rPr>
          <w:rFonts w:ascii="Times New Roman" w:hAnsi="Times New Roman" w:cs="Times New Roman"/>
          <w:sz w:val="24"/>
          <w:szCs w:val="24"/>
        </w:rPr>
        <w:t>, including April 16, May 25, June 6 in 2021 and April 23, June 6 in 2022.</w:t>
      </w:r>
    </w:p>
    <w:p w14:paraId="3FA813E2" w14:textId="2D2065F2" w:rsidR="00B16A96" w:rsidRPr="00F171C6" w:rsidRDefault="004F7B0A" w:rsidP="00B16A96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sz w:val="24"/>
          <w:szCs w:val="28"/>
        </w:rPr>
        <w:t xml:space="preserve">. </w:t>
      </w:r>
      <w:r w:rsidR="00B16A96" w:rsidRPr="00D0244E">
        <w:rPr>
          <w:rFonts w:ascii="Times New Roman" w:hAnsi="Times New Roman" w:cs="Times New Roman"/>
          <w:sz w:val="24"/>
          <w:szCs w:val="28"/>
        </w:rPr>
        <w:t xml:space="preserve">*, **, and *** indicate significance at </w:t>
      </w:r>
      <w:r w:rsidR="00B16A96" w:rsidRPr="00D0244E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="00B16A96" w:rsidRPr="00D0244E">
        <w:rPr>
          <w:rFonts w:ascii="Times New Roman" w:hAnsi="Times New Roman" w:cs="Times New Roman"/>
          <w:sz w:val="24"/>
          <w:szCs w:val="28"/>
        </w:rPr>
        <w:t>&lt;0.05, 0.01, and 0.001, respectively.</w:t>
      </w:r>
      <w:r w:rsidR="002D0623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2E0F8D42" w14:textId="77777777" w:rsidR="00B16A96" w:rsidRPr="00F171C6" w:rsidRDefault="00B16A96" w:rsidP="00B16A96"/>
    <w:p w14:paraId="66B359D7" w14:textId="1E576BA7" w:rsidR="00850A03" w:rsidRDefault="00850A03"/>
    <w:p w14:paraId="1AC9AEE0" w14:textId="46468C9C" w:rsidR="00B16A96" w:rsidRDefault="00B16A96"/>
    <w:p w14:paraId="1B8D1038" w14:textId="0DB3FC21" w:rsidR="00B16A96" w:rsidRDefault="00B16A96"/>
    <w:p w14:paraId="4CDC31EA" w14:textId="3673B321" w:rsidR="00B16A96" w:rsidRDefault="00B16A96"/>
    <w:p w14:paraId="0FABB9A8" w14:textId="49FE0C24" w:rsidR="00B16A96" w:rsidRDefault="00B16A96"/>
    <w:p w14:paraId="32249E11" w14:textId="41D0B59D" w:rsidR="00B16A96" w:rsidRDefault="00B16A96"/>
    <w:p w14:paraId="7ED40DCA" w14:textId="282202B5" w:rsidR="00B16A96" w:rsidRDefault="00B16A96"/>
    <w:p w14:paraId="3BCEAB34" w14:textId="028AAE61" w:rsidR="00B16A96" w:rsidRDefault="00B16A96"/>
    <w:p w14:paraId="1D507377" w14:textId="326A66DD" w:rsidR="00B16A96" w:rsidRDefault="00B16A96"/>
    <w:p w14:paraId="36F8F378" w14:textId="07A10B81" w:rsidR="00B16A96" w:rsidRDefault="00B16A96"/>
    <w:p w14:paraId="4842FD39" w14:textId="4CF957BC" w:rsidR="00B16A96" w:rsidRDefault="00B16A96"/>
    <w:p w14:paraId="14A7B3F2" w14:textId="00AF0CEE" w:rsidR="00B16A96" w:rsidRDefault="00B16A96"/>
    <w:p w14:paraId="568FBAE9" w14:textId="63025C2D" w:rsidR="00B16A96" w:rsidRDefault="00B16A96"/>
    <w:p w14:paraId="6C97265A" w14:textId="7DA73C22" w:rsidR="00B16A96" w:rsidRDefault="00B16A96"/>
    <w:p w14:paraId="13BAE4DB" w14:textId="03EA6CD2" w:rsidR="00B16A96" w:rsidRDefault="00B16A96"/>
    <w:p w14:paraId="535D5DCC" w14:textId="3FE44D13" w:rsidR="00B16A96" w:rsidRDefault="00B16A96"/>
    <w:p w14:paraId="346DB64F" w14:textId="3768472B" w:rsidR="00B16A96" w:rsidRDefault="0050720C">
      <w:r>
        <w:rPr>
          <w:noProof/>
        </w:rPr>
        <w:lastRenderedPageBreak/>
        <w:drawing>
          <wp:inline distT="0" distB="0" distL="0" distR="0" wp14:anchorId="367F1D34" wp14:editId="459032E6">
            <wp:extent cx="5269865" cy="3684270"/>
            <wp:effectExtent l="0" t="0" r="698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19908" w14:textId="56184DC6" w:rsidR="0050720C" w:rsidRDefault="00F50F4F" w:rsidP="0050720C">
      <w:pPr>
        <w:spacing w:beforeLines="50" w:before="156"/>
        <w:rPr>
          <w:rFonts w:ascii="Times New Roman" w:hAnsi="Times New Roman" w:cs="Times New Roman"/>
          <w:sz w:val="24"/>
          <w:szCs w:val="24"/>
        </w:rPr>
      </w:pPr>
      <w:r w:rsidRPr="00F50F4F">
        <w:rPr>
          <w:rFonts w:ascii="Times New Roman" w:hAnsi="Times New Roman" w:cs="Times New Roman"/>
          <w:b/>
          <w:bCs/>
          <w:sz w:val="24"/>
          <w:szCs w:val="24"/>
        </w:rPr>
        <w:t>Extended Data</w:t>
      </w:r>
      <w:r w:rsidR="0050720C" w:rsidRPr="00B16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0720C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50720C" w:rsidRPr="00B16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0720C">
        <w:rPr>
          <w:rFonts w:ascii="Times New Roman" w:hAnsi="Times New Roman" w:cs="Times New Roman"/>
          <w:b/>
          <w:bCs/>
          <w:sz w:val="24"/>
          <w:szCs w:val="24"/>
        </w:rPr>
        <w:t>4 |</w:t>
      </w:r>
      <w:r w:rsidR="0050720C" w:rsidRPr="004F7B0A">
        <w:rPr>
          <w:rFonts w:ascii="Times New Roman" w:hAnsi="Times New Roman" w:cs="Times New Roman"/>
          <w:sz w:val="24"/>
          <w:szCs w:val="24"/>
        </w:rPr>
        <w:t xml:space="preserve"> </w:t>
      </w:r>
      <w:r w:rsidR="0050720C" w:rsidRPr="004F7B0A">
        <w:rPr>
          <w:rFonts w:ascii="Times New Roman" w:hAnsi="Times New Roman" w:cs="Times New Roman"/>
          <w:b/>
          <w:bCs/>
          <w:sz w:val="24"/>
          <w:szCs w:val="24"/>
        </w:rPr>
        <w:t xml:space="preserve">Correlations of </w:t>
      </w:r>
      <w:bookmarkStart w:id="0" w:name="_Hlk133439017"/>
      <w:r w:rsidR="0050720C" w:rsidRPr="004F7B0A">
        <w:rPr>
          <w:rFonts w:ascii="Times New Roman" w:hAnsi="Times New Roman" w:cs="Times New Roman"/>
          <w:b/>
          <w:bCs/>
          <w:sz w:val="24"/>
          <w:szCs w:val="24"/>
        </w:rPr>
        <w:t xml:space="preserve">kernel number per ear (KN/ear) and seed set </w:t>
      </w:r>
      <w:bookmarkEnd w:id="0"/>
      <w:r w:rsidR="0050720C">
        <w:rPr>
          <w:rFonts w:ascii="Times New Roman" w:hAnsi="Times New Roman" w:cs="Times New Roman"/>
          <w:b/>
          <w:bCs/>
          <w:sz w:val="24"/>
          <w:szCs w:val="24"/>
        </w:rPr>
        <w:t>with</w:t>
      </w:r>
      <w:r w:rsidR="0050720C" w:rsidRPr="004F7B0A">
        <w:rPr>
          <w:rFonts w:ascii="Times New Roman" w:hAnsi="Times New Roman" w:cs="Times New Roman"/>
          <w:b/>
          <w:bCs/>
          <w:sz w:val="24"/>
          <w:szCs w:val="24"/>
        </w:rPr>
        <w:t xml:space="preserve"> daily maximum temperature (</w:t>
      </w:r>
      <w:proofErr w:type="spellStart"/>
      <w:r w:rsidR="0050720C" w:rsidRPr="004F7B0A">
        <w:rPr>
          <w:rFonts w:ascii="Times New Roman" w:hAnsi="Times New Roman" w:cs="Times New Roman"/>
          <w:b/>
          <w:bCs/>
          <w:sz w:val="24"/>
          <w:szCs w:val="24"/>
        </w:rPr>
        <w:t>Tmax</w:t>
      </w:r>
      <w:proofErr w:type="spellEnd"/>
      <w:r w:rsidR="0050720C" w:rsidRPr="004F7B0A">
        <w:rPr>
          <w:rFonts w:ascii="Times New Roman" w:hAnsi="Times New Roman" w:cs="Times New Roman"/>
          <w:b/>
          <w:bCs/>
          <w:sz w:val="24"/>
          <w:szCs w:val="24"/>
        </w:rPr>
        <w:t>), mean temperature (</w:t>
      </w:r>
      <w:proofErr w:type="spellStart"/>
      <w:r w:rsidR="0050720C" w:rsidRPr="004F7B0A">
        <w:rPr>
          <w:rFonts w:ascii="Times New Roman" w:hAnsi="Times New Roman" w:cs="Times New Roman"/>
          <w:b/>
          <w:bCs/>
          <w:sz w:val="24"/>
          <w:szCs w:val="24"/>
        </w:rPr>
        <w:t>Tmean</w:t>
      </w:r>
      <w:proofErr w:type="spellEnd"/>
      <w:r w:rsidR="0050720C" w:rsidRPr="004F7B0A">
        <w:rPr>
          <w:rFonts w:ascii="Times New Roman" w:hAnsi="Times New Roman" w:cs="Times New Roman"/>
          <w:b/>
          <w:bCs/>
          <w:sz w:val="24"/>
          <w:szCs w:val="24"/>
        </w:rPr>
        <w:t>), minimum temperature (</w:t>
      </w:r>
      <w:proofErr w:type="spellStart"/>
      <w:r w:rsidR="0050720C" w:rsidRPr="004F7B0A">
        <w:rPr>
          <w:rFonts w:ascii="Times New Roman" w:hAnsi="Times New Roman" w:cs="Times New Roman"/>
          <w:b/>
          <w:bCs/>
          <w:sz w:val="24"/>
          <w:szCs w:val="24"/>
        </w:rPr>
        <w:t>Tmin</w:t>
      </w:r>
      <w:proofErr w:type="spellEnd"/>
      <w:r w:rsidR="0050720C" w:rsidRPr="004F7B0A">
        <w:rPr>
          <w:rFonts w:ascii="Times New Roman" w:hAnsi="Times New Roman" w:cs="Times New Roman"/>
          <w:b/>
          <w:bCs/>
          <w:sz w:val="24"/>
          <w:szCs w:val="24"/>
        </w:rPr>
        <w:t xml:space="preserve">), relative air humidity (RH), and rainfall during the 15 days bracketing the silking stage. </w:t>
      </w:r>
    </w:p>
    <w:p w14:paraId="53A9EDD3" w14:textId="77777777" w:rsidR="0050720C" w:rsidRPr="0050720C" w:rsidRDefault="0050720C"/>
    <w:p w14:paraId="705A3F14" w14:textId="77777777" w:rsidR="0050720C" w:rsidRDefault="0050720C"/>
    <w:p w14:paraId="250D8B09" w14:textId="614652E2" w:rsidR="0050720C" w:rsidRDefault="006A31A0">
      <w:r>
        <w:rPr>
          <w:noProof/>
        </w:rPr>
        <w:lastRenderedPageBreak/>
        <w:drawing>
          <wp:inline distT="0" distB="0" distL="0" distR="0" wp14:anchorId="61E6A455" wp14:editId="683B30DC">
            <wp:extent cx="5263515" cy="5287645"/>
            <wp:effectExtent l="0" t="0" r="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528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454415" w14:textId="0292FD76" w:rsidR="006A31A0" w:rsidRDefault="006A31A0">
      <w:pPr>
        <w:rPr>
          <w:rFonts w:hint="eastAsia"/>
        </w:rPr>
      </w:pPr>
      <w:r w:rsidRPr="00F50F4F">
        <w:rPr>
          <w:rFonts w:ascii="Times New Roman" w:hAnsi="Times New Roman" w:cs="Times New Roman"/>
          <w:b/>
          <w:bCs/>
          <w:sz w:val="24"/>
          <w:szCs w:val="24"/>
        </w:rPr>
        <w:t>Extended Data</w:t>
      </w:r>
      <w:r w:rsidRPr="00B16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Pr="00B16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D2838">
        <w:rPr>
          <w:rFonts w:ascii="Times New Roman" w:hAnsi="Times New Roman" w:cs="Times New Roman"/>
          <w:b/>
          <w:bCs/>
          <w:sz w:val="24"/>
          <w:szCs w:val="28"/>
        </w:rPr>
        <w:t xml:space="preserve"> |</w:t>
      </w:r>
      <w:r w:rsidRPr="0093641D">
        <w:rPr>
          <w:rFonts w:ascii="Times New Roman" w:hAnsi="Times New Roman" w:cs="Times New Roman"/>
          <w:sz w:val="24"/>
          <w:szCs w:val="28"/>
        </w:rPr>
        <w:t xml:space="preserve"> </w:t>
      </w:r>
      <w:r w:rsidRPr="00B64192">
        <w:rPr>
          <w:rFonts w:ascii="Times New Roman" w:hAnsi="Times New Roman" w:cs="Times New Roman"/>
          <w:b/>
          <w:bCs/>
          <w:sz w:val="24"/>
          <w:szCs w:val="28"/>
        </w:rPr>
        <w:t xml:space="preserve">Correlations of </w:t>
      </w:r>
      <w:proofErr w:type="spellStart"/>
      <w:r w:rsidRPr="00B64192">
        <w:rPr>
          <w:rFonts w:ascii="Times New Roman" w:hAnsi="Times New Roman" w:cs="Times New Roman"/>
          <w:b/>
          <w:bCs/>
          <w:sz w:val="24"/>
          <w:szCs w:val="28"/>
        </w:rPr>
        <w:t>Tmax</w:t>
      </w:r>
      <w:proofErr w:type="spellEnd"/>
      <w:r w:rsidRPr="00B64192">
        <w:rPr>
          <w:rFonts w:ascii="Times New Roman" w:hAnsi="Times New Roman" w:cs="Times New Roman"/>
          <w:b/>
          <w:bCs/>
          <w:sz w:val="24"/>
          <w:szCs w:val="28"/>
        </w:rPr>
        <w:t xml:space="preserve"> against </w:t>
      </w:r>
      <w:r w:rsidRPr="00B64192">
        <w:rPr>
          <w:rFonts w:ascii="Times New Roman" w:hAnsi="Times New Roman" w:cs="Times New Roman" w:hint="eastAsia"/>
          <w:b/>
          <w:bCs/>
          <w:sz w:val="24"/>
          <w:szCs w:val="28"/>
        </w:rPr>
        <w:t>tassel</w:t>
      </w:r>
      <w:r w:rsidRPr="00B64192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B64192">
        <w:rPr>
          <w:rFonts w:ascii="Times New Roman" w:hAnsi="Times New Roman" w:cs="Times New Roman" w:hint="eastAsia"/>
          <w:b/>
          <w:bCs/>
          <w:sz w:val="24"/>
          <w:szCs w:val="28"/>
        </w:rPr>
        <w:t>and</w:t>
      </w:r>
      <w:r w:rsidRPr="00B64192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B64192">
        <w:rPr>
          <w:rFonts w:ascii="Times New Roman" w:hAnsi="Times New Roman" w:cs="Times New Roman" w:hint="eastAsia"/>
          <w:b/>
          <w:bCs/>
          <w:sz w:val="24"/>
          <w:szCs w:val="28"/>
        </w:rPr>
        <w:t>ear</w:t>
      </w:r>
      <w:r w:rsidRPr="00B64192">
        <w:rPr>
          <w:rFonts w:ascii="Times New Roman" w:hAnsi="Times New Roman" w:cs="Times New Roman"/>
          <w:b/>
          <w:bCs/>
          <w:sz w:val="24"/>
          <w:szCs w:val="28"/>
        </w:rPr>
        <w:t xml:space="preserve"> characteristics around flowering stage.</w:t>
      </w:r>
      <w:bookmarkStart w:id="1" w:name="_Hlk126261041"/>
      <w:r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proofErr w:type="spellStart"/>
      <w:r w:rsidRPr="005D48B9">
        <w:rPr>
          <w:rFonts w:ascii="Times New Roman" w:hAnsi="Times New Roman" w:cs="Times New Roman"/>
          <w:sz w:val="24"/>
          <w:szCs w:val="28"/>
        </w:rPr>
        <w:t>Tmax</w:t>
      </w:r>
      <w:proofErr w:type="spellEnd"/>
      <w:r w:rsidRPr="005D48B9">
        <w:rPr>
          <w:rFonts w:ascii="Times New Roman" w:hAnsi="Times New Roman" w:cs="Times New Roman"/>
          <w:sz w:val="24"/>
          <w:szCs w:val="28"/>
        </w:rPr>
        <w:t>: daily maximum temperature</w:t>
      </w:r>
      <w:r>
        <w:rPr>
          <w:rFonts w:ascii="Times New Roman" w:hAnsi="Times New Roman" w:cs="Times New Roman"/>
          <w:sz w:val="24"/>
          <w:szCs w:val="28"/>
        </w:rPr>
        <w:t xml:space="preserve">; </w:t>
      </w:r>
      <w:r>
        <w:rPr>
          <w:rFonts w:ascii="Times New Roman" w:hAnsi="Times New Roman" w:cs="Times New Roman" w:hint="eastAsia"/>
          <w:sz w:val="24"/>
          <w:szCs w:val="28"/>
        </w:rPr>
        <w:t>PV:</w:t>
      </w:r>
      <w:r>
        <w:rPr>
          <w:rFonts w:ascii="Times New Roman" w:hAnsi="Times New Roman" w:cs="Times New Roman"/>
          <w:sz w:val="24"/>
          <w:szCs w:val="28"/>
        </w:rPr>
        <w:t xml:space="preserve"> pollen viability; PSD: pollen shedding duration</w:t>
      </w:r>
      <w:bookmarkStart w:id="2" w:name="_Hlk126260623"/>
      <w:bookmarkEnd w:id="1"/>
      <w:r>
        <w:rPr>
          <w:rFonts w:ascii="Times New Roman" w:hAnsi="Times New Roman" w:cs="Times New Roman"/>
          <w:sz w:val="24"/>
          <w:szCs w:val="28"/>
        </w:rPr>
        <w:t>; SOA: spikelet opening angle</w:t>
      </w:r>
      <w:bookmarkEnd w:id="2"/>
      <w:r>
        <w:rPr>
          <w:rFonts w:ascii="Times New Roman" w:hAnsi="Times New Roman" w:cs="Times New Roman" w:hint="eastAsia"/>
          <w:sz w:val="24"/>
          <w:szCs w:val="28"/>
        </w:rPr>
        <w:t>;</w:t>
      </w:r>
      <w:r>
        <w:rPr>
          <w:rFonts w:ascii="Times New Roman" w:hAnsi="Times New Roman" w:cs="Times New Roman"/>
          <w:sz w:val="24"/>
          <w:szCs w:val="28"/>
        </w:rPr>
        <w:t xml:space="preserve"> ESN: </w:t>
      </w:r>
      <w:bookmarkStart w:id="3" w:name="_Hlk126260645"/>
      <w:r>
        <w:rPr>
          <w:rFonts w:ascii="Times New Roman" w:hAnsi="Times New Roman" w:cs="Times New Roman"/>
          <w:sz w:val="24"/>
          <w:szCs w:val="28"/>
        </w:rPr>
        <w:t>emerged</w:t>
      </w:r>
      <w:r w:rsidRPr="00BE10B7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silk number</w:t>
      </w:r>
      <w:bookmarkStart w:id="4" w:name="_Hlk126261966"/>
      <w:bookmarkEnd w:id="3"/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per</w:t>
      </w:r>
      <w:r>
        <w:rPr>
          <w:rFonts w:ascii="Times New Roman" w:hAnsi="Times New Roman" w:cs="Times New Roman"/>
          <w:sz w:val="24"/>
          <w:szCs w:val="28"/>
        </w:rPr>
        <w:t xml:space="preserve"> ear; ASI: anthesis silking interval</w:t>
      </w:r>
      <w:bookmarkEnd w:id="4"/>
      <w:r>
        <w:rPr>
          <w:rFonts w:ascii="Times New Roman" w:hAnsi="Times New Roman" w:cs="Times New Roman"/>
          <w:sz w:val="24"/>
          <w:szCs w:val="28"/>
        </w:rPr>
        <w:t xml:space="preserve"> duration; ASO: anthesis silking overlap duration. </w:t>
      </w:r>
      <w:bookmarkStart w:id="5" w:name="_Hlk126260757"/>
      <w:r>
        <w:rPr>
          <w:rFonts w:ascii="Times New Roman" w:hAnsi="Times New Roman" w:cs="Times New Roman"/>
          <w:sz w:val="24"/>
          <w:szCs w:val="28"/>
        </w:rPr>
        <w:t xml:space="preserve">Values (-0.3 </w:t>
      </w:r>
      <w:r>
        <w:rPr>
          <w:rFonts w:ascii="Times New Roman" w:hAnsi="Times New Roman" w:cs="Times New Roman" w:hint="eastAsia"/>
          <w:sz w:val="24"/>
          <w:szCs w:val="28"/>
        </w:rPr>
        <w:t>to</w:t>
      </w:r>
      <w:r>
        <w:rPr>
          <w:rFonts w:ascii="Times New Roman" w:hAnsi="Times New Roman" w:cs="Times New Roman"/>
          <w:sz w:val="24"/>
          <w:szCs w:val="28"/>
        </w:rPr>
        <w:t xml:space="preserve"> 0.1) represent the </w:t>
      </w:r>
      <w:r>
        <w:rPr>
          <w:rFonts w:ascii="Times New Roman" w:hAnsi="Times New Roman" w:cs="Times New Roman" w:hint="eastAsia"/>
          <w:sz w:val="24"/>
          <w:szCs w:val="28"/>
        </w:rPr>
        <w:t>c</w:t>
      </w:r>
      <w:r w:rsidRPr="009E4630">
        <w:rPr>
          <w:rFonts w:ascii="Times New Roman" w:hAnsi="Times New Roman" w:cs="Times New Roman"/>
          <w:sz w:val="24"/>
          <w:szCs w:val="28"/>
        </w:rPr>
        <w:t>orrelation coefficient</w:t>
      </w:r>
      <w:r>
        <w:rPr>
          <w:rFonts w:ascii="Times New Roman" w:hAnsi="Times New Roman" w:cs="Times New Roman"/>
          <w:sz w:val="24"/>
          <w:szCs w:val="28"/>
        </w:rPr>
        <w:t xml:space="preserve">. To accurately detect the relationships between </w:t>
      </w:r>
      <w:proofErr w:type="spellStart"/>
      <w:r>
        <w:rPr>
          <w:rFonts w:ascii="Times New Roman" w:hAnsi="Times New Roman" w:cs="Times New Roman"/>
          <w:sz w:val="24"/>
          <w:szCs w:val="28"/>
        </w:rPr>
        <w:t>Tmax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, tassel, and ear traits, </w:t>
      </w:r>
      <w:proofErr w:type="spellStart"/>
      <w:r>
        <w:rPr>
          <w:rFonts w:ascii="Times New Roman" w:hAnsi="Times New Roman" w:cs="Times New Roman"/>
          <w:sz w:val="24"/>
          <w:szCs w:val="28"/>
        </w:rPr>
        <w:t>Tmax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in different periods were averaged and then used for the correlation analysis with the corresponding parameters. </w:t>
      </w:r>
      <w:proofErr w:type="spellStart"/>
      <w:r w:rsidRPr="005B0192">
        <w:rPr>
          <w:rFonts w:ascii="Times New Roman" w:hAnsi="Times New Roman" w:cs="Times New Roman"/>
          <w:sz w:val="24"/>
          <w:szCs w:val="28"/>
        </w:rPr>
        <w:t>Tmax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in </w:t>
      </w:r>
      <w:r w:rsidRPr="005B1EE2">
        <w:rPr>
          <w:rFonts w:ascii="Times New Roman" w:hAnsi="Times New Roman" w:cs="Times New Roman"/>
          <w:sz w:val="24"/>
          <w:szCs w:val="28"/>
        </w:rPr>
        <w:t xml:space="preserve">the </w:t>
      </w:r>
      <w:r>
        <w:rPr>
          <w:rFonts w:ascii="Times New Roman" w:hAnsi="Times New Roman" w:cs="Times New Roman"/>
          <w:sz w:val="24"/>
          <w:szCs w:val="28"/>
        </w:rPr>
        <w:t>7</w:t>
      </w:r>
      <w:r w:rsidRPr="005B1EE2">
        <w:rPr>
          <w:rFonts w:ascii="Times New Roman" w:hAnsi="Times New Roman" w:cs="Times New Roman"/>
          <w:sz w:val="24"/>
          <w:szCs w:val="28"/>
        </w:rPr>
        <w:t xml:space="preserve"> days </w:t>
      </w:r>
      <w:r>
        <w:rPr>
          <w:rFonts w:ascii="Times New Roman" w:hAnsi="Times New Roman" w:cs="Times New Roman" w:hint="eastAsia"/>
          <w:sz w:val="24"/>
          <w:szCs w:val="28"/>
        </w:rPr>
        <w:t>before</w:t>
      </w:r>
      <w:r w:rsidRPr="005B1EE2">
        <w:rPr>
          <w:rFonts w:ascii="Times New Roman" w:hAnsi="Times New Roman" w:cs="Times New Roman"/>
          <w:sz w:val="24"/>
          <w:szCs w:val="28"/>
        </w:rPr>
        <w:t xml:space="preserve"> the </w:t>
      </w:r>
      <w:r>
        <w:rPr>
          <w:rFonts w:ascii="Times New Roman" w:hAnsi="Times New Roman" w:cs="Times New Roman" w:hint="eastAsia"/>
          <w:sz w:val="24"/>
          <w:szCs w:val="28"/>
        </w:rPr>
        <w:t>s</w:t>
      </w:r>
      <w:r w:rsidRPr="005B1EE2">
        <w:rPr>
          <w:rFonts w:ascii="Times New Roman" w:hAnsi="Times New Roman" w:cs="Times New Roman"/>
          <w:sz w:val="24"/>
          <w:szCs w:val="28"/>
        </w:rPr>
        <w:t>ampling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stage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(</w:t>
      </w:r>
      <w:r>
        <w:rPr>
          <w:rFonts w:ascii="Times New Roman" w:hAnsi="Times New Roman" w:cs="Times New Roman"/>
          <w:sz w:val="24"/>
          <w:szCs w:val="28"/>
        </w:rPr>
        <w:t xml:space="preserve">around blooming stage) was used for the correlations with </w:t>
      </w:r>
      <w:r>
        <w:rPr>
          <w:rFonts w:ascii="Times New Roman" w:hAnsi="Times New Roman" w:cs="Times New Roman" w:hint="eastAsia"/>
          <w:sz w:val="24"/>
          <w:szCs w:val="28"/>
        </w:rPr>
        <w:t>PV</w:t>
      </w:r>
      <w:r>
        <w:rPr>
          <w:rFonts w:ascii="Times New Roman" w:hAnsi="Times New Roman" w:cs="Times New Roman"/>
          <w:sz w:val="24"/>
          <w:szCs w:val="28"/>
        </w:rPr>
        <w:t xml:space="preserve"> and </w:t>
      </w:r>
      <w:r>
        <w:rPr>
          <w:rFonts w:ascii="Times New Roman" w:hAnsi="Times New Roman" w:cs="Times New Roman" w:hint="eastAsia"/>
          <w:sz w:val="24"/>
          <w:szCs w:val="28"/>
        </w:rPr>
        <w:t>SOA</w:t>
      </w:r>
      <w:r>
        <w:rPr>
          <w:rFonts w:ascii="Times New Roman" w:hAnsi="Times New Roman" w:cs="Times New Roman"/>
          <w:sz w:val="24"/>
          <w:szCs w:val="28"/>
        </w:rPr>
        <w:t>.</w:t>
      </w:r>
      <w:bookmarkEnd w:id="5"/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5B0192">
        <w:rPr>
          <w:rFonts w:ascii="Times New Roman" w:hAnsi="Times New Roman" w:cs="Times New Roman"/>
          <w:sz w:val="24"/>
          <w:szCs w:val="28"/>
        </w:rPr>
        <w:t>Tmax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5B1EE2">
        <w:rPr>
          <w:rFonts w:ascii="Times New Roman" w:hAnsi="Times New Roman" w:cs="Times New Roman"/>
          <w:sz w:val="24"/>
          <w:szCs w:val="28"/>
        </w:rPr>
        <w:t xml:space="preserve">during the </w:t>
      </w:r>
      <w:r>
        <w:rPr>
          <w:rFonts w:ascii="Times New Roman" w:hAnsi="Times New Roman" w:cs="Times New Roman"/>
          <w:sz w:val="24"/>
          <w:szCs w:val="28"/>
        </w:rPr>
        <w:t>7</w:t>
      </w:r>
      <w:r w:rsidRPr="005B1EE2">
        <w:rPr>
          <w:rFonts w:ascii="Times New Roman" w:hAnsi="Times New Roman" w:cs="Times New Roman"/>
          <w:sz w:val="24"/>
          <w:szCs w:val="28"/>
        </w:rPr>
        <w:t xml:space="preserve"> days </w:t>
      </w:r>
      <w:r>
        <w:rPr>
          <w:rFonts w:ascii="Times New Roman" w:hAnsi="Times New Roman" w:cs="Times New Roman" w:hint="eastAsia"/>
          <w:sz w:val="24"/>
          <w:szCs w:val="28"/>
        </w:rPr>
        <w:t>before</w:t>
      </w:r>
      <w:r w:rsidRPr="005B1EE2">
        <w:rPr>
          <w:rFonts w:ascii="Times New Roman" w:hAnsi="Times New Roman" w:cs="Times New Roman"/>
          <w:sz w:val="24"/>
          <w:szCs w:val="28"/>
        </w:rPr>
        <w:t xml:space="preserve"> the </w:t>
      </w:r>
      <w:r>
        <w:rPr>
          <w:rFonts w:ascii="Times New Roman" w:hAnsi="Times New Roman" w:cs="Times New Roman"/>
          <w:sz w:val="24"/>
          <w:szCs w:val="28"/>
        </w:rPr>
        <w:t xml:space="preserve">end of shedding stage was used for the correlations with </w:t>
      </w:r>
      <w:r>
        <w:rPr>
          <w:rFonts w:ascii="Times New Roman" w:hAnsi="Times New Roman" w:cs="Times New Roman" w:hint="eastAsia"/>
          <w:sz w:val="24"/>
          <w:szCs w:val="28"/>
        </w:rPr>
        <w:t>ESN,</w:t>
      </w:r>
      <w:r>
        <w:rPr>
          <w:rFonts w:ascii="Times New Roman" w:hAnsi="Times New Roman" w:cs="Times New Roman"/>
          <w:sz w:val="24"/>
          <w:szCs w:val="28"/>
        </w:rPr>
        <w:t xml:space="preserve"> PSD, and ASO. </w:t>
      </w:r>
      <w:proofErr w:type="spellStart"/>
      <w:r w:rsidRPr="005B0192">
        <w:rPr>
          <w:rFonts w:ascii="Times New Roman" w:hAnsi="Times New Roman" w:cs="Times New Roman"/>
          <w:sz w:val="24"/>
          <w:szCs w:val="28"/>
        </w:rPr>
        <w:t>Tmax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in</w:t>
      </w:r>
      <w:r w:rsidRPr="005B1EE2">
        <w:rPr>
          <w:rFonts w:ascii="Times New Roman" w:hAnsi="Times New Roman" w:cs="Times New Roman"/>
          <w:sz w:val="24"/>
          <w:szCs w:val="28"/>
        </w:rPr>
        <w:t xml:space="preserve"> the </w:t>
      </w:r>
      <w:r>
        <w:rPr>
          <w:rFonts w:ascii="Times New Roman" w:hAnsi="Times New Roman" w:cs="Times New Roman"/>
          <w:sz w:val="24"/>
          <w:szCs w:val="28"/>
        </w:rPr>
        <w:t>7</w:t>
      </w:r>
      <w:r w:rsidRPr="005B1EE2">
        <w:rPr>
          <w:rFonts w:ascii="Times New Roman" w:hAnsi="Times New Roman" w:cs="Times New Roman"/>
          <w:sz w:val="24"/>
          <w:szCs w:val="28"/>
        </w:rPr>
        <w:t xml:space="preserve"> days </w:t>
      </w:r>
      <w:r>
        <w:rPr>
          <w:rFonts w:ascii="Times New Roman" w:hAnsi="Times New Roman" w:cs="Times New Roman" w:hint="eastAsia"/>
          <w:sz w:val="24"/>
          <w:szCs w:val="28"/>
        </w:rPr>
        <w:t>before</w:t>
      </w:r>
      <w:r w:rsidRPr="005B1EE2">
        <w:rPr>
          <w:rFonts w:ascii="Times New Roman" w:hAnsi="Times New Roman" w:cs="Times New Roman"/>
          <w:sz w:val="24"/>
          <w:szCs w:val="28"/>
        </w:rPr>
        <w:t xml:space="preserve"> the </w:t>
      </w:r>
      <w:r>
        <w:rPr>
          <w:rFonts w:ascii="Times New Roman" w:hAnsi="Times New Roman" w:cs="Times New Roman"/>
          <w:sz w:val="24"/>
          <w:szCs w:val="28"/>
        </w:rPr>
        <w:t>silking stage was used for the correlation with ASI.</w:t>
      </w:r>
      <w:r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Pr="00D0244E">
        <w:rPr>
          <w:rFonts w:ascii="Times New Roman" w:hAnsi="Times New Roman" w:cs="Times New Roman"/>
          <w:sz w:val="24"/>
          <w:szCs w:val="28"/>
        </w:rPr>
        <w:t>*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D0244E">
        <w:rPr>
          <w:rFonts w:ascii="Times New Roman" w:hAnsi="Times New Roman" w:cs="Times New Roman"/>
          <w:sz w:val="24"/>
          <w:szCs w:val="28"/>
        </w:rPr>
        <w:t xml:space="preserve">and ** indicate significance at </w:t>
      </w:r>
      <w:r w:rsidRPr="005E24DE">
        <w:rPr>
          <w:rFonts w:ascii="Times New Roman" w:hAnsi="Times New Roman" w:cs="Times New Roman"/>
          <w:sz w:val="24"/>
          <w:szCs w:val="28"/>
        </w:rPr>
        <w:t>P</w:t>
      </w:r>
      <w:r w:rsidRPr="00D0244E">
        <w:rPr>
          <w:rFonts w:ascii="Times New Roman" w:hAnsi="Times New Roman" w:cs="Times New Roman"/>
          <w:sz w:val="24"/>
          <w:szCs w:val="28"/>
        </w:rPr>
        <w:t>&lt;0.05</w:t>
      </w:r>
      <w:r w:rsidRPr="00BE10B7">
        <w:rPr>
          <w:rFonts w:ascii="Times New Roman" w:hAnsi="Times New Roman" w:cs="Times New Roman"/>
          <w:sz w:val="24"/>
          <w:szCs w:val="28"/>
        </w:rPr>
        <w:t xml:space="preserve"> </w:t>
      </w:r>
      <w:r w:rsidRPr="00D0244E">
        <w:rPr>
          <w:rFonts w:ascii="Times New Roman" w:hAnsi="Times New Roman" w:cs="Times New Roman"/>
          <w:sz w:val="24"/>
          <w:szCs w:val="28"/>
        </w:rPr>
        <w:t>and 0.01, respectively.</w:t>
      </w:r>
    </w:p>
    <w:p w14:paraId="72B72832" w14:textId="53720A20" w:rsidR="004716AB" w:rsidRDefault="004716AB">
      <w:r>
        <w:rPr>
          <w:noProof/>
        </w:rPr>
        <w:lastRenderedPageBreak/>
        <w:drawing>
          <wp:inline distT="0" distB="0" distL="0" distR="0" wp14:anchorId="58FB4B0F" wp14:editId="3B7B6BB2">
            <wp:extent cx="5263515" cy="3657600"/>
            <wp:effectExtent l="0" t="0" r="0" b="0"/>
            <wp:docPr id="2326695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A645CA" w14:textId="445D0698" w:rsidR="004716AB" w:rsidRDefault="00F50F4F" w:rsidP="004716AB">
      <w:pPr>
        <w:spacing w:beforeLines="50" w:before="156"/>
        <w:rPr>
          <w:rFonts w:ascii="Times New Roman" w:hAnsi="Times New Roman" w:cs="Times New Roman"/>
          <w:sz w:val="24"/>
          <w:szCs w:val="28"/>
        </w:rPr>
      </w:pPr>
      <w:r w:rsidRPr="00F50F4F">
        <w:rPr>
          <w:rFonts w:ascii="Times New Roman" w:hAnsi="Times New Roman" w:cs="Times New Roman"/>
          <w:b/>
          <w:bCs/>
          <w:sz w:val="24"/>
          <w:szCs w:val="24"/>
        </w:rPr>
        <w:t>Extended Data</w:t>
      </w:r>
      <w:r w:rsidR="004716AB" w:rsidRPr="00B16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716AB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4716AB" w:rsidRPr="00B16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A31A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4716AB" w:rsidRPr="003100CA">
        <w:rPr>
          <w:rFonts w:ascii="Times New Roman" w:hAnsi="Times New Roman" w:cs="Times New Roman"/>
          <w:b/>
          <w:bCs/>
          <w:sz w:val="24"/>
          <w:szCs w:val="28"/>
        </w:rPr>
        <w:t xml:space="preserve"> |</w:t>
      </w:r>
      <w:r w:rsidR="004716AB">
        <w:rPr>
          <w:rFonts w:ascii="Times New Roman" w:hAnsi="Times New Roman" w:cs="Times New Roman"/>
          <w:sz w:val="24"/>
          <w:szCs w:val="28"/>
        </w:rPr>
        <w:t xml:space="preserve"> </w:t>
      </w:r>
      <w:r w:rsidR="004716AB" w:rsidRPr="00291F3A">
        <w:rPr>
          <w:rFonts w:ascii="Times New Roman" w:hAnsi="Times New Roman" w:cs="Times New Roman"/>
          <w:b/>
          <w:bCs/>
          <w:sz w:val="24"/>
          <w:szCs w:val="28"/>
        </w:rPr>
        <w:t>The effects of tassel and ear characteristics on kernel number per ear and seed set.</w:t>
      </w:r>
      <w:r w:rsidR="004716AB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4716AB" w:rsidRPr="00D0244E">
        <w:rPr>
          <w:rFonts w:ascii="Times New Roman" w:hAnsi="Times New Roman" w:cs="Times New Roman"/>
          <w:sz w:val="24"/>
          <w:szCs w:val="28"/>
        </w:rPr>
        <w:t xml:space="preserve">Correlations </w:t>
      </w:r>
      <w:r w:rsidR="004716AB">
        <w:rPr>
          <w:rFonts w:ascii="Times New Roman" w:hAnsi="Times New Roman" w:cs="Times New Roman" w:hint="eastAsia"/>
          <w:sz w:val="24"/>
          <w:szCs w:val="28"/>
        </w:rPr>
        <w:t>of</w:t>
      </w:r>
      <w:r w:rsidR="004716AB" w:rsidRPr="00D0244E">
        <w:rPr>
          <w:rFonts w:ascii="Times New Roman" w:hAnsi="Times New Roman" w:cs="Times New Roman"/>
          <w:sz w:val="24"/>
          <w:szCs w:val="28"/>
        </w:rPr>
        <w:t xml:space="preserve"> </w:t>
      </w:r>
      <w:bookmarkStart w:id="6" w:name="_Hlk126697568"/>
      <w:r w:rsidR="004716AB">
        <w:rPr>
          <w:rFonts w:ascii="Times New Roman" w:hAnsi="Times New Roman" w:cs="Times New Roman" w:hint="eastAsia"/>
          <w:sz w:val="24"/>
          <w:szCs w:val="28"/>
        </w:rPr>
        <w:t>tassel</w:t>
      </w:r>
      <w:r w:rsidR="004716AB" w:rsidRPr="00FA58DE">
        <w:rPr>
          <w:rFonts w:ascii="Times New Roman" w:hAnsi="Times New Roman" w:cs="Times New Roman"/>
          <w:sz w:val="24"/>
          <w:szCs w:val="28"/>
        </w:rPr>
        <w:t xml:space="preserve"> characteristics</w:t>
      </w:r>
      <w:r w:rsidR="004716AB">
        <w:rPr>
          <w:rFonts w:ascii="Times New Roman" w:hAnsi="Times New Roman" w:cs="Times New Roman"/>
          <w:sz w:val="24"/>
          <w:szCs w:val="28"/>
        </w:rPr>
        <w:t xml:space="preserve"> </w:t>
      </w:r>
      <w:r w:rsidR="004716AB">
        <w:rPr>
          <w:rFonts w:ascii="Times New Roman" w:hAnsi="Times New Roman" w:cs="Times New Roman" w:hint="eastAsia"/>
          <w:sz w:val="24"/>
          <w:szCs w:val="28"/>
        </w:rPr>
        <w:t>(</w:t>
      </w:r>
      <w:r w:rsidR="004716AB">
        <w:rPr>
          <w:rFonts w:ascii="Times New Roman" w:hAnsi="Times New Roman" w:cs="Times New Roman"/>
          <w:sz w:val="24"/>
          <w:szCs w:val="24"/>
        </w:rPr>
        <w:t>spikelet/tassel, spikelet opening angle, pollen viability,</w:t>
      </w:r>
      <w:r w:rsidR="004716AB" w:rsidRPr="00620634">
        <w:rPr>
          <w:rFonts w:ascii="Times New Roman" w:hAnsi="Times New Roman" w:cs="Times New Roman"/>
          <w:sz w:val="24"/>
          <w:szCs w:val="24"/>
        </w:rPr>
        <w:t xml:space="preserve"> </w:t>
      </w:r>
      <w:r w:rsidR="004716AB">
        <w:rPr>
          <w:rFonts w:ascii="Times New Roman" w:hAnsi="Times New Roman" w:cs="Times New Roman"/>
          <w:sz w:val="24"/>
          <w:szCs w:val="24"/>
        </w:rPr>
        <w:t>pollen shedding duration)</w:t>
      </w:r>
      <w:r w:rsidR="004716AB">
        <w:rPr>
          <w:rFonts w:ascii="Times New Roman" w:hAnsi="Times New Roman" w:cs="Times New Roman"/>
          <w:sz w:val="24"/>
          <w:szCs w:val="28"/>
        </w:rPr>
        <w:t xml:space="preserve"> </w:t>
      </w:r>
      <w:r w:rsidR="004716AB">
        <w:rPr>
          <w:rFonts w:ascii="Times New Roman" w:hAnsi="Times New Roman" w:cs="Times New Roman" w:hint="eastAsia"/>
          <w:sz w:val="24"/>
          <w:szCs w:val="28"/>
        </w:rPr>
        <w:t>and</w:t>
      </w:r>
      <w:r w:rsidR="004716AB">
        <w:rPr>
          <w:rFonts w:ascii="Times New Roman" w:hAnsi="Times New Roman" w:cs="Times New Roman"/>
          <w:sz w:val="24"/>
          <w:szCs w:val="28"/>
        </w:rPr>
        <w:t xml:space="preserve"> </w:t>
      </w:r>
      <w:r w:rsidR="004716AB">
        <w:rPr>
          <w:rFonts w:ascii="Times New Roman" w:hAnsi="Times New Roman" w:cs="Times New Roman" w:hint="eastAsia"/>
          <w:sz w:val="24"/>
          <w:szCs w:val="28"/>
        </w:rPr>
        <w:t>ear</w:t>
      </w:r>
      <w:r w:rsidR="004716AB">
        <w:rPr>
          <w:rFonts w:ascii="Times New Roman" w:hAnsi="Times New Roman" w:cs="Times New Roman"/>
          <w:sz w:val="24"/>
          <w:szCs w:val="28"/>
        </w:rPr>
        <w:t xml:space="preserve"> </w:t>
      </w:r>
      <w:r w:rsidR="004716AB" w:rsidRPr="00FA58DE">
        <w:rPr>
          <w:rFonts w:ascii="Times New Roman" w:hAnsi="Times New Roman" w:cs="Times New Roman"/>
          <w:sz w:val="24"/>
          <w:szCs w:val="28"/>
        </w:rPr>
        <w:t>characteristics</w:t>
      </w:r>
      <w:r w:rsidR="004716AB">
        <w:rPr>
          <w:rFonts w:ascii="Times New Roman" w:hAnsi="Times New Roman" w:cs="Times New Roman"/>
          <w:sz w:val="24"/>
          <w:szCs w:val="28"/>
        </w:rPr>
        <w:t xml:space="preserve"> (kernel row/</w:t>
      </w:r>
      <w:r w:rsidR="004716AB">
        <w:rPr>
          <w:rFonts w:ascii="Times New Roman" w:hAnsi="Times New Roman" w:cs="Times New Roman" w:hint="eastAsia"/>
          <w:sz w:val="24"/>
          <w:szCs w:val="28"/>
        </w:rPr>
        <w:t>ear,</w:t>
      </w:r>
      <w:r w:rsidR="004716AB">
        <w:rPr>
          <w:rFonts w:ascii="Times New Roman" w:hAnsi="Times New Roman" w:cs="Times New Roman"/>
          <w:sz w:val="24"/>
          <w:szCs w:val="28"/>
        </w:rPr>
        <w:t xml:space="preserve"> floret/</w:t>
      </w:r>
      <w:r w:rsidR="004716AB">
        <w:rPr>
          <w:rFonts w:ascii="Times New Roman" w:hAnsi="Times New Roman" w:cs="Times New Roman" w:hint="eastAsia"/>
          <w:sz w:val="24"/>
          <w:szCs w:val="28"/>
        </w:rPr>
        <w:t>ear</w:t>
      </w:r>
      <w:r w:rsidR="004716AB">
        <w:rPr>
          <w:rFonts w:ascii="Times New Roman" w:hAnsi="Times New Roman" w:cs="Times New Roman"/>
          <w:sz w:val="24"/>
          <w:szCs w:val="28"/>
        </w:rPr>
        <w:t xml:space="preserve"> row, floret/ear, emerged silk number </w:t>
      </w:r>
      <w:r w:rsidR="004716AB">
        <w:rPr>
          <w:rFonts w:ascii="Times New Roman" w:hAnsi="Times New Roman" w:cs="Times New Roman" w:hint="eastAsia"/>
          <w:sz w:val="24"/>
          <w:szCs w:val="28"/>
        </w:rPr>
        <w:t>p</w:t>
      </w:r>
      <w:r w:rsidR="004716AB">
        <w:rPr>
          <w:rFonts w:ascii="Times New Roman" w:hAnsi="Times New Roman" w:cs="Times New Roman"/>
          <w:sz w:val="24"/>
          <w:szCs w:val="28"/>
        </w:rPr>
        <w:t>er ear, anthesis-silking interval and</w:t>
      </w:r>
      <w:r w:rsidR="004716AB" w:rsidRPr="0038484E">
        <w:t xml:space="preserve"> </w:t>
      </w:r>
      <w:r w:rsidR="004716AB" w:rsidRPr="0038484E">
        <w:rPr>
          <w:rFonts w:ascii="Times New Roman" w:hAnsi="Times New Roman" w:cs="Times New Roman"/>
          <w:sz w:val="24"/>
          <w:szCs w:val="28"/>
        </w:rPr>
        <w:t>anthesis-silking interval</w:t>
      </w:r>
      <w:r w:rsidR="004716AB">
        <w:rPr>
          <w:rFonts w:ascii="Times New Roman" w:hAnsi="Times New Roman" w:cs="Times New Roman"/>
          <w:sz w:val="24"/>
          <w:szCs w:val="28"/>
        </w:rPr>
        <w:t xml:space="preserve"> overlap duration) </w:t>
      </w:r>
      <w:r w:rsidR="004716AB" w:rsidRPr="00FA58DE">
        <w:rPr>
          <w:rFonts w:ascii="Times New Roman" w:hAnsi="Times New Roman" w:cs="Times New Roman"/>
          <w:sz w:val="24"/>
          <w:szCs w:val="28"/>
        </w:rPr>
        <w:t>with</w:t>
      </w:r>
      <w:r w:rsidR="004716AB">
        <w:rPr>
          <w:rFonts w:ascii="Times New Roman" w:hAnsi="Times New Roman" w:cs="Times New Roman"/>
          <w:sz w:val="24"/>
          <w:szCs w:val="28"/>
        </w:rPr>
        <w:t xml:space="preserve"> kernel number per ear </w:t>
      </w:r>
      <w:r w:rsidR="004716AB">
        <w:rPr>
          <w:rFonts w:ascii="Times New Roman" w:hAnsi="Times New Roman" w:cs="Times New Roman" w:hint="eastAsia"/>
          <w:sz w:val="24"/>
          <w:szCs w:val="28"/>
        </w:rPr>
        <w:t>and</w:t>
      </w:r>
      <w:r w:rsidR="004716AB">
        <w:rPr>
          <w:rFonts w:ascii="Times New Roman" w:hAnsi="Times New Roman" w:cs="Times New Roman"/>
          <w:sz w:val="24"/>
          <w:szCs w:val="28"/>
        </w:rPr>
        <w:t xml:space="preserve"> seed set. </w:t>
      </w:r>
      <w:r w:rsidR="004716AB" w:rsidRPr="004127A1">
        <w:rPr>
          <w:rFonts w:ascii="Times New Roman" w:hAnsi="Times New Roman" w:cs="Times New Roman"/>
          <w:sz w:val="24"/>
          <w:szCs w:val="28"/>
        </w:rPr>
        <w:t>Red represents positive correlation</w:t>
      </w:r>
      <w:r w:rsidR="004716AB">
        <w:rPr>
          <w:rFonts w:ascii="Times New Roman" w:hAnsi="Times New Roman" w:cs="Times New Roman"/>
          <w:sz w:val="24"/>
          <w:szCs w:val="28"/>
        </w:rPr>
        <w:t xml:space="preserve"> </w:t>
      </w:r>
      <w:r w:rsidR="004716AB">
        <w:rPr>
          <w:rFonts w:ascii="Times New Roman" w:hAnsi="Times New Roman" w:cs="Times New Roman" w:hint="eastAsia"/>
          <w:sz w:val="24"/>
          <w:szCs w:val="28"/>
        </w:rPr>
        <w:t>and</w:t>
      </w:r>
      <w:r w:rsidR="004716AB">
        <w:rPr>
          <w:rFonts w:ascii="Times New Roman" w:hAnsi="Times New Roman" w:cs="Times New Roman"/>
          <w:sz w:val="24"/>
          <w:szCs w:val="28"/>
        </w:rPr>
        <w:t xml:space="preserve"> </w:t>
      </w:r>
      <w:r w:rsidR="004716AB" w:rsidRPr="004127A1">
        <w:rPr>
          <w:rFonts w:ascii="Times New Roman" w:hAnsi="Times New Roman" w:cs="Times New Roman"/>
          <w:sz w:val="24"/>
          <w:szCs w:val="28"/>
        </w:rPr>
        <w:t>blue represents negative correlation</w:t>
      </w:r>
      <w:r w:rsidR="004716AB">
        <w:rPr>
          <w:rFonts w:ascii="Times New Roman" w:hAnsi="Times New Roman" w:cs="Times New Roman"/>
          <w:sz w:val="24"/>
          <w:szCs w:val="28"/>
        </w:rPr>
        <w:t>.</w:t>
      </w:r>
      <w:r w:rsidR="004716AB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4716AB" w:rsidRPr="00D0244E">
        <w:rPr>
          <w:rFonts w:ascii="Times New Roman" w:hAnsi="Times New Roman" w:cs="Times New Roman"/>
          <w:sz w:val="24"/>
          <w:szCs w:val="28"/>
        </w:rPr>
        <w:t xml:space="preserve">*, **, and *** indicate significance at </w:t>
      </w:r>
      <w:r w:rsidR="004716AB" w:rsidRPr="00D0244E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="004716AB" w:rsidRPr="00D0244E">
        <w:rPr>
          <w:rFonts w:ascii="Times New Roman" w:hAnsi="Times New Roman" w:cs="Times New Roman"/>
          <w:sz w:val="24"/>
          <w:szCs w:val="28"/>
        </w:rPr>
        <w:t>&lt;0.05, 0.01, and 0.001, respectively.</w:t>
      </w:r>
      <w:r w:rsidR="004716AB">
        <w:rPr>
          <w:rFonts w:ascii="Times New Roman" w:hAnsi="Times New Roman" w:cs="Times New Roman"/>
          <w:sz w:val="24"/>
          <w:szCs w:val="28"/>
        </w:rPr>
        <w:t xml:space="preserve"> </w:t>
      </w:r>
    </w:p>
    <w:bookmarkEnd w:id="6"/>
    <w:p w14:paraId="23870DC2" w14:textId="77777777" w:rsidR="004716AB" w:rsidRPr="004716AB" w:rsidRDefault="004716AB"/>
    <w:p w14:paraId="7D54793C" w14:textId="77777777" w:rsidR="004716AB" w:rsidRDefault="004716AB"/>
    <w:p w14:paraId="40BF603F" w14:textId="77777777" w:rsidR="004716AB" w:rsidRDefault="004716AB"/>
    <w:p w14:paraId="03AD38BC" w14:textId="77777777" w:rsidR="004716AB" w:rsidRDefault="004716AB"/>
    <w:p w14:paraId="17459ACE" w14:textId="77777777" w:rsidR="004716AB" w:rsidRDefault="004716AB"/>
    <w:p w14:paraId="7EDFAF04" w14:textId="77777777" w:rsidR="004716AB" w:rsidRDefault="004716AB"/>
    <w:p w14:paraId="47BC8E0D" w14:textId="77777777" w:rsidR="004716AB" w:rsidRPr="004716AB" w:rsidRDefault="004716AB"/>
    <w:p w14:paraId="3AD00E9B" w14:textId="5ACD12B2" w:rsidR="00B16A96" w:rsidRDefault="00B16A96"/>
    <w:p w14:paraId="2C87552E" w14:textId="77777777" w:rsidR="004716AB" w:rsidRDefault="004716AB"/>
    <w:p w14:paraId="19509DA7" w14:textId="77777777" w:rsidR="004716AB" w:rsidRDefault="004716AB"/>
    <w:p w14:paraId="18D39166" w14:textId="77777777" w:rsidR="004716AB" w:rsidRDefault="004716AB"/>
    <w:p w14:paraId="7F138794" w14:textId="77777777" w:rsidR="004716AB" w:rsidRDefault="004716AB"/>
    <w:p w14:paraId="17F5474C" w14:textId="77777777" w:rsidR="004716AB" w:rsidRDefault="004716AB"/>
    <w:p w14:paraId="656DC9D3" w14:textId="77777777" w:rsidR="004716AB" w:rsidRDefault="004716AB"/>
    <w:p w14:paraId="3E865BBA" w14:textId="77777777" w:rsidR="004716AB" w:rsidRDefault="004716AB"/>
    <w:p w14:paraId="30F3625D" w14:textId="77777777" w:rsidR="004716AB" w:rsidRDefault="004716AB"/>
    <w:p w14:paraId="337D6E56" w14:textId="6DFEA119" w:rsidR="00B16A96" w:rsidRDefault="00B16A96" w:rsidP="00B16A96">
      <w:pPr>
        <w:spacing w:beforeLines="50" w:before="156"/>
        <w:rPr>
          <w:rFonts w:ascii="Times New Roman" w:hAnsi="Times New Roman" w:cs="Times New Roman"/>
          <w:sz w:val="24"/>
          <w:szCs w:val="24"/>
        </w:rPr>
      </w:pPr>
    </w:p>
    <w:p w14:paraId="6047C76C" w14:textId="4BEB63A6" w:rsidR="00B16A96" w:rsidRDefault="002948BE" w:rsidP="00B16A96">
      <w:r>
        <w:rPr>
          <w:noProof/>
        </w:rPr>
        <w:drawing>
          <wp:inline distT="0" distB="0" distL="0" distR="0" wp14:anchorId="788F26A6" wp14:editId="3DF71B9E">
            <wp:extent cx="5272405" cy="4039870"/>
            <wp:effectExtent l="0" t="0" r="4445" b="0"/>
            <wp:docPr id="26318354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03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A7724" w14:textId="01A16775" w:rsidR="00B16A96" w:rsidRPr="00825200" w:rsidRDefault="00F50F4F" w:rsidP="00B16A96">
      <w:pPr>
        <w:rPr>
          <w:rFonts w:ascii="Times New Roman" w:hAnsi="Times New Roman" w:cs="Times New Roman"/>
          <w:sz w:val="24"/>
          <w:szCs w:val="24"/>
        </w:rPr>
      </w:pPr>
      <w:r w:rsidRPr="00F50F4F">
        <w:rPr>
          <w:rFonts w:ascii="Times New Roman" w:hAnsi="Times New Roman" w:cs="Times New Roman"/>
          <w:b/>
          <w:bCs/>
          <w:sz w:val="24"/>
          <w:szCs w:val="24"/>
        </w:rPr>
        <w:t>Extended Data</w:t>
      </w:r>
      <w:r w:rsidR="00747906" w:rsidRPr="00B16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47906">
        <w:rPr>
          <w:rFonts w:ascii="Times New Roman" w:hAnsi="Times New Roman" w:cs="Times New Roman"/>
          <w:b/>
          <w:bCs/>
          <w:sz w:val="24"/>
          <w:szCs w:val="24"/>
        </w:rPr>
        <w:t>Fig.</w:t>
      </w:r>
      <w:r w:rsidR="00747906" w:rsidRPr="00B16A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716AB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747906"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="00747906" w:rsidRPr="00575F1A">
        <w:rPr>
          <w:rFonts w:ascii="Times New Roman" w:hAnsi="Times New Roman" w:cs="Times New Roman"/>
          <w:sz w:val="24"/>
          <w:szCs w:val="24"/>
        </w:rPr>
        <w:t xml:space="preserve"> </w:t>
      </w:r>
      <w:r w:rsidR="00B16A96" w:rsidRPr="00575F1A">
        <w:rPr>
          <w:rFonts w:ascii="Times New Roman" w:hAnsi="Times New Roman" w:cs="Times New Roman"/>
          <w:sz w:val="24"/>
          <w:szCs w:val="24"/>
        </w:rPr>
        <w:t xml:space="preserve">Seed set of </w:t>
      </w:r>
      <w:r w:rsidR="00DB7342" w:rsidRPr="00575F1A">
        <w:rPr>
          <w:rFonts w:ascii="Times New Roman" w:hAnsi="Times New Roman" w:cs="Times New Roman"/>
          <w:sz w:val="24"/>
          <w:szCs w:val="24"/>
        </w:rPr>
        <w:t xml:space="preserve">maize inbred lines that have </w:t>
      </w:r>
      <w:r w:rsidR="00B16A96" w:rsidRPr="00575F1A">
        <w:rPr>
          <w:rFonts w:ascii="Times New Roman" w:hAnsi="Times New Roman" w:cs="Times New Roman"/>
          <w:sz w:val="24"/>
          <w:szCs w:val="24"/>
        </w:rPr>
        <w:t>large tassel (</w:t>
      </w:r>
      <w:r w:rsidR="00DB7342" w:rsidRPr="00575F1A">
        <w:rPr>
          <w:rFonts w:ascii="Times New Roman" w:hAnsi="Times New Roman" w:cs="Times New Roman"/>
          <w:sz w:val="24"/>
          <w:szCs w:val="24"/>
        </w:rPr>
        <w:t xml:space="preserve">spikelet number per tassel </w:t>
      </w:r>
      <w:r w:rsidR="00B16A96" w:rsidRPr="00575F1A">
        <w:rPr>
          <w:rFonts w:ascii="Times New Roman" w:hAnsi="Times New Roman" w:cs="Times New Roman"/>
          <w:sz w:val="24"/>
          <w:szCs w:val="24"/>
        </w:rPr>
        <w:t>≥700</w:t>
      </w:r>
      <w:r w:rsidR="00DB7342" w:rsidRPr="00575F1A">
        <w:rPr>
          <w:rFonts w:ascii="Times New Roman" w:hAnsi="Times New Roman" w:cs="Times New Roman"/>
          <w:sz w:val="24"/>
          <w:szCs w:val="24"/>
        </w:rPr>
        <w:t>; large</w:t>
      </w:r>
      <w:r w:rsidR="00B16A96" w:rsidRPr="00575F1A">
        <w:rPr>
          <w:rFonts w:ascii="Times New Roman" w:hAnsi="Times New Roman" w:cs="Times New Roman"/>
          <w:sz w:val="24"/>
          <w:szCs w:val="24"/>
        </w:rPr>
        <w:t>) and small tassel (&lt;700</w:t>
      </w:r>
      <w:r w:rsidR="00DB7342" w:rsidRPr="00575F1A">
        <w:rPr>
          <w:rFonts w:ascii="Times New Roman" w:hAnsi="Times New Roman" w:cs="Times New Roman"/>
          <w:sz w:val="24"/>
          <w:szCs w:val="24"/>
        </w:rPr>
        <w:t>; small</w:t>
      </w:r>
      <w:r w:rsidR="00B16A96" w:rsidRPr="00575F1A">
        <w:rPr>
          <w:rFonts w:ascii="Times New Roman" w:hAnsi="Times New Roman" w:cs="Times New Roman"/>
          <w:sz w:val="24"/>
          <w:szCs w:val="24"/>
        </w:rPr>
        <w:t>) under different growth environments</w:t>
      </w:r>
      <w:r w:rsidR="000B64A7" w:rsidRPr="00575F1A">
        <w:rPr>
          <w:rFonts w:ascii="Times New Roman" w:hAnsi="Times New Roman" w:cs="Times New Roman" w:hint="eastAsia"/>
          <w:sz w:val="24"/>
          <w:szCs w:val="24"/>
        </w:rPr>
        <w:t xml:space="preserve"> t</w:t>
      </w:r>
      <w:r w:rsidR="000B64A7" w:rsidRPr="00575F1A">
        <w:rPr>
          <w:rFonts w:ascii="Times New Roman" w:hAnsi="Times New Roman" w:cs="Times New Roman"/>
          <w:sz w:val="24"/>
          <w:szCs w:val="24"/>
        </w:rPr>
        <w:t>hat were achieve</w:t>
      </w:r>
      <w:r w:rsidR="000B64A7" w:rsidRPr="00575F1A">
        <w:rPr>
          <w:rFonts w:ascii="Times New Roman" w:hAnsi="Times New Roman" w:cs="Times New Roman" w:hint="eastAsia"/>
          <w:sz w:val="24"/>
          <w:szCs w:val="24"/>
        </w:rPr>
        <w:t>d</w:t>
      </w:r>
      <w:r w:rsidR="000B64A7" w:rsidRPr="00575F1A">
        <w:rPr>
          <w:rFonts w:ascii="Times New Roman" w:hAnsi="Times New Roman" w:cs="Times New Roman"/>
          <w:sz w:val="24"/>
          <w:szCs w:val="24"/>
        </w:rPr>
        <w:t xml:space="preserve"> by adjusting sowing dates at two locations (</w:t>
      </w:r>
      <w:proofErr w:type="spellStart"/>
      <w:r w:rsidR="000B64A7" w:rsidRPr="00575F1A">
        <w:rPr>
          <w:rFonts w:ascii="Times New Roman" w:hAnsi="Times New Roman" w:cs="Times New Roman"/>
          <w:sz w:val="24"/>
          <w:szCs w:val="24"/>
        </w:rPr>
        <w:t>W</w:t>
      </w:r>
      <w:r w:rsidR="000B64A7" w:rsidRPr="00575F1A">
        <w:rPr>
          <w:rFonts w:ascii="Times New Roman" w:hAnsi="Times New Roman" w:cs="Times New Roman" w:hint="eastAsia"/>
          <w:sz w:val="24"/>
          <w:szCs w:val="24"/>
        </w:rPr>
        <w:t>u</w:t>
      </w:r>
      <w:r w:rsidR="000B64A7" w:rsidRPr="00575F1A">
        <w:rPr>
          <w:rFonts w:ascii="Times New Roman" w:hAnsi="Times New Roman" w:cs="Times New Roman"/>
          <w:sz w:val="24"/>
          <w:szCs w:val="24"/>
        </w:rPr>
        <w:t>qiao</w:t>
      </w:r>
      <w:proofErr w:type="spellEnd"/>
      <w:r w:rsidR="000B64A7" w:rsidRPr="00575F1A">
        <w:rPr>
          <w:rFonts w:ascii="Times New Roman" w:hAnsi="Times New Roman" w:cs="Times New Roman"/>
          <w:sz w:val="24"/>
          <w:szCs w:val="24"/>
        </w:rPr>
        <w:t xml:space="preserve"> Experimental Station, W and </w:t>
      </w:r>
      <w:proofErr w:type="spellStart"/>
      <w:r w:rsidR="000B64A7" w:rsidRPr="00575F1A">
        <w:rPr>
          <w:rFonts w:ascii="Times New Roman" w:hAnsi="Times New Roman" w:cs="Times New Roman"/>
          <w:sz w:val="24"/>
          <w:szCs w:val="24"/>
        </w:rPr>
        <w:t>Baishiyi</w:t>
      </w:r>
      <w:proofErr w:type="spellEnd"/>
      <w:r w:rsidR="000B64A7" w:rsidRPr="00575F1A">
        <w:rPr>
          <w:rFonts w:ascii="Times New Roman" w:hAnsi="Times New Roman" w:cs="Times New Roman"/>
          <w:sz w:val="24"/>
          <w:szCs w:val="24"/>
        </w:rPr>
        <w:t xml:space="preserve"> Experimental Station, B)</w:t>
      </w:r>
      <w:r w:rsidR="004F7B0A" w:rsidRPr="00575F1A">
        <w:rPr>
          <w:rFonts w:ascii="Times New Roman" w:hAnsi="Times New Roman" w:cs="Times New Roman"/>
          <w:sz w:val="24"/>
          <w:szCs w:val="24"/>
        </w:rPr>
        <w:t>,</w:t>
      </w:r>
      <w:r w:rsidR="00DB7342" w:rsidRPr="00575F1A">
        <w:rPr>
          <w:rFonts w:ascii="Times New Roman" w:hAnsi="Times New Roman" w:cs="Times New Roman"/>
          <w:sz w:val="24"/>
          <w:szCs w:val="24"/>
        </w:rPr>
        <w:t xml:space="preserve"> </w:t>
      </w:r>
      <w:r w:rsidR="00B16A96" w:rsidRPr="00575F1A">
        <w:rPr>
          <w:rFonts w:ascii="Times New Roman" w:hAnsi="Times New Roman" w:cs="Times New Roman"/>
          <w:sz w:val="24"/>
          <w:szCs w:val="24"/>
        </w:rPr>
        <w:t>including April 16, May 25, June 6 in 2021 and April 23, June 6 in 2022.</w:t>
      </w:r>
    </w:p>
    <w:p w14:paraId="76D8B216" w14:textId="7234E110" w:rsidR="00B16A96" w:rsidRPr="004F7B0A" w:rsidRDefault="00B16A96" w:rsidP="00B16A96">
      <w:pPr>
        <w:spacing w:beforeLines="50" w:before="156"/>
        <w:rPr>
          <w:rFonts w:ascii="Times New Roman" w:hAnsi="Times New Roman" w:cs="Times New Roman"/>
          <w:sz w:val="24"/>
          <w:szCs w:val="24"/>
        </w:rPr>
      </w:pPr>
    </w:p>
    <w:p w14:paraId="71AB1261" w14:textId="4AECFEE9" w:rsidR="00B16A96" w:rsidRDefault="00B16A96" w:rsidP="00B16A96">
      <w:pPr>
        <w:spacing w:beforeLines="50" w:before="156"/>
        <w:rPr>
          <w:rFonts w:ascii="Times New Roman" w:hAnsi="Times New Roman" w:cs="Times New Roman"/>
          <w:sz w:val="24"/>
          <w:szCs w:val="24"/>
        </w:rPr>
      </w:pPr>
    </w:p>
    <w:p w14:paraId="00FC0B3D" w14:textId="77777777" w:rsidR="00B16A96" w:rsidRDefault="00B16A96" w:rsidP="00B16A96">
      <w:pPr>
        <w:spacing w:beforeLines="50" w:before="156"/>
      </w:pPr>
    </w:p>
    <w:p w14:paraId="08530DF6" w14:textId="77777777" w:rsidR="00B16A96" w:rsidRPr="00B16A96" w:rsidRDefault="00B16A96"/>
    <w:sectPr w:rsidR="00B16A96" w:rsidRPr="00B16A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3B1893" w14:textId="77777777" w:rsidR="009C5D67" w:rsidRDefault="009C5D67" w:rsidP="00B16A96">
      <w:r>
        <w:separator/>
      </w:r>
    </w:p>
  </w:endnote>
  <w:endnote w:type="continuationSeparator" w:id="0">
    <w:p w14:paraId="66BBE2E9" w14:textId="77777777" w:rsidR="009C5D67" w:rsidRDefault="009C5D67" w:rsidP="00B16A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4D37D" w14:textId="77777777" w:rsidR="009C5D67" w:rsidRDefault="009C5D67" w:rsidP="00B16A96">
      <w:r>
        <w:separator/>
      </w:r>
    </w:p>
  </w:footnote>
  <w:footnote w:type="continuationSeparator" w:id="0">
    <w:p w14:paraId="1C6EFDEC" w14:textId="77777777" w:rsidR="009C5D67" w:rsidRDefault="009C5D67" w:rsidP="00B16A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198"/>
    <w:rsid w:val="00035C4A"/>
    <w:rsid w:val="000749CB"/>
    <w:rsid w:val="000B64A7"/>
    <w:rsid w:val="00107F33"/>
    <w:rsid w:val="0014573B"/>
    <w:rsid w:val="001A5F85"/>
    <w:rsid w:val="002708D1"/>
    <w:rsid w:val="00274EA9"/>
    <w:rsid w:val="002808BA"/>
    <w:rsid w:val="002948BE"/>
    <w:rsid w:val="002D0623"/>
    <w:rsid w:val="00345C45"/>
    <w:rsid w:val="00346E7B"/>
    <w:rsid w:val="00347A4F"/>
    <w:rsid w:val="003779F0"/>
    <w:rsid w:val="003978B3"/>
    <w:rsid w:val="004716AB"/>
    <w:rsid w:val="0049265C"/>
    <w:rsid w:val="004F7B0A"/>
    <w:rsid w:val="0050720C"/>
    <w:rsid w:val="00575F1A"/>
    <w:rsid w:val="0058066E"/>
    <w:rsid w:val="005862F3"/>
    <w:rsid w:val="005C1043"/>
    <w:rsid w:val="006449C2"/>
    <w:rsid w:val="00670970"/>
    <w:rsid w:val="006A31A0"/>
    <w:rsid w:val="00747906"/>
    <w:rsid w:val="007A742F"/>
    <w:rsid w:val="007F6AE7"/>
    <w:rsid w:val="00850A03"/>
    <w:rsid w:val="008A2198"/>
    <w:rsid w:val="008E7826"/>
    <w:rsid w:val="009B2BDB"/>
    <w:rsid w:val="009C5D67"/>
    <w:rsid w:val="00A86EB3"/>
    <w:rsid w:val="00B16A96"/>
    <w:rsid w:val="00C53D7D"/>
    <w:rsid w:val="00C67D22"/>
    <w:rsid w:val="00D210AD"/>
    <w:rsid w:val="00DB7342"/>
    <w:rsid w:val="00DE3AC4"/>
    <w:rsid w:val="00E57EF6"/>
    <w:rsid w:val="00E955BD"/>
    <w:rsid w:val="00F50F4F"/>
    <w:rsid w:val="00F8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E7C4D1"/>
  <w15:chartTrackingRefBased/>
  <w15:docId w15:val="{07FE6F81-3FD8-4D57-9A2E-A8D3A003C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A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6A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6A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6A96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D0623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2D0623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2D0623"/>
  </w:style>
  <w:style w:type="paragraph" w:styleId="aa">
    <w:name w:val="annotation subject"/>
    <w:basedOn w:val="a8"/>
    <w:next w:val="a8"/>
    <w:link w:val="ab"/>
    <w:uiPriority w:val="99"/>
    <w:semiHidden/>
    <w:unhideWhenUsed/>
    <w:rsid w:val="002D0623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2D0623"/>
    <w:rPr>
      <w:b/>
      <w:bCs/>
    </w:rPr>
  </w:style>
  <w:style w:type="paragraph" w:styleId="ac">
    <w:name w:val="Revision"/>
    <w:hidden/>
    <w:uiPriority w:val="99"/>
    <w:semiHidden/>
    <w:rsid w:val="002D06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457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7</Pages>
  <Words>501</Words>
  <Characters>2859</Characters>
  <Application>Microsoft Office Word</Application>
  <DocSecurity>0</DocSecurity>
  <Lines>23</Lines>
  <Paragraphs>6</Paragraphs>
  <ScaleCrop>false</ScaleCrop>
  <Company/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handsome</dc:creator>
  <cp:keywords/>
  <dc:description/>
  <cp:lastModifiedBy>handsome 张</cp:lastModifiedBy>
  <cp:revision>29</cp:revision>
  <dcterms:created xsi:type="dcterms:W3CDTF">2023-04-09T11:45:00Z</dcterms:created>
  <dcterms:modified xsi:type="dcterms:W3CDTF">2023-09-03T14:08:00Z</dcterms:modified>
</cp:coreProperties>
</file>