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415B1" w14:textId="3B173454" w:rsidR="00426700" w:rsidRDefault="00D404A5" w:rsidP="00426700">
      <w:pPr>
        <w:pStyle w:val="Caption"/>
        <w:keepNext/>
        <w:rPr>
          <w:color w:val="auto"/>
          <w:sz w:val="24"/>
          <w:szCs w:val="24"/>
        </w:rPr>
      </w:pPr>
      <w:bookmarkStart w:id="0" w:name="_Hlk145578732"/>
      <w:r>
        <w:rPr>
          <w:color w:val="auto"/>
          <w:sz w:val="24"/>
          <w:szCs w:val="24"/>
        </w:rPr>
        <w:t>Additional</w:t>
      </w:r>
      <w:r w:rsidR="0014331A">
        <w:rPr>
          <w:color w:val="auto"/>
          <w:sz w:val="24"/>
          <w:szCs w:val="24"/>
        </w:rPr>
        <w:t xml:space="preserve"> Table</w:t>
      </w:r>
      <w:r w:rsidR="00E037B3">
        <w:rPr>
          <w:color w:val="auto"/>
          <w:sz w:val="24"/>
          <w:szCs w:val="24"/>
        </w:rPr>
        <w:t xml:space="preserve"> </w:t>
      </w:r>
      <w:proofErr w:type="gramStart"/>
      <w:r w:rsidR="00E037B3">
        <w:rPr>
          <w:color w:val="auto"/>
          <w:sz w:val="24"/>
          <w:szCs w:val="24"/>
        </w:rPr>
        <w:t>3</w:t>
      </w:r>
      <w:r w:rsidR="0014331A">
        <w:rPr>
          <w:color w:val="auto"/>
          <w:sz w:val="24"/>
          <w:szCs w:val="24"/>
        </w:rPr>
        <w:t xml:space="preserve"> </w:t>
      </w:r>
      <w:r w:rsidR="00426700" w:rsidRPr="00426700">
        <w:rPr>
          <w:color w:val="auto"/>
          <w:sz w:val="24"/>
          <w:szCs w:val="24"/>
        </w:rPr>
        <w:t xml:space="preserve"> </w:t>
      </w:r>
      <w:bookmarkStart w:id="1" w:name="_Hlk146618840"/>
      <w:r w:rsidR="00CD7F1A">
        <w:rPr>
          <w:color w:val="auto"/>
          <w:sz w:val="24"/>
          <w:szCs w:val="24"/>
        </w:rPr>
        <w:t>General</w:t>
      </w:r>
      <w:proofErr w:type="gramEnd"/>
      <w:r w:rsidR="00CD7F1A">
        <w:rPr>
          <w:color w:val="auto"/>
          <w:sz w:val="24"/>
          <w:szCs w:val="24"/>
        </w:rPr>
        <w:t xml:space="preserve"> </w:t>
      </w:r>
      <w:r w:rsidR="00C07EF7">
        <w:rPr>
          <w:color w:val="auto"/>
          <w:sz w:val="24"/>
          <w:szCs w:val="24"/>
        </w:rPr>
        <w:t>information about</w:t>
      </w:r>
      <w:r w:rsidR="00CD7F1A">
        <w:rPr>
          <w:color w:val="auto"/>
          <w:sz w:val="24"/>
          <w:szCs w:val="24"/>
        </w:rPr>
        <w:t xml:space="preserve"> the hotlines</w:t>
      </w:r>
    </w:p>
    <w:p w14:paraId="66C4016B" w14:textId="77777777" w:rsidR="00D404A5" w:rsidRPr="00D404A5" w:rsidRDefault="00D404A5" w:rsidP="00D404A5">
      <w:bookmarkStart w:id="2" w:name="_Hlk146618884"/>
    </w:p>
    <w:tbl>
      <w:tblPr>
        <w:tblStyle w:val="TableGrid"/>
        <w:tblW w:w="10490" w:type="dxa"/>
        <w:tblInd w:w="-714" w:type="dxa"/>
        <w:tblLayout w:type="fixed"/>
        <w:tblLook w:val="04A0" w:firstRow="1" w:lastRow="0" w:firstColumn="1" w:lastColumn="0" w:noHBand="0" w:noVBand="1"/>
      </w:tblPr>
      <w:tblGrid>
        <w:gridCol w:w="1418"/>
        <w:gridCol w:w="1985"/>
        <w:gridCol w:w="2268"/>
        <w:gridCol w:w="1701"/>
        <w:gridCol w:w="1417"/>
        <w:gridCol w:w="1701"/>
      </w:tblGrid>
      <w:tr w:rsidR="002408BE" w:rsidRPr="00E859F0" w14:paraId="5FD50295" w14:textId="15553275" w:rsidTr="004F4D8C">
        <w:trPr>
          <w:trHeight w:val="580"/>
        </w:trPr>
        <w:tc>
          <w:tcPr>
            <w:tcW w:w="1418" w:type="dxa"/>
            <w:noWrap/>
            <w:hideMark/>
          </w:tcPr>
          <w:bookmarkEnd w:id="1"/>
          <w:p w14:paraId="39498F20"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Country</w:t>
            </w:r>
          </w:p>
        </w:tc>
        <w:tc>
          <w:tcPr>
            <w:tcW w:w="1985" w:type="dxa"/>
          </w:tcPr>
          <w:p w14:paraId="002FDF42" w14:textId="314667BA" w:rsidR="002408BE" w:rsidRPr="00E859F0"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Origin and history</w:t>
            </w:r>
          </w:p>
        </w:tc>
        <w:tc>
          <w:tcPr>
            <w:tcW w:w="2268" w:type="dxa"/>
          </w:tcPr>
          <w:p w14:paraId="15821195" w14:textId="1A605894" w:rsidR="002408BE"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Hotline requirements</w:t>
            </w:r>
          </w:p>
        </w:tc>
        <w:tc>
          <w:tcPr>
            <w:tcW w:w="1701" w:type="dxa"/>
          </w:tcPr>
          <w:p w14:paraId="6C641167" w14:textId="309B0B06" w:rsidR="002408BE"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Hotline operators</w:t>
            </w:r>
          </w:p>
        </w:tc>
        <w:tc>
          <w:tcPr>
            <w:tcW w:w="1417" w:type="dxa"/>
          </w:tcPr>
          <w:p w14:paraId="0BA73044" w14:textId="589CADE2" w:rsidR="002408BE"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Role of mobile network operators (MNOs)</w:t>
            </w:r>
          </w:p>
        </w:tc>
        <w:tc>
          <w:tcPr>
            <w:tcW w:w="1701" w:type="dxa"/>
          </w:tcPr>
          <w:p w14:paraId="007D63BC" w14:textId="2073CD07" w:rsidR="002408BE"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Source of funding (and changes over time)</w:t>
            </w:r>
          </w:p>
        </w:tc>
      </w:tr>
      <w:tr w:rsidR="002408BE" w:rsidRPr="00E859F0" w14:paraId="0C8CF215" w14:textId="6567E3BC" w:rsidTr="004F4D8C">
        <w:trPr>
          <w:trHeight w:val="1260"/>
        </w:trPr>
        <w:tc>
          <w:tcPr>
            <w:tcW w:w="1418" w:type="dxa"/>
            <w:noWrap/>
            <w:hideMark/>
          </w:tcPr>
          <w:p w14:paraId="09D0F934"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Algeria</w:t>
            </w:r>
          </w:p>
        </w:tc>
        <w:tc>
          <w:tcPr>
            <w:tcW w:w="1985" w:type="dxa"/>
          </w:tcPr>
          <w:p w14:paraId="2A5AECCD" w14:textId="0F2B40BF" w:rsidR="002408BE" w:rsidRPr="00E859F0"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Previously no dedicated hotline for outbreaks. New hotline (3030) was set up only for covid-19.</w:t>
            </w:r>
          </w:p>
        </w:tc>
        <w:tc>
          <w:tcPr>
            <w:tcW w:w="2268" w:type="dxa"/>
          </w:tcPr>
          <w:p w14:paraId="45B30C07" w14:textId="241C4A7D" w:rsidR="002408BE" w:rsidRPr="00E859F0"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Virtual</w:t>
            </w:r>
            <w:r w:rsidR="000576DF">
              <w:rPr>
                <w:rFonts w:ascii="Calibri" w:eastAsia="Times New Roman" w:hAnsi="Calibri" w:cs="Calibri"/>
                <w:color w:val="000000"/>
                <w:lang w:eastAsia="en-GB"/>
              </w:rPr>
              <w:t>/remote</w:t>
            </w:r>
            <w:r w:rsidR="00EC7A99">
              <w:rPr>
                <w:rFonts w:ascii="Calibri" w:eastAsia="Times New Roman" w:hAnsi="Calibri" w:cs="Calibri"/>
                <w:color w:val="000000"/>
                <w:lang w:eastAsia="en-GB"/>
              </w:rPr>
              <w:t xml:space="preserve"> </w:t>
            </w:r>
            <w:r>
              <w:rPr>
                <w:rFonts w:ascii="Calibri" w:eastAsia="Times New Roman" w:hAnsi="Calibri" w:cs="Calibri"/>
                <w:color w:val="000000"/>
                <w:lang w:eastAsia="en-GB"/>
              </w:rPr>
              <w:t>call centre. Operators worked from home and were in contact via Microsoft teams to exchange information.</w:t>
            </w:r>
          </w:p>
        </w:tc>
        <w:tc>
          <w:tcPr>
            <w:tcW w:w="1701" w:type="dxa"/>
          </w:tcPr>
          <w:p w14:paraId="56F772BF" w14:textId="7420286F" w:rsidR="002408BE" w:rsidRPr="00E859F0"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A total of 20 volunteers who were doctors. Training was offered but duration was unknown.</w:t>
            </w:r>
          </w:p>
        </w:tc>
        <w:tc>
          <w:tcPr>
            <w:tcW w:w="1417" w:type="dxa"/>
          </w:tcPr>
          <w:p w14:paraId="40583333" w14:textId="4DC8D707" w:rsidR="002408BE" w:rsidRPr="00E859F0"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Not stated</w:t>
            </w:r>
          </w:p>
        </w:tc>
        <w:tc>
          <w:tcPr>
            <w:tcW w:w="1701" w:type="dxa"/>
          </w:tcPr>
          <w:p w14:paraId="5D98853A" w14:textId="3B7D9398" w:rsidR="002408BE" w:rsidRPr="00E859F0"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Supported only by the MoH.</w:t>
            </w:r>
          </w:p>
        </w:tc>
      </w:tr>
      <w:tr w:rsidR="002408BE" w:rsidRPr="00E859F0" w14:paraId="1B993EA0" w14:textId="600B2474" w:rsidTr="004F4D8C">
        <w:trPr>
          <w:trHeight w:val="1500"/>
        </w:trPr>
        <w:tc>
          <w:tcPr>
            <w:tcW w:w="1418" w:type="dxa"/>
            <w:noWrap/>
            <w:hideMark/>
          </w:tcPr>
          <w:p w14:paraId="733926C6"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Burkina Faso</w:t>
            </w:r>
          </w:p>
        </w:tc>
        <w:tc>
          <w:tcPr>
            <w:tcW w:w="1985" w:type="dxa"/>
          </w:tcPr>
          <w:p w14:paraId="65E3EC1E" w14:textId="770F7AAD" w:rsidR="002408BE" w:rsidRPr="00E859F0" w:rsidRDefault="002408BE" w:rsidP="00E859F0">
            <w:pPr>
              <w:rPr>
                <w:rFonts w:ascii="Calibri" w:eastAsia="Times New Roman" w:hAnsi="Calibri" w:cs="Calibri"/>
                <w:color w:val="000000"/>
                <w:lang w:eastAsia="en-GB"/>
              </w:rPr>
            </w:pPr>
            <w:r w:rsidRPr="000C4CE5">
              <w:rPr>
                <w:rFonts w:ascii="Calibri" w:eastAsia="Times New Roman" w:hAnsi="Calibri" w:cs="Calibri"/>
                <w:color w:val="000000"/>
                <w:lang w:eastAsia="en-GB"/>
              </w:rPr>
              <w:t xml:space="preserve">The first hotline set up by the government was overwhelmed within 2 weeks. The government then set up the 3535 </w:t>
            </w:r>
            <w:r w:rsidR="00992445" w:rsidRPr="000C4CE5">
              <w:rPr>
                <w:rFonts w:ascii="Calibri" w:eastAsia="Times New Roman" w:hAnsi="Calibri" w:cs="Calibri"/>
                <w:color w:val="000000"/>
                <w:lang w:eastAsia="en-GB"/>
              </w:rPr>
              <w:t>hotlines</w:t>
            </w:r>
            <w:r w:rsidRPr="000C4CE5">
              <w:rPr>
                <w:rFonts w:ascii="Calibri" w:eastAsia="Times New Roman" w:hAnsi="Calibri" w:cs="Calibri"/>
                <w:color w:val="000000"/>
                <w:lang w:eastAsia="en-GB"/>
              </w:rPr>
              <w:t xml:space="preserve"> from scratch</w:t>
            </w:r>
            <w:r w:rsidR="000806F6">
              <w:rPr>
                <w:rFonts w:ascii="Calibri" w:eastAsia="Times New Roman" w:hAnsi="Calibri" w:cs="Calibri"/>
                <w:color w:val="000000"/>
                <w:lang w:eastAsia="en-GB"/>
              </w:rPr>
              <w:t xml:space="preserve"> for covid-19</w:t>
            </w:r>
            <w:r w:rsidRPr="000C4CE5">
              <w:rPr>
                <w:rFonts w:ascii="Calibri" w:eastAsia="Times New Roman" w:hAnsi="Calibri" w:cs="Calibri"/>
                <w:color w:val="000000"/>
                <w:lang w:eastAsia="en-GB"/>
              </w:rPr>
              <w:t>. The first hotline was only available to callers in the capital city and the calls were not toll-free.</w:t>
            </w:r>
          </w:p>
        </w:tc>
        <w:tc>
          <w:tcPr>
            <w:tcW w:w="2268" w:type="dxa"/>
          </w:tcPr>
          <w:p w14:paraId="784A2FF4" w14:textId="168F0536" w:rsidR="002408BE" w:rsidRPr="00E859F0" w:rsidRDefault="002408BE" w:rsidP="00E859F0">
            <w:pPr>
              <w:rPr>
                <w:rFonts w:ascii="Calibri" w:eastAsia="Times New Roman" w:hAnsi="Calibri" w:cs="Calibri"/>
                <w:color w:val="000000"/>
                <w:lang w:eastAsia="en-GB"/>
              </w:rPr>
            </w:pPr>
            <w:r w:rsidRPr="00C07EF7">
              <w:rPr>
                <w:rFonts w:ascii="Calibri" w:eastAsia="Times New Roman" w:hAnsi="Calibri" w:cs="Calibri"/>
                <w:color w:val="000000"/>
                <w:lang w:eastAsia="en-GB"/>
              </w:rPr>
              <w:t>Physical call centre. Operators equipped with computers and telephones in a dedicated space.</w:t>
            </w:r>
          </w:p>
        </w:tc>
        <w:tc>
          <w:tcPr>
            <w:tcW w:w="1701" w:type="dxa"/>
          </w:tcPr>
          <w:p w14:paraId="4FFBECA7" w14:textId="57665167" w:rsidR="002408BE" w:rsidRPr="00E859F0" w:rsidRDefault="002408BE" w:rsidP="00E859F0">
            <w:pPr>
              <w:rPr>
                <w:rFonts w:ascii="Calibri" w:eastAsia="Times New Roman" w:hAnsi="Calibri" w:cs="Calibri"/>
                <w:color w:val="000000"/>
                <w:lang w:eastAsia="en-GB"/>
              </w:rPr>
            </w:pPr>
            <w:r w:rsidRPr="00C07EF7">
              <w:rPr>
                <w:rFonts w:ascii="Calibri" w:eastAsia="Times New Roman" w:hAnsi="Calibri" w:cs="Calibri"/>
                <w:color w:val="000000"/>
                <w:lang w:eastAsia="en-GB"/>
              </w:rPr>
              <w:t>Volunteers. Initially there was no training offered. The USAID stepped in to support the training of 141 call operators in management of calls and alerts, and communication.</w:t>
            </w:r>
          </w:p>
        </w:tc>
        <w:tc>
          <w:tcPr>
            <w:tcW w:w="1417" w:type="dxa"/>
          </w:tcPr>
          <w:p w14:paraId="21BFDC3F" w14:textId="6DD10138" w:rsidR="002408BE" w:rsidRPr="00E859F0"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Yes. Helped the government in setting up the hotline.</w:t>
            </w:r>
          </w:p>
        </w:tc>
        <w:tc>
          <w:tcPr>
            <w:tcW w:w="1701" w:type="dxa"/>
          </w:tcPr>
          <w:p w14:paraId="26825839" w14:textId="7F79FBB9" w:rsidR="002408BE" w:rsidRPr="00E859F0" w:rsidRDefault="002408BE" w:rsidP="00E859F0">
            <w:pPr>
              <w:rPr>
                <w:rFonts w:ascii="Calibri" w:eastAsia="Times New Roman" w:hAnsi="Calibri" w:cs="Calibri"/>
                <w:color w:val="000000"/>
                <w:lang w:eastAsia="en-GB"/>
              </w:rPr>
            </w:pPr>
            <w:r w:rsidRPr="00C07EF7">
              <w:rPr>
                <w:rFonts w:ascii="Calibri" w:eastAsia="Times New Roman" w:hAnsi="Calibri" w:cs="Calibri"/>
                <w:color w:val="000000"/>
                <w:lang w:eastAsia="en-GB"/>
              </w:rPr>
              <w:t xml:space="preserve">The government provides the salaries of the hotline’s operators. </w:t>
            </w:r>
            <w:r>
              <w:rPr>
                <w:rFonts w:ascii="Calibri" w:eastAsia="Times New Roman" w:hAnsi="Calibri" w:cs="Calibri"/>
                <w:color w:val="000000"/>
                <w:lang w:eastAsia="en-GB"/>
              </w:rPr>
              <w:t xml:space="preserve">Operators were paid $10 per day. </w:t>
            </w:r>
            <w:r w:rsidRPr="00C07EF7">
              <w:rPr>
                <w:rFonts w:ascii="Calibri" w:eastAsia="Times New Roman" w:hAnsi="Calibri" w:cs="Calibri"/>
                <w:color w:val="000000"/>
                <w:lang w:eastAsia="en-GB"/>
              </w:rPr>
              <w:t>Other partners like the USAID provide</w:t>
            </w:r>
            <w:r>
              <w:rPr>
                <w:rFonts w:ascii="Calibri" w:eastAsia="Times New Roman" w:hAnsi="Calibri" w:cs="Calibri"/>
                <w:color w:val="000000"/>
                <w:lang w:eastAsia="en-GB"/>
              </w:rPr>
              <w:t xml:space="preserve">d </w:t>
            </w:r>
            <w:r w:rsidRPr="00C07EF7">
              <w:rPr>
                <w:rFonts w:ascii="Calibri" w:eastAsia="Times New Roman" w:hAnsi="Calibri" w:cs="Calibri"/>
                <w:color w:val="000000"/>
                <w:lang w:eastAsia="en-GB"/>
              </w:rPr>
              <w:t>training and equipment.</w:t>
            </w:r>
          </w:p>
        </w:tc>
      </w:tr>
      <w:tr w:rsidR="002408BE" w:rsidRPr="00E859F0" w14:paraId="38D4BA36" w14:textId="717F53A0" w:rsidTr="004F4D8C">
        <w:trPr>
          <w:trHeight w:val="4586"/>
        </w:trPr>
        <w:tc>
          <w:tcPr>
            <w:tcW w:w="1418" w:type="dxa"/>
            <w:noWrap/>
            <w:hideMark/>
          </w:tcPr>
          <w:p w14:paraId="61044642"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Cameroon</w:t>
            </w:r>
          </w:p>
        </w:tc>
        <w:tc>
          <w:tcPr>
            <w:tcW w:w="1985" w:type="dxa"/>
          </w:tcPr>
          <w:p w14:paraId="60C6F984" w14:textId="051AB0B9" w:rsidR="002408BE" w:rsidRPr="00E859F0" w:rsidRDefault="002408BE" w:rsidP="00E859F0">
            <w:pPr>
              <w:rPr>
                <w:rFonts w:ascii="Calibri" w:eastAsia="Times New Roman" w:hAnsi="Calibri" w:cs="Calibri"/>
                <w:color w:val="000000"/>
                <w:lang w:eastAsia="en-GB"/>
              </w:rPr>
            </w:pPr>
            <w:r w:rsidRPr="002408BE">
              <w:rPr>
                <w:rFonts w:ascii="Calibri" w:eastAsia="Times New Roman" w:hAnsi="Calibri" w:cs="Calibri"/>
                <w:color w:val="000000"/>
                <w:lang w:eastAsia="en-GB"/>
              </w:rPr>
              <w:t>The government set up the 1510 from scratch as part of the incident management system activation at the Public Health Emergency operations centre. The 1510 was temporarily unavailable in April 2020 but services were restored. The 1511 was later set up for psychosocial support for the pandemic.</w:t>
            </w:r>
          </w:p>
        </w:tc>
        <w:tc>
          <w:tcPr>
            <w:tcW w:w="2268" w:type="dxa"/>
          </w:tcPr>
          <w:p w14:paraId="6D586ED4" w14:textId="77777777" w:rsidR="002408BE" w:rsidRDefault="002408BE" w:rsidP="00E859F0">
            <w:pPr>
              <w:rPr>
                <w:rFonts w:ascii="Calibri" w:eastAsia="Times New Roman" w:hAnsi="Calibri" w:cs="Calibri"/>
                <w:color w:val="000000"/>
                <w:lang w:eastAsia="en-GB"/>
              </w:rPr>
            </w:pPr>
            <w:r w:rsidRPr="002408BE">
              <w:rPr>
                <w:rFonts w:ascii="Calibri" w:eastAsia="Times New Roman" w:hAnsi="Calibri" w:cs="Calibri"/>
                <w:color w:val="000000"/>
                <w:lang w:eastAsia="en-GB"/>
              </w:rPr>
              <w:t>Physical call centre. Operators equipped with computers and telephones in a dedicated space</w:t>
            </w:r>
            <w:r>
              <w:rPr>
                <w:rFonts w:ascii="Calibri" w:eastAsia="Times New Roman" w:hAnsi="Calibri" w:cs="Calibri"/>
                <w:color w:val="000000"/>
                <w:lang w:eastAsia="en-GB"/>
              </w:rPr>
              <w:t xml:space="preserve">.  </w:t>
            </w:r>
          </w:p>
          <w:p w14:paraId="52894421" w14:textId="77777777" w:rsidR="002408BE" w:rsidRDefault="002408BE" w:rsidP="00E859F0">
            <w:pPr>
              <w:rPr>
                <w:rFonts w:ascii="Calibri" w:eastAsia="Times New Roman" w:hAnsi="Calibri" w:cs="Calibri"/>
                <w:color w:val="000000"/>
                <w:lang w:eastAsia="en-GB"/>
              </w:rPr>
            </w:pPr>
          </w:p>
          <w:p w14:paraId="1CE86504" w14:textId="73E99C60" w:rsidR="002408BE" w:rsidRPr="00E859F0" w:rsidRDefault="002408BE" w:rsidP="00E859F0">
            <w:pPr>
              <w:rPr>
                <w:rFonts w:ascii="Calibri" w:eastAsia="Times New Roman" w:hAnsi="Calibri" w:cs="Calibri"/>
                <w:color w:val="000000"/>
                <w:lang w:eastAsia="en-GB"/>
              </w:rPr>
            </w:pPr>
            <w:r w:rsidRPr="002408BE">
              <w:rPr>
                <w:rFonts w:ascii="Calibri" w:eastAsia="Times New Roman" w:hAnsi="Calibri" w:cs="Calibri"/>
                <w:color w:val="000000"/>
                <w:lang w:eastAsia="en-GB"/>
              </w:rPr>
              <w:t>The hotline is decentralised to 4 regions that are hotspots for the covid pandemic handl</w:t>
            </w:r>
            <w:r>
              <w:rPr>
                <w:rFonts w:ascii="Calibri" w:eastAsia="Times New Roman" w:hAnsi="Calibri" w:cs="Calibri"/>
                <w:color w:val="000000"/>
                <w:lang w:eastAsia="en-GB"/>
              </w:rPr>
              <w:t>ing</w:t>
            </w:r>
            <w:r w:rsidRPr="002408BE">
              <w:rPr>
                <w:rFonts w:ascii="Calibri" w:eastAsia="Times New Roman" w:hAnsi="Calibri" w:cs="Calibri"/>
                <w:color w:val="000000"/>
                <w:lang w:eastAsia="en-GB"/>
              </w:rPr>
              <w:t xml:space="preserve"> 20 calls simultaneously.</w:t>
            </w:r>
          </w:p>
        </w:tc>
        <w:tc>
          <w:tcPr>
            <w:tcW w:w="1701" w:type="dxa"/>
          </w:tcPr>
          <w:p w14:paraId="7866D3A6" w14:textId="6CEB9EDB" w:rsidR="002408BE" w:rsidRPr="00E859F0"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MoH staff and volunteers temporarily redeployed. No clear information on the kind of training received.</w:t>
            </w:r>
          </w:p>
        </w:tc>
        <w:tc>
          <w:tcPr>
            <w:tcW w:w="1417" w:type="dxa"/>
          </w:tcPr>
          <w:p w14:paraId="046DF2E2" w14:textId="209C2396" w:rsidR="002408BE" w:rsidRPr="00E859F0"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Yes. Provided the toll-free lines.</w:t>
            </w:r>
          </w:p>
        </w:tc>
        <w:tc>
          <w:tcPr>
            <w:tcW w:w="1701" w:type="dxa"/>
          </w:tcPr>
          <w:p w14:paraId="3CB827EC" w14:textId="0BA7D419" w:rsidR="002408BE" w:rsidRPr="00E859F0" w:rsidRDefault="002408BE" w:rsidP="00E859F0">
            <w:pPr>
              <w:rPr>
                <w:rFonts w:ascii="Calibri" w:eastAsia="Times New Roman" w:hAnsi="Calibri" w:cs="Calibri"/>
                <w:color w:val="000000"/>
                <w:lang w:eastAsia="en-GB"/>
              </w:rPr>
            </w:pPr>
            <w:r>
              <w:rPr>
                <w:rFonts w:ascii="Calibri" w:eastAsia="Times New Roman" w:hAnsi="Calibri" w:cs="Calibri"/>
                <w:color w:val="000000"/>
                <w:lang w:eastAsia="en-GB"/>
              </w:rPr>
              <w:t>The MoH and the US CDC. The US CDC was permanently supporting a hotline for respiratory illness that was repurposed for covid-19.</w:t>
            </w:r>
          </w:p>
        </w:tc>
      </w:tr>
      <w:tr w:rsidR="002408BE" w:rsidRPr="00E859F0" w14:paraId="492ABA83" w14:textId="7FE059E1" w:rsidTr="004F4D8C">
        <w:trPr>
          <w:trHeight w:val="870"/>
        </w:trPr>
        <w:tc>
          <w:tcPr>
            <w:tcW w:w="1418" w:type="dxa"/>
            <w:hideMark/>
          </w:tcPr>
          <w:p w14:paraId="53F878E4"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Central Africa republic</w:t>
            </w:r>
          </w:p>
        </w:tc>
        <w:tc>
          <w:tcPr>
            <w:tcW w:w="1985" w:type="dxa"/>
          </w:tcPr>
          <w:p w14:paraId="778FB4B1" w14:textId="31C35640" w:rsidR="002408BE" w:rsidRPr="00E859F0" w:rsidRDefault="000806F6" w:rsidP="00E859F0">
            <w:pPr>
              <w:rPr>
                <w:rFonts w:ascii="Calibri" w:eastAsia="Times New Roman" w:hAnsi="Calibri" w:cs="Calibri"/>
                <w:color w:val="000000"/>
                <w:lang w:eastAsia="en-GB"/>
              </w:rPr>
            </w:pPr>
            <w:r>
              <w:rPr>
                <w:rFonts w:ascii="Calibri" w:eastAsia="Times New Roman" w:hAnsi="Calibri" w:cs="Calibri"/>
                <w:color w:val="000000"/>
                <w:lang w:eastAsia="en-GB"/>
              </w:rPr>
              <w:t xml:space="preserve">The </w:t>
            </w:r>
            <w:proofErr w:type="gramStart"/>
            <w:r>
              <w:rPr>
                <w:rFonts w:ascii="Calibri" w:eastAsia="Times New Roman" w:hAnsi="Calibri" w:cs="Calibri"/>
                <w:color w:val="000000"/>
                <w:lang w:eastAsia="en-GB"/>
              </w:rPr>
              <w:t>hotline(</w:t>
            </w:r>
            <w:proofErr w:type="gramEnd"/>
            <w:r>
              <w:rPr>
                <w:rFonts w:ascii="Calibri" w:eastAsia="Times New Roman" w:hAnsi="Calibri" w:cs="Calibri"/>
                <w:color w:val="000000"/>
                <w:lang w:eastAsia="en-GB"/>
              </w:rPr>
              <w:t xml:space="preserve">1212) was set up for </w:t>
            </w:r>
            <w:proofErr w:type="spellStart"/>
            <w:r>
              <w:rPr>
                <w:rFonts w:ascii="Calibri" w:eastAsia="Times New Roman" w:hAnsi="Calibri" w:cs="Calibri"/>
                <w:color w:val="000000"/>
                <w:lang w:eastAsia="en-GB"/>
              </w:rPr>
              <w:t>ebola</w:t>
            </w:r>
            <w:proofErr w:type="spellEnd"/>
            <w:r>
              <w:rPr>
                <w:rFonts w:ascii="Calibri" w:eastAsia="Times New Roman" w:hAnsi="Calibri" w:cs="Calibri"/>
                <w:color w:val="000000"/>
                <w:lang w:eastAsia="en-GB"/>
              </w:rPr>
              <w:t xml:space="preserve"> and </w:t>
            </w:r>
            <w:r>
              <w:rPr>
                <w:rFonts w:ascii="Calibri" w:eastAsia="Times New Roman" w:hAnsi="Calibri" w:cs="Calibri"/>
                <w:color w:val="000000"/>
                <w:lang w:eastAsia="en-GB"/>
              </w:rPr>
              <w:lastRenderedPageBreak/>
              <w:t>repurposed for covid.</w:t>
            </w:r>
          </w:p>
        </w:tc>
        <w:tc>
          <w:tcPr>
            <w:tcW w:w="2268" w:type="dxa"/>
          </w:tcPr>
          <w:p w14:paraId="0CF2CFFC" w14:textId="4B0973B1" w:rsidR="002408BE" w:rsidRPr="00E859F0" w:rsidRDefault="000806F6" w:rsidP="00E859F0">
            <w:pPr>
              <w:rPr>
                <w:rFonts w:ascii="Calibri" w:eastAsia="Times New Roman" w:hAnsi="Calibri" w:cs="Calibri"/>
                <w:color w:val="000000"/>
                <w:lang w:eastAsia="en-GB"/>
              </w:rPr>
            </w:pPr>
            <w:r w:rsidRPr="000806F6">
              <w:rPr>
                <w:rFonts w:ascii="Calibri" w:eastAsia="Times New Roman" w:hAnsi="Calibri" w:cs="Calibri"/>
                <w:color w:val="000000"/>
                <w:lang w:eastAsia="en-GB"/>
              </w:rPr>
              <w:lastRenderedPageBreak/>
              <w:t xml:space="preserve">Physical call centre. Operators equipped with communications </w:t>
            </w:r>
            <w:r w:rsidRPr="000806F6">
              <w:rPr>
                <w:rFonts w:ascii="Calibri" w:eastAsia="Times New Roman" w:hAnsi="Calibri" w:cs="Calibri"/>
                <w:color w:val="000000"/>
                <w:lang w:eastAsia="en-GB"/>
              </w:rPr>
              <w:lastRenderedPageBreak/>
              <w:t xml:space="preserve">equipment, </w:t>
            </w:r>
            <w:proofErr w:type="gramStart"/>
            <w:r w:rsidRPr="000806F6">
              <w:rPr>
                <w:rFonts w:ascii="Calibri" w:eastAsia="Times New Roman" w:hAnsi="Calibri" w:cs="Calibri"/>
                <w:color w:val="000000"/>
                <w:lang w:eastAsia="en-GB"/>
              </w:rPr>
              <w:t>computers</w:t>
            </w:r>
            <w:proofErr w:type="gramEnd"/>
            <w:r w:rsidRPr="000806F6">
              <w:rPr>
                <w:rFonts w:ascii="Calibri" w:eastAsia="Times New Roman" w:hAnsi="Calibri" w:cs="Calibri"/>
                <w:color w:val="000000"/>
                <w:lang w:eastAsia="en-GB"/>
              </w:rPr>
              <w:t xml:space="preserve"> and telephones in a dedicated space.</w:t>
            </w:r>
          </w:p>
        </w:tc>
        <w:tc>
          <w:tcPr>
            <w:tcW w:w="1701" w:type="dxa"/>
          </w:tcPr>
          <w:p w14:paraId="76F0149C" w14:textId="2AFAABD7" w:rsidR="002408BE" w:rsidRPr="00E859F0" w:rsidRDefault="000806F6" w:rsidP="00E859F0">
            <w:pPr>
              <w:rPr>
                <w:rFonts w:ascii="Calibri" w:eastAsia="Times New Roman" w:hAnsi="Calibri" w:cs="Calibri"/>
                <w:color w:val="000000"/>
                <w:lang w:eastAsia="en-GB"/>
              </w:rPr>
            </w:pPr>
            <w:r>
              <w:rPr>
                <w:rFonts w:ascii="Calibri" w:eastAsia="Times New Roman" w:hAnsi="Calibri" w:cs="Calibri"/>
                <w:color w:val="000000"/>
                <w:lang w:eastAsia="en-GB"/>
              </w:rPr>
              <w:lastRenderedPageBreak/>
              <w:t>Five volunteers</w:t>
            </w:r>
            <w:r w:rsidR="001561E3">
              <w:rPr>
                <w:rFonts w:ascii="Calibri" w:eastAsia="Times New Roman" w:hAnsi="Calibri" w:cs="Calibri"/>
                <w:color w:val="000000"/>
                <w:lang w:eastAsia="en-GB"/>
              </w:rPr>
              <w:t xml:space="preserve">. Some had background in </w:t>
            </w:r>
            <w:r w:rsidR="001561E3">
              <w:rPr>
                <w:rFonts w:ascii="Calibri" w:eastAsia="Times New Roman" w:hAnsi="Calibri" w:cs="Calibri"/>
                <w:color w:val="000000"/>
                <w:lang w:eastAsia="en-GB"/>
              </w:rPr>
              <w:lastRenderedPageBreak/>
              <w:t>pharmaceutical engineering. Training was offered on how handle large call volumes.</w:t>
            </w:r>
          </w:p>
        </w:tc>
        <w:tc>
          <w:tcPr>
            <w:tcW w:w="1417" w:type="dxa"/>
          </w:tcPr>
          <w:p w14:paraId="198AC330" w14:textId="07931444" w:rsidR="002408BE" w:rsidRPr="00E859F0" w:rsidRDefault="000806F6" w:rsidP="00E859F0">
            <w:pPr>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Yes. </w:t>
            </w:r>
            <w:r w:rsidR="001561E3">
              <w:rPr>
                <w:rFonts w:ascii="Calibri" w:eastAsia="Times New Roman" w:hAnsi="Calibri" w:cs="Calibri"/>
                <w:color w:val="000000"/>
                <w:lang w:eastAsia="en-GB"/>
              </w:rPr>
              <w:t>Provide connectivity services.</w:t>
            </w:r>
          </w:p>
        </w:tc>
        <w:tc>
          <w:tcPr>
            <w:tcW w:w="1701" w:type="dxa"/>
          </w:tcPr>
          <w:p w14:paraId="5CE50213" w14:textId="71B15062" w:rsidR="002408BE" w:rsidRPr="00E859F0" w:rsidRDefault="000806F6" w:rsidP="00E859F0">
            <w:pPr>
              <w:rPr>
                <w:rFonts w:ascii="Calibri" w:eastAsia="Times New Roman" w:hAnsi="Calibri" w:cs="Calibri"/>
                <w:color w:val="000000"/>
                <w:lang w:eastAsia="en-GB"/>
              </w:rPr>
            </w:pPr>
            <w:r>
              <w:rPr>
                <w:rFonts w:ascii="Calibri" w:eastAsia="Times New Roman" w:hAnsi="Calibri" w:cs="Calibri"/>
                <w:color w:val="000000"/>
                <w:lang w:eastAsia="en-GB"/>
              </w:rPr>
              <w:t xml:space="preserve">World Food Programme. </w:t>
            </w:r>
            <w:r w:rsidR="001561E3">
              <w:rPr>
                <w:rFonts w:ascii="Calibri" w:eastAsia="Times New Roman" w:hAnsi="Calibri" w:cs="Calibri"/>
                <w:color w:val="000000"/>
                <w:lang w:eastAsia="en-GB"/>
              </w:rPr>
              <w:t xml:space="preserve">Transitioned </w:t>
            </w:r>
            <w:r w:rsidR="001561E3">
              <w:rPr>
                <w:rFonts w:ascii="Calibri" w:eastAsia="Times New Roman" w:hAnsi="Calibri" w:cs="Calibri"/>
                <w:color w:val="000000"/>
                <w:lang w:eastAsia="en-GB"/>
              </w:rPr>
              <w:lastRenderedPageBreak/>
              <w:t>and managed by the MoH.</w:t>
            </w:r>
          </w:p>
        </w:tc>
      </w:tr>
      <w:tr w:rsidR="002408BE" w:rsidRPr="00E859F0" w14:paraId="6B412886" w14:textId="588D7E20" w:rsidTr="004F4D8C">
        <w:trPr>
          <w:trHeight w:val="50"/>
        </w:trPr>
        <w:tc>
          <w:tcPr>
            <w:tcW w:w="1418" w:type="dxa"/>
            <w:noWrap/>
            <w:hideMark/>
          </w:tcPr>
          <w:p w14:paraId="6E2CA699" w14:textId="77777777" w:rsidR="002408BE"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lastRenderedPageBreak/>
              <w:t>Chad</w:t>
            </w:r>
          </w:p>
          <w:p w14:paraId="1A7BC861" w14:textId="77777777" w:rsidR="00073EE8" w:rsidRPr="00073EE8" w:rsidRDefault="00073EE8" w:rsidP="00073EE8">
            <w:pPr>
              <w:rPr>
                <w:rFonts w:ascii="Calibri" w:eastAsia="Times New Roman" w:hAnsi="Calibri" w:cs="Calibri"/>
                <w:lang w:eastAsia="en-GB"/>
              </w:rPr>
            </w:pPr>
          </w:p>
          <w:p w14:paraId="0C5F7D7F" w14:textId="2422930C" w:rsidR="00073EE8" w:rsidRDefault="00073EE8" w:rsidP="00073EE8">
            <w:pPr>
              <w:tabs>
                <w:tab w:val="left" w:pos="790"/>
              </w:tabs>
              <w:rPr>
                <w:rFonts w:ascii="Calibri" w:eastAsia="Times New Roman" w:hAnsi="Calibri" w:cs="Calibri"/>
                <w:color w:val="000000"/>
                <w:lang w:eastAsia="en-GB"/>
              </w:rPr>
            </w:pPr>
          </w:p>
          <w:p w14:paraId="074218E6" w14:textId="03F941D7" w:rsidR="00073EE8" w:rsidRPr="00073EE8" w:rsidRDefault="00073EE8" w:rsidP="00073EE8">
            <w:pPr>
              <w:rPr>
                <w:rFonts w:ascii="Calibri" w:eastAsia="Times New Roman" w:hAnsi="Calibri" w:cs="Calibri"/>
                <w:lang w:eastAsia="en-GB"/>
              </w:rPr>
            </w:pPr>
          </w:p>
        </w:tc>
        <w:tc>
          <w:tcPr>
            <w:tcW w:w="1985" w:type="dxa"/>
          </w:tcPr>
          <w:p w14:paraId="45F342FF" w14:textId="2B157115" w:rsidR="00073EE8" w:rsidRPr="00073EE8" w:rsidRDefault="004D43B8" w:rsidP="00073EE8">
            <w:pPr>
              <w:rPr>
                <w:rFonts w:ascii="Calibri" w:eastAsia="Times New Roman" w:hAnsi="Calibri" w:cs="Calibri"/>
                <w:color w:val="000000"/>
                <w:lang w:eastAsia="en-GB"/>
              </w:rPr>
            </w:pPr>
            <w:r>
              <w:rPr>
                <w:rFonts w:ascii="Calibri" w:eastAsia="Times New Roman" w:hAnsi="Calibri" w:cs="Calibri"/>
                <w:color w:val="000000"/>
                <w:lang w:eastAsia="en-GB"/>
              </w:rPr>
              <w:t>The hotline that was used for polio was never scaled up or repurposed. A new hotline for covid-19(the 1313) was set up.</w:t>
            </w:r>
          </w:p>
          <w:p w14:paraId="16A89030" w14:textId="24AAC278" w:rsidR="00073EE8" w:rsidRPr="00073EE8" w:rsidRDefault="00073EE8" w:rsidP="00073EE8">
            <w:pPr>
              <w:rPr>
                <w:rFonts w:ascii="Calibri" w:eastAsia="Times New Roman" w:hAnsi="Calibri" w:cs="Calibri"/>
                <w:lang w:eastAsia="en-GB"/>
              </w:rPr>
            </w:pPr>
          </w:p>
        </w:tc>
        <w:tc>
          <w:tcPr>
            <w:tcW w:w="2268" w:type="dxa"/>
          </w:tcPr>
          <w:p w14:paraId="5795E496" w14:textId="5D195847" w:rsidR="00073EE8" w:rsidRPr="00073EE8" w:rsidRDefault="004D43B8" w:rsidP="00073EE8">
            <w:pPr>
              <w:rPr>
                <w:rFonts w:ascii="Calibri" w:eastAsia="Times New Roman" w:hAnsi="Calibri" w:cs="Calibri"/>
                <w:color w:val="000000"/>
                <w:lang w:eastAsia="en-GB"/>
              </w:rPr>
            </w:pPr>
            <w:r w:rsidRPr="004D43B8">
              <w:rPr>
                <w:rFonts w:ascii="Calibri" w:eastAsia="Times New Roman" w:hAnsi="Calibri" w:cs="Calibri"/>
                <w:color w:val="000000"/>
                <w:lang w:eastAsia="en-GB"/>
              </w:rPr>
              <w:t xml:space="preserve">Physical call centre. Operators equipped with communications equipment, </w:t>
            </w:r>
            <w:proofErr w:type="gramStart"/>
            <w:r w:rsidRPr="004D43B8">
              <w:rPr>
                <w:rFonts w:ascii="Calibri" w:eastAsia="Times New Roman" w:hAnsi="Calibri" w:cs="Calibri"/>
                <w:color w:val="000000"/>
                <w:lang w:eastAsia="en-GB"/>
              </w:rPr>
              <w:t>computers</w:t>
            </w:r>
            <w:proofErr w:type="gramEnd"/>
            <w:r w:rsidRPr="004D43B8">
              <w:rPr>
                <w:rFonts w:ascii="Calibri" w:eastAsia="Times New Roman" w:hAnsi="Calibri" w:cs="Calibri"/>
                <w:color w:val="000000"/>
                <w:lang w:eastAsia="en-GB"/>
              </w:rPr>
              <w:t xml:space="preserve"> and telephones in a dedicated space</w:t>
            </w:r>
            <w:r w:rsidR="00073EE8">
              <w:rPr>
                <w:rFonts w:ascii="Calibri" w:eastAsia="Times New Roman" w:hAnsi="Calibri" w:cs="Calibri"/>
                <w:color w:val="000000"/>
                <w:lang w:eastAsia="en-GB"/>
              </w:rPr>
              <w:t>.</w:t>
            </w:r>
          </w:p>
        </w:tc>
        <w:tc>
          <w:tcPr>
            <w:tcW w:w="1701" w:type="dxa"/>
          </w:tcPr>
          <w:p w14:paraId="6754004D" w14:textId="7EA86EC7" w:rsidR="002408BE" w:rsidRPr="00E859F0" w:rsidRDefault="004D43B8" w:rsidP="00E859F0">
            <w:pPr>
              <w:rPr>
                <w:rFonts w:ascii="Calibri" w:eastAsia="Times New Roman" w:hAnsi="Calibri" w:cs="Calibri"/>
                <w:color w:val="000000"/>
                <w:lang w:eastAsia="en-GB"/>
              </w:rPr>
            </w:pPr>
            <w:r>
              <w:rPr>
                <w:rFonts w:ascii="Calibri" w:eastAsia="Times New Roman" w:hAnsi="Calibri" w:cs="Calibri"/>
                <w:color w:val="000000"/>
                <w:lang w:eastAsia="en-GB"/>
              </w:rPr>
              <w:t>Not stated</w:t>
            </w:r>
          </w:p>
        </w:tc>
        <w:tc>
          <w:tcPr>
            <w:tcW w:w="1417" w:type="dxa"/>
          </w:tcPr>
          <w:p w14:paraId="65DD8721" w14:textId="45FA4B70" w:rsidR="002408BE" w:rsidRPr="00E859F0" w:rsidRDefault="004D43B8" w:rsidP="00E859F0">
            <w:pPr>
              <w:rPr>
                <w:rFonts w:ascii="Calibri" w:eastAsia="Times New Roman" w:hAnsi="Calibri" w:cs="Calibri"/>
                <w:color w:val="000000"/>
                <w:lang w:eastAsia="en-GB"/>
              </w:rPr>
            </w:pPr>
            <w:r>
              <w:rPr>
                <w:rFonts w:ascii="Calibri" w:eastAsia="Times New Roman" w:hAnsi="Calibri" w:cs="Calibri"/>
                <w:color w:val="000000"/>
                <w:lang w:eastAsia="en-GB"/>
              </w:rPr>
              <w:t>Yes. Supported the government in setting up the hotline.</w:t>
            </w:r>
          </w:p>
        </w:tc>
        <w:tc>
          <w:tcPr>
            <w:tcW w:w="1701" w:type="dxa"/>
          </w:tcPr>
          <w:p w14:paraId="472C68B1" w14:textId="7AC1A189" w:rsidR="002408BE" w:rsidRPr="00E859F0" w:rsidRDefault="004D43B8" w:rsidP="00E859F0">
            <w:pPr>
              <w:rPr>
                <w:rFonts w:ascii="Calibri" w:eastAsia="Times New Roman" w:hAnsi="Calibri" w:cs="Calibri"/>
                <w:color w:val="000000"/>
                <w:lang w:eastAsia="en-GB"/>
              </w:rPr>
            </w:pPr>
            <w:r>
              <w:rPr>
                <w:rFonts w:ascii="Calibri" w:eastAsia="Times New Roman" w:hAnsi="Calibri" w:cs="Calibri"/>
                <w:color w:val="000000"/>
                <w:lang w:eastAsia="en-GB"/>
              </w:rPr>
              <w:t>By the Ministry of Telecommunications.</w:t>
            </w:r>
          </w:p>
        </w:tc>
      </w:tr>
      <w:tr w:rsidR="002408BE" w:rsidRPr="00E859F0" w14:paraId="0A589688" w14:textId="0DB92AB1" w:rsidTr="004F4D8C">
        <w:trPr>
          <w:trHeight w:val="2826"/>
        </w:trPr>
        <w:tc>
          <w:tcPr>
            <w:tcW w:w="1418" w:type="dxa"/>
            <w:noWrap/>
            <w:hideMark/>
          </w:tcPr>
          <w:p w14:paraId="3DBC8F9F"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Cote D'Ivoire</w:t>
            </w:r>
          </w:p>
        </w:tc>
        <w:tc>
          <w:tcPr>
            <w:tcW w:w="1985" w:type="dxa"/>
          </w:tcPr>
          <w:p w14:paraId="122723F8" w14:textId="336A2DB5" w:rsidR="002408BE" w:rsidRPr="00E859F0" w:rsidRDefault="004D43B8" w:rsidP="00E859F0">
            <w:pPr>
              <w:rPr>
                <w:rFonts w:ascii="Calibri" w:eastAsia="Times New Roman" w:hAnsi="Calibri" w:cs="Calibri"/>
                <w:color w:val="000000"/>
                <w:lang w:eastAsia="en-GB"/>
              </w:rPr>
            </w:pPr>
            <w:proofErr w:type="gramStart"/>
            <w:r w:rsidRPr="004D43B8">
              <w:rPr>
                <w:rFonts w:ascii="Calibri" w:eastAsia="Times New Roman" w:hAnsi="Calibri" w:cs="Calibri"/>
                <w:color w:val="000000"/>
                <w:lang w:eastAsia="en-GB"/>
              </w:rPr>
              <w:t>Hotlines(</w:t>
            </w:r>
            <w:proofErr w:type="gramEnd"/>
            <w:r w:rsidRPr="004D43B8">
              <w:rPr>
                <w:rFonts w:ascii="Calibri" w:eastAsia="Times New Roman" w:hAnsi="Calibri" w:cs="Calibri"/>
                <w:color w:val="000000"/>
                <w:lang w:eastAsia="en-GB"/>
              </w:rPr>
              <w:t xml:space="preserve">143, 144 and 101)  were used for the </w:t>
            </w:r>
            <w:proofErr w:type="spellStart"/>
            <w:r w:rsidRPr="004D43B8">
              <w:rPr>
                <w:rFonts w:ascii="Calibri" w:eastAsia="Times New Roman" w:hAnsi="Calibri" w:cs="Calibri"/>
                <w:color w:val="000000"/>
                <w:lang w:eastAsia="en-GB"/>
              </w:rPr>
              <w:t>ebola</w:t>
            </w:r>
            <w:proofErr w:type="spellEnd"/>
            <w:r w:rsidRPr="004D43B8">
              <w:rPr>
                <w:rFonts w:ascii="Calibri" w:eastAsia="Times New Roman" w:hAnsi="Calibri" w:cs="Calibri"/>
                <w:color w:val="000000"/>
                <w:lang w:eastAsia="en-GB"/>
              </w:rPr>
              <w:t xml:space="preserve"> response. These hotlines were repurposed for the covid response.</w:t>
            </w:r>
            <w:r w:rsidR="000576DF">
              <w:rPr>
                <w:rFonts w:ascii="Calibri" w:eastAsia="Times New Roman" w:hAnsi="Calibri" w:cs="Calibri"/>
                <w:color w:val="000000"/>
                <w:lang w:eastAsia="en-GB"/>
              </w:rPr>
              <w:t xml:space="preserve"> Only the main hotline was toll-free.</w:t>
            </w:r>
          </w:p>
        </w:tc>
        <w:tc>
          <w:tcPr>
            <w:tcW w:w="2268" w:type="dxa"/>
          </w:tcPr>
          <w:p w14:paraId="3EDE3CE3" w14:textId="1A9F770B" w:rsidR="002408BE" w:rsidRPr="00E859F0" w:rsidRDefault="004D43B8" w:rsidP="00E859F0">
            <w:pPr>
              <w:rPr>
                <w:rFonts w:ascii="Calibri" w:eastAsia="Times New Roman" w:hAnsi="Calibri" w:cs="Calibri"/>
                <w:color w:val="000000"/>
                <w:lang w:eastAsia="en-GB"/>
              </w:rPr>
            </w:pPr>
            <w:r w:rsidRPr="004D43B8">
              <w:rPr>
                <w:rFonts w:ascii="Calibri" w:eastAsia="Times New Roman" w:hAnsi="Calibri" w:cs="Calibri"/>
                <w:color w:val="000000"/>
                <w:lang w:eastAsia="en-GB"/>
              </w:rPr>
              <w:t xml:space="preserve">Physical call centre. Operators equipped with communications equipment, </w:t>
            </w:r>
            <w:proofErr w:type="gramStart"/>
            <w:r w:rsidRPr="004D43B8">
              <w:rPr>
                <w:rFonts w:ascii="Calibri" w:eastAsia="Times New Roman" w:hAnsi="Calibri" w:cs="Calibri"/>
                <w:color w:val="000000"/>
                <w:lang w:eastAsia="en-GB"/>
              </w:rPr>
              <w:t>computers</w:t>
            </w:r>
            <w:proofErr w:type="gramEnd"/>
            <w:r w:rsidRPr="004D43B8">
              <w:rPr>
                <w:rFonts w:ascii="Calibri" w:eastAsia="Times New Roman" w:hAnsi="Calibri" w:cs="Calibri"/>
                <w:color w:val="000000"/>
                <w:lang w:eastAsia="en-GB"/>
              </w:rPr>
              <w:t xml:space="preserve"> and telephones in a dedicated space.</w:t>
            </w:r>
            <w:r>
              <w:rPr>
                <w:rFonts w:ascii="Calibri" w:eastAsia="Times New Roman" w:hAnsi="Calibri" w:cs="Calibri"/>
                <w:color w:val="000000"/>
                <w:lang w:eastAsia="en-GB"/>
              </w:rPr>
              <w:t xml:space="preserve"> </w:t>
            </w:r>
            <w:r w:rsidRPr="004D43B8">
              <w:rPr>
                <w:rFonts w:ascii="Calibri" w:eastAsia="Times New Roman" w:hAnsi="Calibri" w:cs="Calibri"/>
                <w:color w:val="000000"/>
                <w:lang w:eastAsia="en-GB"/>
              </w:rPr>
              <w:t>The DHIS2 platform was used in coding rumours and handling the data.</w:t>
            </w:r>
          </w:p>
        </w:tc>
        <w:tc>
          <w:tcPr>
            <w:tcW w:w="1701" w:type="dxa"/>
          </w:tcPr>
          <w:p w14:paraId="3829632A" w14:textId="43A09144" w:rsidR="002408BE" w:rsidRPr="00E859F0" w:rsidRDefault="00844907" w:rsidP="00E859F0">
            <w:pPr>
              <w:rPr>
                <w:rFonts w:ascii="Calibri" w:eastAsia="Times New Roman" w:hAnsi="Calibri" w:cs="Calibri"/>
                <w:color w:val="000000"/>
                <w:lang w:eastAsia="en-GB"/>
              </w:rPr>
            </w:pPr>
            <w:r>
              <w:rPr>
                <w:rFonts w:ascii="Calibri" w:eastAsia="Times New Roman" w:hAnsi="Calibri" w:cs="Calibri"/>
                <w:color w:val="000000"/>
                <w:lang w:eastAsia="en-GB"/>
              </w:rPr>
              <w:t>A total of 64 operators.</w:t>
            </w:r>
            <w:r w:rsidR="004D43B8">
              <w:rPr>
                <w:rFonts w:ascii="Calibri" w:eastAsia="Times New Roman" w:hAnsi="Calibri" w:cs="Calibri"/>
                <w:color w:val="000000"/>
                <w:lang w:eastAsia="en-GB"/>
              </w:rPr>
              <w:t xml:space="preserve"> The level of expertise w</w:t>
            </w:r>
            <w:r>
              <w:rPr>
                <w:rFonts w:ascii="Calibri" w:eastAsia="Times New Roman" w:hAnsi="Calibri" w:cs="Calibri"/>
                <w:color w:val="000000"/>
                <w:lang w:eastAsia="en-GB"/>
              </w:rPr>
              <w:t xml:space="preserve">as </w:t>
            </w:r>
            <w:r w:rsidR="004D43B8">
              <w:rPr>
                <w:rFonts w:ascii="Calibri" w:eastAsia="Times New Roman" w:hAnsi="Calibri" w:cs="Calibri"/>
                <w:color w:val="000000"/>
                <w:lang w:eastAsia="en-GB"/>
              </w:rPr>
              <w:t>unknown. Training on rumours was offered.</w:t>
            </w:r>
          </w:p>
        </w:tc>
        <w:tc>
          <w:tcPr>
            <w:tcW w:w="1417" w:type="dxa"/>
          </w:tcPr>
          <w:p w14:paraId="5919A9C0" w14:textId="010D95F5" w:rsidR="002408BE" w:rsidRPr="00E859F0" w:rsidRDefault="00150B0F" w:rsidP="00E859F0">
            <w:pPr>
              <w:rPr>
                <w:rFonts w:ascii="Calibri" w:eastAsia="Times New Roman" w:hAnsi="Calibri" w:cs="Calibri"/>
                <w:color w:val="000000"/>
                <w:lang w:eastAsia="en-GB"/>
              </w:rPr>
            </w:pPr>
            <w:r>
              <w:rPr>
                <w:rFonts w:ascii="Calibri" w:eastAsia="Times New Roman" w:hAnsi="Calibri" w:cs="Calibri"/>
                <w:color w:val="000000"/>
                <w:lang w:eastAsia="en-GB"/>
              </w:rPr>
              <w:t>Yes. Helped making the main national hotline toll-free.</w:t>
            </w:r>
          </w:p>
        </w:tc>
        <w:tc>
          <w:tcPr>
            <w:tcW w:w="1701" w:type="dxa"/>
          </w:tcPr>
          <w:p w14:paraId="13A77A5B" w14:textId="41D43D1A" w:rsidR="002408BE" w:rsidRPr="00E859F0" w:rsidRDefault="004D43B8" w:rsidP="00E859F0">
            <w:pPr>
              <w:rPr>
                <w:rFonts w:ascii="Calibri" w:eastAsia="Times New Roman" w:hAnsi="Calibri" w:cs="Calibri"/>
                <w:color w:val="000000"/>
                <w:lang w:eastAsia="en-GB"/>
              </w:rPr>
            </w:pPr>
            <w:r w:rsidRPr="004D43B8">
              <w:rPr>
                <w:rFonts w:ascii="Calibri" w:eastAsia="Times New Roman" w:hAnsi="Calibri" w:cs="Calibri"/>
                <w:color w:val="000000"/>
                <w:lang w:eastAsia="en-GB"/>
              </w:rPr>
              <w:t>USAID through the Johns Hopkins Centre for Communication Programmes.</w:t>
            </w:r>
          </w:p>
        </w:tc>
      </w:tr>
      <w:tr w:rsidR="002408BE" w:rsidRPr="00E859F0" w14:paraId="5BED5F05" w14:textId="1B0DB56D" w:rsidTr="004F4D8C">
        <w:trPr>
          <w:trHeight w:val="3379"/>
        </w:trPr>
        <w:tc>
          <w:tcPr>
            <w:tcW w:w="1418" w:type="dxa"/>
            <w:hideMark/>
          </w:tcPr>
          <w:p w14:paraId="0393A4CB"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 xml:space="preserve">Democratic Republic of </w:t>
            </w:r>
            <w:proofErr w:type="gramStart"/>
            <w:r w:rsidRPr="00E859F0">
              <w:rPr>
                <w:rFonts w:ascii="Calibri" w:eastAsia="Times New Roman" w:hAnsi="Calibri" w:cs="Calibri"/>
                <w:color w:val="000000"/>
                <w:lang w:eastAsia="en-GB"/>
              </w:rPr>
              <w:t>Congo(</w:t>
            </w:r>
            <w:proofErr w:type="gramEnd"/>
            <w:r w:rsidRPr="00E859F0">
              <w:rPr>
                <w:rFonts w:ascii="Calibri" w:eastAsia="Times New Roman" w:hAnsi="Calibri" w:cs="Calibri"/>
                <w:color w:val="000000"/>
                <w:lang w:eastAsia="en-GB"/>
              </w:rPr>
              <w:t>DRC)</w:t>
            </w:r>
          </w:p>
        </w:tc>
        <w:tc>
          <w:tcPr>
            <w:tcW w:w="1985" w:type="dxa"/>
          </w:tcPr>
          <w:p w14:paraId="2415A86E" w14:textId="3CEE103E" w:rsidR="002408BE" w:rsidRPr="00E859F0" w:rsidRDefault="00150B0F" w:rsidP="00E859F0">
            <w:pPr>
              <w:rPr>
                <w:rFonts w:ascii="Calibri" w:eastAsia="Times New Roman" w:hAnsi="Calibri" w:cs="Calibri"/>
                <w:color w:val="000000"/>
                <w:lang w:eastAsia="en-GB"/>
              </w:rPr>
            </w:pPr>
            <w:r>
              <w:rPr>
                <w:rFonts w:ascii="Calibri" w:eastAsia="Times New Roman" w:hAnsi="Calibri" w:cs="Calibri"/>
                <w:color w:val="000000"/>
                <w:lang w:eastAsia="en-GB"/>
              </w:rPr>
              <w:t xml:space="preserve">Two hotlines existed for </w:t>
            </w:r>
            <w:proofErr w:type="spellStart"/>
            <w:r>
              <w:rPr>
                <w:rFonts w:ascii="Calibri" w:eastAsia="Times New Roman" w:hAnsi="Calibri" w:cs="Calibri"/>
                <w:color w:val="000000"/>
                <w:lang w:eastAsia="en-GB"/>
              </w:rPr>
              <w:t>ebola</w:t>
            </w:r>
            <w:proofErr w:type="spellEnd"/>
            <w:r>
              <w:rPr>
                <w:rFonts w:ascii="Calibri" w:eastAsia="Times New Roman" w:hAnsi="Calibri" w:cs="Calibri"/>
                <w:color w:val="000000"/>
                <w:lang w:eastAsia="en-GB"/>
              </w:rPr>
              <w:t xml:space="preserve">. </w:t>
            </w:r>
            <w:r w:rsidRPr="00150B0F">
              <w:rPr>
                <w:rFonts w:ascii="Calibri" w:eastAsia="Times New Roman" w:hAnsi="Calibri" w:cs="Calibri"/>
                <w:color w:val="000000"/>
                <w:lang w:eastAsia="en-GB"/>
              </w:rPr>
              <w:t xml:space="preserve">There is no evidence that the </w:t>
            </w:r>
            <w:proofErr w:type="spellStart"/>
            <w:r w:rsidRPr="00150B0F">
              <w:rPr>
                <w:rFonts w:ascii="Calibri" w:eastAsia="Times New Roman" w:hAnsi="Calibri" w:cs="Calibri"/>
                <w:color w:val="000000"/>
                <w:lang w:eastAsia="en-GB"/>
              </w:rPr>
              <w:t>ebola</w:t>
            </w:r>
            <w:proofErr w:type="spellEnd"/>
            <w:r w:rsidRPr="00150B0F">
              <w:rPr>
                <w:rFonts w:ascii="Calibri" w:eastAsia="Times New Roman" w:hAnsi="Calibri" w:cs="Calibri"/>
                <w:color w:val="000000"/>
                <w:lang w:eastAsia="en-GB"/>
              </w:rPr>
              <w:t xml:space="preserve"> hotline was converted to the covid hotline. Instead, a new hotline was set up with the support of </w:t>
            </w:r>
            <w:proofErr w:type="spellStart"/>
            <w:proofErr w:type="gramStart"/>
            <w:r w:rsidRPr="00150B0F">
              <w:rPr>
                <w:rFonts w:ascii="Calibri" w:eastAsia="Times New Roman" w:hAnsi="Calibri" w:cs="Calibri"/>
                <w:color w:val="000000"/>
                <w:lang w:eastAsia="en-GB"/>
              </w:rPr>
              <w:t>VillageReach</w:t>
            </w:r>
            <w:proofErr w:type="spellEnd"/>
            <w:r w:rsidRPr="00150B0F">
              <w:rPr>
                <w:rFonts w:ascii="Calibri" w:eastAsia="Times New Roman" w:hAnsi="Calibri" w:cs="Calibri"/>
                <w:color w:val="000000"/>
                <w:lang w:eastAsia="en-GB"/>
              </w:rPr>
              <w:t>(</w:t>
            </w:r>
            <w:proofErr w:type="gramEnd"/>
            <w:r w:rsidRPr="00150B0F">
              <w:rPr>
                <w:rFonts w:ascii="Calibri" w:eastAsia="Times New Roman" w:hAnsi="Calibri" w:cs="Calibri"/>
                <w:color w:val="000000"/>
                <w:lang w:eastAsia="en-GB"/>
              </w:rPr>
              <w:t>the NGO that set up the Health Centre by Phone in Malawi)</w:t>
            </w:r>
          </w:p>
        </w:tc>
        <w:tc>
          <w:tcPr>
            <w:tcW w:w="2268" w:type="dxa"/>
          </w:tcPr>
          <w:p w14:paraId="244F1354" w14:textId="60B10BE5" w:rsidR="002408BE" w:rsidRPr="00E859F0" w:rsidRDefault="00150B0F" w:rsidP="00E859F0">
            <w:pPr>
              <w:rPr>
                <w:rFonts w:ascii="Calibri" w:eastAsia="Times New Roman" w:hAnsi="Calibri" w:cs="Calibri"/>
                <w:color w:val="000000"/>
                <w:lang w:eastAsia="en-GB"/>
              </w:rPr>
            </w:pPr>
            <w:r w:rsidRPr="00150B0F">
              <w:rPr>
                <w:rFonts w:ascii="Calibri" w:eastAsia="Times New Roman" w:hAnsi="Calibri" w:cs="Calibri"/>
                <w:color w:val="000000"/>
                <w:lang w:eastAsia="en-GB"/>
              </w:rPr>
              <w:t xml:space="preserve">Physical call centre. Operators equipped with communications equipment, </w:t>
            </w:r>
            <w:proofErr w:type="gramStart"/>
            <w:r w:rsidRPr="00150B0F">
              <w:rPr>
                <w:rFonts w:ascii="Calibri" w:eastAsia="Times New Roman" w:hAnsi="Calibri" w:cs="Calibri"/>
                <w:color w:val="000000"/>
                <w:lang w:eastAsia="en-GB"/>
              </w:rPr>
              <w:t>computers</w:t>
            </w:r>
            <w:proofErr w:type="gramEnd"/>
            <w:r w:rsidRPr="00150B0F">
              <w:rPr>
                <w:rFonts w:ascii="Calibri" w:eastAsia="Times New Roman" w:hAnsi="Calibri" w:cs="Calibri"/>
                <w:color w:val="000000"/>
                <w:lang w:eastAsia="en-GB"/>
              </w:rPr>
              <w:t xml:space="preserve"> and telephones in a dedicated space.</w:t>
            </w:r>
          </w:p>
        </w:tc>
        <w:tc>
          <w:tcPr>
            <w:tcW w:w="1701" w:type="dxa"/>
          </w:tcPr>
          <w:p w14:paraId="4AFF096D" w14:textId="56FBCF17" w:rsidR="002408BE" w:rsidRPr="00E859F0" w:rsidRDefault="004F3C1F" w:rsidP="00E859F0">
            <w:pPr>
              <w:rPr>
                <w:rFonts w:ascii="Calibri" w:eastAsia="Times New Roman" w:hAnsi="Calibri" w:cs="Calibri"/>
                <w:color w:val="000000"/>
                <w:lang w:eastAsia="en-GB"/>
              </w:rPr>
            </w:pPr>
            <w:r>
              <w:rPr>
                <w:rFonts w:ascii="Calibri" w:eastAsia="Times New Roman" w:hAnsi="Calibri" w:cs="Calibri"/>
                <w:color w:val="000000"/>
                <w:lang w:eastAsia="en-GB"/>
              </w:rPr>
              <w:t>Healthcare workers. Number not stated. Training offered.</w:t>
            </w:r>
          </w:p>
        </w:tc>
        <w:tc>
          <w:tcPr>
            <w:tcW w:w="1417" w:type="dxa"/>
          </w:tcPr>
          <w:p w14:paraId="26A9D0CD" w14:textId="2F8CA3BE" w:rsidR="002408BE" w:rsidRPr="00E859F0" w:rsidRDefault="004F3C1F" w:rsidP="00E859F0">
            <w:pPr>
              <w:rPr>
                <w:rFonts w:ascii="Calibri" w:eastAsia="Times New Roman" w:hAnsi="Calibri" w:cs="Calibri"/>
                <w:color w:val="000000"/>
                <w:lang w:eastAsia="en-GB"/>
              </w:rPr>
            </w:pPr>
            <w:r>
              <w:rPr>
                <w:rFonts w:ascii="Calibri" w:eastAsia="Times New Roman" w:hAnsi="Calibri" w:cs="Calibri"/>
                <w:color w:val="000000"/>
                <w:lang w:eastAsia="en-GB"/>
              </w:rPr>
              <w:t xml:space="preserve">Yes. To amplify signals and support other functions like </w:t>
            </w:r>
            <w:proofErr w:type="spellStart"/>
            <w:r>
              <w:rPr>
                <w:rFonts w:ascii="Calibri" w:eastAsia="Times New Roman" w:hAnsi="Calibri" w:cs="Calibri"/>
                <w:color w:val="000000"/>
                <w:lang w:eastAsia="en-GB"/>
              </w:rPr>
              <w:t>whatsapp</w:t>
            </w:r>
            <w:proofErr w:type="spellEnd"/>
            <w:r>
              <w:rPr>
                <w:rFonts w:ascii="Calibri" w:eastAsia="Times New Roman" w:hAnsi="Calibri" w:cs="Calibri"/>
                <w:color w:val="000000"/>
                <w:lang w:eastAsia="en-GB"/>
              </w:rPr>
              <w:t>.</w:t>
            </w:r>
          </w:p>
        </w:tc>
        <w:tc>
          <w:tcPr>
            <w:tcW w:w="1701" w:type="dxa"/>
          </w:tcPr>
          <w:p w14:paraId="77F5CB32" w14:textId="0F560A4F" w:rsidR="002408BE" w:rsidRPr="00E859F0" w:rsidRDefault="00150B0F" w:rsidP="00E859F0">
            <w:pPr>
              <w:rPr>
                <w:rFonts w:ascii="Calibri" w:eastAsia="Times New Roman" w:hAnsi="Calibri" w:cs="Calibri"/>
                <w:color w:val="000000"/>
                <w:lang w:eastAsia="en-GB"/>
              </w:rPr>
            </w:pPr>
            <w:r w:rsidRPr="00150B0F">
              <w:rPr>
                <w:rFonts w:ascii="Calibri" w:eastAsia="Times New Roman" w:hAnsi="Calibri" w:cs="Calibri"/>
                <w:color w:val="000000"/>
                <w:lang w:eastAsia="en-GB"/>
              </w:rPr>
              <w:t>The government of DRC and other external funders such as UNICEF. Gavi, Bill and Melinda Gates.</w:t>
            </w:r>
          </w:p>
        </w:tc>
      </w:tr>
      <w:tr w:rsidR="004F3C1F" w:rsidRPr="00E859F0" w14:paraId="6E5759ED" w14:textId="77777777" w:rsidTr="004F4D8C">
        <w:trPr>
          <w:trHeight w:val="2658"/>
        </w:trPr>
        <w:tc>
          <w:tcPr>
            <w:tcW w:w="1418" w:type="dxa"/>
          </w:tcPr>
          <w:p w14:paraId="74C1DA1A" w14:textId="5A5BA05F" w:rsidR="004F3C1F" w:rsidRPr="00E859F0" w:rsidRDefault="004F3C1F" w:rsidP="00E859F0">
            <w:pPr>
              <w:rPr>
                <w:rFonts w:ascii="Calibri" w:eastAsia="Times New Roman" w:hAnsi="Calibri" w:cs="Calibri"/>
                <w:color w:val="000000"/>
                <w:lang w:eastAsia="en-GB"/>
              </w:rPr>
            </w:pPr>
            <w:r>
              <w:rPr>
                <w:rFonts w:ascii="Calibri" w:eastAsia="Times New Roman" w:hAnsi="Calibri" w:cs="Calibri"/>
                <w:color w:val="000000"/>
                <w:lang w:eastAsia="en-GB"/>
              </w:rPr>
              <w:t>Ghana</w:t>
            </w:r>
          </w:p>
        </w:tc>
        <w:tc>
          <w:tcPr>
            <w:tcW w:w="1985" w:type="dxa"/>
          </w:tcPr>
          <w:p w14:paraId="4BD8FEEC" w14:textId="334087BB" w:rsidR="004F3C1F" w:rsidRDefault="001235BF" w:rsidP="00E859F0">
            <w:pPr>
              <w:rPr>
                <w:rFonts w:ascii="Calibri" w:eastAsia="Times New Roman" w:hAnsi="Calibri" w:cs="Calibri"/>
                <w:color w:val="000000"/>
                <w:lang w:eastAsia="en-GB"/>
              </w:rPr>
            </w:pPr>
            <w:r>
              <w:rPr>
                <w:rFonts w:ascii="Calibri" w:eastAsia="Times New Roman" w:hAnsi="Calibri" w:cs="Calibri"/>
                <w:color w:val="000000"/>
                <w:lang w:eastAsia="en-GB"/>
              </w:rPr>
              <w:t xml:space="preserve">Hotlines set up for </w:t>
            </w:r>
            <w:proofErr w:type="spellStart"/>
            <w:r>
              <w:rPr>
                <w:rFonts w:ascii="Calibri" w:eastAsia="Times New Roman" w:hAnsi="Calibri" w:cs="Calibri"/>
                <w:color w:val="000000"/>
                <w:lang w:eastAsia="en-GB"/>
              </w:rPr>
              <w:t>ebola</w:t>
            </w:r>
            <w:proofErr w:type="spellEnd"/>
            <w:r>
              <w:rPr>
                <w:rFonts w:ascii="Calibri" w:eastAsia="Times New Roman" w:hAnsi="Calibri" w:cs="Calibri"/>
                <w:color w:val="000000"/>
                <w:lang w:eastAsia="en-GB"/>
              </w:rPr>
              <w:t xml:space="preserve"> and cholera and general emergencies. Another hotline for national security. These were repurposed for covid-19.</w:t>
            </w:r>
          </w:p>
        </w:tc>
        <w:tc>
          <w:tcPr>
            <w:tcW w:w="2268" w:type="dxa"/>
          </w:tcPr>
          <w:p w14:paraId="5EB877BA" w14:textId="6B8171E8" w:rsidR="004F3C1F" w:rsidRPr="00150B0F" w:rsidRDefault="004F3C1F" w:rsidP="00E859F0">
            <w:pPr>
              <w:rPr>
                <w:rFonts w:ascii="Calibri" w:eastAsia="Times New Roman" w:hAnsi="Calibri" w:cs="Calibri"/>
                <w:color w:val="000000"/>
                <w:lang w:eastAsia="en-GB"/>
              </w:rPr>
            </w:pPr>
            <w:r w:rsidRPr="00150B0F">
              <w:rPr>
                <w:rFonts w:ascii="Calibri" w:eastAsia="Times New Roman" w:hAnsi="Calibri" w:cs="Calibri"/>
                <w:color w:val="000000"/>
                <w:lang w:eastAsia="en-GB"/>
              </w:rPr>
              <w:t xml:space="preserve">Physical call centre. Operators equipped with communications equipment, </w:t>
            </w:r>
            <w:proofErr w:type="gramStart"/>
            <w:r w:rsidRPr="00150B0F">
              <w:rPr>
                <w:rFonts w:ascii="Calibri" w:eastAsia="Times New Roman" w:hAnsi="Calibri" w:cs="Calibri"/>
                <w:color w:val="000000"/>
                <w:lang w:eastAsia="en-GB"/>
              </w:rPr>
              <w:t>computers</w:t>
            </w:r>
            <w:proofErr w:type="gramEnd"/>
            <w:r w:rsidRPr="00150B0F">
              <w:rPr>
                <w:rFonts w:ascii="Calibri" w:eastAsia="Times New Roman" w:hAnsi="Calibri" w:cs="Calibri"/>
                <w:color w:val="000000"/>
                <w:lang w:eastAsia="en-GB"/>
              </w:rPr>
              <w:t xml:space="preserve"> and telephones in a dedicated space.</w:t>
            </w:r>
          </w:p>
        </w:tc>
        <w:tc>
          <w:tcPr>
            <w:tcW w:w="1701" w:type="dxa"/>
          </w:tcPr>
          <w:p w14:paraId="65D60C29" w14:textId="6B5FDBC8" w:rsidR="004F3C1F" w:rsidRDefault="004F3C1F" w:rsidP="00E859F0">
            <w:pPr>
              <w:rPr>
                <w:rFonts w:ascii="Calibri" w:eastAsia="Times New Roman" w:hAnsi="Calibri" w:cs="Calibri"/>
                <w:color w:val="000000"/>
                <w:lang w:eastAsia="en-GB"/>
              </w:rPr>
            </w:pPr>
            <w:r>
              <w:rPr>
                <w:rFonts w:ascii="Calibri" w:eastAsia="Times New Roman" w:hAnsi="Calibri" w:cs="Calibri"/>
                <w:color w:val="000000"/>
                <w:lang w:eastAsia="en-GB"/>
              </w:rPr>
              <w:t>Volunteers. Medical doctors and nurses trained.</w:t>
            </w:r>
          </w:p>
        </w:tc>
        <w:tc>
          <w:tcPr>
            <w:tcW w:w="1417" w:type="dxa"/>
          </w:tcPr>
          <w:p w14:paraId="5F9D68D2" w14:textId="53410D73" w:rsidR="004F3C1F" w:rsidRDefault="001235BF" w:rsidP="00E859F0">
            <w:pPr>
              <w:rPr>
                <w:rFonts w:ascii="Calibri" w:eastAsia="Times New Roman" w:hAnsi="Calibri" w:cs="Calibri"/>
                <w:color w:val="000000"/>
                <w:lang w:eastAsia="en-GB"/>
              </w:rPr>
            </w:pPr>
            <w:r>
              <w:rPr>
                <w:rFonts w:ascii="Calibri" w:eastAsia="Times New Roman" w:hAnsi="Calibri" w:cs="Calibri"/>
                <w:color w:val="000000"/>
                <w:lang w:eastAsia="en-GB"/>
              </w:rPr>
              <w:t>Yes. To help in setting up the hotline and making it toll-free.</w:t>
            </w:r>
          </w:p>
        </w:tc>
        <w:tc>
          <w:tcPr>
            <w:tcW w:w="1701" w:type="dxa"/>
          </w:tcPr>
          <w:p w14:paraId="34CB17A8" w14:textId="67443376" w:rsidR="004F3C1F" w:rsidRPr="00150B0F" w:rsidRDefault="00C72021" w:rsidP="00E859F0">
            <w:pPr>
              <w:rPr>
                <w:rFonts w:ascii="Calibri" w:eastAsia="Times New Roman" w:hAnsi="Calibri" w:cs="Calibri"/>
                <w:color w:val="000000"/>
                <w:lang w:eastAsia="en-GB"/>
              </w:rPr>
            </w:pPr>
            <w:r>
              <w:rPr>
                <w:rFonts w:ascii="Calibri" w:eastAsia="Times New Roman" w:hAnsi="Calibri" w:cs="Calibri"/>
                <w:color w:val="000000"/>
                <w:lang w:eastAsia="en-GB"/>
              </w:rPr>
              <w:t>The Government.</w:t>
            </w:r>
          </w:p>
        </w:tc>
      </w:tr>
      <w:tr w:rsidR="002408BE" w:rsidRPr="00E859F0" w14:paraId="14AFDF27" w14:textId="2B812AA3" w:rsidTr="004F4D8C">
        <w:trPr>
          <w:trHeight w:val="1395"/>
        </w:trPr>
        <w:tc>
          <w:tcPr>
            <w:tcW w:w="1418" w:type="dxa"/>
            <w:noWrap/>
            <w:hideMark/>
          </w:tcPr>
          <w:p w14:paraId="3C6324F9"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lastRenderedPageBreak/>
              <w:t>Guinea</w:t>
            </w:r>
          </w:p>
        </w:tc>
        <w:tc>
          <w:tcPr>
            <w:tcW w:w="1985" w:type="dxa"/>
          </w:tcPr>
          <w:p w14:paraId="77C85DAC" w14:textId="294E6645" w:rsidR="002408BE" w:rsidRPr="00E859F0" w:rsidRDefault="001235BF" w:rsidP="00E859F0">
            <w:pPr>
              <w:rPr>
                <w:rFonts w:ascii="Calibri" w:eastAsia="Times New Roman" w:hAnsi="Calibri" w:cs="Calibri"/>
                <w:color w:val="000000"/>
                <w:lang w:eastAsia="en-GB"/>
              </w:rPr>
            </w:pPr>
            <w:r w:rsidRPr="001235BF">
              <w:rPr>
                <w:rFonts w:ascii="Calibri" w:eastAsia="Times New Roman" w:hAnsi="Calibri" w:cs="Calibri"/>
                <w:color w:val="000000"/>
                <w:lang w:eastAsia="en-GB"/>
              </w:rPr>
              <w:t xml:space="preserve">There was a hotline that was set up and used for the </w:t>
            </w:r>
            <w:proofErr w:type="spellStart"/>
            <w:r w:rsidRPr="001235BF">
              <w:rPr>
                <w:rFonts w:ascii="Calibri" w:eastAsia="Times New Roman" w:hAnsi="Calibri" w:cs="Calibri"/>
                <w:color w:val="000000"/>
                <w:lang w:eastAsia="en-GB"/>
              </w:rPr>
              <w:t>ebola</w:t>
            </w:r>
            <w:proofErr w:type="spellEnd"/>
            <w:r w:rsidRPr="001235BF">
              <w:rPr>
                <w:rFonts w:ascii="Calibri" w:eastAsia="Times New Roman" w:hAnsi="Calibri" w:cs="Calibri"/>
                <w:color w:val="000000"/>
                <w:lang w:eastAsia="en-GB"/>
              </w:rPr>
              <w:t xml:space="preserve"> response in 2014. </w:t>
            </w:r>
            <w:r>
              <w:rPr>
                <w:rFonts w:ascii="Calibri" w:eastAsia="Times New Roman" w:hAnsi="Calibri" w:cs="Calibri"/>
                <w:color w:val="000000"/>
                <w:lang w:eastAsia="en-GB"/>
              </w:rPr>
              <w:t>A new hotline was set up for covid-19.</w:t>
            </w:r>
          </w:p>
        </w:tc>
        <w:tc>
          <w:tcPr>
            <w:tcW w:w="2268" w:type="dxa"/>
          </w:tcPr>
          <w:p w14:paraId="4518C927" w14:textId="2B224274" w:rsidR="002408BE" w:rsidRPr="00E859F0" w:rsidRDefault="001235BF" w:rsidP="00E859F0">
            <w:pPr>
              <w:rPr>
                <w:rFonts w:ascii="Calibri" w:eastAsia="Times New Roman" w:hAnsi="Calibri" w:cs="Calibri"/>
                <w:color w:val="000000"/>
                <w:lang w:eastAsia="en-GB"/>
              </w:rPr>
            </w:pPr>
            <w:r w:rsidRPr="001235BF">
              <w:rPr>
                <w:rFonts w:ascii="Calibri" w:eastAsia="Times New Roman" w:hAnsi="Calibri" w:cs="Calibri"/>
                <w:color w:val="000000"/>
                <w:lang w:eastAsia="en-GB"/>
              </w:rPr>
              <w:t xml:space="preserve">Physical call centre. Operators equipped with communications equipment, </w:t>
            </w:r>
            <w:proofErr w:type="gramStart"/>
            <w:r w:rsidRPr="001235BF">
              <w:rPr>
                <w:rFonts w:ascii="Calibri" w:eastAsia="Times New Roman" w:hAnsi="Calibri" w:cs="Calibri"/>
                <w:color w:val="000000"/>
                <w:lang w:eastAsia="en-GB"/>
              </w:rPr>
              <w:t>computers</w:t>
            </w:r>
            <w:proofErr w:type="gramEnd"/>
            <w:r w:rsidRPr="001235BF">
              <w:rPr>
                <w:rFonts w:ascii="Calibri" w:eastAsia="Times New Roman" w:hAnsi="Calibri" w:cs="Calibri"/>
                <w:color w:val="000000"/>
                <w:lang w:eastAsia="en-GB"/>
              </w:rPr>
              <w:t xml:space="preserve"> and telephones in a dedicated space.</w:t>
            </w:r>
          </w:p>
        </w:tc>
        <w:tc>
          <w:tcPr>
            <w:tcW w:w="1701" w:type="dxa"/>
          </w:tcPr>
          <w:p w14:paraId="2F8B9C38" w14:textId="76012CFD" w:rsidR="002408BE" w:rsidRPr="00E859F0" w:rsidRDefault="001235BF" w:rsidP="00E859F0">
            <w:pPr>
              <w:rPr>
                <w:rFonts w:ascii="Calibri" w:eastAsia="Times New Roman" w:hAnsi="Calibri" w:cs="Calibri"/>
                <w:color w:val="000000"/>
                <w:lang w:eastAsia="en-GB"/>
              </w:rPr>
            </w:pPr>
            <w:r>
              <w:rPr>
                <w:rFonts w:ascii="Calibri" w:eastAsia="Times New Roman" w:hAnsi="Calibri" w:cs="Calibri"/>
                <w:color w:val="000000"/>
                <w:lang w:eastAsia="en-GB"/>
              </w:rPr>
              <w:t>Volunteers. Level of expertise unknown.</w:t>
            </w:r>
          </w:p>
        </w:tc>
        <w:tc>
          <w:tcPr>
            <w:tcW w:w="1417" w:type="dxa"/>
          </w:tcPr>
          <w:p w14:paraId="5B26EC9D" w14:textId="2E205972" w:rsidR="002408BE" w:rsidRPr="00E859F0" w:rsidRDefault="001229F4" w:rsidP="00E859F0">
            <w:pPr>
              <w:rPr>
                <w:rFonts w:ascii="Calibri" w:eastAsia="Times New Roman" w:hAnsi="Calibri" w:cs="Calibri"/>
                <w:color w:val="000000"/>
                <w:lang w:eastAsia="en-GB"/>
              </w:rPr>
            </w:pPr>
            <w:r>
              <w:rPr>
                <w:rFonts w:ascii="Calibri" w:eastAsia="Times New Roman" w:hAnsi="Calibri" w:cs="Calibri"/>
                <w:color w:val="000000"/>
                <w:lang w:eastAsia="en-GB"/>
              </w:rPr>
              <w:t>Yes. Helped in setting up the hotline and amplifying signals.</w:t>
            </w:r>
          </w:p>
        </w:tc>
        <w:tc>
          <w:tcPr>
            <w:tcW w:w="1701" w:type="dxa"/>
          </w:tcPr>
          <w:p w14:paraId="154D713B" w14:textId="34C1AF45" w:rsidR="002408BE" w:rsidRPr="00E859F0" w:rsidRDefault="001229F4" w:rsidP="00E859F0">
            <w:pPr>
              <w:rPr>
                <w:rFonts w:ascii="Calibri" w:eastAsia="Times New Roman" w:hAnsi="Calibri" w:cs="Calibri"/>
                <w:color w:val="000000"/>
                <w:lang w:eastAsia="en-GB"/>
              </w:rPr>
            </w:pPr>
            <w:r>
              <w:rPr>
                <w:rFonts w:ascii="Calibri" w:eastAsia="Times New Roman" w:hAnsi="Calibri" w:cs="Calibri"/>
                <w:color w:val="000000"/>
                <w:lang w:eastAsia="en-GB"/>
              </w:rPr>
              <w:t xml:space="preserve">The </w:t>
            </w:r>
            <w:proofErr w:type="spellStart"/>
            <w:r>
              <w:rPr>
                <w:rFonts w:ascii="Calibri" w:eastAsia="Times New Roman" w:hAnsi="Calibri" w:cs="Calibri"/>
                <w:color w:val="000000"/>
                <w:lang w:eastAsia="en-GB"/>
              </w:rPr>
              <w:t>ebola</w:t>
            </w:r>
            <w:proofErr w:type="spellEnd"/>
            <w:r>
              <w:rPr>
                <w:rFonts w:ascii="Calibri" w:eastAsia="Times New Roman" w:hAnsi="Calibri" w:cs="Calibri"/>
                <w:color w:val="000000"/>
                <w:lang w:eastAsia="en-GB"/>
              </w:rPr>
              <w:t xml:space="preserve"> hotline was supported by the US CDC. The source of funding for the covid hotline was not stated.</w:t>
            </w:r>
          </w:p>
        </w:tc>
      </w:tr>
      <w:tr w:rsidR="002408BE" w:rsidRPr="00E859F0" w14:paraId="0405F1DA" w14:textId="56FD98E2" w:rsidTr="004F4D8C">
        <w:trPr>
          <w:trHeight w:val="2610"/>
        </w:trPr>
        <w:tc>
          <w:tcPr>
            <w:tcW w:w="1418" w:type="dxa"/>
            <w:noWrap/>
            <w:hideMark/>
          </w:tcPr>
          <w:p w14:paraId="3A10A5CC"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Kenya</w:t>
            </w:r>
          </w:p>
        </w:tc>
        <w:tc>
          <w:tcPr>
            <w:tcW w:w="1985" w:type="dxa"/>
          </w:tcPr>
          <w:p w14:paraId="1578A63D" w14:textId="79D3BABF" w:rsidR="002408BE" w:rsidRPr="00E859F0" w:rsidRDefault="00073EE8" w:rsidP="00E859F0">
            <w:pPr>
              <w:rPr>
                <w:rFonts w:ascii="Calibri" w:eastAsia="Times New Roman" w:hAnsi="Calibri" w:cs="Calibri"/>
                <w:color w:val="000000"/>
                <w:lang w:eastAsia="en-GB"/>
              </w:rPr>
            </w:pPr>
            <w:r>
              <w:rPr>
                <w:rFonts w:ascii="Calibri" w:eastAsia="Times New Roman" w:hAnsi="Calibri" w:cs="Calibri"/>
                <w:color w:val="000000"/>
                <w:lang w:eastAsia="en-GB"/>
              </w:rPr>
              <w:t>A new hotline was set up from scratch for covid-19.</w:t>
            </w:r>
          </w:p>
        </w:tc>
        <w:tc>
          <w:tcPr>
            <w:tcW w:w="2268" w:type="dxa"/>
          </w:tcPr>
          <w:p w14:paraId="394CEE5A" w14:textId="0BCD3781" w:rsidR="002408BE" w:rsidRPr="00E859F0" w:rsidRDefault="00073EE8" w:rsidP="00E859F0">
            <w:pPr>
              <w:rPr>
                <w:rFonts w:ascii="Calibri" w:eastAsia="Times New Roman" w:hAnsi="Calibri" w:cs="Calibri"/>
                <w:color w:val="000000"/>
                <w:lang w:eastAsia="en-GB"/>
              </w:rPr>
            </w:pPr>
            <w:r w:rsidRPr="00073EE8">
              <w:rPr>
                <w:rFonts w:ascii="Calibri" w:eastAsia="Times New Roman" w:hAnsi="Calibri" w:cs="Calibri"/>
                <w:color w:val="000000"/>
                <w:lang w:eastAsia="en-GB"/>
              </w:rPr>
              <w:t xml:space="preserve">Physical call centre. Operators equipped with communications equipment, </w:t>
            </w:r>
            <w:proofErr w:type="gramStart"/>
            <w:r w:rsidRPr="00073EE8">
              <w:rPr>
                <w:rFonts w:ascii="Calibri" w:eastAsia="Times New Roman" w:hAnsi="Calibri" w:cs="Calibri"/>
                <w:color w:val="000000"/>
                <w:lang w:eastAsia="en-GB"/>
              </w:rPr>
              <w:t>computers</w:t>
            </w:r>
            <w:proofErr w:type="gramEnd"/>
            <w:r w:rsidRPr="00073EE8">
              <w:rPr>
                <w:rFonts w:ascii="Calibri" w:eastAsia="Times New Roman" w:hAnsi="Calibri" w:cs="Calibri"/>
                <w:color w:val="000000"/>
                <w:lang w:eastAsia="en-GB"/>
              </w:rPr>
              <w:t xml:space="preserve"> and telephones in a dedicated space.</w:t>
            </w:r>
          </w:p>
        </w:tc>
        <w:tc>
          <w:tcPr>
            <w:tcW w:w="1701" w:type="dxa"/>
          </w:tcPr>
          <w:p w14:paraId="61A6B751" w14:textId="2CACE287" w:rsidR="002408BE" w:rsidRPr="00E859F0" w:rsidRDefault="00073EE8" w:rsidP="00E859F0">
            <w:pPr>
              <w:rPr>
                <w:rFonts w:ascii="Calibri" w:eastAsia="Times New Roman" w:hAnsi="Calibri" w:cs="Calibri"/>
                <w:color w:val="000000"/>
                <w:lang w:eastAsia="en-GB"/>
              </w:rPr>
            </w:pPr>
            <w:r w:rsidRPr="00073EE8">
              <w:rPr>
                <w:rFonts w:ascii="Calibri" w:eastAsia="Times New Roman" w:hAnsi="Calibri" w:cs="Calibri"/>
                <w:color w:val="000000"/>
                <w:lang w:eastAsia="en-GB"/>
              </w:rPr>
              <w:t>General hotline: volunteers and 300 medical doctors.  Kisumu hotline: medical students.</w:t>
            </w:r>
          </w:p>
        </w:tc>
        <w:tc>
          <w:tcPr>
            <w:tcW w:w="1417" w:type="dxa"/>
          </w:tcPr>
          <w:p w14:paraId="40A70114" w14:textId="01A33454" w:rsidR="002408BE" w:rsidRPr="00E859F0" w:rsidRDefault="00073EE8" w:rsidP="00E859F0">
            <w:pPr>
              <w:rPr>
                <w:rFonts w:ascii="Calibri" w:eastAsia="Times New Roman" w:hAnsi="Calibri" w:cs="Calibri"/>
                <w:color w:val="000000"/>
                <w:lang w:eastAsia="en-GB"/>
              </w:rPr>
            </w:pPr>
            <w:r>
              <w:rPr>
                <w:rFonts w:ascii="Calibri" w:eastAsia="Times New Roman" w:hAnsi="Calibri" w:cs="Calibri"/>
                <w:color w:val="000000"/>
                <w:lang w:eastAsia="en-GB"/>
              </w:rPr>
              <w:t>Yes.</w:t>
            </w:r>
          </w:p>
        </w:tc>
        <w:tc>
          <w:tcPr>
            <w:tcW w:w="1701" w:type="dxa"/>
          </w:tcPr>
          <w:p w14:paraId="59DEF5A2" w14:textId="0E96C421" w:rsidR="002408BE" w:rsidRPr="00E859F0" w:rsidRDefault="00073EE8" w:rsidP="00E859F0">
            <w:pPr>
              <w:rPr>
                <w:rFonts w:ascii="Calibri" w:eastAsia="Times New Roman" w:hAnsi="Calibri" w:cs="Calibri"/>
                <w:color w:val="000000"/>
                <w:lang w:eastAsia="en-GB"/>
              </w:rPr>
            </w:pPr>
            <w:r w:rsidRPr="00073EE8">
              <w:rPr>
                <w:rFonts w:ascii="Calibri" w:eastAsia="Times New Roman" w:hAnsi="Calibri" w:cs="Calibri"/>
                <w:color w:val="000000"/>
                <w:lang w:eastAsia="en-GB"/>
              </w:rPr>
              <w:t>The government and the local county department of health.</w:t>
            </w:r>
          </w:p>
        </w:tc>
      </w:tr>
      <w:tr w:rsidR="002408BE" w:rsidRPr="00E859F0" w14:paraId="1D021784" w14:textId="59823865" w:rsidTr="004F4D8C">
        <w:trPr>
          <w:trHeight w:val="1450"/>
        </w:trPr>
        <w:tc>
          <w:tcPr>
            <w:tcW w:w="1418" w:type="dxa"/>
            <w:noWrap/>
            <w:hideMark/>
          </w:tcPr>
          <w:p w14:paraId="731BF615"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Liberia</w:t>
            </w:r>
          </w:p>
        </w:tc>
        <w:tc>
          <w:tcPr>
            <w:tcW w:w="1985" w:type="dxa"/>
          </w:tcPr>
          <w:p w14:paraId="7AEA317E" w14:textId="55E4AE41" w:rsidR="002408BE" w:rsidRPr="00E859F0" w:rsidRDefault="00975B3C" w:rsidP="00E859F0">
            <w:pPr>
              <w:rPr>
                <w:rFonts w:ascii="Calibri" w:eastAsia="Times New Roman" w:hAnsi="Calibri" w:cs="Calibri"/>
                <w:color w:val="000000"/>
                <w:lang w:eastAsia="en-GB"/>
              </w:rPr>
            </w:pPr>
            <w:r w:rsidRPr="00975B3C">
              <w:rPr>
                <w:rFonts w:ascii="Calibri" w:eastAsia="Times New Roman" w:hAnsi="Calibri" w:cs="Calibri"/>
                <w:color w:val="000000"/>
                <w:lang w:eastAsia="en-GB"/>
              </w:rPr>
              <w:t xml:space="preserve">The main </w:t>
            </w:r>
            <w:r w:rsidR="00A216EA" w:rsidRPr="00975B3C">
              <w:rPr>
                <w:rFonts w:ascii="Calibri" w:eastAsia="Times New Roman" w:hAnsi="Calibri" w:cs="Calibri"/>
                <w:color w:val="000000"/>
                <w:lang w:eastAsia="en-GB"/>
              </w:rPr>
              <w:t>hotline</w:t>
            </w:r>
            <w:r w:rsidR="00A216EA">
              <w:rPr>
                <w:rFonts w:ascii="Calibri" w:eastAsia="Times New Roman" w:hAnsi="Calibri" w:cs="Calibri"/>
                <w:color w:val="000000"/>
                <w:lang w:eastAsia="en-GB"/>
              </w:rPr>
              <w:t xml:space="preserve"> (</w:t>
            </w:r>
            <w:r>
              <w:rPr>
                <w:rFonts w:ascii="Calibri" w:eastAsia="Times New Roman" w:hAnsi="Calibri" w:cs="Calibri"/>
                <w:color w:val="000000"/>
                <w:lang w:eastAsia="en-GB"/>
              </w:rPr>
              <w:t>4455)</w:t>
            </w:r>
            <w:r w:rsidRPr="00975B3C">
              <w:rPr>
                <w:rFonts w:ascii="Calibri" w:eastAsia="Times New Roman" w:hAnsi="Calibri" w:cs="Calibri"/>
                <w:color w:val="000000"/>
                <w:lang w:eastAsia="en-GB"/>
              </w:rPr>
              <w:t xml:space="preserve"> is an </w:t>
            </w:r>
            <w:proofErr w:type="spellStart"/>
            <w:r w:rsidRPr="00975B3C">
              <w:rPr>
                <w:rFonts w:ascii="Calibri" w:eastAsia="Times New Roman" w:hAnsi="Calibri" w:cs="Calibri"/>
                <w:color w:val="000000"/>
                <w:lang w:eastAsia="en-GB"/>
              </w:rPr>
              <w:t>ebola</w:t>
            </w:r>
            <w:proofErr w:type="spellEnd"/>
            <w:r w:rsidRPr="00975B3C">
              <w:rPr>
                <w:rFonts w:ascii="Calibri" w:eastAsia="Times New Roman" w:hAnsi="Calibri" w:cs="Calibri"/>
                <w:color w:val="000000"/>
                <w:lang w:eastAsia="en-GB"/>
              </w:rPr>
              <w:t xml:space="preserve"> hotline that was repurposed for the covid response</w:t>
            </w:r>
          </w:p>
        </w:tc>
        <w:tc>
          <w:tcPr>
            <w:tcW w:w="2268" w:type="dxa"/>
          </w:tcPr>
          <w:p w14:paraId="34129DCB" w14:textId="5779A07A" w:rsidR="002408BE" w:rsidRPr="00E859F0" w:rsidRDefault="00975B3C" w:rsidP="00E859F0">
            <w:pPr>
              <w:rPr>
                <w:rFonts w:ascii="Calibri" w:eastAsia="Times New Roman" w:hAnsi="Calibri" w:cs="Calibri"/>
                <w:color w:val="000000"/>
                <w:lang w:eastAsia="en-GB"/>
              </w:rPr>
            </w:pPr>
            <w:r w:rsidRPr="00975B3C">
              <w:rPr>
                <w:rFonts w:ascii="Calibri" w:eastAsia="Times New Roman" w:hAnsi="Calibri" w:cs="Calibri"/>
                <w:color w:val="000000"/>
                <w:lang w:eastAsia="en-GB"/>
              </w:rPr>
              <w:t>Physical call centre. Level of equipment not stated.</w:t>
            </w:r>
          </w:p>
        </w:tc>
        <w:tc>
          <w:tcPr>
            <w:tcW w:w="1701" w:type="dxa"/>
          </w:tcPr>
          <w:p w14:paraId="7503FFFD" w14:textId="724D2682" w:rsidR="002408BE" w:rsidRPr="00E859F0" w:rsidRDefault="00975B3C" w:rsidP="00E859F0">
            <w:pPr>
              <w:rPr>
                <w:rFonts w:ascii="Calibri" w:eastAsia="Times New Roman" w:hAnsi="Calibri" w:cs="Calibri"/>
                <w:color w:val="000000"/>
                <w:lang w:eastAsia="en-GB"/>
              </w:rPr>
            </w:pPr>
            <w:r w:rsidRPr="00975B3C">
              <w:rPr>
                <w:rFonts w:ascii="Calibri" w:eastAsia="Times New Roman" w:hAnsi="Calibri" w:cs="Calibri"/>
                <w:color w:val="000000"/>
                <w:lang w:eastAsia="en-GB"/>
              </w:rPr>
              <w:t>Ebola: University students</w:t>
            </w:r>
            <w:r>
              <w:rPr>
                <w:rFonts w:ascii="Calibri" w:eastAsia="Times New Roman" w:hAnsi="Calibri" w:cs="Calibri"/>
                <w:color w:val="000000"/>
                <w:lang w:eastAsia="en-GB"/>
              </w:rPr>
              <w:t xml:space="preserve"> and other volunteers</w:t>
            </w:r>
            <w:r w:rsidRPr="00975B3C">
              <w:rPr>
                <w:rFonts w:ascii="Calibri" w:eastAsia="Times New Roman" w:hAnsi="Calibri" w:cs="Calibri"/>
                <w:color w:val="000000"/>
                <w:lang w:eastAsia="en-GB"/>
              </w:rPr>
              <w:t>. Covid; Volunteers</w:t>
            </w:r>
          </w:p>
        </w:tc>
        <w:tc>
          <w:tcPr>
            <w:tcW w:w="1417" w:type="dxa"/>
          </w:tcPr>
          <w:p w14:paraId="1A24619E" w14:textId="554E5C10" w:rsidR="002408BE" w:rsidRPr="00E859F0" w:rsidRDefault="00975B3C" w:rsidP="00E859F0">
            <w:pPr>
              <w:rPr>
                <w:rFonts w:ascii="Calibri" w:eastAsia="Times New Roman" w:hAnsi="Calibri" w:cs="Calibri"/>
                <w:color w:val="000000"/>
                <w:lang w:eastAsia="en-GB"/>
              </w:rPr>
            </w:pPr>
            <w:r>
              <w:rPr>
                <w:rFonts w:ascii="Calibri" w:eastAsia="Times New Roman" w:hAnsi="Calibri" w:cs="Calibri"/>
                <w:color w:val="000000"/>
                <w:lang w:eastAsia="en-GB"/>
              </w:rPr>
              <w:t>Not stated</w:t>
            </w:r>
          </w:p>
        </w:tc>
        <w:tc>
          <w:tcPr>
            <w:tcW w:w="1701" w:type="dxa"/>
          </w:tcPr>
          <w:p w14:paraId="73BA4DC9" w14:textId="3D7F3A95" w:rsidR="002408BE" w:rsidRPr="00E859F0" w:rsidRDefault="00975B3C" w:rsidP="00E859F0">
            <w:pPr>
              <w:rPr>
                <w:rFonts w:ascii="Calibri" w:eastAsia="Times New Roman" w:hAnsi="Calibri" w:cs="Calibri"/>
                <w:color w:val="000000"/>
                <w:lang w:eastAsia="en-GB"/>
              </w:rPr>
            </w:pPr>
            <w:r>
              <w:rPr>
                <w:rFonts w:ascii="Calibri" w:eastAsia="Times New Roman" w:hAnsi="Calibri" w:cs="Calibri"/>
                <w:color w:val="000000"/>
                <w:lang w:eastAsia="en-GB"/>
              </w:rPr>
              <w:t>USAID</w:t>
            </w:r>
          </w:p>
        </w:tc>
      </w:tr>
      <w:tr w:rsidR="002408BE" w:rsidRPr="00E859F0" w14:paraId="6A69AB37" w14:textId="4D4702B8" w:rsidTr="004F4D8C">
        <w:trPr>
          <w:trHeight w:val="580"/>
        </w:trPr>
        <w:tc>
          <w:tcPr>
            <w:tcW w:w="1418" w:type="dxa"/>
            <w:noWrap/>
            <w:hideMark/>
          </w:tcPr>
          <w:p w14:paraId="744CD8C0"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Libya</w:t>
            </w:r>
          </w:p>
        </w:tc>
        <w:tc>
          <w:tcPr>
            <w:tcW w:w="1985" w:type="dxa"/>
          </w:tcPr>
          <w:p w14:paraId="26C1EF70" w14:textId="382EEF82" w:rsidR="002408BE" w:rsidRPr="00E859F0" w:rsidRDefault="00A216EA" w:rsidP="00E859F0">
            <w:pPr>
              <w:rPr>
                <w:rFonts w:ascii="Calibri" w:eastAsia="Times New Roman" w:hAnsi="Calibri" w:cs="Calibri"/>
                <w:color w:val="000000"/>
                <w:lang w:eastAsia="en-GB"/>
              </w:rPr>
            </w:pPr>
            <w:r w:rsidRPr="00A216EA">
              <w:rPr>
                <w:rFonts w:ascii="Calibri" w:eastAsia="Times New Roman" w:hAnsi="Calibri" w:cs="Calibri"/>
                <w:color w:val="000000"/>
                <w:lang w:eastAsia="en-GB"/>
              </w:rPr>
              <w:t>One main hotline which was used for humanitarian purposes by the WFP.</w:t>
            </w:r>
            <w:r>
              <w:rPr>
                <w:rFonts w:ascii="Calibri" w:eastAsia="Times New Roman" w:hAnsi="Calibri" w:cs="Calibri"/>
                <w:color w:val="000000"/>
                <w:lang w:eastAsia="en-GB"/>
              </w:rPr>
              <w:t xml:space="preserve"> This hotline was also used for covid-19.</w:t>
            </w:r>
          </w:p>
        </w:tc>
        <w:tc>
          <w:tcPr>
            <w:tcW w:w="2268" w:type="dxa"/>
          </w:tcPr>
          <w:p w14:paraId="26C58304" w14:textId="6FB62C84" w:rsidR="002408BE" w:rsidRPr="00E859F0" w:rsidRDefault="00A216EA" w:rsidP="00E859F0">
            <w:pPr>
              <w:rPr>
                <w:rFonts w:ascii="Calibri" w:eastAsia="Times New Roman" w:hAnsi="Calibri" w:cs="Calibri"/>
                <w:color w:val="000000"/>
                <w:lang w:eastAsia="en-GB"/>
              </w:rPr>
            </w:pPr>
            <w:r w:rsidRPr="00A216EA">
              <w:rPr>
                <w:rFonts w:ascii="Calibri" w:eastAsia="Times New Roman" w:hAnsi="Calibri" w:cs="Calibri"/>
                <w:color w:val="000000"/>
                <w:lang w:eastAsia="en-GB"/>
              </w:rPr>
              <w:t>Remote call centre. Lack of internet and phone coverage at the call centre. The four hotline operators were given mobile phones to work from home.</w:t>
            </w:r>
          </w:p>
        </w:tc>
        <w:tc>
          <w:tcPr>
            <w:tcW w:w="1701" w:type="dxa"/>
          </w:tcPr>
          <w:p w14:paraId="201F9E5F" w14:textId="6B700451" w:rsidR="002408BE" w:rsidRPr="00E859F0" w:rsidRDefault="00A216EA" w:rsidP="00E859F0">
            <w:pPr>
              <w:rPr>
                <w:rFonts w:ascii="Calibri" w:eastAsia="Times New Roman" w:hAnsi="Calibri" w:cs="Calibri"/>
                <w:color w:val="000000"/>
                <w:lang w:eastAsia="en-GB"/>
              </w:rPr>
            </w:pPr>
            <w:r>
              <w:rPr>
                <w:rFonts w:ascii="Calibri" w:eastAsia="Times New Roman" w:hAnsi="Calibri" w:cs="Calibri"/>
                <w:color w:val="000000"/>
                <w:lang w:eastAsia="en-GB"/>
              </w:rPr>
              <w:t>Volunteers. More technical cases were redirected to clinicians available online.</w:t>
            </w:r>
          </w:p>
        </w:tc>
        <w:tc>
          <w:tcPr>
            <w:tcW w:w="1417" w:type="dxa"/>
          </w:tcPr>
          <w:p w14:paraId="21B80AAF" w14:textId="15F92972" w:rsidR="002408BE" w:rsidRPr="00E859F0" w:rsidRDefault="00A216EA" w:rsidP="00E859F0">
            <w:pPr>
              <w:rPr>
                <w:rFonts w:ascii="Calibri" w:eastAsia="Times New Roman" w:hAnsi="Calibri" w:cs="Calibri"/>
                <w:color w:val="000000"/>
                <w:lang w:eastAsia="en-GB"/>
              </w:rPr>
            </w:pPr>
            <w:r>
              <w:rPr>
                <w:rFonts w:ascii="Calibri" w:eastAsia="Times New Roman" w:hAnsi="Calibri" w:cs="Calibri"/>
                <w:color w:val="000000"/>
                <w:lang w:eastAsia="en-GB"/>
              </w:rPr>
              <w:t>Yes</w:t>
            </w:r>
          </w:p>
        </w:tc>
        <w:tc>
          <w:tcPr>
            <w:tcW w:w="1701" w:type="dxa"/>
          </w:tcPr>
          <w:p w14:paraId="3840197F" w14:textId="44324943" w:rsidR="002408BE" w:rsidRPr="00E859F0" w:rsidRDefault="00A216EA" w:rsidP="00E859F0">
            <w:pPr>
              <w:rPr>
                <w:rFonts w:ascii="Calibri" w:eastAsia="Times New Roman" w:hAnsi="Calibri" w:cs="Calibri"/>
                <w:color w:val="000000"/>
                <w:lang w:eastAsia="en-GB"/>
              </w:rPr>
            </w:pPr>
            <w:r w:rsidRPr="00A216EA">
              <w:rPr>
                <w:rFonts w:ascii="Calibri" w:eastAsia="Times New Roman" w:hAnsi="Calibri" w:cs="Calibri"/>
                <w:color w:val="000000"/>
                <w:lang w:eastAsia="en-GB"/>
              </w:rPr>
              <w:t xml:space="preserve">Government of </w:t>
            </w:r>
            <w:proofErr w:type="spellStart"/>
            <w:r w:rsidRPr="00A216EA">
              <w:rPr>
                <w:rFonts w:ascii="Calibri" w:eastAsia="Times New Roman" w:hAnsi="Calibri" w:cs="Calibri"/>
                <w:color w:val="000000"/>
                <w:lang w:eastAsia="en-GB"/>
              </w:rPr>
              <w:t>Luxenbourg</w:t>
            </w:r>
            <w:proofErr w:type="spellEnd"/>
            <w:r w:rsidRPr="00A216EA">
              <w:rPr>
                <w:rFonts w:ascii="Calibri" w:eastAsia="Times New Roman" w:hAnsi="Calibri" w:cs="Calibri"/>
                <w:color w:val="000000"/>
                <w:lang w:eastAsia="en-GB"/>
              </w:rPr>
              <w:t xml:space="preserve"> and the World Food programme.</w:t>
            </w:r>
          </w:p>
        </w:tc>
      </w:tr>
      <w:tr w:rsidR="004F4D8C" w:rsidRPr="00E859F0" w14:paraId="782B6C19" w14:textId="77777777" w:rsidTr="004F4D8C">
        <w:trPr>
          <w:trHeight w:val="1450"/>
        </w:trPr>
        <w:tc>
          <w:tcPr>
            <w:tcW w:w="1418" w:type="dxa"/>
            <w:noWrap/>
          </w:tcPr>
          <w:p w14:paraId="73B4678E" w14:textId="69ECE5C8" w:rsidR="004F4D8C" w:rsidRPr="00E859F0" w:rsidRDefault="004F4D8C" w:rsidP="00E859F0">
            <w:pPr>
              <w:rPr>
                <w:rFonts w:ascii="Calibri" w:eastAsia="Times New Roman" w:hAnsi="Calibri" w:cs="Calibri"/>
                <w:color w:val="000000"/>
                <w:lang w:eastAsia="en-GB"/>
              </w:rPr>
            </w:pPr>
            <w:r>
              <w:rPr>
                <w:rFonts w:ascii="Calibri" w:eastAsia="Times New Roman" w:hAnsi="Calibri" w:cs="Calibri"/>
                <w:color w:val="000000"/>
                <w:lang w:eastAsia="en-GB"/>
              </w:rPr>
              <w:t>Madagascar</w:t>
            </w:r>
          </w:p>
        </w:tc>
        <w:tc>
          <w:tcPr>
            <w:tcW w:w="1985" w:type="dxa"/>
          </w:tcPr>
          <w:p w14:paraId="6AF59770" w14:textId="73AC4F18" w:rsidR="004F4D8C" w:rsidRPr="00E859F0" w:rsidRDefault="004F4D8C" w:rsidP="00E859F0">
            <w:pPr>
              <w:rPr>
                <w:rFonts w:ascii="Calibri" w:eastAsia="Times New Roman" w:hAnsi="Calibri" w:cs="Calibri"/>
                <w:color w:val="000000"/>
                <w:lang w:eastAsia="en-GB"/>
              </w:rPr>
            </w:pPr>
            <w:r>
              <w:rPr>
                <w:rFonts w:ascii="Calibri" w:eastAsia="Times New Roman" w:hAnsi="Calibri" w:cs="Calibri"/>
                <w:color w:val="000000"/>
                <w:lang w:eastAsia="en-GB"/>
              </w:rPr>
              <w:t>The two hotlines for covid-19(the 910 and 913) were set up from scratch. There is a hotline for routine sentinel surveillance for influenza-like illness.</w:t>
            </w:r>
          </w:p>
        </w:tc>
        <w:tc>
          <w:tcPr>
            <w:tcW w:w="2268" w:type="dxa"/>
          </w:tcPr>
          <w:p w14:paraId="6ABF9068" w14:textId="10050B11" w:rsidR="004F4D8C" w:rsidRPr="00E859F0" w:rsidRDefault="004F4D8C" w:rsidP="00E859F0">
            <w:pPr>
              <w:rPr>
                <w:rFonts w:ascii="Calibri" w:eastAsia="Times New Roman" w:hAnsi="Calibri" w:cs="Calibri"/>
                <w:color w:val="000000"/>
                <w:lang w:eastAsia="en-GB"/>
              </w:rPr>
            </w:pPr>
            <w:r>
              <w:rPr>
                <w:rFonts w:ascii="Calibri" w:eastAsia="Times New Roman" w:hAnsi="Calibri" w:cs="Calibri"/>
                <w:color w:val="000000"/>
                <w:lang w:eastAsia="en-GB"/>
              </w:rPr>
              <w:t>Not stated</w:t>
            </w:r>
          </w:p>
        </w:tc>
        <w:tc>
          <w:tcPr>
            <w:tcW w:w="1701" w:type="dxa"/>
          </w:tcPr>
          <w:p w14:paraId="5213D533" w14:textId="16C6FAF3" w:rsidR="004F4D8C" w:rsidRPr="00E859F0" w:rsidRDefault="004F4D8C" w:rsidP="00E859F0">
            <w:pPr>
              <w:rPr>
                <w:rFonts w:ascii="Calibri" w:eastAsia="Times New Roman" w:hAnsi="Calibri" w:cs="Calibri"/>
                <w:color w:val="000000"/>
                <w:lang w:eastAsia="en-GB"/>
              </w:rPr>
            </w:pPr>
            <w:r>
              <w:rPr>
                <w:rFonts w:ascii="Calibri" w:eastAsia="Times New Roman" w:hAnsi="Calibri" w:cs="Calibri"/>
                <w:color w:val="000000"/>
                <w:lang w:eastAsia="en-GB"/>
              </w:rPr>
              <w:t>Volunteers. For influenza-like illness hotline, sentinel general practitioners were the volunteers.</w:t>
            </w:r>
          </w:p>
        </w:tc>
        <w:tc>
          <w:tcPr>
            <w:tcW w:w="1417" w:type="dxa"/>
          </w:tcPr>
          <w:p w14:paraId="5DE6E330" w14:textId="301C6482" w:rsidR="004F4D8C" w:rsidRPr="00E859F0" w:rsidRDefault="004F4D8C" w:rsidP="00E859F0">
            <w:pPr>
              <w:rPr>
                <w:rFonts w:ascii="Calibri" w:eastAsia="Times New Roman" w:hAnsi="Calibri" w:cs="Calibri"/>
                <w:color w:val="000000"/>
                <w:lang w:eastAsia="en-GB"/>
              </w:rPr>
            </w:pPr>
            <w:r>
              <w:rPr>
                <w:rFonts w:ascii="Calibri" w:eastAsia="Times New Roman" w:hAnsi="Calibri" w:cs="Calibri"/>
                <w:color w:val="000000"/>
                <w:lang w:eastAsia="en-GB"/>
              </w:rPr>
              <w:t>Not clear</w:t>
            </w:r>
          </w:p>
        </w:tc>
        <w:tc>
          <w:tcPr>
            <w:tcW w:w="1701" w:type="dxa"/>
          </w:tcPr>
          <w:p w14:paraId="7DA68439" w14:textId="6F34E20B" w:rsidR="004F4D8C" w:rsidRPr="00E859F0" w:rsidRDefault="00CF5648" w:rsidP="00E859F0">
            <w:pPr>
              <w:rPr>
                <w:rFonts w:ascii="Calibri" w:eastAsia="Times New Roman" w:hAnsi="Calibri" w:cs="Calibri"/>
                <w:color w:val="000000"/>
                <w:lang w:eastAsia="en-GB"/>
              </w:rPr>
            </w:pPr>
            <w:r>
              <w:rPr>
                <w:rFonts w:ascii="Calibri" w:eastAsia="Times New Roman" w:hAnsi="Calibri" w:cs="Calibri"/>
                <w:color w:val="000000"/>
                <w:lang w:eastAsia="en-GB"/>
              </w:rPr>
              <w:t>UNICEF for the covid hotlines. The government for the ILI hotline.</w:t>
            </w:r>
          </w:p>
        </w:tc>
      </w:tr>
      <w:tr w:rsidR="002408BE" w:rsidRPr="00E859F0" w14:paraId="02A690EC" w14:textId="0E1EF003" w:rsidTr="004F4D8C">
        <w:trPr>
          <w:trHeight w:val="1450"/>
        </w:trPr>
        <w:tc>
          <w:tcPr>
            <w:tcW w:w="1418" w:type="dxa"/>
            <w:noWrap/>
            <w:hideMark/>
          </w:tcPr>
          <w:p w14:paraId="72DA5503"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Malawi</w:t>
            </w:r>
          </w:p>
        </w:tc>
        <w:tc>
          <w:tcPr>
            <w:tcW w:w="1985" w:type="dxa"/>
          </w:tcPr>
          <w:p w14:paraId="4241EBEC" w14:textId="39F9F1C1" w:rsidR="002408BE" w:rsidRPr="00E859F0" w:rsidRDefault="00E7112C" w:rsidP="00E859F0">
            <w:pPr>
              <w:rPr>
                <w:rFonts w:ascii="Calibri" w:eastAsia="Times New Roman" w:hAnsi="Calibri" w:cs="Calibri"/>
                <w:color w:val="000000"/>
                <w:lang w:eastAsia="en-GB"/>
              </w:rPr>
            </w:pPr>
            <w:r>
              <w:rPr>
                <w:rFonts w:ascii="Calibri" w:eastAsia="Times New Roman" w:hAnsi="Calibri" w:cs="Calibri"/>
                <w:color w:val="000000"/>
                <w:lang w:eastAsia="en-GB"/>
              </w:rPr>
              <w:t xml:space="preserve">Two hotlines existed for </w:t>
            </w:r>
            <w:proofErr w:type="spellStart"/>
            <w:r>
              <w:rPr>
                <w:rFonts w:ascii="Calibri" w:eastAsia="Times New Roman" w:hAnsi="Calibri" w:cs="Calibri"/>
                <w:color w:val="000000"/>
                <w:lang w:eastAsia="en-GB"/>
              </w:rPr>
              <w:t>ebola</w:t>
            </w:r>
            <w:proofErr w:type="spellEnd"/>
            <w:r>
              <w:rPr>
                <w:rFonts w:ascii="Calibri" w:eastAsia="Times New Roman" w:hAnsi="Calibri" w:cs="Calibri"/>
                <w:color w:val="000000"/>
                <w:lang w:eastAsia="en-GB"/>
              </w:rPr>
              <w:t xml:space="preserve">. Before covid, a new hotline called the health centre by phone(CCPF) was set up and scaled up nationally. This </w:t>
            </w:r>
            <w:r>
              <w:rPr>
                <w:rFonts w:ascii="Calibri" w:eastAsia="Times New Roman" w:hAnsi="Calibri" w:cs="Calibri"/>
                <w:color w:val="000000"/>
                <w:lang w:eastAsia="en-GB"/>
              </w:rPr>
              <w:lastRenderedPageBreak/>
              <w:t>hotline was adapted for use in covid.</w:t>
            </w:r>
          </w:p>
        </w:tc>
        <w:tc>
          <w:tcPr>
            <w:tcW w:w="2268" w:type="dxa"/>
          </w:tcPr>
          <w:p w14:paraId="69AA6106" w14:textId="2AC53D92" w:rsidR="002408BE" w:rsidRPr="00E859F0" w:rsidRDefault="00E7112C" w:rsidP="00E859F0">
            <w:pPr>
              <w:rPr>
                <w:rFonts w:ascii="Calibri" w:eastAsia="Times New Roman" w:hAnsi="Calibri" w:cs="Calibri"/>
                <w:color w:val="000000"/>
                <w:lang w:eastAsia="en-GB"/>
              </w:rPr>
            </w:pPr>
            <w:r w:rsidRPr="00E7112C">
              <w:rPr>
                <w:rFonts w:ascii="Calibri" w:eastAsia="Times New Roman" w:hAnsi="Calibri" w:cs="Calibri"/>
                <w:color w:val="000000"/>
                <w:lang w:eastAsia="en-GB"/>
              </w:rPr>
              <w:lastRenderedPageBreak/>
              <w:t>Physical call centre. Operators equipped with communications equipment, computers and telephones in a dedicated space</w:t>
            </w:r>
          </w:p>
        </w:tc>
        <w:tc>
          <w:tcPr>
            <w:tcW w:w="1701" w:type="dxa"/>
          </w:tcPr>
          <w:p w14:paraId="666FF6C3" w14:textId="749F02B6" w:rsidR="002408BE" w:rsidRPr="00E859F0" w:rsidRDefault="00E7112C" w:rsidP="00E859F0">
            <w:pPr>
              <w:rPr>
                <w:rFonts w:ascii="Calibri" w:eastAsia="Times New Roman" w:hAnsi="Calibri" w:cs="Calibri"/>
                <w:color w:val="000000"/>
                <w:lang w:eastAsia="en-GB"/>
              </w:rPr>
            </w:pPr>
            <w:r>
              <w:rPr>
                <w:rFonts w:ascii="Calibri" w:eastAsia="Times New Roman" w:hAnsi="Calibri" w:cs="Calibri"/>
                <w:color w:val="000000"/>
                <w:lang w:eastAsia="en-GB"/>
              </w:rPr>
              <w:t xml:space="preserve">Nurses, health care workers. More technical cases were referred to doctors online. Training offered </w:t>
            </w:r>
            <w:r>
              <w:rPr>
                <w:rFonts w:ascii="Calibri" w:eastAsia="Times New Roman" w:hAnsi="Calibri" w:cs="Calibri"/>
                <w:color w:val="000000"/>
                <w:lang w:eastAsia="en-GB"/>
              </w:rPr>
              <w:lastRenderedPageBreak/>
              <w:t>in various aspects.</w:t>
            </w:r>
          </w:p>
        </w:tc>
        <w:tc>
          <w:tcPr>
            <w:tcW w:w="1417" w:type="dxa"/>
          </w:tcPr>
          <w:p w14:paraId="0FD530CB" w14:textId="30F23552" w:rsidR="002408BE" w:rsidRPr="00E859F0" w:rsidRDefault="00E7112C" w:rsidP="00E859F0">
            <w:pPr>
              <w:rPr>
                <w:rFonts w:ascii="Calibri" w:eastAsia="Times New Roman" w:hAnsi="Calibri" w:cs="Calibri"/>
                <w:color w:val="000000"/>
                <w:lang w:eastAsia="en-GB"/>
              </w:rPr>
            </w:pPr>
            <w:r>
              <w:rPr>
                <w:rFonts w:ascii="Calibri" w:eastAsia="Times New Roman" w:hAnsi="Calibri" w:cs="Calibri"/>
                <w:color w:val="000000"/>
                <w:lang w:eastAsia="en-GB"/>
              </w:rPr>
              <w:lastRenderedPageBreak/>
              <w:t>Yes. Helped in making the hotline toll-free and amplified signals.</w:t>
            </w:r>
          </w:p>
        </w:tc>
        <w:tc>
          <w:tcPr>
            <w:tcW w:w="1701" w:type="dxa"/>
          </w:tcPr>
          <w:p w14:paraId="53EA5285" w14:textId="6BDED587" w:rsidR="002408BE" w:rsidRPr="00E859F0" w:rsidRDefault="00E7112C" w:rsidP="00E859F0">
            <w:pPr>
              <w:rPr>
                <w:rFonts w:ascii="Calibri" w:eastAsia="Times New Roman" w:hAnsi="Calibri" w:cs="Calibri"/>
                <w:color w:val="000000"/>
                <w:lang w:eastAsia="en-GB"/>
              </w:rPr>
            </w:pPr>
            <w:r>
              <w:rPr>
                <w:rFonts w:ascii="Calibri" w:eastAsia="Times New Roman" w:hAnsi="Calibri" w:cs="Calibri"/>
                <w:color w:val="000000"/>
                <w:lang w:eastAsia="en-GB"/>
              </w:rPr>
              <w:t>Initially by GIZ, USAID and Gates Foundation. Now by the government.</w:t>
            </w:r>
          </w:p>
        </w:tc>
      </w:tr>
      <w:tr w:rsidR="002408BE" w:rsidRPr="00E859F0" w14:paraId="0CDFE93B" w14:textId="5F6C9154" w:rsidTr="004F4D8C">
        <w:trPr>
          <w:trHeight w:val="580"/>
        </w:trPr>
        <w:tc>
          <w:tcPr>
            <w:tcW w:w="1418" w:type="dxa"/>
            <w:noWrap/>
            <w:hideMark/>
          </w:tcPr>
          <w:p w14:paraId="36D717D6"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Mozambique</w:t>
            </w:r>
          </w:p>
        </w:tc>
        <w:tc>
          <w:tcPr>
            <w:tcW w:w="1985" w:type="dxa"/>
          </w:tcPr>
          <w:p w14:paraId="271D2D94" w14:textId="3C8C4FBA" w:rsidR="002408BE" w:rsidRPr="00E859F0" w:rsidRDefault="00243D2B" w:rsidP="00E859F0">
            <w:pPr>
              <w:rPr>
                <w:rFonts w:ascii="Calibri" w:eastAsia="Times New Roman" w:hAnsi="Calibri" w:cs="Calibri"/>
                <w:color w:val="000000"/>
                <w:lang w:eastAsia="en-GB"/>
              </w:rPr>
            </w:pPr>
            <w:r w:rsidRPr="00243D2B">
              <w:rPr>
                <w:rFonts w:ascii="Calibri" w:eastAsia="Times New Roman" w:hAnsi="Calibri" w:cs="Calibri"/>
                <w:color w:val="000000"/>
                <w:lang w:eastAsia="en-GB"/>
              </w:rPr>
              <w:t xml:space="preserve">The </w:t>
            </w:r>
            <w:proofErr w:type="spellStart"/>
            <w:r w:rsidRPr="00243D2B">
              <w:rPr>
                <w:rFonts w:ascii="Calibri" w:eastAsia="Times New Roman" w:hAnsi="Calibri" w:cs="Calibri"/>
                <w:color w:val="000000"/>
                <w:lang w:eastAsia="en-GB"/>
              </w:rPr>
              <w:t>Alovida</w:t>
            </w:r>
            <w:proofErr w:type="spellEnd"/>
            <w:r w:rsidRPr="00243D2B">
              <w:rPr>
                <w:rFonts w:ascii="Calibri" w:eastAsia="Times New Roman" w:hAnsi="Calibri" w:cs="Calibri"/>
                <w:color w:val="000000"/>
                <w:lang w:eastAsia="en-GB"/>
              </w:rPr>
              <w:t xml:space="preserve"> is the main hotline and was set up 21 </w:t>
            </w:r>
            <w:proofErr w:type="spellStart"/>
            <w:r w:rsidRPr="00243D2B">
              <w:rPr>
                <w:rFonts w:ascii="Calibri" w:eastAsia="Times New Roman" w:hAnsi="Calibri" w:cs="Calibri"/>
                <w:color w:val="000000"/>
                <w:lang w:eastAsia="en-GB"/>
              </w:rPr>
              <w:t>yrs</w:t>
            </w:r>
            <w:proofErr w:type="spellEnd"/>
            <w:r w:rsidRPr="00243D2B">
              <w:rPr>
                <w:rFonts w:ascii="Calibri" w:eastAsia="Times New Roman" w:hAnsi="Calibri" w:cs="Calibri"/>
                <w:color w:val="000000"/>
                <w:lang w:eastAsia="en-GB"/>
              </w:rPr>
              <w:t xml:space="preserve"> ago and was mainly used to respond to HIV AIDs and Malaria.</w:t>
            </w:r>
            <w:r>
              <w:rPr>
                <w:rFonts w:ascii="Calibri" w:eastAsia="Times New Roman" w:hAnsi="Calibri" w:cs="Calibri"/>
                <w:color w:val="000000"/>
                <w:lang w:eastAsia="en-GB"/>
              </w:rPr>
              <w:t xml:space="preserve"> This hotline was extended for use in covid. </w:t>
            </w:r>
          </w:p>
        </w:tc>
        <w:tc>
          <w:tcPr>
            <w:tcW w:w="2268" w:type="dxa"/>
          </w:tcPr>
          <w:p w14:paraId="1E6492A4" w14:textId="67DDCD78" w:rsidR="002408BE" w:rsidRPr="00E859F0" w:rsidRDefault="00243D2B" w:rsidP="00E859F0">
            <w:pPr>
              <w:rPr>
                <w:rFonts w:ascii="Calibri" w:eastAsia="Times New Roman" w:hAnsi="Calibri" w:cs="Calibri"/>
                <w:color w:val="000000"/>
                <w:lang w:eastAsia="en-GB"/>
              </w:rPr>
            </w:pPr>
            <w:r w:rsidRPr="00243D2B">
              <w:rPr>
                <w:rFonts w:ascii="Calibri" w:eastAsia="Times New Roman" w:hAnsi="Calibri" w:cs="Calibri"/>
                <w:color w:val="000000"/>
                <w:lang w:eastAsia="en-GB"/>
              </w:rPr>
              <w:t xml:space="preserve">Physical call centre. Operators equipped with communications equipment, </w:t>
            </w:r>
            <w:proofErr w:type="gramStart"/>
            <w:r w:rsidRPr="00243D2B">
              <w:rPr>
                <w:rFonts w:ascii="Calibri" w:eastAsia="Times New Roman" w:hAnsi="Calibri" w:cs="Calibri"/>
                <w:color w:val="000000"/>
                <w:lang w:eastAsia="en-GB"/>
              </w:rPr>
              <w:t>computers</w:t>
            </w:r>
            <w:proofErr w:type="gramEnd"/>
            <w:r w:rsidRPr="00243D2B">
              <w:rPr>
                <w:rFonts w:ascii="Calibri" w:eastAsia="Times New Roman" w:hAnsi="Calibri" w:cs="Calibri"/>
                <w:color w:val="000000"/>
                <w:lang w:eastAsia="en-GB"/>
              </w:rPr>
              <w:t xml:space="preserve"> and telephones in a dedicated space.</w:t>
            </w:r>
          </w:p>
        </w:tc>
        <w:tc>
          <w:tcPr>
            <w:tcW w:w="1701" w:type="dxa"/>
          </w:tcPr>
          <w:p w14:paraId="59878A89" w14:textId="4AC08134" w:rsidR="002408BE" w:rsidRPr="00E859F0" w:rsidRDefault="00243D2B" w:rsidP="00E859F0">
            <w:pPr>
              <w:rPr>
                <w:rFonts w:ascii="Calibri" w:eastAsia="Times New Roman" w:hAnsi="Calibri" w:cs="Calibri"/>
                <w:color w:val="000000"/>
                <w:lang w:eastAsia="en-GB"/>
              </w:rPr>
            </w:pPr>
            <w:r>
              <w:rPr>
                <w:rFonts w:ascii="Calibri" w:eastAsia="Times New Roman" w:hAnsi="Calibri" w:cs="Calibri"/>
                <w:color w:val="000000"/>
                <w:lang w:eastAsia="en-GB"/>
              </w:rPr>
              <w:t>Nurses, health care workers. More technical cases were referred to doctors online. Training offered in various aspects.</w:t>
            </w:r>
          </w:p>
        </w:tc>
        <w:tc>
          <w:tcPr>
            <w:tcW w:w="1417" w:type="dxa"/>
          </w:tcPr>
          <w:p w14:paraId="05138976" w14:textId="536CAF84" w:rsidR="002408BE" w:rsidRPr="00E859F0" w:rsidRDefault="00243D2B" w:rsidP="00E859F0">
            <w:pPr>
              <w:rPr>
                <w:rFonts w:ascii="Calibri" w:eastAsia="Times New Roman" w:hAnsi="Calibri" w:cs="Calibri"/>
                <w:color w:val="000000"/>
                <w:lang w:eastAsia="en-GB"/>
              </w:rPr>
            </w:pPr>
            <w:r>
              <w:rPr>
                <w:rFonts w:ascii="Calibri" w:eastAsia="Times New Roman" w:hAnsi="Calibri" w:cs="Calibri"/>
                <w:color w:val="000000"/>
                <w:lang w:eastAsia="en-GB"/>
              </w:rPr>
              <w:t>Yes. Helped in making the hotline toll-free and amplified signals.</w:t>
            </w:r>
          </w:p>
        </w:tc>
        <w:tc>
          <w:tcPr>
            <w:tcW w:w="1701" w:type="dxa"/>
          </w:tcPr>
          <w:p w14:paraId="63103BA0" w14:textId="20471148" w:rsidR="002408BE" w:rsidRPr="00E859F0" w:rsidRDefault="00243D2B" w:rsidP="00E859F0">
            <w:pPr>
              <w:rPr>
                <w:rFonts w:ascii="Calibri" w:eastAsia="Times New Roman" w:hAnsi="Calibri" w:cs="Calibri"/>
                <w:color w:val="000000"/>
                <w:lang w:eastAsia="en-GB"/>
              </w:rPr>
            </w:pPr>
            <w:r w:rsidRPr="00243D2B">
              <w:rPr>
                <w:rFonts w:ascii="Calibri" w:eastAsia="Times New Roman" w:hAnsi="Calibri" w:cs="Calibri"/>
                <w:color w:val="000000"/>
                <w:lang w:eastAsia="en-GB"/>
              </w:rPr>
              <w:t>USAID through the Johns Hopkins Centre for Communication Programmes.</w:t>
            </w:r>
          </w:p>
        </w:tc>
      </w:tr>
      <w:tr w:rsidR="002408BE" w:rsidRPr="00E859F0" w14:paraId="45B9C252" w14:textId="00CC497D" w:rsidTr="004F4D8C">
        <w:trPr>
          <w:trHeight w:val="2420"/>
        </w:trPr>
        <w:tc>
          <w:tcPr>
            <w:tcW w:w="1418" w:type="dxa"/>
            <w:noWrap/>
            <w:hideMark/>
          </w:tcPr>
          <w:p w14:paraId="050342A5"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Namibia</w:t>
            </w:r>
          </w:p>
        </w:tc>
        <w:tc>
          <w:tcPr>
            <w:tcW w:w="1985" w:type="dxa"/>
          </w:tcPr>
          <w:p w14:paraId="7B318130" w14:textId="7165A980" w:rsidR="002408BE" w:rsidRPr="00E859F0" w:rsidRDefault="00D603E4" w:rsidP="00E859F0">
            <w:pPr>
              <w:rPr>
                <w:rFonts w:ascii="Calibri" w:eastAsia="Times New Roman" w:hAnsi="Calibri" w:cs="Calibri"/>
                <w:color w:val="000000"/>
                <w:lang w:eastAsia="en-GB"/>
              </w:rPr>
            </w:pPr>
            <w:r>
              <w:rPr>
                <w:rFonts w:ascii="Calibri" w:eastAsia="Times New Roman" w:hAnsi="Calibri" w:cs="Calibri"/>
                <w:color w:val="000000"/>
                <w:lang w:eastAsia="en-GB"/>
              </w:rPr>
              <w:t>The hotlines were set up from scratch to respond to covid-19.</w:t>
            </w:r>
          </w:p>
        </w:tc>
        <w:tc>
          <w:tcPr>
            <w:tcW w:w="2268" w:type="dxa"/>
          </w:tcPr>
          <w:p w14:paraId="0E0653AE" w14:textId="56BC38F2" w:rsidR="002408BE" w:rsidRPr="00E859F0" w:rsidRDefault="00D603E4" w:rsidP="00E859F0">
            <w:pPr>
              <w:rPr>
                <w:rFonts w:ascii="Calibri" w:eastAsia="Times New Roman" w:hAnsi="Calibri" w:cs="Calibri"/>
                <w:color w:val="000000"/>
                <w:lang w:eastAsia="en-GB"/>
              </w:rPr>
            </w:pPr>
            <w:r>
              <w:rPr>
                <w:rFonts w:ascii="Calibri" w:eastAsia="Times New Roman" w:hAnsi="Calibri" w:cs="Calibri"/>
                <w:color w:val="000000"/>
                <w:lang w:eastAsia="en-GB"/>
              </w:rPr>
              <w:t>Not stated</w:t>
            </w:r>
          </w:p>
        </w:tc>
        <w:tc>
          <w:tcPr>
            <w:tcW w:w="1701" w:type="dxa"/>
          </w:tcPr>
          <w:p w14:paraId="3F422EF6" w14:textId="776BAF61" w:rsidR="002408BE" w:rsidRPr="00E859F0" w:rsidRDefault="00D603E4" w:rsidP="00E859F0">
            <w:pPr>
              <w:rPr>
                <w:rFonts w:ascii="Calibri" w:eastAsia="Times New Roman" w:hAnsi="Calibri" w:cs="Calibri"/>
                <w:color w:val="000000"/>
                <w:lang w:eastAsia="en-GB"/>
              </w:rPr>
            </w:pPr>
            <w:r w:rsidRPr="00D603E4">
              <w:rPr>
                <w:rFonts w:ascii="Calibri" w:eastAsia="Times New Roman" w:hAnsi="Calibri" w:cs="Calibri"/>
                <w:color w:val="000000"/>
                <w:lang w:eastAsia="en-GB"/>
              </w:rPr>
              <w:t>Medical students and health care professionals</w:t>
            </w:r>
            <w:r>
              <w:rPr>
                <w:rFonts w:ascii="Calibri" w:eastAsia="Times New Roman" w:hAnsi="Calibri" w:cs="Calibri"/>
                <w:color w:val="000000"/>
                <w:lang w:eastAsia="en-GB"/>
              </w:rPr>
              <w:t>. A total of 45 staff.</w:t>
            </w:r>
          </w:p>
        </w:tc>
        <w:tc>
          <w:tcPr>
            <w:tcW w:w="1417" w:type="dxa"/>
          </w:tcPr>
          <w:p w14:paraId="18C7B595" w14:textId="2BC2B335" w:rsidR="002408BE" w:rsidRPr="00E859F0" w:rsidRDefault="00D603E4" w:rsidP="00E859F0">
            <w:pPr>
              <w:rPr>
                <w:rFonts w:ascii="Calibri" w:eastAsia="Times New Roman" w:hAnsi="Calibri" w:cs="Calibri"/>
                <w:color w:val="000000"/>
                <w:lang w:eastAsia="en-GB"/>
              </w:rPr>
            </w:pPr>
            <w:r>
              <w:rPr>
                <w:rFonts w:ascii="Calibri" w:eastAsia="Times New Roman" w:hAnsi="Calibri" w:cs="Calibri"/>
                <w:color w:val="000000"/>
                <w:lang w:eastAsia="en-GB"/>
              </w:rPr>
              <w:t>Not stated</w:t>
            </w:r>
          </w:p>
        </w:tc>
        <w:tc>
          <w:tcPr>
            <w:tcW w:w="1701" w:type="dxa"/>
          </w:tcPr>
          <w:p w14:paraId="382BE427" w14:textId="0D640A54" w:rsidR="002408BE" w:rsidRPr="00E859F0" w:rsidRDefault="00D603E4" w:rsidP="00E859F0">
            <w:pPr>
              <w:rPr>
                <w:rFonts w:ascii="Calibri" w:eastAsia="Times New Roman" w:hAnsi="Calibri" w:cs="Calibri"/>
                <w:color w:val="000000"/>
                <w:lang w:eastAsia="en-GB"/>
              </w:rPr>
            </w:pPr>
            <w:r>
              <w:rPr>
                <w:rFonts w:ascii="Calibri" w:eastAsia="Times New Roman" w:hAnsi="Calibri" w:cs="Calibri"/>
                <w:color w:val="000000"/>
                <w:lang w:eastAsia="en-GB"/>
              </w:rPr>
              <w:t>The government</w:t>
            </w:r>
          </w:p>
        </w:tc>
      </w:tr>
      <w:tr w:rsidR="002408BE" w:rsidRPr="00E859F0" w14:paraId="575640A6" w14:textId="06DC784D" w:rsidTr="0058083A">
        <w:trPr>
          <w:trHeight w:val="2684"/>
        </w:trPr>
        <w:tc>
          <w:tcPr>
            <w:tcW w:w="1418" w:type="dxa"/>
            <w:noWrap/>
            <w:hideMark/>
          </w:tcPr>
          <w:p w14:paraId="0260AC9E"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Nigeria</w:t>
            </w:r>
          </w:p>
        </w:tc>
        <w:tc>
          <w:tcPr>
            <w:tcW w:w="1985" w:type="dxa"/>
          </w:tcPr>
          <w:p w14:paraId="7397D572" w14:textId="275FF657" w:rsidR="002408BE" w:rsidRPr="00E859F0" w:rsidRDefault="00D603E4" w:rsidP="00E859F0">
            <w:pPr>
              <w:rPr>
                <w:rFonts w:ascii="Calibri" w:eastAsia="Times New Roman" w:hAnsi="Calibri" w:cs="Calibri"/>
                <w:color w:val="000000"/>
                <w:lang w:eastAsia="en-GB"/>
              </w:rPr>
            </w:pPr>
            <w:r>
              <w:rPr>
                <w:rFonts w:ascii="Calibri" w:eastAsia="Times New Roman" w:hAnsi="Calibri" w:cs="Calibri"/>
                <w:color w:val="000000"/>
                <w:lang w:eastAsia="en-GB"/>
              </w:rPr>
              <w:t>Main hotline for the Nigerian CDC was set up before the covid-19 pandemic. This was also used for covid-19. There are other hotlines in different regions of the country.</w:t>
            </w:r>
          </w:p>
        </w:tc>
        <w:tc>
          <w:tcPr>
            <w:tcW w:w="2268" w:type="dxa"/>
          </w:tcPr>
          <w:p w14:paraId="54F92972" w14:textId="31935A9F" w:rsidR="002408BE" w:rsidRPr="00E859F0" w:rsidRDefault="00D603E4" w:rsidP="00E859F0">
            <w:pPr>
              <w:rPr>
                <w:rFonts w:ascii="Calibri" w:eastAsia="Times New Roman" w:hAnsi="Calibri" w:cs="Calibri"/>
                <w:color w:val="000000"/>
                <w:lang w:eastAsia="en-GB"/>
              </w:rPr>
            </w:pPr>
            <w:r w:rsidRPr="00D603E4">
              <w:rPr>
                <w:rFonts w:ascii="Calibri" w:eastAsia="Times New Roman" w:hAnsi="Calibri" w:cs="Calibri"/>
                <w:color w:val="000000"/>
                <w:lang w:eastAsia="en-GB"/>
              </w:rPr>
              <w:t xml:space="preserve">Physical call centre. Operators equipped with communications equipment, </w:t>
            </w:r>
            <w:proofErr w:type="gramStart"/>
            <w:r w:rsidRPr="00D603E4">
              <w:rPr>
                <w:rFonts w:ascii="Calibri" w:eastAsia="Times New Roman" w:hAnsi="Calibri" w:cs="Calibri"/>
                <w:color w:val="000000"/>
                <w:lang w:eastAsia="en-GB"/>
              </w:rPr>
              <w:t>computers</w:t>
            </w:r>
            <w:proofErr w:type="gramEnd"/>
            <w:r w:rsidRPr="00D603E4">
              <w:rPr>
                <w:rFonts w:ascii="Calibri" w:eastAsia="Times New Roman" w:hAnsi="Calibri" w:cs="Calibri"/>
                <w:color w:val="000000"/>
                <w:lang w:eastAsia="en-GB"/>
              </w:rPr>
              <w:t xml:space="preserve"> and telephones in a dedicated space.</w:t>
            </w:r>
          </w:p>
        </w:tc>
        <w:tc>
          <w:tcPr>
            <w:tcW w:w="1701" w:type="dxa"/>
          </w:tcPr>
          <w:p w14:paraId="36A79703" w14:textId="1C2E4DE7" w:rsidR="002408BE" w:rsidRPr="00E859F0" w:rsidRDefault="00D603E4" w:rsidP="00E859F0">
            <w:pPr>
              <w:rPr>
                <w:rFonts w:ascii="Calibri" w:eastAsia="Times New Roman" w:hAnsi="Calibri" w:cs="Calibri"/>
                <w:color w:val="000000"/>
                <w:lang w:eastAsia="en-GB"/>
              </w:rPr>
            </w:pPr>
            <w:r>
              <w:rPr>
                <w:rFonts w:ascii="Calibri" w:eastAsia="Times New Roman" w:hAnsi="Calibri" w:cs="Calibri"/>
                <w:color w:val="000000"/>
                <w:lang w:eastAsia="en-GB"/>
              </w:rPr>
              <w:t>Nigerian CDC experts and volunteers.</w:t>
            </w:r>
          </w:p>
        </w:tc>
        <w:tc>
          <w:tcPr>
            <w:tcW w:w="1417" w:type="dxa"/>
          </w:tcPr>
          <w:p w14:paraId="1BCE430B" w14:textId="124930BF" w:rsidR="002408BE" w:rsidRPr="00E859F0" w:rsidRDefault="00D603E4" w:rsidP="00E859F0">
            <w:pPr>
              <w:rPr>
                <w:rFonts w:ascii="Calibri" w:eastAsia="Times New Roman" w:hAnsi="Calibri" w:cs="Calibri"/>
                <w:color w:val="000000"/>
                <w:lang w:eastAsia="en-GB"/>
              </w:rPr>
            </w:pPr>
            <w:r>
              <w:rPr>
                <w:rFonts w:ascii="Calibri" w:eastAsia="Times New Roman" w:hAnsi="Calibri" w:cs="Calibri"/>
                <w:color w:val="000000"/>
                <w:lang w:eastAsia="en-GB"/>
              </w:rPr>
              <w:t>Not stated</w:t>
            </w:r>
          </w:p>
        </w:tc>
        <w:tc>
          <w:tcPr>
            <w:tcW w:w="1701" w:type="dxa"/>
          </w:tcPr>
          <w:p w14:paraId="52FFCF87" w14:textId="25A6D010" w:rsidR="002408BE" w:rsidRPr="00E859F0" w:rsidRDefault="00D603E4" w:rsidP="00E859F0">
            <w:pPr>
              <w:rPr>
                <w:rFonts w:ascii="Calibri" w:eastAsia="Times New Roman" w:hAnsi="Calibri" w:cs="Calibri"/>
                <w:color w:val="000000"/>
                <w:lang w:eastAsia="en-GB"/>
              </w:rPr>
            </w:pPr>
            <w:r w:rsidRPr="00D603E4">
              <w:rPr>
                <w:rFonts w:ascii="Calibri" w:eastAsia="Times New Roman" w:hAnsi="Calibri" w:cs="Calibri"/>
                <w:color w:val="000000"/>
                <w:lang w:eastAsia="en-GB"/>
              </w:rPr>
              <w:t>The first hotline for integrated disease surveillance was funded by the University of Maryland</w:t>
            </w:r>
          </w:p>
        </w:tc>
      </w:tr>
      <w:tr w:rsidR="002408BE" w:rsidRPr="00E859F0" w14:paraId="48CD4701" w14:textId="3AC958AB" w:rsidTr="004F4D8C">
        <w:trPr>
          <w:trHeight w:val="2505"/>
        </w:trPr>
        <w:tc>
          <w:tcPr>
            <w:tcW w:w="1418" w:type="dxa"/>
            <w:noWrap/>
            <w:hideMark/>
          </w:tcPr>
          <w:p w14:paraId="22FAF400"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Sierra Leone</w:t>
            </w:r>
          </w:p>
        </w:tc>
        <w:tc>
          <w:tcPr>
            <w:tcW w:w="1985" w:type="dxa"/>
          </w:tcPr>
          <w:p w14:paraId="30E6C5BD" w14:textId="40FC7660" w:rsidR="002408BE" w:rsidRPr="00E859F0" w:rsidRDefault="0058083A" w:rsidP="00E859F0">
            <w:pPr>
              <w:rPr>
                <w:rFonts w:ascii="Calibri" w:eastAsia="Times New Roman" w:hAnsi="Calibri" w:cs="Calibri"/>
                <w:color w:val="000000"/>
                <w:lang w:eastAsia="en-GB"/>
              </w:rPr>
            </w:pPr>
            <w:r>
              <w:rPr>
                <w:rFonts w:ascii="Calibri" w:eastAsia="Times New Roman" w:hAnsi="Calibri" w:cs="Calibri"/>
                <w:color w:val="000000"/>
                <w:lang w:eastAsia="en-GB"/>
              </w:rPr>
              <w:t>T</w:t>
            </w:r>
            <w:r w:rsidRPr="0058083A">
              <w:rPr>
                <w:rFonts w:ascii="Calibri" w:eastAsia="Times New Roman" w:hAnsi="Calibri" w:cs="Calibri"/>
                <w:color w:val="000000"/>
                <w:lang w:eastAsia="en-GB"/>
              </w:rPr>
              <w:t xml:space="preserve">he 117 national hotline was repurposed for use in the </w:t>
            </w:r>
            <w:proofErr w:type="spellStart"/>
            <w:r w:rsidRPr="0058083A">
              <w:rPr>
                <w:rFonts w:ascii="Calibri" w:eastAsia="Times New Roman" w:hAnsi="Calibri" w:cs="Calibri"/>
                <w:color w:val="000000"/>
                <w:lang w:eastAsia="en-GB"/>
              </w:rPr>
              <w:t>ebola</w:t>
            </w:r>
            <w:proofErr w:type="spellEnd"/>
            <w:r w:rsidRPr="0058083A">
              <w:rPr>
                <w:rFonts w:ascii="Calibri" w:eastAsia="Times New Roman" w:hAnsi="Calibri" w:cs="Calibri"/>
                <w:color w:val="000000"/>
                <w:lang w:eastAsia="en-GB"/>
              </w:rPr>
              <w:t xml:space="preserve"> response as part of the emergency operations centre</w:t>
            </w:r>
            <w:r>
              <w:rPr>
                <w:rFonts w:ascii="Calibri" w:eastAsia="Times New Roman" w:hAnsi="Calibri" w:cs="Calibri"/>
                <w:color w:val="000000"/>
                <w:lang w:eastAsia="en-GB"/>
              </w:rPr>
              <w:t xml:space="preserve"> in 2014</w:t>
            </w:r>
            <w:r w:rsidRPr="0058083A">
              <w:rPr>
                <w:rFonts w:ascii="Calibri" w:eastAsia="Times New Roman" w:hAnsi="Calibri" w:cs="Calibri"/>
                <w:color w:val="000000"/>
                <w:lang w:eastAsia="en-GB"/>
              </w:rPr>
              <w:t>. After the outbreak, the hotline was used in reporting and surveillance for mortality. During covid, the hotline was repurposed for the covid response.</w:t>
            </w:r>
          </w:p>
        </w:tc>
        <w:tc>
          <w:tcPr>
            <w:tcW w:w="2268" w:type="dxa"/>
          </w:tcPr>
          <w:p w14:paraId="287631DD" w14:textId="59B0AB19" w:rsidR="002408BE" w:rsidRPr="00E859F0" w:rsidRDefault="0058083A" w:rsidP="00E859F0">
            <w:pPr>
              <w:rPr>
                <w:rFonts w:ascii="Calibri" w:eastAsia="Times New Roman" w:hAnsi="Calibri" w:cs="Calibri"/>
                <w:color w:val="000000"/>
                <w:lang w:eastAsia="en-GB"/>
              </w:rPr>
            </w:pPr>
            <w:r w:rsidRPr="0058083A">
              <w:rPr>
                <w:rFonts w:ascii="Calibri" w:eastAsia="Times New Roman" w:hAnsi="Calibri" w:cs="Calibri"/>
                <w:color w:val="000000"/>
                <w:lang w:eastAsia="en-GB"/>
              </w:rPr>
              <w:t xml:space="preserve">Physical call centre. For </w:t>
            </w:r>
            <w:proofErr w:type="spellStart"/>
            <w:r w:rsidRPr="0058083A">
              <w:rPr>
                <w:rFonts w:ascii="Calibri" w:eastAsia="Times New Roman" w:hAnsi="Calibri" w:cs="Calibri"/>
                <w:color w:val="000000"/>
                <w:lang w:eastAsia="en-GB"/>
              </w:rPr>
              <w:t>ebola</w:t>
            </w:r>
            <w:proofErr w:type="spellEnd"/>
            <w:r w:rsidRPr="0058083A">
              <w:rPr>
                <w:rFonts w:ascii="Calibri" w:eastAsia="Times New Roman" w:hAnsi="Calibri" w:cs="Calibri"/>
                <w:color w:val="000000"/>
                <w:lang w:eastAsia="en-GB"/>
              </w:rPr>
              <w:t xml:space="preserve">, an internet database accessible in the districts were cases </w:t>
            </w:r>
            <w:proofErr w:type="spellStart"/>
            <w:r w:rsidRPr="0058083A">
              <w:rPr>
                <w:rFonts w:ascii="Calibri" w:eastAsia="Times New Roman" w:hAnsi="Calibri" w:cs="Calibri"/>
                <w:color w:val="000000"/>
                <w:lang w:eastAsia="en-GB"/>
              </w:rPr>
              <w:t>orginated</w:t>
            </w:r>
            <w:proofErr w:type="spellEnd"/>
            <w:r w:rsidRPr="0058083A">
              <w:rPr>
                <w:rFonts w:ascii="Calibri" w:eastAsia="Times New Roman" w:hAnsi="Calibri" w:cs="Calibri"/>
                <w:color w:val="000000"/>
                <w:lang w:eastAsia="en-GB"/>
              </w:rPr>
              <w:t xml:space="preserve"> was set </w:t>
            </w:r>
            <w:proofErr w:type="spellStart"/>
            <w:proofErr w:type="gramStart"/>
            <w:r w:rsidRPr="0058083A">
              <w:rPr>
                <w:rFonts w:ascii="Calibri" w:eastAsia="Times New Roman" w:hAnsi="Calibri" w:cs="Calibri"/>
                <w:color w:val="000000"/>
                <w:lang w:eastAsia="en-GB"/>
              </w:rPr>
              <w:t>up.Direct</w:t>
            </w:r>
            <w:proofErr w:type="spellEnd"/>
            <w:proofErr w:type="gramEnd"/>
            <w:r w:rsidRPr="0058083A">
              <w:rPr>
                <w:rFonts w:ascii="Calibri" w:eastAsia="Times New Roman" w:hAnsi="Calibri" w:cs="Calibri"/>
                <w:color w:val="000000"/>
                <w:lang w:eastAsia="en-GB"/>
              </w:rPr>
              <w:t xml:space="preserve"> software links with the district teams was possible. There is also a messaging system and voice calls are used.</w:t>
            </w:r>
          </w:p>
        </w:tc>
        <w:tc>
          <w:tcPr>
            <w:tcW w:w="1701" w:type="dxa"/>
          </w:tcPr>
          <w:p w14:paraId="34D3AD57" w14:textId="57A9C3C9" w:rsidR="002408BE" w:rsidRPr="00E859F0" w:rsidRDefault="0058083A" w:rsidP="00E859F0">
            <w:pPr>
              <w:rPr>
                <w:rFonts w:ascii="Calibri" w:eastAsia="Times New Roman" w:hAnsi="Calibri" w:cs="Calibri"/>
                <w:color w:val="000000"/>
                <w:lang w:eastAsia="en-GB"/>
              </w:rPr>
            </w:pPr>
            <w:r w:rsidRPr="0058083A">
              <w:rPr>
                <w:rFonts w:ascii="Calibri" w:eastAsia="Times New Roman" w:hAnsi="Calibri" w:cs="Calibri"/>
                <w:color w:val="000000"/>
                <w:lang w:eastAsia="en-GB"/>
              </w:rPr>
              <w:t>Ebola: Staff working with the e</w:t>
            </w:r>
            <w:r>
              <w:rPr>
                <w:rFonts w:ascii="Calibri" w:eastAsia="Times New Roman" w:hAnsi="Calibri" w:cs="Calibri"/>
                <w:color w:val="000000"/>
                <w:lang w:eastAsia="en-GB"/>
              </w:rPr>
              <w:t xml:space="preserve">-Health </w:t>
            </w:r>
            <w:r w:rsidR="001F755F" w:rsidRPr="0058083A">
              <w:rPr>
                <w:rFonts w:ascii="Calibri" w:eastAsia="Times New Roman" w:hAnsi="Calibri" w:cs="Calibri"/>
                <w:color w:val="000000"/>
                <w:lang w:eastAsia="en-GB"/>
              </w:rPr>
              <w:t>A</w:t>
            </w:r>
            <w:r w:rsidR="001F755F">
              <w:rPr>
                <w:rFonts w:ascii="Calibri" w:eastAsia="Times New Roman" w:hAnsi="Calibri" w:cs="Calibri"/>
                <w:color w:val="000000"/>
                <w:lang w:eastAsia="en-GB"/>
              </w:rPr>
              <w:t>frica</w:t>
            </w:r>
            <w:r w:rsidR="001F755F" w:rsidRPr="0058083A">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an </w:t>
            </w:r>
            <w:r w:rsidRPr="0058083A">
              <w:rPr>
                <w:rFonts w:ascii="Calibri" w:eastAsia="Times New Roman" w:hAnsi="Calibri" w:cs="Calibri"/>
                <w:color w:val="000000"/>
                <w:lang w:eastAsia="en-GB"/>
              </w:rPr>
              <w:t>NGO). For covid: volunteers</w:t>
            </w:r>
          </w:p>
        </w:tc>
        <w:tc>
          <w:tcPr>
            <w:tcW w:w="1417" w:type="dxa"/>
          </w:tcPr>
          <w:p w14:paraId="29794931" w14:textId="61592052" w:rsidR="002408BE" w:rsidRPr="00E859F0" w:rsidRDefault="0058083A" w:rsidP="00E859F0">
            <w:pPr>
              <w:rPr>
                <w:rFonts w:ascii="Calibri" w:eastAsia="Times New Roman" w:hAnsi="Calibri" w:cs="Calibri"/>
                <w:color w:val="000000"/>
                <w:lang w:eastAsia="en-GB"/>
              </w:rPr>
            </w:pPr>
            <w:r>
              <w:rPr>
                <w:rFonts w:ascii="Calibri" w:eastAsia="Times New Roman" w:hAnsi="Calibri" w:cs="Calibri"/>
                <w:color w:val="000000"/>
                <w:lang w:eastAsia="en-GB"/>
              </w:rPr>
              <w:t>Not stated</w:t>
            </w:r>
          </w:p>
        </w:tc>
        <w:tc>
          <w:tcPr>
            <w:tcW w:w="1701" w:type="dxa"/>
          </w:tcPr>
          <w:p w14:paraId="595B5DCE" w14:textId="69ABB1B7" w:rsidR="002408BE" w:rsidRPr="00E859F0" w:rsidRDefault="0058083A" w:rsidP="00E859F0">
            <w:pPr>
              <w:rPr>
                <w:rFonts w:ascii="Calibri" w:eastAsia="Times New Roman" w:hAnsi="Calibri" w:cs="Calibri"/>
                <w:color w:val="000000"/>
                <w:lang w:eastAsia="en-GB"/>
              </w:rPr>
            </w:pPr>
            <w:r>
              <w:rPr>
                <w:rFonts w:ascii="Calibri" w:eastAsia="Times New Roman" w:hAnsi="Calibri" w:cs="Calibri"/>
                <w:color w:val="000000"/>
                <w:lang w:eastAsia="en-GB"/>
              </w:rPr>
              <w:t>The government with support from WHO and the US CDC.</w:t>
            </w:r>
          </w:p>
        </w:tc>
      </w:tr>
      <w:tr w:rsidR="0058083A" w:rsidRPr="00E859F0" w14:paraId="0A7EF65E" w14:textId="77777777" w:rsidTr="004F4D8C">
        <w:trPr>
          <w:trHeight w:val="6405"/>
        </w:trPr>
        <w:tc>
          <w:tcPr>
            <w:tcW w:w="1418" w:type="dxa"/>
            <w:noWrap/>
          </w:tcPr>
          <w:p w14:paraId="5E00BC63" w14:textId="7CC9F61B" w:rsidR="0058083A" w:rsidRPr="00E859F0" w:rsidRDefault="0058083A" w:rsidP="00E859F0">
            <w:pPr>
              <w:rPr>
                <w:rFonts w:ascii="Calibri" w:eastAsia="Times New Roman" w:hAnsi="Calibri" w:cs="Calibri"/>
                <w:color w:val="000000"/>
                <w:lang w:eastAsia="en-GB"/>
              </w:rPr>
            </w:pPr>
            <w:r>
              <w:rPr>
                <w:rFonts w:ascii="Calibri" w:eastAsia="Times New Roman" w:hAnsi="Calibri" w:cs="Calibri"/>
                <w:color w:val="000000"/>
                <w:lang w:eastAsia="en-GB"/>
              </w:rPr>
              <w:lastRenderedPageBreak/>
              <w:t>South Africa</w:t>
            </w:r>
          </w:p>
        </w:tc>
        <w:tc>
          <w:tcPr>
            <w:tcW w:w="1985" w:type="dxa"/>
          </w:tcPr>
          <w:p w14:paraId="5D481CEC" w14:textId="7AD8E3C7" w:rsidR="0058083A" w:rsidRPr="00E859F0" w:rsidRDefault="00680D96" w:rsidP="00E859F0">
            <w:pPr>
              <w:rPr>
                <w:rFonts w:ascii="Calibri" w:eastAsia="Times New Roman" w:hAnsi="Calibri" w:cs="Calibri"/>
                <w:color w:val="000000"/>
                <w:lang w:eastAsia="en-GB"/>
              </w:rPr>
            </w:pPr>
            <w:r w:rsidRPr="00680D96">
              <w:rPr>
                <w:rFonts w:ascii="Calibri" w:eastAsia="Times New Roman" w:hAnsi="Calibri" w:cs="Calibri"/>
                <w:color w:val="000000"/>
                <w:lang w:eastAsia="en-GB"/>
              </w:rPr>
              <w:t>A malaria hotline was set up and is also functional till date. During the covid pandemic, there was a general national covid hotline.</w:t>
            </w:r>
          </w:p>
        </w:tc>
        <w:tc>
          <w:tcPr>
            <w:tcW w:w="2268" w:type="dxa"/>
          </w:tcPr>
          <w:p w14:paraId="328A6659" w14:textId="2B17E58B" w:rsidR="0058083A" w:rsidRPr="00E859F0" w:rsidRDefault="00680D96" w:rsidP="00E859F0">
            <w:pPr>
              <w:rPr>
                <w:rFonts w:ascii="Calibri" w:eastAsia="Times New Roman" w:hAnsi="Calibri" w:cs="Calibri"/>
                <w:color w:val="000000"/>
                <w:lang w:eastAsia="en-GB"/>
              </w:rPr>
            </w:pPr>
            <w:r w:rsidRPr="00680D96">
              <w:rPr>
                <w:rFonts w:ascii="Calibri" w:eastAsia="Times New Roman" w:hAnsi="Calibri" w:cs="Calibri"/>
                <w:color w:val="000000"/>
                <w:lang w:eastAsia="en-GB"/>
              </w:rPr>
              <w:t xml:space="preserve">Mix of physical and virtual. For the covid hotline, the calls were received by a local call centre and rooted to a doctor-on-call.  They were helplines operated virtually with no need of a physical call centre. The covid hotline has </w:t>
            </w:r>
            <w:proofErr w:type="spellStart"/>
            <w:r w:rsidRPr="00680D96">
              <w:rPr>
                <w:rFonts w:ascii="Calibri" w:eastAsia="Times New Roman" w:hAnsi="Calibri" w:cs="Calibri"/>
                <w:color w:val="000000"/>
                <w:lang w:eastAsia="en-GB"/>
              </w:rPr>
              <w:t>whatsapp</w:t>
            </w:r>
            <w:proofErr w:type="spellEnd"/>
            <w:r w:rsidRPr="00680D96">
              <w:rPr>
                <w:rFonts w:ascii="Calibri" w:eastAsia="Times New Roman" w:hAnsi="Calibri" w:cs="Calibri"/>
                <w:color w:val="000000"/>
                <w:lang w:eastAsia="en-GB"/>
              </w:rPr>
              <w:t xml:space="preserve"> integrated and an app for referrals.</w:t>
            </w:r>
          </w:p>
        </w:tc>
        <w:tc>
          <w:tcPr>
            <w:tcW w:w="1701" w:type="dxa"/>
          </w:tcPr>
          <w:p w14:paraId="02852B4B" w14:textId="6EBBA528" w:rsidR="0058083A" w:rsidRPr="00E859F0" w:rsidRDefault="00680D96" w:rsidP="00E859F0">
            <w:pPr>
              <w:rPr>
                <w:rFonts w:ascii="Calibri" w:eastAsia="Times New Roman" w:hAnsi="Calibri" w:cs="Calibri"/>
                <w:color w:val="000000"/>
                <w:lang w:eastAsia="en-GB"/>
              </w:rPr>
            </w:pPr>
            <w:r>
              <w:rPr>
                <w:rFonts w:ascii="Calibri" w:eastAsia="Times New Roman" w:hAnsi="Calibri" w:cs="Calibri"/>
                <w:color w:val="000000"/>
                <w:lang w:eastAsia="en-GB"/>
              </w:rPr>
              <w:t>440 volunteer doctors for the covid hotline.</w:t>
            </w:r>
          </w:p>
        </w:tc>
        <w:tc>
          <w:tcPr>
            <w:tcW w:w="1417" w:type="dxa"/>
          </w:tcPr>
          <w:p w14:paraId="49DA903F" w14:textId="026B01C8" w:rsidR="0058083A" w:rsidRPr="00E859F0" w:rsidRDefault="001F755F" w:rsidP="00E859F0">
            <w:pPr>
              <w:rPr>
                <w:rFonts w:ascii="Calibri" w:eastAsia="Times New Roman" w:hAnsi="Calibri" w:cs="Calibri"/>
                <w:color w:val="000000"/>
                <w:lang w:eastAsia="en-GB"/>
              </w:rPr>
            </w:pPr>
            <w:r>
              <w:rPr>
                <w:rFonts w:ascii="Calibri" w:eastAsia="Times New Roman" w:hAnsi="Calibri" w:cs="Calibri"/>
                <w:color w:val="000000"/>
                <w:lang w:eastAsia="en-GB"/>
              </w:rPr>
              <w:t>Not stated</w:t>
            </w:r>
          </w:p>
        </w:tc>
        <w:tc>
          <w:tcPr>
            <w:tcW w:w="1701" w:type="dxa"/>
          </w:tcPr>
          <w:p w14:paraId="60DC9CF9" w14:textId="41CC33AF" w:rsidR="0058083A" w:rsidRPr="00E859F0" w:rsidRDefault="001F755F" w:rsidP="00E859F0">
            <w:pPr>
              <w:rPr>
                <w:rFonts w:ascii="Calibri" w:eastAsia="Times New Roman" w:hAnsi="Calibri" w:cs="Calibri"/>
                <w:color w:val="000000"/>
                <w:lang w:eastAsia="en-GB"/>
              </w:rPr>
            </w:pPr>
            <w:r>
              <w:rPr>
                <w:rFonts w:ascii="Calibri" w:eastAsia="Times New Roman" w:hAnsi="Calibri" w:cs="Calibri"/>
                <w:color w:val="000000"/>
                <w:lang w:eastAsia="en-GB"/>
              </w:rPr>
              <w:t>Doctors’ Association.</w:t>
            </w:r>
          </w:p>
        </w:tc>
      </w:tr>
      <w:tr w:rsidR="002408BE" w:rsidRPr="00E859F0" w14:paraId="66859DD6" w14:textId="212A7ED4" w:rsidTr="00B37D93">
        <w:trPr>
          <w:trHeight w:val="3393"/>
        </w:trPr>
        <w:tc>
          <w:tcPr>
            <w:tcW w:w="1418" w:type="dxa"/>
            <w:noWrap/>
            <w:hideMark/>
          </w:tcPr>
          <w:p w14:paraId="0629D911" w14:textId="77777777" w:rsidR="002408BE" w:rsidRPr="00E859F0" w:rsidRDefault="002408BE" w:rsidP="00E859F0">
            <w:pPr>
              <w:rPr>
                <w:rFonts w:ascii="Calibri" w:eastAsia="Times New Roman" w:hAnsi="Calibri" w:cs="Calibri"/>
                <w:color w:val="000000"/>
                <w:lang w:eastAsia="en-GB"/>
              </w:rPr>
            </w:pPr>
            <w:r w:rsidRPr="00E859F0">
              <w:rPr>
                <w:rFonts w:ascii="Calibri" w:eastAsia="Times New Roman" w:hAnsi="Calibri" w:cs="Calibri"/>
                <w:color w:val="000000"/>
                <w:lang w:eastAsia="en-GB"/>
              </w:rPr>
              <w:t>South Sudan</w:t>
            </w:r>
          </w:p>
        </w:tc>
        <w:tc>
          <w:tcPr>
            <w:tcW w:w="1985" w:type="dxa"/>
          </w:tcPr>
          <w:p w14:paraId="508FFF1A" w14:textId="4525C6C0" w:rsidR="002408BE" w:rsidRPr="00E859F0" w:rsidRDefault="001F755F" w:rsidP="00E859F0">
            <w:pPr>
              <w:rPr>
                <w:rFonts w:ascii="Calibri" w:eastAsia="Times New Roman" w:hAnsi="Calibri" w:cs="Calibri"/>
                <w:color w:val="000000"/>
                <w:lang w:eastAsia="en-GB"/>
              </w:rPr>
            </w:pPr>
            <w:r w:rsidRPr="001F755F">
              <w:rPr>
                <w:rFonts w:ascii="Calibri" w:eastAsia="Times New Roman" w:hAnsi="Calibri" w:cs="Calibri"/>
                <w:color w:val="000000"/>
                <w:lang w:eastAsia="en-GB"/>
              </w:rPr>
              <w:t xml:space="preserve">The main hotline is the 6666 that was used for </w:t>
            </w:r>
            <w:proofErr w:type="spellStart"/>
            <w:r w:rsidRPr="001F755F">
              <w:rPr>
                <w:rFonts w:ascii="Calibri" w:eastAsia="Times New Roman" w:hAnsi="Calibri" w:cs="Calibri"/>
                <w:color w:val="000000"/>
                <w:lang w:eastAsia="en-GB"/>
              </w:rPr>
              <w:t>ebola</w:t>
            </w:r>
            <w:proofErr w:type="spellEnd"/>
            <w:r w:rsidRPr="001F755F">
              <w:rPr>
                <w:rFonts w:ascii="Calibri" w:eastAsia="Times New Roman" w:hAnsi="Calibri" w:cs="Calibri"/>
                <w:color w:val="000000"/>
                <w:lang w:eastAsia="en-GB"/>
              </w:rPr>
              <w:t xml:space="preserve"> and then repurposed for covid</w:t>
            </w:r>
          </w:p>
        </w:tc>
        <w:tc>
          <w:tcPr>
            <w:tcW w:w="2268" w:type="dxa"/>
          </w:tcPr>
          <w:p w14:paraId="62747AF8" w14:textId="565D60F4" w:rsidR="002408BE" w:rsidRPr="00E859F0" w:rsidRDefault="00A2335E" w:rsidP="00E859F0">
            <w:pPr>
              <w:rPr>
                <w:rFonts w:ascii="Calibri" w:eastAsia="Times New Roman" w:hAnsi="Calibri" w:cs="Calibri"/>
                <w:color w:val="000000"/>
                <w:lang w:eastAsia="en-GB"/>
              </w:rPr>
            </w:pPr>
            <w:r>
              <w:rPr>
                <w:rFonts w:ascii="Calibri" w:eastAsia="Times New Roman" w:hAnsi="Calibri" w:cs="Calibri"/>
                <w:color w:val="000000"/>
                <w:lang w:eastAsia="en-GB"/>
              </w:rPr>
              <w:t>P</w:t>
            </w:r>
            <w:r w:rsidR="001F755F" w:rsidRPr="001F755F">
              <w:rPr>
                <w:rFonts w:ascii="Calibri" w:eastAsia="Times New Roman" w:hAnsi="Calibri" w:cs="Calibri"/>
                <w:color w:val="000000"/>
                <w:lang w:eastAsia="en-GB"/>
              </w:rPr>
              <w:t>hysical call centre. Even though it was part of the public health emergency operations, it was just stated that the operators were given cellular phones in their operation 24/7</w:t>
            </w:r>
          </w:p>
        </w:tc>
        <w:tc>
          <w:tcPr>
            <w:tcW w:w="1701" w:type="dxa"/>
          </w:tcPr>
          <w:p w14:paraId="34D46E9C" w14:textId="4AF9728F" w:rsidR="002408BE" w:rsidRDefault="001F755F" w:rsidP="00E859F0">
            <w:pPr>
              <w:rPr>
                <w:rFonts w:ascii="Calibri" w:eastAsia="Times New Roman" w:hAnsi="Calibri" w:cs="Calibri"/>
                <w:color w:val="000000"/>
                <w:lang w:eastAsia="en-GB"/>
              </w:rPr>
            </w:pPr>
            <w:r w:rsidRPr="001F755F">
              <w:rPr>
                <w:rFonts w:ascii="Calibri" w:eastAsia="Times New Roman" w:hAnsi="Calibri" w:cs="Calibri"/>
                <w:color w:val="000000"/>
                <w:lang w:eastAsia="en-GB"/>
              </w:rPr>
              <w:t>MoH employees</w:t>
            </w:r>
            <w:r w:rsidR="00B37D93">
              <w:rPr>
                <w:rFonts w:ascii="Calibri" w:eastAsia="Times New Roman" w:hAnsi="Calibri" w:cs="Calibri"/>
                <w:color w:val="000000"/>
                <w:lang w:eastAsia="en-GB"/>
              </w:rPr>
              <w:t>. Several rounds of training on surveillance operational procedures, documentation, reporting, and risk communication</w:t>
            </w:r>
          </w:p>
          <w:p w14:paraId="38257770" w14:textId="77777777" w:rsidR="00B37D93" w:rsidRDefault="00B37D93" w:rsidP="00E859F0">
            <w:pPr>
              <w:rPr>
                <w:rFonts w:ascii="Calibri" w:eastAsia="Times New Roman" w:hAnsi="Calibri" w:cs="Calibri"/>
                <w:color w:val="000000"/>
                <w:lang w:eastAsia="en-GB"/>
              </w:rPr>
            </w:pPr>
          </w:p>
          <w:p w14:paraId="1FF7E985" w14:textId="54A424D2" w:rsidR="00B37D93" w:rsidRPr="00E859F0" w:rsidRDefault="00B37D93" w:rsidP="00E859F0">
            <w:pPr>
              <w:rPr>
                <w:rFonts w:ascii="Calibri" w:eastAsia="Times New Roman" w:hAnsi="Calibri" w:cs="Calibri"/>
                <w:color w:val="000000"/>
                <w:lang w:eastAsia="en-GB"/>
              </w:rPr>
            </w:pPr>
          </w:p>
        </w:tc>
        <w:tc>
          <w:tcPr>
            <w:tcW w:w="1417" w:type="dxa"/>
          </w:tcPr>
          <w:p w14:paraId="009EBD40" w14:textId="165E00EE" w:rsidR="002408BE" w:rsidRPr="00E859F0" w:rsidRDefault="00B37D93" w:rsidP="00E859F0">
            <w:pPr>
              <w:rPr>
                <w:rFonts w:ascii="Calibri" w:eastAsia="Times New Roman" w:hAnsi="Calibri" w:cs="Calibri"/>
                <w:color w:val="000000"/>
                <w:lang w:eastAsia="en-GB"/>
              </w:rPr>
            </w:pPr>
            <w:r>
              <w:rPr>
                <w:rFonts w:ascii="Calibri" w:eastAsia="Times New Roman" w:hAnsi="Calibri" w:cs="Calibri"/>
                <w:color w:val="000000"/>
                <w:lang w:eastAsia="en-GB"/>
              </w:rPr>
              <w:t>Yes. Ensured the hotline was toll-free for callers.</w:t>
            </w:r>
          </w:p>
        </w:tc>
        <w:tc>
          <w:tcPr>
            <w:tcW w:w="1701" w:type="dxa"/>
          </w:tcPr>
          <w:p w14:paraId="7650606E" w14:textId="2B5BE6F0" w:rsidR="002408BE" w:rsidRPr="00E859F0" w:rsidRDefault="00B37D93" w:rsidP="00E859F0">
            <w:pPr>
              <w:rPr>
                <w:rFonts w:ascii="Calibri" w:eastAsia="Times New Roman" w:hAnsi="Calibri" w:cs="Calibri"/>
                <w:color w:val="000000"/>
                <w:lang w:eastAsia="en-GB"/>
              </w:rPr>
            </w:pPr>
            <w:r>
              <w:rPr>
                <w:rFonts w:ascii="Calibri" w:eastAsia="Times New Roman" w:hAnsi="Calibri" w:cs="Calibri"/>
                <w:color w:val="000000"/>
                <w:lang w:eastAsia="en-GB"/>
              </w:rPr>
              <w:t>WHO and the US CDC</w:t>
            </w:r>
          </w:p>
        </w:tc>
      </w:tr>
      <w:bookmarkEnd w:id="0"/>
      <w:bookmarkEnd w:id="2"/>
    </w:tbl>
    <w:p w14:paraId="048A0D02" w14:textId="77777777" w:rsidR="00E859F0" w:rsidRDefault="00E859F0"/>
    <w:sectPr w:rsidR="00E859F0" w:rsidSect="00E859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C9724" w14:textId="77777777" w:rsidR="0012060F" w:rsidRDefault="0012060F" w:rsidP="00073EE8">
      <w:pPr>
        <w:spacing w:after="0" w:line="240" w:lineRule="auto"/>
      </w:pPr>
      <w:r>
        <w:separator/>
      </w:r>
    </w:p>
  </w:endnote>
  <w:endnote w:type="continuationSeparator" w:id="0">
    <w:p w14:paraId="0F77A7E0" w14:textId="77777777" w:rsidR="0012060F" w:rsidRDefault="0012060F" w:rsidP="00073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BD36A" w14:textId="77777777" w:rsidR="0012060F" w:rsidRDefault="0012060F" w:rsidP="00073EE8">
      <w:pPr>
        <w:spacing w:after="0" w:line="240" w:lineRule="auto"/>
      </w:pPr>
      <w:r>
        <w:separator/>
      </w:r>
    </w:p>
  </w:footnote>
  <w:footnote w:type="continuationSeparator" w:id="0">
    <w:p w14:paraId="248431A1" w14:textId="77777777" w:rsidR="0012060F" w:rsidRDefault="0012060F" w:rsidP="00073E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F0"/>
    <w:rsid w:val="0004027A"/>
    <w:rsid w:val="000576DF"/>
    <w:rsid w:val="000713E6"/>
    <w:rsid w:val="00073EE8"/>
    <w:rsid w:val="000806F6"/>
    <w:rsid w:val="000C4CE5"/>
    <w:rsid w:val="0012060F"/>
    <w:rsid w:val="001229F4"/>
    <w:rsid w:val="001235BF"/>
    <w:rsid w:val="0014331A"/>
    <w:rsid w:val="00150B0F"/>
    <w:rsid w:val="001561E3"/>
    <w:rsid w:val="001C7373"/>
    <w:rsid w:val="001F755F"/>
    <w:rsid w:val="00221FA7"/>
    <w:rsid w:val="002408BE"/>
    <w:rsid w:val="00243D2B"/>
    <w:rsid w:val="0026538E"/>
    <w:rsid w:val="00322BC8"/>
    <w:rsid w:val="00426700"/>
    <w:rsid w:val="00493F7A"/>
    <w:rsid w:val="004D43B8"/>
    <w:rsid w:val="004E4DDC"/>
    <w:rsid w:val="004F3C1F"/>
    <w:rsid w:val="004F4D8C"/>
    <w:rsid w:val="0058083A"/>
    <w:rsid w:val="00612CCF"/>
    <w:rsid w:val="00680D96"/>
    <w:rsid w:val="006D7046"/>
    <w:rsid w:val="00844907"/>
    <w:rsid w:val="008E71FF"/>
    <w:rsid w:val="0092788F"/>
    <w:rsid w:val="00975B3C"/>
    <w:rsid w:val="00992445"/>
    <w:rsid w:val="00A216EA"/>
    <w:rsid w:val="00A2335E"/>
    <w:rsid w:val="00A62E61"/>
    <w:rsid w:val="00B37D93"/>
    <w:rsid w:val="00C07EF7"/>
    <w:rsid w:val="00C72021"/>
    <w:rsid w:val="00CD7F1A"/>
    <w:rsid w:val="00CF5648"/>
    <w:rsid w:val="00D404A5"/>
    <w:rsid w:val="00D603E4"/>
    <w:rsid w:val="00DB132E"/>
    <w:rsid w:val="00DC7F29"/>
    <w:rsid w:val="00E037B3"/>
    <w:rsid w:val="00E7112C"/>
    <w:rsid w:val="00E859F0"/>
    <w:rsid w:val="00EC7A99"/>
    <w:rsid w:val="00FC6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319A"/>
  <w15:chartTrackingRefBased/>
  <w15:docId w15:val="{E4F65120-3419-43A4-AA41-8E2A8113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59F0"/>
    <w:rPr>
      <w:color w:val="0563C1"/>
      <w:u w:val="single"/>
    </w:rPr>
  </w:style>
  <w:style w:type="table" w:styleId="TableGrid">
    <w:name w:val="Table Grid"/>
    <w:basedOn w:val="TableNormal"/>
    <w:uiPriority w:val="39"/>
    <w:rsid w:val="00E85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2670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073E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EE8"/>
  </w:style>
  <w:style w:type="paragraph" w:styleId="Footer">
    <w:name w:val="footer"/>
    <w:basedOn w:val="Normal"/>
    <w:link w:val="FooterChar"/>
    <w:uiPriority w:val="99"/>
    <w:unhideWhenUsed/>
    <w:rsid w:val="00073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24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5</Pages>
  <Words>1432</Words>
  <Characters>8168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Fongwen</dc:creator>
  <cp:keywords/>
  <dc:description/>
  <cp:lastModifiedBy>Noah Fongwen</cp:lastModifiedBy>
  <cp:revision>18</cp:revision>
  <dcterms:created xsi:type="dcterms:W3CDTF">2023-02-08T23:41:00Z</dcterms:created>
  <dcterms:modified xsi:type="dcterms:W3CDTF">2023-09-26T10:08:00Z</dcterms:modified>
</cp:coreProperties>
</file>