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18FF" w:rsidRPr="001725E4" w:rsidRDefault="004F18FF" w:rsidP="004F18FF">
      <w:pPr>
        <w:spacing w:line="360" w:lineRule="auto"/>
        <w:rPr>
          <w:rFonts w:ascii="Times New Roman" w:hAnsi="Times New Roman" w:cs="Times New Roman"/>
          <w:b/>
          <w:sz w:val="24"/>
        </w:rPr>
      </w:pPr>
      <w:bookmarkStart w:id="0" w:name="_GoBack"/>
      <w:bookmarkEnd w:id="0"/>
      <w:r w:rsidRPr="001725E4">
        <w:rPr>
          <w:rFonts w:ascii="Times New Roman" w:hAnsi="Times New Roman" w:cs="Times New Roman"/>
          <w:b/>
          <w:sz w:val="24"/>
        </w:rPr>
        <w:t>Supplementary Table S3. Primer sequences used in qRT-PCR assays.</w:t>
      </w:r>
    </w:p>
    <w:tbl>
      <w:tblPr>
        <w:tblStyle w:val="a3"/>
        <w:tblW w:w="7229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3"/>
        <w:gridCol w:w="5386"/>
      </w:tblGrid>
      <w:tr w:rsidR="004F18FF" w:rsidRPr="001725E4" w:rsidTr="00BE0D11">
        <w:trPr>
          <w:jc w:val="center"/>
        </w:trPr>
        <w:tc>
          <w:tcPr>
            <w:tcW w:w="1843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4F18FF" w:rsidRPr="001725E4" w:rsidRDefault="004F18FF" w:rsidP="00BE0D11">
            <w:pPr>
              <w:spacing w:line="400" w:lineRule="exac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1725E4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gene</w:t>
            </w:r>
          </w:p>
        </w:tc>
        <w:tc>
          <w:tcPr>
            <w:tcW w:w="5386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4F18FF" w:rsidRPr="001725E4" w:rsidRDefault="004F18FF" w:rsidP="00BE0D1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1725E4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Primer sequences</w:t>
            </w:r>
          </w:p>
        </w:tc>
      </w:tr>
      <w:tr w:rsidR="004F18FF" w:rsidRPr="001725E4" w:rsidTr="00BE0D11">
        <w:trPr>
          <w:jc w:val="center"/>
        </w:trPr>
        <w:tc>
          <w:tcPr>
            <w:tcW w:w="1843" w:type="dxa"/>
            <w:vMerge w:val="restart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4F18FF" w:rsidRPr="001725E4" w:rsidRDefault="004F18FF" w:rsidP="00BE0D11">
            <w:pPr>
              <w:spacing w:line="400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725E4">
              <w:rPr>
                <w:rFonts w:ascii="Times New Roman" w:eastAsia="宋体" w:hAnsi="Times New Roman" w:cs="Times New Roman"/>
                <w:sz w:val="24"/>
                <w:szCs w:val="24"/>
              </w:rPr>
              <w:t>NUSAP1</w:t>
            </w:r>
          </w:p>
        </w:tc>
        <w:tc>
          <w:tcPr>
            <w:tcW w:w="5386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4F18FF" w:rsidRPr="001725E4" w:rsidRDefault="004F18FF" w:rsidP="00BE0D11">
            <w:pPr>
              <w:spacing w:line="400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725E4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 xml:space="preserve">Forward: </w:t>
            </w:r>
            <w:r w:rsidRPr="001725E4">
              <w:rPr>
                <w:rFonts w:ascii="Times New Roman" w:hAnsi="Times New Roman" w:cs="Times New Roman"/>
                <w:sz w:val="24"/>
                <w:szCs w:val="24"/>
              </w:rPr>
              <w:t>5’-CTGACCAAGACTCCAGCCAGAA-3’</w:t>
            </w:r>
          </w:p>
        </w:tc>
      </w:tr>
      <w:tr w:rsidR="004F18FF" w:rsidRPr="001725E4" w:rsidTr="00BE0D11">
        <w:trPr>
          <w:jc w:val="center"/>
        </w:trPr>
        <w:tc>
          <w:tcPr>
            <w:tcW w:w="1843" w:type="dxa"/>
            <w:vMerge/>
            <w:shd w:val="clear" w:color="auto" w:fill="auto"/>
            <w:vAlign w:val="center"/>
          </w:tcPr>
          <w:p w:rsidR="004F18FF" w:rsidRPr="001725E4" w:rsidRDefault="004F18FF" w:rsidP="00BE0D11">
            <w:pPr>
              <w:spacing w:line="400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shd w:val="clear" w:color="auto" w:fill="auto"/>
            <w:vAlign w:val="center"/>
          </w:tcPr>
          <w:p w:rsidR="004F18FF" w:rsidRPr="001725E4" w:rsidRDefault="004F18FF" w:rsidP="00BE0D11">
            <w:pPr>
              <w:spacing w:line="400" w:lineRule="exac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1725E4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Reverse:</w:t>
            </w:r>
            <w:r w:rsidRPr="001725E4">
              <w:rPr>
                <w:rFonts w:ascii="Times New Roman" w:hAnsi="Times New Roman" w:cs="Times New Roman"/>
                <w:sz w:val="24"/>
                <w:szCs w:val="24"/>
              </w:rPr>
              <w:t xml:space="preserve"> 5’-GAGTCTGCGTTGCC TCAGTTGT-3’</w:t>
            </w:r>
          </w:p>
        </w:tc>
      </w:tr>
      <w:tr w:rsidR="004F18FF" w:rsidRPr="001725E4" w:rsidTr="00BE0D11">
        <w:trPr>
          <w:jc w:val="center"/>
        </w:trPr>
        <w:tc>
          <w:tcPr>
            <w:tcW w:w="1843" w:type="dxa"/>
            <w:vMerge w:val="restart"/>
            <w:shd w:val="clear" w:color="auto" w:fill="auto"/>
            <w:vAlign w:val="center"/>
          </w:tcPr>
          <w:p w:rsidR="004F18FF" w:rsidRPr="001725E4" w:rsidRDefault="004F18FF" w:rsidP="00BE0D11">
            <w:pPr>
              <w:spacing w:line="400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725E4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YAP</w:t>
            </w:r>
          </w:p>
        </w:tc>
        <w:tc>
          <w:tcPr>
            <w:tcW w:w="5386" w:type="dxa"/>
            <w:shd w:val="clear" w:color="auto" w:fill="auto"/>
            <w:vAlign w:val="center"/>
          </w:tcPr>
          <w:p w:rsidR="004F18FF" w:rsidRPr="001725E4" w:rsidRDefault="004F18FF" w:rsidP="00BE0D11">
            <w:pPr>
              <w:spacing w:line="400" w:lineRule="exac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1725E4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Forward</w:t>
            </w:r>
            <w:r w:rsidRPr="001725E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: 5’-TCGTTTTGCCATGAACCAGA-3’</w:t>
            </w:r>
          </w:p>
        </w:tc>
      </w:tr>
      <w:tr w:rsidR="004F18FF" w:rsidRPr="001725E4" w:rsidTr="00BE0D11">
        <w:trPr>
          <w:jc w:val="center"/>
        </w:trPr>
        <w:tc>
          <w:tcPr>
            <w:tcW w:w="1843" w:type="dxa"/>
            <w:vMerge/>
            <w:shd w:val="clear" w:color="auto" w:fill="auto"/>
            <w:vAlign w:val="center"/>
          </w:tcPr>
          <w:p w:rsidR="004F18FF" w:rsidRPr="001725E4" w:rsidRDefault="004F18FF" w:rsidP="00BE0D11">
            <w:pPr>
              <w:spacing w:line="400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shd w:val="clear" w:color="auto" w:fill="auto"/>
            <w:vAlign w:val="center"/>
          </w:tcPr>
          <w:p w:rsidR="004F18FF" w:rsidRPr="001725E4" w:rsidRDefault="004F18FF" w:rsidP="00BE0D11">
            <w:pPr>
              <w:spacing w:line="400" w:lineRule="exac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1725E4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Reverse</w:t>
            </w:r>
            <w:r w:rsidRPr="001725E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: 5’-GGCTGCTTCACTGGAGCACT-3’</w:t>
            </w:r>
          </w:p>
        </w:tc>
      </w:tr>
      <w:tr w:rsidR="004F18FF" w:rsidRPr="001725E4" w:rsidTr="00BE0D11">
        <w:trPr>
          <w:jc w:val="center"/>
        </w:trPr>
        <w:tc>
          <w:tcPr>
            <w:tcW w:w="1843" w:type="dxa"/>
            <w:vMerge w:val="restart"/>
            <w:shd w:val="clear" w:color="auto" w:fill="auto"/>
            <w:vAlign w:val="center"/>
          </w:tcPr>
          <w:p w:rsidR="004F18FF" w:rsidRPr="001725E4" w:rsidRDefault="004F18FF" w:rsidP="00BE0D11">
            <w:pPr>
              <w:spacing w:line="400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725E4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CYR61</w:t>
            </w:r>
          </w:p>
        </w:tc>
        <w:tc>
          <w:tcPr>
            <w:tcW w:w="5386" w:type="dxa"/>
            <w:shd w:val="clear" w:color="auto" w:fill="auto"/>
            <w:vAlign w:val="center"/>
          </w:tcPr>
          <w:p w:rsidR="004F18FF" w:rsidRPr="001725E4" w:rsidRDefault="004F18FF" w:rsidP="00BE0D11">
            <w:pPr>
              <w:spacing w:line="400" w:lineRule="exac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1725E4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 xml:space="preserve">Forward: </w:t>
            </w:r>
            <w:r w:rsidRPr="001725E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5’-CAGGACTGTGAAGATGCGGT-3’ </w:t>
            </w:r>
            <w:r w:rsidRPr="001725E4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4F18FF" w:rsidRPr="001725E4" w:rsidTr="00BE0D11">
        <w:trPr>
          <w:jc w:val="center"/>
        </w:trPr>
        <w:tc>
          <w:tcPr>
            <w:tcW w:w="1843" w:type="dxa"/>
            <w:vMerge/>
            <w:shd w:val="clear" w:color="auto" w:fill="auto"/>
            <w:vAlign w:val="center"/>
          </w:tcPr>
          <w:p w:rsidR="004F18FF" w:rsidRPr="001725E4" w:rsidRDefault="004F18FF" w:rsidP="00BE0D11">
            <w:pPr>
              <w:spacing w:line="400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shd w:val="clear" w:color="auto" w:fill="auto"/>
            <w:vAlign w:val="center"/>
          </w:tcPr>
          <w:p w:rsidR="004F18FF" w:rsidRPr="001725E4" w:rsidRDefault="004F18FF" w:rsidP="00BE0D11">
            <w:pPr>
              <w:spacing w:line="400" w:lineRule="exac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1725E4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 xml:space="preserve">Reverse: </w:t>
            </w:r>
            <w:r w:rsidRPr="001725E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5’-GCCTGTAGAAGGGAAACGCT-3’</w:t>
            </w:r>
          </w:p>
        </w:tc>
      </w:tr>
      <w:tr w:rsidR="004F18FF" w:rsidRPr="001725E4" w:rsidTr="00BE0D11">
        <w:trPr>
          <w:jc w:val="center"/>
        </w:trPr>
        <w:tc>
          <w:tcPr>
            <w:tcW w:w="1843" w:type="dxa"/>
            <w:vMerge w:val="restart"/>
            <w:shd w:val="clear" w:color="auto" w:fill="auto"/>
            <w:vAlign w:val="center"/>
          </w:tcPr>
          <w:p w:rsidR="004F18FF" w:rsidRPr="001725E4" w:rsidRDefault="004F18FF" w:rsidP="00BE0D11">
            <w:pPr>
              <w:spacing w:line="400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725E4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FOXM1</w:t>
            </w:r>
          </w:p>
        </w:tc>
        <w:tc>
          <w:tcPr>
            <w:tcW w:w="5386" w:type="dxa"/>
            <w:shd w:val="clear" w:color="auto" w:fill="auto"/>
            <w:vAlign w:val="center"/>
          </w:tcPr>
          <w:p w:rsidR="004F18FF" w:rsidRPr="001725E4" w:rsidRDefault="004F18FF" w:rsidP="00BE0D11">
            <w:pPr>
              <w:spacing w:line="400" w:lineRule="exac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1725E4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 xml:space="preserve">Forward: </w:t>
            </w:r>
            <w:r w:rsidRPr="001725E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5’-CACCCATCACCAGCTTGTTT-3’</w:t>
            </w:r>
          </w:p>
        </w:tc>
      </w:tr>
      <w:tr w:rsidR="004F18FF" w:rsidRPr="001725E4" w:rsidTr="00BE0D11">
        <w:trPr>
          <w:jc w:val="center"/>
        </w:trPr>
        <w:tc>
          <w:tcPr>
            <w:tcW w:w="1843" w:type="dxa"/>
            <w:vMerge/>
            <w:shd w:val="clear" w:color="auto" w:fill="auto"/>
            <w:vAlign w:val="center"/>
          </w:tcPr>
          <w:p w:rsidR="004F18FF" w:rsidRPr="001725E4" w:rsidRDefault="004F18FF" w:rsidP="00BE0D11">
            <w:pPr>
              <w:spacing w:line="400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shd w:val="clear" w:color="auto" w:fill="auto"/>
            <w:vAlign w:val="center"/>
          </w:tcPr>
          <w:p w:rsidR="004F18FF" w:rsidRPr="001725E4" w:rsidRDefault="004F18FF" w:rsidP="00BE0D11">
            <w:pPr>
              <w:spacing w:line="400" w:lineRule="exac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1725E4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 xml:space="preserve">Reverse: </w:t>
            </w:r>
            <w:r w:rsidRPr="001725E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5’-GGAGATTGGGACGAATCCTC-3’</w:t>
            </w:r>
          </w:p>
        </w:tc>
      </w:tr>
      <w:tr w:rsidR="004F18FF" w:rsidRPr="001725E4" w:rsidTr="00BE0D11">
        <w:trPr>
          <w:jc w:val="center"/>
        </w:trPr>
        <w:tc>
          <w:tcPr>
            <w:tcW w:w="1843" w:type="dxa"/>
            <w:vMerge w:val="restart"/>
            <w:shd w:val="clear" w:color="auto" w:fill="auto"/>
            <w:vAlign w:val="center"/>
          </w:tcPr>
          <w:p w:rsidR="004F18FF" w:rsidRPr="001725E4" w:rsidRDefault="004F18FF" w:rsidP="00BE0D11">
            <w:pPr>
              <w:spacing w:line="400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725E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AREG</w:t>
            </w:r>
          </w:p>
        </w:tc>
        <w:tc>
          <w:tcPr>
            <w:tcW w:w="5386" w:type="dxa"/>
            <w:shd w:val="clear" w:color="auto" w:fill="auto"/>
            <w:vAlign w:val="center"/>
          </w:tcPr>
          <w:p w:rsidR="004F18FF" w:rsidRPr="001725E4" w:rsidRDefault="004F18FF" w:rsidP="00BE0D11">
            <w:pPr>
              <w:spacing w:line="400" w:lineRule="exac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1725E4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Forward</w:t>
            </w:r>
            <w:r w:rsidRPr="001725E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: 5’-TGTCGCTCTTGATACTCGGC-3’</w:t>
            </w:r>
          </w:p>
        </w:tc>
      </w:tr>
      <w:tr w:rsidR="004F18FF" w:rsidRPr="001725E4" w:rsidTr="00BE0D11">
        <w:trPr>
          <w:jc w:val="center"/>
        </w:trPr>
        <w:tc>
          <w:tcPr>
            <w:tcW w:w="1843" w:type="dxa"/>
            <w:vMerge/>
            <w:shd w:val="clear" w:color="auto" w:fill="auto"/>
            <w:vAlign w:val="center"/>
          </w:tcPr>
          <w:p w:rsidR="004F18FF" w:rsidRPr="001725E4" w:rsidRDefault="004F18FF" w:rsidP="00BE0D11">
            <w:pPr>
              <w:spacing w:line="400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shd w:val="clear" w:color="auto" w:fill="auto"/>
            <w:vAlign w:val="center"/>
          </w:tcPr>
          <w:p w:rsidR="004F18FF" w:rsidRPr="001725E4" w:rsidRDefault="004F18FF" w:rsidP="00BE0D11">
            <w:pPr>
              <w:spacing w:line="400" w:lineRule="exac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1725E4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Reverse</w:t>
            </w:r>
            <w:r w:rsidRPr="001725E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: 5’-ATGGTTCACGCTTCCCAGAG-3’</w:t>
            </w:r>
          </w:p>
        </w:tc>
      </w:tr>
      <w:tr w:rsidR="004F18FF" w:rsidRPr="001725E4" w:rsidTr="00BE0D11">
        <w:trPr>
          <w:jc w:val="center"/>
        </w:trPr>
        <w:tc>
          <w:tcPr>
            <w:tcW w:w="1843" w:type="dxa"/>
            <w:vMerge w:val="restart"/>
            <w:shd w:val="clear" w:color="auto" w:fill="auto"/>
            <w:vAlign w:val="center"/>
          </w:tcPr>
          <w:p w:rsidR="004F18FF" w:rsidRPr="001725E4" w:rsidRDefault="004F18FF" w:rsidP="00BE0D11">
            <w:pPr>
              <w:spacing w:line="400" w:lineRule="exac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1725E4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EGFR</w:t>
            </w:r>
          </w:p>
        </w:tc>
        <w:tc>
          <w:tcPr>
            <w:tcW w:w="5386" w:type="dxa"/>
            <w:shd w:val="clear" w:color="auto" w:fill="auto"/>
            <w:vAlign w:val="center"/>
          </w:tcPr>
          <w:p w:rsidR="004F18FF" w:rsidRPr="001725E4" w:rsidRDefault="004F18FF" w:rsidP="00BE0D11">
            <w:pPr>
              <w:spacing w:line="400" w:lineRule="exac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1725E4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Forward:</w:t>
            </w:r>
            <w:r w:rsidRPr="001725E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5’-AGGCACGAGTAACAAGCTCAC-3’</w:t>
            </w:r>
          </w:p>
        </w:tc>
      </w:tr>
      <w:tr w:rsidR="004F18FF" w:rsidRPr="001725E4" w:rsidTr="00BE0D11">
        <w:trPr>
          <w:jc w:val="center"/>
        </w:trPr>
        <w:tc>
          <w:tcPr>
            <w:tcW w:w="1843" w:type="dxa"/>
            <w:vMerge/>
            <w:shd w:val="clear" w:color="auto" w:fill="auto"/>
            <w:vAlign w:val="center"/>
          </w:tcPr>
          <w:p w:rsidR="004F18FF" w:rsidRPr="001725E4" w:rsidRDefault="004F18FF" w:rsidP="00BE0D11">
            <w:pPr>
              <w:spacing w:line="400" w:lineRule="exac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386" w:type="dxa"/>
            <w:shd w:val="clear" w:color="auto" w:fill="auto"/>
            <w:vAlign w:val="center"/>
          </w:tcPr>
          <w:p w:rsidR="004F18FF" w:rsidRPr="001725E4" w:rsidRDefault="004F18FF" w:rsidP="00BE0D11">
            <w:pPr>
              <w:spacing w:line="400" w:lineRule="exac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1725E4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Reverse:</w:t>
            </w:r>
            <w:r w:rsidRPr="001725E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5’-ATGAGGACATAACCAGCCACC-3’</w:t>
            </w:r>
          </w:p>
        </w:tc>
      </w:tr>
      <w:tr w:rsidR="004F18FF" w:rsidRPr="001725E4" w:rsidTr="00BE0D11">
        <w:trPr>
          <w:jc w:val="center"/>
        </w:trPr>
        <w:tc>
          <w:tcPr>
            <w:tcW w:w="1843" w:type="dxa"/>
            <w:vMerge w:val="restart"/>
            <w:shd w:val="clear" w:color="auto" w:fill="auto"/>
            <w:vAlign w:val="center"/>
          </w:tcPr>
          <w:p w:rsidR="004F18FF" w:rsidRPr="001725E4" w:rsidRDefault="004F18FF" w:rsidP="00BE0D11">
            <w:pPr>
              <w:spacing w:line="400" w:lineRule="exac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1725E4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GAPDH</w:t>
            </w:r>
          </w:p>
        </w:tc>
        <w:tc>
          <w:tcPr>
            <w:tcW w:w="5386" w:type="dxa"/>
            <w:shd w:val="clear" w:color="auto" w:fill="auto"/>
            <w:vAlign w:val="center"/>
          </w:tcPr>
          <w:p w:rsidR="004F18FF" w:rsidRPr="001725E4" w:rsidRDefault="004F18FF" w:rsidP="00BE0D11">
            <w:pPr>
              <w:spacing w:line="400" w:lineRule="exac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1725E4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 xml:space="preserve">Forward: </w:t>
            </w:r>
            <w:r w:rsidRPr="001725E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5’-GATTCCACCCATGGCAAATTC-3’</w:t>
            </w:r>
          </w:p>
        </w:tc>
      </w:tr>
      <w:tr w:rsidR="004F18FF" w:rsidRPr="001725E4" w:rsidTr="00BE0D11">
        <w:trPr>
          <w:jc w:val="center"/>
        </w:trPr>
        <w:tc>
          <w:tcPr>
            <w:tcW w:w="1843" w:type="dxa"/>
            <w:vMerge/>
            <w:shd w:val="clear" w:color="auto" w:fill="auto"/>
            <w:vAlign w:val="center"/>
          </w:tcPr>
          <w:p w:rsidR="004F18FF" w:rsidRPr="001725E4" w:rsidRDefault="004F18FF" w:rsidP="00BE0D11">
            <w:pPr>
              <w:spacing w:line="400" w:lineRule="exac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386" w:type="dxa"/>
            <w:shd w:val="clear" w:color="auto" w:fill="auto"/>
            <w:vAlign w:val="center"/>
          </w:tcPr>
          <w:p w:rsidR="004F18FF" w:rsidRPr="001725E4" w:rsidRDefault="004F18FF" w:rsidP="00BE0D1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725E4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Reverse:</w:t>
            </w:r>
            <w:r w:rsidRPr="001725E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5’-AGCATCGCCCCACTTGATT-3’</w:t>
            </w:r>
          </w:p>
        </w:tc>
      </w:tr>
    </w:tbl>
    <w:p w:rsidR="004F18FF" w:rsidRPr="001725E4" w:rsidRDefault="004F18FF" w:rsidP="004F18FF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841AE5" w:rsidRDefault="00841AE5"/>
    <w:sectPr w:rsidR="00841A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26FE8" w:rsidRDefault="00E26FE8" w:rsidP="004F18FF">
      <w:r>
        <w:separator/>
      </w:r>
    </w:p>
  </w:endnote>
  <w:endnote w:type="continuationSeparator" w:id="0">
    <w:p w:rsidR="00E26FE8" w:rsidRDefault="00E26FE8" w:rsidP="004F18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26FE8" w:rsidRDefault="00E26FE8" w:rsidP="004F18FF">
      <w:r>
        <w:separator/>
      </w:r>
    </w:p>
  </w:footnote>
  <w:footnote w:type="continuationSeparator" w:id="0">
    <w:p w:rsidR="00E26FE8" w:rsidRDefault="00E26FE8" w:rsidP="004F18F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7B9B"/>
    <w:rsid w:val="00237B9B"/>
    <w:rsid w:val="004F18FF"/>
    <w:rsid w:val="00841AE5"/>
    <w:rsid w:val="00E26F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25EC2D"/>
  <w15:chartTrackingRefBased/>
  <w15:docId w15:val="{F7E89D74-DF4A-4F67-A69A-F5C5654A8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18F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37B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F18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F18FF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F18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F18F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98</Words>
  <Characters>565</Characters>
  <Application>Microsoft Office Word</Application>
  <DocSecurity>0</DocSecurity>
  <Lines>4</Lines>
  <Paragraphs>1</Paragraphs>
  <ScaleCrop>false</ScaleCrop>
  <Company/>
  <LinksUpToDate>false</LinksUpToDate>
  <CharactersWithSpaces>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Ziling</dc:creator>
  <cp:keywords/>
  <dc:description/>
  <cp:lastModifiedBy>Ziling</cp:lastModifiedBy>
  <cp:revision>2</cp:revision>
  <dcterms:created xsi:type="dcterms:W3CDTF">2020-05-09T12:12:00Z</dcterms:created>
  <dcterms:modified xsi:type="dcterms:W3CDTF">2020-06-03T05:25:00Z</dcterms:modified>
</cp:coreProperties>
</file>