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0FC36" w14:textId="0CA41123" w:rsidR="008834B0" w:rsidRPr="008834B0" w:rsidRDefault="008834B0" w:rsidP="008834B0">
      <w:pPr>
        <w:pStyle w:val="Caption"/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t xml:space="preserve">Supplementary Table 5: </w:t>
      </w:r>
      <w:r w:rsidRPr="008834B0">
        <w:rPr>
          <w:b/>
          <w:bCs/>
          <w:i w:val="0"/>
          <w:iCs w:val="0"/>
        </w:rPr>
        <w:t>Probability of intensified agricultural expansion among the sub-catchment in L. Naivasha.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63"/>
        <w:gridCol w:w="2421"/>
        <w:gridCol w:w="2422"/>
        <w:gridCol w:w="2420"/>
      </w:tblGrid>
      <w:tr w:rsidR="008834B0" w:rsidRPr="009628D1" w14:paraId="10C69EE3" w14:textId="77777777" w:rsidTr="00EA1998">
        <w:trPr>
          <w:trHeight w:val="288"/>
        </w:trPr>
        <w:tc>
          <w:tcPr>
            <w:tcW w:w="8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84B07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b/>
                <w:szCs w:val="24"/>
                <w:lang w:val="en-GB"/>
              </w:rPr>
            </w:pPr>
            <w:r w:rsidRPr="009628D1">
              <w:rPr>
                <w:rFonts w:eastAsia="Times New Roman" w:cs="Times New Roman"/>
                <w:b/>
                <w:szCs w:val="24"/>
                <w:lang w:val="en-GB"/>
              </w:rPr>
              <w:t>Sub-catchment</w:t>
            </w:r>
          </w:p>
        </w:tc>
        <w:tc>
          <w:tcPr>
            <w:tcW w:w="1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33A36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b/>
                <w:bCs/>
                <w:color w:val="000000"/>
                <w:szCs w:val="24"/>
              </w:rPr>
              <w:t>1999</w:t>
            </w:r>
          </w:p>
        </w:tc>
        <w:tc>
          <w:tcPr>
            <w:tcW w:w="1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D0E52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b/>
                <w:bCs/>
                <w:color w:val="000000"/>
                <w:szCs w:val="24"/>
              </w:rPr>
              <w:t>2009</w:t>
            </w:r>
          </w:p>
        </w:tc>
        <w:tc>
          <w:tcPr>
            <w:tcW w:w="1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B3E6D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/>
              </w:rPr>
            </w:pPr>
            <w:r w:rsidRPr="009628D1">
              <w:rPr>
                <w:rFonts w:eastAsia="Times New Roman" w:cs="Times New Roman"/>
                <w:b/>
                <w:bCs/>
                <w:color w:val="000000"/>
                <w:szCs w:val="24"/>
              </w:rPr>
              <w:t>201</w:t>
            </w:r>
            <w:r>
              <w:rPr>
                <w:rFonts w:eastAsia="Times New Roman" w:cs="Times New Roman"/>
                <w:b/>
                <w:bCs/>
                <w:color w:val="000000"/>
                <w:szCs w:val="24"/>
              </w:rPr>
              <w:t>9</w:t>
            </w:r>
          </w:p>
        </w:tc>
      </w:tr>
      <w:tr w:rsidR="008834B0" w:rsidRPr="009628D1" w14:paraId="747382DA" w14:textId="77777777" w:rsidTr="00EA1998">
        <w:trPr>
          <w:trHeight w:val="288"/>
        </w:trPr>
        <w:tc>
          <w:tcPr>
            <w:tcW w:w="87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ECA224A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b/>
                <w:szCs w:val="24"/>
                <w:lang w:val="en-GB"/>
              </w:rPr>
            </w:pPr>
            <w:r w:rsidRPr="009628D1">
              <w:rPr>
                <w:rFonts w:cs="Times New Roman"/>
                <w:szCs w:val="24"/>
              </w:rPr>
              <w:t>K1</w:t>
            </w:r>
          </w:p>
        </w:tc>
        <w:tc>
          <w:tcPr>
            <w:tcW w:w="13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B9230B9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628D1">
              <w:rPr>
                <w:rFonts w:cs="Times New Roman"/>
                <w:szCs w:val="24"/>
              </w:rPr>
              <w:t>Semi-intensification</w:t>
            </w:r>
          </w:p>
        </w:tc>
        <w:tc>
          <w:tcPr>
            <w:tcW w:w="13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263F9C1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628D1">
              <w:rPr>
                <w:rFonts w:cs="Times New Roman"/>
                <w:szCs w:val="24"/>
              </w:rPr>
              <w:t>Extensive</w:t>
            </w:r>
          </w:p>
        </w:tc>
        <w:tc>
          <w:tcPr>
            <w:tcW w:w="137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0714511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9628D1">
              <w:rPr>
                <w:rFonts w:cs="Times New Roman"/>
                <w:szCs w:val="24"/>
              </w:rPr>
              <w:t>Extensive</w:t>
            </w:r>
          </w:p>
        </w:tc>
      </w:tr>
      <w:tr w:rsidR="008834B0" w:rsidRPr="009628D1" w14:paraId="0F831EAC" w14:textId="77777777" w:rsidTr="00EA1998">
        <w:trPr>
          <w:trHeight w:val="288"/>
        </w:trPr>
        <w:tc>
          <w:tcPr>
            <w:tcW w:w="8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D1B2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G1</w:t>
            </w:r>
          </w:p>
        </w:tc>
        <w:tc>
          <w:tcPr>
            <w:tcW w:w="13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4DBD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2EB8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Full intensification</w:t>
            </w:r>
          </w:p>
        </w:tc>
        <w:tc>
          <w:tcPr>
            <w:tcW w:w="137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016B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Full intensification</w:t>
            </w:r>
          </w:p>
        </w:tc>
      </w:tr>
      <w:tr w:rsidR="008834B0" w:rsidRPr="009628D1" w14:paraId="22746DE2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53D3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G2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927F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Extensive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BCE3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Extensive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08C6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val="en-GB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  <w:lang w:val="en-GB"/>
              </w:rPr>
              <w:t>Extensive</w:t>
            </w:r>
          </w:p>
        </w:tc>
      </w:tr>
      <w:tr w:rsidR="008834B0" w:rsidRPr="009628D1" w14:paraId="0864D9C4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400B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G3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CC63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C0C9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E285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Extensive</w:t>
            </w:r>
          </w:p>
        </w:tc>
      </w:tr>
      <w:tr w:rsidR="008834B0" w:rsidRPr="009628D1" w14:paraId="6B496E83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F8B1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M1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5287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Semi-extensive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CFAC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Full 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D007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val="en-GB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  <w:lang w:val="en-GB"/>
              </w:rPr>
              <w:t>Full intensification</w:t>
            </w:r>
          </w:p>
        </w:tc>
      </w:tr>
      <w:tr w:rsidR="008834B0" w:rsidRPr="009628D1" w14:paraId="3B8BCEA6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8CD9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M2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6B60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Semi-extensive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162C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Full 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56B9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val="en-GB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  <w:lang w:val="en-GB"/>
              </w:rPr>
              <w:t>Extensive</w:t>
            </w:r>
          </w:p>
        </w:tc>
      </w:tr>
      <w:tr w:rsidR="008834B0" w:rsidRPr="009628D1" w14:paraId="2EF75A00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8F2B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M3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4ECC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AA6C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C18E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val="en-GB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  <w:lang w:val="en-GB"/>
              </w:rPr>
              <w:t>Semi-extensive</w:t>
            </w:r>
          </w:p>
        </w:tc>
      </w:tr>
      <w:tr w:rsidR="008834B0" w:rsidRPr="009628D1" w14:paraId="1ED2B0BA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7DC0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M4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2116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503D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Full 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08C1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Semi-extensive</w:t>
            </w:r>
          </w:p>
        </w:tc>
      </w:tr>
      <w:tr w:rsidR="008834B0" w:rsidRPr="009628D1" w14:paraId="44C5DB6F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9688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M5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9369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D8DE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Full 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9F8E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Semi-extensive</w:t>
            </w:r>
          </w:p>
        </w:tc>
      </w:tr>
      <w:tr w:rsidR="008834B0" w:rsidRPr="009628D1" w14:paraId="49BD8708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0AC9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BC93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14179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3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9247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</w:tr>
      <w:tr w:rsidR="008834B0" w:rsidRPr="009628D1" w14:paraId="605766BA" w14:textId="77777777" w:rsidTr="00EA1998">
        <w:trPr>
          <w:trHeight w:val="288"/>
        </w:trPr>
        <w:tc>
          <w:tcPr>
            <w:tcW w:w="8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22490" w14:textId="77777777" w:rsidR="008834B0" w:rsidRPr="009628D1" w:rsidRDefault="008834B0" w:rsidP="00EA1998">
            <w:pPr>
              <w:spacing w:after="0" w:line="276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Lake area</w:t>
            </w:r>
          </w:p>
        </w:tc>
        <w:tc>
          <w:tcPr>
            <w:tcW w:w="1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155F2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Semi-extensive</w:t>
            </w:r>
          </w:p>
        </w:tc>
        <w:tc>
          <w:tcPr>
            <w:tcW w:w="1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AF025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  <w:tc>
          <w:tcPr>
            <w:tcW w:w="1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B7D01" w14:textId="77777777" w:rsidR="008834B0" w:rsidRPr="009628D1" w:rsidRDefault="008834B0" w:rsidP="00EA1998">
            <w:pPr>
              <w:spacing w:after="0" w:line="276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28D1">
              <w:rPr>
                <w:rFonts w:eastAsia="Times New Roman" w:cs="Times New Roman"/>
                <w:color w:val="000000"/>
                <w:szCs w:val="24"/>
              </w:rPr>
              <w:t>Semi-intensification</w:t>
            </w:r>
          </w:p>
        </w:tc>
      </w:tr>
    </w:tbl>
    <w:p w14:paraId="140CE5D5" w14:textId="77777777" w:rsidR="008834B0" w:rsidRPr="009628D1" w:rsidRDefault="008834B0" w:rsidP="008834B0">
      <w:pPr>
        <w:rPr>
          <w:rFonts w:cs="Times New Roman"/>
          <w:szCs w:val="24"/>
          <w:lang w:val="en-GB"/>
        </w:rPr>
      </w:pPr>
    </w:p>
    <w:p w14:paraId="0F3299EA" w14:textId="77777777" w:rsidR="005A24EE" w:rsidRDefault="005A24EE"/>
    <w:sectPr w:rsidR="005A2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4B0"/>
    <w:rsid w:val="00467C5B"/>
    <w:rsid w:val="005A24EE"/>
    <w:rsid w:val="00821C56"/>
    <w:rsid w:val="008834B0"/>
    <w:rsid w:val="00F9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CD28A"/>
  <w15:chartTrackingRefBased/>
  <w15:docId w15:val="{AAA70B66-0512-45C3-A9E3-6038D70FC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4B0"/>
    <w:pPr>
      <w:spacing w:line="240" w:lineRule="auto"/>
      <w:jc w:val="both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834B0"/>
    <w:pPr>
      <w:spacing w:after="200"/>
    </w:pPr>
    <w:rPr>
      <w:i/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 O</cp:lastModifiedBy>
  <cp:revision>1</cp:revision>
  <dcterms:created xsi:type="dcterms:W3CDTF">2022-01-29T03:40:00Z</dcterms:created>
  <dcterms:modified xsi:type="dcterms:W3CDTF">2022-01-29T03:41:00Z</dcterms:modified>
</cp:coreProperties>
</file>