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0734" w14:textId="2A79C11C" w:rsidR="00C17DF2" w:rsidRDefault="00C61F5B">
      <w:r>
        <w:rPr>
          <w:noProof/>
        </w:rPr>
        <w:drawing>
          <wp:inline distT="0" distB="0" distL="0" distR="0" wp14:anchorId="1BF21BE7" wp14:editId="48D65BF2">
            <wp:extent cx="5274310" cy="6515100"/>
            <wp:effectExtent l="0" t="0" r="2540" b="0"/>
            <wp:docPr id="7741440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44051" name="图片 77414405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5" b="9651"/>
                    <a:stretch/>
                  </pic:blipFill>
                  <pic:spPr bwMode="auto">
                    <a:xfrm>
                      <a:off x="0" y="0"/>
                      <a:ext cx="5274310" cy="651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3B0F2" w14:textId="1E0FDE50" w:rsidR="00C61F5B" w:rsidRPr="00C61F5B" w:rsidRDefault="00C61F5B" w:rsidP="00C61F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748C">
        <w:rPr>
          <w:rFonts w:ascii="Times New Roman" w:hAnsi="Times New Roman" w:cs="Times New Roman"/>
          <w:b/>
          <w:bCs/>
          <w:sz w:val="24"/>
          <w:szCs w:val="24"/>
        </w:rPr>
        <w:t>Fig. S4</w:t>
      </w:r>
      <w:r w:rsidRPr="00C61F5B">
        <w:rPr>
          <w:rFonts w:ascii="Times New Roman" w:hAnsi="Times New Roman" w:cs="Times New Roman"/>
          <w:sz w:val="24"/>
          <w:szCs w:val="24"/>
        </w:rPr>
        <w:t xml:space="preserve"> </w:t>
      </w:r>
      <w:r w:rsidRPr="00C61F5B">
        <w:rPr>
          <w:rFonts w:ascii="Times New Roman" w:hAnsi="Times New Roman" w:cs="Times New Roman"/>
          <w:sz w:val="24"/>
          <w:szCs w:val="24"/>
        </w:rPr>
        <w:t>Key enzymes expressed in our study have colored shaded rectangles and genes link to these enzymes as well as their expression are presented in the heatmap.</w:t>
      </w:r>
      <w:r w:rsidRPr="00C61F5B">
        <w:rPr>
          <w:rFonts w:ascii="Times New Roman" w:hAnsi="Times New Roman" w:cs="Times New Roman"/>
          <w:sz w:val="24"/>
          <w:szCs w:val="24"/>
        </w:rPr>
        <w:t xml:space="preserve"> A. DEGs in </w:t>
      </w:r>
      <w:r w:rsidRPr="00C61F5B">
        <w:rPr>
          <w:rFonts w:ascii="Times New Roman" w:hAnsi="Times New Roman" w:cs="Times New Roman"/>
          <w:sz w:val="24"/>
          <w:szCs w:val="24"/>
        </w:rPr>
        <w:t>photosynthesis</w:t>
      </w:r>
      <w:r w:rsidRPr="00C61F5B">
        <w:rPr>
          <w:rFonts w:ascii="Times New Roman" w:hAnsi="Times New Roman" w:cs="Times New Roman"/>
          <w:sz w:val="24"/>
          <w:szCs w:val="24"/>
        </w:rPr>
        <w:t xml:space="preserve"> pathway. B. DEGs in </w:t>
      </w:r>
      <w:r w:rsidRPr="00C61F5B">
        <w:rPr>
          <w:rFonts w:ascii="Times New Roman" w:hAnsi="Times New Roman" w:cs="Times New Roman"/>
          <w:sz w:val="24"/>
          <w:szCs w:val="24"/>
        </w:rPr>
        <w:t>glycolysis/gluconeogenesis</w:t>
      </w:r>
      <w:r w:rsidRPr="00C61F5B">
        <w:rPr>
          <w:rFonts w:ascii="Times New Roman" w:hAnsi="Times New Roman" w:cs="Times New Roman"/>
          <w:sz w:val="24"/>
          <w:szCs w:val="24"/>
        </w:rPr>
        <w:t xml:space="preserve"> pathway. C. DEGs in</w:t>
      </w:r>
      <w:r w:rsidRPr="00C61F5B">
        <w:rPr>
          <w:rFonts w:ascii="Times New Roman" w:hAnsi="Times New Roman" w:cs="Times New Roman"/>
          <w:sz w:val="24"/>
          <w:szCs w:val="24"/>
        </w:rPr>
        <w:t xml:space="preserve"> ascorbate and </w:t>
      </w:r>
      <w:proofErr w:type="spellStart"/>
      <w:r w:rsidRPr="00C61F5B">
        <w:rPr>
          <w:rFonts w:ascii="Times New Roman" w:hAnsi="Times New Roman" w:cs="Times New Roman"/>
          <w:sz w:val="24"/>
          <w:szCs w:val="24"/>
        </w:rPr>
        <w:t>aldarate</w:t>
      </w:r>
      <w:proofErr w:type="spellEnd"/>
      <w:r w:rsidRPr="00C61F5B">
        <w:rPr>
          <w:rFonts w:ascii="Times New Roman" w:hAnsi="Times New Roman" w:cs="Times New Roman"/>
          <w:sz w:val="24"/>
          <w:szCs w:val="24"/>
        </w:rPr>
        <w:t xml:space="preserve"> metabolism</w:t>
      </w:r>
      <w:r w:rsidRPr="00C61F5B">
        <w:rPr>
          <w:rFonts w:ascii="Times New Roman" w:hAnsi="Times New Roman" w:cs="Times New Roman"/>
          <w:sz w:val="24"/>
          <w:szCs w:val="24"/>
        </w:rPr>
        <w:t xml:space="preserve"> pathway.</w:t>
      </w:r>
    </w:p>
    <w:sectPr w:rsidR="00C61F5B" w:rsidRPr="00C61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32B5" w14:textId="77777777" w:rsidR="0002278F" w:rsidRDefault="0002278F" w:rsidP="00C61F5B">
      <w:r>
        <w:separator/>
      </w:r>
    </w:p>
  </w:endnote>
  <w:endnote w:type="continuationSeparator" w:id="0">
    <w:p w14:paraId="7A0E9B87" w14:textId="77777777" w:rsidR="0002278F" w:rsidRDefault="0002278F" w:rsidP="00C6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6D67C" w14:textId="77777777" w:rsidR="0002278F" w:rsidRDefault="0002278F" w:rsidP="00C61F5B">
      <w:r>
        <w:separator/>
      </w:r>
    </w:p>
  </w:footnote>
  <w:footnote w:type="continuationSeparator" w:id="0">
    <w:p w14:paraId="2AFBA8B3" w14:textId="77777777" w:rsidR="0002278F" w:rsidRDefault="0002278F" w:rsidP="00C61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F2"/>
    <w:rsid w:val="0002278F"/>
    <w:rsid w:val="0078748C"/>
    <w:rsid w:val="00C17DF2"/>
    <w:rsid w:val="00C6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21DFE"/>
  <w15:chartTrackingRefBased/>
  <w15:docId w15:val="{0DF1CC1B-F083-4E01-9D9E-797ED938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F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F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F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F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雅芳</dc:creator>
  <cp:keywords/>
  <dc:description/>
  <cp:lastModifiedBy>雅芳</cp:lastModifiedBy>
  <cp:revision>2</cp:revision>
  <cp:lastPrinted>2023-08-29T06:28:00Z</cp:lastPrinted>
  <dcterms:created xsi:type="dcterms:W3CDTF">2023-08-29T06:26:00Z</dcterms:created>
  <dcterms:modified xsi:type="dcterms:W3CDTF">2023-08-29T06:37:00Z</dcterms:modified>
</cp:coreProperties>
</file>