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8B2" w:rsidRPr="005A1496" w:rsidRDefault="005A1496" w:rsidP="005A1496">
      <w:pPr>
        <w:jc w:val="center"/>
        <w:rPr>
          <w:rFonts w:ascii="Times New Roman" w:hAnsi="Times New Roman" w:cs="Times New Roman"/>
          <w:sz w:val="32"/>
        </w:rPr>
      </w:pPr>
      <w:r w:rsidRPr="005A1496">
        <w:rPr>
          <w:rFonts w:ascii="Times New Roman" w:hAnsi="Times New Roman" w:cs="Times New Roman"/>
          <w:sz w:val="32"/>
        </w:rPr>
        <w:t xml:space="preserve">Supplementary </w:t>
      </w:r>
      <w:r w:rsidR="00462771">
        <w:rPr>
          <w:rFonts w:ascii="Times New Roman" w:hAnsi="Times New Roman" w:cs="Times New Roman" w:hint="eastAsia"/>
          <w:sz w:val="32"/>
        </w:rPr>
        <w:t>Information</w:t>
      </w:r>
      <w:r w:rsidRPr="005A1496">
        <w:rPr>
          <w:rFonts w:ascii="Times New Roman" w:hAnsi="Times New Roman" w:cs="Times New Roman"/>
          <w:sz w:val="32"/>
        </w:rPr>
        <w:t xml:space="preserve"> for</w:t>
      </w:r>
    </w:p>
    <w:p w:rsidR="005A1496" w:rsidRPr="001E1434" w:rsidRDefault="005A1496" w:rsidP="005A1496">
      <w:pPr>
        <w:jc w:val="center"/>
        <w:rPr>
          <w:rFonts w:ascii="Times New Roman" w:hAnsi="Times New Roman" w:cs="Times New Roman"/>
          <w:b/>
          <w:sz w:val="36"/>
          <w:szCs w:val="24"/>
        </w:rPr>
      </w:pPr>
      <w:r w:rsidRPr="001E1434">
        <w:rPr>
          <w:rFonts w:ascii="Times New Roman" w:hAnsi="Times New Roman" w:cs="Times New Roman"/>
          <w:b/>
          <w:sz w:val="36"/>
          <w:szCs w:val="24"/>
        </w:rPr>
        <w:t>Morphology-independent general-purpose optical surface tractor beam</w:t>
      </w:r>
    </w:p>
    <w:p w:rsidR="005A1496" w:rsidRDefault="005A1496">
      <w:pPr>
        <w:rPr>
          <w:rFonts w:ascii="Times New Roman" w:hAnsi="Times New Roman" w:cs="Times New Roman"/>
          <w:sz w:val="24"/>
        </w:rPr>
      </w:pPr>
      <w:bookmarkStart w:id="0" w:name="_GoBack"/>
      <w:bookmarkEnd w:id="0"/>
    </w:p>
    <w:p w:rsidR="005A1496" w:rsidRDefault="005A1496">
      <w:pPr>
        <w:rPr>
          <w:rFonts w:ascii="Times New Roman" w:hAnsi="Times New Roman" w:cs="Times New Roman"/>
          <w:sz w:val="24"/>
        </w:rPr>
      </w:pPr>
    </w:p>
    <w:p w:rsidR="005A1496" w:rsidRDefault="005A1496" w:rsidP="005A1496">
      <w:pPr>
        <w:widowControl/>
        <w:spacing w:line="360" w:lineRule="auto"/>
        <w:jc w:val="left"/>
        <w:rPr>
          <w:rFonts w:ascii="Times New Roman" w:hAnsi="Times New Roman" w:cs="Times New Roman"/>
          <w:sz w:val="24"/>
        </w:rPr>
      </w:pPr>
      <w:r>
        <w:rPr>
          <w:rFonts w:ascii="Times New Roman" w:hAnsi="Times New Roman" w:cs="Times New Roman"/>
          <w:sz w:val="24"/>
        </w:rPr>
        <w:br w:type="page"/>
      </w:r>
    </w:p>
    <w:p w:rsidR="005A1496" w:rsidRDefault="00462771" w:rsidP="005A1496">
      <w:pPr>
        <w:spacing w:line="360" w:lineRule="auto"/>
        <w:rPr>
          <w:rFonts w:ascii="Times New Roman" w:hAnsi="Times New Roman" w:cs="Times New Roman"/>
          <w:b/>
          <w:sz w:val="24"/>
        </w:rPr>
      </w:pPr>
      <w:r w:rsidRPr="00462771">
        <w:rPr>
          <w:rFonts w:ascii="Times New Roman" w:hAnsi="Times New Roman" w:cs="Times New Roman"/>
          <w:b/>
          <w:sz w:val="24"/>
        </w:rPr>
        <w:lastRenderedPageBreak/>
        <w:t>Supplementary Note 1</w:t>
      </w:r>
      <w:r>
        <w:rPr>
          <w:rFonts w:ascii="Times New Roman" w:hAnsi="Times New Roman" w:cs="Times New Roman" w:hint="eastAsia"/>
          <w:b/>
          <w:sz w:val="24"/>
        </w:rPr>
        <w:t>：</w:t>
      </w:r>
      <w:r>
        <w:rPr>
          <w:rFonts w:ascii="Times New Roman" w:hAnsi="Times New Roman" w:cs="Times New Roman" w:hint="eastAsia"/>
          <w:b/>
          <w:sz w:val="24"/>
        </w:rPr>
        <w:t xml:space="preserve"> </w:t>
      </w:r>
      <w:r w:rsidR="005A1496" w:rsidRPr="005A1496">
        <w:rPr>
          <w:rFonts w:ascii="Times New Roman" w:hAnsi="Times New Roman" w:cs="Times New Roman"/>
          <w:b/>
          <w:sz w:val="24"/>
        </w:rPr>
        <w:t>General expression of the longitudinal optical force</w:t>
      </w:r>
    </w:p>
    <w:p w:rsidR="005A1496" w:rsidRPr="00553B45" w:rsidRDefault="00553B45" w:rsidP="005A1496">
      <w:pPr>
        <w:spacing w:line="360" w:lineRule="auto"/>
        <w:rPr>
          <w:rFonts w:ascii="Times New Roman" w:hAnsi="Times New Roman" w:cs="Times New Roman"/>
          <w:sz w:val="24"/>
        </w:rPr>
      </w:pPr>
      <w:r w:rsidRPr="00553B45">
        <w:rPr>
          <w:rFonts w:ascii="Times New Roman" w:hAnsi="Times New Roman" w:cs="Times New Roman"/>
          <w:sz w:val="24"/>
        </w:rPr>
        <w:t xml:space="preserve">In the main text, we derived an expression for the longitudinal optical force acting on the particle. This force can be calculated by integrating the Minkowski stress tensor </w:t>
      </w:r>
      <w:r w:rsidRPr="00A5638B">
        <w:rPr>
          <w:noProof/>
          <w:position w:val="-4"/>
        </w:rPr>
        <w:object w:dxaOrig="44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5.8pt" o:ole="">
            <v:imagedata r:id="rId7" o:title=""/>
          </v:shape>
          <o:OLEObject Type="Embed" ProgID="Equation.DSMT4" ShapeID="_x0000_i1025" DrawAspect="Content" ObjectID="_1758528503" r:id="rId8"/>
        </w:object>
      </w:r>
      <w:r w:rsidRPr="00553B45">
        <w:rPr>
          <w:rFonts w:ascii="Times New Roman" w:hAnsi="Times New Roman" w:cs="Times New Roman"/>
          <w:sz w:val="24"/>
        </w:rPr>
        <w:t xml:space="preserve"> over a closed surface</w:t>
      </w:r>
      <w:r>
        <w:rPr>
          <w:rFonts w:ascii="Times New Roman" w:hAnsi="Times New Roman" w:cs="Times New Roman"/>
          <w:sz w:val="24"/>
        </w:rPr>
        <w:t xml:space="preserve"> S</w:t>
      </w:r>
      <w:r w:rsidRPr="00553B45">
        <w:rPr>
          <w:rFonts w:ascii="Times New Roman" w:hAnsi="Times New Roman" w:cs="Times New Roman"/>
          <w:sz w:val="24"/>
        </w:rPr>
        <w:t xml:space="preserve"> that encloses the particle. Specifically, the force can be written as:</w:t>
      </w:r>
    </w:p>
    <w:p w:rsidR="005A1496" w:rsidRPr="00553B45" w:rsidRDefault="00553B45" w:rsidP="00553B45">
      <w:pPr>
        <w:spacing w:line="360" w:lineRule="auto"/>
        <w:jc w:val="right"/>
        <w:rPr>
          <w:rFonts w:ascii="Times New Roman" w:hAnsi="Times New Roman" w:cs="Times New Roman"/>
          <w:b/>
          <w:sz w:val="32"/>
        </w:rPr>
      </w:pPr>
      <w:r w:rsidRPr="00553B45">
        <w:rPr>
          <w:rFonts w:ascii="Times New Roman" w:hAnsi="Times New Roman" w:cs="Times New Roman"/>
          <w:noProof/>
          <w:position w:val="-18"/>
          <w:sz w:val="24"/>
        </w:rPr>
        <w:object w:dxaOrig="1860" w:dyaOrig="440">
          <v:shape id="_x0000_i1026" type="#_x0000_t75" style="width:93.75pt;height:21.75pt" o:ole="">
            <v:imagedata r:id="rId9" o:title=""/>
          </v:shape>
          <o:OLEObject Type="Embed" ProgID="Equation.DSMT4" ShapeID="_x0000_i1026" DrawAspect="Content" ObjectID="_1758528504" r:id="rId10"/>
        </w:object>
      </w:r>
      <w:r>
        <w:rPr>
          <w:rFonts w:ascii="Times New Roman" w:hAnsi="Times New Roman" w:cs="Times New Roman"/>
          <w:noProof/>
          <w:sz w:val="24"/>
        </w:rPr>
        <w:t xml:space="preserve">                      </w:t>
      </w:r>
      <w:r w:rsidRPr="00553B45">
        <w:rPr>
          <w:rFonts w:ascii="Times New Roman" w:hAnsi="Times New Roman" w:cs="Times New Roman"/>
          <w:noProof/>
          <w:sz w:val="24"/>
        </w:rPr>
        <w:t>(S1)</w:t>
      </w:r>
    </w:p>
    <w:p w:rsidR="00553B45" w:rsidRDefault="00553B45" w:rsidP="005A1496">
      <w:pPr>
        <w:spacing w:line="360" w:lineRule="auto"/>
        <w:rPr>
          <w:rFonts w:ascii="Times New Roman" w:hAnsi="Times New Roman" w:cs="Times New Roman"/>
          <w:sz w:val="24"/>
          <w:szCs w:val="24"/>
        </w:rPr>
      </w:pPr>
      <w:r w:rsidRPr="00553B45">
        <w:rPr>
          <w:rFonts w:ascii="Times New Roman" w:hAnsi="Times New Roman" w:cs="Times New Roman"/>
          <w:sz w:val="24"/>
          <w:szCs w:val="24"/>
        </w:rPr>
        <w:t xml:space="preserve">where </w:t>
      </w:r>
      <w:r>
        <w:rPr>
          <w:rFonts w:ascii="Times New Roman" w:hAnsi="Times New Roman" w:cs="Times New Roman"/>
          <w:sz w:val="24"/>
          <w:szCs w:val="24"/>
        </w:rPr>
        <w:t>S</w:t>
      </w:r>
      <w:r w:rsidRPr="00553B45">
        <w:rPr>
          <w:rFonts w:ascii="Times New Roman" w:hAnsi="Times New Roman" w:cs="Times New Roman"/>
          <w:sz w:val="24"/>
          <w:szCs w:val="24"/>
        </w:rPr>
        <w:t xml:space="preserve"> is an arbitrary closed surface and </w:t>
      </w:r>
      <w:r w:rsidRPr="00553B45">
        <w:rPr>
          <w:noProof/>
          <w:position w:val="-6"/>
        </w:rPr>
        <w:object w:dxaOrig="180" w:dyaOrig="279">
          <v:shape id="_x0000_i1027" type="#_x0000_t75" style="width:9.5pt;height:14.25pt" o:ole="">
            <v:imagedata r:id="rId11" o:title=""/>
          </v:shape>
          <o:OLEObject Type="Embed" ProgID="Equation.DSMT4" ShapeID="_x0000_i1027" DrawAspect="Content" ObjectID="_1758528505" r:id="rId12"/>
        </w:object>
      </w:r>
      <w:r w:rsidRPr="00553B45">
        <w:rPr>
          <w:rFonts w:ascii="Times New Roman" w:hAnsi="Times New Roman" w:cs="Times New Roman"/>
          <w:sz w:val="24"/>
          <w:szCs w:val="24"/>
        </w:rPr>
        <w:t xml:space="preserve"> is the outward normal unit vector of </w:t>
      </w:r>
      <w:r>
        <w:rPr>
          <w:rFonts w:ascii="Times New Roman" w:hAnsi="Times New Roman" w:cs="Times New Roman"/>
          <w:sz w:val="24"/>
          <w:szCs w:val="24"/>
        </w:rPr>
        <w:t>S</w:t>
      </w:r>
      <w:r w:rsidRPr="00553B45">
        <w:rPr>
          <w:rFonts w:ascii="Times New Roman" w:hAnsi="Times New Roman" w:cs="Times New Roman"/>
          <w:sz w:val="24"/>
          <w:szCs w:val="24"/>
        </w:rPr>
        <w:t xml:space="preserve">. To simplify the calculations, we choose the closed surface </w:t>
      </w:r>
      <w:r>
        <w:rPr>
          <w:rFonts w:ascii="Times New Roman" w:hAnsi="Times New Roman" w:cs="Times New Roman"/>
          <w:sz w:val="24"/>
          <w:szCs w:val="24"/>
        </w:rPr>
        <w:t xml:space="preserve">S </w:t>
      </w:r>
      <w:r w:rsidRPr="00553B45">
        <w:rPr>
          <w:rFonts w:ascii="Times New Roman" w:hAnsi="Times New Roman" w:cs="Times New Roman"/>
          <w:sz w:val="24"/>
          <w:szCs w:val="24"/>
        </w:rPr>
        <w:t xml:space="preserve">to be a spherical surface </w:t>
      </w:r>
      <w:r w:rsidRPr="00553B45">
        <w:rPr>
          <w:noProof/>
          <w:position w:val="-10"/>
        </w:rPr>
        <w:object w:dxaOrig="300" w:dyaOrig="320">
          <v:shape id="_x0000_i1028" type="#_x0000_t75" style="width:15.8pt;height:16.6pt" o:ole="">
            <v:imagedata r:id="rId13" o:title=""/>
          </v:shape>
          <o:OLEObject Type="Embed" ProgID="Equation.DSMT4" ShapeID="_x0000_i1028" DrawAspect="Content" ObjectID="_1758528506" r:id="rId14"/>
        </w:object>
      </w:r>
      <w:r w:rsidRPr="00553B45">
        <w:rPr>
          <w:rFonts w:ascii="Times New Roman" w:hAnsi="Times New Roman" w:cs="Times New Roman"/>
          <w:sz w:val="24"/>
          <w:szCs w:val="24"/>
        </w:rPr>
        <w:t>with an infinite radius</w:t>
      </w:r>
      <w:r w:rsidRPr="00553B45">
        <w:rPr>
          <w:noProof/>
          <w:position w:val="-6"/>
        </w:rPr>
        <w:object w:dxaOrig="680" w:dyaOrig="260">
          <v:shape id="_x0000_i1029" type="#_x0000_t75" style="width:34.4pt;height:13.05pt" o:ole="">
            <v:imagedata r:id="rId15" o:title=""/>
          </v:shape>
          <o:OLEObject Type="Embed" ProgID="Equation.DSMT4" ShapeID="_x0000_i1029" DrawAspect="Content" ObjectID="_1758528507" r:id="rId16"/>
        </w:object>
      </w:r>
      <w:r w:rsidRPr="00553B45">
        <w:rPr>
          <w:rFonts w:ascii="Times New Roman" w:hAnsi="Times New Roman" w:cs="Times New Roman"/>
          <w:sz w:val="24"/>
          <w:szCs w:val="24"/>
        </w:rPr>
        <w:t xml:space="preserve">, as illustrated in Fig. </w:t>
      </w:r>
      <w:r>
        <w:rPr>
          <w:rFonts w:ascii="Times New Roman" w:hAnsi="Times New Roman" w:cs="Times New Roman"/>
          <w:sz w:val="24"/>
          <w:szCs w:val="24"/>
        </w:rPr>
        <w:t>S1</w:t>
      </w:r>
      <w:r w:rsidRPr="00553B45">
        <w:rPr>
          <w:rFonts w:ascii="Times New Roman" w:hAnsi="Times New Roman" w:cs="Times New Roman"/>
          <w:sz w:val="24"/>
          <w:szCs w:val="24"/>
        </w:rPr>
        <w:t>.</w:t>
      </w:r>
      <w:r>
        <w:rPr>
          <w:rFonts w:ascii="Times New Roman" w:hAnsi="Times New Roman" w:cs="Times New Roman"/>
          <w:sz w:val="24"/>
          <w:szCs w:val="24"/>
        </w:rPr>
        <w:t xml:space="preserve"> </w:t>
      </w:r>
    </w:p>
    <w:p w:rsidR="00553B45" w:rsidRPr="00553B45" w:rsidRDefault="00553B45" w:rsidP="005A1496">
      <w:pPr>
        <w:spacing w:line="360" w:lineRule="auto"/>
        <w:rPr>
          <w:rFonts w:ascii="Times New Roman" w:hAnsi="Times New Roman" w:cs="Times New Roman"/>
          <w:sz w:val="24"/>
          <w:szCs w:val="24"/>
        </w:rPr>
      </w:pPr>
    </w:p>
    <w:p w:rsidR="00553B45" w:rsidRDefault="00553B45" w:rsidP="00553B45">
      <w:pPr>
        <w:spacing w:line="360" w:lineRule="auto"/>
        <w:rPr>
          <w:rFonts w:ascii="Times New Roman" w:hAnsi="Times New Roman" w:cs="Times New Roman"/>
          <w:sz w:val="24"/>
          <w:szCs w:val="24"/>
        </w:rPr>
      </w:pPr>
      <w:r w:rsidRPr="00553B45">
        <w:rPr>
          <w:rFonts w:ascii="Times New Roman" w:hAnsi="Times New Roman" w:cs="Times New Roman"/>
          <w:sz w:val="24"/>
          <w:szCs w:val="24"/>
        </w:rPr>
        <w:t xml:space="preserve">In our analysis, we consider the metamaterial to be infinite in the </w:t>
      </w:r>
      <w:r w:rsidRPr="00553B45">
        <w:rPr>
          <w:rFonts w:ascii="Times New Roman" w:hAnsi="Times New Roman" w:cs="Times New Roman"/>
          <w:i/>
          <w:sz w:val="24"/>
          <w:szCs w:val="24"/>
        </w:rPr>
        <w:t>x</w:t>
      </w:r>
      <w:r w:rsidRPr="00553B45">
        <w:rPr>
          <w:rFonts w:ascii="Times New Roman" w:hAnsi="Times New Roman" w:cs="Times New Roman"/>
          <w:sz w:val="24"/>
          <w:szCs w:val="24"/>
        </w:rPr>
        <w:t xml:space="preserve"> and </w:t>
      </w:r>
      <w:r w:rsidRPr="00553B45">
        <w:rPr>
          <w:rFonts w:ascii="Times New Roman" w:hAnsi="Times New Roman" w:cs="Times New Roman"/>
          <w:i/>
          <w:sz w:val="24"/>
          <w:szCs w:val="24"/>
        </w:rPr>
        <w:t>y</w:t>
      </w:r>
      <w:r w:rsidRPr="00553B45">
        <w:rPr>
          <w:rFonts w:ascii="Times New Roman" w:hAnsi="Times New Roman" w:cs="Times New Roman"/>
          <w:sz w:val="24"/>
          <w:szCs w:val="24"/>
        </w:rPr>
        <w:t xml:space="preserve"> directions, while it extends indefinitely in the negative </w:t>
      </w:r>
      <w:r w:rsidRPr="00553B45">
        <w:rPr>
          <w:rFonts w:ascii="Times New Roman" w:hAnsi="Times New Roman" w:cs="Times New Roman"/>
          <w:i/>
          <w:sz w:val="24"/>
          <w:szCs w:val="24"/>
        </w:rPr>
        <w:t>z</w:t>
      </w:r>
      <w:r w:rsidRPr="00553B45">
        <w:rPr>
          <w:rFonts w:ascii="Times New Roman" w:hAnsi="Times New Roman" w:cs="Times New Roman"/>
          <w:sz w:val="24"/>
          <w:szCs w:val="24"/>
        </w:rPr>
        <w:t xml:space="preserve"> direction. The incident surface wave (SW) is launched from the left infinity (</w:t>
      </w:r>
      <w:r w:rsidRPr="00553B45">
        <w:rPr>
          <w:noProof/>
          <w:position w:val="-6"/>
        </w:rPr>
        <w:object w:dxaOrig="660" w:dyaOrig="220">
          <v:shape id="_x0000_i1030" type="#_x0000_t75" style="width:32.45pt;height:11.45pt" o:ole="">
            <v:imagedata r:id="rId17" o:title=""/>
          </v:shape>
          <o:OLEObject Type="Embed" ProgID="Equation.DSMT4" ShapeID="_x0000_i1030" DrawAspect="Content" ObjectID="_1758528508" r:id="rId18"/>
        </w:object>
      </w:r>
      <w:r w:rsidRPr="00553B45">
        <w:rPr>
          <w:rFonts w:ascii="Times New Roman" w:hAnsi="Times New Roman" w:cs="Times New Roman"/>
          <w:sz w:val="24"/>
          <w:szCs w:val="24"/>
        </w:rPr>
        <w:t xml:space="preserve">). For convenience, we assume the metamaterial to be isotropic, characterized by a relative permittivity </w:t>
      </w:r>
      <w:r w:rsidRPr="00553B45">
        <w:rPr>
          <w:noProof/>
          <w:position w:val="-6"/>
        </w:rPr>
        <w:object w:dxaOrig="200" w:dyaOrig="220">
          <v:shape id="_x0000_i1031" type="#_x0000_t75" style="width:10.7pt;height:11.45pt" o:ole="">
            <v:imagedata r:id="rId19" o:title=""/>
          </v:shape>
          <o:OLEObject Type="Embed" ProgID="Equation.DSMT4" ShapeID="_x0000_i1031" DrawAspect="Content" ObjectID="_1758528509" r:id="rId20"/>
        </w:object>
      </w:r>
      <w:r w:rsidRPr="00553B45">
        <w:rPr>
          <w:rFonts w:ascii="Times New Roman" w:hAnsi="Times New Roman" w:cs="Times New Roman"/>
          <w:sz w:val="24"/>
          <w:szCs w:val="24"/>
        </w:rPr>
        <w:t xml:space="preserve"> and permeability </w:t>
      </w:r>
      <w:r w:rsidRPr="00553B45">
        <w:rPr>
          <w:noProof/>
          <w:position w:val="-10"/>
        </w:rPr>
        <w:object w:dxaOrig="220" w:dyaOrig="240">
          <v:shape id="_x0000_i1032" type="#_x0000_t75" style="width:11.45pt;height:12.25pt" o:ole="">
            <v:imagedata r:id="rId21" o:title=""/>
          </v:shape>
          <o:OLEObject Type="Embed" ProgID="Equation.DSMT4" ShapeID="_x0000_i1032" DrawAspect="Content" ObjectID="_1758528510" r:id="rId22"/>
        </w:object>
      </w:r>
      <w:r w:rsidRPr="00553B45">
        <w:rPr>
          <w:rFonts w:ascii="Times New Roman" w:hAnsi="Times New Roman" w:cs="Times New Roman"/>
          <w:sz w:val="24"/>
          <w:szCs w:val="24"/>
        </w:rPr>
        <w:t>.</w:t>
      </w:r>
    </w:p>
    <w:p w:rsidR="00553B45" w:rsidRDefault="00553B45" w:rsidP="00553B45">
      <w:pPr>
        <w:spacing w:line="360" w:lineRule="auto"/>
        <w:rPr>
          <w:rFonts w:ascii="Times New Roman" w:hAnsi="Times New Roman" w:cs="Times New Roman"/>
          <w:sz w:val="24"/>
          <w:szCs w:val="24"/>
        </w:rPr>
      </w:pPr>
    </w:p>
    <w:p w:rsidR="00553B45" w:rsidRDefault="00553B45" w:rsidP="00553B45">
      <w:pPr>
        <w:spacing w:line="360" w:lineRule="auto"/>
        <w:rPr>
          <w:rFonts w:ascii="Times New Roman" w:hAnsi="Times New Roman" w:cs="Times New Roman"/>
          <w:sz w:val="24"/>
          <w:szCs w:val="24"/>
        </w:rPr>
      </w:pPr>
      <w:r w:rsidRPr="00553B45">
        <w:rPr>
          <w:rFonts w:ascii="Times New Roman" w:hAnsi="Times New Roman" w:cs="Times New Roman"/>
          <w:sz w:val="24"/>
          <w:szCs w:val="24"/>
        </w:rPr>
        <w:t xml:space="preserve">In this system, we have three types of electromagnetic (EM) waves: the incident surface wave (SW), the scattered SWs propagating in all directions on the </w:t>
      </w:r>
      <w:r w:rsidRPr="00553B45">
        <w:rPr>
          <w:rFonts w:ascii="Times New Roman" w:hAnsi="Times New Roman" w:cs="Times New Roman"/>
          <w:i/>
          <w:sz w:val="24"/>
          <w:szCs w:val="24"/>
        </w:rPr>
        <w:t>xoy</w:t>
      </w:r>
      <w:r w:rsidRPr="00553B45">
        <w:rPr>
          <w:rFonts w:ascii="Times New Roman" w:hAnsi="Times New Roman" w:cs="Times New Roman"/>
          <w:sz w:val="24"/>
          <w:szCs w:val="24"/>
        </w:rPr>
        <w:t xml:space="preserve"> plane, and the freely propagating waves (FPWs) that propagate in all solid angles both in air and inside the metamaterial. For the incident SW, the electric and magnetic fields can be expressed as:</w:t>
      </w:r>
    </w:p>
    <w:p w:rsidR="00553B45" w:rsidRDefault="00553B45" w:rsidP="00024FEA">
      <w:pPr>
        <w:spacing w:line="360" w:lineRule="auto"/>
        <w:jc w:val="right"/>
        <w:rPr>
          <w:rFonts w:ascii="Times New Roman" w:hAnsi="Times New Roman" w:cs="Times New Roman"/>
          <w:sz w:val="24"/>
          <w:szCs w:val="24"/>
        </w:rPr>
      </w:pPr>
      <w:r w:rsidRPr="00553B45">
        <w:rPr>
          <w:rFonts w:ascii="Times New Roman" w:hAnsi="Times New Roman" w:cs="Times New Roman"/>
          <w:noProof/>
          <w:position w:val="-14"/>
          <w:sz w:val="24"/>
        </w:rPr>
        <w:object w:dxaOrig="4420" w:dyaOrig="400">
          <v:shape id="_x0000_i1033" type="#_x0000_t75" style="width:223.1pt;height:19.4pt" o:ole="">
            <v:imagedata r:id="rId23" o:title=""/>
          </v:shape>
          <o:OLEObject Type="Embed" ProgID="Equation.DSMT4" ShapeID="_x0000_i1033" DrawAspect="Content" ObjectID="_1758528511" r:id="rId24"/>
        </w:object>
      </w:r>
      <w:r w:rsidR="00024FEA">
        <w:rPr>
          <w:rFonts w:ascii="Times New Roman" w:hAnsi="Times New Roman" w:cs="Times New Roman"/>
          <w:noProof/>
          <w:sz w:val="24"/>
        </w:rPr>
        <w:t xml:space="preserve">              (S2)</w:t>
      </w:r>
    </w:p>
    <w:p w:rsidR="00553B45" w:rsidRDefault="00024FEA" w:rsidP="00553B45">
      <w:pPr>
        <w:spacing w:line="360" w:lineRule="auto"/>
        <w:rPr>
          <w:rFonts w:ascii="Times New Roman" w:hAnsi="Times New Roman" w:cs="Times New Roman"/>
          <w:sz w:val="24"/>
          <w:szCs w:val="24"/>
        </w:rPr>
      </w:pPr>
      <w:r w:rsidRPr="00024FEA">
        <w:rPr>
          <w:rFonts w:ascii="Times New Roman" w:hAnsi="Times New Roman" w:cs="Times New Roman"/>
          <w:sz w:val="24"/>
          <w:szCs w:val="24"/>
        </w:rPr>
        <w:t xml:space="preserve">where </w:t>
      </w:r>
      <w:r w:rsidRPr="00024FEA">
        <w:rPr>
          <w:noProof/>
          <w:position w:val="-14"/>
        </w:rPr>
        <w:object w:dxaOrig="260" w:dyaOrig="360">
          <v:shape id="_x0000_i1034" type="#_x0000_t75" style="width:13.05pt;height:18.6pt" o:ole="">
            <v:imagedata r:id="rId25" o:title=""/>
          </v:shape>
          <o:OLEObject Type="Embed" ProgID="Equation.DSMT4" ShapeID="_x0000_i1034" DrawAspect="Content" ObjectID="_1758528512" r:id="rId26"/>
        </w:object>
      </w:r>
      <w:r w:rsidRPr="00024FEA">
        <w:rPr>
          <w:rFonts w:ascii="Times New Roman" w:hAnsi="Times New Roman" w:cs="Times New Roman"/>
          <w:sz w:val="24"/>
          <w:szCs w:val="24"/>
        </w:rPr>
        <w:t xml:space="preserve"> is the propagating wavenumber of the SW, and </w:t>
      </w:r>
      <w:r w:rsidRPr="00024FEA">
        <w:rPr>
          <w:noProof/>
          <w:position w:val="-14"/>
        </w:rPr>
        <w:object w:dxaOrig="480" w:dyaOrig="360">
          <v:shape id="_x0000_i1035" type="#_x0000_t75" style="width:23.75pt;height:18.6pt" o:ole="">
            <v:imagedata r:id="rId27" o:title=""/>
          </v:shape>
          <o:OLEObject Type="Embed" ProgID="Equation.DSMT4" ShapeID="_x0000_i1035" DrawAspect="Content" ObjectID="_1758528513" r:id="rId28"/>
        </w:object>
      </w:r>
      <w:r w:rsidRPr="00024FEA">
        <w:rPr>
          <w:rFonts w:ascii="Times New Roman" w:hAnsi="Times New Roman" w:cs="Times New Roman"/>
          <w:sz w:val="24"/>
          <w:szCs w:val="24"/>
        </w:rPr>
        <w:t xml:space="preserve"> and </w:t>
      </w:r>
      <w:r w:rsidRPr="00024FEA">
        <w:rPr>
          <w:noProof/>
          <w:position w:val="-14"/>
        </w:rPr>
        <w:object w:dxaOrig="499" w:dyaOrig="360">
          <v:shape id="_x0000_i1036" type="#_x0000_t75" style="width:24.55pt;height:18.6pt" o:ole="">
            <v:imagedata r:id="rId29" o:title=""/>
          </v:shape>
          <o:OLEObject Type="Embed" ProgID="Equation.DSMT4" ShapeID="_x0000_i1036" DrawAspect="Content" ObjectID="_1758528514" r:id="rId30"/>
        </w:object>
      </w:r>
      <w:r>
        <w:rPr>
          <w:rFonts w:ascii="Times New Roman" w:hAnsi="Times New Roman" w:cs="Times New Roman"/>
          <w:sz w:val="24"/>
          <w:szCs w:val="24"/>
        </w:rPr>
        <w:t xml:space="preserve"> are functions that depend on </w:t>
      </w:r>
      <w:r w:rsidRPr="00024FEA">
        <w:rPr>
          <w:rFonts w:ascii="Times New Roman" w:hAnsi="Times New Roman" w:cs="Times New Roman"/>
          <w:i/>
          <w:sz w:val="24"/>
          <w:szCs w:val="24"/>
        </w:rPr>
        <w:t>z</w:t>
      </w:r>
      <w:r w:rsidRPr="00024FEA">
        <w:rPr>
          <w:rFonts w:ascii="Times New Roman" w:hAnsi="Times New Roman" w:cs="Times New Roman"/>
          <w:sz w:val="24"/>
          <w:szCs w:val="24"/>
        </w:rPr>
        <w:t xml:space="preserve"> only and vanish at the infinities (</w:t>
      </w:r>
      <w:r w:rsidRPr="00553B45">
        <w:rPr>
          <w:noProof/>
          <w:position w:val="-6"/>
        </w:rPr>
        <w:object w:dxaOrig="760" w:dyaOrig="240">
          <v:shape id="_x0000_i1037" type="#_x0000_t75" style="width:37.6pt;height:12.25pt" o:ole="">
            <v:imagedata r:id="rId31" o:title=""/>
          </v:shape>
          <o:OLEObject Type="Embed" ProgID="Equation.DSMT4" ShapeID="_x0000_i1037" DrawAspect="Content" ObjectID="_1758528515" r:id="rId32"/>
        </w:object>
      </w:r>
      <w:r>
        <w:rPr>
          <w:rFonts w:ascii="Times New Roman" w:hAnsi="Times New Roman" w:cs="Times New Roman"/>
          <w:sz w:val="24"/>
          <w:szCs w:val="24"/>
        </w:rPr>
        <w:t>). The superscript (</w:t>
      </w:r>
      <w:r w:rsidRPr="00024FEA">
        <w:rPr>
          <w:rFonts w:ascii="Times New Roman" w:hAnsi="Times New Roman" w:cs="Times New Roman"/>
          <w:i/>
          <w:sz w:val="24"/>
          <w:szCs w:val="24"/>
        </w:rPr>
        <w:t>i</w:t>
      </w:r>
      <w:r>
        <w:rPr>
          <w:rFonts w:ascii="Times New Roman" w:hAnsi="Times New Roman" w:cs="Times New Roman"/>
          <w:sz w:val="24"/>
          <w:szCs w:val="24"/>
        </w:rPr>
        <w:t>)</w:t>
      </w:r>
      <w:r w:rsidRPr="00024FEA">
        <w:rPr>
          <w:rFonts w:ascii="Times New Roman" w:hAnsi="Times New Roman" w:cs="Times New Roman"/>
          <w:sz w:val="24"/>
          <w:szCs w:val="24"/>
        </w:rPr>
        <w:t xml:space="preserve"> denotes that these fields are associated with the incident SW. By applying Maxwell's equations, we can obtain the electric and magnetic induction fields of the incident SW:</w:t>
      </w:r>
    </w:p>
    <w:p w:rsidR="00553B45" w:rsidRPr="00553B45" w:rsidRDefault="00024FEA" w:rsidP="00024FEA">
      <w:pPr>
        <w:spacing w:line="360" w:lineRule="auto"/>
        <w:jc w:val="right"/>
        <w:rPr>
          <w:rFonts w:ascii="Times New Roman" w:hAnsi="Times New Roman" w:cs="Times New Roman"/>
          <w:sz w:val="24"/>
          <w:szCs w:val="24"/>
        </w:rPr>
      </w:pPr>
      <w:r w:rsidRPr="00024FEA">
        <w:rPr>
          <w:rFonts w:ascii="Times New Roman" w:hAnsi="Times New Roman" w:cs="Times New Roman"/>
          <w:noProof/>
          <w:position w:val="-54"/>
          <w:sz w:val="24"/>
        </w:rPr>
        <w:object w:dxaOrig="5040" w:dyaOrig="1180">
          <v:shape id="_x0000_i1038" type="#_x0000_t75" style="width:253.6pt;height:58.95pt" o:ole="">
            <v:imagedata r:id="rId33" o:title=""/>
          </v:shape>
          <o:OLEObject Type="Embed" ProgID="Equation.DSMT4" ShapeID="_x0000_i1038" DrawAspect="Content" ObjectID="_1758528516" r:id="rId34"/>
        </w:object>
      </w:r>
      <w:r>
        <w:rPr>
          <w:rFonts w:ascii="Times New Roman" w:hAnsi="Times New Roman" w:cs="Times New Roman"/>
          <w:noProof/>
          <w:sz w:val="24"/>
        </w:rPr>
        <w:t xml:space="preserve">           (S3)</w:t>
      </w:r>
    </w:p>
    <w:p w:rsidR="00553B45" w:rsidRDefault="00024FEA" w:rsidP="005A1496">
      <w:pPr>
        <w:spacing w:line="360" w:lineRule="auto"/>
        <w:rPr>
          <w:rFonts w:ascii="Times New Roman" w:hAnsi="Times New Roman" w:cs="Times New Roman"/>
          <w:sz w:val="24"/>
          <w:szCs w:val="24"/>
        </w:rPr>
      </w:pPr>
      <w:r w:rsidRPr="00024FEA">
        <w:rPr>
          <w:rFonts w:ascii="Times New Roman" w:hAnsi="Times New Roman" w:cs="Times New Roman"/>
          <w:sz w:val="24"/>
          <w:szCs w:val="24"/>
        </w:rPr>
        <w:t xml:space="preserve">The scattered SWs are confined to the </w:t>
      </w:r>
      <w:r w:rsidRPr="00024FEA">
        <w:rPr>
          <w:rFonts w:ascii="Times New Roman" w:hAnsi="Times New Roman" w:cs="Times New Roman"/>
          <w:i/>
          <w:sz w:val="24"/>
          <w:szCs w:val="24"/>
        </w:rPr>
        <w:t>xoy</w:t>
      </w:r>
      <w:r w:rsidRPr="00024FEA">
        <w:rPr>
          <w:rFonts w:ascii="Times New Roman" w:hAnsi="Times New Roman" w:cs="Times New Roman"/>
          <w:sz w:val="24"/>
          <w:szCs w:val="24"/>
        </w:rPr>
        <w:t xml:space="preserve"> plane, and in the far field limit (</w:t>
      </w:r>
      <w:r w:rsidRPr="00024FEA">
        <w:rPr>
          <w:noProof/>
          <w:position w:val="-6"/>
        </w:rPr>
        <w:object w:dxaOrig="680" w:dyaOrig="260">
          <v:shape id="_x0000_i1039" type="#_x0000_t75" style="width:34.4pt;height:13.05pt" o:ole="">
            <v:imagedata r:id="rId35" o:title=""/>
          </v:shape>
          <o:OLEObject Type="Embed" ProgID="Equation.DSMT4" ShapeID="_x0000_i1039" DrawAspect="Content" ObjectID="_1758528517" r:id="rId36"/>
        </w:object>
      </w:r>
      <w:r w:rsidRPr="00024FEA">
        <w:rPr>
          <w:rFonts w:ascii="Times New Roman" w:hAnsi="Times New Roman" w:cs="Times New Roman"/>
          <w:sz w:val="24"/>
          <w:szCs w:val="24"/>
        </w:rPr>
        <w:t>), it is convenient to express their EM fields in cylindrical coordinates as:</w:t>
      </w:r>
    </w:p>
    <w:p w:rsidR="00024FEA" w:rsidRDefault="00CD62EC" w:rsidP="00024FEA">
      <w:pPr>
        <w:spacing w:line="360" w:lineRule="auto"/>
        <w:jc w:val="right"/>
        <w:rPr>
          <w:rFonts w:ascii="Times New Roman" w:hAnsi="Times New Roman" w:cs="Times New Roman"/>
          <w:sz w:val="24"/>
          <w:szCs w:val="24"/>
        </w:rPr>
      </w:pPr>
      <w:r w:rsidRPr="00553B45">
        <w:rPr>
          <w:rFonts w:ascii="Times New Roman" w:hAnsi="Times New Roman" w:cs="Times New Roman"/>
          <w:noProof/>
          <w:position w:val="-14"/>
          <w:sz w:val="24"/>
        </w:rPr>
        <w:object w:dxaOrig="4900" w:dyaOrig="400">
          <v:shape id="_x0000_i1040" type="#_x0000_t75" style="width:246.85pt;height:19.4pt" o:ole="">
            <v:imagedata r:id="rId37" o:title=""/>
          </v:shape>
          <o:OLEObject Type="Embed" ProgID="Equation.DSMT4" ShapeID="_x0000_i1040" DrawAspect="Content" ObjectID="_1758528518" r:id="rId38"/>
        </w:object>
      </w:r>
      <w:r w:rsidR="00024FEA">
        <w:rPr>
          <w:rFonts w:ascii="Times New Roman" w:hAnsi="Times New Roman" w:cs="Times New Roman"/>
          <w:noProof/>
          <w:sz w:val="24"/>
        </w:rPr>
        <w:t xml:space="preserve">         (S4)</w:t>
      </w:r>
    </w:p>
    <w:p w:rsidR="00024FEA" w:rsidRDefault="00024FEA" w:rsidP="005A1496">
      <w:pPr>
        <w:spacing w:line="360" w:lineRule="auto"/>
        <w:rPr>
          <w:rFonts w:ascii="Times New Roman" w:hAnsi="Times New Roman" w:cs="Times New Roman"/>
          <w:sz w:val="24"/>
          <w:szCs w:val="24"/>
        </w:rPr>
      </w:pPr>
      <w:r w:rsidRPr="00024FEA">
        <w:rPr>
          <w:rFonts w:ascii="Times New Roman" w:hAnsi="Times New Roman" w:cs="Times New Roman"/>
          <w:sz w:val="24"/>
          <w:szCs w:val="24"/>
        </w:rPr>
        <w:t xml:space="preserve">Here, </w:t>
      </w:r>
      <w:r w:rsidRPr="00024FEA">
        <w:rPr>
          <w:noProof/>
          <w:position w:val="-14"/>
        </w:rPr>
        <w:object w:dxaOrig="480" w:dyaOrig="360">
          <v:shape id="_x0000_i1041" type="#_x0000_t75" style="width:23.75pt;height:18.6pt" o:ole="">
            <v:imagedata r:id="rId39" o:title=""/>
          </v:shape>
          <o:OLEObject Type="Embed" ProgID="Equation.DSMT4" ShapeID="_x0000_i1041" DrawAspect="Content" ObjectID="_1758528519" r:id="rId40"/>
        </w:object>
      </w:r>
      <w:r w:rsidRPr="00024FEA">
        <w:rPr>
          <w:rFonts w:ascii="Times New Roman" w:hAnsi="Times New Roman" w:cs="Times New Roman"/>
          <w:sz w:val="24"/>
          <w:szCs w:val="24"/>
        </w:rPr>
        <w:t xml:space="preserve"> and </w:t>
      </w:r>
      <w:r w:rsidRPr="00024FEA">
        <w:rPr>
          <w:noProof/>
          <w:position w:val="-14"/>
        </w:rPr>
        <w:object w:dxaOrig="480" w:dyaOrig="360">
          <v:shape id="_x0000_i1042" type="#_x0000_t75" style="width:23.75pt;height:18.6pt" o:ole="">
            <v:imagedata r:id="rId41" o:title=""/>
          </v:shape>
          <o:OLEObject Type="Embed" ProgID="Equation.DSMT4" ShapeID="_x0000_i1042" DrawAspect="Content" ObjectID="_1758528520" r:id="rId42"/>
        </w:object>
      </w:r>
      <w:r w:rsidRPr="00024FEA">
        <w:rPr>
          <w:rFonts w:ascii="Times New Roman" w:hAnsi="Times New Roman" w:cs="Times New Roman"/>
          <w:sz w:val="24"/>
          <w:szCs w:val="24"/>
        </w:rPr>
        <w:t xml:space="preserve"> are functions that depend on the coordinates </w:t>
      </w:r>
      <w:r w:rsidRPr="00024FEA">
        <w:rPr>
          <w:noProof/>
          <w:position w:val="-10"/>
        </w:rPr>
        <w:object w:dxaOrig="600" w:dyaOrig="300">
          <v:shape id="_x0000_i1043" type="#_x0000_t75" style="width:29.65pt;height:15.8pt" o:ole="">
            <v:imagedata r:id="rId43" o:title=""/>
          </v:shape>
          <o:OLEObject Type="Embed" ProgID="Equation.DSMT4" ShapeID="_x0000_i1043" DrawAspect="Content" ObjectID="_1758528521" r:id="rId44"/>
        </w:object>
      </w:r>
      <w:r w:rsidRPr="00024FEA">
        <w:rPr>
          <w:rFonts w:ascii="Times New Roman" w:hAnsi="Times New Roman" w:cs="Times New Roman"/>
          <w:sz w:val="24"/>
          <w:szCs w:val="24"/>
        </w:rPr>
        <w:t>, and vanish in the limit</w:t>
      </w:r>
      <w:r w:rsidR="00CD62EC">
        <w:rPr>
          <w:rFonts w:ascii="Times New Roman" w:hAnsi="Times New Roman" w:cs="Times New Roman"/>
          <w:sz w:val="24"/>
          <w:szCs w:val="24"/>
        </w:rPr>
        <w:t xml:space="preserve"> </w:t>
      </w:r>
      <w:r w:rsidR="00CD62EC" w:rsidRPr="00553B45">
        <w:rPr>
          <w:noProof/>
          <w:position w:val="-6"/>
        </w:rPr>
        <w:object w:dxaOrig="760" w:dyaOrig="240">
          <v:shape id="_x0000_i1044" type="#_x0000_t75" style="width:37.6pt;height:12.25pt" o:ole="">
            <v:imagedata r:id="rId31" o:title=""/>
          </v:shape>
          <o:OLEObject Type="Embed" ProgID="Equation.DSMT4" ShapeID="_x0000_i1044" DrawAspect="Content" ObjectID="_1758528522" r:id="rId45"/>
        </w:object>
      </w:r>
      <w:r w:rsidRPr="00024FEA">
        <w:rPr>
          <w:rFonts w:ascii="Times New Roman" w:hAnsi="Times New Roman" w:cs="Times New Roman"/>
          <w:sz w:val="24"/>
          <w:szCs w:val="24"/>
        </w:rPr>
        <w:t xml:space="preserve">. These functions characterize the field amplitudes of the scattered SW. The superscript </w:t>
      </w:r>
      <w:r w:rsidR="00CD62EC">
        <w:rPr>
          <w:rFonts w:ascii="Times New Roman" w:hAnsi="Times New Roman" w:cs="Times New Roman"/>
          <w:sz w:val="24"/>
          <w:szCs w:val="24"/>
        </w:rPr>
        <w:t>(</w:t>
      </w:r>
      <w:r w:rsidR="00CD62EC" w:rsidRPr="00CD62EC">
        <w:rPr>
          <w:rFonts w:ascii="Times New Roman" w:hAnsi="Times New Roman" w:cs="Times New Roman"/>
          <w:i/>
          <w:sz w:val="24"/>
          <w:szCs w:val="24"/>
        </w:rPr>
        <w:t>s</w:t>
      </w:r>
      <w:r w:rsidR="00CD62EC">
        <w:rPr>
          <w:rFonts w:ascii="Times New Roman" w:hAnsi="Times New Roman" w:cs="Times New Roman"/>
          <w:sz w:val="24"/>
          <w:szCs w:val="24"/>
        </w:rPr>
        <w:t>)</w:t>
      </w:r>
      <w:r w:rsidRPr="00024FEA">
        <w:rPr>
          <w:rFonts w:ascii="Times New Roman" w:hAnsi="Times New Roman" w:cs="Times New Roman"/>
          <w:sz w:val="24"/>
          <w:szCs w:val="24"/>
        </w:rPr>
        <w:t xml:space="preserve"> denotes that these fields are associated with the scattered SW.</w:t>
      </w:r>
    </w:p>
    <w:p w:rsidR="00CD62EC" w:rsidRDefault="00CD62EC" w:rsidP="005A1496">
      <w:pPr>
        <w:spacing w:line="360" w:lineRule="auto"/>
        <w:rPr>
          <w:rFonts w:ascii="Times New Roman" w:hAnsi="Times New Roman" w:cs="Times New Roman"/>
          <w:sz w:val="24"/>
          <w:szCs w:val="24"/>
        </w:rPr>
      </w:pPr>
    </w:p>
    <w:p w:rsidR="00024FEA" w:rsidRDefault="00CD62EC" w:rsidP="005A1496">
      <w:pPr>
        <w:spacing w:line="360" w:lineRule="auto"/>
        <w:rPr>
          <w:rFonts w:ascii="Times New Roman" w:hAnsi="Times New Roman" w:cs="Times New Roman"/>
          <w:sz w:val="24"/>
          <w:szCs w:val="24"/>
        </w:rPr>
      </w:pPr>
      <w:r w:rsidRPr="00CD62EC">
        <w:rPr>
          <w:rFonts w:ascii="Times New Roman" w:hAnsi="Times New Roman" w:cs="Times New Roman"/>
          <w:sz w:val="24"/>
          <w:szCs w:val="24"/>
        </w:rPr>
        <w:t>In the far field region (</w:t>
      </w:r>
      <w:r w:rsidRPr="00CD62EC">
        <w:rPr>
          <w:noProof/>
          <w:position w:val="-10"/>
        </w:rPr>
        <w:object w:dxaOrig="680" w:dyaOrig="260">
          <v:shape id="_x0000_i1045" type="#_x0000_t75" style="width:34.4pt;height:13.05pt" o:ole="">
            <v:imagedata r:id="rId46" o:title=""/>
          </v:shape>
          <o:OLEObject Type="Embed" ProgID="Equation.DSMT4" ShapeID="_x0000_i1045" DrawAspect="Content" ObjectID="_1758528523" r:id="rId47"/>
        </w:object>
      </w:r>
      <w:r w:rsidRPr="00CD62EC">
        <w:rPr>
          <w:rFonts w:ascii="Times New Roman" w:hAnsi="Times New Roman" w:cs="Times New Roman"/>
          <w:sz w:val="24"/>
          <w:szCs w:val="24"/>
        </w:rPr>
        <w:t>), the radia</w:t>
      </w:r>
      <w:r>
        <w:rPr>
          <w:rFonts w:ascii="Times New Roman" w:hAnsi="Times New Roman" w:cs="Times New Roman"/>
          <w:sz w:val="24"/>
          <w:szCs w:val="24"/>
        </w:rPr>
        <w:t>tion boundary condition and ene</w:t>
      </w:r>
      <w:r w:rsidRPr="00CD62EC">
        <w:rPr>
          <w:rFonts w:ascii="Times New Roman" w:hAnsi="Times New Roman" w:cs="Times New Roman"/>
          <w:sz w:val="24"/>
          <w:szCs w:val="24"/>
        </w:rPr>
        <w:t>r</w:t>
      </w:r>
      <w:r>
        <w:rPr>
          <w:rFonts w:ascii="Times New Roman" w:hAnsi="Times New Roman" w:cs="Times New Roman"/>
          <w:sz w:val="24"/>
          <w:szCs w:val="24"/>
        </w:rPr>
        <w:t>g</w:t>
      </w:r>
      <w:r w:rsidRPr="00CD62EC">
        <w:rPr>
          <w:rFonts w:ascii="Times New Roman" w:hAnsi="Times New Roman" w:cs="Times New Roman"/>
          <w:sz w:val="24"/>
          <w:szCs w:val="24"/>
        </w:rPr>
        <w:t>y conservation dictate that the functions</w:t>
      </w:r>
      <w:r>
        <w:rPr>
          <w:rFonts w:ascii="Times New Roman" w:hAnsi="Times New Roman" w:cs="Times New Roman"/>
          <w:sz w:val="24"/>
          <w:szCs w:val="24"/>
        </w:rPr>
        <w:t xml:space="preserve"> </w:t>
      </w:r>
      <w:r w:rsidRPr="00024FEA">
        <w:rPr>
          <w:noProof/>
          <w:position w:val="-14"/>
        </w:rPr>
        <w:object w:dxaOrig="480" w:dyaOrig="360">
          <v:shape id="_x0000_i1046" type="#_x0000_t75" style="width:23.75pt;height:18.6pt" o:ole="">
            <v:imagedata r:id="rId39" o:title=""/>
          </v:shape>
          <o:OLEObject Type="Embed" ProgID="Equation.DSMT4" ShapeID="_x0000_i1046" DrawAspect="Content" ObjectID="_1758528524" r:id="rId48"/>
        </w:object>
      </w:r>
      <w:r w:rsidRPr="00CD62EC">
        <w:rPr>
          <w:rFonts w:ascii="Times New Roman" w:hAnsi="Times New Roman" w:cs="Times New Roman"/>
          <w:sz w:val="24"/>
          <w:szCs w:val="24"/>
        </w:rPr>
        <w:t xml:space="preserve">and </w:t>
      </w:r>
      <w:r w:rsidRPr="00024FEA">
        <w:rPr>
          <w:noProof/>
          <w:position w:val="-14"/>
        </w:rPr>
        <w:object w:dxaOrig="480" w:dyaOrig="360">
          <v:shape id="_x0000_i1047" type="#_x0000_t75" style="width:23.75pt;height:18.6pt" o:ole="">
            <v:imagedata r:id="rId41" o:title=""/>
          </v:shape>
          <o:OLEObject Type="Embed" ProgID="Equation.DSMT4" ShapeID="_x0000_i1047" DrawAspect="Content" ObjectID="_1758528525" r:id="rId49"/>
        </w:object>
      </w:r>
      <w:r w:rsidRPr="00CD62EC">
        <w:rPr>
          <w:rFonts w:ascii="Times New Roman" w:hAnsi="Times New Roman" w:cs="Times New Roman"/>
          <w:sz w:val="24"/>
          <w:szCs w:val="24"/>
        </w:rPr>
        <w:t xml:space="preserve"> scale as</w:t>
      </w:r>
      <w:r>
        <w:rPr>
          <w:rFonts w:ascii="Times New Roman" w:hAnsi="Times New Roman" w:cs="Times New Roman"/>
          <w:sz w:val="24"/>
          <w:szCs w:val="24"/>
        </w:rPr>
        <w:t xml:space="preserve"> </w:t>
      </w:r>
      <w:r w:rsidRPr="00A20B0D">
        <w:rPr>
          <w:rFonts w:ascii="Times New Roman" w:hAnsi="Times New Roman" w:cs="Times New Roman"/>
          <w:noProof/>
          <w:position w:val="-16"/>
          <w:sz w:val="24"/>
          <w:szCs w:val="24"/>
        </w:rPr>
        <w:object w:dxaOrig="980" w:dyaOrig="420">
          <v:shape id="_x0000_i1048" type="#_x0000_t75" style="width:48.25pt;height:21.75pt" o:ole="">
            <v:imagedata r:id="rId50" o:title=""/>
          </v:shape>
          <o:OLEObject Type="Embed" ProgID="Equation.DSMT4" ShapeID="_x0000_i1048" DrawAspect="Content" ObjectID="_1758528526" r:id="rId51"/>
        </w:object>
      </w:r>
      <w:r w:rsidR="00A20B0D" w:rsidRPr="00A20B0D">
        <w:rPr>
          <w:rFonts w:ascii="Times New Roman" w:hAnsi="Times New Roman" w:cs="Times New Roman"/>
          <w:noProof/>
          <w:sz w:val="24"/>
          <w:szCs w:val="24"/>
        </w:rPr>
        <w:t>( according to the radiation boundary condition)</w:t>
      </w:r>
      <w:r w:rsidRPr="00A20B0D">
        <w:rPr>
          <w:rFonts w:ascii="Times New Roman" w:hAnsi="Times New Roman" w:cs="Times New Roman"/>
          <w:sz w:val="24"/>
          <w:szCs w:val="24"/>
        </w:rPr>
        <w:t xml:space="preserve">. </w:t>
      </w:r>
      <w:r w:rsidRPr="00CD62EC">
        <w:rPr>
          <w:rFonts w:ascii="Times New Roman" w:hAnsi="Times New Roman" w:cs="Times New Roman"/>
          <w:sz w:val="24"/>
          <w:szCs w:val="24"/>
        </w:rPr>
        <w:t>This scaling behavior results in the following expressions:</w:t>
      </w:r>
    </w:p>
    <w:p w:rsidR="00024FEA" w:rsidRDefault="00CD62EC" w:rsidP="00CD62EC">
      <w:pPr>
        <w:wordWrap w:val="0"/>
        <w:spacing w:line="360" w:lineRule="auto"/>
        <w:jc w:val="right"/>
        <w:rPr>
          <w:rFonts w:ascii="Times New Roman" w:hAnsi="Times New Roman" w:cs="Times New Roman"/>
          <w:sz w:val="24"/>
          <w:szCs w:val="24"/>
        </w:rPr>
      </w:pPr>
      <w:r w:rsidRPr="00CD62EC">
        <w:rPr>
          <w:rFonts w:ascii="Times New Roman" w:hAnsi="Times New Roman" w:cs="Times New Roman"/>
          <w:noProof/>
          <w:position w:val="-30"/>
          <w:sz w:val="24"/>
        </w:rPr>
        <w:object w:dxaOrig="5040" w:dyaOrig="680">
          <v:shape id="_x0000_i1049" type="#_x0000_t75" style="width:253.6pt;height:34.4pt" o:ole="">
            <v:imagedata r:id="rId52" o:title=""/>
          </v:shape>
          <o:OLEObject Type="Embed" ProgID="Equation.DSMT4" ShapeID="_x0000_i1049" DrawAspect="Content" ObjectID="_1758528527" r:id="rId53"/>
        </w:object>
      </w:r>
      <w:r>
        <w:rPr>
          <w:rFonts w:ascii="Times New Roman" w:hAnsi="Times New Roman" w:cs="Times New Roman"/>
          <w:noProof/>
          <w:sz w:val="24"/>
        </w:rPr>
        <w:t xml:space="preserve">          (S5)</w:t>
      </w:r>
    </w:p>
    <w:p w:rsidR="00CD62EC" w:rsidRPr="00CD62EC" w:rsidRDefault="00CD62EC" w:rsidP="00CD62EC">
      <w:pPr>
        <w:spacing w:line="360" w:lineRule="auto"/>
        <w:rPr>
          <w:rFonts w:ascii="Times New Roman" w:hAnsi="Times New Roman" w:cs="Times New Roman"/>
          <w:sz w:val="24"/>
          <w:szCs w:val="24"/>
        </w:rPr>
      </w:pPr>
      <w:r w:rsidRPr="00CD62EC">
        <w:rPr>
          <w:rFonts w:ascii="Times New Roman" w:hAnsi="Times New Roman" w:cs="Times New Roman"/>
          <w:sz w:val="24"/>
          <w:szCs w:val="24"/>
        </w:rPr>
        <w:t xml:space="preserve">Therefore, we can neglect the partial derivatives above, and the induction fields of the scattered SW in the far field (on the yellow ribbon in Fig. </w:t>
      </w:r>
      <w:r>
        <w:rPr>
          <w:rFonts w:ascii="Times New Roman" w:hAnsi="Times New Roman" w:cs="Times New Roman"/>
          <w:sz w:val="24"/>
          <w:szCs w:val="24"/>
        </w:rPr>
        <w:t xml:space="preserve">S1, where </w:t>
      </w:r>
      <w:r w:rsidRPr="00CD62EC">
        <w:rPr>
          <w:noProof/>
          <w:position w:val="-10"/>
        </w:rPr>
        <w:object w:dxaOrig="680" w:dyaOrig="260">
          <v:shape id="_x0000_i1050" type="#_x0000_t75" style="width:34.4pt;height:13.05pt" o:ole="">
            <v:imagedata r:id="rId46" o:title=""/>
          </v:shape>
          <o:OLEObject Type="Embed" ProgID="Equation.DSMT4" ShapeID="_x0000_i1050" DrawAspect="Content" ObjectID="_1758528528" r:id="rId54"/>
        </w:object>
      </w:r>
      <w:r>
        <w:rPr>
          <w:rFonts w:ascii="Times New Roman" w:hAnsi="Times New Roman" w:cs="Times New Roman"/>
          <w:sz w:val="24"/>
          <w:szCs w:val="24"/>
        </w:rPr>
        <w:t>) are calc</w:t>
      </w:r>
      <w:r w:rsidRPr="00CD62EC">
        <w:rPr>
          <w:rFonts w:ascii="Times New Roman" w:hAnsi="Times New Roman" w:cs="Times New Roman"/>
          <w:sz w:val="24"/>
          <w:szCs w:val="24"/>
        </w:rPr>
        <w:t>ul</w:t>
      </w:r>
      <w:r>
        <w:rPr>
          <w:rFonts w:ascii="Times New Roman" w:hAnsi="Times New Roman" w:cs="Times New Roman"/>
          <w:sz w:val="24"/>
          <w:szCs w:val="24"/>
        </w:rPr>
        <w:t>a</w:t>
      </w:r>
      <w:r w:rsidRPr="00CD62EC">
        <w:rPr>
          <w:rFonts w:ascii="Times New Roman" w:hAnsi="Times New Roman" w:cs="Times New Roman"/>
          <w:sz w:val="24"/>
          <w:szCs w:val="24"/>
        </w:rPr>
        <w:t>ted as</w:t>
      </w:r>
    </w:p>
    <w:p w:rsidR="00CD62EC" w:rsidRDefault="00CD62EC" w:rsidP="00CD62EC">
      <w:pPr>
        <w:spacing w:line="360" w:lineRule="auto"/>
        <w:jc w:val="right"/>
        <w:rPr>
          <w:rFonts w:ascii="Times New Roman" w:hAnsi="Times New Roman" w:cs="Times New Roman"/>
          <w:sz w:val="24"/>
          <w:szCs w:val="24"/>
        </w:rPr>
      </w:pPr>
      <w:r w:rsidRPr="00024FEA">
        <w:rPr>
          <w:rFonts w:ascii="Times New Roman" w:hAnsi="Times New Roman" w:cs="Times New Roman"/>
          <w:noProof/>
          <w:position w:val="-54"/>
          <w:sz w:val="24"/>
        </w:rPr>
        <w:object w:dxaOrig="5020" w:dyaOrig="1180">
          <v:shape id="_x0000_i1051" type="#_x0000_t75" style="width:253.2pt;height:58.95pt" o:ole="">
            <v:imagedata r:id="rId55" o:title=""/>
          </v:shape>
          <o:OLEObject Type="Embed" ProgID="Equation.DSMT4" ShapeID="_x0000_i1051" DrawAspect="Content" ObjectID="_1758528529" r:id="rId56"/>
        </w:object>
      </w:r>
      <w:r>
        <w:rPr>
          <w:rFonts w:ascii="Times New Roman" w:hAnsi="Times New Roman" w:cs="Times New Roman"/>
          <w:noProof/>
          <w:sz w:val="24"/>
        </w:rPr>
        <w:t xml:space="preserve">          (S6)</w:t>
      </w:r>
    </w:p>
    <w:p w:rsidR="00CD62EC" w:rsidRDefault="00CD62EC" w:rsidP="005A1496">
      <w:pPr>
        <w:spacing w:line="360" w:lineRule="auto"/>
        <w:rPr>
          <w:rFonts w:ascii="Times New Roman" w:hAnsi="Times New Roman" w:cs="Times New Roman"/>
          <w:sz w:val="24"/>
          <w:szCs w:val="24"/>
        </w:rPr>
      </w:pPr>
    </w:p>
    <w:p w:rsidR="00CD62EC" w:rsidRPr="00CD62EC" w:rsidRDefault="00CD62EC" w:rsidP="00CD62EC">
      <w:pPr>
        <w:spacing w:line="360" w:lineRule="auto"/>
        <w:rPr>
          <w:rFonts w:ascii="Times New Roman" w:hAnsi="Times New Roman" w:cs="Times New Roman"/>
          <w:sz w:val="24"/>
          <w:szCs w:val="24"/>
        </w:rPr>
      </w:pPr>
      <w:r w:rsidRPr="00CD62EC">
        <w:rPr>
          <w:rFonts w:ascii="Times New Roman" w:hAnsi="Times New Roman" w:cs="Times New Roman"/>
          <w:sz w:val="24"/>
          <w:szCs w:val="24"/>
        </w:rPr>
        <w:t xml:space="preserve">For the FPWs, </w:t>
      </w:r>
      <w:r w:rsidR="00BF394D">
        <w:rPr>
          <w:rFonts w:ascii="Times New Roman" w:hAnsi="Times New Roman" w:cs="Times New Roman"/>
          <w:sz w:val="24"/>
          <w:szCs w:val="24"/>
        </w:rPr>
        <w:t xml:space="preserve">in the spherical coordinate, </w:t>
      </w:r>
      <w:r w:rsidRPr="00CD62EC">
        <w:rPr>
          <w:rFonts w:ascii="Times New Roman" w:hAnsi="Times New Roman" w:cs="Times New Roman"/>
          <w:sz w:val="24"/>
          <w:szCs w:val="24"/>
        </w:rPr>
        <w:t>the EM fields in the far field are expressed as</w:t>
      </w:r>
    </w:p>
    <w:p w:rsidR="00024FEA" w:rsidRDefault="00BF394D" w:rsidP="00BF394D">
      <w:pPr>
        <w:spacing w:line="360" w:lineRule="auto"/>
        <w:jc w:val="right"/>
        <w:rPr>
          <w:rFonts w:ascii="Times New Roman" w:hAnsi="Times New Roman" w:cs="Times New Roman"/>
          <w:sz w:val="24"/>
          <w:szCs w:val="24"/>
        </w:rPr>
      </w:pPr>
      <w:r w:rsidRPr="00BF394D">
        <w:rPr>
          <w:rFonts w:ascii="Times New Roman" w:hAnsi="Times New Roman" w:cs="Times New Roman"/>
          <w:noProof/>
          <w:position w:val="-22"/>
          <w:sz w:val="24"/>
        </w:rPr>
        <w:object w:dxaOrig="3980" w:dyaOrig="620">
          <v:shape id="_x0000_i1052" type="#_x0000_t75" style="width:200.2pt;height:30.85pt" o:ole="">
            <v:imagedata r:id="rId57" o:title=""/>
          </v:shape>
          <o:OLEObject Type="Embed" ProgID="Equation.DSMT4" ShapeID="_x0000_i1052" DrawAspect="Content" ObjectID="_1758528530" r:id="rId58"/>
        </w:object>
      </w:r>
      <w:r>
        <w:rPr>
          <w:rFonts w:ascii="Times New Roman" w:hAnsi="Times New Roman" w:cs="Times New Roman"/>
          <w:noProof/>
          <w:sz w:val="24"/>
        </w:rPr>
        <w:t xml:space="preserve">            (S7)</w:t>
      </w:r>
    </w:p>
    <w:p w:rsidR="00CD62EC" w:rsidRPr="00BF394D" w:rsidRDefault="00BF394D" w:rsidP="00BF394D">
      <w:pPr>
        <w:spacing w:line="360" w:lineRule="auto"/>
        <w:rPr>
          <w:rFonts w:ascii="Times New Roman" w:hAnsi="Times New Roman" w:cs="Times New Roman"/>
          <w:noProof/>
          <w:sz w:val="24"/>
        </w:rPr>
      </w:pPr>
      <w:r>
        <w:rPr>
          <w:rFonts w:ascii="Times New Roman" w:hAnsi="Times New Roman" w:cs="Times New Roman"/>
          <w:sz w:val="24"/>
          <w:szCs w:val="24"/>
        </w:rPr>
        <w:t xml:space="preserve">where </w:t>
      </w:r>
      <w:r w:rsidRPr="00BF394D">
        <w:rPr>
          <w:rFonts w:ascii="Times New Roman" w:hAnsi="Times New Roman" w:cs="Times New Roman"/>
          <w:noProof/>
          <w:position w:val="-10"/>
          <w:sz w:val="24"/>
        </w:rPr>
        <w:object w:dxaOrig="560" w:dyaOrig="320">
          <v:shape id="_x0000_i1053" type="#_x0000_t75" style="width:28.1pt;height:15.8pt" o:ole="">
            <v:imagedata r:id="rId59" o:title=""/>
          </v:shape>
          <o:OLEObject Type="Embed" ProgID="Equation.DSMT4" ShapeID="_x0000_i1053" DrawAspect="Content" ObjectID="_1758528531" r:id="rId60"/>
        </w:object>
      </w:r>
      <w:r>
        <w:rPr>
          <w:rFonts w:ascii="Times New Roman" w:hAnsi="Times New Roman" w:cs="Times New Roman"/>
          <w:noProof/>
          <w:sz w:val="24"/>
        </w:rPr>
        <w:t xml:space="preserve">are complex vectors depend on the direction vector </w:t>
      </w:r>
      <w:r w:rsidRPr="00BF394D">
        <w:rPr>
          <w:rFonts w:ascii="Times New Roman" w:hAnsi="Times New Roman" w:cs="Times New Roman"/>
          <w:noProof/>
          <w:position w:val="-10"/>
          <w:sz w:val="24"/>
        </w:rPr>
        <w:object w:dxaOrig="3300" w:dyaOrig="320">
          <v:shape id="_x0000_i1054" type="#_x0000_t75" style="width:166.95pt;height:15.8pt" o:ole="">
            <v:imagedata r:id="rId61" o:title=""/>
          </v:shape>
          <o:OLEObject Type="Embed" ProgID="Equation.DSMT4" ShapeID="_x0000_i1054" DrawAspect="Content" ObjectID="_1758528532" r:id="rId62"/>
        </w:object>
      </w:r>
      <w:r>
        <w:rPr>
          <w:rFonts w:ascii="Times New Roman" w:hAnsi="Times New Roman" w:cs="Times New Roman"/>
          <w:noProof/>
          <w:sz w:val="24"/>
        </w:rPr>
        <w:t xml:space="preserve">, </w:t>
      </w:r>
      <w:r w:rsidRPr="00BF394D">
        <w:rPr>
          <w:noProof/>
          <w:position w:val="-14"/>
        </w:rPr>
        <w:object w:dxaOrig="279" w:dyaOrig="360">
          <v:shape id="_x0000_i1055" type="#_x0000_t75" style="width:14.25pt;height:18.6pt" o:ole="">
            <v:imagedata r:id="rId63" o:title=""/>
          </v:shape>
          <o:OLEObject Type="Embed" ProgID="Equation.DSMT4" ShapeID="_x0000_i1055" DrawAspect="Content" ObjectID="_1758528533" r:id="rId64"/>
        </w:object>
      </w:r>
      <w:r w:rsidRPr="00BF394D">
        <w:rPr>
          <w:noProof/>
        </w:rPr>
        <w:t xml:space="preserve"> </w:t>
      </w:r>
      <w:r w:rsidRPr="00BF394D">
        <w:rPr>
          <w:rFonts w:ascii="Times New Roman" w:hAnsi="Times New Roman" w:cs="Times New Roman"/>
          <w:noProof/>
          <w:sz w:val="24"/>
        </w:rPr>
        <w:t xml:space="preserve">is the freely propagating wavenumber which </w:t>
      </w:r>
      <w:r w:rsidRPr="00BF394D">
        <w:rPr>
          <w:rFonts w:ascii="Times New Roman" w:hAnsi="Times New Roman" w:cs="Times New Roman"/>
          <w:noProof/>
          <w:sz w:val="24"/>
        </w:rPr>
        <w:lastRenderedPageBreak/>
        <w:t xml:space="preserve">equals </w:t>
      </w:r>
      <w:r w:rsidRPr="00BF394D">
        <w:rPr>
          <w:noProof/>
          <w:position w:val="-10"/>
        </w:rPr>
        <w:object w:dxaOrig="240" w:dyaOrig="320">
          <v:shape id="_x0000_i1056" type="#_x0000_t75" style="width:12.25pt;height:16.6pt" o:ole="">
            <v:imagedata r:id="rId65" o:title=""/>
          </v:shape>
          <o:OLEObject Type="Embed" ProgID="Equation.DSMT4" ShapeID="_x0000_i1056" DrawAspect="Content" ObjectID="_1758528534" r:id="rId66"/>
        </w:object>
      </w:r>
      <w:r w:rsidRPr="00BF394D">
        <w:rPr>
          <w:rFonts w:ascii="Times New Roman" w:hAnsi="Times New Roman" w:cs="Times New Roman"/>
          <w:noProof/>
          <w:sz w:val="24"/>
        </w:rPr>
        <w:t xml:space="preserve"> in air and </w:t>
      </w:r>
      <w:r w:rsidRPr="00BF394D">
        <w:rPr>
          <w:noProof/>
          <w:position w:val="-12"/>
        </w:rPr>
        <w:object w:dxaOrig="840" w:dyaOrig="380">
          <v:shape id="_x0000_i1057" type="#_x0000_t75" style="width:42.35pt;height:19.4pt" o:ole="">
            <v:imagedata r:id="rId67" o:title=""/>
          </v:shape>
          <o:OLEObject Type="Embed" ProgID="Equation.DSMT4" ShapeID="_x0000_i1057" DrawAspect="Content" ObjectID="_1758528535" r:id="rId68"/>
        </w:object>
      </w:r>
      <w:r w:rsidRPr="00BF394D">
        <w:rPr>
          <w:rFonts w:ascii="Times New Roman" w:hAnsi="Times New Roman" w:cs="Times New Roman"/>
          <w:noProof/>
          <w:sz w:val="24"/>
        </w:rPr>
        <w:t xml:space="preserve"> inside the met</w:t>
      </w:r>
      <w:r>
        <w:rPr>
          <w:rFonts w:ascii="Times New Roman" w:hAnsi="Times New Roman" w:cs="Times New Roman"/>
          <w:noProof/>
          <w:sz w:val="24"/>
        </w:rPr>
        <w:t>amaterial, and the superscript (</w:t>
      </w:r>
      <w:r w:rsidRPr="00BF394D">
        <w:rPr>
          <w:rFonts w:ascii="Times New Roman" w:hAnsi="Times New Roman" w:cs="Times New Roman"/>
          <w:i/>
          <w:noProof/>
          <w:sz w:val="24"/>
        </w:rPr>
        <w:t>f</w:t>
      </w:r>
      <w:r>
        <w:rPr>
          <w:rFonts w:ascii="Times New Roman" w:hAnsi="Times New Roman" w:cs="Times New Roman"/>
          <w:noProof/>
          <w:sz w:val="24"/>
        </w:rPr>
        <w:t>)</w:t>
      </w:r>
      <w:r w:rsidRPr="00BF394D">
        <w:rPr>
          <w:rFonts w:ascii="Times New Roman" w:hAnsi="Times New Roman" w:cs="Times New Roman"/>
          <w:noProof/>
          <w:sz w:val="24"/>
        </w:rPr>
        <w:t xml:space="preserve"> indicates that these quantities correspond to the FPWs. In the far field region, the radiation fields inside the isoptropic medium are transverse fields, satisfying</w:t>
      </w:r>
    </w:p>
    <w:p w:rsidR="00CD62EC" w:rsidRPr="00BF394D" w:rsidRDefault="00CB66FD" w:rsidP="00CB66FD">
      <w:pPr>
        <w:wordWrap w:val="0"/>
        <w:spacing w:line="360" w:lineRule="auto"/>
        <w:jc w:val="right"/>
        <w:rPr>
          <w:rFonts w:ascii="Times New Roman" w:hAnsi="Times New Roman" w:cs="Times New Roman"/>
          <w:sz w:val="32"/>
          <w:szCs w:val="24"/>
        </w:rPr>
      </w:pPr>
      <w:r w:rsidRPr="00CB66FD">
        <w:rPr>
          <w:rFonts w:ascii="Times New Roman" w:hAnsi="Times New Roman" w:cs="Times New Roman"/>
          <w:noProof/>
          <w:position w:val="-30"/>
          <w:sz w:val="24"/>
        </w:rPr>
        <w:object w:dxaOrig="3080" w:dyaOrig="660">
          <v:shape id="_x0000_i1058" type="#_x0000_t75" style="width:155.45pt;height:32.45pt" o:ole="">
            <v:imagedata r:id="rId69" o:title=""/>
          </v:shape>
          <o:OLEObject Type="Embed" ProgID="Equation.DSMT4" ShapeID="_x0000_i1058" DrawAspect="Content" ObjectID="_1758528536" r:id="rId70"/>
        </w:object>
      </w:r>
      <w:r>
        <w:rPr>
          <w:rFonts w:ascii="Times New Roman" w:hAnsi="Times New Roman" w:cs="Times New Roman"/>
          <w:noProof/>
          <w:sz w:val="24"/>
        </w:rPr>
        <w:t xml:space="preserve">                (S8)</w:t>
      </w:r>
    </w:p>
    <w:p w:rsidR="00CD62EC" w:rsidRDefault="00CB66FD" w:rsidP="005A1496">
      <w:pPr>
        <w:spacing w:line="360" w:lineRule="auto"/>
        <w:rPr>
          <w:rFonts w:ascii="Times New Roman" w:hAnsi="Times New Roman" w:cs="Times New Roman"/>
          <w:sz w:val="24"/>
          <w:szCs w:val="24"/>
        </w:rPr>
      </w:pPr>
      <w:r w:rsidRPr="00CB66FD">
        <w:rPr>
          <w:rFonts w:ascii="Times New Roman" w:hAnsi="Times New Roman" w:cs="Times New Roman"/>
          <w:sz w:val="24"/>
          <w:szCs w:val="24"/>
        </w:rPr>
        <w:t>where</w:t>
      </w:r>
      <w:r w:rsidRPr="00CB66FD">
        <w:rPr>
          <w:rFonts w:ascii="Times New Roman" w:hAnsi="Times New Roman" w:cs="Times New Roman"/>
          <w:noProof/>
          <w:position w:val="-14"/>
          <w:sz w:val="24"/>
        </w:rPr>
        <w:object w:dxaOrig="1719" w:dyaOrig="400">
          <v:shape id="_x0000_i1059" type="#_x0000_t75" style="width:85.85pt;height:19.4pt" o:ole="">
            <v:imagedata r:id="rId71" o:title=""/>
          </v:shape>
          <o:OLEObject Type="Embed" ProgID="Equation.DSMT4" ShapeID="_x0000_i1059" DrawAspect="Content" ObjectID="_1758528537" r:id="rId72"/>
        </w:object>
      </w:r>
      <w:r w:rsidRPr="00CB66FD">
        <w:rPr>
          <w:rFonts w:ascii="Times New Roman" w:hAnsi="Times New Roman" w:cs="Times New Roman"/>
          <w:sz w:val="24"/>
          <w:szCs w:val="24"/>
        </w:rPr>
        <w:t xml:space="preserve"> in air and </w:t>
      </w:r>
      <w:r w:rsidRPr="00CB66FD">
        <w:rPr>
          <w:rFonts w:ascii="Times New Roman" w:hAnsi="Times New Roman" w:cs="Times New Roman"/>
          <w:noProof/>
          <w:position w:val="-14"/>
          <w:sz w:val="24"/>
        </w:rPr>
        <w:object w:dxaOrig="1320" w:dyaOrig="400">
          <v:shape id="_x0000_i1060" type="#_x0000_t75" style="width:66.85pt;height:19.4pt" o:ole="">
            <v:imagedata r:id="rId73" o:title=""/>
          </v:shape>
          <o:OLEObject Type="Embed" ProgID="Equation.DSMT4" ShapeID="_x0000_i1060" DrawAspect="Content" ObjectID="_1758528538" r:id="rId74"/>
        </w:object>
      </w:r>
      <w:r w:rsidRPr="00CB66FD">
        <w:rPr>
          <w:rFonts w:ascii="Times New Roman" w:hAnsi="Times New Roman" w:cs="Times New Roman"/>
          <w:sz w:val="24"/>
          <w:szCs w:val="24"/>
        </w:rPr>
        <w:t xml:space="preserve"> inside the metamaterial.</w:t>
      </w:r>
    </w:p>
    <w:p w:rsidR="00CB66FD" w:rsidRDefault="00CB66FD" w:rsidP="005A1496">
      <w:pPr>
        <w:spacing w:line="360" w:lineRule="auto"/>
        <w:rPr>
          <w:rFonts w:ascii="Times New Roman" w:hAnsi="Times New Roman" w:cs="Times New Roman"/>
          <w:sz w:val="24"/>
          <w:szCs w:val="24"/>
        </w:rPr>
      </w:pPr>
    </w:p>
    <w:p w:rsidR="00CB66FD" w:rsidRDefault="00CB66FD" w:rsidP="005A1496">
      <w:pPr>
        <w:spacing w:line="360" w:lineRule="auto"/>
        <w:rPr>
          <w:rFonts w:ascii="Times New Roman" w:hAnsi="Times New Roman" w:cs="Times New Roman"/>
          <w:sz w:val="24"/>
          <w:szCs w:val="24"/>
        </w:rPr>
      </w:pPr>
      <w:r w:rsidRPr="00CB66FD">
        <w:rPr>
          <w:rFonts w:ascii="Times New Roman" w:hAnsi="Times New Roman" w:cs="Times New Roman"/>
          <w:sz w:val="24"/>
          <w:szCs w:val="24"/>
        </w:rPr>
        <w:t>With the given expressions for the electromagnetic (EM) fields and induction fields, we can derive the expression for the longitudinal optical force. Since the total EM fields comprise three different types of fields, the Minkowski stress tensor can be divided into six components as follows:</w:t>
      </w:r>
    </w:p>
    <w:p w:rsidR="00CB66FD" w:rsidRDefault="00CB66FD" w:rsidP="00CB66FD">
      <w:pPr>
        <w:spacing w:line="360" w:lineRule="auto"/>
        <w:jc w:val="right"/>
        <w:rPr>
          <w:rFonts w:ascii="Times New Roman" w:hAnsi="Times New Roman" w:cs="Times New Roman"/>
          <w:noProof/>
          <w:sz w:val="24"/>
        </w:rPr>
      </w:pPr>
      <w:r w:rsidRPr="00CB66FD">
        <w:rPr>
          <w:rFonts w:ascii="Times New Roman" w:hAnsi="Times New Roman" w:cs="Times New Roman"/>
          <w:noProof/>
          <w:position w:val="-8"/>
          <w:sz w:val="24"/>
        </w:rPr>
        <w:object w:dxaOrig="3900" w:dyaOrig="340">
          <v:shape id="_x0000_i1061" type="#_x0000_t75" style="width:196.6pt;height:16.6pt" o:ole="">
            <v:imagedata r:id="rId75" o:title=""/>
          </v:shape>
          <o:OLEObject Type="Embed" ProgID="Equation.DSMT4" ShapeID="_x0000_i1061" DrawAspect="Content" ObjectID="_1758528539" r:id="rId76"/>
        </w:object>
      </w:r>
      <w:r>
        <w:rPr>
          <w:rFonts w:ascii="Times New Roman" w:hAnsi="Times New Roman" w:cs="Times New Roman"/>
          <w:noProof/>
          <w:sz w:val="24"/>
        </w:rPr>
        <w:t xml:space="preserve">             (S9)</w:t>
      </w:r>
    </w:p>
    <w:p w:rsidR="00CB66FD" w:rsidRPr="00CB66FD" w:rsidRDefault="00CB66FD" w:rsidP="00CB66FD">
      <w:pPr>
        <w:spacing w:line="360" w:lineRule="auto"/>
        <w:rPr>
          <w:rFonts w:ascii="Times New Roman" w:hAnsi="Times New Roman" w:cs="Times New Roman"/>
          <w:noProof/>
          <w:sz w:val="24"/>
        </w:rPr>
      </w:pPr>
      <w:r w:rsidRPr="00CB66FD">
        <w:rPr>
          <w:rFonts w:ascii="Times New Roman" w:hAnsi="Times New Roman" w:cs="Times New Roman"/>
          <w:noProof/>
          <w:sz w:val="24"/>
        </w:rPr>
        <w:t xml:space="preserve">which are in terms of the pure incident SW </w:t>
      </w:r>
      <w:r w:rsidRPr="00CB66FD">
        <w:rPr>
          <w:rFonts w:ascii="Times New Roman" w:hAnsi="Times New Roman" w:cs="Times New Roman"/>
          <w:noProof/>
          <w:position w:val="-4"/>
          <w:sz w:val="24"/>
        </w:rPr>
        <w:object w:dxaOrig="360" w:dyaOrig="300">
          <v:shape id="_x0000_i1062" type="#_x0000_t75" style="width:18.6pt;height:14.25pt" o:ole="">
            <v:imagedata r:id="rId77" o:title=""/>
          </v:shape>
          <o:OLEObject Type="Embed" ProgID="Equation.DSMT4" ShapeID="_x0000_i1062" DrawAspect="Content" ObjectID="_1758528540" r:id="rId78"/>
        </w:object>
      </w:r>
      <w:r w:rsidRPr="00CB66FD">
        <w:rPr>
          <w:rFonts w:ascii="Times New Roman" w:hAnsi="Times New Roman" w:cs="Times New Roman"/>
          <w:noProof/>
          <w:sz w:val="24"/>
        </w:rPr>
        <w:t xml:space="preserve">, the pure scattered SW </w:t>
      </w:r>
      <w:r w:rsidRPr="00CB66FD">
        <w:rPr>
          <w:rFonts w:ascii="Times New Roman" w:hAnsi="Times New Roman" w:cs="Times New Roman"/>
          <w:noProof/>
          <w:position w:val="-4"/>
          <w:sz w:val="24"/>
        </w:rPr>
        <w:object w:dxaOrig="380" w:dyaOrig="300">
          <v:shape id="_x0000_i1063" type="#_x0000_t75" style="width:19.4pt;height:14.25pt" o:ole="">
            <v:imagedata r:id="rId79" o:title=""/>
          </v:shape>
          <o:OLEObject Type="Embed" ProgID="Equation.DSMT4" ShapeID="_x0000_i1063" DrawAspect="Content" ObjectID="_1758528541" r:id="rId80"/>
        </w:object>
      </w:r>
      <w:r w:rsidRPr="00CB66FD">
        <w:rPr>
          <w:rFonts w:ascii="Times New Roman" w:hAnsi="Times New Roman" w:cs="Times New Roman"/>
          <w:noProof/>
          <w:sz w:val="24"/>
        </w:rPr>
        <w:t xml:space="preserve">, the pure FPW </w:t>
      </w:r>
      <w:r w:rsidRPr="00CB66FD">
        <w:rPr>
          <w:rFonts w:ascii="Times New Roman" w:hAnsi="Times New Roman" w:cs="Times New Roman"/>
          <w:noProof/>
          <w:position w:val="-4"/>
          <w:sz w:val="24"/>
        </w:rPr>
        <w:object w:dxaOrig="420" w:dyaOrig="300">
          <v:shape id="_x0000_i1064" type="#_x0000_t75" style="width:21.75pt;height:14.25pt" o:ole="">
            <v:imagedata r:id="rId81" o:title=""/>
          </v:shape>
          <o:OLEObject Type="Embed" ProgID="Equation.DSMT4" ShapeID="_x0000_i1064" DrawAspect="Content" ObjectID="_1758528542" r:id="rId82"/>
        </w:object>
      </w:r>
      <w:r w:rsidRPr="00CB66FD">
        <w:rPr>
          <w:rFonts w:ascii="Times New Roman" w:hAnsi="Times New Roman" w:cs="Times New Roman"/>
          <w:noProof/>
          <w:sz w:val="24"/>
        </w:rPr>
        <w:t xml:space="preserve">, the interference of the incident SW and scattered SW </w:t>
      </w:r>
      <w:r w:rsidRPr="00CB66FD">
        <w:rPr>
          <w:rFonts w:ascii="Times New Roman" w:hAnsi="Times New Roman" w:cs="Times New Roman"/>
          <w:noProof/>
          <w:position w:val="-4"/>
          <w:sz w:val="24"/>
        </w:rPr>
        <w:object w:dxaOrig="420" w:dyaOrig="300">
          <v:shape id="_x0000_i1065" type="#_x0000_t75" style="width:21.75pt;height:14.25pt" o:ole="">
            <v:imagedata r:id="rId83" o:title=""/>
          </v:shape>
          <o:OLEObject Type="Embed" ProgID="Equation.DSMT4" ShapeID="_x0000_i1065" DrawAspect="Content" ObjectID="_1758528543" r:id="rId84"/>
        </w:object>
      </w:r>
      <w:r w:rsidRPr="00CB66FD">
        <w:rPr>
          <w:rFonts w:ascii="Times New Roman" w:hAnsi="Times New Roman" w:cs="Times New Roman"/>
          <w:noProof/>
          <w:sz w:val="24"/>
        </w:rPr>
        <w:t xml:space="preserve">, the interference of the incident SW and FPW  </w:t>
      </w:r>
      <w:r w:rsidRPr="00CB66FD">
        <w:rPr>
          <w:rFonts w:ascii="Times New Roman" w:hAnsi="Times New Roman" w:cs="Times New Roman"/>
          <w:noProof/>
          <w:position w:val="-4"/>
          <w:sz w:val="24"/>
        </w:rPr>
        <w:object w:dxaOrig="420" w:dyaOrig="300">
          <v:shape id="_x0000_i1066" type="#_x0000_t75" style="width:21.75pt;height:14.25pt" o:ole="">
            <v:imagedata r:id="rId85" o:title=""/>
          </v:shape>
          <o:OLEObject Type="Embed" ProgID="Equation.DSMT4" ShapeID="_x0000_i1066" DrawAspect="Content" ObjectID="_1758528544" r:id="rId86"/>
        </w:object>
      </w:r>
      <w:r w:rsidRPr="00CB66FD">
        <w:rPr>
          <w:rFonts w:ascii="Times New Roman" w:hAnsi="Times New Roman" w:cs="Times New Roman"/>
          <w:noProof/>
          <w:sz w:val="24"/>
        </w:rPr>
        <w:t xml:space="preserve">, and interference of the scattered SW and FPW </w:t>
      </w:r>
      <w:r w:rsidRPr="00CB66FD">
        <w:rPr>
          <w:rFonts w:ascii="Times New Roman" w:hAnsi="Times New Roman" w:cs="Times New Roman"/>
          <w:noProof/>
          <w:position w:val="-4"/>
          <w:sz w:val="24"/>
        </w:rPr>
        <w:object w:dxaOrig="440" w:dyaOrig="300">
          <v:shape id="_x0000_i1067" type="#_x0000_t75" style="width:22.95pt;height:14.25pt" o:ole="">
            <v:imagedata r:id="rId87" o:title=""/>
          </v:shape>
          <o:OLEObject Type="Embed" ProgID="Equation.DSMT4" ShapeID="_x0000_i1067" DrawAspect="Content" ObjectID="_1758528545" r:id="rId88"/>
        </w:object>
      </w:r>
      <w:r w:rsidRPr="00CB66FD">
        <w:rPr>
          <w:rFonts w:ascii="Times New Roman" w:hAnsi="Times New Roman" w:cs="Times New Roman"/>
          <w:noProof/>
          <w:sz w:val="24"/>
        </w:rPr>
        <w:t xml:space="preserve">, respectively. However, due to the conservation law of linear momentum in the absence of particle, the integral over </w:t>
      </w:r>
      <w:r w:rsidRPr="00CB66FD">
        <w:rPr>
          <w:rFonts w:ascii="Times New Roman" w:hAnsi="Times New Roman" w:cs="Times New Roman"/>
          <w:noProof/>
          <w:position w:val="-4"/>
          <w:sz w:val="24"/>
        </w:rPr>
        <w:object w:dxaOrig="360" w:dyaOrig="300">
          <v:shape id="_x0000_i1068" type="#_x0000_t75" style="width:18.6pt;height:14.25pt" o:ole="">
            <v:imagedata r:id="rId77" o:title=""/>
          </v:shape>
          <o:OLEObject Type="Embed" ProgID="Equation.DSMT4" ShapeID="_x0000_i1068" DrawAspect="Content" ObjectID="_1758528546" r:id="rId89"/>
        </w:object>
      </w:r>
      <w:r w:rsidRPr="00CB66FD">
        <w:rPr>
          <w:rFonts w:ascii="Times New Roman" w:hAnsi="Times New Roman" w:cs="Times New Roman"/>
          <w:noProof/>
          <w:sz w:val="24"/>
        </w:rPr>
        <w:t xml:space="preserve"> is zero.</w:t>
      </w:r>
    </w:p>
    <w:p w:rsidR="00CB66FD" w:rsidRPr="00CB66FD" w:rsidRDefault="00CB66FD" w:rsidP="005A1496">
      <w:pPr>
        <w:spacing w:line="360" w:lineRule="auto"/>
        <w:rPr>
          <w:rFonts w:ascii="Times New Roman" w:hAnsi="Times New Roman" w:cs="Times New Roman"/>
          <w:sz w:val="24"/>
          <w:szCs w:val="24"/>
        </w:rPr>
      </w:pPr>
    </w:p>
    <w:p w:rsidR="00CD62EC" w:rsidRPr="00CB66FD" w:rsidRDefault="00CB66FD" w:rsidP="00CB66FD">
      <w:pPr>
        <w:pStyle w:val="a4"/>
        <w:numPr>
          <w:ilvl w:val="0"/>
          <w:numId w:val="1"/>
        </w:numPr>
        <w:spacing w:line="360" w:lineRule="auto"/>
        <w:ind w:firstLineChars="0"/>
        <w:rPr>
          <w:rFonts w:ascii="Times New Roman" w:hAnsi="Times New Roman" w:cs="Times New Roman"/>
          <w:b/>
          <w:sz w:val="24"/>
          <w:szCs w:val="24"/>
        </w:rPr>
      </w:pPr>
      <w:r w:rsidRPr="00CB66FD">
        <w:rPr>
          <w:rFonts w:ascii="Times New Roman" w:hAnsi="Times New Roman" w:cs="Times New Roman"/>
          <w:b/>
          <w:sz w:val="24"/>
          <w:szCs w:val="24"/>
        </w:rPr>
        <w:t xml:space="preserve">Integral of </w:t>
      </w:r>
      <w:r w:rsidRPr="00CB66FD">
        <w:rPr>
          <w:rFonts w:ascii="Times New Roman" w:hAnsi="Times New Roman" w:cs="Times New Roman"/>
          <w:b/>
          <w:noProof/>
          <w:position w:val="-4"/>
          <w:sz w:val="24"/>
        </w:rPr>
        <w:object w:dxaOrig="380" w:dyaOrig="300">
          <v:shape id="_x0000_i1069" type="#_x0000_t75" style="width:19.4pt;height:14.25pt" o:ole="">
            <v:imagedata r:id="rId79" o:title=""/>
          </v:shape>
          <o:OLEObject Type="Embed" ProgID="Equation.DSMT4" ShapeID="_x0000_i1069" DrawAspect="Content" ObjectID="_1758528547" r:id="rId90"/>
        </w:object>
      </w:r>
    </w:p>
    <w:p w:rsidR="00CB66FD" w:rsidRDefault="00CB66FD" w:rsidP="005A1496">
      <w:pPr>
        <w:spacing w:line="360" w:lineRule="auto"/>
        <w:rPr>
          <w:rFonts w:ascii="Times New Roman" w:hAnsi="Times New Roman" w:cs="Times New Roman"/>
          <w:sz w:val="24"/>
          <w:szCs w:val="24"/>
        </w:rPr>
      </w:pPr>
      <w:r w:rsidRPr="00CB66FD">
        <w:rPr>
          <w:rFonts w:ascii="Times New Roman" w:hAnsi="Times New Roman" w:cs="Times New Roman"/>
          <w:sz w:val="24"/>
          <w:szCs w:val="24"/>
        </w:rPr>
        <w:t xml:space="preserve">As the SW rapidly diminishes as </w:t>
      </w:r>
      <w:r w:rsidRPr="00553B45">
        <w:rPr>
          <w:noProof/>
          <w:position w:val="-6"/>
        </w:rPr>
        <w:object w:dxaOrig="760" w:dyaOrig="240">
          <v:shape id="_x0000_i1070" type="#_x0000_t75" style="width:37.6pt;height:12.25pt" o:ole="">
            <v:imagedata r:id="rId31" o:title=""/>
          </v:shape>
          <o:OLEObject Type="Embed" ProgID="Equation.DSMT4" ShapeID="_x0000_i1070" DrawAspect="Content" ObjectID="_1758528548" r:id="rId91"/>
        </w:object>
      </w:r>
      <w:r w:rsidRPr="00CB66FD">
        <w:rPr>
          <w:rFonts w:ascii="Times New Roman" w:hAnsi="Times New Roman" w:cs="Times New Roman"/>
          <w:sz w:val="24"/>
          <w:szCs w:val="24"/>
        </w:rPr>
        <w:t xml:space="preserve">, </w:t>
      </w:r>
      <w:r w:rsidRPr="00CB66FD">
        <w:rPr>
          <w:rFonts w:ascii="Times New Roman" w:hAnsi="Times New Roman" w:cs="Times New Roman"/>
          <w:b/>
          <w:noProof/>
          <w:position w:val="-4"/>
          <w:sz w:val="24"/>
        </w:rPr>
        <w:object w:dxaOrig="380" w:dyaOrig="300">
          <v:shape id="_x0000_i1071" type="#_x0000_t75" style="width:19.4pt;height:14.25pt" o:ole="">
            <v:imagedata r:id="rId79" o:title=""/>
          </v:shape>
          <o:OLEObject Type="Embed" ProgID="Equation.DSMT4" ShapeID="_x0000_i1071" DrawAspect="Content" ObjectID="_1758528549" r:id="rId92"/>
        </w:object>
      </w:r>
      <w:r w:rsidRPr="00CB66FD">
        <w:rPr>
          <w:rFonts w:ascii="Times New Roman" w:hAnsi="Times New Roman" w:cs="Times New Roman"/>
          <w:sz w:val="24"/>
          <w:szCs w:val="24"/>
        </w:rPr>
        <w:t xml:space="preserve"> is nonzero only on the </w:t>
      </w:r>
      <w:r>
        <w:rPr>
          <w:rFonts w:ascii="Times New Roman" w:hAnsi="Times New Roman" w:cs="Times New Roman"/>
          <w:sz w:val="24"/>
          <w:szCs w:val="24"/>
        </w:rPr>
        <w:t>yellow ribbon as shown in Fig. S1</w:t>
      </w:r>
      <w:r w:rsidRPr="00CB66FD">
        <w:rPr>
          <w:rFonts w:ascii="Times New Roman" w:hAnsi="Times New Roman" w:cs="Times New Roman"/>
          <w:sz w:val="24"/>
          <w:szCs w:val="24"/>
        </w:rPr>
        <w:t xml:space="preserve">. As </w:t>
      </w:r>
      <w:r w:rsidRPr="00553B45">
        <w:rPr>
          <w:noProof/>
          <w:position w:val="-6"/>
        </w:rPr>
        <w:object w:dxaOrig="680" w:dyaOrig="260">
          <v:shape id="_x0000_i1072" type="#_x0000_t75" style="width:34.4pt;height:13.05pt" o:ole="">
            <v:imagedata r:id="rId15" o:title=""/>
          </v:shape>
          <o:OLEObject Type="Embed" ProgID="Equation.DSMT4" ShapeID="_x0000_i1072" DrawAspect="Content" ObjectID="_1758528550" r:id="rId93"/>
        </w:object>
      </w:r>
      <w:r w:rsidRPr="00CB66FD">
        <w:rPr>
          <w:rFonts w:ascii="Times New Roman" w:hAnsi="Times New Roman" w:cs="Times New Roman"/>
          <w:sz w:val="24"/>
          <w:szCs w:val="24"/>
        </w:rPr>
        <w:t xml:space="preserve">, this </w:t>
      </w:r>
      <w:r w:rsidR="00E74546">
        <w:rPr>
          <w:rFonts w:ascii="Times New Roman" w:hAnsi="Times New Roman" w:cs="Times New Roman"/>
          <w:sz w:val="24"/>
          <w:szCs w:val="24"/>
        </w:rPr>
        <w:t>yellow ribbon</w:t>
      </w:r>
      <w:r w:rsidRPr="00CB66FD">
        <w:rPr>
          <w:rFonts w:ascii="Times New Roman" w:hAnsi="Times New Roman" w:cs="Times New Roman"/>
          <w:sz w:val="24"/>
          <w:szCs w:val="24"/>
        </w:rPr>
        <w:t xml:space="preserve"> becomes an infinitely long cylindrical surface extending along the </w:t>
      </w:r>
      <w:r w:rsidR="00E74546" w:rsidRPr="00E74546">
        <w:rPr>
          <w:rFonts w:ascii="Times New Roman" w:hAnsi="Times New Roman" w:cs="Times New Roman"/>
          <w:i/>
          <w:sz w:val="24"/>
          <w:szCs w:val="24"/>
        </w:rPr>
        <w:t>z</w:t>
      </w:r>
      <w:r w:rsidRPr="00CB66FD">
        <w:rPr>
          <w:rFonts w:ascii="Times New Roman" w:hAnsi="Times New Roman" w:cs="Times New Roman"/>
          <w:sz w:val="24"/>
          <w:szCs w:val="24"/>
        </w:rPr>
        <w:t xml:space="preserve"> direction. Consequently, the integral of </w:t>
      </w:r>
      <w:r w:rsidR="00E74546" w:rsidRPr="00CB66FD">
        <w:rPr>
          <w:rFonts w:ascii="Times New Roman" w:hAnsi="Times New Roman" w:cs="Times New Roman"/>
          <w:b/>
          <w:noProof/>
          <w:position w:val="-4"/>
          <w:sz w:val="24"/>
        </w:rPr>
        <w:object w:dxaOrig="380" w:dyaOrig="300">
          <v:shape id="_x0000_i1073" type="#_x0000_t75" style="width:19.4pt;height:14.25pt" o:ole="">
            <v:imagedata r:id="rId79" o:title=""/>
          </v:shape>
          <o:OLEObject Type="Embed" ProgID="Equation.DSMT4" ShapeID="_x0000_i1073" DrawAspect="Content" ObjectID="_1758528551" r:id="rId94"/>
        </w:object>
      </w:r>
      <w:r w:rsidRPr="00CB66FD">
        <w:rPr>
          <w:rFonts w:ascii="Times New Roman" w:hAnsi="Times New Roman" w:cs="Times New Roman"/>
          <w:sz w:val="24"/>
          <w:szCs w:val="24"/>
        </w:rPr>
        <w:t xml:space="preserve"> can be expressed as</w:t>
      </w:r>
    </w:p>
    <w:p w:rsidR="00CB66FD" w:rsidRDefault="009D39EC" w:rsidP="00E74546">
      <w:pPr>
        <w:spacing w:line="360" w:lineRule="auto"/>
        <w:jc w:val="right"/>
        <w:rPr>
          <w:rFonts w:ascii="Times New Roman" w:hAnsi="Times New Roman" w:cs="Times New Roman"/>
          <w:sz w:val="24"/>
          <w:szCs w:val="24"/>
        </w:rPr>
      </w:pPr>
      <w:r w:rsidRPr="00E74546">
        <w:rPr>
          <w:rFonts w:ascii="Times New Roman" w:hAnsi="Times New Roman" w:cs="Times New Roman"/>
          <w:noProof/>
          <w:position w:val="-28"/>
          <w:sz w:val="24"/>
        </w:rPr>
        <w:object w:dxaOrig="4660" w:dyaOrig="680">
          <v:shape id="_x0000_i1074" type="#_x0000_t75" style="width:234.6pt;height:34.4pt" o:ole="">
            <v:imagedata r:id="rId95" o:title=""/>
          </v:shape>
          <o:OLEObject Type="Embed" ProgID="Equation.DSMT4" ShapeID="_x0000_i1074" DrawAspect="Content" ObjectID="_1758528552" r:id="rId96"/>
        </w:object>
      </w:r>
      <w:r w:rsidR="00E74546">
        <w:rPr>
          <w:rFonts w:ascii="Times New Roman" w:hAnsi="Times New Roman" w:cs="Times New Roman"/>
          <w:noProof/>
          <w:sz w:val="24"/>
        </w:rPr>
        <w:t xml:space="preserve">                 (S10)</w:t>
      </w:r>
    </w:p>
    <w:p w:rsidR="00CB66FD" w:rsidRDefault="00E74546" w:rsidP="005A1496">
      <w:pPr>
        <w:spacing w:line="360" w:lineRule="auto"/>
        <w:rPr>
          <w:rFonts w:ascii="Times New Roman" w:hAnsi="Times New Roman" w:cs="Times New Roman"/>
          <w:sz w:val="24"/>
          <w:szCs w:val="24"/>
        </w:rPr>
      </w:pPr>
      <w:r w:rsidRPr="00E74546">
        <w:rPr>
          <w:rFonts w:ascii="Times New Roman" w:hAnsi="Times New Roman" w:cs="Times New Roman"/>
          <w:sz w:val="24"/>
          <w:szCs w:val="24"/>
        </w:rPr>
        <w:t>Using the expression of Minkowski stress tensor, one has</w:t>
      </w:r>
    </w:p>
    <w:p w:rsidR="00CB66FD" w:rsidRDefault="00CC1B96" w:rsidP="00CC1B96">
      <w:pPr>
        <w:spacing w:line="360" w:lineRule="auto"/>
        <w:jc w:val="right"/>
        <w:rPr>
          <w:rFonts w:ascii="Times New Roman" w:hAnsi="Times New Roman" w:cs="Times New Roman"/>
          <w:noProof/>
          <w:sz w:val="24"/>
        </w:rPr>
      </w:pPr>
      <w:r w:rsidRPr="00CC1B96">
        <w:rPr>
          <w:rFonts w:ascii="Times New Roman" w:hAnsi="Times New Roman" w:cs="Times New Roman"/>
          <w:noProof/>
          <w:position w:val="-22"/>
          <w:sz w:val="24"/>
        </w:rPr>
        <w:object w:dxaOrig="5860" w:dyaOrig="580">
          <v:shape id="_x0000_i1075" type="#_x0000_t75" style="width:295.1pt;height:28.9pt" o:ole="">
            <v:imagedata r:id="rId97" o:title=""/>
          </v:shape>
          <o:OLEObject Type="Embed" ProgID="Equation.DSMT4" ShapeID="_x0000_i1075" DrawAspect="Content" ObjectID="_1758528553" r:id="rId98"/>
        </w:object>
      </w:r>
      <w:r>
        <w:rPr>
          <w:rFonts w:ascii="Times New Roman" w:hAnsi="Times New Roman" w:cs="Times New Roman"/>
          <w:noProof/>
          <w:sz w:val="24"/>
        </w:rPr>
        <w:t xml:space="preserve">      (S11)</w:t>
      </w:r>
    </w:p>
    <w:p w:rsidR="00CC1B96" w:rsidRDefault="00CC1B96" w:rsidP="005A1496">
      <w:pPr>
        <w:spacing w:line="360" w:lineRule="auto"/>
        <w:rPr>
          <w:rFonts w:ascii="Times New Roman" w:hAnsi="Times New Roman" w:cs="Times New Roman"/>
          <w:sz w:val="24"/>
          <w:szCs w:val="24"/>
        </w:rPr>
      </w:pPr>
      <w:r>
        <w:rPr>
          <w:rFonts w:ascii="Times New Roman" w:hAnsi="Times New Roman" w:cs="Times New Roman"/>
          <w:sz w:val="24"/>
          <w:szCs w:val="24"/>
        </w:rPr>
        <w:t>Inserting Equations</w:t>
      </w:r>
      <w:r w:rsidRPr="00CC1B96">
        <w:rPr>
          <w:rFonts w:ascii="Times New Roman" w:hAnsi="Times New Roman" w:cs="Times New Roman"/>
          <w:sz w:val="24"/>
          <w:szCs w:val="24"/>
        </w:rPr>
        <w:t xml:space="preserve"> </w:t>
      </w:r>
      <w:r>
        <w:rPr>
          <w:rFonts w:ascii="Times New Roman" w:hAnsi="Times New Roman" w:cs="Times New Roman"/>
          <w:sz w:val="24"/>
          <w:szCs w:val="24"/>
        </w:rPr>
        <w:t>(S4)</w:t>
      </w:r>
      <w:r w:rsidRPr="00CC1B96">
        <w:rPr>
          <w:rFonts w:ascii="Times New Roman" w:hAnsi="Times New Roman" w:cs="Times New Roman"/>
          <w:sz w:val="24"/>
          <w:szCs w:val="24"/>
        </w:rPr>
        <w:t xml:space="preserve"> and</w:t>
      </w:r>
      <w:r>
        <w:rPr>
          <w:rFonts w:ascii="Times New Roman" w:hAnsi="Times New Roman" w:cs="Times New Roman"/>
          <w:sz w:val="24"/>
          <w:szCs w:val="24"/>
        </w:rPr>
        <w:t xml:space="preserve"> (S6)</w:t>
      </w:r>
      <w:r w:rsidRPr="00CC1B96">
        <w:rPr>
          <w:rFonts w:ascii="Times New Roman" w:hAnsi="Times New Roman" w:cs="Times New Roman"/>
          <w:sz w:val="24"/>
          <w:szCs w:val="24"/>
        </w:rPr>
        <w:t xml:space="preserve"> into Eq</w:t>
      </w:r>
      <w:r>
        <w:rPr>
          <w:rFonts w:ascii="Times New Roman" w:hAnsi="Times New Roman" w:cs="Times New Roman"/>
          <w:sz w:val="24"/>
          <w:szCs w:val="24"/>
        </w:rPr>
        <w:t>uation</w:t>
      </w:r>
      <w:r w:rsidRPr="00CC1B96">
        <w:rPr>
          <w:rFonts w:ascii="Times New Roman" w:hAnsi="Times New Roman" w:cs="Times New Roman"/>
          <w:sz w:val="24"/>
          <w:szCs w:val="24"/>
        </w:rPr>
        <w:t xml:space="preserve"> </w:t>
      </w:r>
      <w:r>
        <w:rPr>
          <w:rFonts w:ascii="Times New Roman" w:hAnsi="Times New Roman" w:cs="Times New Roman"/>
          <w:sz w:val="24"/>
          <w:szCs w:val="24"/>
        </w:rPr>
        <w:t>(S11)</w:t>
      </w:r>
      <w:r w:rsidRPr="00CC1B96">
        <w:rPr>
          <w:rFonts w:ascii="Times New Roman" w:hAnsi="Times New Roman" w:cs="Times New Roman"/>
          <w:sz w:val="24"/>
          <w:szCs w:val="24"/>
        </w:rPr>
        <w:t>, one obtains</w:t>
      </w:r>
    </w:p>
    <w:p w:rsidR="000E53AD" w:rsidRDefault="000E53AD" w:rsidP="000E53AD">
      <w:pPr>
        <w:spacing w:line="360" w:lineRule="auto"/>
        <w:jc w:val="center"/>
        <w:rPr>
          <w:rFonts w:ascii="Times New Roman" w:hAnsi="Times New Roman" w:cs="Times New Roman"/>
          <w:noProof/>
          <w:sz w:val="24"/>
        </w:rPr>
      </w:pPr>
      <w:r>
        <w:rPr>
          <w:rFonts w:ascii="Times New Roman" w:hAnsi="Times New Roman" w:cs="Times New Roman"/>
          <w:noProof/>
          <w:sz w:val="24"/>
        </w:rPr>
        <w:lastRenderedPageBreak/>
        <w:drawing>
          <wp:inline distT="0" distB="0" distL="0" distR="0">
            <wp:extent cx="2887943" cy="2624738"/>
            <wp:effectExtent l="0" t="0" r="8255"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891331" cy="2627817"/>
                    </a:xfrm>
                    <a:prstGeom prst="rect">
                      <a:avLst/>
                    </a:prstGeom>
                  </pic:spPr>
                </pic:pic>
              </a:graphicData>
            </a:graphic>
          </wp:inline>
        </w:drawing>
      </w:r>
    </w:p>
    <w:p w:rsidR="000E53AD" w:rsidRDefault="000E53AD" w:rsidP="000E53AD">
      <w:pPr>
        <w:spacing w:line="360" w:lineRule="auto"/>
        <w:rPr>
          <w:rFonts w:ascii="Times New Roman" w:hAnsi="Times New Roman" w:cs="Times New Roman"/>
          <w:noProof/>
          <w:sz w:val="24"/>
        </w:rPr>
      </w:pPr>
      <w:r>
        <w:rPr>
          <w:rFonts w:ascii="Times New Roman" w:hAnsi="Times New Roman" w:cs="Times New Roman" w:hint="eastAsia"/>
          <w:noProof/>
          <w:sz w:val="24"/>
        </w:rPr>
        <w:t>F</w:t>
      </w:r>
      <w:r>
        <w:rPr>
          <w:rFonts w:ascii="Times New Roman" w:hAnsi="Times New Roman" w:cs="Times New Roman"/>
          <w:noProof/>
          <w:sz w:val="24"/>
        </w:rPr>
        <w:t xml:space="preserve">ig. S1. </w:t>
      </w:r>
      <w:r w:rsidRPr="000E53AD">
        <w:rPr>
          <w:rFonts w:ascii="Times New Roman" w:hAnsi="Times New Roman" w:cs="Times New Roman"/>
          <w:noProof/>
          <w:sz w:val="24"/>
        </w:rPr>
        <w:t>The geometry of the integral surface. The yellow ribbon denotesa cylindrical surface with infinite radius and height. The SWs are vanishing except on the yellow ribbon. Therefore, the effective integral region of stress tensors involving the SWs is the yellow ribbon.</w:t>
      </w:r>
    </w:p>
    <w:p w:rsidR="000E53AD" w:rsidRDefault="000E53AD" w:rsidP="000E53AD">
      <w:pPr>
        <w:spacing w:line="360" w:lineRule="auto"/>
        <w:jc w:val="center"/>
        <w:rPr>
          <w:rFonts w:ascii="Times New Roman" w:hAnsi="Times New Roman" w:cs="Times New Roman"/>
          <w:noProof/>
          <w:sz w:val="24"/>
        </w:rPr>
      </w:pPr>
    </w:p>
    <w:p w:rsidR="00CB66FD" w:rsidRDefault="00CC1B96" w:rsidP="00CC1B96">
      <w:pPr>
        <w:spacing w:line="360" w:lineRule="auto"/>
        <w:jc w:val="right"/>
        <w:rPr>
          <w:rFonts w:ascii="Times New Roman" w:hAnsi="Times New Roman" w:cs="Times New Roman"/>
          <w:sz w:val="24"/>
          <w:szCs w:val="24"/>
        </w:rPr>
      </w:pPr>
      <w:r w:rsidRPr="00CC1B96">
        <w:rPr>
          <w:rFonts w:ascii="Times New Roman" w:hAnsi="Times New Roman" w:cs="Times New Roman"/>
          <w:noProof/>
          <w:position w:val="-22"/>
          <w:sz w:val="24"/>
        </w:rPr>
        <w:object w:dxaOrig="6780" w:dyaOrig="580">
          <v:shape id="_x0000_i1076" type="#_x0000_t75" style="width:341.8pt;height:28.9pt" o:ole="">
            <v:imagedata r:id="rId100" o:title=""/>
          </v:shape>
          <o:OLEObject Type="Embed" ProgID="Equation.DSMT4" ShapeID="_x0000_i1076" DrawAspect="Content" ObjectID="_1758528554" r:id="rId101"/>
        </w:object>
      </w:r>
      <w:r>
        <w:rPr>
          <w:rFonts w:ascii="Times New Roman" w:hAnsi="Times New Roman" w:cs="Times New Roman"/>
          <w:noProof/>
          <w:sz w:val="24"/>
        </w:rPr>
        <w:t xml:space="preserve">   (S12)</w:t>
      </w:r>
    </w:p>
    <w:p w:rsidR="00CC1B96" w:rsidRDefault="00CC1B96" w:rsidP="005A1496">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hen, </w:t>
      </w:r>
    </w:p>
    <w:p w:rsidR="00CC1B96" w:rsidRDefault="00CC1B96" w:rsidP="00817463">
      <w:pPr>
        <w:spacing w:line="360" w:lineRule="auto"/>
        <w:jc w:val="right"/>
        <w:rPr>
          <w:rFonts w:ascii="Times New Roman" w:hAnsi="Times New Roman" w:cs="Times New Roman"/>
          <w:sz w:val="24"/>
          <w:szCs w:val="24"/>
        </w:rPr>
      </w:pPr>
      <w:r w:rsidRPr="00CC1B96">
        <w:rPr>
          <w:rFonts w:ascii="Times New Roman" w:hAnsi="Times New Roman" w:cs="Times New Roman"/>
          <w:noProof/>
          <w:position w:val="-98"/>
          <w:sz w:val="24"/>
        </w:rPr>
        <w:object w:dxaOrig="5580" w:dyaOrig="2079">
          <v:shape id="_x0000_i1077" type="#_x0000_t75" style="width:280.9pt;height:102.85pt" o:ole="">
            <v:imagedata r:id="rId102" o:title=""/>
          </v:shape>
          <o:OLEObject Type="Embed" ProgID="Equation.DSMT4" ShapeID="_x0000_i1077" DrawAspect="Content" ObjectID="_1758528555" r:id="rId103"/>
        </w:object>
      </w:r>
      <w:r w:rsidR="00817463">
        <w:rPr>
          <w:rFonts w:ascii="Times New Roman" w:hAnsi="Times New Roman" w:cs="Times New Roman"/>
          <w:noProof/>
          <w:sz w:val="24"/>
        </w:rPr>
        <w:t xml:space="preserve">      </w:t>
      </w:r>
      <w:r>
        <w:rPr>
          <w:rFonts w:ascii="Times New Roman" w:hAnsi="Times New Roman" w:cs="Times New Roman"/>
          <w:noProof/>
          <w:sz w:val="24"/>
        </w:rPr>
        <w:t>(</w:t>
      </w:r>
      <w:r w:rsidR="00817463">
        <w:rPr>
          <w:rFonts w:ascii="Times New Roman" w:hAnsi="Times New Roman" w:cs="Times New Roman"/>
          <w:noProof/>
          <w:sz w:val="24"/>
        </w:rPr>
        <w:t>S13)</w:t>
      </w:r>
    </w:p>
    <w:p w:rsidR="00CC1B96" w:rsidRDefault="00817463" w:rsidP="005A1496">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we have used that the fields vanish at </w:t>
      </w:r>
      <w:r w:rsidRPr="00553B45">
        <w:rPr>
          <w:noProof/>
          <w:position w:val="-6"/>
        </w:rPr>
        <w:object w:dxaOrig="760" w:dyaOrig="240">
          <v:shape id="_x0000_i1078" type="#_x0000_t75" style="width:37.6pt;height:12.25pt" o:ole="">
            <v:imagedata r:id="rId31" o:title=""/>
          </v:shape>
          <o:OLEObject Type="Embed" ProgID="Equation.DSMT4" ShapeID="_x0000_i1078" DrawAspect="Content" ObjectID="_1758528556" r:id="rId104"/>
        </w:object>
      </w:r>
      <w:r>
        <w:rPr>
          <w:noProof/>
        </w:rPr>
        <w:t xml:space="preserve">, </w:t>
      </w:r>
      <w:r w:rsidRPr="00817463">
        <w:rPr>
          <w:rFonts w:ascii="Times New Roman" w:hAnsi="Times New Roman" w:cs="Times New Roman"/>
          <w:noProof/>
          <w:position w:val="-22"/>
          <w:sz w:val="24"/>
        </w:rPr>
        <w:object w:dxaOrig="2240" w:dyaOrig="580">
          <v:shape id="_x0000_i1079" type="#_x0000_t75" style="width:113.15pt;height:28.9pt" o:ole="">
            <v:imagedata r:id="rId105" o:title=""/>
          </v:shape>
          <o:OLEObject Type="Embed" ProgID="Equation.DSMT4" ShapeID="_x0000_i1079" DrawAspect="Content" ObjectID="_1758528557" r:id="rId106"/>
        </w:object>
      </w:r>
      <w:r>
        <w:rPr>
          <w:rFonts w:ascii="Times New Roman" w:hAnsi="Times New Roman" w:cs="Times New Roman"/>
          <w:noProof/>
          <w:sz w:val="24"/>
        </w:rPr>
        <w:t xml:space="preserve">is the radial component energy flux density induced by the scattered SW, </w:t>
      </w:r>
      <w:r w:rsidRPr="00817463">
        <w:rPr>
          <w:rFonts w:ascii="Times New Roman" w:hAnsi="Times New Roman" w:cs="Times New Roman"/>
          <w:noProof/>
          <w:position w:val="-12"/>
          <w:sz w:val="24"/>
        </w:rPr>
        <w:object w:dxaOrig="660" w:dyaOrig="360">
          <v:shape id="_x0000_i1080" type="#_x0000_t75" style="width:32.45pt;height:17.4pt" o:ole="">
            <v:imagedata r:id="rId107" o:title=""/>
          </v:shape>
          <o:OLEObject Type="Embed" ProgID="Equation.DSMT4" ShapeID="_x0000_i1080" DrawAspect="Content" ObjectID="_1758528558" r:id="rId108"/>
        </w:object>
      </w:r>
      <w:r>
        <w:rPr>
          <w:rFonts w:ascii="Times New Roman" w:hAnsi="Times New Roman" w:cs="Times New Roman"/>
          <w:noProof/>
          <w:sz w:val="24"/>
        </w:rPr>
        <w:t xml:space="preserve">is the averaged cosin of scattering angle, and  </w:t>
      </w:r>
    </w:p>
    <w:p w:rsidR="00817463" w:rsidRDefault="00817463" w:rsidP="00817463">
      <w:pPr>
        <w:spacing w:line="360" w:lineRule="auto"/>
        <w:jc w:val="right"/>
        <w:rPr>
          <w:rFonts w:ascii="Times New Roman" w:hAnsi="Times New Roman" w:cs="Times New Roman"/>
          <w:noProof/>
          <w:sz w:val="24"/>
        </w:rPr>
      </w:pPr>
      <w:r w:rsidRPr="00817463">
        <w:rPr>
          <w:rFonts w:ascii="Times New Roman" w:hAnsi="Times New Roman" w:cs="Times New Roman"/>
          <w:noProof/>
          <w:position w:val="-28"/>
          <w:sz w:val="24"/>
        </w:rPr>
        <w:object w:dxaOrig="2340" w:dyaOrig="680">
          <v:shape id="_x0000_i1081" type="#_x0000_t75" style="width:118.7pt;height:34.4pt" o:ole="">
            <v:imagedata r:id="rId109" o:title=""/>
          </v:shape>
          <o:OLEObject Type="Embed" ProgID="Equation.DSMT4" ShapeID="_x0000_i1081" DrawAspect="Content" ObjectID="_1758528559" r:id="rId110"/>
        </w:object>
      </w:r>
      <w:r>
        <w:rPr>
          <w:rFonts w:ascii="Times New Roman" w:hAnsi="Times New Roman" w:cs="Times New Roman"/>
          <w:noProof/>
          <w:sz w:val="24"/>
        </w:rPr>
        <w:t xml:space="preserve">                  (S14)</w:t>
      </w:r>
    </w:p>
    <w:p w:rsidR="00817463" w:rsidRDefault="00817463" w:rsidP="005A1496">
      <w:pPr>
        <w:spacing w:line="360" w:lineRule="auto"/>
        <w:rPr>
          <w:rFonts w:ascii="Times New Roman" w:hAnsi="Times New Roman" w:cs="Times New Roman"/>
          <w:sz w:val="24"/>
          <w:szCs w:val="24"/>
        </w:rPr>
      </w:pPr>
      <w:r>
        <w:rPr>
          <w:rFonts w:ascii="Times New Roman" w:hAnsi="Times New Roman" w:cs="Times New Roman"/>
          <w:noProof/>
          <w:sz w:val="24"/>
        </w:rPr>
        <w:t xml:space="preserve">is the </w:t>
      </w:r>
      <w:r w:rsidRPr="00817463">
        <w:rPr>
          <w:rFonts w:ascii="Times New Roman" w:hAnsi="Times New Roman" w:cs="Times New Roman"/>
          <w:noProof/>
          <w:sz w:val="24"/>
        </w:rPr>
        <w:t xml:space="preserve">the rate at which photon energy is scattered in the form of SW. Since the system does not possess any gain, the scattered waves are radiated to infinity. As a result, the </w:t>
      </w:r>
      <w:r w:rsidRPr="00817463">
        <w:rPr>
          <w:rFonts w:ascii="Times New Roman" w:hAnsi="Times New Roman" w:cs="Times New Roman"/>
          <w:noProof/>
          <w:sz w:val="24"/>
        </w:rPr>
        <w:lastRenderedPageBreak/>
        <w:t>radial energy flux density, denoted as</w:t>
      </w:r>
      <w:r>
        <w:rPr>
          <w:rFonts w:ascii="Times New Roman" w:hAnsi="Times New Roman" w:cs="Times New Roman"/>
          <w:noProof/>
          <w:sz w:val="24"/>
        </w:rPr>
        <w:t xml:space="preserve"> </w:t>
      </w:r>
      <w:r w:rsidRPr="00817463">
        <w:rPr>
          <w:rFonts w:ascii="Times New Roman" w:hAnsi="Times New Roman" w:cs="Times New Roman"/>
          <w:noProof/>
          <w:position w:val="-14"/>
          <w:sz w:val="24"/>
        </w:rPr>
        <w:object w:dxaOrig="360" w:dyaOrig="380">
          <v:shape id="_x0000_i1082" type="#_x0000_t75" style="width:18.6pt;height:18.6pt" o:ole="">
            <v:imagedata r:id="rId111" o:title=""/>
          </v:shape>
          <o:OLEObject Type="Embed" ProgID="Equation.DSMT4" ShapeID="_x0000_i1082" DrawAspect="Content" ObjectID="_1758528560" r:id="rId112"/>
        </w:object>
      </w:r>
      <w:r w:rsidRPr="00817463">
        <w:rPr>
          <w:rFonts w:ascii="Times New Roman" w:hAnsi="Times New Roman" w:cs="Times New Roman"/>
          <w:noProof/>
          <w:sz w:val="24"/>
        </w:rPr>
        <w:t xml:space="preserve">, is required to be positive. Similarly, the scattered power, represented by </w:t>
      </w:r>
      <w:r w:rsidRPr="00817463">
        <w:rPr>
          <w:rFonts w:ascii="Times New Roman" w:hAnsi="Times New Roman" w:cs="Times New Roman"/>
          <w:noProof/>
          <w:position w:val="-10"/>
          <w:sz w:val="24"/>
        </w:rPr>
        <w:object w:dxaOrig="440" w:dyaOrig="340">
          <v:shape id="_x0000_i1083" type="#_x0000_t75" style="width:22.95pt;height:16.6pt" o:ole="">
            <v:imagedata r:id="rId113" o:title=""/>
          </v:shape>
          <o:OLEObject Type="Embed" ProgID="Equation.DSMT4" ShapeID="_x0000_i1083" DrawAspect="Content" ObjectID="_1758528561" r:id="rId114"/>
        </w:object>
      </w:r>
      <w:r w:rsidRPr="00817463">
        <w:rPr>
          <w:rFonts w:ascii="Times New Roman" w:hAnsi="Times New Roman" w:cs="Times New Roman"/>
          <w:noProof/>
          <w:sz w:val="24"/>
        </w:rPr>
        <w:t>, must also be positive.</w:t>
      </w:r>
    </w:p>
    <w:p w:rsidR="00817463" w:rsidRDefault="00817463" w:rsidP="005A1496">
      <w:pPr>
        <w:spacing w:line="360" w:lineRule="auto"/>
        <w:rPr>
          <w:rFonts w:ascii="Times New Roman" w:hAnsi="Times New Roman" w:cs="Times New Roman"/>
          <w:sz w:val="24"/>
          <w:szCs w:val="24"/>
        </w:rPr>
      </w:pPr>
    </w:p>
    <w:p w:rsidR="00817463" w:rsidRPr="009D39EC" w:rsidRDefault="009D39EC" w:rsidP="009D39EC">
      <w:pPr>
        <w:pStyle w:val="a4"/>
        <w:numPr>
          <w:ilvl w:val="0"/>
          <w:numId w:val="1"/>
        </w:numPr>
        <w:spacing w:line="360" w:lineRule="auto"/>
        <w:ind w:firstLineChars="0"/>
        <w:rPr>
          <w:rFonts w:ascii="Times New Roman" w:hAnsi="Times New Roman" w:cs="Times New Roman"/>
          <w:b/>
          <w:sz w:val="24"/>
          <w:szCs w:val="24"/>
        </w:rPr>
      </w:pPr>
      <w:r w:rsidRPr="009D39EC">
        <w:rPr>
          <w:rFonts w:ascii="Times New Roman" w:hAnsi="Times New Roman" w:cs="Times New Roman" w:hint="eastAsia"/>
          <w:b/>
          <w:sz w:val="24"/>
          <w:szCs w:val="24"/>
        </w:rPr>
        <w:t>I</w:t>
      </w:r>
      <w:r w:rsidRPr="009D39EC">
        <w:rPr>
          <w:rFonts w:ascii="Times New Roman" w:hAnsi="Times New Roman" w:cs="Times New Roman"/>
          <w:b/>
          <w:sz w:val="24"/>
          <w:szCs w:val="24"/>
        </w:rPr>
        <w:t xml:space="preserve">ntegral of </w:t>
      </w:r>
      <w:r w:rsidRPr="009D39EC">
        <w:rPr>
          <w:rFonts w:ascii="Times New Roman" w:hAnsi="Times New Roman" w:cs="Times New Roman"/>
          <w:b/>
          <w:noProof/>
          <w:position w:val="-4"/>
          <w:sz w:val="24"/>
        </w:rPr>
        <w:object w:dxaOrig="420" w:dyaOrig="300">
          <v:shape id="_x0000_i1084" type="#_x0000_t75" style="width:21.75pt;height:14.25pt" o:ole="">
            <v:imagedata r:id="rId81" o:title=""/>
          </v:shape>
          <o:OLEObject Type="Embed" ProgID="Equation.DSMT4" ShapeID="_x0000_i1084" DrawAspect="Content" ObjectID="_1758528562" r:id="rId115"/>
        </w:object>
      </w:r>
    </w:p>
    <w:p w:rsidR="009D39EC" w:rsidRDefault="009D39EC" w:rsidP="005A1496">
      <w:pPr>
        <w:spacing w:line="360" w:lineRule="auto"/>
        <w:rPr>
          <w:rFonts w:ascii="Times New Roman" w:hAnsi="Times New Roman" w:cs="Times New Roman"/>
          <w:noProof/>
          <w:sz w:val="22"/>
        </w:rPr>
      </w:pPr>
      <w:r>
        <w:rPr>
          <w:rFonts w:ascii="Times New Roman" w:hAnsi="Times New Roman" w:cs="Times New Roman" w:hint="eastAsia"/>
          <w:sz w:val="24"/>
          <w:szCs w:val="24"/>
        </w:rPr>
        <w:t>F</w:t>
      </w:r>
      <w:r>
        <w:rPr>
          <w:rFonts w:ascii="Times New Roman" w:hAnsi="Times New Roman" w:cs="Times New Roman"/>
          <w:sz w:val="24"/>
          <w:szCs w:val="24"/>
        </w:rPr>
        <w:t xml:space="preserve">or </w:t>
      </w:r>
      <w:r w:rsidRPr="009D39EC">
        <w:rPr>
          <w:rFonts w:ascii="Times New Roman" w:hAnsi="Times New Roman" w:cs="Times New Roman"/>
          <w:b/>
          <w:noProof/>
          <w:position w:val="-4"/>
          <w:sz w:val="24"/>
        </w:rPr>
        <w:object w:dxaOrig="420" w:dyaOrig="300">
          <v:shape id="_x0000_i1085" type="#_x0000_t75" style="width:21.75pt;height:14.25pt" o:ole="">
            <v:imagedata r:id="rId81" o:title=""/>
          </v:shape>
          <o:OLEObject Type="Embed" ProgID="Equation.DSMT4" ShapeID="_x0000_i1085" DrawAspect="Content" ObjectID="_1758528563" r:id="rId116"/>
        </w:object>
      </w:r>
      <w:r>
        <w:rPr>
          <w:rFonts w:ascii="Times New Roman" w:hAnsi="Times New Roman" w:cs="Times New Roman"/>
          <w:sz w:val="24"/>
          <w:szCs w:val="24"/>
        </w:rPr>
        <w:t xml:space="preserve">in terms of the pure FPWs, since the FPWs do not decay away from the interface, the integral should be over the whole spherical surface </w:t>
      </w:r>
      <w:r w:rsidRPr="00553B45">
        <w:rPr>
          <w:noProof/>
          <w:position w:val="-10"/>
        </w:rPr>
        <w:object w:dxaOrig="300" w:dyaOrig="320">
          <v:shape id="_x0000_i1086" type="#_x0000_t75" style="width:15.8pt;height:16.6pt" o:ole="">
            <v:imagedata r:id="rId13" o:title=""/>
          </v:shape>
          <o:OLEObject Type="Embed" ProgID="Equation.DSMT4" ShapeID="_x0000_i1086" DrawAspect="Content" ObjectID="_1758528564" r:id="rId117"/>
        </w:object>
      </w:r>
      <w:r w:rsidRPr="009D39EC">
        <w:rPr>
          <w:rFonts w:ascii="Times New Roman" w:hAnsi="Times New Roman" w:cs="Times New Roman"/>
          <w:noProof/>
          <w:sz w:val="22"/>
        </w:rPr>
        <w:t>.</w:t>
      </w:r>
      <w:r w:rsidRPr="009D39EC">
        <w:rPr>
          <w:rFonts w:ascii="Times New Roman" w:hAnsi="Times New Roman" w:cs="Times New Roman"/>
          <w:noProof/>
          <w:sz w:val="24"/>
          <w:szCs w:val="24"/>
        </w:rPr>
        <w:t xml:space="preserve"> Using Equation (S7) and expression of Minkowski stress tensor, one has </w:t>
      </w:r>
    </w:p>
    <w:p w:rsidR="009D39EC" w:rsidRPr="009D39EC" w:rsidRDefault="009D39EC" w:rsidP="009D39EC">
      <w:pPr>
        <w:wordWrap w:val="0"/>
        <w:spacing w:line="360" w:lineRule="auto"/>
        <w:jc w:val="right"/>
        <w:rPr>
          <w:rFonts w:ascii="Times New Roman" w:hAnsi="Times New Roman" w:cs="Times New Roman"/>
          <w:sz w:val="28"/>
          <w:szCs w:val="24"/>
        </w:rPr>
      </w:pPr>
      <w:r w:rsidRPr="009D39EC">
        <w:rPr>
          <w:rFonts w:ascii="Times New Roman" w:hAnsi="Times New Roman" w:cs="Times New Roman"/>
          <w:noProof/>
          <w:position w:val="-82"/>
          <w:sz w:val="24"/>
        </w:rPr>
        <w:object w:dxaOrig="4959" w:dyaOrig="1760">
          <v:shape id="_x0000_i1087" type="#_x0000_t75" style="width:250pt;height:87.8pt" o:ole="">
            <v:imagedata r:id="rId118" o:title=""/>
          </v:shape>
          <o:OLEObject Type="Embed" ProgID="Equation.DSMT4" ShapeID="_x0000_i1087" DrawAspect="Content" ObjectID="_1758528565" r:id="rId119"/>
        </w:object>
      </w:r>
      <w:r>
        <w:rPr>
          <w:rFonts w:ascii="Times New Roman" w:hAnsi="Times New Roman" w:cs="Times New Roman"/>
          <w:noProof/>
          <w:sz w:val="24"/>
        </w:rPr>
        <w:t xml:space="preserve">       </w:t>
      </w:r>
      <w:r w:rsidR="008D5762">
        <w:rPr>
          <w:rFonts w:ascii="Times New Roman" w:hAnsi="Times New Roman" w:cs="Times New Roman"/>
          <w:noProof/>
          <w:sz w:val="24"/>
        </w:rPr>
        <w:t xml:space="preserve"> </w:t>
      </w:r>
      <w:r>
        <w:rPr>
          <w:rFonts w:ascii="Times New Roman" w:hAnsi="Times New Roman" w:cs="Times New Roman"/>
          <w:noProof/>
          <w:sz w:val="24"/>
        </w:rPr>
        <w:t xml:space="preserve">    (S15)</w:t>
      </w:r>
    </w:p>
    <w:p w:rsidR="001838C4" w:rsidRDefault="009D39EC" w:rsidP="001838C4">
      <w:pPr>
        <w:spacing w:line="360" w:lineRule="auto"/>
        <w:rPr>
          <w:rFonts w:ascii="Times New Roman" w:hAnsi="Times New Roman" w:cs="Times New Roman"/>
          <w:sz w:val="24"/>
          <w:szCs w:val="24"/>
        </w:rPr>
      </w:pPr>
      <w:r>
        <w:rPr>
          <w:rFonts w:ascii="Times New Roman" w:hAnsi="Times New Roman" w:cs="Times New Roman"/>
          <w:sz w:val="24"/>
          <w:szCs w:val="24"/>
        </w:rPr>
        <w:t>w</w:t>
      </w:r>
      <w:r w:rsidRPr="009D39EC">
        <w:rPr>
          <w:rFonts w:ascii="Times New Roman" w:hAnsi="Times New Roman" w:cs="Times New Roman"/>
          <w:sz w:val="24"/>
          <w:szCs w:val="24"/>
        </w:rPr>
        <w:t>here</w:t>
      </w:r>
      <w:r>
        <w:rPr>
          <w:rFonts w:ascii="Times New Roman" w:hAnsi="Times New Roman" w:cs="Times New Roman"/>
          <w:sz w:val="24"/>
          <w:szCs w:val="24"/>
        </w:rPr>
        <w:t xml:space="preserve"> </w:t>
      </w:r>
      <w:r w:rsidRPr="009D39EC">
        <w:rPr>
          <w:rFonts w:ascii="Times New Roman" w:hAnsi="Times New Roman" w:cs="Times New Roman"/>
          <w:sz w:val="24"/>
          <w:szCs w:val="24"/>
        </w:rPr>
        <w:t>we have used Eq</w:t>
      </w:r>
      <w:r w:rsidR="003F08E6">
        <w:rPr>
          <w:rFonts w:ascii="Times New Roman" w:hAnsi="Times New Roman" w:cs="Times New Roman"/>
          <w:sz w:val="24"/>
          <w:szCs w:val="24"/>
        </w:rPr>
        <w:t>uation (S8)</w:t>
      </w:r>
      <w:r w:rsidRPr="009D39EC">
        <w:rPr>
          <w:rFonts w:ascii="Times New Roman" w:hAnsi="Times New Roman" w:cs="Times New Roman"/>
          <w:sz w:val="24"/>
          <w:szCs w:val="24"/>
        </w:rPr>
        <w:t>.</w:t>
      </w:r>
      <w:r w:rsidR="003F08E6">
        <w:rPr>
          <w:rFonts w:ascii="Times New Roman" w:hAnsi="Times New Roman" w:cs="Times New Roman"/>
          <w:sz w:val="24"/>
          <w:szCs w:val="24"/>
        </w:rPr>
        <w:t xml:space="preserve"> Note that </w:t>
      </w:r>
    </w:p>
    <w:p w:rsidR="001838C4" w:rsidRDefault="00DF4F69" w:rsidP="001838C4">
      <w:pPr>
        <w:spacing w:line="360" w:lineRule="auto"/>
        <w:jc w:val="right"/>
        <w:rPr>
          <w:rFonts w:ascii="Times New Roman" w:hAnsi="Times New Roman" w:cs="Times New Roman"/>
          <w:noProof/>
          <w:sz w:val="24"/>
        </w:rPr>
      </w:pPr>
      <w:r w:rsidRPr="00DF4F69">
        <w:rPr>
          <w:rFonts w:ascii="Times New Roman" w:hAnsi="Times New Roman" w:cs="Times New Roman"/>
          <w:noProof/>
          <w:position w:val="-54"/>
          <w:sz w:val="24"/>
        </w:rPr>
        <w:object w:dxaOrig="5240" w:dyaOrig="1200">
          <v:shape id="_x0000_i1088" type="#_x0000_t75" style="width:264.25pt;height:59.75pt" o:ole="">
            <v:imagedata r:id="rId120" o:title=""/>
          </v:shape>
          <o:OLEObject Type="Embed" ProgID="Equation.DSMT4" ShapeID="_x0000_i1088" DrawAspect="Content" ObjectID="_1758528566" r:id="rId121"/>
        </w:object>
      </w:r>
      <w:r w:rsidR="003F08E6">
        <w:rPr>
          <w:rFonts w:ascii="Times New Roman" w:hAnsi="Times New Roman" w:cs="Times New Roman"/>
          <w:noProof/>
          <w:sz w:val="24"/>
        </w:rPr>
        <w:t xml:space="preserve">      </w:t>
      </w:r>
      <w:r>
        <w:rPr>
          <w:rFonts w:ascii="Times New Roman" w:hAnsi="Times New Roman" w:cs="Times New Roman"/>
          <w:noProof/>
          <w:sz w:val="24"/>
        </w:rPr>
        <w:t xml:space="preserve">  </w:t>
      </w:r>
      <w:r w:rsidR="003F08E6">
        <w:rPr>
          <w:rFonts w:ascii="Times New Roman" w:hAnsi="Times New Roman" w:cs="Times New Roman"/>
          <w:noProof/>
          <w:sz w:val="24"/>
        </w:rPr>
        <w:t xml:space="preserve"> </w:t>
      </w:r>
      <w:r w:rsidR="001838C4">
        <w:rPr>
          <w:rFonts w:ascii="Times New Roman" w:hAnsi="Times New Roman" w:cs="Times New Roman"/>
          <w:noProof/>
          <w:sz w:val="24"/>
        </w:rPr>
        <w:t xml:space="preserve"> </w:t>
      </w:r>
      <w:r w:rsidR="003F08E6">
        <w:rPr>
          <w:rFonts w:ascii="Times New Roman" w:hAnsi="Times New Roman" w:cs="Times New Roman"/>
          <w:noProof/>
          <w:sz w:val="24"/>
        </w:rPr>
        <w:t>(S16)</w:t>
      </w:r>
    </w:p>
    <w:p w:rsidR="003F08E6" w:rsidRDefault="003F08E6" w:rsidP="001838C4">
      <w:pPr>
        <w:spacing w:line="360" w:lineRule="auto"/>
        <w:ind w:right="480"/>
        <w:rPr>
          <w:rFonts w:ascii="Times New Roman" w:hAnsi="Times New Roman" w:cs="Times New Roman"/>
          <w:sz w:val="24"/>
          <w:szCs w:val="24"/>
        </w:rPr>
      </w:pPr>
      <w:r>
        <w:rPr>
          <w:rFonts w:ascii="Times New Roman" w:hAnsi="Times New Roman" w:cs="Times New Roman"/>
          <w:noProof/>
          <w:sz w:val="24"/>
        </w:rPr>
        <w:t xml:space="preserve">where </w:t>
      </w:r>
      <w:r w:rsidR="00DF4F69" w:rsidRPr="00DF4F69">
        <w:rPr>
          <w:rFonts w:ascii="Times New Roman" w:hAnsi="Times New Roman" w:cs="Times New Roman"/>
          <w:noProof/>
          <w:position w:val="-14"/>
          <w:sz w:val="24"/>
        </w:rPr>
        <w:object w:dxaOrig="1359" w:dyaOrig="360">
          <v:shape id="_x0000_i1089" type="#_x0000_t75" style="width:68.45pt;height:17.4pt" o:ole="">
            <v:imagedata r:id="rId122" o:title=""/>
          </v:shape>
          <o:OLEObject Type="Embed" ProgID="Equation.DSMT4" ShapeID="_x0000_i1089" DrawAspect="Content" ObjectID="_1758528567" r:id="rId123"/>
        </w:object>
      </w:r>
      <w:r>
        <w:rPr>
          <w:rFonts w:ascii="Times New Roman" w:hAnsi="Times New Roman" w:cs="Times New Roman"/>
          <w:noProof/>
          <w:sz w:val="24"/>
        </w:rPr>
        <w:t xml:space="preserve">in air and </w:t>
      </w:r>
      <w:r w:rsidR="00DF4F69" w:rsidRPr="00DF4F69">
        <w:rPr>
          <w:rFonts w:ascii="Times New Roman" w:hAnsi="Times New Roman" w:cs="Times New Roman"/>
          <w:noProof/>
          <w:position w:val="-14"/>
          <w:sz w:val="24"/>
        </w:rPr>
        <w:object w:dxaOrig="1480" w:dyaOrig="360">
          <v:shape id="_x0000_i1090" type="#_x0000_t75" style="width:75.55pt;height:17.4pt" o:ole="">
            <v:imagedata r:id="rId124" o:title=""/>
          </v:shape>
          <o:OLEObject Type="Embed" ProgID="Equation.DSMT4" ShapeID="_x0000_i1090" DrawAspect="Content" ObjectID="_1758528568" r:id="rId125"/>
        </w:object>
      </w:r>
      <w:r>
        <w:rPr>
          <w:rFonts w:ascii="Times New Roman" w:hAnsi="Times New Roman" w:cs="Times New Roman"/>
          <w:noProof/>
          <w:sz w:val="24"/>
        </w:rPr>
        <w:t xml:space="preserve">inside the metamaterial, and </w:t>
      </w:r>
      <w:r>
        <w:rPr>
          <w:rFonts w:ascii="Times New Roman" w:hAnsi="Times New Roman" w:cs="Times New Roman" w:hint="eastAsia"/>
          <w:sz w:val="24"/>
          <w:szCs w:val="24"/>
        </w:rPr>
        <w:t>t</w:t>
      </w:r>
      <w:r>
        <w:rPr>
          <w:rFonts w:ascii="Times New Roman" w:hAnsi="Times New Roman" w:cs="Times New Roman"/>
          <w:sz w:val="24"/>
          <w:szCs w:val="24"/>
        </w:rPr>
        <w:t>he outward energy flux density of the PFW:</w:t>
      </w:r>
    </w:p>
    <w:p w:rsidR="003F08E6" w:rsidRDefault="003F08E6" w:rsidP="00DF4F69">
      <w:pPr>
        <w:spacing w:line="360" w:lineRule="auto"/>
        <w:jc w:val="right"/>
        <w:rPr>
          <w:rFonts w:ascii="Times New Roman" w:hAnsi="Times New Roman" w:cs="Times New Roman"/>
          <w:sz w:val="24"/>
          <w:szCs w:val="24"/>
        </w:rPr>
      </w:pPr>
      <w:r w:rsidRPr="003F08E6">
        <w:rPr>
          <w:rFonts w:ascii="Times New Roman" w:hAnsi="Times New Roman" w:cs="Times New Roman"/>
          <w:noProof/>
          <w:position w:val="-22"/>
          <w:sz w:val="24"/>
        </w:rPr>
        <w:object w:dxaOrig="3900" w:dyaOrig="580">
          <v:shape id="_x0000_i1091" type="#_x0000_t75" style="width:196.6pt;height:28.9pt" o:ole="">
            <v:imagedata r:id="rId126" o:title=""/>
          </v:shape>
          <o:OLEObject Type="Embed" ProgID="Equation.DSMT4" ShapeID="_x0000_i1091" DrawAspect="Content" ObjectID="_1758528569" r:id="rId127"/>
        </w:object>
      </w:r>
      <w:r w:rsidR="00DF4F69">
        <w:rPr>
          <w:rFonts w:ascii="Times New Roman" w:hAnsi="Times New Roman" w:cs="Times New Roman"/>
          <w:noProof/>
          <w:sz w:val="24"/>
        </w:rPr>
        <w:t xml:space="preserve">             </w:t>
      </w:r>
      <w:r>
        <w:rPr>
          <w:rFonts w:ascii="Times New Roman" w:hAnsi="Times New Roman" w:cs="Times New Roman"/>
          <w:noProof/>
          <w:sz w:val="24"/>
        </w:rPr>
        <w:t>(S17)</w:t>
      </w:r>
    </w:p>
    <w:p w:rsidR="009D39EC" w:rsidRDefault="001838C4" w:rsidP="005A1496">
      <w:pPr>
        <w:spacing w:line="360" w:lineRule="auto"/>
        <w:rPr>
          <w:rFonts w:ascii="Times New Roman" w:hAnsi="Times New Roman" w:cs="Times New Roman"/>
          <w:sz w:val="24"/>
          <w:szCs w:val="24"/>
        </w:rPr>
      </w:pPr>
      <w:r>
        <w:rPr>
          <w:rFonts w:ascii="Times New Roman" w:hAnsi="Times New Roman" w:cs="Times New Roman"/>
          <w:sz w:val="24"/>
          <w:szCs w:val="24"/>
        </w:rPr>
        <w:t>t</w:t>
      </w:r>
      <w:r w:rsidR="00DF4F69">
        <w:rPr>
          <w:rFonts w:ascii="Times New Roman" w:hAnsi="Times New Roman" w:cs="Times New Roman"/>
          <w:sz w:val="24"/>
          <w:szCs w:val="24"/>
        </w:rPr>
        <w:t xml:space="preserve">hen </w:t>
      </w:r>
      <w:r>
        <w:rPr>
          <w:rFonts w:ascii="Times New Roman" w:hAnsi="Times New Roman" w:cs="Times New Roman"/>
          <w:sz w:val="24"/>
          <w:szCs w:val="24"/>
        </w:rPr>
        <w:t>t</w:t>
      </w:r>
      <w:r w:rsidRPr="001838C4">
        <w:rPr>
          <w:rFonts w:ascii="Times New Roman" w:hAnsi="Times New Roman" w:cs="Times New Roman"/>
          <w:sz w:val="24"/>
          <w:szCs w:val="24"/>
        </w:rPr>
        <w:t>he integral can be partitioned into two components: one over the upper half-space</w:t>
      </w:r>
      <w:r>
        <w:rPr>
          <w:rFonts w:ascii="Times New Roman" w:hAnsi="Times New Roman" w:cs="Times New Roman"/>
          <w:sz w:val="24"/>
          <w:szCs w:val="24"/>
        </w:rPr>
        <w:t xml:space="preserve"> (air domain)</w:t>
      </w:r>
      <w:r w:rsidRPr="001838C4">
        <w:rPr>
          <w:rFonts w:ascii="Times New Roman" w:hAnsi="Times New Roman" w:cs="Times New Roman"/>
          <w:sz w:val="24"/>
          <w:szCs w:val="24"/>
        </w:rPr>
        <w:t xml:space="preserve"> and the other over the lower half-space</w:t>
      </w:r>
      <w:r>
        <w:rPr>
          <w:rFonts w:ascii="Times New Roman" w:hAnsi="Times New Roman" w:cs="Times New Roman"/>
          <w:sz w:val="24"/>
          <w:szCs w:val="24"/>
        </w:rPr>
        <w:t xml:space="preserve"> (metamaterial domain)</w:t>
      </w:r>
      <w:r w:rsidRPr="001838C4">
        <w:rPr>
          <w:rFonts w:ascii="Times New Roman" w:hAnsi="Times New Roman" w:cs="Times New Roman"/>
          <w:sz w:val="24"/>
          <w:szCs w:val="24"/>
        </w:rPr>
        <w:t>:</w:t>
      </w:r>
    </w:p>
    <w:p w:rsidR="00DF4F69" w:rsidRDefault="001838C4" w:rsidP="001838C4">
      <w:pPr>
        <w:spacing w:line="360" w:lineRule="auto"/>
        <w:jc w:val="right"/>
        <w:rPr>
          <w:rFonts w:ascii="Times New Roman" w:hAnsi="Times New Roman" w:cs="Times New Roman"/>
          <w:sz w:val="24"/>
          <w:szCs w:val="24"/>
        </w:rPr>
      </w:pPr>
      <w:r w:rsidRPr="001838C4">
        <w:rPr>
          <w:rFonts w:ascii="Times New Roman" w:hAnsi="Times New Roman" w:cs="Times New Roman"/>
          <w:noProof/>
          <w:position w:val="-64"/>
          <w:sz w:val="24"/>
        </w:rPr>
        <w:object w:dxaOrig="6619" w:dyaOrig="1380">
          <v:shape id="_x0000_i1092" type="#_x0000_t75" style="width:333.5pt;height:69.25pt" o:ole="">
            <v:imagedata r:id="rId128" o:title=""/>
          </v:shape>
          <o:OLEObject Type="Embed" ProgID="Equation.DSMT4" ShapeID="_x0000_i1092" DrawAspect="Content" ObjectID="_1758528570" r:id="rId129"/>
        </w:object>
      </w:r>
      <w:r>
        <w:rPr>
          <w:rFonts w:ascii="Times New Roman" w:hAnsi="Times New Roman" w:cs="Times New Roman"/>
          <w:noProof/>
          <w:sz w:val="24"/>
        </w:rPr>
        <w:t xml:space="preserve">     (S18)</w:t>
      </w:r>
    </w:p>
    <w:p w:rsidR="00DF4F69" w:rsidRDefault="001838C4" w:rsidP="005A1496">
      <w:pPr>
        <w:spacing w:line="360" w:lineRule="auto"/>
        <w:rPr>
          <w:rFonts w:ascii="Times New Roman" w:hAnsi="Times New Roman" w:cs="Times New Roman"/>
          <w:noProof/>
          <w:sz w:val="24"/>
        </w:rPr>
      </w:pPr>
      <w:r>
        <w:rPr>
          <w:rFonts w:ascii="Times New Roman" w:hAnsi="Times New Roman" w:cs="Times New Roman"/>
          <w:sz w:val="24"/>
          <w:szCs w:val="24"/>
        </w:rPr>
        <w:t xml:space="preserve">where </w:t>
      </w:r>
      <w:r w:rsidRPr="00DF4F69">
        <w:rPr>
          <w:rFonts w:ascii="Times New Roman" w:hAnsi="Times New Roman" w:cs="Times New Roman"/>
          <w:noProof/>
          <w:position w:val="-14"/>
          <w:sz w:val="24"/>
        </w:rPr>
        <w:object w:dxaOrig="999" w:dyaOrig="360">
          <v:shape id="_x0000_i1093" type="#_x0000_t75" style="width:50.25pt;height:17.4pt" o:ole="">
            <v:imagedata r:id="rId130" o:title=""/>
          </v:shape>
          <o:OLEObject Type="Embed" ProgID="Equation.DSMT4" ShapeID="_x0000_i1093" DrawAspect="Content" ObjectID="_1758528571" r:id="rId131"/>
        </w:object>
      </w:r>
      <w:r>
        <w:rPr>
          <w:rFonts w:ascii="Times New Roman" w:hAnsi="Times New Roman" w:cs="Times New Roman"/>
          <w:noProof/>
          <w:sz w:val="24"/>
        </w:rPr>
        <w:t xml:space="preserve">is the phase speed of FPW inside the metamaterial, </w:t>
      </w:r>
      <w:r w:rsidR="008D5762" w:rsidRPr="00817463">
        <w:rPr>
          <w:rFonts w:ascii="Times New Roman" w:hAnsi="Times New Roman" w:cs="Times New Roman"/>
          <w:noProof/>
          <w:position w:val="-10"/>
          <w:sz w:val="24"/>
        </w:rPr>
        <w:object w:dxaOrig="1219" w:dyaOrig="340">
          <v:shape id="_x0000_i1094" type="#_x0000_t75" style="width:61.3pt;height:16.6pt" o:ole="">
            <v:imagedata r:id="rId132" o:title=""/>
          </v:shape>
          <o:OLEObject Type="Embed" ProgID="Equation.DSMT4" ShapeID="_x0000_i1094" DrawAspect="Content" ObjectID="_1758528572" r:id="rId133"/>
        </w:object>
      </w:r>
      <w:r w:rsidR="008D5762" w:rsidRPr="008D5762">
        <w:rPr>
          <w:rFonts w:ascii="Times New Roman" w:hAnsi="Times New Roman" w:cs="Times New Roman"/>
          <w:noProof/>
          <w:sz w:val="24"/>
        </w:rPr>
        <w:t xml:space="preserve">denote the rates at which photon energy is scattered to FPWs in air and the metamaterial, respectively, </w:t>
      </w:r>
      <w:r w:rsidR="008D5762" w:rsidRPr="008D5762">
        <w:rPr>
          <w:position w:val="-14"/>
        </w:rPr>
        <w:object w:dxaOrig="740" w:dyaOrig="380">
          <v:shape id="_x0000_i1095" type="#_x0000_t75" style="width:36.8pt;height:18.6pt" o:ole="">
            <v:imagedata r:id="rId134" o:title=""/>
          </v:shape>
          <o:OLEObject Type="Embed" ProgID="Equation.DSMT4" ShapeID="_x0000_i1095" DrawAspect="Content" ObjectID="_1758528573" r:id="rId135"/>
        </w:object>
      </w:r>
      <w:r w:rsidR="008D5762" w:rsidRPr="008D5762">
        <w:rPr>
          <w:rFonts w:ascii="Times New Roman" w:hAnsi="Times New Roman" w:cs="Times New Roman"/>
          <w:noProof/>
          <w:sz w:val="24"/>
        </w:rPr>
        <w:t xml:space="preserve"> and </w:t>
      </w:r>
      <w:r w:rsidR="008D5762" w:rsidRPr="0084601E">
        <w:rPr>
          <w:position w:val="-14"/>
        </w:rPr>
        <w:object w:dxaOrig="760" w:dyaOrig="380">
          <v:shape id="_x0000_i1096" type="#_x0000_t75" style="width:37.6pt;height:18.6pt" o:ole="">
            <v:imagedata r:id="rId136" o:title=""/>
          </v:shape>
          <o:OLEObject Type="Embed" ProgID="Equation.DSMT4" ShapeID="_x0000_i1096" DrawAspect="Content" ObjectID="_1758528574" r:id="rId137"/>
        </w:object>
      </w:r>
      <w:r w:rsidR="008D5762" w:rsidRPr="008D5762">
        <w:rPr>
          <w:rFonts w:ascii="Times New Roman" w:hAnsi="Times New Roman" w:cs="Times New Roman"/>
          <w:noProof/>
          <w:sz w:val="24"/>
        </w:rPr>
        <w:t xml:space="preserve"> correspond to the averaged cosines of the scattered angles, and </w:t>
      </w:r>
      <w:r w:rsidR="008D5762" w:rsidRPr="008D5762">
        <w:rPr>
          <w:position w:val="-10"/>
        </w:rPr>
        <w:object w:dxaOrig="1900" w:dyaOrig="340">
          <v:shape id="_x0000_i1097" type="#_x0000_t75" style="width:94.95pt;height:17.4pt" o:ole="">
            <v:imagedata r:id="rId138" o:title=""/>
          </v:shape>
          <o:OLEObject Type="Embed" ProgID="Equation.DSMT4" ShapeID="_x0000_i1097" DrawAspect="Content" ObjectID="_1758528575" r:id="rId139"/>
        </w:object>
      </w:r>
      <w:r w:rsidR="008D5762" w:rsidRPr="008D5762">
        <w:rPr>
          <w:rFonts w:ascii="Times New Roman" w:hAnsi="Times New Roman" w:cs="Times New Roman"/>
          <w:noProof/>
          <w:sz w:val="24"/>
        </w:rPr>
        <w:t xml:space="preserve"> represents the scattered angle with respect t</w:t>
      </w:r>
      <w:r w:rsidR="008D5762">
        <w:rPr>
          <w:rFonts w:ascii="Times New Roman" w:hAnsi="Times New Roman" w:cs="Times New Roman"/>
          <w:noProof/>
          <w:sz w:val="24"/>
        </w:rPr>
        <w:t xml:space="preserve">o the </w:t>
      </w:r>
      <w:r w:rsidR="008D5762" w:rsidRPr="008D5762">
        <w:rPr>
          <w:rFonts w:ascii="Times New Roman" w:hAnsi="Times New Roman" w:cs="Times New Roman"/>
          <w:i/>
          <w:noProof/>
          <w:sz w:val="24"/>
        </w:rPr>
        <w:t>x</w:t>
      </w:r>
      <w:r w:rsidR="008D5762" w:rsidRPr="008D5762">
        <w:rPr>
          <w:rFonts w:ascii="Times New Roman" w:hAnsi="Times New Roman" w:cs="Times New Roman"/>
          <w:noProof/>
          <w:sz w:val="24"/>
        </w:rPr>
        <w:t xml:space="preserve"> </w:t>
      </w:r>
      <w:r w:rsidR="008D5762" w:rsidRPr="008D5762">
        <w:rPr>
          <w:rFonts w:ascii="Times New Roman" w:hAnsi="Times New Roman" w:cs="Times New Roman"/>
          <w:noProof/>
          <w:sz w:val="24"/>
        </w:rPr>
        <w:lastRenderedPageBreak/>
        <w:t>axis.</w:t>
      </w:r>
      <w:r w:rsidR="008D5762">
        <w:rPr>
          <w:rFonts w:ascii="Times New Roman" w:hAnsi="Times New Roman" w:cs="Times New Roman"/>
          <w:noProof/>
          <w:sz w:val="24"/>
        </w:rPr>
        <w:t xml:space="preserve"> Since </w:t>
      </w:r>
      <w:r w:rsidR="008D5762" w:rsidRPr="008D5762">
        <w:rPr>
          <w:rFonts w:ascii="Times New Roman" w:hAnsi="Times New Roman" w:cs="Times New Roman"/>
          <w:noProof/>
          <w:position w:val="-10"/>
          <w:sz w:val="24"/>
        </w:rPr>
        <w:object w:dxaOrig="720" w:dyaOrig="340">
          <v:shape id="_x0000_i1098" type="#_x0000_t75" style="width:36pt;height:16.6pt" o:ole="">
            <v:imagedata r:id="rId140" o:title=""/>
          </v:shape>
          <o:OLEObject Type="Embed" ProgID="Equation.DSMT4" ShapeID="_x0000_i1098" DrawAspect="Content" ObjectID="_1758528576" r:id="rId141"/>
        </w:object>
      </w:r>
      <w:r w:rsidR="008D5762">
        <w:rPr>
          <w:rFonts w:ascii="Times New Roman" w:hAnsi="Times New Roman" w:cs="Times New Roman" w:hint="eastAsia"/>
          <w:noProof/>
          <w:sz w:val="24"/>
        </w:rPr>
        <w:t>according</w:t>
      </w:r>
      <w:r w:rsidR="008D5762">
        <w:rPr>
          <w:rFonts w:ascii="Times New Roman" w:hAnsi="Times New Roman" w:cs="Times New Roman"/>
          <w:noProof/>
          <w:sz w:val="24"/>
        </w:rPr>
        <w:t xml:space="preserve"> </w:t>
      </w:r>
      <w:r w:rsidR="008D5762">
        <w:rPr>
          <w:rFonts w:ascii="Times New Roman" w:hAnsi="Times New Roman" w:cs="Times New Roman" w:hint="eastAsia"/>
          <w:noProof/>
          <w:sz w:val="24"/>
        </w:rPr>
        <w:t>to</w:t>
      </w:r>
      <w:r w:rsidR="008D5762">
        <w:rPr>
          <w:rFonts w:ascii="Times New Roman" w:hAnsi="Times New Roman" w:cs="Times New Roman"/>
          <w:noProof/>
          <w:sz w:val="24"/>
        </w:rPr>
        <w:t xml:space="preserve"> Equation (S17), the scattering rates </w:t>
      </w:r>
      <w:r w:rsidR="008D5762" w:rsidRPr="00817463">
        <w:rPr>
          <w:rFonts w:ascii="Times New Roman" w:hAnsi="Times New Roman" w:cs="Times New Roman"/>
          <w:noProof/>
          <w:position w:val="-10"/>
          <w:sz w:val="24"/>
        </w:rPr>
        <w:object w:dxaOrig="1219" w:dyaOrig="340">
          <v:shape id="_x0000_i1099" type="#_x0000_t75" style="width:61.3pt;height:16.6pt" o:ole="">
            <v:imagedata r:id="rId132" o:title=""/>
          </v:shape>
          <o:OLEObject Type="Embed" ProgID="Equation.DSMT4" ShapeID="_x0000_i1099" DrawAspect="Content" ObjectID="_1758528577" r:id="rId142"/>
        </w:object>
      </w:r>
      <w:r w:rsidR="008D5762">
        <w:rPr>
          <w:rFonts w:ascii="Times New Roman" w:hAnsi="Times New Roman" w:cs="Times New Roman"/>
          <w:noProof/>
          <w:sz w:val="24"/>
        </w:rPr>
        <w:t xml:space="preserve">are both positive. </w:t>
      </w:r>
    </w:p>
    <w:p w:rsidR="008D5762" w:rsidRDefault="008D5762" w:rsidP="005A1496">
      <w:pPr>
        <w:spacing w:line="360" w:lineRule="auto"/>
        <w:rPr>
          <w:rFonts w:ascii="Times New Roman" w:hAnsi="Times New Roman" w:cs="Times New Roman"/>
          <w:noProof/>
          <w:sz w:val="24"/>
        </w:rPr>
      </w:pPr>
    </w:p>
    <w:p w:rsidR="008D5762" w:rsidRPr="008D5762" w:rsidRDefault="008D5762" w:rsidP="008D5762">
      <w:pPr>
        <w:pStyle w:val="a4"/>
        <w:numPr>
          <w:ilvl w:val="0"/>
          <w:numId w:val="1"/>
        </w:numPr>
        <w:spacing w:line="360" w:lineRule="auto"/>
        <w:ind w:firstLineChars="0"/>
        <w:rPr>
          <w:rFonts w:ascii="Times New Roman" w:hAnsi="Times New Roman" w:cs="Times New Roman"/>
          <w:b/>
          <w:sz w:val="24"/>
          <w:szCs w:val="24"/>
        </w:rPr>
      </w:pPr>
      <w:r w:rsidRPr="008D5762">
        <w:rPr>
          <w:rFonts w:ascii="Times New Roman" w:hAnsi="Times New Roman" w:cs="Times New Roman" w:hint="eastAsia"/>
          <w:b/>
          <w:sz w:val="24"/>
          <w:szCs w:val="24"/>
        </w:rPr>
        <w:t>I</w:t>
      </w:r>
      <w:r w:rsidRPr="008D5762">
        <w:rPr>
          <w:rFonts w:ascii="Times New Roman" w:hAnsi="Times New Roman" w:cs="Times New Roman"/>
          <w:b/>
          <w:sz w:val="24"/>
          <w:szCs w:val="24"/>
        </w:rPr>
        <w:t xml:space="preserve">ntegral of </w:t>
      </w:r>
      <w:r w:rsidRPr="008D5762">
        <w:rPr>
          <w:rFonts w:ascii="Times New Roman" w:hAnsi="Times New Roman" w:cs="Times New Roman"/>
          <w:b/>
          <w:noProof/>
          <w:position w:val="-4"/>
          <w:sz w:val="24"/>
        </w:rPr>
        <w:object w:dxaOrig="420" w:dyaOrig="300">
          <v:shape id="_x0000_i1100" type="#_x0000_t75" style="width:21.75pt;height:14.25pt" o:ole="">
            <v:imagedata r:id="rId83" o:title=""/>
          </v:shape>
          <o:OLEObject Type="Embed" ProgID="Equation.DSMT4" ShapeID="_x0000_i1100" DrawAspect="Content" ObjectID="_1758528578" r:id="rId143"/>
        </w:object>
      </w:r>
    </w:p>
    <w:p w:rsidR="009D39EC" w:rsidRDefault="008D5762" w:rsidP="005A1496">
      <w:pPr>
        <w:spacing w:line="360" w:lineRule="auto"/>
        <w:rPr>
          <w:rFonts w:ascii="Times New Roman" w:hAnsi="Times New Roman" w:cs="Times New Roman"/>
          <w:sz w:val="24"/>
          <w:szCs w:val="24"/>
        </w:rPr>
      </w:pPr>
      <w:r>
        <w:rPr>
          <w:rFonts w:ascii="Times New Roman" w:hAnsi="Times New Roman" w:cs="Times New Roman"/>
          <w:sz w:val="24"/>
          <w:szCs w:val="24"/>
        </w:rPr>
        <w:t xml:space="preserve">Since the SWs vanish at the infinities </w:t>
      </w:r>
      <w:r w:rsidRPr="00553B45">
        <w:rPr>
          <w:noProof/>
          <w:position w:val="-6"/>
        </w:rPr>
        <w:object w:dxaOrig="760" w:dyaOrig="240">
          <v:shape id="_x0000_i1101" type="#_x0000_t75" style="width:37.6pt;height:12.25pt" o:ole="">
            <v:imagedata r:id="rId31" o:title=""/>
          </v:shape>
          <o:OLEObject Type="Embed" ProgID="Equation.DSMT4" ShapeID="_x0000_i1101" DrawAspect="Content" ObjectID="_1758528579" r:id="rId144"/>
        </w:object>
      </w:r>
      <w:r>
        <w:rPr>
          <w:rFonts w:ascii="Times New Roman" w:hAnsi="Times New Roman" w:cs="Times New Roman"/>
          <w:sz w:val="24"/>
          <w:szCs w:val="24"/>
        </w:rPr>
        <w:t xml:space="preserve">, the effective integral of </w:t>
      </w:r>
      <w:r w:rsidRPr="008D5762">
        <w:rPr>
          <w:rFonts w:ascii="Times New Roman" w:hAnsi="Times New Roman" w:cs="Times New Roman"/>
          <w:b/>
          <w:noProof/>
          <w:position w:val="-4"/>
          <w:sz w:val="24"/>
        </w:rPr>
        <w:object w:dxaOrig="420" w:dyaOrig="300">
          <v:shape id="_x0000_i1102" type="#_x0000_t75" style="width:21.75pt;height:14.25pt" o:ole="">
            <v:imagedata r:id="rId83" o:title=""/>
          </v:shape>
          <o:OLEObject Type="Embed" ProgID="Equation.DSMT4" ShapeID="_x0000_i1102" DrawAspect="Content" ObjectID="_1758528580" r:id="rId145"/>
        </w:object>
      </w:r>
      <w:r>
        <w:rPr>
          <w:rFonts w:ascii="Times New Roman" w:hAnsi="Times New Roman" w:cs="Times New Roman"/>
          <w:sz w:val="24"/>
          <w:szCs w:val="24"/>
        </w:rPr>
        <w:t>is also performed on the yellow ribbon, which is an infinite cylindrical surface:</w:t>
      </w:r>
    </w:p>
    <w:p w:rsidR="008D5762" w:rsidRDefault="001D4558" w:rsidP="009913B6">
      <w:pPr>
        <w:spacing w:line="360" w:lineRule="auto"/>
        <w:jc w:val="right"/>
        <w:rPr>
          <w:rFonts w:ascii="Times New Roman" w:hAnsi="Times New Roman" w:cs="Times New Roman"/>
          <w:noProof/>
          <w:sz w:val="24"/>
        </w:rPr>
      </w:pPr>
      <w:r w:rsidRPr="009913B6">
        <w:rPr>
          <w:rFonts w:ascii="Times New Roman" w:hAnsi="Times New Roman" w:cs="Times New Roman"/>
          <w:noProof/>
          <w:position w:val="-28"/>
          <w:sz w:val="24"/>
        </w:rPr>
        <w:object w:dxaOrig="6399" w:dyaOrig="680">
          <v:shape id="_x0000_i1103" type="#_x0000_t75" style="width:323.2pt;height:34.4pt" o:ole="">
            <v:imagedata r:id="rId146" o:title=""/>
          </v:shape>
          <o:OLEObject Type="Embed" ProgID="Equation.DSMT4" ShapeID="_x0000_i1103" DrawAspect="Content" ObjectID="_1758528581" r:id="rId147"/>
        </w:object>
      </w:r>
      <w:r w:rsidR="009913B6">
        <w:rPr>
          <w:rFonts w:ascii="Times New Roman" w:hAnsi="Times New Roman" w:cs="Times New Roman"/>
          <w:noProof/>
          <w:sz w:val="24"/>
        </w:rPr>
        <w:t xml:space="preserve">    (S19)</w:t>
      </w:r>
    </w:p>
    <w:p w:rsidR="009913B6" w:rsidRPr="008D5762" w:rsidRDefault="009913B6" w:rsidP="005A1496">
      <w:pPr>
        <w:spacing w:line="360" w:lineRule="auto"/>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ccording to the expressions of the incident and scattered SWs, see Equations (S2)-</w:t>
      </w:r>
      <w:r w:rsidRPr="009913B6">
        <w:rPr>
          <w:rFonts w:ascii="Times New Roman" w:hAnsi="Times New Roman" w:cs="Times New Roman"/>
          <w:sz w:val="24"/>
          <w:szCs w:val="24"/>
        </w:rPr>
        <w:t xml:space="preserve">(S6), </w:t>
      </w:r>
      <w:r w:rsidRPr="009913B6">
        <w:rPr>
          <w:rFonts w:ascii="Times New Roman" w:hAnsi="Times New Roman" w:cs="Times New Roman"/>
          <w:position w:val="-10"/>
          <w:sz w:val="24"/>
          <w:szCs w:val="24"/>
        </w:rPr>
        <w:object w:dxaOrig="420" w:dyaOrig="340">
          <v:shape id="_x0000_i1104" type="#_x0000_t75" style="width:20.2pt;height:17.4pt" o:ole="">
            <v:imagedata r:id="rId148" o:title=""/>
          </v:shape>
          <o:OLEObject Type="Embed" ProgID="Equation.DSMT4" ShapeID="_x0000_i1104" DrawAspect="Content" ObjectID="_1758528582" r:id="rId149"/>
        </w:object>
      </w:r>
      <w:r w:rsidRPr="009913B6">
        <w:rPr>
          <w:rFonts w:ascii="Times New Roman" w:hAnsi="Times New Roman" w:cs="Times New Roman"/>
          <w:sz w:val="24"/>
          <w:szCs w:val="24"/>
        </w:rPr>
        <w:t xml:space="preserve">can be divided into two components as follows: </w:t>
      </w:r>
    </w:p>
    <w:p w:rsidR="008D5762" w:rsidRDefault="009913B6" w:rsidP="009913B6">
      <w:pPr>
        <w:spacing w:line="360" w:lineRule="auto"/>
        <w:jc w:val="right"/>
        <w:rPr>
          <w:rFonts w:ascii="Times New Roman" w:hAnsi="Times New Roman" w:cs="Times New Roman"/>
          <w:sz w:val="24"/>
          <w:szCs w:val="24"/>
        </w:rPr>
      </w:pPr>
      <w:r w:rsidRPr="009913B6">
        <w:rPr>
          <w:rFonts w:ascii="Times New Roman" w:hAnsi="Times New Roman" w:cs="Times New Roman"/>
          <w:position w:val="-22"/>
          <w:sz w:val="24"/>
          <w:szCs w:val="24"/>
        </w:rPr>
        <w:object w:dxaOrig="4220" w:dyaOrig="580">
          <v:shape id="_x0000_i1105" type="#_x0000_t75" style="width:210.85pt;height:28.9pt" o:ole="">
            <v:imagedata r:id="rId150" o:title=""/>
          </v:shape>
          <o:OLEObject Type="Embed" ProgID="Equation.DSMT4" ShapeID="_x0000_i1105" DrawAspect="Content" ObjectID="_1758528583" r:id="rId151"/>
        </w:object>
      </w:r>
      <w:r>
        <w:rPr>
          <w:rFonts w:ascii="Times New Roman" w:hAnsi="Times New Roman" w:cs="Times New Roman"/>
          <w:sz w:val="24"/>
          <w:szCs w:val="24"/>
        </w:rPr>
        <w:t xml:space="preserve">           (S20)</w:t>
      </w:r>
    </w:p>
    <w:p w:rsidR="009913B6" w:rsidRDefault="009913B6" w:rsidP="005A1496">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w:r w:rsidRPr="009913B6">
        <w:rPr>
          <w:rFonts w:ascii="Times New Roman" w:hAnsi="Times New Roman" w:cs="Times New Roman"/>
          <w:position w:val="-10"/>
          <w:sz w:val="24"/>
          <w:szCs w:val="24"/>
        </w:rPr>
        <w:object w:dxaOrig="520" w:dyaOrig="320">
          <v:shape id="_x0000_i1106" type="#_x0000_t75" style="width:25.3pt;height:16.6pt" o:ole="">
            <v:imagedata r:id="rId152" o:title=""/>
          </v:shape>
          <o:OLEObject Type="Embed" ProgID="Equation.DSMT4" ShapeID="_x0000_i1106" DrawAspect="Content" ObjectID="_1758528584" r:id="rId153"/>
        </w:object>
      </w:r>
      <w:r>
        <w:rPr>
          <w:rFonts w:ascii="Times New Roman" w:hAnsi="Times New Roman" w:cs="Times New Roman"/>
          <w:sz w:val="24"/>
          <w:szCs w:val="24"/>
        </w:rPr>
        <w:t>and</w:t>
      </w:r>
      <w:r w:rsidRPr="009913B6">
        <w:rPr>
          <w:rFonts w:ascii="Times New Roman" w:hAnsi="Times New Roman" w:cs="Times New Roman"/>
          <w:position w:val="-10"/>
          <w:sz w:val="24"/>
          <w:szCs w:val="24"/>
        </w:rPr>
        <w:object w:dxaOrig="560" w:dyaOrig="320">
          <v:shape id="_x0000_i1107" type="#_x0000_t75" style="width:28.1pt;height:16.6pt" o:ole="">
            <v:imagedata r:id="rId154" o:title=""/>
          </v:shape>
          <o:OLEObject Type="Embed" ProgID="Equation.DSMT4" ShapeID="_x0000_i1107" DrawAspect="Content" ObjectID="_1758528585" r:id="rId155"/>
        </w:object>
      </w:r>
      <w:r>
        <w:rPr>
          <w:rFonts w:ascii="Times New Roman" w:hAnsi="Times New Roman" w:cs="Times New Roman"/>
          <w:sz w:val="24"/>
          <w:szCs w:val="24"/>
        </w:rPr>
        <w:t xml:space="preserve">are the total amplitudes of terms with phases </w:t>
      </w:r>
      <w:r w:rsidRPr="009913B6">
        <w:rPr>
          <w:rFonts w:ascii="Times New Roman" w:hAnsi="Times New Roman" w:cs="Times New Roman"/>
          <w:position w:val="-6"/>
          <w:sz w:val="24"/>
          <w:szCs w:val="24"/>
        </w:rPr>
        <w:object w:dxaOrig="999" w:dyaOrig="320">
          <v:shape id="_x0000_i1108" type="#_x0000_t75" style="width:50.25pt;height:16.6pt" o:ole="">
            <v:imagedata r:id="rId156" o:title=""/>
          </v:shape>
          <o:OLEObject Type="Embed" ProgID="Equation.DSMT4" ShapeID="_x0000_i1108" DrawAspect="Content" ObjectID="_1758528586" r:id="rId157"/>
        </w:object>
      </w:r>
      <w:r>
        <w:rPr>
          <w:rFonts w:ascii="Times New Roman" w:hAnsi="Times New Roman" w:cs="Times New Roman"/>
          <w:sz w:val="24"/>
          <w:szCs w:val="24"/>
        </w:rPr>
        <w:t>, respectively. Using t</w:t>
      </w:r>
      <w:r w:rsidR="00B15EE4">
        <w:rPr>
          <w:rFonts w:ascii="Times New Roman" w:hAnsi="Times New Roman" w:cs="Times New Roman"/>
          <w:sz w:val="24"/>
          <w:szCs w:val="24"/>
        </w:rPr>
        <w:t>he method of stationary phase [56</w:t>
      </w:r>
      <w:r>
        <w:rPr>
          <w:rFonts w:ascii="Times New Roman" w:hAnsi="Times New Roman" w:cs="Times New Roman"/>
          <w:sz w:val="24"/>
          <w:szCs w:val="24"/>
        </w:rPr>
        <w:t xml:space="preserve">], we obtain </w:t>
      </w:r>
    </w:p>
    <w:p w:rsidR="009913B6" w:rsidRDefault="009913B6" w:rsidP="001D4558">
      <w:pPr>
        <w:spacing w:line="360" w:lineRule="auto"/>
        <w:jc w:val="right"/>
        <w:rPr>
          <w:rFonts w:ascii="Times New Roman" w:hAnsi="Times New Roman" w:cs="Times New Roman"/>
          <w:sz w:val="24"/>
          <w:szCs w:val="24"/>
        </w:rPr>
      </w:pPr>
      <w:r w:rsidRPr="009913B6">
        <w:rPr>
          <w:rFonts w:ascii="Times New Roman" w:hAnsi="Times New Roman" w:cs="Times New Roman"/>
          <w:noProof/>
          <w:position w:val="-68"/>
          <w:sz w:val="24"/>
        </w:rPr>
        <w:object w:dxaOrig="6500" w:dyaOrig="1460">
          <v:shape id="_x0000_i1109" type="#_x0000_t75" style="width:328.35pt;height:72.8pt" o:ole="">
            <v:imagedata r:id="rId158" o:title=""/>
          </v:shape>
          <o:OLEObject Type="Embed" ProgID="Equation.DSMT4" ShapeID="_x0000_i1109" DrawAspect="Content" ObjectID="_1758528587" r:id="rId159"/>
        </w:object>
      </w:r>
      <w:r w:rsidR="001D4558">
        <w:rPr>
          <w:rFonts w:ascii="Times New Roman" w:hAnsi="Times New Roman" w:cs="Times New Roman"/>
          <w:noProof/>
          <w:sz w:val="24"/>
        </w:rPr>
        <w:t xml:space="preserve">    (S21)</w:t>
      </w:r>
    </w:p>
    <w:p w:rsidR="009913B6" w:rsidRDefault="001D4558" w:rsidP="005A1496">
      <w:pPr>
        <w:spacing w:line="360" w:lineRule="auto"/>
        <w:rPr>
          <w:rFonts w:ascii="Times New Roman" w:hAnsi="Times New Roman" w:cs="Times New Roman"/>
          <w:sz w:val="24"/>
          <w:szCs w:val="24"/>
        </w:rPr>
      </w:pPr>
      <w:r>
        <w:rPr>
          <w:rFonts w:ascii="Times New Roman" w:hAnsi="Times New Roman" w:cs="Times New Roman" w:hint="eastAsia"/>
          <w:sz w:val="24"/>
          <w:szCs w:val="24"/>
        </w:rPr>
        <w:t>T</w:t>
      </w:r>
      <w:r>
        <w:rPr>
          <w:rFonts w:ascii="Times New Roman" w:hAnsi="Times New Roman" w:cs="Times New Roman"/>
          <w:sz w:val="24"/>
          <w:szCs w:val="24"/>
        </w:rPr>
        <w:t xml:space="preserve">herefore, </w:t>
      </w:r>
    </w:p>
    <w:p w:rsidR="001D4558" w:rsidRDefault="008B5C38" w:rsidP="008B5C38">
      <w:pPr>
        <w:spacing w:line="360" w:lineRule="auto"/>
        <w:jc w:val="right"/>
        <w:rPr>
          <w:rFonts w:ascii="Times New Roman" w:hAnsi="Times New Roman" w:cs="Times New Roman"/>
          <w:sz w:val="24"/>
          <w:szCs w:val="24"/>
        </w:rPr>
      </w:pPr>
      <w:r w:rsidRPr="008B5C38">
        <w:rPr>
          <w:rFonts w:ascii="Times New Roman" w:hAnsi="Times New Roman" w:cs="Times New Roman"/>
          <w:noProof/>
          <w:position w:val="-66"/>
          <w:sz w:val="24"/>
        </w:rPr>
        <w:object w:dxaOrig="6180" w:dyaOrig="1420">
          <v:shape id="_x0000_i1110" type="#_x0000_t75" style="width:311.75pt;height:71.2pt" o:ole="">
            <v:imagedata r:id="rId160" o:title=""/>
          </v:shape>
          <o:OLEObject Type="Embed" ProgID="Equation.DSMT4" ShapeID="_x0000_i1110" DrawAspect="Content" ObjectID="_1758528588" r:id="rId161"/>
        </w:object>
      </w:r>
      <w:r>
        <w:rPr>
          <w:rFonts w:ascii="Times New Roman" w:hAnsi="Times New Roman" w:cs="Times New Roman"/>
          <w:noProof/>
          <w:sz w:val="24"/>
        </w:rPr>
        <w:t xml:space="preserve">     (S22)</w:t>
      </w:r>
    </w:p>
    <w:p w:rsidR="009913B6" w:rsidRDefault="008B5C38" w:rsidP="005A1496">
      <w:pPr>
        <w:spacing w:line="360" w:lineRule="auto"/>
        <w:rPr>
          <w:rFonts w:ascii="Times New Roman" w:hAnsi="Times New Roman" w:cs="Times New Roman"/>
          <w:sz w:val="24"/>
          <w:szCs w:val="24"/>
        </w:rPr>
      </w:pPr>
      <w:r>
        <w:rPr>
          <w:rFonts w:ascii="Times New Roman" w:hAnsi="Times New Roman" w:cs="Times New Roman"/>
          <w:sz w:val="24"/>
          <w:szCs w:val="24"/>
        </w:rPr>
        <w:t xml:space="preserve">Similarly, we easily obtain that </w:t>
      </w:r>
    </w:p>
    <w:p w:rsidR="008B5C38" w:rsidRDefault="008B5C38" w:rsidP="008B5C38">
      <w:pPr>
        <w:wordWrap w:val="0"/>
        <w:spacing w:line="360" w:lineRule="auto"/>
        <w:jc w:val="right"/>
        <w:rPr>
          <w:rFonts w:ascii="Times New Roman" w:hAnsi="Times New Roman" w:cs="Times New Roman"/>
          <w:sz w:val="24"/>
          <w:szCs w:val="24"/>
        </w:rPr>
      </w:pPr>
      <w:r w:rsidRPr="008B5C38">
        <w:rPr>
          <w:rFonts w:ascii="Times New Roman" w:hAnsi="Times New Roman" w:cs="Times New Roman"/>
          <w:noProof/>
          <w:position w:val="-28"/>
          <w:sz w:val="24"/>
        </w:rPr>
        <w:object w:dxaOrig="2140" w:dyaOrig="680">
          <v:shape id="_x0000_i1111" type="#_x0000_t75" style="width:108pt;height:34.4pt" o:ole="">
            <v:imagedata r:id="rId162" o:title=""/>
          </v:shape>
          <o:OLEObject Type="Embed" ProgID="Equation.DSMT4" ShapeID="_x0000_i1111" DrawAspect="Content" ObjectID="_1758528589" r:id="rId163"/>
        </w:object>
      </w:r>
      <w:r>
        <w:rPr>
          <w:rFonts w:ascii="Times New Roman" w:hAnsi="Times New Roman" w:cs="Times New Roman"/>
          <w:noProof/>
          <w:sz w:val="24"/>
        </w:rPr>
        <w:t xml:space="preserve">     </w:t>
      </w:r>
      <w:r w:rsidR="00C05002">
        <w:rPr>
          <w:rFonts w:ascii="Times New Roman" w:hAnsi="Times New Roman" w:cs="Times New Roman"/>
          <w:noProof/>
          <w:sz w:val="24"/>
        </w:rPr>
        <w:t xml:space="preserve">  </w:t>
      </w:r>
      <w:r>
        <w:rPr>
          <w:rFonts w:ascii="Times New Roman" w:hAnsi="Times New Roman" w:cs="Times New Roman"/>
          <w:noProof/>
          <w:sz w:val="24"/>
        </w:rPr>
        <w:t xml:space="preserve">           (S23)</w:t>
      </w:r>
    </w:p>
    <w:p w:rsidR="008B5C38" w:rsidRDefault="008B5C38" w:rsidP="005A1496">
      <w:pPr>
        <w:spacing w:line="360" w:lineRule="auto"/>
        <w:rPr>
          <w:rFonts w:ascii="Times New Roman" w:hAnsi="Times New Roman" w:cs="Times New Roman"/>
          <w:sz w:val="24"/>
          <w:szCs w:val="24"/>
        </w:rPr>
      </w:pPr>
      <w:r>
        <w:rPr>
          <w:rFonts w:ascii="Times New Roman" w:hAnsi="Times New Roman" w:cs="Times New Roman"/>
          <w:sz w:val="24"/>
          <w:szCs w:val="24"/>
        </w:rPr>
        <w:t xml:space="preserve">Using Equations (S2)-(S6), we obtain </w:t>
      </w:r>
    </w:p>
    <w:p w:rsidR="008B5C38" w:rsidRDefault="008B5C38" w:rsidP="008B5C38">
      <w:pPr>
        <w:spacing w:line="360" w:lineRule="auto"/>
        <w:jc w:val="right"/>
        <w:rPr>
          <w:rFonts w:ascii="Times New Roman" w:hAnsi="Times New Roman" w:cs="Times New Roman"/>
          <w:sz w:val="24"/>
          <w:szCs w:val="24"/>
        </w:rPr>
      </w:pPr>
      <w:r w:rsidRPr="008B5C38">
        <w:rPr>
          <w:rFonts w:ascii="Times New Roman" w:hAnsi="Times New Roman" w:cs="Times New Roman"/>
          <w:noProof/>
          <w:position w:val="-62"/>
          <w:sz w:val="24"/>
        </w:rPr>
        <w:object w:dxaOrig="7660" w:dyaOrig="1359">
          <v:shape id="_x0000_i1112" type="#_x0000_t75" style="width:385.3pt;height:67.65pt" o:ole="">
            <v:imagedata r:id="rId164" o:title=""/>
          </v:shape>
          <o:OLEObject Type="Embed" ProgID="Equation.DSMT4" ShapeID="_x0000_i1112" DrawAspect="Content" ObjectID="_1758528590" r:id="rId165"/>
        </w:object>
      </w:r>
      <w:r>
        <w:rPr>
          <w:rFonts w:ascii="Times New Roman" w:hAnsi="Times New Roman" w:cs="Times New Roman"/>
          <w:noProof/>
          <w:sz w:val="24"/>
        </w:rPr>
        <w:t>(S24)</w:t>
      </w:r>
    </w:p>
    <w:p w:rsidR="008B5C38" w:rsidRDefault="001D496B" w:rsidP="005A149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Thus </w:t>
      </w:r>
    </w:p>
    <w:p w:rsidR="001D496B" w:rsidRDefault="006A4DC0" w:rsidP="006A4DC0">
      <w:pPr>
        <w:spacing w:line="360" w:lineRule="auto"/>
        <w:jc w:val="right"/>
        <w:rPr>
          <w:rFonts w:ascii="Times New Roman" w:hAnsi="Times New Roman" w:cs="Times New Roman"/>
          <w:sz w:val="24"/>
          <w:szCs w:val="24"/>
        </w:rPr>
      </w:pPr>
      <w:r w:rsidRPr="006A4DC0">
        <w:rPr>
          <w:rFonts w:ascii="Times New Roman" w:hAnsi="Times New Roman" w:cs="Times New Roman"/>
          <w:noProof/>
          <w:position w:val="-130"/>
          <w:sz w:val="24"/>
        </w:rPr>
        <w:object w:dxaOrig="6399" w:dyaOrig="2700">
          <v:shape id="_x0000_i1113" type="#_x0000_t75" style="width:323.2pt;height:133.3pt" o:ole="">
            <v:imagedata r:id="rId166" o:title=""/>
          </v:shape>
          <o:OLEObject Type="Embed" ProgID="Equation.DSMT4" ShapeID="_x0000_i1113" DrawAspect="Content" ObjectID="_1758528591" r:id="rId167"/>
        </w:object>
      </w:r>
      <w:r>
        <w:rPr>
          <w:rFonts w:ascii="Times New Roman" w:hAnsi="Times New Roman" w:cs="Times New Roman"/>
          <w:noProof/>
          <w:sz w:val="24"/>
        </w:rPr>
        <w:t xml:space="preserve">    </w:t>
      </w:r>
      <w:r w:rsidR="001D496B">
        <w:rPr>
          <w:rFonts w:ascii="Times New Roman" w:hAnsi="Times New Roman" w:cs="Times New Roman"/>
          <w:noProof/>
          <w:sz w:val="24"/>
        </w:rPr>
        <w:t>(S25)</w:t>
      </w:r>
    </w:p>
    <w:p w:rsidR="008B5C38" w:rsidRDefault="006A4DC0" w:rsidP="005A1496">
      <w:pPr>
        <w:spacing w:line="360" w:lineRule="auto"/>
        <w:rPr>
          <w:rFonts w:ascii="Times New Roman" w:hAnsi="Times New Roman" w:cs="Times New Roman"/>
          <w:sz w:val="24"/>
          <w:szCs w:val="24"/>
        </w:rPr>
      </w:pPr>
      <w:r w:rsidRPr="006A4DC0">
        <w:rPr>
          <w:rFonts w:ascii="Times New Roman" w:hAnsi="Times New Roman" w:cs="Times New Roman"/>
          <w:sz w:val="24"/>
          <w:szCs w:val="24"/>
        </w:rPr>
        <w:t>Here, leveraging the fact that the fields vanish as</w:t>
      </w:r>
      <w:r w:rsidRPr="00553B45">
        <w:rPr>
          <w:noProof/>
          <w:position w:val="-6"/>
        </w:rPr>
        <w:object w:dxaOrig="760" w:dyaOrig="240">
          <v:shape id="_x0000_i1114" type="#_x0000_t75" style="width:37.6pt;height:12.25pt" o:ole="">
            <v:imagedata r:id="rId31" o:title=""/>
          </v:shape>
          <o:OLEObject Type="Embed" ProgID="Equation.DSMT4" ShapeID="_x0000_i1114" DrawAspect="Content" ObjectID="_1758528592" r:id="rId168"/>
        </w:object>
      </w:r>
      <w:r w:rsidRPr="006A4DC0">
        <w:rPr>
          <w:rFonts w:ascii="Times New Roman" w:hAnsi="Times New Roman" w:cs="Times New Roman"/>
          <w:sz w:val="24"/>
          <w:szCs w:val="24"/>
        </w:rPr>
        <w:t>, the second and third terms in the middle of Eq</w:t>
      </w:r>
      <w:r>
        <w:rPr>
          <w:rFonts w:ascii="Times New Roman" w:hAnsi="Times New Roman" w:cs="Times New Roman"/>
          <w:sz w:val="24"/>
          <w:szCs w:val="24"/>
        </w:rPr>
        <w:t>uation</w:t>
      </w:r>
      <w:r w:rsidRPr="006A4DC0">
        <w:rPr>
          <w:rFonts w:ascii="Times New Roman" w:hAnsi="Times New Roman" w:cs="Times New Roman"/>
          <w:sz w:val="24"/>
          <w:szCs w:val="24"/>
        </w:rPr>
        <w:t xml:space="preserve"> </w:t>
      </w:r>
      <w:r>
        <w:rPr>
          <w:rFonts w:ascii="Times New Roman" w:hAnsi="Times New Roman" w:cs="Times New Roman"/>
          <w:sz w:val="24"/>
          <w:szCs w:val="24"/>
        </w:rPr>
        <w:t>(S25)</w:t>
      </w:r>
      <w:r w:rsidRPr="006A4DC0">
        <w:rPr>
          <w:rFonts w:ascii="Times New Roman" w:hAnsi="Times New Roman" w:cs="Times New Roman"/>
          <w:sz w:val="24"/>
          <w:szCs w:val="24"/>
        </w:rPr>
        <w:t xml:space="preserve"> are zero. In the following, we will prove that the term with </w:t>
      </w:r>
      <w:r>
        <w:rPr>
          <w:rFonts w:ascii="Times New Roman" w:hAnsi="Times New Roman" w:cs="Times New Roman"/>
          <w:sz w:val="24"/>
          <w:szCs w:val="24"/>
        </w:rPr>
        <w:t>under</w:t>
      </w:r>
      <w:r w:rsidRPr="006A4DC0">
        <w:rPr>
          <w:rFonts w:ascii="Times New Roman" w:hAnsi="Times New Roman" w:cs="Times New Roman"/>
          <w:sz w:val="24"/>
          <w:szCs w:val="24"/>
        </w:rPr>
        <w:t>line in Eq</w:t>
      </w:r>
      <w:r>
        <w:rPr>
          <w:rFonts w:ascii="Times New Roman" w:hAnsi="Times New Roman" w:cs="Times New Roman"/>
          <w:sz w:val="24"/>
          <w:szCs w:val="24"/>
        </w:rPr>
        <w:t>uation (S25)</w:t>
      </w:r>
      <w:r w:rsidRPr="006A4DC0">
        <w:rPr>
          <w:rFonts w:ascii="Times New Roman" w:hAnsi="Times New Roman" w:cs="Times New Roman"/>
          <w:sz w:val="24"/>
          <w:szCs w:val="24"/>
        </w:rPr>
        <w:t xml:space="preserve"> is just the extinction rate </w:t>
      </w:r>
      <w:r w:rsidRPr="00817463">
        <w:rPr>
          <w:rFonts w:ascii="Times New Roman" w:hAnsi="Times New Roman" w:cs="Times New Roman"/>
          <w:noProof/>
          <w:position w:val="-10"/>
          <w:sz w:val="24"/>
        </w:rPr>
        <w:object w:dxaOrig="380" w:dyaOrig="320">
          <v:shape id="_x0000_i1115" type="#_x0000_t75" style="width:19.4pt;height:15.8pt" o:ole="">
            <v:imagedata r:id="rId169" o:title=""/>
          </v:shape>
          <o:OLEObject Type="Embed" ProgID="Equation.DSMT4" ShapeID="_x0000_i1115" DrawAspect="Content" ObjectID="_1758528593" r:id="rId170"/>
        </w:object>
      </w:r>
      <w:r w:rsidRPr="006A4DC0">
        <w:rPr>
          <w:rFonts w:ascii="Times New Roman" w:hAnsi="Times New Roman" w:cs="Times New Roman"/>
          <w:sz w:val="24"/>
          <w:szCs w:val="24"/>
        </w:rPr>
        <w:t xml:space="preserve"> of the particle in the system.</w:t>
      </w:r>
    </w:p>
    <w:p w:rsidR="008B5C38" w:rsidRDefault="008B5C38" w:rsidP="005A1496">
      <w:pPr>
        <w:spacing w:line="360" w:lineRule="auto"/>
        <w:rPr>
          <w:rFonts w:ascii="Times New Roman" w:hAnsi="Times New Roman" w:cs="Times New Roman"/>
          <w:sz w:val="24"/>
          <w:szCs w:val="24"/>
        </w:rPr>
      </w:pPr>
    </w:p>
    <w:p w:rsidR="006A4DC0" w:rsidRDefault="006A4DC0" w:rsidP="005A1496">
      <w:pPr>
        <w:spacing w:line="360" w:lineRule="auto"/>
        <w:rPr>
          <w:rFonts w:ascii="Times New Roman" w:hAnsi="Times New Roman" w:cs="Times New Roman"/>
          <w:noProof/>
          <w:sz w:val="24"/>
        </w:rPr>
      </w:pPr>
      <w:r w:rsidRPr="006A4DC0">
        <w:rPr>
          <w:rFonts w:ascii="Times New Roman" w:hAnsi="Times New Roman" w:cs="Times New Roman"/>
          <w:sz w:val="24"/>
          <w:szCs w:val="24"/>
        </w:rPr>
        <w:t xml:space="preserve">The extinction rate </w:t>
      </w:r>
      <w:r w:rsidRPr="00817463">
        <w:rPr>
          <w:rFonts w:ascii="Times New Roman" w:hAnsi="Times New Roman" w:cs="Times New Roman"/>
          <w:noProof/>
          <w:position w:val="-10"/>
          <w:sz w:val="24"/>
        </w:rPr>
        <w:object w:dxaOrig="380" w:dyaOrig="320">
          <v:shape id="_x0000_i1116" type="#_x0000_t75" style="width:19.4pt;height:15.8pt" o:ole="">
            <v:imagedata r:id="rId169" o:title=""/>
          </v:shape>
          <o:OLEObject Type="Embed" ProgID="Equation.DSMT4" ShapeID="_x0000_i1116" DrawAspect="Content" ObjectID="_1758528594" r:id="rId171"/>
        </w:object>
      </w:r>
      <w:r>
        <w:rPr>
          <w:rFonts w:ascii="Times New Roman" w:hAnsi="Times New Roman" w:cs="Times New Roman"/>
          <w:noProof/>
          <w:sz w:val="24"/>
        </w:rPr>
        <w:t xml:space="preserve"> is consist of two parts: </w:t>
      </w:r>
      <w:r w:rsidRPr="00817463">
        <w:rPr>
          <w:rFonts w:ascii="Times New Roman" w:hAnsi="Times New Roman" w:cs="Times New Roman"/>
          <w:noProof/>
          <w:position w:val="-10"/>
          <w:sz w:val="24"/>
        </w:rPr>
        <w:object w:dxaOrig="460" w:dyaOrig="340">
          <v:shape id="_x0000_i1117" type="#_x0000_t75" style="width:23.75pt;height:16.6pt" o:ole="">
            <v:imagedata r:id="rId172" o:title=""/>
          </v:shape>
          <o:OLEObject Type="Embed" ProgID="Equation.DSMT4" ShapeID="_x0000_i1117" DrawAspect="Content" ObjectID="_1758528595" r:id="rId173"/>
        </w:object>
      </w:r>
      <w:r w:rsidRPr="006A4DC0">
        <w:rPr>
          <w:rFonts w:ascii="Times New Roman" w:hAnsi="Times New Roman" w:cs="Times New Roman"/>
          <w:noProof/>
          <w:sz w:val="24"/>
        </w:rPr>
        <w:t>involving the incident and scattered SWs</w:t>
      </w:r>
      <w:r>
        <w:rPr>
          <w:rFonts w:ascii="Times New Roman" w:hAnsi="Times New Roman" w:cs="Times New Roman"/>
          <w:noProof/>
          <w:sz w:val="24"/>
        </w:rPr>
        <w:t xml:space="preserve"> and </w:t>
      </w:r>
      <w:r w:rsidRPr="00817463">
        <w:rPr>
          <w:rFonts w:ascii="Times New Roman" w:hAnsi="Times New Roman" w:cs="Times New Roman"/>
          <w:noProof/>
          <w:position w:val="-10"/>
          <w:sz w:val="24"/>
        </w:rPr>
        <w:object w:dxaOrig="480" w:dyaOrig="340">
          <v:shape id="_x0000_i1118" type="#_x0000_t75" style="width:24.55pt;height:16.6pt" o:ole="">
            <v:imagedata r:id="rId174" o:title=""/>
          </v:shape>
          <o:OLEObject Type="Embed" ProgID="Equation.DSMT4" ShapeID="_x0000_i1118" DrawAspect="Content" ObjectID="_1758528596" r:id="rId175"/>
        </w:object>
      </w:r>
      <w:r w:rsidRPr="006A4DC0">
        <w:rPr>
          <w:rFonts w:ascii="Times New Roman" w:hAnsi="Times New Roman" w:cs="Times New Roman"/>
          <w:noProof/>
          <w:sz w:val="24"/>
        </w:rPr>
        <w:t xml:space="preserve"> involving the incident </w:t>
      </w:r>
      <w:r w:rsidR="00E51696">
        <w:rPr>
          <w:rFonts w:ascii="Times New Roman" w:hAnsi="Times New Roman" w:cs="Times New Roman"/>
          <w:noProof/>
          <w:sz w:val="24"/>
        </w:rPr>
        <w:t xml:space="preserve">SW </w:t>
      </w:r>
      <w:r w:rsidRPr="006A4DC0">
        <w:rPr>
          <w:rFonts w:ascii="Times New Roman" w:hAnsi="Times New Roman" w:cs="Times New Roman"/>
          <w:noProof/>
          <w:sz w:val="24"/>
        </w:rPr>
        <w:t xml:space="preserve">and scattered </w:t>
      </w:r>
      <w:r w:rsidR="00E51696">
        <w:rPr>
          <w:rFonts w:ascii="Times New Roman" w:hAnsi="Times New Roman" w:cs="Times New Roman"/>
          <w:noProof/>
          <w:sz w:val="24"/>
        </w:rPr>
        <w:t>FPW</w:t>
      </w:r>
      <w:r w:rsidRPr="006A4DC0">
        <w:rPr>
          <w:rFonts w:ascii="Times New Roman" w:hAnsi="Times New Roman" w:cs="Times New Roman"/>
          <w:noProof/>
          <w:sz w:val="24"/>
        </w:rPr>
        <w:t>s</w:t>
      </w:r>
      <w:r w:rsidR="00E51696">
        <w:rPr>
          <w:rFonts w:ascii="Times New Roman" w:hAnsi="Times New Roman" w:cs="Times New Roman"/>
          <w:noProof/>
          <w:sz w:val="24"/>
        </w:rPr>
        <w:t xml:space="preserve">. For </w:t>
      </w:r>
      <w:r w:rsidR="00E51696" w:rsidRPr="00817463">
        <w:rPr>
          <w:rFonts w:ascii="Times New Roman" w:hAnsi="Times New Roman" w:cs="Times New Roman"/>
          <w:noProof/>
          <w:position w:val="-10"/>
          <w:sz w:val="24"/>
        </w:rPr>
        <w:object w:dxaOrig="460" w:dyaOrig="340">
          <v:shape id="_x0000_i1119" type="#_x0000_t75" style="width:23.75pt;height:16.6pt" o:ole="">
            <v:imagedata r:id="rId172" o:title=""/>
          </v:shape>
          <o:OLEObject Type="Embed" ProgID="Equation.DSMT4" ShapeID="_x0000_i1119" DrawAspect="Content" ObjectID="_1758528597" r:id="rId176"/>
        </w:object>
      </w:r>
      <w:r w:rsidR="00E51696">
        <w:rPr>
          <w:rFonts w:ascii="Times New Roman" w:hAnsi="Times New Roman" w:cs="Times New Roman"/>
          <w:noProof/>
          <w:sz w:val="24"/>
        </w:rPr>
        <w:t>, according to the definition [</w:t>
      </w:r>
      <w:r w:rsidR="00B15EE4">
        <w:rPr>
          <w:rFonts w:ascii="Times New Roman" w:hAnsi="Times New Roman" w:cs="Times New Roman"/>
          <w:noProof/>
          <w:sz w:val="24"/>
        </w:rPr>
        <w:t>59</w:t>
      </w:r>
      <w:r w:rsidR="00E51696">
        <w:rPr>
          <w:rFonts w:ascii="Times New Roman" w:hAnsi="Times New Roman" w:cs="Times New Roman"/>
          <w:noProof/>
          <w:sz w:val="24"/>
        </w:rPr>
        <w:t xml:space="preserve">], </w:t>
      </w:r>
    </w:p>
    <w:p w:rsidR="00E51696" w:rsidRDefault="00E51696" w:rsidP="00E51696">
      <w:pPr>
        <w:wordWrap w:val="0"/>
        <w:spacing w:line="360" w:lineRule="auto"/>
        <w:jc w:val="right"/>
        <w:rPr>
          <w:rFonts w:ascii="Times New Roman" w:hAnsi="Times New Roman" w:cs="Times New Roman"/>
          <w:sz w:val="24"/>
          <w:szCs w:val="24"/>
        </w:rPr>
      </w:pPr>
      <w:r w:rsidRPr="00E51696">
        <w:rPr>
          <w:rFonts w:ascii="Times New Roman" w:hAnsi="Times New Roman" w:cs="Times New Roman"/>
          <w:noProof/>
          <w:position w:val="-28"/>
          <w:sz w:val="24"/>
        </w:rPr>
        <w:object w:dxaOrig="2160" w:dyaOrig="680">
          <v:shape id="_x0000_i1120" type="#_x0000_t75" style="width:108.8pt;height:34.4pt" o:ole="">
            <v:imagedata r:id="rId177" o:title=""/>
          </v:shape>
          <o:OLEObject Type="Embed" ProgID="Equation.DSMT4" ShapeID="_x0000_i1120" DrawAspect="Content" ObjectID="_1758528598" r:id="rId178"/>
        </w:object>
      </w:r>
      <w:r>
        <w:rPr>
          <w:rFonts w:ascii="Times New Roman" w:hAnsi="Times New Roman" w:cs="Times New Roman"/>
          <w:noProof/>
          <w:sz w:val="24"/>
        </w:rPr>
        <w:t xml:space="preserve">                    (S26)</w:t>
      </w:r>
    </w:p>
    <w:p w:rsidR="006A4DC0" w:rsidRPr="00E51696" w:rsidRDefault="00E51696" w:rsidP="00E51696">
      <w:pPr>
        <w:spacing w:line="360" w:lineRule="auto"/>
        <w:rPr>
          <w:rFonts w:ascii="Times New Roman" w:hAnsi="Times New Roman" w:cs="Times New Roman"/>
          <w:noProof/>
          <w:sz w:val="24"/>
        </w:rPr>
      </w:pPr>
      <w:r>
        <w:rPr>
          <w:rFonts w:ascii="Times New Roman" w:hAnsi="Times New Roman" w:cs="Times New Roman"/>
          <w:sz w:val="24"/>
          <w:szCs w:val="24"/>
        </w:rPr>
        <w:t xml:space="preserve">where </w:t>
      </w:r>
      <w:r w:rsidRPr="00E51696">
        <w:rPr>
          <w:rFonts w:ascii="Times New Roman" w:hAnsi="Times New Roman" w:cs="Times New Roman"/>
          <w:noProof/>
          <w:position w:val="-22"/>
          <w:sz w:val="24"/>
        </w:rPr>
        <w:object w:dxaOrig="4260" w:dyaOrig="580">
          <v:shape id="_x0000_i1121" type="#_x0000_t75" style="width:215.2pt;height:28.9pt" o:ole="">
            <v:imagedata r:id="rId179" o:title=""/>
          </v:shape>
          <o:OLEObject Type="Embed" ProgID="Equation.DSMT4" ShapeID="_x0000_i1121" DrawAspect="Content" ObjectID="_1758528599" r:id="rId180"/>
        </w:object>
      </w:r>
      <w:r>
        <w:rPr>
          <w:rFonts w:ascii="Times New Roman" w:hAnsi="Times New Roman" w:cs="Times New Roman"/>
          <w:noProof/>
          <w:sz w:val="24"/>
        </w:rPr>
        <w:t xml:space="preserve">is the outward (radial) energy flux density by </w:t>
      </w:r>
      <w:r w:rsidRPr="00E51696">
        <w:rPr>
          <w:rFonts w:ascii="Times New Roman" w:hAnsi="Times New Roman" w:cs="Times New Roman"/>
          <w:noProof/>
          <w:sz w:val="24"/>
        </w:rPr>
        <w:t xml:space="preserve">the mixing of incident and scattered </w:t>
      </w:r>
      <w:r>
        <w:rPr>
          <w:rFonts w:ascii="Times New Roman" w:hAnsi="Times New Roman" w:cs="Times New Roman"/>
          <w:noProof/>
          <w:sz w:val="24"/>
        </w:rPr>
        <w:t>SWs</w:t>
      </w:r>
      <w:r w:rsidRPr="00E51696">
        <w:rPr>
          <w:rFonts w:ascii="Times New Roman" w:hAnsi="Times New Roman" w:cs="Times New Roman"/>
          <w:noProof/>
          <w:sz w:val="24"/>
        </w:rPr>
        <w:t xml:space="preserve">. Similary, </w:t>
      </w:r>
      <w:r w:rsidRPr="0084601E">
        <w:rPr>
          <w:position w:val="-14"/>
        </w:rPr>
        <w:object w:dxaOrig="360" w:dyaOrig="380">
          <v:shape id="_x0000_i1122" type="#_x0000_t75" style="width:18.6pt;height:18.6pt" o:ole="">
            <v:imagedata r:id="rId181" o:title=""/>
          </v:shape>
          <o:OLEObject Type="Embed" ProgID="Equation.DSMT4" ShapeID="_x0000_i1122" DrawAspect="Content" ObjectID="_1758528600" r:id="rId182"/>
        </w:object>
      </w:r>
      <w:r w:rsidRPr="00E51696">
        <w:rPr>
          <w:rFonts w:ascii="Times New Roman" w:hAnsi="Times New Roman" w:cs="Times New Roman"/>
          <w:noProof/>
          <w:sz w:val="24"/>
        </w:rPr>
        <w:t xml:space="preserve"> can also be devided into two components according to their phases as</w:t>
      </w:r>
    </w:p>
    <w:p w:rsidR="00E51696" w:rsidRPr="00E51696" w:rsidRDefault="00E51696" w:rsidP="00E51696">
      <w:pPr>
        <w:spacing w:line="360" w:lineRule="auto"/>
        <w:jc w:val="right"/>
        <w:rPr>
          <w:rFonts w:ascii="Times New Roman" w:hAnsi="Times New Roman" w:cs="Times New Roman"/>
          <w:sz w:val="24"/>
          <w:szCs w:val="24"/>
        </w:rPr>
      </w:pPr>
      <w:r w:rsidRPr="00E51696">
        <w:rPr>
          <w:rFonts w:ascii="Times New Roman" w:hAnsi="Times New Roman" w:cs="Times New Roman"/>
          <w:noProof/>
          <w:position w:val="-22"/>
          <w:sz w:val="24"/>
        </w:rPr>
        <w:object w:dxaOrig="4180" w:dyaOrig="580">
          <v:shape id="_x0000_i1123" type="#_x0000_t75" style="width:210.85pt;height:28.9pt" o:ole="">
            <v:imagedata r:id="rId183" o:title=""/>
          </v:shape>
          <o:OLEObject Type="Embed" ProgID="Equation.DSMT4" ShapeID="_x0000_i1123" DrawAspect="Content" ObjectID="_1758528601" r:id="rId184"/>
        </w:object>
      </w:r>
      <w:r>
        <w:rPr>
          <w:rFonts w:ascii="Times New Roman" w:hAnsi="Times New Roman" w:cs="Times New Roman"/>
          <w:noProof/>
          <w:sz w:val="24"/>
        </w:rPr>
        <w:t xml:space="preserve">           (S27)</w:t>
      </w:r>
    </w:p>
    <w:p w:rsidR="00E51696" w:rsidRDefault="00E51696" w:rsidP="005A1496">
      <w:pPr>
        <w:spacing w:line="360" w:lineRule="auto"/>
        <w:rPr>
          <w:rFonts w:ascii="Times New Roman" w:hAnsi="Times New Roman" w:cs="Times New Roman"/>
          <w:sz w:val="24"/>
          <w:szCs w:val="24"/>
        </w:rPr>
      </w:pPr>
      <w:r>
        <w:rPr>
          <w:rFonts w:ascii="Times New Roman" w:hAnsi="Times New Roman" w:cs="Times New Roman"/>
          <w:sz w:val="24"/>
          <w:szCs w:val="24"/>
        </w:rPr>
        <w:t>where according to Equations (S2)-(S6),</w:t>
      </w:r>
    </w:p>
    <w:p w:rsidR="00E51696" w:rsidRDefault="00E51696" w:rsidP="00E51696">
      <w:pPr>
        <w:spacing w:line="360" w:lineRule="auto"/>
        <w:jc w:val="right"/>
        <w:rPr>
          <w:rFonts w:ascii="Times New Roman" w:hAnsi="Times New Roman" w:cs="Times New Roman"/>
          <w:sz w:val="24"/>
          <w:szCs w:val="24"/>
        </w:rPr>
      </w:pPr>
      <w:r w:rsidRPr="00E51696">
        <w:rPr>
          <w:rFonts w:ascii="Times New Roman" w:hAnsi="Times New Roman" w:cs="Times New Roman"/>
          <w:noProof/>
          <w:position w:val="-14"/>
          <w:sz w:val="24"/>
        </w:rPr>
        <w:object w:dxaOrig="6680" w:dyaOrig="400">
          <v:shape id="_x0000_i1124" type="#_x0000_t75" style="width:336.25pt;height:19.4pt" o:ole="">
            <v:imagedata r:id="rId185" o:title=""/>
          </v:shape>
          <o:OLEObject Type="Embed" ProgID="Equation.DSMT4" ShapeID="_x0000_i1124" DrawAspect="Content" ObjectID="_1758528602" r:id="rId186"/>
        </w:object>
      </w:r>
      <w:r>
        <w:rPr>
          <w:rFonts w:ascii="Times New Roman" w:hAnsi="Times New Roman" w:cs="Times New Roman"/>
          <w:noProof/>
          <w:sz w:val="24"/>
        </w:rPr>
        <w:t xml:space="preserve">    (S28)</w:t>
      </w:r>
    </w:p>
    <w:p w:rsidR="00E51696" w:rsidRDefault="009A5142" w:rsidP="005A1496">
      <w:pPr>
        <w:spacing w:line="360" w:lineRule="auto"/>
        <w:rPr>
          <w:rFonts w:ascii="Times New Roman" w:hAnsi="Times New Roman" w:cs="Times New Roman"/>
          <w:noProof/>
          <w:sz w:val="24"/>
        </w:rPr>
      </w:pPr>
      <w:r>
        <w:rPr>
          <w:rFonts w:ascii="Times New Roman" w:hAnsi="Times New Roman" w:cs="Times New Roman"/>
          <w:sz w:val="24"/>
          <w:szCs w:val="24"/>
        </w:rPr>
        <w:t>Using the method of stationary phase [</w:t>
      </w:r>
      <w:r w:rsidR="00B15EE4">
        <w:rPr>
          <w:rFonts w:ascii="Times New Roman" w:hAnsi="Times New Roman" w:cs="Times New Roman"/>
          <w:sz w:val="24"/>
          <w:szCs w:val="24"/>
        </w:rPr>
        <w:t>56</w:t>
      </w:r>
      <w:r>
        <w:rPr>
          <w:rFonts w:ascii="Times New Roman" w:hAnsi="Times New Roman" w:cs="Times New Roman"/>
          <w:sz w:val="24"/>
          <w:szCs w:val="24"/>
        </w:rPr>
        <w:t xml:space="preserve">], </w:t>
      </w:r>
      <w:r w:rsidRPr="00817463">
        <w:rPr>
          <w:rFonts w:ascii="Times New Roman" w:hAnsi="Times New Roman" w:cs="Times New Roman"/>
          <w:noProof/>
          <w:position w:val="-10"/>
          <w:sz w:val="24"/>
        </w:rPr>
        <w:object w:dxaOrig="460" w:dyaOrig="340">
          <v:shape id="_x0000_i1125" type="#_x0000_t75" style="width:23.75pt;height:16.6pt" o:ole="">
            <v:imagedata r:id="rId172" o:title=""/>
          </v:shape>
          <o:OLEObject Type="Embed" ProgID="Equation.DSMT4" ShapeID="_x0000_i1125" DrawAspect="Content" ObjectID="_1758528603" r:id="rId187"/>
        </w:object>
      </w:r>
      <w:r>
        <w:rPr>
          <w:rFonts w:ascii="Times New Roman" w:hAnsi="Times New Roman" w:cs="Times New Roman"/>
          <w:noProof/>
          <w:sz w:val="24"/>
        </w:rPr>
        <w:t xml:space="preserve">is calculated as </w:t>
      </w:r>
    </w:p>
    <w:p w:rsidR="009A5142" w:rsidRDefault="009A5142" w:rsidP="009A5142">
      <w:pPr>
        <w:spacing w:line="360" w:lineRule="auto"/>
        <w:jc w:val="right"/>
        <w:rPr>
          <w:rFonts w:ascii="Times New Roman" w:hAnsi="Times New Roman" w:cs="Times New Roman"/>
          <w:noProof/>
          <w:sz w:val="24"/>
        </w:rPr>
      </w:pPr>
      <w:r w:rsidRPr="009A5142">
        <w:rPr>
          <w:rFonts w:ascii="Times New Roman" w:hAnsi="Times New Roman" w:cs="Times New Roman"/>
          <w:noProof/>
          <w:position w:val="-32"/>
          <w:sz w:val="24"/>
        </w:rPr>
        <w:object w:dxaOrig="7180" w:dyaOrig="720">
          <v:shape id="_x0000_i1126" type="#_x0000_t75" style="width:362pt;height:36pt" o:ole="">
            <v:imagedata r:id="rId188" o:title=""/>
          </v:shape>
          <o:OLEObject Type="Embed" ProgID="Equation.DSMT4" ShapeID="_x0000_i1126" DrawAspect="Content" ObjectID="_1758528604" r:id="rId189"/>
        </w:object>
      </w:r>
      <w:r>
        <w:rPr>
          <w:rFonts w:ascii="Times New Roman" w:hAnsi="Times New Roman" w:cs="Times New Roman"/>
          <w:noProof/>
          <w:sz w:val="24"/>
        </w:rPr>
        <w:t xml:space="preserve">  (S29)</w:t>
      </w:r>
    </w:p>
    <w:p w:rsidR="00E51696" w:rsidRDefault="009A5142" w:rsidP="005A1496">
      <w:pPr>
        <w:spacing w:line="360" w:lineRule="auto"/>
        <w:rPr>
          <w:rFonts w:ascii="Times New Roman" w:hAnsi="Times New Roman" w:cs="Times New Roman"/>
          <w:sz w:val="24"/>
          <w:szCs w:val="24"/>
        </w:rPr>
      </w:pPr>
      <w:r w:rsidRPr="009A5142">
        <w:rPr>
          <w:rFonts w:ascii="Times New Roman" w:hAnsi="Times New Roman" w:cs="Times New Roman"/>
          <w:sz w:val="24"/>
          <w:szCs w:val="24"/>
        </w:rPr>
        <w:t>Since the extinction rate is independent of</w:t>
      </w:r>
      <w:r>
        <w:rPr>
          <w:rFonts w:ascii="Times New Roman" w:hAnsi="Times New Roman" w:cs="Times New Roman"/>
          <w:sz w:val="24"/>
          <w:szCs w:val="24"/>
        </w:rPr>
        <w:t xml:space="preserve"> </w:t>
      </w:r>
      <w:r w:rsidRPr="009A5142">
        <w:rPr>
          <w:rFonts w:ascii="Times New Roman" w:hAnsi="Times New Roman" w:cs="Times New Roman"/>
          <w:i/>
          <w:sz w:val="24"/>
          <w:szCs w:val="24"/>
        </w:rPr>
        <w:t>R</w:t>
      </w:r>
      <w:r w:rsidRPr="009A5142">
        <w:rPr>
          <w:rFonts w:ascii="Times New Roman" w:hAnsi="Times New Roman" w:cs="Times New Roman"/>
          <w:sz w:val="24"/>
          <w:szCs w:val="24"/>
        </w:rPr>
        <w:t>, the last two terms in Eq</w:t>
      </w:r>
      <w:r>
        <w:rPr>
          <w:rFonts w:ascii="Times New Roman" w:hAnsi="Times New Roman" w:cs="Times New Roman"/>
          <w:sz w:val="24"/>
          <w:szCs w:val="24"/>
        </w:rPr>
        <w:t>uation (S29)</w:t>
      </w:r>
      <w:r w:rsidRPr="009A5142">
        <w:rPr>
          <w:rFonts w:ascii="Times New Roman" w:hAnsi="Times New Roman" w:cs="Times New Roman"/>
          <w:sz w:val="24"/>
          <w:szCs w:val="24"/>
        </w:rPr>
        <w:t xml:space="preserve">, </w:t>
      </w:r>
      <w:r w:rsidRPr="009A5142">
        <w:rPr>
          <w:rFonts w:ascii="Times New Roman" w:hAnsi="Times New Roman" w:cs="Times New Roman"/>
          <w:sz w:val="24"/>
          <w:szCs w:val="24"/>
        </w:rPr>
        <w:lastRenderedPageBreak/>
        <w:t xml:space="preserve">which oscillate with </w:t>
      </w:r>
      <w:r w:rsidRPr="009A5142">
        <w:rPr>
          <w:rFonts w:ascii="Times New Roman" w:hAnsi="Times New Roman" w:cs="Times New Roman"/>
          <w:i/>
          <w:sz w:val="24"/>
          <w:szCs w:val="24"/>
        </w:rPr>
        <w:t>R</w:t>
      </w:r>
      <w:r w:rsidRPr="009A5142">
        <w:rPr>
          <w:rFonts w:ascii="Times New Roman" w:hAnsi="Times New Roman" w:cs="Times New Roman"/>
          <w:sz w:val="24"/>
          <w:szCs w:val="24"/>
        </w:rPr>
        <w:t xml:space="preserve">, make no contribution to </w:t>
      </w:r>
      <w:r w:rsidRPr="00817463">
        <w:rPr>
          <w:rFonts w:ascii="Times New Roman" w:hAnsi="Times New Roman" w:cs="Times New Roman"/>
          <w:noProof/>
          <w:position w:val="-10"/>
          <w:sz w:val="24"/>
        </w:rPr>
        <w:object w:dxaOrig="460" w:dyaOrig="340">
          <v:shape id="_x0000_i1127" type="#_x0000_t75" style="width:23.75pt;height:16.6pt" o:ole="">
            <v:imagedata r:id="rId172" o:title=""/>
          </v:shape>
          <o:OLEObject Type="Embed" ProgID="Equation.DSMT4" ShapeID="_x0000_i1127" DrawAspect="Content" ObjectID="_1758528605" r:id="rId190"/>
        </w:object>
      </w:r>
      <w:r w:rsidRPr="009A5142">
        <w:rPr>
          <w:rFonts w:ascii="Times New Roman" w:hAnsi="Times New Roman" w:cs="Times New Roman"/>
          <w:sz w:val="24"/>
          <w:szCs w:val="24"/>
        </w:rPr>
        <w:t>. Therefore, substituting Eq</w:t>
      </w:r>
      <w:r>
        <w:rPr>
          <w:rFonts w:ascii="Times New Roman" w:hAnsi="Times New Roman" w:cs="Times New Roman"/>
          <w:sz w:val="24"/>
          <w:szCs w:val="24"/>
        </w:rPr>
        <w:t>uation (S28)</w:t>
      </w:r>
      <w:r w:rsidRPr="009A5142">
        <w:rPr>
          <w:rFonts w:ascii="Times New Roman" w:hAnsi="Times New Roman" w:cs="Times New Roman"/>
          <w:sz w:val="24"/>
          <w:szCs w:val="24"/>
        </w:rPr>
        <w:t xml:space="preserve"> into Eq</w:t>
      </w:r>
      <w:r>
        <w:rPr>
          <w:rFonts w:ascii="Times New Roman" w:hAnsi="Times New Roman" w:cs="Times New Roman"/>
          <w:sz w:val="24"/>
          <w:szCs w:val="24"/>
        </w:rPr>
        <w:t>uation (S29)</w:t>
      </w:r>
      <w:r w:rsidRPr="009A5142">
        <w:rPr>
          <w:rFonts w:ascii="Times New Roman" w:hAnsi="Times New Roman" w:cs="Times New Roman"/>
          <w:sz w:val="24"/>
          <w:szCs w:val="24"/>
        </w:rPr>
        <w:t>, we obtain</w:t>
      </w:r>
    </w:p>
    <w:p w:rsidR="009A5142" w:rsidRDefault="00A20B0D" w:rsidP="00A20B0D">
      <w:pPr>
        <w:wordWrap w:val="0"/>
        <w:spacing w:line="360" w:lineRule="auto"/>
        <w:jc w:val="right"/>
        <w:rPr>
          <w:rFonts w:ascii="Times New Roman" w:hAnsi="Times New Roman" w:cs="Times New Roman"/>
          <w:sz w:val="24"/>
          <w:szCs w:val="24"/>
        </w:rPr>
      </w:pPr>
      <w:r w:rsidRPr="009A5142">
        <w:rPr>
          <w:rFonts w:ascii="Times New Roman" w:hAnsi="Times New Roman" w:cs="Times New Roman"/>
          <w:noProof/>
          <w:position w:val="-32"/>
          <w:sz w:val="24"/>
        </w:rPr>
        <w:object w:dxaOrig="5240" w:dyaOrig="720">
          <v:shape id="_x0000_i1128" type="#_x0000_t75" style="width:264.25pt;height:36pt" o:ole="">
            <v:imagedata r:id="rId191" o:title=""/>
          </v:shape>
          <o:OLEObject Type="Embed" ProgID="Equation.DSMT4" ShapeID="_x0000_i1128" DrawAspect="Content" ObjectID="_1758528606" r:id="rId192"/>
        </w:object>
      </w:r>
      <w:r>
        <w:rPr>
          <w:rFonts w:ascii="Times New Roman" w:hAnsi="Times New Roman" w:cs="Times New Roman"/>
          <w:noProof/>
          <w:sz w:val="24"/>
        </w:rPr>
        <w:t xml:space="preserve">       (S30)</w:t>
      </w:r>
    </w:p>
    <w:p w:rsidR="009A5142" w:rsidRPr="00A20B0D" w:rsidRDefault="00A20B0D" w:rsidP="00A20B0D">
      <w:pPr>
        <w:spacing w:line="360" w:lineRule="auto"/>
        <w:rPr>
          <w:rFonts w:ascii="Times New Roman" w:hAnsi="Times New Roman" w:cs="Times New Roman"/>
          <w:sz w:val="24"/>
          <w:szCs w:val="24"/>
        </w:rPr>
      </w:pPr>
      <w:r>
        <w:rPr>
          <w:rFonts w:ascii="Times New Roman" w:hAnsi="Times New Roman" w:cs="Times New Roman"/>
          <w:sz w:val="24"/>
          <w:szCs w:val="24"/>
        </w:rPr>
        <w:t xml:space="preserve">which is just the underlined term in Equation (S25). </w:t>
      </w:r>
      <w:r w:rsidRPr="00A20B0D">
        <w:rPr>
          <w:rFonts w:ascii="Times New Roman" w:hAnsi="Times New Roman" w:cs="Times New Roman"/>
          <w:sz w:val="24"/>
          <w:szCs w:val="24"/>
        </w:rPr>
        <w:t>On the other hand, since</w:t>
      </w:r>
      <w:r>
        <w:rPr>
          <w:rFonts w:ascii="Times New Roman" w:hAnsi="Times New Roman" w:cs="Times New Roman"/>
          <w:sz w:val="24"/>
          <w:szCs w:val="24"/>
        </w:rPr>
        <w:t xml:space="preserve"> </w:t>
      </w:r>
      <w:r w:rsidRPr="0084601E">
        <w:rPr>
          <w:position w:val="-14"/>
        </w:rPr>
        <w:object w:dxaOrig="920" w:dyaOrig="360">
          <v:shape id="_x0000_i1129" type="#_x0000_t75" style="width:46.7pt;height:18.6pt" o:ole="">
            <v:imagedata r:id="rId193" o:title=""/>
          </v:shape>
          <o:OLEObject Type="Embed" ProgID="Equation.DSMT4" ShapeID="_x0000_i1129" DrawAspect="Content" ObjectID="_1758528607" r:id="rId194"/>
        </w:object>
      </w:r>
      <w:r w:rsidRPr="00A20B0D">
        <w:rPr>
          <w:rFonts w:ascii="Times New Roman" w:hAnsi="Times New Roman" w:cs="Times New Roman"/>
          <w:sz w:val="24"/>
          <w:szCs w:val="24"/>
        </w:rPr>
        <w:t xml:space="preserve">, based on the method of stationary phase, it is easy to know that the extinction rate </w:t>
      </w:r>
      <w:r w:rsidRPr="00817463">
        <w:rPr>
          <w:rFonts w:ascii="Times New Roman" w:hAnsi="Times New Roman" w:cs="Times New Roman"/>
          <w:noProof/>
          <w:position w:val="-10"/>
          <w:sz w:val="24"/>
        </w:rPr>
        <w:object w:dxaOrig="820" w:dyaOrig="340">
          <v:shape id="_x0000_i1130" type="#_x0000_t75" style="width:41.15pt;height:16.6pt" o:ole="">
            <v:imagedata r:id="rId195" o:title=""/>
          </v:shape>
          <o:OLEObject Type="Embed" ProgID="Equation.DSMT4" ShapeID="_x0000_i1130" DrawAspect="Content" ObjectID="_1758528608" r:id="rId196"/>
        </w:object>
      </w:r>
      <w:r w:rsidRPr="00A20B0D">
        <w:rPr>
          <w:rFonts w:ascii="Times New Roman" w:hAnsi="Times New Roman" w:cs="Times New Roman"/>
          <w:sz w:val="24"/>
          <w:szCs w:val="24"/>
        </w:rPr>
        <w:t>. Therefore,</w:t>
      </w:r>
    </w:p>
    <w:p w:rsidR="00A20B0D" w:rsidRDefault="009F3EBA" w:rsidP="00A20B0D">
      <w:pPr>
        <w:wordWrap w:val="0"/>
        <w:spacing w:line="360" w:lineRule="auto"/>
        <w:jc w:val="right"/>
        <w:rPr>
          <w:rFonts w:ascii="Times New Roman" w:hAnsi="Times New Roman" w:cs="Times New Roman"/>
          <w:sz w:val="24"/>
          <w:szCs w:val="24"/>
        </w:rPr>
      </w:pPr>
      <w:r w:rsidRPr="00A20B0D">
        <w:rPr>
          <w:rFonts w:ascii="Times New Roman" w:hAnsi="Times New Roman" w:cs="Times New Roman"/>
          <w:noProof/>
          <w:position w:val="-30"/>
          <w:sz w:val="24"/>
        </w:rPr>
        <w:object w:dxaOrig="4880" w:dyaOrig="700">
          <v:shape id="_x0000_i1131" type="#_x0000_t75" style="width:246.05pt;height:35.2pt" o:ole="">
            <v:imagedata r:id="rId197" o:title=""/>
          </v:shape>
          <o:OLEObject Type="Embed" ProgID="Equation.DSMT4" ShapeID="_x0000_i1131" DrawAspect="Content" ObjectID="_1758528609" r:id="rId198"/>
        </w:object>
      </w:r>
      <w:r w:rsidR="00A20B0D">
        <w:rPr>
          <w:rFonts w:ascii="Times New Roman" w:hAnsi="Times New Roman" w:cs="Times New Roman"/>
          <w:noProof/>
          <w:sz w:val="24"/>
        </w:rPr>
        <w:t xml:space="preserve">          (S31)</w:t>
      </w:r>
    </w:p>
    <w:p w:rsidR="00A20B0D" w:rsidRDefault="00A20B0D" w:rsidP="005A1496">
      <w:pPr>
        <w:spacing w:line="360" w:lineRule="auto"/>
        <w:rPr>
          <w:rFonts w:ascii="Times New Roman" w:hAnsi="Times New Roman" w:cs="Times New Roman"/>
          <w:sz w:val="24"/>
          <w:szCs w:val="24"/>
        </w:rPr>
      </w:pPr>
    </w:p>
    <w:p w:rsidR="009A5142" w:rsidRPr="00A20B0D" w:rsidRDefault="00A20B0D" w:rsidP="00A20B0D">
      <w:pPr>
        <w:pStyle w:val="a4"/>
        <w:numPr>
          <w:ilvl w:val="0"/>
          <w:numId w:val="1"/>
        </w:numPr>
        <w:spacing w:line="360" w:lineRule="auto"/>
        <w:ind w:firstLineChars="0"/>
        <w:rPr>
          <w:rFonts w:ascii="Times New Roman" w:hAnsi="Times New Roman" w:cs="Times New Roman"/>
          <w:b/>
          <w:sz w:val="24"/>
          <w:szCs w:val="24"/>
        </w:rPr>
      </w:pPr>
      <w:r w:rsidRPr="00A20B0D">
        <w:rPr>
          <w:rFonts w:ascii="Times New Roman" w:hAnsi="Times New Roman" w:cs="Times New Roman" w:hint="eastAsia"/>
          <w:b/>
          <w:sz w:val="24"/>
          <w:szCs w:val="24"/>
        </w:rPr>
        <w:t>I</w:t>
      </w:r>
      <w:r w:rsidRPr="00A20B0D">
        <w:rPr>
          <w:rFonts w:ascii="Times New Roman" w:hAnsi="Times New Roman" w:cs="Times New Roman"/>
          <w:b/>
          <w:sz w:val="24"/>
          <w:szCs w:val="24"/>
        </w:rPr>
        <w:t xml:space="preserve">ntegrals of </w:t>
      </w:r>
      <w:r w:rsidRPr="00A20B0D">
        <w:rPr>
          <w:rFonts w:ascii="Times New Roman" w:hAnsi="Times New Roman" w:cs="Times New Roman"/>
          <w:b/>
          <w:noProof/>
          <w:position w:val="-4"/>
          <w:sz w:val="24"/>
        </w:rPr>
        <w:object w:dxaOrig="420" w:dyaOrig="300">
          <v:shape id="_x0000_i1132" type="#_x0000_t75" style="width:21.75pt;height:14.25pt" o:ole="">
            <v:imagedata r:id="rId199" o:title=""/>
          </v:shape>
          <o:OLEObject Type="Embed" ProgID="Equation.DSMT4" ShapeID="_x0000_i1132" DrawAspect="Content" ObjectID="_1758528610" r:id="rId200"/>
        </w:object>
      </w:r>
      <w:r w:rsidRPr="00A20B0D">
        <w:rPr>
          <w:rFonts w:ascii="Times New Roman" w:hAnsi="Times New Roman" w:cs="Times New Roman"/>
          <w:b/>
          <w:noProof/>
          <w:sz w:val="24"/>
        </w:rPr>
        <w:t xml:space="preserve">and </w:t>
      </w:r>
      <w:r w:rsidRPr="00A20B0D">
        <w:rPr>
          <w:rFonts w:ascii="Times New Roman" w:hAnsi="Times New Roman" w:cs="Times New Roman"/>
          <w:b/>
          <w:noProof/>
          <w:position w:val="-4"/>
          <w:sz w:val="24"/>
        </w:rPr>
        <w:object w:dxaOrig="440" w:dyaOrig="300">
          <v:shape id="_x0000_i1133" type="#_x0000_t75" style="width:22.95pt;height:14.25pt" o:ole="">
            <v:imagedata r:id="rId201" o:title=""/>
          </v:shape>
          <o:OLEObject Type="Embed" ProgID="Equation.DSMT4" ShapeID="_x0000_i1133" DrawAspect="Content" ObjectID="_1758528611" r:id="rId202"/>
        </w:object>
      </w:r>
    </w:p>
    <w:p w:rsidR="00A20B0D" w:rsidRDefault="00C05002" w:rsidP="00A20B0D">
      <w:pPr>
        <w:spacing w:line="360" w:lineRule="auto"/>
        <w:rPr>
          <w:rFonts w:ascii="Times New Roman" w:hAnsi="Times New Roman" w:cs="Times New Roman"/>
          <w:noProof/>
          <w:sz w:val="24"/>
        </w:rPr>
      </w:pPr>
      <w:r w:rsidRPr="00C05002">
        <w:rPr>
          <w:rFonts w:ascii="Times New Roman" w:hAnsi="Times New Roman" w:cs="Times New Roman"/>
          <w:sz w:val="24"/>
        </w:rPr>
        <w:t>The effective integrals of</w:t>
      </w:r>
      <w:r w:rsidRPr="00A20B0D">
        <w:rPr>
          <w:rFonts w:ascii="Times New Roman" w:hAnsi="Times New Roman" w:cs="Times New Roman"/>
          <w:b/>
          <w:noProof/>
          <w:position w:val="-4"/>
          <w:sz w:val="24"/>
        </w:rPr>
        <w:object w:dxaOrig="420" w:dyaOrig="300">
          <v:shape id="_x0000_i1134" type="#_x0000_t75" style="width:21.75pt;height:14.25pt" o:ole="">
            <v:imagedata r:id="rId199" o:title=""/>
          </v:shape>
          <o:OLEObject Type="Embed" ProgID="Equation.DSMT4" ShapeID="_x0000_i1134" DrawAspect="Content" ObjectID="_1758528612" r:id="rId203"/>
        </w:object>
      </w:r>
      <w:r w:rsidRPr="00C05002">
        <w:rPr>
          <w:rFonts w:ascii="Times New Roman" w:hAnsi="Times New Roman" w:cs="Times New Roman"/>
          <w:noProof/>
          <w:sz w:val="24"/>
        </w:rPr>
        <w:t xml:space="preserve">and </w:t>
      </w:r>
      <w:r w:rsidRPr="00C05002">
        <w:rPr>
          <w:rFonts w:ascii="Times New Roman" w:hAnsi="Times New Roman" w:cs="Times New Roman"/>
          <w:noProof/>
          <w:position w:val="-4"/>
          <w:sz w:val="24"/>
        </w:rPr>
        <w:object w:dxaOrig="440" w:dyaOrig="300">
          <v:shape id="_x0000_i1135" type="#_x0000_t75" style="width:22.95pt;height:14.25pt" o:ole="">
            <v:imagedata r:id="rId201" o:title=""/>
          </v:shape>
          <o:OLEObject Type="Embed" ProgID="Equation.DSMT4" ShapeID="_x0000_i1135" DrawAspect="Content" ObjectID="_1758528613" r:id="rId204"/>
        </w:object>
      </w:r>
      <w:r w:rsidRPr="00C05002">
        <w:rPr>
          <w:rFonts w:ascii="Times New Roman" w:hAnsi="Times New Roman" w:cs="Times New Roman"/>
          <w:sz w:val="24"/>
        </w:rPr>
        <w:t xml:space="preserve"> are also on</w:t>
      </w:r>
      <w:r>
        <w:rPr>
          <w:rFonts w:ascii="Times New Roman" w:hAnsi="Times New Roman" w:cs="Times New Roman"/>
          <w:sz w:val="24"/>
        </w:rPr>
        <w:t xml:space="preserve"> the yellow ribbon. </w:t>
      </w:r>
      <w:r>
        <w:rPr>
          <w:rFonts w:ascii="Times New Roman" w:hAnsi="Times New Roman" w:cs="Times New Roman"/>
          <w:sz w:val="24"/>
          <w:szCs w:val="24"/>
        </w:rPr>
        <w:t xml:space="preserve">We can infer that these two integrals </w:t>
      </w:r>
      <w:r>
        <w:rPr>
          <w:rFonts w:ascii="Times New Roman" w:hAnsi="Times New Roman" w:cs="Times New Roman"/>
          <w:noProof/>
          <w:sz w:val="24"/>
        </w:rPr>
        <w:t xml:space="preserve">are both zero based upon a simple argument. Note that in the far field region </w:t>
      </w:r>
      <w:r w:rsidRPr="00553B45">
        <w:rPr>
          <w:noProof/>
          <w:position w:val="-6"/>
        </w:rPr>
        <w:object w:dxaOrig="680" w:dyaOrig="260">
          <v:shape id="_x0000_i1136" type="#_x0000_t75" style="width:34.4pt;height:13.05pt" o:ole="">
            <v:imagedata r:id="rId15" o:title=""/>
          </v:shape>
          <o:OLEObject Type="Embed" ProgID="Equation.DSMT4" ShapeID="_x0000_i1136" DrawAspect="Content" ObjectID="_1758528614" r:id="rId205"/>
        </w:object>
      </w:r>
      <w:r>
        <w:rPr>
          <w:rFonts w:ascii="Times New Roman" w:hAnsi="Times New Roman" w:cs="Times New Roman"/>
          <w:noProof/>
          <w:sz w:val="24"/>
        </w:rPr>
        <w:t xml:space="preserve">, </w:t>
      </w:r>
    </w:p>
    <w:p w:rsidR="00C05002" w:rsidRPr="00C05002" w:rsidRDefault="00C05002" w:rsidP="00C05002">
      <w:pPr>
        <w:spacing w:line="360" w:lineRule="auto"/>
        <w:jc w:val="right"/>
        <w:rPr>
          <w:rFonts w:ascii="Times New Roman" w:hAnsi="Times New Roman" w:cs="Times New Roman"/>
          <w:sz w:val="24"/>
          <w:szCs w:val="24"/>
        </w:rPr>
      </w:pPr>
      <w:r w:rsidRPr="00C05002">
        <w:rPr>
          <w:rFonts w:ascii="Times New Roman" w:hAnsi="Times New Roman" w:cs="Times New Roman"/>
          <w:position w:val="-32"/>
          <w:sz w:val="24"/>
          <w:szCs w:val="24"/>
        </w:rPr>
        <w:object w:dxaOrig="2580" w:dyaOrig="720">
          <v:shape id="_x0000_i1137" type="#_x0000_t75" style="width:128.2pt;height:36pt" o:ole="">
            <v:imagedata r:id="rId206" o:title=""/>
          </v:shape>
          <o:OLEObject Type="Embed" ProgID="Equation.DSMT4" ShapeID="_x0000_i1137" DrawAspect="Content" ObjectID="_1758528615" r:id="rId207"/>
        </w:object>
      </w:r>
      <w:r>
        <w:rPr>
          <w:rFonts w:ascii="Times New Roman" w:hAnsi="Times New Roman" w:cs="Times New Roman"/>
          <w:sz w:val="24"/>
          <w:szCs w:val="24"/>
        </w:rPr>
        <w:t xml:space="preserve">                 (</w:t>
      </w:r>
      <w:r w:rsidR="00B81762">
        <w:rPr>
          <w:rFonts w:ascii="Times New Roman" w:hAnsi="Times New Roman" w:cs="Times New Roman"/>
          <w:sz w:val="24"/>
          <w:szCs w:val="24"/>
        </w:rPr>
        <w:t>S</w:t>
      </w:r>
      <w:r>
        <w:rPr>
          <w:rFonts w:ascii="Times New Roman" w:hAnsi="Times New Roman" w:cs="Times New Roman"/>
          <w:sz w:val="24"/>
          <w:szCs w:val="24"/>
        </w:rPr>
        <w:t>32)</w:t>
      </w:r>
    </w:p>
    <w:p w:rsidR="00A20B0D" w:rsidRDefault="00C05002" w:rsidP="00C05002">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w:r w:rsidRPr="00C05002">
        <w:rPr>
          <w:rFonts w:ascii="Times New Roman" w:hAnsi="Times New Roman" w:cs="Times New Roman"/>
          <w:position w:val="-8"/>
          <w:sz w:val="24"/>
          <w:szCs w:val="24"/>
        </w:rPr>
        <w:object w:dxaOrig="1320" w:dyaOrig="279">
          <v:shape id="_x0000_i1138" type="#_x0000_t75" style="width:65.65pt;height:14.25pt" o:ole="">
            <v:imagedata r:id="rId208" o:title=""/>
          </v:shape>
          <o:OLEObject Type="Embed" ProgID="Equation.DSMT4" ShapeID="_x0000_i1138" DrawAspect="Content" ObjectID="_1758528616" r:id="rId209"/>
        </w:object>
      </w:r>
      <w:r w:rsidRPr="00C05002">
        <w:rPr>
          <w:rFonts w:ascii="Times New Roman" w:hAnsi="Times New Roman" w:cs="Times New Roman"/>
          <w:sz w:val="24"/>
          <w:szCs w:val="24"/>
        </w:rPr>
        <w:t xml:space="preserve">. Therefore, the FPWs are infinitesimal compared with the SWs on the effective integral surface. Then, </w:t>
      </w:r>
      <w:r w:rsidR="00B81762" w:rsidRPr="00A20B0D">
        <w:rPr>
          <w:rFonts w:ascii="Times New Roman" w:hAnsi="Times New Roman" w:cs="Times New Roman"/>
          <w:b/>
          <w:noProof/>
          <w:position w:val="-4"/>
          <w:sz w:val="24"/>
        </w:rPr>
        <w:object w:dxaOrig="420" w:dyaOrig="300">
          <v:shape id="_x0000_i1139" type="#_x0000_t75" style="width:21.75pt;height:14.25pt" o:ole="">
            <v:imagedata r:id="rId199" o:title=""/>
          </v:shape>
          <o:OLEObject Type="Embed" ProgID="Equation.DSMT4" ShapeID="_x0000_i1139" DrawAspect="Content" ObjectID="_1758528617" r:id="rId210"/>
        </w:object>
      </w:r>
      <w:r w:rsidRPr="00C05002">
        <w:rPr>
          <w:rFonts w:ascii="Times New Roman" w:hAnsi="Times New Roman" w:cs="Times New Roman"/>
          <w:sz w:val="24"/>
          <w:szCs w:val="24"/>
        </w:rPr>
        <w:t>,</w:t>
      </w:r>
      <w:r w:rsidR="00B81762" w:rsidRPr="00C05002">
        <w:rPr>
          <w:rFonts w:ascii="Times New Roman" w:hAnsi="Times New Roman" w:cs="Times New Roman"/>
          <w:noProof/>
          <w:position w:val="-4"/>
          <w:sz w:val="24"/>
        </w:rPr>
        <w:object w:dxaOrig="440" w:dyaOrig="300">
          <v:shape id="_x0000_i1140" type="#_x0000_t75" style="width:22.95pt;height:14.25pt" o:ole="">
            <v:imagedata r:id="rId201" o:title=""/>
          </v:shape>
          <o:OLEObject Type="Embed" ProgID="Equation.DSMT4" ShapeID="_x0000_i1140" DrawAspect="Content" ObjectID="_1758528618" r:id="rId211"/>
        </w:object>
      </w:r>
      <w:r w:rsidRPr="00C05002">
        <w:rPr>
          <w:rFonts w:ascii="Times New Roman" w:hAnsi="Times New Roman" w:cs="Times New Roman"/>
          <w:sz w:val="24"/>
          <w:szCs w:val="24"/>
        </w:rPr>
        <w:t xml:space="preserve"> are also infinitesimal compared with </w:t>
      </w:r>
      <w:r w:rsidR="00B81762" w:rsidRPr="008D5762">
        <w:rPr>
          <w:rFonts w:ascii="Times New Roman" w:hAnsi="Times New Roman" w:cs="Times New Roman"/>
          <w:b/>
          <w:noProof/>
          <w:position w:val="-4"/>
          <w:sz w:val="24"/>
        </w:rPr>
        <w:object w:dxaOrig="420" w:dyaOrig="300">
          <v:shape id="_x0000_i1141" type="#_x0000_t75" style="width:21.75pt;height:14.25pt" o:ole="">
            <v:imagedata r:id="rId83" o:title=""/>
          </v:shape>
          <o:OLEObject Type="Embed" ProgID="Equation.DSMT4" ShapeID="_x0000_i1141" DrawAspect="Content" ObjectID="_1758528619" r:id="rId212"/>
        </w:object>
      </w:r>
      <w:r w:rsidRPr="00C05002">
        <w:rPr>
          <w:rFonts w:ascii="Times New Roman" w:hAnsi="Times New Roman" w:cs="Times New Roman"/>
          <w:sz w:val="24"/>
          <w:szCs w:val="24"/>
        </w:rPr>
        <w:t>, leading to</w:t>
      </w:r>
    </w:p>
    <w:p w:rsidR="00B81762" w:rsidRPr="00C05002" w:rsidRDefault="00B81762" w:rsidP="00B81762">
      <w:pPr>
        <w:spacing w:line="360" w:lineRule="auto"/>
        <w:jc w:val="right"/>
        <w:rPr>
          <w:rFonts w:ascii="Times New Roman" w:hAnsi="Times New Roman" w:cs="Times New Roman"/>
          <w:sz w:val="24"/>
          <w:szCs w:val="24"/>
        </w:rPr>
      </w:pPr>
      <w:r w:rsidRPr="00B81762">
        <w:rPr>
          <w:rFonts w:ascii="Times New Roman" w:hAnsi="Times New Roman" w:cs="Times New Roman"/>
          <w:noProof/>
          <w:position w:val="-32"/>
          <w:sz w:val="24"/>
        </w:rPr>
        <w:object w:dxaOrig="4280" w:dyaOrig="720">
          <v:shape id="_x0000_i1142" type="#_x0000_t75" style="width:3in;height:36pt" o:ole="">
            <v:imagedata r:id="rId213" o:title=""/>
          </v:shape>
          <o:OLEObject Type="Embed" ProgID="Equation.DSMT4" ShapeID="_x0000_i1142" DrawAspect="Content" ObjectID="_1758528620" r:id="rId214"/>
        </w:object>
      </w:r>
      <w:r>
        <w:rPr>
          <w:rFonts w:ascii="Times New Roman" w:hAnsi="Times New Roman" w:cs="Times New Roman"/>
          <w:noProof/>
          <w:sz w:val="24"/>
        </w:rPr>
        <w:t xml:space="preserve">          (S33)</w:t>
      </w:r>
    </w:p>
    <w:p w:rsidR="00A20B0D" w:rsidRDefault="00A20B0D" w:rsidP="00A20B0D">
      <w:pPr>
        <w:spacing w:line="360" w:lineRule="auto"/>
        <w:rPr>
          <w:rFonts w:ascii="Times New Roman" w:hAnsi="Times New Roman" w:cs="Times New Roman"/>
          <w:sz w:val="24"/>
          <w:szCs w:val="24"/>
        </w:rPr>
      </w:pPr>
    </w:p>
    <w:p w:rsidR="00B81762" w:rsidRPr="00B81762" w:rsidRDefault="00B81762" w:rsidP="00B81762">
      <w:pPr>
        <w:pStyle w:val="a4"/>
        <w:numPr>
          <w:ilvl w:val="0"/>
          <w:numId w:val="1"/>
        </w:numPr>
        <w:spacing w:line="360" w:lineRule="auto"/>
        <w:ind w:firstLineChars="0"/>
        <w:rPr>
          <w:rFonts w:ascii="Times New Roman" w:hAnsi="Times New Roman" w:cs="Times New Roman"/>
          <w:b/>
          <w:sz w:val="24"/>
          <w:szCs w:val="24"/>
        </w:rPr>
      </w:pPr>
      <w:r w:rsidRPr="00B81762">
        <w:rPr>
          <w:rFonts w:ascii="Times New Roman" w:hAnsi="Times New Roman" w:cs="Times New Roman"/>
          <w:b/>
          <w:sz w:val="24"/>
          <w:szCs w:val="24"/>
        </w:rPr>
        <w:t>The total force</w:t>
      </w:r>
    </w:p>
    <w:p w:rsidR="00B81762" w:rsidRDefault="00B81762" w:rsidP="00A20B0D">
      <w:pPr>
        <w:spacing w:line="360" w:lineRule="auto"/>
        <w:rPr>
          <w:rFonts w:ascii="Times New Roman" w:hAnsi="Times New Roman" w:cs="Times New Roman"/>
          <w:sz w:val="24"/>
          <w:szCs w:val="24"/>
        </w:rPr>
      </w:pPr>
      <w:r w:rsidRPr="00B81762">
        <w:rPr>
          <w:rFonts w:ascii="Times New Roman" w:hAnsi="Times New Roman" w:cs="Times New Roman"/>
          <w:sz w:val="24"/>
          <w:szCs w:val="24"/>
        </w:rPr>
        <w:t>To sum up, the longitudinal optical force is given by</w:t>
      </w:r>
    </w:p>
    <w:p w:rsidR="00B81762" w:rsidRDefault="001F3A97" w:rsidP="001F3A97">
      <w:pPr>
        <w:spacing w:line="360" w:lineRule="auto"/>
        <w:jc w:val="right"/>
        <w:rPr>
          <w:rFonts w:ascii="Times New Roman" w:hAnsi="Times New Roman" w:cs="Times New Roman"/>
          <w:sz w:val="24"/>
          <w:szCs w:val="24"/>
        </w:rPr>
      </w:pPr>
      <w:r w:rsidRPr="001F3A97">
        <w:rPr>
          <w:rFonts w:ascii="Times New Roman" w:hAnsi="Times New Roman" w:cs="Times New Roman"/>
          <w:noProof/>
          <w:position w:val="-64"/>
          <w:sz w:val="24"/>
        </w:rPr>
        <w:object w:dxaOrig="6399" w:dyaOrig="1380">
          <v:shape id="_x0000_i1143" type="#_x0000_t75" style="width:323.2pt;height:69.25pt" o:ole="">
            <v:imagedata r:id="rId215" o:title=""/>
          </v:shape>
          <o:OLEObject Type="Embed" ProgID="Equation.DSMT4" ShapeID="_x0000_i1143" DrawAspect="Content" ObjectID="_1758528621" r:id="rId216"/>
        </w:object>
      </w:r>
      <w:r>
        <w:rPr>
          <w:rFonts w:ascii="Times New Roman" w:hAnsi="Times New Roman" w:cs="Times New Roman"/>
          <w:noProof/>
          <w:sz w:val="24"/>
        </w:rPr>
        <w:t xml:space="preserve">      </w:t>
      </w:r>
      <w:r w:rsidR="00B81762">
        <w:rPr>
          <w:rFonts w:ascii="Times New Roman" w:hAnsi="Times New Roman" w:cs="Times New Roman"/>
          <w:noProof/>
          <w:sz w:val="24"/>
        </w:rPr>
        <w:t>(S34)</w:t>
      </w:r>
    </w:p>
    <w:p w:rsidR="00B81762" w:rsidRDefault="001F3A97" w:rsidP="00A20B0D">
      <w:pPr>
        <w:spacing w:line="360" w:lineRule="auto"/>
        <w:rPr>
          <w:rFonts w:ascii="Times New Roman" w:hAnsi="Times New Roman" w:cs="Times New Roman"/>
          <w:sz w:val="24"/>
          <w:szCs w:val="24"/>
        </w:rPr>
      </w:pPr>
      <w:r w:rsidRPr="001F3A97">
        <w:rPr>
          <w:rFonts w:ascii="Times New Roman" w:hAnsi="Times New Roman" w:cs="Times New Roman"/>
          <w:sz w:val="24"/>
          <w:szCs w:val="24"/>
        </w:rPr>
        <w:t>Similar to the optical force in air, the first part of</w:t>
      </w:r>
      <w:r>
        <w:rPr>
          <w:rFonts w:ascii="Times New Roman" w:hAnsi="Times New Roman" w:cs="Times New Roman"/>
          <w:sz w:val="24"/>
          <w:szCs w:val="24"/>
        </w:rPr>
        <w:t xml:space="preserve"> </w:t>
      </w:r>
      <w:r w:rsidRPr="001F3A97">
        <w:rPr>
          <w:rFonts w:ascii="Times New Roman" w:hAnsi="Times New Roman" w:cs="Times New Roman"/>
          <w:b/>
          <w:noProof/>
          <w:position w:val="-10"/>
          <w:sz w:val="24"/>
        </w:rPr>
        <w:object w:dxaOrig="260" w:dyaOrig="320">
          <v:shape id="_x0000_i1144" type="#_x0000_t75" style="width:13.05pt;height:15.8pt" o:ole="">
            <v:imagedata r:id="rId217" o:title=""/>
          </v:shape>
          <o:OLEObject Type="Embed" ProgID="Equation.DSMT4" ShapeID="_x0000_i1144" DrawAspect="Content" ObjectID="_1758528622" r:id="rId218"/>
        </w:object>
      </w:r>
      <w:r w:rsidRPr="001F3A97">
        <w:rPr>
          <w:rFonts w:ascii="Times New Roman" w:hAnsi="Times New Roman" w:cs="Times New Roman"/>
          <w:sz w:val="24"/>
          <w:szCs w:val="24"/>
        </w:rPr>
        <w:t>, i.e</w:t>
      </w:r>
      <w:r>
        <w:rPr>
          <w:rFonts w:ascii="Times New Roman" w:hAnsi="Times New Roman" w:cs="Times New Roman"/>
          <w:sz w:val="24"/>
          <w:szCs w:val="24"/>
        </w:rPr>
        <w:t xml:space="preserve"> </w:t>
      </w:r>
      <w:r w:rsidRPr="001F3A97">
        <w:rPr>
          <w:rFonts w:ascii="Times New Roman" w:hAnsi="Times New Roman" w:cs="Times New Roman"/>
          <w:b/>
          <w:noProof/>
          <w:position w:val="-10"/>
          <w:sz w:val="24"/>
        </w:rPr>
        <w:object w:dxaOrig="440" w:dyaOrig="340">
          <v:shape id="_x0000_i1145" type="#_x0000_t75" style="width:22.95pt;height:16.6pt" o:ole="">
            <v:imagedata r:id="rId219" o:title=""/>
          </v:shape>
          <o:OLEObject Type="Embed" ProgID="Equation.DSMT4" ShapeID="_x0000_i1145" DrawAspect="Content" ObjectID="_1758528623" r:id="rId220"/>
        </w:object>
      </w:r>
      <w:r w:rsidRPr="001F3A97">
        <w:rPr>
          <w:rFonts w:ascii="Times New Roman" w:hAnsi="Times New Roman" w:cs="Times New Roman"/>
          <w:sz w:val="24"/>
          <w:szCs w:val="24"/>
        </w:rPr>
        <w:t xml:space="preserve">, which is caused by the </w:t>
      </w:r>
      <w:r w:rsidRPr="001F3A97">
        <w:rPr>
          <w:rFonts w:ascii="Times New Roman" w:hAnsi="Times New Roman" w:cs="Times New Roman"/>
          <w:sz w:val="24"/>
          <w:szCs w:val="24"/>
        </w:rPr>
        <w:lastRenderedPageBreak/>
        <w:t>incident photons, is the incident optical force, and the second and third parts,</w:t>
      </w:r>
      <w:r>
        <w:rPr>
          <w:rFonts w:ascii="Times New Roman" w:hAnsi="Times New Roman" w:cs="Times New Roman"/>
          <w:sz w:val="24"/>
          <w:szCs w:val="24"/>
        </w:rPr>
        <w:t xml:space="preserve"> </w:t>
      </w:r>
      <w:r w:rsidRPr="001F3A97">
        <w:rPr>
          <w:rFonts w:ascii="Times New Roman" w:hAnsi="Times New Roman" w:cs="Times New Roman"/>
          <w:sz w:val="24"/>
          <w:szCs w:val="24"/>
        </w:rPr>
        <w:t xml:space="preserve">i.e </w:t>
      </w:r>
      <w:r w:rsidRPr="001F3A97">
        <w:rPr>
          <w:rFonts w:ascii="Times New Roman" w:hAnsi="Times New Roman" w:cs="Times New Roman"/>
          <w:b/>
          <w:noProof/>
          <w:position w:val="-10"/>
          <w:sz w:val="24"/>
        </w:rPr>
        <w:object w:dxaOrig="880" w:dyaOrig="340">
          <v:shape id="_x0000_i1146" type="#_x0000_t75" style="width:43.9pt;height:16.6pt" o:ole="">
            <v:imagedata r:id="rId221" o:title=""/>
          </v:shape>
          <o:OLEObject Type="Embed" ProgID="Equation.DSMT4" ShapeID="_x0000_i1146" DrawAspect="Content" ObjectID="_1758528624" r:id="rId222"/>
        </w:object>
      </w:r>
      <w:r>
        <w:rPr>
          <w:rFonts w:ascii="Times New Roman" w:hAnsi="Times New Roman" w:cs="Times New Roman"/>
          <w:sz w:val="24"/>
          <w:szCs w:val="24"/>
        </w:rPr>
        <w:t xml:space="preserve">, </w:t>
      </w:r>
      <w:r w:rsidRPr="001F3A97">
        <w:rPr>
          <w:rFonts w:ascii="Times New Roman" w:hAnsi="Times New Roman" w:cs="Times New Roman"/>
          <w:sz w:val="24"/>
          <w:szCs w:val="24"/>
        </w:rPr>
        <w:t xml:space="preserve">which are due to the scattered photons, contribute </w:t>
      </w:r>
      <w:r>
        <w:rPr>
          <w:rFonts w:ascii="Times New Roman" w:hAnsi="Times New Roman" w:cs="Times New Roman"/>
          <w:sz w:val="24"/>
          <w:szCs w:val="24"/>
        </w:rPr>
        <w:t xml:space="preserve">to the recoil optical force. </w:t>
      </w:r>
      <w:r w:rsidRPr="00AF75BB">
        <w:rPr>
          <w:rFonts w:ascii="Times New Roman" w:hAnsi="Times New Roman" w:cs="Times New Roman"/>
          <w:color w:val="000000" w:themeColor="text1"/>
          <w:sz w:val="24"/>
          <w:szCs w:val="24"/>
        </w:rPr>
        <w:t>A more comprehensive and detailed discussion will be provided in the subsequent section.</w:t>
      </w:r>
    </w:p>
    <w:p w:rsidR="001F3A97" w:rsidRPr="00C05002" w:rsidRDefault="001F3A97" w:rsidP="00A20B0D">
      <w:pPr>
        <w:spacing w:line="360" w:lineRule="auto"/>
        <w:rPr>
          <w:rFonts w:ascii="Times New Roman" w:hAnsi="Times New Roman" w:cs="Times New Roman"/>
          <w:sz w:val="24"/>
          <w:szCs w:val="24"/>
        </w:rPr>
      </w:pPr>
    </w:p>
    <w:p w:rsidR="005A1496" w:rsidRDefault="00462771" w:rsidP="005A1496">
      <w:pPr>
        <w:spacing w:line="360" w:lineRule="auto"/>
        <w:rPr>
          <w:rFonts w:ascii="Times New Roman" w:hAnsi="Times New Roman" w:cs="Times New Roman"/>
          <w:b/>
          <w:sz w:val="24"/>
        </w:rPr>
      </w:pPr>
      <w:r>
        <w:rPr>
          <w:rFonts w:ascii="Times New Roman" w:hAnsi="Times New Roman" w:cs="Times New Roman"/>
          <w:b/>
          <w:sz w:val="24"/>
        </w:rPr>
        <w:t>Supplementary Note 2</w:t>
      </w:r>
      <w:r>
        <w:rPr>
          <w:rFonts w:ascii="Times New Roman" w:hAnsi="Times New Roman" w:cs="Times New Roman" w:hint="eastAsia"/>
          <w:b/>
          <w:sz w:val="24"/>
        </w:rPr>
        <w:t>：</w:t>
      </w:r>
      <w:r w:rsidR="005A1496">
        <w:rPr>
          <w:rFonts w:ascii="Times New Roman" w:hAnsi="Times New Roman" w:cs="Times New Roman"/>
          <w:b/>
          <w:sz w:val="24"/>
        </w:rPr>
        <w:t xml:space="preserve"> The conservation of canonical momentum</w:t>
      </w:r>
    </w:p>
    <w:p w:rsidR="005A1496" w:rsidRPr="008D7F08" w:rsidRDefault="008D7F08" w:rsidP="008D7F08">
      <w:pPr>
        <w:spacing w:line="360" w:lineRule="auto"/>
        <w:rPr>
          <w:rFonts w:ascii="Times New Roman" w:hAnsi="Times New Roman" w:cs="Times New Roman"/>
          <w:sz w:val="24"/>
        </w:rPr>
      </w:pPr>
      <w:r w:rsidRPr="008D7F08">
        <w:rPr>
          <w:rFonts w:ascii="Times New Roman" w:hAnsi="Times New Roman" w:cs="Times New Roman"/>
          <w:sz w:val="24"/>
        </w:rPr>
        <w:t>In this section, we will establish the relationship between the longitudinal optical force and the canonical momentum of light. In general, the constitutive relations for an anisotropic medium can be expressed as follows:</w:t>
      </w:r>
    </w:p>
    <w:p w:rsidR="005A1496" w:rsidRDefault="007E6733" w:rsidP="007E6733">
      <w:pPr>
        <w:spacing w:line="360" w:lineRule="auto"/>
        <w:jc w:val="right"/>
        <w:rPr>
          <w:rFonts w:ascii="Times New Roman" w:hAnsi="Times New Roman" w:cs="Times New Roman"/>
          <w:b/>
          <w:sz w:val="24"/>
        </w:rPr>
      </w:pPr>
      <w:r w:rsidRPr="007E6733">
        <w:rPr>
          <w:rFonts w:ascii="Times New Roman" w:hAnsi="Times New Roman" w:cs="Times New Roman"/>
          <w:noProof/>
          <w:position w:val="-30"/>
          <w:sz w:val="24"/>
        </w:rPr>
        <w:object w:dxaOrig="2220" w:dyaOrig="700">
          <v:shape id="_x0000_i1147" type="#_x0000_t75" style="width:112.35pt;height:35.2pt" o:ole="">
            <v:imagedata r:id="rId223" o:title=""/>
          </v:shape>
          <o:OLEObject Type="Embed" ProgID="Equation.DSMT4" ShapeID="_x0000_i1147" DrawAspect="Content" ObjectID="_1758528625" r:id="rId224"/>
        </w:object>
      </w:r>
      <w:r>
        <w:rPr>
          <w:rFonts w:ascii="Times New Roman" w:hAnsi="Times New Roman" w:cs="Times New Roman"/>
          <w:noProof/>
          <w:sz w:val="24"/>
        </w:rPr>
        <w:t xml:space="preserve">                        (S35)</w:t>
      </w:r>
    </w:p>
    <w:p w:rsidR="008D7F08" w:rsidRDefault="008D7F08" w:rsidP="005A1496">
      <w:pPr>
        <w:spacing w:line="360" w:lineRule="auto"/>
        <w:rPr>
          <w:rFonts w:ascii="Times New Roman" w:hAnsi="Times New Roman" w:cs="Times New Roman"/>
          <w:b/>
          <w:sz w:val="24"/>
        </w:rPr>
      </w:pPr>
    </w:p>
    <w:p w:rsidR="008D7F08" w:rsidRDefault="007E6733" w:rsidP="007E6733">
      <w:pPr>
        <w:spacing w:line="360" w:lineRule="auto"/>
        <w:rPr>
          <w:rFonts w:ascii="Times New Roman" w:hAnsi="Times New Roman" w:cs="Times New Roman"/>
          <w:noProof/>
          <w:sz w:val="24"/>
        </w:rPr>
      </w:pPr>
      <w:r>
        <w:rPr>
          <w:rFonts w:ascii="Times New Roman" w:hAnsi="Times New Roman" w:cs="Times New Roman"/>
          <w:sz w:val="24"/>
        </w:rPr>
        <w:t>w</w:t>
      </w:r>
      <w:r w:rsidRPr="007E6733">
        <w:rPr>
          <w:rFonts w:ascii="Times New Roman" w:hAnsi="Times New Roman" w:cs="Times New Roman"/>
          <w:sz w:val="24"/>
        </w:rPr>
        <w:t xml:space="preserve">here </w:t>
      </w:r>
      <w:r w:rsidRPr="007E6733">
        <w:rPr>
          <w:rFonts w:ascii="Times New Roman" w:hAnsi="Times New Roman" w:cs="Times New Roman"/>
          <w:noProof/>
          <w:position w:val="-10"/>
          <w:sz w:val="24"/>
        </w:rPr>
        <w:object w:dxaOrig="420" w:dyaOrig="320">
          <v:shape id="_x0000_i1148" type="#_x0000_t75" style="width:21.75pt;height:15.8pt" o:ole="">
            <v:imagedata r:id="rId225" o:title=""/>
          </v:shape>
          <o:OLEObject Type="Embed" ProgID="Equation.DSMT4" ShapeID="_x0000_i1148" DrawAspect="Content" ObjectID="_1758528626" r:id="rId226"/>
        </w:object>
      </w:r>
      <w:r>
        <w:rPr>
          <w:rFonts w:ascii="Times New Roman" w:hAnsi="Times New Roman" w:cs="Times New Roman"/>
          <w:noProof/>
          <w:sz w:val="24"/>
        </w:rPr>
        <w:t xml:space="preserve">are relative permittivity and permeability tensors. The energy density </w:t>
      </w:r>
      <w:r w:rsidRPr="007E6733">
        <w:rPr>
          <w:rFonts w:ascii="Times New Roman" w:hAnsi="Times New Roman" w:cs="Times New Roman"/>
          <w:i/>
          <w:noProof/>
          <w:sz w:val="24"/>
        </w:rPr>
        <w:t>W</w:t>
      </w:r>
      <w:r w:rsidRPr="007E6733">
        <w:rPr>
          <w:rFonts w:ascii="Times New Roman" w:hAnsi="Times New Roman" w:cs="Times New Roman"/>
          <w:noProof/>
          <w:sz w:val="24"/>
        </w:rPr>
        <w:t xml:space="preserve"> and canonical mometum density </w:t>
      </w:r>
      <w:r w:rsidRPr="007E6733">
        <w:rPr>
          <w:rFonts w:ascii="Times New Roman" w:hAnsi="Times New Roman" w:cs="Times New Roman"/>
          <w:noProof/>
          <w:position w:val="-10"/>
          <w:sz w:val="24"/>
        </w:rPr>
        <w:object w:dxaOrig="400" w:dyaOrig="340">
          <v:shape id="_x0000_i1149" type="#_x0000_t75" style="width:20.2pt;height:16.6pt" o:ole="">
            <v:imagedata r:id="rId227" o:title=""/>
          </v:shape>
          <o:OLEObject Type="Embed" ProgID="Equation.DSMT4" ShapeID="_x0000_i1149" DrawAspect="Content" ObjectID="_1758528627" r:id="rId228"/>
        </w:object>
      </w:r>
      <w:r w:rsidRPr="007E6733">
        <w:rPr>
          <w:rFonts w:ascii="Times New Roman" w:hAnsi="Times New Roman" w:cs="Times New Roman"/>
          <w:noProof/>
          <w:sz w:val="24"/>
        </w:rPr>
        <w:t xml:space="preserve"> in the medium are given by</w:t>
      </w:r>
    </w:p>
    <w:p w:rsidR="007E6733" w:rsidRPr="007E6733" w:rsidRDefault="007E6733" w:rsidP="007E6733">
      <w:pPr>
        <w:spacing w:line="360" w:lineRule="auto"/>
        <w:jc w:val="right"/>
        <w:rPr>
          <w:rFonts w:ascii="Times New Roman" w:hAnsi="Times New Roman" w:cs="Times New Roman"/>
          <w:noProof/>
          <w:sz w:val="24"/>
        </w:rPr>
      </w:pPr>
      <w:r w:rsidRPr="007E6733">
        <w:rPr>
          <w:rFonts w:ascii="Times New Roman" w:hAnsi="Times New Roman" w:cs="Times New Roman"/>
          <w:noProof/>
          <w:position w:val="-12"/>
          <w:sz w:val="24"/>
        </w:rPr>
        <w:object w:dxaOrig="3460" w:dyaOrig="360">
          <v:shape id="_x0000_i1150" type="#_x0000_t75" style="width:174.85pt;height:17.4pt" o:ole="">
            <v:imagedata r:id="rId229" o:title=""/>
          </v:shape>
          <o:OLEObject Type="Embed" ProgID="Equation.DSMT4" ShapeID="_x0000_i1150" DrawAspect="Content" ObjectID="_1758528628" r:id="rId230"/>
        </w:object>
      </w:r>
      <w:r>
        <w:rPr>
          <w:rFonts w:ascii="Times New Roman" w:hAnsi="Times New Roman" w:cs="Times New Roman"/>
          <w:noProof/>
          <w:sz w:val="24"/>
        </w:rPr>
        <w:t xml:space="preserve">               (S36)</w:t>
      </w:r>
    </w:p>
    <w:p w:rsidR="007E6733" w:rsidRPr="007E6733" w:rsidRDefault="007E6733" w:rsidP="005A1496">
      <w:pPr>
        <w:spacing w:line="360" w:lineRule="auto"/>
        <w:rPr>
          <w:rFonts w:ascii="Times New Roman" w:hAnsi="Times New Roman" w:cs="Times New Roman"/>
          <w:sz w:val="32"/>
        </w:rPr>
      </w:pPr>
      <w:r>
        <w:rPr>
          <w:rFonts w:ascii="Times New Roman" w:hAnsi="Times New Roman" w:cs="Times New Roman"/>
          <w:sz w:val="24"/>
        </w:rPr>
        <w:t xml:space="preserve">where </w:t>
      </w:r>
      <w:r w:rsidRPr="007E6733">
        <w:rPr>
          <w:position w:val="-10"/>
        </w:rPr>
        <w:object w:dxaOrig="780" w:dyaOrig="320">
          <v:shape id="_x0000_i1151" type="#_x0000_t75" style="width:39.55pt;height:16.6pt" o:ole="">
            <v:imagedata r:id="rId231" o:title=""/>
          </v:shape>
          <o:OLEObject Type="Embed" ProgID="Equation.DSMT4" ShapeID="_x0000_i1151" DrawAspect="Content" ObjectID="_1758528629" r:id="rId232"/>
        </w:object>
      </w:r>
      <w:r w:rsidRPr="007E6733">
        <w:rPr>
          <w:rFonts w:ascii="Times New Roman" w:hAnsi="Times New Roman" w:cs="Times New Roman"/>
          <w:sz w:val="24"/>
        </w:rPr>
        <w:t xml:space="preserve"> is the canonical momentum operator, and </w:t>
      </w:r>
    </w:p>
    <w:p w:rsidR="007E6733" w:rsidRDefault="007E6733" w:rsidP="007E6733">
      <w:pPr>
        <w:spacing w:line="360" w:lineRule="auto"/>
        <w:jc w:val="right"/>
        <w:rPr>
          <w:rFonts w:ascii="Times New Roman" w:hAnsi="Times New Roman" w:cs="Times New Roman"/>
          <w:noProof/>
          <w:sz w:val="24"/>
        </w:rPr>
      </w:pPr>
      <w:r w:rsidRPr="007E6733">
        <w:rPr>
          <w:rFonts w:ascii="Times New Roman" w:hAnsi="Times New Roman" w:cs="Times New Roman"/>
          <w:noProof/>
          <w:position w:val="-34"/>
          <w:sz w:val="24"/>
        </w:rPr>
        <w:object w:dxaOrig="2460" w:dyaOrig="800">
          <v:shape id="_x0000_i1152" type="#_x0000_t75" style="width:124.6pt;height:40.35pt" o:ole="">
            <v:imagedata r:id="rId233" o:title=""/>
          </v:shape>
          <o:OLEObject Type="Embed" ProgID="Equation.DSMT4" ShapeID="_x0000_i1152" DrawAspect="Content" ObjectID="_1758528630" r:id="rId234"/>
        </w:object>
      </w:r>
      <w:r>
        <w:rPr>
          <w:rFonts w:ascii="Times New Roman" w:hAnsi="Times New Roman" w:cs="Times New Roman"/>
          <w:noProof/>
          <w:sz w:val="24"/>
        </w:rPr>
        <w:t xml:space="preserve">                     (S37)</w:t>
      </w:r>
    </w:p>
    <w:p w:rsidR="007E6733" w:rsidRPr="007E6733" w:rsidRDefault="007E6733" w:rsidP="005A1496">
      <w:pPr>
        <w:spacing w:line="360" w:lineRule="auto"/>
        <w:rPr>
          <w:rFonts w:ascii="Times New Roman" w:hAnsi="Times New Roman" w:cs="Times New Roman"/>
          <w:sz w:val="24"/>
        </w:rPr>
      </w:pPr>
      <w:r>
        <w:rPr>
          <w:rFonts w:ascii="Times New Roman" w:hAnsi="Times New Roman" w:cs="Times New Roman"/>
          <w:noProof/>
          <w:sz w:val="24"/>
        </w:rPr>
        <w:t xml:space="preserve">with </w:t>
      </w:r>
    </w:p>
    <w:p w:rsidR="008D7F08" w:rsidRDefault="007E6733" w:rsidP="007E6733">
      <w:pPr>
        <w:spacing w:line="360" w:lineRule="auto"/>
        <w:jc w:val="right"/>
        <w:rPr>
          <w:rFonts w:ascii="Times New Roman" w:hAnsi="Times New Roman" w:cs="Times New Roman"/>
          <w:sz w:val="24"/>
        </w:rPr>
      </w:pPr>
      <w:r w:rsidRPr="007E6733">
        <w:rPr>
          <w:rFonts w:ascii="Times New Roman" w:hAnsi="Times New Roman" w:cs="Times New Roman"/>
          <w:noProof/>
          <w:position w:val="-22"/>
          <w:sz w:val="24"/>
        </w:rPr>
        <w:object w:dxaOrig="2360" w:dyaOrig="580">
          <v:shape id="_x0000_i1153" type="#_x0000_t75" style="width:119.45pt;height:28.9pt" o:ole="">
            <v:imagedata r:id="rId235" o:title=""/>
          </v:shape>
          <o:OLEObject Type="Embed" ProgID="Equation.DSMT4" ShapeID="_x0000_i1153" DrawAspect="Content" ObjectID="_1758528631" r:id="rId236"/>
        </w:object>
      </w:r>
      <w:r>
        <w:rPr>
          <w:rFonts w:ascii="Times New Roman" w:hAnsi="Times New Roman" w:cs="Times New Roman"/>
          <w:noProof/>
          <w:sz w:val="24"/>
        </w:rPr>
        <w:t xml:space="preserve">        </w:t>
      </w:r>
      <w:r w:rsidR="007838FC">
        <w:rPr>
          <w:rFonts w:ascii="Times New Roman" w:hAnsi="Times New Roman" w:cs="Times New Roman"/>
          <w:noProof/>
          <w:sz w:val="24"/>
        </w:rPr>
        <w:t xml:space="preserve"> </w:t>
      </w:r>
      <w:r>
        <w:rPr>
          <w:rFonts w:ascii="Times New Roman" w:hAnsi="Times New Roman" w:cs="Times New Roman"/>
          <w:noProof/>
          <w:sz w:val="24"/>
        </w:rPr>
        <w:t xml:space="preserve">          (S38)</w:t>
      </w:r>
    </w:p>
    <w:p w:rsidR="007E6733" w:rsidRPr="007838FC" w:rsidRDefault="007E6733" w:rsidP="007838FC">
      <w:pPr>
        <w:spacing w:line="360" w:lineRule="auto"/>
        <w:rPr>
          <w:rFonts w:ascii="Times New Roman" w:hAnsi="Times New Roman" w:cs="Times New Roman"/>
          <w:sz w:val="24"/>
        </w:rPr>
      </w:pPr>
      <w:r>
        <w:rPr>
          <w:rFonts w:ascii="Times New Roman" w:hAnsi="Times New Roman" w:cs="Times New Roman" w:hint="eastAsia"/>
          <w:sz w:val="24"/>
        </w:rPr>
        <w:t>T</w:t>
      </w:r>
      <w:r>
        <w:rPr>
          <w:rFonts w:ascii="Times New Roman" w:hAnsi="Times New Roman" w:cs="Times New Roman"/>
          <w:sz w:val="24"/>
        </w:rPr>
        <w:t xml:space="preserve">herefore, for a wave with </w:t>
      </w:r>
      <w:r w:rsidR="00B372FB">
        <w:rPr>
          <w:rFonts w:ascii="Times New Roman" w:hAnsi="Times New Roman" w:cs="Times New Roman"/>
          <w:sz w:val="24"/>
        </w:rPr>
        <w:t xml:space="preserve">a </w:t>
      </w:r>
      <w:r>
        <w:rPr>
          <w:rFonts w:ascii="Times New Roman" w:hAnsi="Times New Roman" w:cs="Times New Roman"/>
          <w:sz w:val="24"/>
        </w:rPr>
        <w:t xml:space="preserve">space-dependence </w:t>
      </w:r>
      <w:r w:rsidRPr="007E6733">
        <w:rPr>
          <w:position w:val="-6"/>
        </w:rPr>
        <w:object w:dxaOrig="380" w:dyaOrig="300">
          <v:shape id="_x0000_i1154" type="#_x0000_t75" style="width:18.6pt;height:15.8pt" o:ole="">
            <v:imagedata r:id="rId237" o:title=""/>
          </v:shape>
          <o:OLEObject Type="Embed" ProgID="Equation.DSMT4" ShapeID="_x0000_i1154" DrawAspect="Content" ObjectID="_1758528632" r:id="rId238"/>
        </w:object>
      </w:r>
      <w:r>
        <w:rPr>
          <w:rFonts w:ascii="Times New Roman" w:hAnsi="Times New Roman" w:cs="Times New Roman"/>
          <w:sz w:val="24"/>
        </w:rPr>
        <w:t xml:space="preserve"> (wave vector is </w:t>
      </w:r>
      <w:r w:rsidRPr="007E6733">
        <w:rPr>
          <w:rFonts w:ascii="Times New Roman" w:hAnsi="Times New Roman" w:cs="Times New Roman"/>
          <w:b/>
          <w:sz w:val="24"/>
        </w:rPr>
        <w:t>k</w:t>
      </w:r>
      <w:r>
        <w:rPr>
          <w:rFonts w:ascii="Times New Roman" w:hAnsi="Times New Roman" w:cs="Times New Roman"/>
          <w:sz w:val="24"/>
        </w:rPr>
        <w:t xml:space="preserve">), </w:t>
      </w:r>
      <w:r w:rsidR="007838FC" w:rsidRPr="007838FC">
        <w:rPr>
          <w:rFonts w:ascii="Times New Roman" w:hAnsi="Times New Roman" w:cs="Times New Roman"/>
          <w:sz w:val="24"/>
        </w:rPr>
        <w:t>the relation between the energy density and canonical momentum density is</w:t>
      </w:r>
      <w:r w:rsidR="00B15EE4">
        <w:rPr>
          <w:rFonts w:ascii="Times New Roman" w:hAnsi="Times New Roman" w:cs="Times New Roman"/>
          <w:sz w:val="24"/>
        </w:rPr>
        <w:t xml:space="preserve"> [54</w:t>
      </w:r>
      <w:r w:rsidR="007838FC">
        <w:rPr>
          <w:rFonts w:ascii="Times New Roman" w:hAnsi="Times New Roman" w:cs="Times New Roman"/>
          <w:sz w:val="24"/>
        </w:rPr>
        <w:t>]</w:t>
      </w:r>
    </w:p>
    <w:p w:rsidR="007E6733" w:rsidRPr="007838FC" w:rsidRDefault="007838FC" w:rsidP="007838FC">
      <w:pPr>
        <w:spacing w:line="360" w:lineRule="auto"/>
        <w:jc w:val="right"/>
        <w:rPr>
          <w:rFonts w:ascii="Times New Roman" w:hAnsi="Times New Roman" w:cs="Times New Roman"/>
          <w:sz w:val="24"/>
        </w:rPr>
      </w:pPr>
      <w:r w:rsidRPr="007E6733">
        <w:rPr>
          <w:rFonts w:ascii="Times New Roman" w:hAnsi="Times New Roman" w:cs="Times New Roman"/>
          <w:noProof/>
          <w:position w:val="-22"/>
          <w:sz w:val="24"/>
        </w:rPr>
        <w:object w:dxaOrig="1080" w:dyaOrig="580">
          <v:shape id="_x0000_i1155" type="#_x0000_t75" style="width:54.6pt;height:28.9pt" o:ole="">
            <v:imagedata r:id="rId239" o:title=""/>
          </v:shape>
          <o:OLEObject Type="Embed" ProgID="Equation.DSMT4" ShapeID="_x0000_i1155" DrawAspect="Content" ObjectID="_1758528633" r:id="rId240"/>
        </w:object>
      </w:r>
      <w:r>
        <w:rPr>
          <w:rFonts w:ascii="Times New Roman" w:hAnsi="Times New Roman" w:cs="Times New Roman"/>
          <w:noProof/>
          <w:sz w:val="24"/>
        </w:rPr>
        <w:t xml:space="preserve">                          (S39)</w:t>
      </w:r>
    </w:p>
    <w:p w:rsidR="007838FC" w:rsidRPr="00162DEC" w:rsidRDefault="00162DEC" w:rsidP="00162DEC">
      <w:pPr>
        <w:spacing w:line="360" w:lineRule="auto"/>
        <w:rPr>
          <w:rFonts w:ascii="Times New Roman" w:hAnsi="Times New Roman" w:cs="Times New Roman"/>
          <w:sz w:val="24"/>
        </w:rPr>
      </w:pPr>
      <w:r w:rsidRPr="00162DEC">
        <w:rPr>
          <w:rFonts w:ascii="Times New Roman" w:hAnsi="Times New Roman" w:cs="Times New Roman"/>
          <w:sz w:val="24"/>
        </w:rPr>
        <w:t>On the other hand, the group speed of an EM wave along the propagating direction is defined as</w:t>
      </w:r>
    </w:p>
    <w:p w:rsidR="007838FC" w:rsidRPr="00162DEC" w:rsidRDefault="00162DEC" w:rsidP="00162DEC">
      <w:pPr>
        <w:spacing w:line="360" w:lineRule="auto"/>
        <w:jc w:val="right"/>
        <w:rPr>
          <w:rFonts w:ascii="Times New Roman" w:hAnsi="Times New Roman" w:cs="Times New Roman"/>
          <w:sz w:val="24"/>
        </w:rPr>
      </w:pPr>
      <w:r w:rsidRPr="007E6733">
        <w:rPr>
          <w:rFonts w:ascii="Times New Roman" w:hAnsi="Times New Roman" w:cs="Times New Roman"/>
          <w:noProof/>
          <w:position w:val="-22"/>
          <w:sz w:val="24"/>
        </w:rPr>
        <w:object w:dxaOrig="800" w:dyaOrig="580">
          <v:shape id="_x0000_i1156" type="#_x0000_t75" style="width:40.35pt;height:28.9pt" o:ole="">
            <v:imagedata r:id="rId241" o:title=""/>
          </v:shape>
          <o:OLEObject Type="Embed" ProgID="Equation.DSMT4" ShapeID="_x0000_i1156" DrawAspect="Content" ObjectID="_1758528634" r:id="rId242"/>
        </w:object>
      </w:r>
      <w:r>
        <w:rPr>
          <w:rFonts w:ascii="Times New Roman" w:hAnsi="Times New Roman" w:cs="Times New Roman"/>
          <w:noProof/>
          <w:sz w:val="24"/>
        </w:rPr>
        <w:t xml:space="preserve">                           (S40)</w:t>
      </w:r>
    </w:p>
    <w:p w:rsidR="007838FC" w:rsidRDefault="00162DEC" w:rsidP="005A1496">
      <w:pPr>
        <w:spacing w:line="360" w:lineRule="auto"/>
        <w:rPr>
          <w:rFonts w:ascii="Times New Roman" w:hAnsi="Times New Roman" w:cs="Times New Roman"/>
          <w:noProof/>
          <w:sz w:val="24"/>
        </w:rPr>
      </w:pPr>
      <w:r>
        <w:rPr>
          <w:rFonts w:ascii="Times New Roman" w:hAnsi="Times New Roman" w:cs="Times New Roman"/>
          <w:sz w:val="24"/>
        </w:rPr>
        <w:lastRenderedPageBreak/>
        <w:t xml:space="preserve">where </w:t>
      </w:r>
      <w:r w:rsidRPr="00162DEC">
        <w:rPr>
          <w:rFonts w:ascii="Times New Roman" w:hAnsi="Times New Roman" w:cs="Times New Roman"/>
          <w:noProof/>
          <w:position w:val="-10"/>
          <w:sz w:val="24"/>
        </w:rPr>
        <w:object w:dxaOrig="240" w:dyaOrig="320">
          <v:shape id="_x0000_i1157" type="#_x0000_t75" style="width:12.25pt;height:15.8pt" o:ole="">
            <v:imagedata r:id="rId243" o:title=""/>
          </v:shape>
          <o:OLEObject Type="Embed" ProgID="Equation.DSMT4" ShapeID="_x0000_i1157" DrawAspect="Content" ObjectID="_1758528635" r:id="rId244"/>
        </w:object>
      </w:r>
      <w:r>
        <w:rPr>
          <w:rFonts w:ascii="Times New Roman" w:hAnsi="Times New Roman" w:cs="Times New Roman"/>
          <w:noProof/>
          <w:sz w:val="24"/>
        </w:rPr>
        <w:t xml:space="preserve">is the energy flux density along the propagating direction. As such, </w:t>
      </w:r>
    </w:p>
    <w:p w:rsidR="00162DEC" w:rsidRDefault="00162DEC" w:rsidP="00162DEC">
      <w:pPr>
        <w:spacing w:line="360" w:lineRule="auto"/>
        <w:jc w:val="right"/>
        <w:rPr>
          <w:rFonts w:ascii="Times New Roman" w:hAnsi="Times New Roman" w:cs="Times New Roman"/>
          <w:noProof/>
          <w:sz w:val="24"/>
        </w:rPr>
      </w:pPr>
      <w:r w:rsidRPr="007E6733">
        <w:rPr>
          <w:rFonts w:ascii="Times New Roman" w:hAnsi="Times New Roman" w:cs="Times New Roman"/>
          <w:noProof/>
          <w:position w:val="-22"/>
          <w:sz w:val="24"/>
        </w:rPr>
        <w:object w:dxaOrig="1260" w:dyaOrig="580">
          <v:shape id="_x0000_i1158" type="#_x0000_t75" style="width:64.1pt;height:28.9pt" o:ole="">
            <v:imagedata r:id="rId245" o:title=""/>
          </v:shape>
          <o:OLEObject Type="Embed" ProgID="Equation.DSMT4" ShapeID="_x0000_i1158" DrawAspect="Content" ObjectID="_1758528636" r:id="rId246"/>
        </w:object>
      </w:r>
      <w:r>
        <w:rPr>
          <w:rFonts w:ascii="Times New Roman" w:hAnsi="Times New Roman" w:cs="Times New Roman"/>
          <w:noProof/>
          <w:sz w:val="24"/>
        </w:rPr>
        <w:t xml:space="preserve">                          (S41)</w:t>
      </w:r>
    </w:p>
    <w:p w:rsidR="00020A38" w:rsidRDefault="00162DEC" w:rsidP="005A1496">
      <w:pPr>
        <w:spacing w:line="360" w:lineRule="auto"/>
        <w:rPr>
          <w:rFonts w:ascii="Times New Roman" w:hAnsi="Times New Roman" w:cs="Times New Roman"/>
          <w:noProof/>
          <w:sz w:val="24"/>
        </w:rPr>
      </w:pPr>
      <w:r>
        <w:rPr>
          <w:rFonts w:ascii="Times New Roman" w:hAnsi="Times New Roman" w:cs="Times New Roman"/>
          <w:noProof/>
          <w:sz w:val="24"/>
        </w:rPr>
        <w:t>which denotes the canonical momentum flux density</w:t>
      </w:r>
      <w:r w:rsidR="009F3EBA">
        <w:rPr>
          <w:rFonts w:ascii="Times New Roman" w:hAnsi="Times New Roman" w:cs="Times New Roman"/>
          <w:noProof/>
          <w:sz w:val="24"/>
        </w:rPr>
        <w:t xml:space="preserve"> along the propagating direction</w:t>
      </w:r>
      <w:r>
        <w:rPr>
          <w:rFonts w:ascii="Times New Roman" w:hAnsi="Times New Roman" w:cs="Times New Roman"/>
          <w:noProof/>
          <w:sz w:val="24"/>
        </w:rPr>
        <w:t xml:space="preserve">. </w:t>
      </w:r>
    </w:p>
    <w:p w:rsidR="00020A38" w:rsidRDefault="00020A38" w:rsidP="005A1496">
      <w:pPr>
        <w:spacing w:line="360" w:lineRule="auto"/>
        <w:rPr>
          <w:rFonts w:ascii="Times New Roman" w:hAnsi="Times New Roman" w:cs="Times New Roman"/>
          <w:noProof/>
          <w:sz w:val="24"/>
        </w:rPr>
      </w:pPr>
    </w:p>
    <w:p w:rsidR="00162DEC" w:rsidRDefault="009F3EBA" w:rsidP="005A1496">
      <w:pPr>
        <w:spacing w:line="360" w:lineRule="auto"/>
        <w:rPr>
          <w:rFonts w:ascii="Times New Roman" w:hAnsi="Times New Roman" w:cs="Times New Roman"/>
          <w:noProof/>
          <w:sz w:val="24"/>
        </w:rPr>
      </w:pPr>
      <w:r>
        <w:rPr>
          <w:rFonts w:ascii="Times New Roman" w:hAnsi="Times New Roman" w:cs="Times New Roman"/>
          <w:noProof/>
          <w:sz w:val="24"/>
        </w:rPr>
        <w:t xml:space="preserve">Inserting Equation (S41) into Equation (S31), we obtain </w:t>
      </w:r>
    </w:p>
    <w:p w:rsidR="00162DEC" w:rsidRDefault="009F3EBA" w:rsidP="009F3EBA">
      <w:pPr>
        <w:spacing w:line="360" w:lineRule="auto"/>
        <w:jc w:val="right"/>
        <w:rPr>
          <w:rFonts w:ascii="Times New Roman" w:hAnsi="Times New Roman" w:cs="Times New Roman"/>
          <w:noProof/>
          <w:sz w:val="24"/>
        </w:rPr>
      </w:pPr>
      <w:r w:rsidRPr="009F3EBA">
        <w:rPr>
          <w:rFonts w:ascii="Times New Roman" w:hAnsi="Times New Roman" w:cs="Times New Roman"/>
          <w:noProof/>
          <w:position w:val="-28"/>
          <w:sz w:val="24"/>
        </w:rPr>
        <w:object w:dxaOrig="5080" w:dyaOrig="680">
          <v:shape id="_x0000_i1159" type="#_x0000_t75" style="width:256.35pt;height:34.4pt" o:ole="">
            <v:imagedata r:id="rId247" o:title=""/>
          </v:shape>
          <o:OLEObject Type="Embed" ProgID="Equation.DSMT4" ShapeID="_x0000_i1159" DrawAspect="Content" ObjectID="_1758528637" r:id="rId248"/>
        </w:object>
      </w:r>
      <w:r>
        <w:rPr>
          <w:rFonts w:ascii="Times New Roman" w:hAnsi="Times New Roman" w:cs="Times New Roman"/>
          <w:noProof/>
          <w:sz w:val="24"/>
        </w:rPr>
        <w:t xml:space="preserve">         (S42)</w:t>
      </w:r>
    </w:p>
    <w:p w:rsidR="009F3EBA" w:rsidRDefault="009F3EBA" w:rsidP="005A1496">
      <w:pPr>
        <w:spacing w:line="360" w:lineRule="auto"/>
        <w:rPr>
          <w:rFonts w:ascii="Times New Roman" w:hAnsi="Times New Roman" w:cs="Times New Roman"/>
          <w:sz w:val="24"/>
          <w:szCs w:val="24"/>
        </w:rPr>
      </w:pPr>
      <w:r w:rsidRPr="009F3EBA">
        <w:rPr>
          <w:rFonts w:ascii="Times New Roman" w:hAnsi="Times New Roman" w:cs="Times New Roman"/>
          <w:sz w:val="24"/>
          <w:szCs w:val="24"/>
        </w:rPr>
        <w:t xml:space="preserve">where </w:t>
      </w:r>
      <w:r w:rsidRPr="009F3EBA">
        <w:rPr>
          <w:rFonts w:ascii="Times New Roman" w:hAnsi="Times New Roman" w:cs="Times New Roman"/>
          <w:noProof/>
          <w:position w:val="-14"/>
          <w:sz w:val="24"/>
          <w:szCs w:val="24"/>
        </w:rPr>
        <w:object w:dxaOrig="340" w:dyaOrig="380">
          <v:shape id="_x0000_i1160" type="#_x0000_t75" style="width:17.4pt;height:18.6pt" o:ole="">
            <v:imagedata r:id="rId249" o:title=""/>
          </v:shape>
          <o:OLEObject Type="Embed" ProgID="Equation.DSMT4" ShapeID="_x0000_i1160" DrawAspect="Content" ObjectID="_1758528638" r:id="rId250"/>
        </w:object>
      </w:r>
      <w:r w:rsidRPr="009F3EBA">
        <w:rPr>
          <w:rFonts w:ascii="Times New Roman" w:hAnsi="Times New Roman" w:cs="Times New Roman"/>
          <w:noProof/>
          <w:sz w:val="24"/>
          <w:szCs w:val="24"/>
        </w:rPr>
        <w:t xml:space="preserve"> is the group speed of the SW</w:t>
      </w:r>
      <w:r w:rsidRPr="009F3EBA">
        <w:rPr>
          <w:rFonts w:ascii="Times New Roman" w:hAnsi="Times New Roman" w:cs="Times New Roman"/>
          <w:noProof/>
          <w:sz w:val="24"/>
          <w:szCs w:val="24"/>
        </w:rPr>
        <w:t>，</w:t>
      </w:r>
      <w:r w:rsidRPr="009F3EBA">
        <w:rPr>
          <w:rFonts w:ascii="Times New Roman" w:hAnsi="Times New Roman" w:cs="Times New Roman"/>
          <w:position w:val="-10"/>
          <w:sz w:val="24"/>
          <w:szCs w:val="24"/>
        </w:rPr>
        <w:object w:dxaOrig="420" w:dyaOrig="340">
          <v:shape id="_x0000_i1161" type="#_x0000_t75" style="width:20.2pt;height:17.4pt" o:ole="">
            <v:imagedata r:id="rId251" o:title=""/>
          </v:shape>
          <o:OLEObject Type="Embed" ProgID="Equation.DSMT4" ShapeID="_x0000_i1161" DrawAspect="Content" ObjectID="_1758528639" r:id="rId252"/>
        </w:object>
      </w:r>
      <w:r w:rsidRPr="009F3EBA">
        <w:rPr>
          <w:rFonts w:ascii="Times New Roman" w:hAnsi="Times New Roman" w:cs="Times New Roman"/>
          <w:sz w:val="24"/>
          <w:szCs w:val="24"/>
        </w:rPr>
        <w:t xml:space="preserve">is the canonical momentum density </w:t>
      </w:r>
      <w:r w:rsidR="00B43770">
        <w:rPr>
          <w:rFonts w:ascii="Times New Roman" w:hAnsi="Times New Roman" w:cs="Times New Roman"/>
          <w:sz w:val="24"/>
          <w:szCs w:val="24"/>
        </w:rPr>
        <w:t xml:space="preserve">associate with the mixing fields, which </w:t>
      </w:r>
      <w:r w:rsidR="00020A38">
        <w:rPr>
          <w:rFonts w:ascii="Times New Roman" w:hAnsi="Times New Roman" w:cs="Times New Roman"/>
          <w:sz w:val="24"/>
          <w:szCs w:val="24"/>
        </w:rPr>
        <w:t xml:space="preserve">is contributed from the incident SW. The negative sign in Equation (S42) indicates that the canonical momentum is injected into the space. Therefore, </w:t>
      </w:r>
      <w:r w:rsidR="00020A38" w:rsidRPr="00020A38">
        <w:rPr>
          <w:rFonts w:ascii="Times New Roman" w:hAnsi="Times New Roman" w:cs="Times New Roman"/>
          <w:noProof/>
          <w:position w:val="-10"/>
          <w:sz w:val="24"/>
        </w:rPr>
        <w:object w:dxaOrig="440" w:dyaOrig="340">
          <v:shape id="_x0000_i1162" type="#_x0000_t75" style="width:22.95pt;height:16.6pt" o:ole="">
            <v:imagedata r:id="rId253" o:title=""/>
          </v:shape>
          <o:OLEObject Type="Embed" ProgID="Equation.DSMT4" ShapeID="_x0000_i1162" DrawAspect="Content" ObjectID="_1758528640" r:id="rId254"/>
        </w:object>
      </w:r>
      <w:r w:rsidR="00020A38">
        <w:rPr>
          <w:rFonts w:ascii="Times New Roman" w:hAnsi="Times New Roman" w:cs="Times New Roman"/>
          <w:noProof/>
          <w:sz w:val="24"/>
        </w:rPr>
        <w:t xml:space="preserve"> </w:t>
      </w:r>
      <w:r w:rsidR="00020A38" w:rsidRPr="00020A38">
        <w:rPr>
          <w:rFonts w:ascii="Times New Roman" w:hAnsi="Times New Roman" w:cs="Times New Roman"/>
          <w:noProof/>
          <w:sz w:val="24"/>
        </w:rPr>
        <w:t xml:space="preserve">corresponds to the </w:t>
      </w:r>
      <w:r w:rsidR="00020A38">
        <w:rPr>
          <w:rFonts w:ascii="Times New Roman" w:hAnsi="Times New Roman" w:cs="Times New Roman"/>
          <w:noProof/>
          <w:sz w:val="24"/>
        </w:rPr>
        <w:t xml:space="preserve">canonical </w:t>
      </w:r>
      <w:r w:rsidR="00020A38" w:rsidRPr="00020A38">
        <w:rPr>
          <w:rFonts w:ascii="Times New Roman" w:hAnsi="Times New Roman" w:cs="Times New Roman"/>
          <w:noProof/>
          <w:sz w:val="24"/>
        </w:rPr>
        <w:t>momentum transfer resulting from directly capturing the incident photons</w:t>
      </w:r>
      <w:r w:rsidR="00020A38">
        <w:rPr>
          <w:rFonts w:ascii="Times New Roman" w:hAnsi="Times New Roman" w:cs="Times New Roman"/>
          <w:noProof/>
          <w:sz w:val="24"/>
        </w:rPr>
        <w:t xml:space="preserve">, and it can be called the inicident force. </w:t>
      </w:r>
    </w:p>
    <w:p w:rsidR="00B43770" w:rsidRDefault="00CF2697" w:rsidP="005A1496">
      <w:pPr>
        <w:spacing w:line="360" w:lineRule="auto"/>
        <w:rPr>
          <w:rFonts w:ascii="Times New Roman" w:hAnsi="Times New Roman" w:cs="Times New Roman"/>
          <w:sz w:val="24"/>
          <w:szCs w:val="24"/>
        </w:rPr>
      </w:pPr>
      <w:r>
        <w:rPr>
          <w:rFonts w:ascii="Times New Roman" w:hAnsi="Times New Roman" w:cs="Times New Roman" w:hint="eastAsia"/>
          <w:sz w:val="24"/>
          <w:szCs w:val="24"/>
        </w:rPr>
        <w:t>I</w:t>
      </w:r>
      <w:r>
        <w:rPr>
          <w:rFonts w:ascii="Times New Roman" w:hAnsi="Times New Roman" w:cs="Times New Roman"/>
          <w:sz w:val="24"/>
          <w:szCs w:val="24"/>
        </w:rPr>
        <w:t xml:space="preserve">nserting Equation (S41) into Equations (S13) and (S18), we obtain </w:t>
      </w:r>
    </w:p>
    <w:p w:rsidR="00B43770" w:rsidRPr="00CF2697" w:rsidRDefault="00536E4F" w:rsidP="00536E4F">
      <w:pPr>
        <w:spacing w:line="360" w:lineRule="auto"/>
        <w:jc w:val="right"/>
        <w:rPr>
          <w:rFonts w:ascii="Times New Roman" w:hAnsi="Times New Roman" w:cs="Times New Roman"/>
          <w:sz w:val="24"/>
          <w:szCs w:val="24"/>
        </w:rPr>
      </w:pPr>
      <w:r w:rsidRPr="00536E4F">
        <w:rPr>
          <w:rFonts w:ascii="Times New Roman" w:hAnsi="Times New Roman" w:cs="Times New Roman"/>
          <w:noProof/>
          <w:position w:val="-58"/>
          <w:sz w:val="24"/>
        </w:rPr>
        <w:object w:dxaOrig="5520" w:dyaOrig="1280">
          <v:shape id="_x0000_i1163" type="#_x0000_t75" style="width:277.3pt;height:64.1pt" o:ole="">
            <v:imagedata r:id="rId255" o:title=""/>
          </v:shape>
          <o:OLEObject Type="Embed" ProgID="Equation.DSMT4" ShapeID="_x0000_i1163" DrawAspect="Content" ObjectID="_1758528641" r:id="rId256"/>
        </w:object>
      </w:r>
      <w:r>
        <w:rPr>
          <w:rFonts w:ascii="Times New Roman" w:hAnsi="Times New Roman" w:cs="Times New Roman"/>
          <w:noProof/>
          <w:sz w:val="24"/>
        </w:rPr>
        <w:t xml:space="preserve">         (S43)</w:t>
      </w:r>
    </w:p>
    <w:p w:rsidR="00B43770" w:rsidRPr="009F3EBA" w:rsidRDefault="00536E4F" w:rsidP="005A1496">
      <w:pPr>
        <w:spacing w:line="360" w:lineRule="auto"/>
        <w:rPr>
          <w:rFonts w:ascii="Times New Roman" w:hAnsi="Times New Roman" w:cs="Times New Roman"/>
          <w:sz w:val="24"/>
          <w:szCs w:val="24"/>
        </w:rPr>
      </w:pPr>
      <w:r>
        <w:rPr>
          <w:rFonts w:ascii="Times New Roman" w:hAnsi="Times New Roman" w:cs="Times New Roman"/>
          <w:sz w:val="24"/>
          <w:szCs w:val="24"/>
        </w:rPr>
        <w:t xml:space="preserve">where </w:t>
      </w:r>
      <w:r w:rsidRPr="00536E4F">
        <w:rPr>
          <w:rFonts w:ascii="Times New Roman" w:hAnsi="Times New Roman" w:cs="Times New Roman"/>
          <w:noProof/>
          <w:position w:val="-10"/>
          <w:sz w:val="24"/>
        </w:rPr>
        <w:object w:dxaOrig="820" w:dyaOrig="340">
          <v:shape id="_x0000_i1164" type="#_x0000_t75" style="width:41.15pt;height:16.6pt" o:ole="">
            <v:imagedata r:id="rId257" o:title=""/>
          </v:shape>
          <o:OLEObject Type="Embed" ProgID="Equation.DSMT4" ShapeID="_x0000_i1164" DrawAspect="Content" ObjectID="_1758528642" r:id="rId258"/>
        </w:object>
      </w:r>
      <w:r>
        <w:rPr>
          <w:rFonts w:ascii="Times New Roman" w:hAnsi="Times New Roman" w:cs="Times New Roman"/>
          <w:noProof/>
          <w:sz w:val="24"/>
        </w:rPr>
        <w:t xml:space="preserve">are the canonical momentum densities of the scattered SW and FPW along their propagating directions, and </w:t>
      </w:r>
      <w:r w:rsidRPr="00536E4F">
        <w:rPr>
          <w:rFonts w:ascii="Times New Roman" w:hAnsi="Times New Roman" w:cs="Times New Roman"/>
          <w:noProof/>
          <w:position w:val="-10"/>
          <w:sz w:val="24"/>
        </w:rPr>
        <w:object w:dxaOrig="820" w:dyaOrig="340">
          <v:shape id="_x0000_i1165" type="#_x0000_t75" style="width:41.15pt;height:16.6pt" o:ole="">
            <v:imagedata r:id="rId259" o:title=""/>
          </v:shape>
          <o:OLEObject Type="Embed" ProgID="Equation.DSMT4" ShapeID="_x0000_i1165" DrawAspect="Content" ObjectID="_1758528643" r:id="rId260"/>
        </w:object>
      </w:r>
      <w:r>
        <w:rPr>
          <w:rFonts w:ascii="Times New Roman" w:hAnsi="Times New Roman" w:cs="Times New Roman"/>
          <w:noProof/>
          <w:sz w:val="24"/>
        </w:rPr>
        <w:t xml:space="preserve">are the corresponding projections along the </w:t>
      </w:r>
      <w:r w:rsidRPr="00536E4F">
        <w:rPr>
          <w:rFonts w:ascii="Times New Roman" w:hAnsi="Times New Roman" w:cs="Times New Roman"/>
          <w:i/>
          <w:noProof/>
          <w:sz w:val="24"/>
        </w:rPr>
        <w:t>x</w:t>
      </w:r>
      <w:r>
        <w:rPr>
          <w:rFonts w:ascii="Times New Roman" w:hAnsi="Times New Roman" w:cs="Times New Roman"/>
          <w:noProof/>
          <w:sz w:val="24"/>
        </w:rPr>
        <w:t xml:space="preserve"> direction. Thus, </w:t>
      </w:r>
      <w:r w:rsidRPr="00020A38">
        <w:rPr>
          <w:rFonts w:ascii="Times New Roman" w:hAnsi="Times New Roman" w:cs="Times New Roman"/>
          <w:noProof/>
          <w:position w:val="-10"/>
          <w:sz w:val="24"/>
        </w:rPr>
        <w:object w:dxaOrig="400" w:dyaOrig="340">
          <v:shape id="_x0000_i1166" type="#_x0000_t75" style="width:20.2pt;height:16.6pt" o:ole="">
            <v:imagedata r:id="rId261" o:title=""/>
          </v:shape>
          <o:OLEObject Type="Embed" ProgID="Equation.DSMT4" ShapeID="_x0000_i1166" DrawAspect="Content" ObjectID="_1758528644" r:id="rId262"/>
        </w:object>
      </w:r>
      <w:r>
        <w:rPr>
          <w:rFonts w:ascii="Times New Roman" w:hAnsi="Times New Roman" w:cs="Times New Roman"/>
          <w:noProof/>
          <w:sz w:val="24"/>
        </w:rPr>
        <w:t xml:space="preserve">and </w:t>
      </w:r>
      <w:r w:rsidRPr="00020A38">
        <w:rPr>
          <w:rFonts w:ascii="Times New Roman" w:hAnsi="Times New Roman" w:cs="Times New Roman"/>
          <w:noProof/>
          <w:position w:val="-10"/>
          <w:sz w:val="24"/>
        </w:rPr>
        <w:object w:dxaOrig="440" w:dyaOrig="340">
          <v:shape id="_x0000_i1167" type="#_x0000_t75" style="width:22.95pt;height:16.6pt" o:ole="">
            <v:imagedata r:id="rId263" o:title=""/>
          </v:shape>
          <o:OLEObject Type="Embed" ProgID="Equation.DSMT4" ShapeID="_x0000_i1167" DrawAspect="Content" ObjectID="_1758528645" r:id="rId264"/>
        </w:object>
      </w:r>
      <w:r w:rsidR="00B72942" w:rsidRPr="00B72942">
        <w:rPr>
          <w:rFonts w:ascii="Times New Roman" w:hAnsi="Times New Roman" w:cs="Times New Roman"/>
          <w:noProof/>
          <w:sz w:val="24"/>
        </w:rPr>
        <w:t xml:space="preserve"> </w:t>
      </w:r>
      <w:r w:rsidR="00B72942" w:rsidRPr="00020A38">
        <w:rPr>
          <w:rFonts w:ascii="Times New Roman" w:hAnsi="Times New Roman" w:cs="Times New Roman"/>
          <w:noProof/>
          <w:sz w:val="24"/>
        </w:rPr>
        <w:t xml:space="preserve">corresponds to the </w:t>
      </w:r>
      <w:r w:rsidR="00B72942">
        <w:rPr>
          <w:rFonts w:ascii="Times New Roman" w:hAnsi="Times New Roman" w:cs="Times New Roman"/>
          <w:noProof/>
          <w:sz w:val="24"/>
        </w:rPr>
        <w:t xml:space="preserve">canonical </w:t>
      </w:r>
      <w:r w:rsidR="00B72942" w:rsidRPr="00020A38">
        <w:rPr>
          <w:rFonts w:ascii="Times New Roman" w:hAnsi="Times New Roman" w:cs="Times New Roman"/>
          <w:noProof/>
          <w:sz w:val="24"/>
        </w:rPr>
        <w:t>momentum transfer</w:t>
      </w:r>
      <w:r w:rsidR="00B72942">
        <w:rPr>
          <w:rFonts w:ascii="Times New Roman" w:hAnsi="Times New Roman" w:cs="Times New Roman"/>
          <w:noProof/>
          <w:sz w:val="24"/>
        </w:rPr>
        <w:t xml:space="preserve"> due to</w:t>
      </w:r>
      <w:r>
        <w:rPr>
          <w:rFonts w:ascii="Times New Roman" w:hAnsi="Times New Roman" w:cs="Times New Roman"/>
          <w:noProof/>
          <w:sz w:val="24"/>
        </w:rPr>
        <w:t xml:space="preserve"> </w:t>
      </w:r>
      <w:r w:rsidR="00B72942">
        <w:rPr>
          <w:rFonts w:ascii="Times New Roman" w:hAnsi="Times New Roman" w:cs="Times New Roman"/>
          <w:noProof/>
          <w:sz w:val="24"/>
        </w:rPr>
        <w:t>reemitting</w:t>
      </w:r>
      <w:r>
        <w:rPr>
          <w:rFonts w:ascii="Times New Roman" w:hAnsi="Times New Roman" w:cs="Times New Roman"/>
          <w:noProof/>
          <w:sz w:val="24"/>
        </w:rPr>
        <w:t xml:space="preserve"> </w:t>
      </w:r>
      <w:r w:rsidR="00B72942">
        <w:rPr>
          <w:rFonts w:ascii="Times New Roman" w:hAnsi="Times New Roman" w:cs="Times New Roman"/>
          <w:noProof/>
          <w:sz w:val="24"/>
        </w:rPr>
        <w:t xml:space="preserve">the captured </w:t>
      </w:r>
      <w:r>
        <w:rPr>
          <w:rFonts w:ascii="Times New Roman" w:hAnsi="Times New Roman" w:cs="Times New Roman"/>
          <w:noProof/>
          <w:sz w:val="24"/>
        </w:rPr>
        <w:t xml:space="preserve">photons, and they </w:t>
      </w:r>
      <w:r w:rsidR="00B72942">
        <w:rPr>
          <w:rFonts w:ascii="Times New Roman" w:hAnsi="Times New Roman" w:cs="Times New Roman"/>
          <w:noProof/>
          <w:sz w:val="24"/>
        </w:rPr>
        <w:t xml:space="preserve">are recoil force. </w:t>
      </w:r>
    </w:p>
    <w:p w:rsidR="00162DEC" w:rsidRPr="00B72942" w:rsidRDefault="00162DEC" w:rsidP="005A1496">
      <w:pPr>
        <w:spacing w:line="360" w:lineRule="auto"/>
        <w:rPr>
          <w:rFonts w:ascii="Times New Roman" w:hAnsi="Times New Roman" w:cs="Times New Roman"/>
          <w:sz w:val="24"/>
        </w:rPr>
      </w:pPr>
    </w:p>
    <w:p w:rsidR="007E6733" w:rsidRDefault="00B72942" w:rsidP="005A1496">
      <w:pPr>
        <w:spacing w:line="360" w:lineRule="auto"/>
        <w:rPr>
          <w:rFonts w:ascii="Times New Roman" w:hAnsi="Times New Roman" w:cs="Times New Roman"/>
          <w:sz w:val="24"/>
        </w:rPr>
      </w:pPr>
      <w:r>
        <w:rPr>
          <w:rFonts w:ascii="Times New Roman" w:hAnsi="Times New Roman" w:cs="Times New Roman" w:hint="eastAsia"/>
          <w:sz w:val="24"/>
        </w:rPr>
        <w:t>E</w:t>
      </w:r>
      <w:r>
        <w:rPr>
          <w:rFonts w:ascii="Times New Roman" w:hAnsi="Times New Roman" w:cs="Times New Roman"/>
          <w:sz w:val="24"/>
        </w:rPr>
        <w:t xml:space="preserve">quations (S42) and (S43) </w:t>
      </w:r>
      <w:r w:rsidRPr="00B72942">
        <w:rPr>
          <w:rFonts w:ascii="Times New Roman" w:hAnsi="Times New Roman" w:cs="Times New Roman"/>
          <w:sz w:val="24"/>
        </w:rPr>
        <w:t xml:space="preserve">establishes a relationship between the longitudinal optical force and the change in the canonical momentum of light throughout space, encompassing both the </w:t>
      </w:r>
      <w:r>
        <w:rPr>
          <w:rFonts w:ascii="Times New Roman" w:hAnsi="Times New Roman" w:cs="Times New Roman"/>
          <w:sz w:val="24"/>
        </w:rPr>
        <w:t>SWs</w:t>
      </w:r>
      <w:r w:rsidRPr="00B72942">
        <w:rPr>
          <w:rFonts w:ascii="Times New Roman" w:hAnsi="Times New Roman" w:cs="Times New Roman"/>
          <w:sz w:val="24"/>
        </w:rPr>
        <w:t xml:space="preserve"> and the bulk waves (FPWs), per unit time. Hence, it can be concluded that the longitudinal optical force is entirely attributable to the canonical momentum of light.</w:t>
      </w:r>
    </w:p>
    <w:p w:rsidR="00B72942" w:rsidRPr="007E6733" w:rsidRDefault="00B72942" w:rsidP="005A1496">
      <w:pPr>
        <w:spacing w:line="360" w:lineRule="auto"/>
        <w:rPr>
          <w:rFonts w:ascii="Times New Roman" w:hAnsi="Times New Roman" w:cs="Times New Roman"/>
          <w:sz w:val="24"/>
        </w:rPr>
      </w:pPr>
    </w:p>
    <w:p w:rsidR="007838FC" w:rsidRPr="007838FC" w:rsidRDefault="007838FC" w:rsidP="005A1496">
      <w:pPr>
        <w:spacing w:line="360" w:lineRule="auto"/>
        <w:rPr>
          <w:rFonts w:ascii="Times New Roman" w:hAnsi="Times New Roman" w:cs="Times New Roman"/>
          <w:sz w:val="24"/>
        </w:rPr>
      </w:pPr>
    </w:p>
    <w:p w:rsidR="005A1496" w:rsidRDefault="00462771" w:rsidP="005A1496">
      <w:pPr>
        <w:spacing w:line="360" w:lineRule="auto"/>
        <w:rPr>
          <w:rFonts w:ascii="Times New Roman" w:hAnsi="Times New Roman" w:cs="Times New Roman"/>
          <w:b/>
          <w:sz w:val="24"/>
        </w:rPr>
      </w:pPr>
      <w:r>
        <w:rPr>
          <w:rFonts w:ascii="Times New Roman" w:hAnsi="Times New Roman" w:cs="Times New Roman"/>
          <w:b/>
          <w:sz w:val="24"/>
        </w:rPr>
        <w:t>Supplementary Note 3</w:t>
      </w:r>
      <w:r>
        <w:rPr>
          <w:rFonts w:ascii="Times New Roman" w:hAnsi="Times New Roman" w:cs="Times New Roman" w:hint="eastAsia"/>
          <w:b/>
          <w:sz w:val="24"/>
        </w:rPr>
        <w:t>：</w:t>
      </w:r>
      <w:r>
        <w:rPr>
          <w:rFonts w:ascii="Times New Roman" w:hAnsi="Times New Roman" w:cs="Times New Roman" w:hint="eastAsia"/>
          <w:b/>
          <w:sz w:val="24"/>
        </w:rPr>
        <w:t xml:space="preserve"> </w:t>
      </w:r>
      <w:r w:rsidR="005A1496" w:rsidRPr="005A1496">
        <w:rPr>
          <w:rFonts w:ascii="Times New Roman" w:hAnsi="Times New Roman" w:cs="Times New Roman"/>
          <w:b/>
          <w:sz w:val="24"/>
        </w:rPr>
        <w:t>A realistic design of the metamaterial supporting the TM polarized OSTB</w:t>
      </w:r>
    </w:p>
    <w:p w:rsidR="00045B38" w:rsidRPr="00045B38" w:rsidRDefault="00045B38" w:rsidP="00045B38">
      <w:pPr>
        <w:pStyle w:val="a4"/>
        <w:numPr>
          <w:ilvl w:val="0"/>
          <w:numId w:val="2"/>
        </w:numPr>
        <w:spacing w:line="360" w:lineRule="auto"/>
        <w:ind w:firstLineChars="0"/>
        <w:rPr>
          <w:rFonts w:ascii="Times New Roman" w:hAnsi="Times New Roman" w:cs="Times New Roman"/>
          <w:b/>
          <w:sz w:val="24"/>
        </w:rPr>
      </w:pPr>
      <w:r w:rsidRPr="00045B38">
        <w:rPr>
          <w:rFonts w:ascii="Times New Roman" w:hAnsi="Times New Roman" w:cs="Times New Roman"/>
          <w:b/>
          <w:sz w:val="24"/>
        </w:rPr>
        <w:t>Low Frequency regime</w:t>
      </w:r>
    </w:p>
    <w:p w:rsidR="005A1496" w:rsidRPr="007838FC" w:rsidRDefault="00045B38" w:rsidP="005A1496">
      <w:pPr>
        <w:spacing w:line="360" w:lineRule="auto"/>
        <w:rPr>
          <w:rFonts w:ascii="Times New Roman" w:hAnsi="Times New Roman" w:cs="Times New Roman"/>
          <w:sz w:val="24"/>
        </w:rPr>
      </w:pPr>
      <w:r w:rsidRPr="00045B38">
        <w:rPr>
          <w:rFonts w:ascii="Times New Roman" w:hAnsi="Times New Roman" w:cs="Times New Roman"/>
          <w:sz w:val="24"/>
        </w:rPr>
        <w:t>Here, we employ a photonic crystal structure to realize the metamaterials. The photonic crystal consists of air hollow cores arranged periodically in a square lattice, embedded in a high dielectric background medium, as il</w:t>
      </w:r>
      <w:r>
        <w:rPr>
          <w:rFonts w:ascii="Times New Roman" w:hAnsi="Times New Roman" w:cs="Times New Roman"/>
          <w:sz w:val="24"/>
        </w:rPr>
        <w:t>lustrated in the inset of Fig. S2A</w:t>
      </w:r>
      <w:r w:rsidRPr="00045B38">
        <w:rPr>
          <w:rFonts w:ascii="Times New Roman" w:hAnsi="Times New Roman" w:cs="Times New Roman"/>
          <w:sz w:val="24"/>
        </w:rPr>
        <w:t xml:space="preserve">. The radius of the hollow core is </w:t>
      </w:r>
      <w:r w:rsidRPr="00536E4F">
        <w:rPr>
          <w:rFonts w:ascii="Times New Roman" w:hAnsi="Times New Roman" w:cs="Times New Roman"/>
          <w:noProof/>
          <w:position w:val="-10"/>
          <w:sz w:val="24"/>
        </w:rPr>
        <w:object w:dxaOrig="820" w:dyaOrig="320">
          <v:shape id="_x0000_i1168" type="#_x0000_t75" style="width:41.15pt;height:15.8pt" o:ole="">
            <v:imagedata r:id="rId265" o:title=""/>
          </v:shape>
          <o:OLEObject Type="Embed" ProgID="Equation.DSMT4" ShapeID="_x0000_i1168" DrawAspect="Content" ObjectID="_1758528646" r:id="rId266"/>
        </w:object>
      </w:r>
      <w:r>
        <w:rPr>
          <w:rFonts w:ascii="Times New Roman" w:hAnsi="Times New Roman" w:cs="Times New Roman"/>
          <w:sz w:val="24"/>
        </w:rPr>
        <w:t>, where</w:t>
      </w:r>
      <w:r w:rsidRPr="00045B38">
        <w:rPr>
          <w:rFonts w:ascii="Times New Roman" w:hAnsi="Times New Roman" w:cs="Times New Roman"/>
          <w:i/>
          <w:sz w:val="24"/>
        </w:rPr>
        <w:t xml:space="preserve"> a</w:t>
      </w:r>
      <w:r w:rsidRPr="00045B38">
        <w:rPr>
          <w:rFonts w:ascii="Times New Roman" w:hAnsi="Times New Roman" w:cs="Times New Roman"/>
          <w:sz w:val="24"/>
        </w:rPr>
        <w:t xml:space="preserve"> represents the lattice constant. Initially, we assume the background medium is non-dispersive with a relative permittivity of </w:t>
      </w:r>
      <w:r w:rsidRPr="00536E4F">
        <w:rPr>
          <w:rFonts w:ascii="Times New Roman" w:hAnsi="Times New Roman" w:cs="Times New Roman"/>
          <w:noProof/>
          <w:position w:val="-10"/>
          <w:sz w:val="24"/>
        </w:rPr>
        <w:object w:dxaOrig="800" w:dyaOrig="320">
          <v:shape id="_x0000_i1169" type="#_x0000_t75" style="width:40.35pt;height:15.8pt" o:ole="">
            <v:imagedata r:id="rId267" o:title=""/>
          </v:shape>
          <o:OLEObject Type="Embed" ProgID="Equation.DSMT4" ShapeID="_x0000_i1169" DrawAspect="Content" ObjectID="_1758528647" r:id="rId268"/>
        </w:object>
      </w:r>
      <w:r w:rsidRPr="00045B38">
        <w:rPr>
          <w:rFonts w:ascii="Times New Roman" w:hAnsi="Times New Roman" w:cs="Times New Roman"/>
          <w:sz w:val="24"/>
        </w:rPr>
        <w:t xml:space="preserve">, which is feasible in the low-frequency regime. The band structure of this photonic crystal for TM polarization is depicted in Fig. </w:t>
      </w:r>
      <w:r>
        <w:rPr>
          <w:rFonts w:ascii="Times New Roman" w:hAnsi="Times New Roman" w:cs="Times New Roman"/>
          <w:sz w:val="24"/>
        </w:rPr>
        <w:t>S2</w:t>
      </w:r>
      <w:r>
        <w:rPr>
          <w:rFonts w:ascii="Times New Roman" w:hAnsi="Times New Roman" w:cs="Times New Roman" w:hint="eastAsia"/>
          <w:sz w:val="24"/>
        </w:rPr>
        <w:t>A</w:t>
      </w:r>
      <w:r w:rsidRPr="00045B38">
        <w:rPr>
          <w:rFonts w:ascii="Times New Roman" w:hAnsi="Times New Roman" w:cs="Times New Roman"/>
          <w:sz w:val="24"/>
        </w:rPr>
        <w:t xml:space="preserve">. Our focus is on the band segment marked in red. Utilizing the boundary effective medium approach </w:t>
      </w:r>
      <w:r w:rsidR="00B15EE4">
        <w:rPr>
          <w:rFonts w:ascii="Times New Roman" w:hAnsi="Times New Roman" w:cs="Times New Roman"/>
          <w:sz w:val="24"/>
        </w:rPr>
        <w:t>[57</w:t>
      </w:r>
      <w:r>
        <w:rPr>
          <w:rFonts w:ascii="Times New Roman" w:hAnsi="Times New Roman" w:cs="Times New Roman"/>
          <w:sz w:val="24"/>
        </w:rPr>
        <w:t>]</w:t>
      </w:r>
      <w:r w:rsidRPr="00045B38">
        <w:rPr>
          <w:rFonts w:ascii="Times New Roman" w:hAnsi="Times New Roman" w:cs="Times New Roman"/>
          <w:sz w:val="24"/>
        </w:rPr>
        <w:t xml:space="preserve">, we calculate the effective constitutive parameters for this specific band segment and present the outcomes in Fig. </w:t>
      </w:r>
      <w:r>
        <w:rPr>
          <w:rFonts w:ascii="Times New Roman" w:hAnsi="Times New Roman" w:cs="Times New Roman"/>
          <w:sz w:val="24"/>
        </w:rPr>
        <w:t>S2B.</w:t>
      </w:r>
      <w:r w:rsidRPr="00045B38">
        <w:rPr>
          <w:rFonts w:ascii="Times New Roman" w:hAnsi="Times New Roman" w:cs="Times New Roman"/>
          <w:sz w:val="24"/>
        </w:rPr>
        <w:t xml:space="preserve"> Notably, below the black dashed line, the condition for supporting the TM-polarized OSTB, i.e., </w:t>
      </w:r>
      <w:r w:rsidRPr="00536E4F">
        <w:rPr>
          <w:rFonts w:ascii="Times New Roman" w:hAnsi="Times New Roman" w:cs="Times New Roman"/>
          <w:noProof/>
          <w:position w:val="-10"/>
          <w:sz w:val="24"/>
        </w:rPr>
        <w:object w:dxaOrig="1520" w:dyaOrig="340">
          <v:shape id="_x0000_i1170" type="#_x0000_t75" style="width:76.35pt;height:16.6pt" o:ole="">
            <v:imagedata r:id="rId269" o:title=""/>
          </v:shape>
          <o:OLEObject Type="Embed" ProgID="Equation.DSMT4" ShapeID="_x0000_i1170" DrawAspect="Content" ObjectID="_1758528648" r:id="rId270"/>
        </w:object>
      </w:r>
      <w:r w:rsidRPr="00045B38">
        <w:rPr>
          <w:rFonts w:ascii="Times New Roman" w:hAnsi="Times New Roman" w:cs="Times New Roman"/>
          <w:sz w:val="24"/>
        </w:rPr>
        <w:t>, is satisfied.</w:t>
      </w:r>
    </w:p>
    <w:p w:rsidR="00045B38" w:rsidRDefault="00045B38" w:rsidP="005A1496">
      <w:pPr>
        <w:spacing w:line="360" w:lineRule="auto"/>
        <w:rPr>
          <w:rFonts w:ascii="Times New Roman" w:hAnsi="Times New Roman" w:cs="Times New Roman"/>
          <w:sz w:val="24"/>
        </w:rPr>
      </w:pPr>
    </w:p>
    <w:p w:rsidR="007838FC" w:rsidRPr="007838FC" w:rsidRDefault="00045B38" w:rsidP="005A1496">
      <w:pPr>
        <w:spacing w:line="360" w:lineRule="auto"/>
        <w:rPr>
          <w:rFonts w:ascii="Times New Roman" w:hAnsi="Times New Roman" w:cs="Times New Roman"/>
          <w:sz w:val="24"/>
        </w:rPr>
      </w:pPr>
      <w:r w:rsidRPr="00045B38">
        <w:rPr>
          <w:rFonts w:ascii="Times New Roman" w:hAnsi="Times New Roman" w:cs="Times New Roman"/>
          <w:sz w:val="24"/>
        </w:rPr>
        <w:t xml:space="preserve">Furthermore, we performed supercell calculations to determine the surface band dispersion of the photonic crystal. The surface state arises at the interface between the air and the photonic crystal. Using a supercell </w:t>
      </w:r>
      <w:r>
        <w:rPr>
          <w:rFonts w:ascii="Times New Roman" w:hAnsi="Times New Roman" w:cs="Times New Roman"/>
          <w:sz w:val="24"/>
        </w:rPr>
        <w:t xml:space="preserve">comprising 30 layers along the </w:t>
      </w:r>
      <w:r w:rsidRPr="00045B38">
        <w:rPr>
          <w:rFonts w:ascii="Times New Roman" w:hAnsi="Times New Roman" w:cs="Times New Roman"/>
          <w:i/>
          <w:sz w:val="24"/>
        </w:rPr>
        <w:t>y</w:t>
      </w:r>
      <w:r w:rsidRPr="00045B38">
        <w:rPr>
          <w:rFonts w:ascii="Times New Roman" w:hAnsi="Times New Roman" w:cs="Times New Roman"/>
          <w:sz w:val="24"/>
        </w:rPr>
        <w:t xml:space="preserve">-direction and 1 layer along the </w:t>
      </w:r>
      <w:r w:rsidRPr="00045B38">
        <w:rPr>
          <w:rFonts w:ascii="Times New Roman" w:hAnsi="Times New Roman" w:cs="Times New Roman"/>
          <w:i/>
          <w:sz w:val="24"/>
        </w:rPr>
        <w:t>x</w:t>
      </w:r>
      <w:r w:rsidRPr="00045B38">
        <w:rPr>
          <w:rFonts w:ascii="Times New Roman" w:hAnsi="Times New Roman" w:cs="Times New Roman"/>
          <w:sz w:val="24"/>
        </w:rPr>
        <w:t xml:space="preserve">-direction, we obtained the dispersion of the surface state, represented by the red symbol line in Fig. </w:t>
      </w:r>
      <w:r>
        <w:rPr>
          <w:rFonts w:ascii="Times New Roman" w:hAnsi="Times New Roman" w:cs="Times New Roman"/>
          <w:sz w:val="24"/>
        </w:rPr>
        <w:t>S2C</w:t>
      </w:r>
      <w:r w:rsidRPr="00045B38">
        <w:rPr>
          <w:rFonts w:ascii="Times New Roman" w:hAnsi="Times New Roman" w:cs="Times New Roman"/>
          <w:sz w:val="24"/>
        </w:rPr>
        <w:t xml:space="preserve">. It is evident that for </w:t>
      </w:r>
      <w:r w:rsidRPr="00A16F8F">
        <w:rPr>
          <w:rFonts w:ascii="Times New Roman" w:hAnsi="Times New Roman" w:cs="Times New Roman"/>
          <w:noProof/>
          <w:position w:val="-14"/>
          <w:sz w:val="24"/>
          <w:szCs w:val="24"/>
        </w:rPr>
        <w:object w:dxaOrig="620" w:dyaOrig="360">
          <v:shape id="_x0000_i1171" type="#_x0000_t75" style="width:30.85pt;height:17.4pt" o:ole="">
            <v:imagedata r:id="rId271" o:title=""/>
          </v:shape>
          <o:OLEObject Type="Embed" ProgID="Equation.DSMT4" ShapeID="_x0000_i1171" DrawAspect="Content" ObjectID="_1758528649" r:id="rId272"/>
        </w:object>
      </w:r>
      <w:r w:rsidRPr="00045B38">
        <w:rPr>
          <w:rFonts w:ascii="Times New Roman" w:hAnsi="Times New Roman" w:cs="Times New Roman"/>
          <w:sz w:val="24"/>
        </w:rPr>
        <w:t xml:space="preserve">, the dispersion line exhibits a negative slope, indicating that the surface state possesses a negative group velocity. Consequently, a forward propagating SW corresponds to a negative </w:t>
      </w:r>
      <w:r w:rsidRPr="00A16F8F">
        <w:rPr>
          <w:rFonts w:ascii="Times New Roman" w:hAnsi="Times New Roman" w:cs="Times New Roman"/>
          <w:noProof/>
          <w:position w:val="-14"/>
          <w:sz w:val="24"/>
          <w:szCs w:val="24"/>
        </w:rPr>
        <w:object w:dxaOrig="260" w:dyaOrig="360">
          <v:shape id="_x0000_i1172" type="#_x0000_t75" style="width:13.05pt;height:17.4pt" o:ole="">
            <v:imagedata r:id="rId273" o:title=""/>
          </v:shape>
          <o:OLEObject Type="Embed" ProgID="Equation.DSMT4" ShapeID="_x0000_i1172" DrawAspect="Content" ObjectID="_1758528650" r:id="rId274"/>
        </w:object>
      </w:r>
      <w:r w:rsidRPr="00045B38">
        <w:rPr>
          <w:rFonts w:ascii="Times New Roman" w:hAnsi="Times New Roman" w:cs="Times New Roman"/>
          <w:sz w:val="24"/>
        </w:rPr>
        <w:t>, precisely representing the OSTB.</w:t>
      </w:r>
    </w:p>
    <w:p w:rsidR="007838FC" w:rsidRDefault="007838FC" w:rsidP="005A1496">
      <w:pPr>
        <w:spacing w:line="360" w:lineRule="auto"/>
        <w:rPr>
          <w:rFonts w:ascii="Times New Roman" w:hAnsi="Times New Roman" w:cs="Times New Roman"/>
          <w:sz w:val="24"/>
        </w:rPr>
      </w:pPr>
    </w:p>
    <w:p w:rsidR="00045B38" w:rsidRPr="00045B38" w:rsidRDefault="00045B38" w:rsidP="00045B38">
      <w:pPr>
        <w:pStyle w:val="a4"/>
        <w:numPr>
          <w:ilvl w:val="0"/>
          <w:numId w:val="2"/>
        </w:numPr>
        <w:spacing w:line="360" w:lineRule="auto"/>
        <w:ind w:firstLineChars="0"/>
        <w:rPr>
          <w:rFonts w:ascii="Times New Roman" w:hAnsi="Times New Roman" w:cs="Times New Roman"/>
          <w:b/>
          <w:sz w:val="24"/>
        </w:rPr>
      </w:pPr>
      <w:r w:rsidRPr="00045B38">
        <w:rPr>
          <w:rFonts w:ascii="Times New Roman" w:hAnsi="Times New Roman" w:cs="Times New Roman" w:hint="eastAsia"/>
          <w:b/>
          <w:sz w:val="24"/>
        </w:rPr>
        <w:t>H</w:t>
      </w:r>
      <w:r w:rsidRPr="00045B38">
        <w:rPr>
          <w:rFonts w:ascii="Times New Roman" w:hAnsi="Times New Roman" w:cs="Times New Roman"/>
          <w:b/>
          <w:sz w:val="24"/>
        </w:rPr>
        <w:t>igh frequency regime</w:t>
      </w:r>
    </w:p>
    <w:p w:rsidR="00045B38" w:rsidRDefault="00F7753C" w:rsidP="00045B38">
      <w:pPr>
        <w:spacing w:line="360" w:lineRule="auto"/>
        <w:rPr>
          <w:rFonts w:ascii="Times New Roman" w:hAnsi="Times New Roman" w:cs="Times New Roman"/>
          <w:sz w:val="24"/>
        </w:rPr>
      </w:pPr>
      <w:r w:rsidRPr="00F7753C">
        <w:rPr>
          <w:rFonts w:ascii="Times New Roman" w:hAnsi="Times New Roman" w:cs="Times New Roman"/>
          <w:sz w:val="24"/>
        </w:rPr>
        <w:t xml:space="preserve">In the high frequency regime, the high dielectric host medium can be achieved using a composite metamaterial. The effective permittivity of the composite background </w:t>
      </w:r>
      <w:r w:rsidRPr="00F7753C">
        <w:rPr>
          <w:rFonts w:ascii="Times New Roman" w:hAnsi="Times New Roman" w:cs="Times New Roman"/>
          <w:sz w:val="24"/>
        </w:rPr>
        <w:lastRenderedPageBreak/>
        <w:t>medium is determined by the Maxwell-Garnett formula, which is expressed as follows:</w:t>
      </w:r>
    </w:p>
    <w:p w:rsidR="00133426" w:rsidRDefault="002B19CE" w:rsidP="00F7753C">
      <w:pPr>
        <w:spacing w:line="360" w:lineRule="auto"/>
        <w:jc w:val="right"/>
        <w:rPr>
          <w:rFonts w:ascii="Times New Roman" w:hAnsi="Times New Roman" w:cs="Times New Roman"/>
          <w:noProof/>
          <w:sz w:val="24"/>
        </w:rPr>
      </w:pPr>
      <w:r>
        <w:rPr>
          <w:rFonts w:ascii="Times New Roman" w:hAnsi="Times New Roman" w:cs="Times New Roman"/>
          <w:noProof/>
          <w:sz w:val="24"/>
        </w:rPr>
        <w:drawing>
          <wp:inline distT="0" distB="0" distL="0" distR="0">
            <wp:extent cx="5274310" cy="261874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2.jpg"/>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5274310" cy="2618740"/>
                    </a:xfrm>
                    <a:prstGeom prst="rect">
                      <a:avLst/>
                    </a:prstGeom>
                  </pic:spPr>
                </pic:pic>
              </a:graphicData>
            </a:graphic>
          </wp:inline>
        </w:drawing>
      </w:r>
    </w:p>
    <w:p w:rsidR="00133426" w:rsidRDefault="00133426" w:rsidP="00133426">
      <w:pPr>
        <w:spacing w:line="360" w:lineRule="auto"/>
        <w:ind w:right="120"/>
        <w:rPr>
          <w:rFonts w:ascii="Times New Roman" w:hAnsi="Times New Roman" w:cs="Times New Roman"/>
          <w:noProof/>
          <w:sz w:val="24"/>
        </w:rPr>
      </w:pPr>
      <w:r>
        <w:rPr>
          <w:rFonts w:ascii="Times New Roman" w:hAnsi="Times New Roman" w:cs="Times New Roman" w:hint="eastAsia"/>
          <w:noProof/>
          <w:sz w:val="24"/>
        </w:rPr>
        <w:t>F</w:t>
      </w:r>
      <w:r>
        <w:rPr>
          <w:rFonts w:ascii="Times New Roman" w:hAnsi="Times New Roman" w:cs="Times New Roman"/>
          <w:noProof/>
          <w:sz w:val="24"/>
        </w:rPr>
        <w:t>ig. S2. Matematerial d</w:t>
      </w:r>
      <w:r w:rsidRPr="00133426">
        <w:rPr>
          <w:rFonts w:ascii="Times New Roman" w:hAnsi="Times New Roman" w:cs="Times New Roman"/>
          <w:noProof/>
          <w:sz w:val="24"/>
        </w:rPr>
        <w:t>es</w:t>
      </w:r>
      <w:r>
        <w:rPr>
          <w:rFonts w:ascii="Times New Roman" w:hAnsi="Times New Roman" w:cs="Times New Roman"/>
          <w:noProof/>
          <w:sz w:val="24"/>
        </w:rPr>
        <w:t>ign in low frequency regime. A.</w:t>
      </w:r>
      <w:r w:rsidRPr="00133426">
        <w:rPr>
          <w:rFonts w:ascii="Times New Roman" w:hAnsi="Times New Roman" w:cs="Times New Roman"/>
          <w:noProof/>
          <w:sz w:val="24"/>
        </w:rPr>
        <w:t xml:space="preserve"> The band dispers</w:t>
      </w:r>
      <w:r>
        <w:rPr>
          <w:rFonts w:ascii="Times New Roman" w:hAnsi="Times New Roman" w:cs="Times New Roman"/>
          <w:noProof/>
          <w:sz w:val="24"/>
        </w:rPr>
        <w:t>ion of the photonic crystal. B.</w:t>
      </w:r>
      <w:r w:rsidRPr="00133426">
        <w:rPr>
          <w:rFonts w:ascii="Times New Roman" w:hAnsi="Times New Roman" w:cs="Times New Roman"/>
          <w:noProof/>
          <w:sz w:val="24"/>
        </w:rPr>
        <w:t xml:space="preserve"> The relative effective constitutive parameters f</w:t>
      </w:r>
      <w:r>
        <w:rPr>
          <w:rFonts w:ascii="Times New Roman" w:hAnsi="Times New Roman" w:cs="Times New Roman"/>
          <w:noProof/>
          <w:sz w:val="24"/>
        </w:rPr>
        <w:t>or the band marked red in A. C.</w:t>
      </w:r>
      <w:r w:rsidRPr="00133426">
        <w:rPr>
          <w:rFonts w:ascii="Times New Roman" w:hAnsi="Times New Roman" w:cs="Times New Roman"/>
          <w:noProof/>
          <w:sz w:val="24"/>
        </w:rPr>
        <w:t xml:space="preserve"> The projection of bulk bands (gray) and the surface band (red). The purple dashed line denotes the light line.</w:t>
      </w:r>
    </w:p>
    <w:p w:rsidR="00133426" w:rsidRDefault="00133426" w:rsidP="00F7753C">
      <w:pPr>
        <w:spacing w:line="360" w:lineRule="auto"/>
        <w:jc w:val="right"/>
        <w:rPr>
          <w:rFonts w:ascii="Times New Roman" w:hAnsi="Times New Roman" w:cs="Times New Roman"/>
          <w:noProof/>
          <w:sz w:val="24"/>
        </w:rPr>
      </w:pPr>
    </w:p>
    <w:p w:rsidR="00133426" w:rsidRDefault="00133426" w:rsidP="00F7753C">
      <w:pPr>
        <w:spacing w:line="360" w:lineRule="auto"/>
        <w:jc w:val="right"/>
        <w:rPr>
          <w:rFonts w:ascii="Times New Roman" w:hAnsi="Times New Roman" w:cs="Times New Roman"/>
          <w:noProof/>
          <w:sz w:val="24"/>
        </w:rPr>
      </w:pPr>
    </w:p>
    <w:p w:rsidR="00F7753C" w:rsidRDefault="00F7753C" w:rsidP="00F7753C">
      <w:pPr>
        <w:spacing w:line="360" w:lineRule="auto"/>
        <w:jc w:val="right"/>
        <w:rPr>
          <w:rFonts w:ascii="Times New Roman" w:hAnsi="Times New Roman" w:cs="Times New Roman"/>
          <w:noProof/>
          <w:sz w:val="24"/>
        </w:rPr>
      </w:pPr>
      <w:r w:rsidRPr="00F7753C">
        <w:rPr>
          <w:rFonts w:ascii="Times New Roman" w:hAnsi="Times New Roman" w:cs="Times New Roman"/>
          <w:noProof/>
          <w:position w:val="-28"/>
          <w:sz w:val="24"/>
        </w:rPr>
        <w:object w:dxaOrig="2840" w:dyaOrig="639">
          <v:shape id="_x0000_i1173" type="#_x0000_t75" style="width:143.2pt;height:31.65pt" o:ole="">
            <v:imagedata r:id="rId276" o:title=""/>
          </v:shape>
          <o:OLEObject Type="Embed" ProgID="Equation.DSMT4" ShapeID="_x0000_i1173" DrawAspect="Content" ObjectID="_1758528651" r:id="rId277"/>
        </w:object>
      </w:r>
      <w:r>
        <w:rPr>
          <w:rFonts w:ascii="Times New Roman" w:hAnsi="Times New Roman" w:cs="Times New Roman"/>
          <w:noProof/>
          <w:sz w:val="24"/>
        </w:rPr>
        <w:t xml:space="preserve">   </w:t>
      </w:r>
      <w:r w:rsidR="00133426">
        <w:rPr>
          <w:rFonts w:ascii="Times New Roman" w:hAnsi="Times New Roman" w:cs="Times New Roman"/>
          <w:noProof/>
          <w:sz w:val="24"/>
        </w:rPr>
        <w:t xml:space="preserve">  </w:t>
      </w:r>
      <w:r w:rsidR="00926D0C">
        <w:rPr>
          <w:rFonts w:ascii="Times New Roman" w:hAnsi="Times New Roman" w:cs="Times New Roman"/>
          <w:noProof/>
          <w:sz w:val="24"/>
        </w:rPr>
        <w:t xml:space="preserve">  </w:t>
      </w:r>
      <w:r>
        <w:rPr>
          <w:rFonts w:ascii="Times New Roman" w:hAnsi="Times New Roman" w:cs="Times New Roman"/>
          <w:noProof/>
          <w:sz w:val="24"/>
        </w:rPr>
        <w:t xml:space="preserve">           (S44)</w:t>
      </w:r>
    </w:p>
    <w:p w:rsidR="00F7753C" w:rsidRDefault="00F7753C" w:rsidP="00045B38">
      <w:pPr>
        <w:spacing w:line="360" w:lineRule="auto"/>
        <w:rPr>
          <w:rFonts w:ascii="Times New Roman" w:hAnsi="Times New Roman" w:cs="Times New Roman"/>
          <w:sz w:val="24"/>
        </w:rPr>
      </w:pPr>
      <w:r>
        <w:rPr>
          <w:rFonts w:ascii="Times New Roman" w:hAnsi="Times New Roman" w:cs="Times New Roman"/>
          <w:sz w:val="24"/>
        </w:rPr>
        <w:t xml:space="preserve">where </w:t>
      </w:r>
      <w:r w:rsidRPr="00F7753C">
        <w:rPr>
          <w:rFonts w:ascii="Times New Roman" w:hAnsi="Times New Roman" w:cs="Times New Roman"/>
          <w:i/>
          <w:sz w:val="24"/>
        </w:rPr>
        <w:t>p</w:t>
      </w:r>
      <w:r>
        <w:rPr>
          <w:rFonts w:ascii="Times New Roman" w:hAnsi="Times New Roman" w:cs="Times New Roman"/>
          <w:sz w:val="24"/>
        </w:rPr>
        <w:t xml:space="preserve"> </w:t>
      </w:r>
      <w:r w:rsidRPr="00F7753C">
        <w:rPr>
          <w:rFonts w:ascii="Times New Roman" w:hAnsi="Times New Roman" w:cs="Times New Roman"/>
          <w:sz w:val="24"/>
        </w:rPr>
        <w:t xml:space="preserve">represents the filling ratio, </w:t>
      </w:r>
      <w:r w:rsidRPr="00536E4F">
        <w:rPr>
          <w:rFonts w:ascii="Times New Roman" w:hAnsi="Times New Roman" w:cs="Times New Roman"/>
          <w:noProof/>
          <w:position w:val="-10"/>
          <w:sz w:val="24"/>
        </w:rPr>
        <w:object w:dxaOrig="260" w:dyaOrig="320">
          <v:shape id="_x0000_i1174" type="#_x0000_t75" style="width:13.05pt;height:15.8pt" o:ole="">
            <v:imagedata r:id="rId278" o:title=""/>
          </v:shape>
          <o:OLEObject Type="Embed" ProgID="Equation.DSMT4" ShapeID="_x0000_i1174" DrawAspect="Content" ObjectID="_1758528652" r:id="rId279"/>
        </w:object>
      </w:r>
      <w:r w:rsidRPr="00F7753C">
        <w:rPr>
          <w:rFonts w:ascii="Times New Roman" w:hAnsi="Times New Roman" w:cs="Times New Roman"/>
          <w:sz w:val="24"/>
        </w:rPr>
        <w:t xml:space="preserve"> is the relative permittivity of the dielectric host, and </w:t>
      </w:r>
      <w:r w:rsidRPr="00536E4F">
        <w:rPr>
          <w:rFonts w:ascii="Times New Roman" w:hAnsi="Times New Roman" w:cs="Times New Roman"/>
          <w:noProof/>
          <w:position w:val="-10"/>
          <w:sz w:val="24"/>
        </w:rPr>
        <w:object w:dxaOrig="279" w:dyaOrig="320">
          <v:shape id="_x0000_i1175" type="#_x0000_t75" style="width:14.25pt;height:15.8pt" o:ole="">
            <v:imagedata r:id="rId280" o:title=""/>
          </v:shape>
          <o:OLEObject Type="Embed" ProgID="Equation.DSMT4" ShapeID="_x0000_i1175" DrawAspect="Content" ObjectID="_1758528653" r:id="rId281"/>
        </w:object>
      </w:r>
      <w:r w:rsidRPr="00F7753C">
        <w:rPr>
          <w:rFonts w:ascii="Times New Roman" w:hAnsi="Times New Roman" w:cs="Times New Roman"/>
          <w:sz w:val="24"/>
        </w:rPr>
        <w:t xml:space="preserve"> is the relative permittivity of the metallic inclusions. In the lossless limit, the relative permittivity </w:t>
      </w:r>
      <w:r w:rsidRPr="00536E4F">
        <w:rPr>
          <w:rFonts w:ascii="Times New Roman" w:hAnsi="Times New Roman" w:cs="Times New Roman"/>
          <w:noProof/>
          <w:position w:val="-10"/>
          <w:sz w:val="24"/>
        </w:rPr>
        <w:object w:dxaOrig="279" w:dyaOrig="320">
          <v:shape id="_x0000_i1176" type="#_x0000_t75" style="width:14.25pt;height:15.8pt" o:ole="">
            <v:imagedata r:id="rId282" o:title=""/>
          </v:shape>
          <o:OLEObject Type="Embed" ProgID="Equation.DSMT4" ShapeID="_x0000_i1176" DrawAspect="Content" ObjectID="_1758528654" r:id="rId283"/>
        </w:object>
      </w:r>
      <w:r w:rsidRPr="00F7753C">
        <w:rPr>
          <w:rFonts w:ascii="Times New Roman" w:hAnsi="Times New Roman" w:cs="Times New Roman"/>
          <w:sz w:val="24"/>
        </w:rPr>
        <w:t>based on the Drude model is given by:</w:t>
      </w:r>
    </w:p>
    <w:p w:rsidR="00F7753C" w:rsidRDefault="00F7753C" w:rsidP="00F7753C">
      <w:pPr>
        <w:spacing w:line="360" w:lineRule="auto"/>
        <w:jc w:val="right"/>
        <w:rPr>
          <w:rFonts w:ascii="Times New Roman" w:hAnsi="Times New Roman" w:cs="Times New Roman"/>
          <w:noProof/>
          <w:sz w:val="24"/>
        </w:rPr>
      </w:pPr>
      <w:r w:rsidRPr="00F7753C">
        <w:rPr>
          <w:rFonts w:ascii="Times New Roman" w:hAnsi="Times New Roman" w:cs="Times New Roman"/>
          <w:noProof/>
          <w:position w:val="-22"/>
          <w:sz w:val="24"/>
        </w:rPr>
        <w:object w:dxaOrig="1460" w:dyaOrig="639">
          <v:shape id="_x0000_i1177" type="#_x0000_t75" style="width:73.6pt;height:31.65pt" o:ole="">
            <v:imagedata r:id="rId284" o:title=""/>
          </v:shape>
          <o:OLEObject Type="Embed" ProgID="Equation.DSMT4" ShapeID="_x0000_i1177" DrawAspect="Content" ObjectID="_1758528655" r:id="rId285"/>
        </w:object>
      </w:r>
      <w:r>
        <w:rPr>
          <w:rFonts w:ascii="Times New Roman" w:hAnsi="Times New Roman" w:cs="Times New Roman"/>
          <w:noProof/>
          <w:sz w:val="24"/>
        </w:rPr>
        <w:t xml:space="preserve">                        (S45)</w:t>
      </w:r>
    </w:p>
    <w:p w:rsidR="00F7753C" w:rsidRDefault="00F7753C" w:rsidP="00F7753C">
      <w:pPr>
        <w:spacing w:line="360" w:lineRule="auto"/>
        <w:rPr>
          <w:rFonts w:ascii="Times New Roman" w:hAnsi="Times New Roman" w:cs="Times New Roman"/>
          <w:noProof/>
          <w:sz w:val="24"/>
        </w:rPr>
      </w:pPr>
      <w:r>
        <w:rPr>
          <w:rFonts w:ascii="Times New Roman" w:hAnsi="Times New Roman" w:cs="Times New Roman"/>
          <w:noProof/>
          <w:sz w:val="24"/>
        </w:rPr>
        <w:t xml:space="preserve">where </w:t>
      </w:r>
      <w:r w:rsidRPr="00F7753C">
        <w:rPr>
          <w:rFonts w:ascii="Times New Roman" w:hAnsi="Times New Roman" w:cs="Times New Roman"/>
          <w:noProof/>
          <w:position w:val="-14"/>
          <w:sz w:val="24"/>
        </w:rPr>
        <w:object w:dxaOrig="300" w:dyaOrig="360">
          <v:shape id="_x0000_i1178" type="#_x0000_t75" style="width:15.8pt;height:17.4pt" o:ole="">
            <v:imagedata r:id="rId286" o:title=""/>
          </v:shape>
          <o:OLEObject Type="Embed" ProgID="Equation.DSMT4" ShapeID="_x0000_i1178" DrawAspect="Content" ObjectID="_1758528656" r:id="rId287"/>
        </w:object>
      </w:r>
      <w:r w:rsidRPr="00F7753C">
        <w:rPr>
          <w:rFonts w:ascii="Times New Roman" w:hAnsi="Times New Roman" w:cs="Times New Roman"/>
          <w:noProof/>
          <w:sz w:val="24"/>
        </w:rPr>
        <w:t xml:space="preserve">is the plasmon resonance frequency. Now the background medium is dispersive. We use the coherent potential approximation method </w:t>
      </w:r>
      <w:r>
        <w:rPr>
          <w:rFonts w:ascii="Times New Roman" w:hAnsi="Times New Roman" w:cs="Times New Roman"/>
          <w:noProof/>
          <w:sz w:val="24"/>
        </w:rPr>
        <w:t>[5</w:t>
      </w:r>
      <w:r w:rsidR="00B15EE4">
        <w:rPr>
          <w:rFonts w:ascii="Times New Roman" w:hAnsi="Times New Roman" w:cs="Times New Roman"/>
          <w:noProof/>
          <w:sz w:val="24"/>
        </w:rPr>
        <w:t>8</w:t>
      </w:r>
      <w:r>
        <w:rPr>
          <w:rFonts w:ascii="Times New Roman" w:hAnsi="Times New Roman" w:cs="Times New Roman"/>
          <w:noProof/>
          <w:sz w:val="24"/>
        </w:rPr>
        <w:t>]</w:t>
      </w:r>
      <w:r w:rsidRPr="00F7753C">
        <w:rPr>
          <w:rFonts w:ascii="Times New Roman" w:hAnsi="Times New Roman" w:cs="Times New Roman"/>
          <w:noProof/>
          <w:sz w:val="24"/>
        </w:rPr>
        <w:t xml:space="preserve"> to calculate the effective constitutive parameters. According to </w:t>
      </w:r>
      <w:r>
        <w:rPr>
          <w:rFonts w:ascii="Times New Roman" w:hAnsi="Times New Roman" w:cs="Times New Roman"/>
          <w:noProof/>
          <w:sz w:val="24"/>
        </w:rPr>
        <w:t>Ref. [5</w:t>
      </w:r>
      <w:r w:rsidR="00B15EE4">
        <w:rPr>
          <w:rFonts w:ascii="Times New Roman" w:hAnsi="Times New Roman" w:cs="Times New Roman"/>
          <w:noProof/>
          <w:sz w:val="24"/>
        </w:rPr>
        <w:t>8</w:t>
      </w:r>
      <w:r>
        <w:rPr>
          <w:rFonts w:ascii="Times New Roman" w:hAnsi="Times New Roman" w:cs="Times New Roman"/>
          <w:noProof/>
          <w:sz w:val="24"/>
        </w:rPr>
        <w:t>]</w:t>
      </w:r>
      <w:r w:rsidRPr="00F7753C">
        <w:rPr>
          <w:rFonts w:ascii="Times New Roman" w:hAnsi="Times New Roman" w:cs="Times New Roman"/>
          <w:noProof/>
          <w:sz w:val="24"/>
        </w:rPr>
        <w:t>, the effective constitutive parameters are obtained by</w:t>
      </w:r>
    </w:p>
    <w:p w:rsidR="00133426" w:rsidRDefault="00133426" w:rsidP="00F7753C">
      <w:pPr>
        <w:spacing w:line="360" w:lineRule="auto"/>
        <w:jc w:val="right"/>
        <w:rPr>
          <w:rFonts w:ascii="Times New Roman" w:hAnsi="Times New Roman" w:cs="Times New Roman"/>
          <w:noProof/>
          <w:sz w:val="24"/>
        </w:rPr>
      </w:pPr>
    </w:p>
    <w:p w:rsidR="00133426" w:rsidRDefault="00133426" w:rsidP="00F7753C">
      <w:pPr>
        <w:spacing w:line="360" w:lineRule="auto"/>
        <w:jc w:val="right"/>
        <w:rPr>
          <w:rFonts w:ascii="Times New Roman" w:hAnsi="Times New Roman" w:cs="Times New Roman"/>
          <w:noProof/>
          <w:sz w:val="24"/>
        </w:rPr>
      </w:pPr>
    </w:p>
    <w:p w:rsidR="00133426" w:rsidRDefault="002B19CE" w:rsidP="00F7753C">
      <w:pPr>
        <w:spacing w:line="360" w:lineRule="auto"/>
        <w:jc w:val="right"/>
        <w:rPr>
          <w:rFonts w:ascii="Times New Roman" w:hAnsi="Times New Roman" w:cs="Times New Roman"/>
          <w:noProof/>
          <w:sz w:val="24"/>
        </w:rPr>
      </w:pPr>
      <w:r>
        <w:rPr>
          <w:rFonts w:ascii="Times New Roman" w:hAnsi="Times New Roman" w:cs="Times New Roman"/>
          <w:noProof/>
          <w:sz w:val="24"/>
        </w:rPr>
        <w:drawing>
          <wp:inline distT="0" distB="0" distL="0" distR="0">
            <wp:extent cx="5274310" cy="2239645"/>
            <wp:effectExtent l="0" t="0" r="254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3.jp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5274310" cy="2239645"/>
                    </a:xfrm>
                    <a:prstGeom prst="rect">
                      <a:avLst/>
                    </a:prstGeom>
                  </pic:spPr>
                </pic:pic>
              </a:graphicData>
            </a:graphic>
          </wp:inline>
        </w:drawing>
      </w:r>
    </w:p>
    <w:p w:rsidR="00133426" w:rsidRDefault="00133426" w:rsidP="00133426">
      <w:pPr>
        <w:spacing w:line="360" w:lineRule="auto"/>
        <w:rPr>
          <w:rFonts w:ascii="Times New Roman" w:hAnsi="Times New Roman" w:cs="Times New Roman"/>
          <w:noProof/>
          <w:sz w:val="24"/>
        </w:rPr>
      </w:pPr>
      <w:r>
        <w:rPr>
          <w:rFonts w:ascii="Times New Roman" w:hAnsi="Times New Roman" w:cs="Times New Roman"/>
          <w:noProof/>
          <w:sz w:val="24"/>
        </w:rPr>
        <w:t>Fig. S3. Metamaterial d</w:t>
      </w:r>
      <w:r w:rsidRPr="00133426">
        <w:rPr>
          <w:rFonts w:ascii="Times New Roman" w:hAnsi="Times New Roman" w:cs="Times New Roman"/>
          <w:noProof/>
          <w:sz w:val="24"/>
        </w:rPr>
        <w:t>e</w:t>
      </w:r>
      <w:r>
        <w:rPr>
          <w:rFonts w:ascii="Times New Roman" w:hAnsi="Times New Roman" w:cs="Times New Roman"/>
          <w:noProof/>
          <w:sz w:val="24"/>
        </w:rPr>
        <w:t>sign in high frequency regime. A.</w:t>
      </w:r>
      <w:r w:rsidRPr="00133426">
        <w:rPr>
          <w:rFonts w:ascii="Times New Roman" w:hAnsi="Times New Roman" w:cs="Times New Roman"/>
          <w:noProof/>
          <w:sz w:val="24"/>
        </w:rPr>
        <w:t xml:space="preserve">The supercell of the metamaterial. </w:t>
      </w:r>
      <w:r>
        <w:rPr>
          <w:rFonts w:ascii="Times New Roman" w:hAnsi="Times New Roman" w:cs="Times New Roman"/>
          <w:noProof/>
          <w:sz w:val="24"/>
        </w:rPr>
        <w:t>B.</w:t>
      </w:r>
      <w:r w:rsidRPr="00133426">
        <w:rPr>
          <w:rFonts w:ascii="Times New Roman" w:hAnsi="Times New Roman" w:cs="Times New Roman"/>
          <w:noProof/>
          <w:sz w:val="24"/>
        </w:rPr>
        <w:t xml:space="preserve"> The effective constitutive parameters as functions of the frequency. The relative permittivity of the dielectric is </w:t>
      </w:r>
      <w:r w:rsidRPr="00F7753C">
        <w:rPr>
          <w:rFonts w:ascii="Times New Roman" w:hAnsi="Times New Roman" w:cs="Times New Roman"/>
          <w:noProof/>
          <w:position w:val="-10"/>
          <w:sz w:val="24"/>
        </w:rPr>
        <w:object w:dxaOrig="600" w:dyaOrig="320">
          <v:shape id="_x0000_i1179" type="#_x0000_t75" style="width:29.65pt;height:15.8pt" o:ole="">
            <v:imagedata r:id="rId289" o:title=""/>
          </v:shape>
          <o:OLEObject Type="Embed" ProgID="Equation.DSMT4" ShapeID="_x0000_i1179" DrawAspect="Content" ObjectID="_1758528657" r:id="rId290"/>
        </w:object>
      </w:r>
      <w:r>
        <w:rPr>
          <w:rFonts w:ascii="Times New Roman" w:hAnsi="Times New Roman" w:cs="Times New Roman"/>
          <w:noProof/>
          <w:sz w:val="24"/>
        </w:rPr>
        <w:t>,</w:t>
      </w:r>
      <w:r w:rsidRPr="00133426">
        <w:rPr>
          <w:rFonts w:ascii="Times New Roman" w:hAnsi="Times New Roman" w:cs="Times New Roman"/>
          <w:noProof/>
          <w:sz w:val="24"/>
        </w:rPr>
        <w:t xml:space="preserve"> the filling ratio of the metallic inclusions is </w:t>
      </w:r>
      <w:r w:rsidRPr="00F7753C">
        <w:rPr>
          <w:rFonts w:ascii="Times New Roman" w:hAnsi="Times New Roman" w:cs="Times New Roman"/>
          <w:noProof/>
          <w:position w:val="-10"/>
          <w:sz w:val="24"/>
        </w:rPr>
        <w:object w:dxaOrig="700" w:dyaOrig="300">
          <v:shape id="_x0000_i1180" type="#_x0000_t75" style="width:35.2pt;height:14.25pt" o:ole="">
            <v:imagedata r:id="rId291" o:title=""/>
          </v:shape>
          <o:OLEObject Type="Embed" ProgID="Equation.DSMT4" ShapeID="_x0000_i1180" DrawAspect="Content" ObjectID="_1758528658" r:id="rId292"/>
        </w:object>
      </w:r>
      <w:r w:rsidRPr="00133426">
        <w:rPr>
          <w:rFonts w:ascii="Times New Roman" w:hAnsi="Times New Roman" w:cs="Times New Roman"/>
          <w:noProof/>
          <w:sz w:val="24"/>
        </w:rPr>
        <w:t xml:space="preserve">, </w:t>
      </w:r>
      <w:r w:rsidRPr="008F4C10">
        <w:rPr>
          <w:rFonts w:ascii="Times New Roman" w:hAnsi="Times New Roman" w:cs="Times New Roman"/>
          <w:noProof/>
          <w:position w:val="-14"/>
          <w:sz w:val="24"/>
        </w:rPr>
        <w:object w:dxaOrig="980" w:dyaOrig="360">
          <v:shape id="_x0000_i1181" type="#_x0000_t75" style="width:49.05pt;height:17.4pt" o:ole="">
            <v:imagedata r:id="rId293" o:title=""/>
          </v:shape>
          <o:OLEObject Type="Embed" ProgID="Equation.DSMT4" ShapeID="_x0000_i1181" DrawAspect="Content" ObjectID="_1758528659" r:id="rId294"/>
        </w:object>
      </w:r>
      <w:r w:rsidRPr="00133426">
        <w:rPr>
          <w:rFonts w:ascii="Times New Roman" w:hAnsi="Times New Roman" w:cs="Times New Roman"/>
          <w:noProof/>
          <w:sz w:val="24"/>
        </w:rPr>
        <w:t>,</w:t>
      </w:r>
      <w:r>
        <w:rPr>
          <w:rFonts w:ascii="Times New Roman" w:hAnsi="Times New Roman" w:cs="Times New Roman"/>
          <w:noProof/>
          <w:sz w:val="24"/>
        </w:rPr>
        <w:t xml:space="preserve"> </w:t>
      </w:r>
      <w:r w:rsidRPr="00F7753C">
        <w:rPr>
          <w:rFonts w:ascii="Times New Roman" w:hAnsi="Times New Roman" w:cs="Times New Roman"/>
          <w:noProof/>
          <w:position w:val="-10"/>
          <w:sz w:val="24"/>
        </w:rPr>
        <w:object w:dxaOrig="820" w:dyaOrig="320">
          <v:shape id="_x0000_i1182" type="#_x0000_t75" style="width:41.15pt;height:15.8pt" o:ole="">
            <v:imagedata r:id="rId295" o:title=""/>
          </v:shape>
          <o:OLEObject Type="Embed" ProgID="Equation.DSMT4" ShapeID="_x0000_i1182" DrawAspect="Content" ObjectID="_1758528660" r:id="rId296"/>
        </w:object>
      </w:r>
      <w:r w:rsidRPr="00133426">
        <w:rPr>
          <w:rFonts w:ascii="Times New Roman" w:hAnsi="Times New Roman" w:cs="Times New Roman"/>
          <w:noProof/>
          <w:sz w:val="24"/>
        </w:rPr>
        <w:t>.</w:t>
      </w:r>
    </w:p>
    <w:p w:rsidR="00133426" w:rsidRDefault="00133426" w:rsidP="00F7753C">
      <w:pPr>
        <w:spacing w:line="360" w:lineRule="auto"/>
        <w:jc w:val="right"/>
        <w:rPr>
          <w:rFonts w:ascii="Times New Roman" w:hAnsi="Times New Roman" w:cs="Times New Roman"/>
          <w:noProof/>
          <w:sz w:val="24"/>
        </w:rPr>
      </w:pPr>
    </w:p>
    <w:p w:rsidR="00133426" w:rsidRDefault="00133426" w:rsidP="00F7753C">
      <w:pPr>
        <w:spacing w:line="360" w:lineRule="auto"/>
        <w:jc w:val="right"/>
        <w:rPr>
          <w:rFonts w:ascii="Times New Roman" w:hAnsi="Times New Roman" w:cs="Times New Roman"/>
          <w:noProof/>
          <w:sz w:val="24"/>
        </w:rPr>
      </w:pPr>
    </w:p>
    <w:p w:rsidR="00F7753C" w:rsidRDefault="00F7753C" w:rsidP="00F7753C">
      <w:pPr>
        <w:spacing w:line="360" w:lineRule="auto"/>
        <w:jc w:val="right"/>
        <w:rPr>
          <w:rFonts w:ascii="Times New Roman" w:hAnsi="Times New Roman" w:cs="Times New Roman"/>
          <w:noProof/>
          <w:sz w:val="24"/>
        </w:rPr>
      </w:pPr>
      <w:r w:rsidRPr="00F7753C">
        <w:rPr>
          <w:rFonts w:ascii="Times New Roman" w:hAnsi="Times New Roman" w:cs="Times New Roman"/>
          <w:noProof/>
          <w:position w:val="-118"/>
          <w:sz w:val="24"/>
        </w:rPr>
        <w:object w:dxaOrig="3379" w:dyaOrig="2460">
          <v:shape id="_x0000_i1183" type="#_x0000_t75" style="width:171.3pt;height:121.85pt" o:ole="">
            <v:imagedata r:id="rId297" o:title=""/>
          </v:shape>
          <o:OLEObject Type="Embed" ProgID="Equation.DSMT4" ShapeID="_x0000_i1183" DrawAspect="Content" ObjectID="_1758528661" r:id="rId298"/>
        </w:object>
      </w:r>
      <w:r>
        <w:rPr>
          <w:rFonts w:ascii="Times New Roman" w:hAnsi="Times New Roman" w:cs="Times New Roman"/>
          <w:noProof/>
          <w:sz w:val="24"/>
        </w:rPr>
        <w:t xml:space="preserve">             (S46)</w:t>
      </w:r>
    </w:p>
    <w:p w:rsidR="00F7753C" w:rsidRDefault="00F7753C" w:rsidP="00F7753C">
      <w:pPr>
        <w:spacing w:line="360" w:lineRule="auto"/>
        <w:rPr>
          <w:rFonts w:ascii="Times New Roman" w:hAnsi="Times New Roman" w:cs="Times New Roman"/>
          <w:noProof/>
          <w:sz w:val="24"/>
        </w:rPr>
      </w:pPr>
      <w:r w:rsidRPr="00F7753C">
        <w:rPr>
          <w:rFonts w:ascii="Times New Roman" w:hAnsi="Times New Roman" w:cs="Times New Roman"/>
          <w:noProof/>
          <w:sz w:val="24"/>
        </w:rPr>
        <w:t>Where</w:t>
      </w:r>
      <w:r>
        <w:rPr>
          <w:rFonts w:ascii="Times New Roman" w:hAnsi="Times New Roman" w:cs="Times New Roman"/>
          <w:noProof/>
          <w:sz w:val="24"/>
        </w:rPr>
        <w:t xml:space="preserve"> </w:t>
      </w:r>
      <w:r w:rsidRPr="00F7753C">
        <w:rPr>
          <w:rFonts w:ascii="Times New Roman" w:hAnsi="Times New Roman" w:cs="Times New Roman"/>
          <w:noProof/>
          <w:position w:val="-10"/>
          <w:sz w:val="24"/>
        </w:rPr>
        <w:object w:dxaOrig="880" w:dyaOrig="360">
          <v:shape id="_x0000_i1184" type="#_x0000_t75" style="width:43.9pt;height:17.4pt" o:ole="">
            <v:imagedata r:id="rId299" o:title=""/>
          </v:shape>
          <o:OLEObject Type="Embed" ProgID="Equation.DSMT4" ShapeID="_x0000_i1184" DrawAspect="Content" ObjectID="_1758528662" r:id="rId300"/>
        </w:object>
      </w:r>
      <w:r w:rsidRPr="00F7753C">
        <w:rPr>
          <w:rFonts w:ascii="Times New Roman" w:hAnsi="Times New Roman" w:cs="Times New Roman"/>
          <w:noProof/>
          <w:sz w:val="24"/>
        </w:rPr>
        <w:t xml:space="preserve">, </w:t>
      </w:r>
      <w:r w:rsidR="008F4C10" w:rsidRPr="008F4C10">
        <w:rPr>
          <w:rFonts w:ascii="Times New Roman" w:hAnsi="Times New Roman" w:cs="Times New Roman"/>
          <w:noProof/>
          <w:position w:val="-12"/>
          <w:sz w:val="24"/>
        </w:rPr>
        <w:object w:dxaOrig="999" w:dyaOrig="380">
          <v:shape id="_x0000_i1185" type="#_x0000_t75" style="width:50.25pt;height:18.6pt" o:ole="">
            <v:imagedata r:id="rId301" o:title=""/>
          </v:shape>
          <o:OLEObject Type="Embed" ProgID="Equation.DSMT4" ShapeID="_x0000_i1185" DrawAspect="Content" ObjectID="_1758528663" r:id="rId302"/>
        </w:object>
      </w:r>
      <w:r w:rsidRPr="00F7753C">
        <w:rPr>
          <w:rFonts w:ascii="Times New Roman" w:hAnsi="Times New Roman" w:cs="Times New Roman"/>
          <w:noProof/>
          <w:sz w:val="24"/>
        </w:rPr>
        <w:t xml:space="preserve"> is the wavenumber in the composite backgroud medium, </w:t>
      </w:r>
      <w:r w:rsidR="008F4C10" w:rsidRPr="00F7753C">
        <w:rPr>
          <w:rFonts w:ascii="Times New Roman" w:hAnsi="Times New Roman" w:cs="Times New Roman"/>
          <w:noProof/>
          <w:position w:val="-10"/>
          <w:sz w:val="24"/>
        </w:rPr>
        <w:object w:dxaOrig="540" w:dyaOrig="320">
          <v:shape id="_x0000_i1186" type="#_x0000_t75" style="width:26.5pt;height:15.8pt" o:ole="">
            <v:imagedata r:id="rId303" o:title=""/>
          </v:shape>
          <o:OLEObject Type="Embed" ProgID="Equation.DSMT4" ShapeID="_x0000_i1186" DrawAspect="Content" ObjectID="_1758528664" r:id="rId304"/>
        </w:object>
      </w:r>
      <w:r w:rsidRPr="00F7753C">
        <w:rPr>
          <w:rFonts w:ascii="Times New Roman" w:hAnsi="Times New Roman" w:cs="Times New Roman"/>
          <w:noProof/>
          <w:sz w:val="24"/>
        </w:rPr>
        <w:t xml:space="preserve"> are the first and second kinds of Bessel functions, and </w:t>
      </w:r>
      <w:r w:rsidR="008F4C10" w:rsidRPr="00F7753C">
        <w:rPr>
          <w:rFonts w:ascii="Times New Roman" w:hAnsi="Times New Roman" w:cs="Times New Roman"/>
          <w:noProof/>
          <w:position w:val="-10"/>
          <w:sz w:val="24"/>
        </w:rPr>
        <w:object w:dxaOrig="300" w:dyaOrig="320">
          <v:shape id="_x0000_i1187" type="#_x0000_t75" style="width:15.8pt;height:15.8pt" o:ole="">
            <v:imagedata r:id="rId305" o:title=""/>
          </v:shape>
          <o:OLEObject Type="Embed" ProgID="Equation.DSMT4" ShapeID="_x0000_i1187" DrawAspect="Content" ObjectID="_1758528665" r:id="rId306"/>
        </w:object>
      </w:r>
      <w:r w:rsidRPr="00F7753C">
        <w:rPr>
          <w:rFonts w:ascii="Times New Roman" w:hAnsi="Times New Roman" w:cs="Times New Roman"/>
          <w:noProof/>
          <w:sz w:val="24"/>
        </w:rPr>
        <w:t xml:space="preserve"> is the Mie coefficient of the air hollow in the backgroud medium given by</w:t>
      </w:r>
    </w:p>
    <w:p w:rsidR="00F7753C" w:rsidRDefault="008F4C10" w:rsidP="008F4C10">
      <w:pPr>
        <w:wordWrap w:val="0"/>
        <w:spacing w:line="360" w:lineRule="auto"/>
        <w:jc w:val="right"/>
        <w:rPr>
          <w:rFonts w:ascii="Times New Roman" w:hAnsi="Times New Roman" w:cs="Times New Roman"/>
          <w:noProof/>
          <w:sz w:val="24"/>
        </w:rPr>
      </w:pPr>
      <w:r w:rsidRPr="008F4C10">
        <w:rPr>
          <w:rFonts w:ascii="Times New Roman" w:hAnsi="Times New Roman" w:cs="Times New Roman"/>
          <w:noProof/>
          <w:position w:val="-28"/>
          <w:sz w:val="24"/>
        </w:rPr>
        <w:object w:dxaOrig="3920" w:dyaOrig="639">
          <v:shape id="_x0000_i1188" type="#_x0000_t75" style="width:197.4pt;height:31.65pt" o:ole="">
            <v:imagedata r:id="rId307" o:title=""/>
          </v:shape>
          <o:OLEObject Type="Embed" ProgID="Equation.DSMT4" ShapeID="_x0000_i1188" DrawAspect="Content" ObjectID="_1758528666" r:id="rId308"/>
        </w:object>
      </w:r>
      <w:r>
        <w:rPr>
          <w:rFonts w:ascii="Times New Roman" w:hAnsi="Times New Roman" w:cs="Times New Roman"/>
          <w:noProof/>
          <w:sz w:val="24"/>
        </w:rPr>
        <w:t xml:space="preserve">            (S47)</w:t>
      </w:r>
    </w:p>
    <w:p w:rsidR="008F4C10" w:rsidRDefault="008F4C10" w:rsidP="00F7753C">
      <w:pPr>
        <w:spacing w:line="360" w:lineRule="auto"/>
        <w:rPr>
          <w:rFonts w:ascii="Times New Roman" w:hAnsi="Times New Roman" w:cs="Times New Roman"/>
          <w:noProof/>
          <w:sz w:val="24"/>
        </w:rPr>
      </w:pPr>
      <w:r>
        <w:rPr>
          <w:rFonts w:ascii="Times New Roman" w:hAnsi="Times New Roman" w:cs="Times New Roman"/>
          <w:noProof/>
          <w:sz w:val="24"/>
        </w:rPr>
        <w:t xml:space="preserve">where </w:t>
      </w:r>
      <w:r w:rsidRPr="008F4C10">
        <w:rPr>
          <w:rFonts w:ascii="Times New Roman" w:hAnsi="Times New Roman" w:cs="Times New Roman"/>
          <w:noProof/>
          <w:position w:val="-12"/>
          <w:sz w:val="24"/>
        </w:rPr>
        <w:object w:dxaOrig="1100" w:dyaOrig="380">
          <v:shape id="_x0000_i1189" type="#_x0000_t75" style="width:55.4pt;height:18.6pt" o:ole="">
            <v:imagedata r:id="rId309" o:title=""/>
          </v:shape>
          <o:OLEObject Type="Embed" ProgID="Equation.DSMT4" ShapeID="_x0000_i1189" DrawAspect="Content" ObjectID="_1758528667" r:id="rId310"/>
        </w:object>
      </w:r>
      <w:r>
        <w:rPr>
          <w:rFonts w:ascii="Times New Roman" w:hAnsi="Times New Roman" w:cs="Times New Roman"/>
          <w:noProof/>
          <w:sz w:val="24"/>
        </w:rPr>
        <w:t>,</w:t>
      </w:r>
      <w:r w:rsidRPr="00F7753C">
        <w:rPr>
          <w:rFonts w:ascii="Times New Roman" w:hAnsi="Times New Roman" w:cs="Times New Roman"/>
          <w:noProof/>
          <w:position w:val="-10"/>
          <w:sz w:val="24"/>
        </w:rPr>
        <w:object w:dxaOrig="720" w:dyaOrig="320">
          <v:shape id="_x0000_i1190" type="#_x0000_t75" style="width:36pt;height:15.8pt" o:ole="">
            <v:imagedata r:id="rId311" o:title=""/>
          </v:shape>
          <o:OLEObject Type="Embed" ProgID="Equation.DSMT4" ShapeID="_x0000_i1190" DrawAspect="Content" ObjectID="_1758528668" r:id="rId312"/>
        </w:object>
      </w:r>
      <w:r>
        <w:rPr>
          <w:rFonts w:ascii="Times New Roman" w:hAnsi="Times New Roman" w:cs="Times New Roman"/>
          <w:noProof/>
          <w:sz w:val="24"/>
        </w:rPr>
        <w:t xml:space="preserve">, and </w:t>
      </w:r>
      <w:r w:rsidRPr="00F7753C">
        <w:rPr>
          <w:rFonts w:ascii="Times New Roman" w:hAnsi="Times New Roman" w:cs="Times New Roman"/>
          <w:noProof/>
          <w:position w:val="-10"/>
          <w:sz w:val="24"/>
        </w:rPr>
        <w:object w:dxaOrig="1219" w:dyaOrig="320">
          <v:shape id="_x0000_i1191" type="#_x0000_t75" style="width:61.3pt;height:15.8pt" o:ole="">
            <v:imagedata r:id="rId313" o:title=""/>
          </v:shape>
          <o:OLEObject Type="Embed" ProgID="Equation.DSMT4" ShapeID="_x0000_i1191" DrawAspect="Content" ObjectID="_1758528669" r:id="rId314"/>
        </w:object>
      </w:r>
      <w:r>
        <w:rPr>
          <w:rFonts w:ascii="Times New Roman" w:hAnsi="Times New Roman" w:cs="Times New Roman"/>
          <w:noProof/>
          <w:sz w:val="24"/>
        </w:rPr>
        <w:t xml:space="preserve">is the first kind of Hankel function. </w:t>
      </w:r>
    </w:p>
    <w:p w:rsidR="008F4C10" w:rsidRDefault="008F4C10" w:rsidP="00F7753C">
      <w:pPr>
        <w:spacing w:line="360" w:lineRule="auto"/>
        <w:rPr>
          <w:rFonts w:ascii="Times New Roman" w:hAnsi="Times New Roman" w:cs="Times New Roman"/>
          <w:noProof/>
          <w:sz w:val="24"/>
        </w:rPr>
      </w:pPr>
    </w:p>
    <w:p w:rsidR="00133426" w:rsidRDefault="008F4C10" w:rsidP="00F7753C">
      <w:pPr>
        <w:spacing w:line="360" w:lineRule="auto"/>
        <w:rPr>
          <w:rFonts w:ascii="Times New Roman" w:hAnsi="Times New Roman" w:cs="Times New Roman"/>
          <w:noProof/>
          <w:sz w:val="24"/>
        </w:rPr>
      </w:pPr>
      <w:r w:rsidRPr="008F4C10">
        <w:rPr>
          <w:rFonts w:ascii="Times New Roman" w:hAnsi="Times New Roman" w:cs="Times New Roman"/>
          <w:noProof/>
          <w:sz w:val="24"/>
        </w:rPr>
        <w:lastRenderedPageBreak/>
        <w:t xml:space="preserve">For given values of </w:t>
      </w:r>
      <w:r w:rsidRPr="00F7753C">
        <w:rPr>
          <w:rFonts w:ascii="Times New Roman" w:hAnsi="Times New Roman" w:cs="Times New Roman"/>
          <w:noProof/>
          <w:position w:val="-10"/>
          <w:sz w:val="24"/>
        </w:rPr>
        <w:object w:dxaOrig="600" w:dyaOrig="320">
          <v:shape id="_x0000_i1192" type="#_x0000_t75" style="width:29.65pt;height:15.8pt" o:ole="">
            <v:imagedata r:id="rId289" o:title=""/>
          </v:shape>
          <o:OLEObject Type="Embed" ProgID="Equation.DSMT4" ShapeID="_x0000_i1192" DrawAspect="Content" ObjectID="_1758528670" r:id="rId315"/>
        </w:object>
      </w:r>
      <w:r w:rsidRPr="008F4C10">
        <w:rPr>
          <w:rFonts w:ascii="Times New Roman" w:hAnsi="Times New Roman" w:cs="Times New Roman"/>
          <w:noProof/>
          <w:sz w:val="24"/>
        </w:rPr>
        <w:t>,</w:t>
      </w:r>
      <w:r w:rsidRPr="00F7753C">
        <w:rPr>
          <w:rFonts w:ascii="Times New Roman" w:hAnsi="Times New Roman" w:cs="Times New Roman"/>
          <w:noProof/>
          <w:position w:val="-10"/>
          <w:sz w:val="24"/>
        </w:rPr>
        <w:object w:dxaOrig="700" w:dyaOrig="300">
          <v:shape id="_x0000_i1193" type="#_x0000_t75" style="width:35.2pt;height:14.25pt" o:ole="">
            <v:imagedata r:id="rId291" o:title=""/>
          </v:shape>
          <o:OLEObject Type="Embed" ProgID="Equation.DSMT4" ShapeID="_x0000_i1193" DrawAspect="Content" ObjectID="_1758528671" r:id="rId316"/>
        </w:object>
      </w:r>
      <w:r w:rsidRPr="008F4C10">
        <w:rPr>
          <w:rFonts w:ascii="Times New Roman" w:hAnsi="Times New Roman" w:cs="Times New Roman"/>
          <w:noProof/>
          <w:sz w:val="24"/>
        </w:rPr>
        <w:t xml:space="preserve">, </w:t>
      </w:r>
      <w:r w:rsidRPr="008F4C10">
        <w:rPr>
          <w:rFonts w:ascii="Times New Roman" w:hAnsi="Times New Roman" w:cs="Times New Roman"/>
          <w:noProof/>
          <w:position w:val="-14"/>
          <w:sz w:val="24"/>
        </w:rPr>
        <w:object w:dxaOrig="980" w:dyaOrig="360">
          <v:shape id="_x0000_i1194" type="#_x0000_t75" style="width:49.05pt;height:17.4pt" o:ole="">
            <v:imagedata r:id="rId293" o:title=""/>
          </v:shape>
          <o:OLEObject Type="Embed" ProgID="Equation.DSMT4" ShapeID="_x0000_i1194" DrawAspect="Content" ObjectID="_1758528672" r:id="rId317"/>
        </w:object>
      </w:r>
      <w:r w:rsidRPr="008F4C10">
        <w:rPr>
          <w:rFonts w:ascii="Times New Roman" w:hAnsi="Times New Roman" w:cs="Times New Roman"/>
          <w:noProof/>
          <w:sz w:val="24"/>
        </w:rPr>
        <w:t xml:space="preserve">, and </w:t>
      </w:r>
      <w:r w:rsidRPr="00F7753C">
        <w:rPr>
          <w:rFonts w:ascii="Times New Roman" w:hAnsi="Times New Roman" w:cs="Times New Roman"/>
          <w:noProof/>
          <w:position w:val="-10"/>
          <w:sz w:val="24"/>
        </w:rPr>
        <w:object w:dxaOrig="820" w:dyaOrig="320">
          <v:shape id="_x0000_i1195" type="#_x0000_t75" style="width:41.15pt;height:15.8pt" o:ole="">
            <v:imagedata r:id="rId295" o:title=""/>
          </v:shape>
          <o:OLEObject Type="Embed" ProgID="Equation.DSMT4" ShapeID="_x0000_i1195" DrawAspect="Content" ObjectID="_1758528673" r:id="rId318"/>
        </w:object>
      </w:r>
      <w:r w:rsidRPr="008F4C10">
        <w:rPr>
          <w:rFonts w:ascii="Times New Roman" w:hAnsi="Times New Roman" w:cs="Times New Roman"/>
          <w:noProof/>
          <w:sz w:val="24"/>
        </w:rPr>
        <w:t xml:space="preserve">, we calculate the </w:t>
      </w:r>
    </w:p>
    <w:p w:rsidR="00133426" w:rsidRDefault="002B19CE" w:rsidP="00F7753C">
      <w:pPr>
        <w:spacing w:line="360" w:lineRule="auto"/>
        <w:rPr>
          <w:rFonts w:ascii="Times New Roman" w:hAnsi="Times New Roman" w:cs="Times New Roman"/>
          <w:noProof/>
          <w:sz w:val="24"/>
        </w:rPr>
      </w:pPr>
      <w:r>
        <w:rPr>
          <w:rFonts w:ascii="Times New Roman" w:hAnsi="Times New Roman" w:cs="Times New Roman"/>
          <w:noProof/>
          <w:sz w:val="24"/>
        </w:rPr>
        <w:drawing>
          <wp:inline distT="0" distB="0" distL="0" distR="0">
            <wp:extent cx="5274310" cy="3686810"/>
            <wp:effectExtent l="0" t="0" r="254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4.jpg"/>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5274310" cy="3686810"/>
                    </a:xfrm>
                    <a:prstGeom prst="rect">
                      <a:avLst/>
                    </a:prstGeom>
                  </pic:spPr>
                </pic:pic>
              </a:graphicData>
            </a:graphic>
          </wp:inline>
        </w:drawing>
      </w:r>
    </w:p>
    <w:p w:rsidR="00133426" w:rsidRDefault="00133426" w:rsidP="00F7753C">
      <w:pPr>
        <w:spacing w:line="360" w:lineRule="auto"/>
        <w:rPr>
          <w:rFonts w:ascii="Times New Roman" w:hAnsi="Times New Roman" w:cs="Times New Roman"/>
          <w:noProof/>
          <w:sz w:val="24"/>
        </w:rPr>
      </w:pPr>
      <w:r>
        <w:rPr>
          <w:rFonts w:ascii="Times New Roman" w:hAnsi="Times New Roman" w:cs="Times New Roman"/>
          <w:noProof/>
          <w:sz w:val="24"/>
        </w:rPr>
        <w:t xml:space="preserve">Fig. S4. </w:t>
      </w:r>
      <w:r w:rsidRPr="00133426">
        <w:rPr>
          <w:rFonts w:ascii="Times New Roman" w:hAnsi="Times New Roman" w:cs="Times New Roman"/>
          <w:noProof/>
          <w:sz w:val="24"/>
        </w:rPr>
        <w:t>The trajectories of the particles</w:t>
      </w:r>
      <w:r>
        <w:rPr>
          <w:rFonts w:ascii="Times New Roman" w:hAnsi="Times New Roman" w:cs="Times New Roman"/>
          <w:noProof/>
          <w:sz w:val="24"/>
        </w:rPr>
        <w:t xml:space="preserve"> </w:t>
      </w:r>
      <w:r w:rsidRPr="00133426">
        <w:rPr>
          <w:rFonts w:ascii="Times New Roman" w:hAnsi="Times New Roman" w:cs="Times New Roman"/>
          <w:noProof/>
          <w:sz w:val="24"/>
        </w:rPr>
        <w:t xml:space="preserve">with </w:t>
      </w:r>
      <w:r w:rsidR="005414DF">
        <w:rPr>
          <w:rFonts w:ascii="Times New Roman" w:hAnsi="Times New Roman" w:cs="Times New Roman"/>
          <w:noProof/>
          <w:sz w:val="24"/>
        </w:rPr>
        <w:t>different relative permittivities</w:t>
      </w:r>
      <w:r>
        <w:rPr>
          <w:rFonts w:ascii="Times New Roman" w:hAnsi="Times New Roman" w:cs="Times New Roman"/>
          <w:noProof/>
          <w:sz w:val="24"/>
        </w:rPr>
        <w:t>.</w:t>
      </w:r>
      <w:r w:rsidRPr="00133426">
        <w:rPr>
          <w:rFonts w:ascii="Times New Roman" w:hAnsi="Times New Roman" w:cs="Times New Roman"/>
          <w:noProof/>
          <w:sz w:val="24"/>
        </w:rPr>
        <w:t xml:space="preserve"> </w:t>
      </w:r>
      <w:r>
        <w:rPr>
          <w:rFonts w:ascii="Times New Roman" w:hAnsi="Times New Roman" w:cs="Times New Roman"/>
          <w:noProof/>
          <w:sz w:val="24"/>
        </w:rPr>
        <w:t xml:space="preserve">(A) </w:t>
      </w:r>
      <w:r w:rsidRPr="000E53AD">
        <w:rPr>
          <w:rFonts w:ascii="Times New Roman" w:hAnsi="Times New Roman" w:cs="Times New Roman"/>
          <w:noProof/>
          <w:position w:val="-10"/>
          <w:sz w:val="24"/>
        </w:rPr>
        <w:object w:dxaOrig="580" w:dyaOrig="320">
          <v:shape id="_x0000_i1196" type="#_x0000_t75" style="width:28.9pt;height:15.8pt" o:ole="">
            <v:imagedata r:id="rId320" o:title=""/>
          </v:shape>
          <o:OLEObject Type="Embed" ProgID="Equation.DSMT4" ShapeID="_x0000_i1196" DrawAspect="Content" ObjectID="_1758528674" r:id="rId321"/>
        </w:object>
      </w:r>
      <w:r w:rsidR="00926D0C">
        <w:rPr>
          <w:rFonts w:ascii="Times New Roman" w:hAnsi="Times New Roman" w:cs="Times New Roman"/>
          <w:noProof/>
          <w:sz w:val="24"/>
        </w:rPr>
        <w:t>, (B</w:t>
      </w:r>
      <w:r w:rsidRPr="00133426">
        <w:rPr>
          <w:rFonts w:ascii="Times New Roman" w:hAnsi="Times New Roman" w:cs="Times New Roman"/>
          <w:noProof/>
          <w:sz w:val="24"/>
        </w:rPr>
        <w:t xml:space="preserve">) </w:t>
      </w:r>
      <w:r w:rsidRPr="000E53AD">
        <w:rPr>
          <w:rFonts w:ascii="Times New Roman" w:hAnsi="Times New Roman" w:cs="Times New Roman"/>
          <w:noProof/>
          <w:position w:val="-10"/>
          <w:sz w:val="24"/>
        </w:rPr>
        <w:object w:dxaOrig="580" w:dyaOrig="320">
          <v:shape id="_x0000_i1197" type="#_x0000_t75" style="width:28.9pt;height:15.8pt" o:ole="">
            <v:imagedata r:id="rId322" o:title=""/>
          </v:shape>
          <o:OLEObject Type="Embed" ProgID="Equation.DSMT4" ShapeID="_x0000_i1197" DrawAspect="Content" ObjectID="_1758528675" r:id="rId323"/>
        </w:object>
      </w:r>
      <w:r w:rsidRPr="00133426">
        <w:rPr>
          <w:rFonts w:ascii="Times New Roman" w:hAnsi="Times New Roman" w:cs="Times New Roman"/>
          <w:noProof/>
          <w:sz w:val="24"/>
        </w:rPr>
        <w:t xml:space="preserve"> and (</w:t>
      </w:r>
      <w:r w:rsidR="00926D0C">
        <w:rPr>
          <w:rFonts w:ascii="Times New Roman" w:hAnsi="Times New Roman" w:cs="Times New Roman"/>
          <w:noProof/>
          <w:sz w:val="24"/>
        </w:rPr>
        <w:t>C</w:t>
      </w:r>
      <w:r w:rsidRPr="00133426">
        <w:rPr>
          <w:rFonts w:ascii="Times New Roman" w:hAnsi="Times New Roman" w:cs="Times New Roman"/>
          <w:noProof/>
          <w:sz w:val="24"/>
        </w:rPr>
        <w:t xml:space="preserve">) </w:t>
      </w:r>
      <w:r w:rsidRPr="000E53AD">
        <w:rPr>
          <w:rFonts w:ascii="Times New Roman" w:hAnsi="Times New Roman" w:cs="Times New Roman"/>
          <w:noProof/>
          <w:position w:val="-10"/>
          <w:sz w:val="24"/>
        </w:rPr>
        <w:object w:dxaOrig="680" w:dyaOrig="320">
          <v:shape id="_x0000_i1198" type="#_x0000_t75" style="width:34.4pt;height:15.8pt" o:ole="">
            <v:imagedata r:id="rId324" o:title=""/>
          </v:shape>
          <o:OLEObject Type="Embed" ProgID="Equation.DSMT4" ShapeID="_x0000_i1198" DrawAspect="Content" ObjectID="_1758528676" r:id="rId325"/>
        </w:object>
      </w:r>
      <w:r w:rsidRPr="00133426">
        <w:rPr>
          <w:rFonts w:ascii="Times New Roman" w:hAnsi="Times New Roman" w:cs="Times New Roman"/>
          <w:noProof/>
          <w:sz w:val="24"/>
        </w:rPr>
        <w:t xml:space="preserve">. The radius and mass density of the particles are </w:t>
      </w:r>
      <w:r w:rsidR="00926D0C" w:rsidRPr="000E53AD">
        <w:rPr>
          <w:rFonts w:ascii="Times New Roman" w:hAnsi="Times New Roman" w:cs="Times New Roman"/>
          <w:noProof/>
          <w:position w:val="-10"/>
          <w:sz w:val="24"/>
        </w:rPr>
        <w:object w:dxaOrig="980" w:dyaOrig="300">
          <v:shape id="_x0000_i1199" type="#_x0000_t75" style="width:49.05pt;height:14.25pt" o:ole="">
            <v:imagedata r:id="rId326" o:title=""/>
          </v:shape>
          <o:OLEObject Type="Embed" ProgID="Equation.DSMT4" ShapeID="_x0000_i1199" DrawAspect="Content" ObjectID="_1758528677" r:id="rId327"/>
        </w:object>
      </w:r>
      <w:r w:rsidRPr="00133426">
        <w:rPr>
          <w:rFonts w:ascii="Times New Roman" w:hAnsi="Times New Roman" w:cs="Times New Roman"/>
          <w:noProof/>
          <w:sz w:val="24"/>
        </w:rPr>
        <w:t xml:space="preserve"> and </w:t>
      </w:r>
      <w:r w:rsidR="00926D0C" w:rsidRPr="000E53AD">
        <w:rPr>
          <w:rFonts w:ascii="Times New Roman" w:hAnsi="Times New Roman" w:cs="Times New Roman"/>
          <w:noProof/>
          <w:position w:val="-10"/>
          <w:sz w:val="24"/>
        </w:rPr>
        <w:object w:dxaOrig="1500" w:dyaOrig="340">
          <v:shape id="_x0000_i1200" type="#_x0000_t75" style="width:76.35pt;height:16.6pt" o:ole="">
            <v:imagedata r:id="rId328" o:title=""/>
          </v:shape>
          <o:OLEObject Type="Embed" ProgID="Equation.DSMT4" ShapeID="_x0000_i1200" DrawAspect="Content" ObjectID="_1758528678" r:id="rId329"/>
        </w:object>
      </w:r>
      <w:r w:rsidRPr="00133426">
        <w:rPr>
          <w:rFonts w:ascii="Times New Roman" w:hAnsi="Times New Roman" w:cs="Times New Roman"/>
          <w:noProof/>
          <w:sz w:val="24"/>
        </w:rPr>
        <w:t xml:space="preserve">,  and they are initially located at </w:t>
      </w:r>
      <w:r w:rsidR="00926D0C" w:rsidRPr="000E53AD">
        <w:rPr>
          <w:rFonts w:ascii="Times New Roman" w:hAnsi="Times New Roman" w:cs="Times New Roman"/>
          <w:noProof/>
          <w:position w:val="-10"/>
          <w:sz w:val="24"/>
        </w:rPr>
        <w:object w:dxaOrig="1840" w:dyaOrig="320">
          <v:shape id="_x0000_i1201" type="#_x0000_t75" style="width:92.2pt;height:15.8pt" o:ole="">
            <v:imagedata r:id="rId330" o:title=""/>
          </v:shape>
          <o:OLEObject Type="Embed" ProgID="Equation.DSMT4" ShapeID="_x0000_i1201" DrawAspect="Content" ObjectID="_1758528679" r:id="rId331"/>
        </w:object>
      </w:r>
      <w:r w:rsidRPr="00133426">
        <w:rPr>
          <w:rFonts w:ascii="Times New Roman" w:hAnsi="Times New Roman" w:cs="Times New Roman"/>
          <w:noProof/>
          <w:sz w:val="24"/>
        </w:rPr>
        <w:t xml:space="preserve">with zero velocity. The ambient damping constant is used as </w:t>
      </w:r>
      <w:r w:rsidR="00926D0C" w:rsidRPr="000E53AD">
        <w:rPr>
          <w:rFonts w:ascii="Times New Roman" w:hAnsi="Times New Roman" w:cs="Times New Roman"/>
          <w:noProof/>
          <w:position w:val="-10"/>
          <w:sz w:val="24"/>
        </w:rPr>
        <w:object w:dxaOrig="1480" w:dyaOrig="340">
          <v:shape id="_x0000_i1202" type="#_x0000_t75" style="width:75.55pt;height:16.6pt" o:ole="">
            <v:imagedata r:id="rId332" o:title=""/>
          </v:shape>
          <o:OLEObject Type="Embed" ProgID="Equation.DSMT4" ShapeID="_x0000_i1202" DrawAspect="Content" ObjectID="_1758528680" r:id="rId333"/>
        </w:object>
      </w:r>
      <w:r w:rsidRPr="00133426">
        <w:rPr>
          <w:rFonts w:ascii="Times New Roman" w:hAnsi="Times New Roman" w:cs="Times New Roman"/>
          <w:noProof/>
          <w:sz w:val="24"/>
        </w:rPr>
        <w:t xml:space="preserve">. The amplitudes of the line sources for the black, red and blue curves are 1V, and 0.01V for the green curve. The coefficient of restitution we used is </w:t>
      </w:r>
      <w:r w:rsidR="00926D0C" w:rsidRPr="00926D0C">
        <w:rPr>
          <w:rFonts w:ascii="Times New Roman" w:hAnsi="Times New Roman" w:cs="Times New Roman"/>
          <w:noProof/>
          <w:position w:val="-6"/>
          <w:sz w:val="24"/>
        </w:rPr>
        <w:object w:dxaOrig="660" w:dyaOrig="260">
          <v:shape id="_x0000_i1203" type="#_x0000_t75" style="width:32.45pt;height:13.05pt" o:ole="">
            <v:imagedata r:id="rId334" o:title=""/>
          </v:shape>
          <o:OLEObject Type="Embed" ProgID="Equation.DSMT4" ShapeID="_x0000_i1203" DrawAspect="Content" ObjectID="_1758528681" r:id="rId335"/>
        </w:object>
      </w:r>
      <w:r w:rsidRPr="00133426">
        <w:rPr>
          <w:rFonts w:ascii="Times New Roman" w:hAnsi="Times New Roman" w:cs="Times New Roman"/>
          <w:noProof/>
          <w:sz w:val="24"/>
        </w:rPr>
        <w:t xml:space="preserve">. The arrows denote the directions of movements. The consumed time form the starting point to the ends of the trajectories are indicated.  </w:t>
      </w:r>
    </w:p>
    <w:p w:rsidR="00133426" w:rsidRDefault="00133426" w:rsidP="00F7753C">
      <w:pPr>
        <w:spacing w:line="360" w:lineRule="auto"/>
        <w:rPr>
          <w:rFonts w:ascii="Times New Roman" w:hAnsi="Times New Roman" w:cs="Times New Roman"/>
          <w:noProof/>
          <w:sz w:val="24"/>
        </w:rPr>
      </w:pPr>
    </w:p>
    <w:p w:rsidR="00133426" w:rsidRDefault="00133426" w:rsidP="00F7753C">
      <w:pPr>
        <w:spacing w:line="360" w:lineRule="auto"/>
        <w:rPr>
          <w:rFonts w:ascii="Times New Roman" w:hAnsi="Times New Roman" w:cs="Times New Roman"/>
          <w:noProof/>
          <w:sz w:val="24"/>
        </w:rPr>
      </w:pPr>
    </w:p>
    <w:p w:rsidR="00F7753C" w:rsidRDefault="008F4C10" w:rsidP="00F7753C">
      <w:pPr>
        <w:spacing w:line="360" w:lineRule="auto"/>
        <w:rPr>
          <w:rFonts w:ascii="Times New Roman" w:hAnsi="Times New Roman" w:cs="Times New Roman"/>
          <w:noProof/>
          <w:sz w:val="24"/>
        </w:rPr>
      </w:pPr>
      <w:r w:rsidRPr="008F4C10">
        <w:rPr>
          <w:rFonts w:ascii="Times New Roman" w:hAnsi="Times New Roman" w:cs="Times New Roman"/>
          <w:noProof/>
          <w:sz w:val="24"/>
        </w:rPr>
        <w:t>effective constitutive parameters of the metamaterial using Eq</w:t>
      </w:r>
      <w:r>
        <w:rPr>
          <w:rFonts w:ascii="Times New Roman" w:hAnsi="Times New Roman" w:cs="Times New Roman"/>
          <w:noProof/>
          <w:sz w:val="24"/>
        </w:rPr>
        <w:t>uation</w:t>
      </w:r>
      <w:r w:rsidRPr="008F4C10">
        <w:rPr>
          <w:rFonts w:ascii="Times New Roman" w:hAnsi="Times New Roman" w:cs="Times New Roman"/>
          <w:noProof/>
          <w:sz w:val="24"/>
        </w:rPr>
        <w:t xml:space="preserve">s </w:t>
      </w:r>
      <w:r w:rsidR="000E53AD">
        <w:rPr>
          <w:rFonts w:ascii="Times New Roman" w:hAnsi="Times New Roman" w:cs="Times New Roman"/>
          <w:noProof/>
          <w:sz w:val="24"/>
        </w:rPr>
        <w:t>(S44)-</w:t>
      </w:r>
      <w:r>
        <w:rPr>
          <w:rFonts w:ascii="Times New Roman" w:hAnsi="Times New Roman" w:cs="Times New Roman"/>
          <w:noProof/>
          <w:sz w:val="24"/>
        </w:rPr>
        <w:t>(</w:t>
      </w:r>
      <w:r w:rsidR="000E53AD">
        <w:rPr>
          <w:rFonts w:ascii="Times New Roman" w:hAnsi="Times New Roman" w:cs="Times New Roman"/>
          <w:noProof/>
          <w:sz w:val="24"/>
        </w:rPr>
        <w:t>S</w:t>
      </w:r>
      <w:r>
        <w:rPr>
          <w:rFonts w:ascii="Times New Roman" w:hAnsi="Times New Roman" w:cs="Times New Roman"/>
          <w:noProof/>
          <w:sz w:val="24"/>
        </w:rPr>
        <w:t>47)</w:t>
      </w:r>
      <w:r w:rsidRPr="008F4C10">
        <w:rPr>
          <w:rFonts w:ascii="Times New Roman" w:hAnsi="Times New Roman" w:cs="Times New Roman"/>
          <w:noProof/>
          <w:sz w:val="24"/>
        </w:rPr>
        <w:t xml:space="preserve"> and present the results in Fig. </w:t>
      </w:r>
      <w:r>
        <w:rPr>
          <w:rFonts w:ascii="Times New Roman" w:hAnsi="Times New Roman" w:cs="Times New Roman"/>
          <w:noProof/>
          <w:sz w:val="24"/>
        </w:rPr>
        <w:t>S3B</w:t>
      </w:r>
      <w:r w:rsidRPr="008F4C10">
        <w:rPr>
          <w:rFonts w:ascii="Times New Roman" w:hAnsi="Times New Roman" w:cs="Times New Roman"/>
          <w:noProof/>
          <w:sz w:val="24"/>
        </w:rPr>
        <w:t xml:space="preserve">. It can be observed that within a specific frequency range (between the two cyan dots), namely </w:t>
      </w:r>
      <w:r w:rsidRPr="008F4C10">
        <w:rPr>
          <w:rFonts w:ascii="Times New Roman" w:hAnsi="Times New Roman" w:cs="Times New Roman"/>
          <w:noProof/>
          <w:position w:val="-14"/>
          <w:sz w:val="24"/>
        </w:rPr>
        <w:object w:dxaOrig="2020" w:dyaOrig="360">
          <v:shape id="_x0000_i1204" type="#_x0000_t75" style="width:101.65pt;height:17.4pt" o:ole="">
            <v:imagedata r:id="rId336" o:title=""/>
          </v:shape>
          <o:OLEObject Type="Embed" ProgID="Equation.DSMT4" ShapeID="_x0000_i1204" DrawAspect="Content" ObjectID="_1758528682" r:id="rId337"/>
        </w:object>
      </w:r>
      <w:r>
        <w:rPr>
          <w:rFonts w:ascii="Times New Roman" w:hAnsi="Times New Roman" w:cs="Times New Roman"/>
          <w:noProof/>
          <w:sz w:val="24"/>
        </w:rPr>
        <w:t>,</w:t>
      </w:r>
      <w:r w:rsidRPr="008F4C10">
        <w:rPr>
          <w:rFonts w:ascii="Times New Roman" w:hAnsi="Times New Roman" w:cs="Times New Roman"/>
          <w:noProof/>
          <w:sz w:val="24"/>
        </w:rPr>
        <w:t xml:space="preserve"> the conditions </w:t>
      </w:r>
      <w:r w:rsidRPr="00536E4F">
        <w:rPr>
          <w:rFonts w:ascii="Times New Roman" w:hAnsi="Times New Roman" w:cs="Times New Roman"/>
          <w:noProof/>
          <w:position w:val="-10"/>
          <w:sz w:val="24"/>
        </w:rPr>
        <w:object w:dxaOrig="1520" w:dyaOrig="340">
          <v:shape id="_x0000_i1205" type="#_x0000_t75" style="width:76.35pt;height:16.6pt" o:ole="">
            <v:imagedata r:id="rId269" o:title=""/>
          </v:shape>
          <o:OLEObject Type="Embed" ProgID="Equation.DSMT4" ShapeID="_x0000_i1205" DrawAspect="Content" ObjectID="_1758528683" r:id="rId338"/>
        </w:object>
      </w:r>
      <w:r w:rsidRPr="008F4C10">
        <w:rPr>
          <w:rFonts w:ascii="Times New Roman" w:hAnsi="Times New Roman" w:cs="Times New Roman"/>
          <w:noProof/>
          <w:sz w:val="24"/>
        </w:rPr>
        <w:t xml:space="preserve"> are satisfied. This indicates that the TM polarized OSTB can be </w:t>
      </w:r>
      <w:r w:rsidRPr="008F4C10">
        <w:rPr>
          <w:rFonts w:ascii="Times New Roman" w:hAnsi="Times New Roman" w:cs="Times New Roman"/>
          <w:noProof/>
          <w:sz w:val="24"/>
        </w:rPr>
        <w:lastRenderedPageBreak/>
        <w:t xml:space="preserve">excited within this frequency range, and the valid frequency range can be adjusted by tuning the lattice constant </w:t>
      </w:r>
      <w:r w:rsidRPr="008F4C10">
        <w:rPr>
          <w:rFonts w:ascii="Times New Roman" w:hAnsi="Times New Roman" w:cs="Times New Roman"/>
          <w:i/>
          <w:noProof/>
          <w:sz w:val="24"/>
        </w:rPr>
        <w:t>a</w:t>
      </w:r>
      <w:r w:rsidRPr="008F4C10">
        <w:rPr>
          <w:rFonts w:ascii="Times New Roman" w:hAnsi="Times New Roman" w:cs="Times New Roman"/>
          <w:noProof/>
          <w:sz w:val="24"/>
        </w:rPr>
        <w:t>.</w:t>
      </w:r>
      <w:r>
        <w:rPr>
          <w:rFonts w:ascii="Times New Roman" w:hAnsi="Times New Roman" w:cs="Times New Roman"/>
          <w:noProof/>
          <w:sz w:val="24"/>
        </w:rPr>
        <w:t xml:space="preserve"> </w:t>
      </w:r>
    </w:p>
    <w:p w:rsidR="00045B38" w:rsidRDefault="00045B38" w:rsidP="00045B38">
      <w:pPr>
        <w:spacing w:line="360" w:lineRule="auto"/>
        <w:rPr>
          <w:rFonts w:ascii="Times New Roman" w:hAnsi="Times New Roman" w:cs="Times New Roman"/>
          <w:sz w:val="24"/>
        </w:rPr>
      </w:pPr>
    </w:p>
    <w:p w:rsidR="00926D0C" w:rsidRDefault="002B19CE" w:rsidP="00045B38">
      <w:pPr>
        <w:spacing w:line="360" w:lineRule="auto"/>
        <w:rPr>
          <w:rFonts w:ascii="Times New Roman" w:hAnsi="Times New Roman" w:cs="Times New Roman"/>
          <w:sz w:val="24"/>
        </w:rPr>
      </w:pPr>
      <w:r>
        <w:rPr>
          <w:rFonts w:ascii="Times New Roman" w:hAnsi="Times New Roman" w:cs="Times New Roman"/>
          <w:noProof/>
          <w:sz w:val="24"/>
        </w:rPr>
        <w:drawing>
          <wp:inline distT="0" distB="0" distL="0" distR="0">
            <wp:extent cx="5274310" cy="649732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5.jpg"/>
                    <pic:cNvPicPr/>
                  </pic:nvPicPr>
                  <pic:blipFill>
                    <a:blip r:embed="rId339" cstate="print">
                      <a:extLst>
                        <a:ext uri="{28A0092B-C50C-407E-A947-70E740481C1C}">
                          <a14:useLocalDpi xmlns:a14="http://schemas.microsoft.com/office/drawing/2010/main" val="0"/>
                        </a:ext>
                      </a:extLst>
                    </a:blip>
                    <a:stretch>
                      <a:fillRect/>
                    </a:stretch>
                  </pic:blipFill>
                  <pic:spPr>
                    <a:xfrm>
                      <a:off x="0" y="0"/>
                      <a:ext cx="5274310" cy="6497320"/>
                    </a:xfrm>
                    <a:prstGeom prst="rect">
                      <a:avLst/>
                    </a:prstGeom>
                  </pic:spPr>
                </pic:pic>
              </a:graphicData>
            </a:graphic>
          </wp:inline>
        </w:drawing>
      </w:r>
    </w:p>
    <w:p w:rsidR="00926D0C" w:rsidRDefault="00926D0C" w:rsidP="00045B38">
      <w:pPr>
        <w:spacing w:line="360" w:lineRule="auto"/>
        <w:rPr>
          <w:rFonts w:ascii="Times New Roman" w:hAnsi="Times New Roman" w:cs="Times New Roman"/>
          <w:sz w:val="24"/>
        </w:rPr>
      </w:pPr>
      <w:r>
        <w:rPr>
          <w:rFonts w:ascii="Times New Roman" w:hAnsi="Times New Roman" w:cs="Times New Roman" w:hint="eastAsia"/>
          <w:sz w:val="24"/>
        </w:rPr>
        <w:t>F</w:t>
      </w:r>
      <w:r>
        <w:rPr>
          <w:rFonts w:ascii="Times New Roman" w:hAnsi="Times New Roman" w:cs="Times New Roman"/>
          <w:sz w:val="24"/>
        </w:rPr>
        <w:t xml:space="preserve">ig. S5. In case of lossy metamaterial. </w:t>
      </w:r>
      <w:r w:rsidRPr="00926D0C">
        <w:rPr>
          <w:rFonts w:ascii="Times New Roman" w:hAnsi="Times New Roman" w:cs="Times New Roman"/>
          <w:sz w:val="24"/>
        </w:rPr>
        <w:t xml:space="preserve">The metamaterial is lossy with </w:t>
      </w:r>
      <w:r w:rsidRPr="000E53AD">
        <w:rPr>
          <w:rFonts w:ascii="Times New Roman" w:hAnsi="Times New Roman" w:cs="Times New Roman"/>
          <w:noProof/>
          <w:position w:val="-6"/>
          <w:sz w:val="24"/>
        </w:rPr>
        <w:object w:dxaOrig="1460" w:dyaOrig="260">
          <v:shape id="_x0000_i1206" type="#_x0000_t75" style="width:73.6pt;height:13.05pt" o:ole="">
            <v:imagedata r:id="rId340" o:title=""/>
          </v:shape>
          <o:OLEObject Type="Embed" ProgID="Equation.DSMT4" ShapeID="_x0000_i1206" DrawAspect="Content" ObjectID="_1758528684" r:id="rId341"/>
        </w:object>
      </w:r>
      <w:r w:rsidRPr="00926D0C">
        <w:rPr>
          <w:rFonts w:ascii="Times New Roman" w:hAnsi="Times New Roman" w:cs="Times New Roman"/>
          <w:sz w:val="24"/>
        </w:rPr>
        <w:t>,</w:t>
      </w:r>
      <w:r w:rsidRPr="000E53AD">
        <w:rPr>
          <w:rFonts w:ascii="Times New Roman" w:hAnsi="Times New Roman" w:cs="Times New Roman"/>
          <w:noProof/>
          <w:position w:val="-6"/>
          <w:sz w:val="24"/>
        </w:rPr>
        <w:object w:dxaOrig="1460" w:dyaOrig="260">
          <v:shape id="_x0000_i1207" type="#_x0000_t75" style="width:73.6pt;height:13.05pt" o:ole="">
            <v:imagedata r:id="rId342" o:title=""/>
          </v:shape>
          <o:OLEObject Type="Embed" ProgID="Equation.DSMT4" ShapeID="_x0000_i1207" DrawAspect="Content" ObjectID="_1758528685" r:id="rId343"/>
        </w:object>
      </w:r>
      <w:r>
        <w:rPr>
          <w:rFonts w:ascii="Times New Roman" w:hAnsi="Times New Roman" w:cs="Times New Roman"/>
          <w:sz w:val="24"/>
        </w:rPr>
        <w:t>. (A</w:t>
      </w:r>
      <w:r w:rsidRPr="00926D0C">
        <w:rPr>
          <w:rFonts w:ascii="Times New Roman" w:hAnsi="Times New Roman" w:cs="Times New Roman"/>
          <w:sz w:val="24"/>
        </w:rPr>
        <w:t>) The electric field. The longitudinal optical force as functions of (</w:t>
      </w:r>
      <w:r>
        <w:rPr>
          <w:rFonts w:ascii="Times New Roman" w:hAnsi="Times New Roman" w:cs="Times New Roman"/>
          <w:sz w:val="24"/>
        </w:rPr>
        <w:t>B</w:t>
      </w:r>
      <w:r w:rsidRPr="00926D0C">
        <w:rPr>
          <w:rFonts w:ascii="Times New Roman" w:hAnsi="Times New Roman" w:cs="Times New Roman"/>
          <w:sz w:val="24"/>
        </w:rPr>
        <w:t>) the relative permittivity of the par</w:t>
      </w:r>
      <w:r>
        <w:rPr>
          <w:rFonts w:ascii="Times New Roman" w:hAnsi="Times New Roman" w:cs="Times New Roman"/>
          <w:sz w:val="24"/>
        </w:rPr>
        <w:t>ticle and (C</w:t>
      </w:r>
      <w:r w:rsidRPr="00926D0C">
        <w:rPr>
          <w:rFonts w:ascii="Times New Roman" w:hAnsi="Times New Roman" w:cs="Times New Roman"/>
          <w:sz w:val="24"/>
        </w:rPr>
        <w:t>) the radius of the particle at different locations.</w:t>
      </w:r>
    </w:p>
    <w:p w:rsidR="00926D0C" w:rsidRDefault="00926D0C" w:rsidP="00045B38">
      <w:pPr>
        <w:spacing w:line="360" w:lineRule="auto"/>
        <w:rPr>
          <w:rFonts w:ascii="Times New Roman" w:hAnsi="Times New Roman" w:cs="Times New Roman"/>
          <w:sz w:val="24"/>
        </w:rPr>
      </w:pPr>
    </w:p>
    <w:p w:rsidR="00926D0C" w:rsidRPr="00F7753C" w:rsidRDefault="00926D0C" w:rsidP="00045B38">
      <w:pPr>
        <w:spacing w:line="360" w:lineRule="auto"/>
        <w:rPr>
          <w:rFonts w:ascii="Times New Roman" w:hAnsi="Times New Roman" w:cs="Times New Roman"/>
          <w:sz w:val="24"/>
        </w:rPr>
      </w:pPr>
    </w:p>
    <w:p w:rsidR="005A1496" w:rsidRDefault="00462771" w:rsidP="005A1496">
      <w:pPr>
        <w:spacing w:line="360" w:lineRule="auto"/>
        <w:rPr>
          <w:rFonts w:ascii="Times New Roman" w:hAnsi="Times New Roman" w:cs="Times New Roman"/>
          <w:b/>
          <w:sz w:val="24"/>
        </w:rPr>
      </w:pPr>
      <w:r>
        <w:rPr>
          <w:rFonts w:ascii="Times New Roman" w:hAnsi="Times New Roman" w:cs="Times New Roman"/>
          <w:b/>
          <w:sz w:val="24"/>
        </w:rPr>
        <w:t>Supplementary Note 4</w:t>
      </w:r>
      <w:r>
        <w:rPr>
          <w:rFonts w:ascii="Times New Roman" w:hAnsi="Times New Roman" w:cs="Times New Roman" w:hint="eastAsia"/>
          <w:b/>
          <w:sz w:val="24"/>
        </w:rPr>
        <w:t>：</w:t>
      </w:r>
      <w:r w:rsidR="005A1496">
        <w:rPr>
          <w:rFonts w:ascii="Times New Roman" w:hAnsi="Times New Roman" w:cs="Times New Roman"/>
          <w:b/>
          <w:sz w:val="24"/>
        </w:rPr>
        <w:t xml:space="preserve"> Trajectory of the particle near the substrate</w:t>
      </w:r>
    </w:p>
    <w:p w:rsidR="005A1496" w:rsidRPr="000E53AD" w:rsidRDefault="000E53AD" w:rsidP="005A1496">
      <w:pPr>
        <w:spacing w:line="360" w:lineRule="auto"/>
        <w:rPr>
          <w:rFonts w:ascii="Times New Roman" w:hAnsi="Times New Roman" w:cs="Times New Roman"/>
          <w:sz w:val="24"/>
        </w:rPr>
      </w:pPr>
      <w:r w:rsidRPr="000E53AD">
        <w:rPr>
          <w:rFonts w:ascii="Times New Roman" w:hAnsi="Times New Roman" w:cs="Times New Roman"/>
          <w:sz w:val="24"/>
        </w:rPr>
        <w:t xml:space="preserve">For the dielectric constant of the particle, namely </w:t>
      </w:r>
      <w:r w:rsidRPr="000E53AD">
        <w:rPr>
          <w:rFonts w:ascii="Times New Roman" w:hAnsi="Times New Roman" w:cs="Times New Roman"/>
          <w:noProof/>
          <w:position w:val="-10"/>
          <w:sz w:val="24"/>
        </w:rPr>
        <w:object w:dxaOrig="580" w:dyaOrig="320">
          <v:shape id="_x0000_i1208" type="#_x0000_t75" style="width:28.9pt;height:15.8pt" o:ole="">
            <v:imagedata r:id="rId320" o:title=""/>
          </v:shape>
          <o:OLEObject Type="Embed" ProgID="Equation.DSMT4" ShapeID="_x0000_i1208" DrawAspect="Content" ObjectID="_1758528686" r:id="rId344"/>
        </w:object>
      </w:r>
      <w:r>
        <w:rPr>
          <w:rFonts w:ascii="Times New Roman" w:hAnsi="Times New Roman" w:cs="Times New Roman"/>
          <w:sz w:val="24"/>
        </w:rPr>
        <w:t xml:space="preserve"> and </w:t>
      </w:r>
      <w:r w:rsidRPr="000E53AD">
        <w:rPr>
          <w:rFonts w:ascii="Times New Roman" w:hAnsi="Times New Roman" w:cs="Times New Roman"/>
          <w:noProof/>
          <w:position w:val="-10"/>
          <w:sz w:val="24"/>
        </w:rPr>
        <w:object w:dxaOrig="680" w:dyaOrig="320">
          <v:shape id="_x0000_i1209" type="#_x0000_t75" style="width:34.4pt;height:15.8pt" o:ole="">
            <v:imagedata r:id="rId324" o:title=""/>
          </v:shape>
          <o:OLEObject Type="Embed" ProgID="Equation.DSMT4" ShapeID="_x0000_i1209" DrawAspect="Content" ObjectID="_1758528687" r:id="rId345"/>
        </w:object>
      </w:r>
      <w:r w:rsidRPr="000E53AD">
        <w:rPr>
          <w:rFonts w:ascii="Times New Roman" w:hAnsi="Times New Roman" w:cs="Times New Roman"/>
          <w:sz w:val="24"/>
        </w:rPr>
        <w:t>, the</w:t>
      </w:r>
      <w:r>
        <w:rPr>
          <w:rFonts w:ascii="Times New Roman" w:hAnsi="Times New Roman" w:cs="Times New Roman"/>
          <w:sz w:val="24"/>
        </w:rPr>
        <w:t xml:space="preserve"> lack of equilibrium along the </w:t>
      </w:r>
      <w:r w:rsidRPr="000E53AD">
        <w:rPr>
          <w:rFonts w:ascii="Times New Roman" w:hAnsi="Times New Roman" w:cs="Times New Roman"/>
          <w:i/>
          <w:sz w:val="24"/>
        </w:rPr>
        <w:t>y</w:t>
      </w:r>
      <w:r w:rsidRPr="000E53AD">
        <w:rPr>
          <w:rFonts w:ascii="Times New Roman" w:hAnsi="Times New Roman" w:cs="Times New Roman"/>
          <w:sz w:val="24"/>
        </w:rPr>
        <w:t xml:space="preserve"> direction, as indicated by the black and blue lines in Fig. 3</w:t>
      </w:r>
      <w:r>
        <w:rPr>
          <w:rFonts w:ascii="Times New Roman" w:hAnsi="Times New Roman" w:cs="Times New Roman"/>
          <w:sz w:val="24"/>
        </w:rPr>
        <w:t>C</w:t>
      </w:r>
      <w:r w:rsidRPr="000E53AD">
        <w:rPr>
          <w:rFonts w:ascii="Times New Roman" w:hAnsi="Times New Roman" w:cs="Times New Roman"/>
          <w:sz w:val="24"/>
        </w:rPr>
        <w:t xml:space="preserve"> of the main text, causes the particles to ultimately come into contact with the surface of the metamaterial, as shown in Figs. </w:t>
      </w:r>
      <w:r>
        <w:rPr>
          <w:rFonts w:ascii="Times New Roman" w:hAnsi="Times New Roman" w:cs="Times New Roman"/>
          <w:sz w:val="24"/>
        </w:rPr>
        <w:t>S4A and S4C</w:t>
      </w:r>
      <w:r w:rsidRPr="000E53AD">
        <w:rPr>
          <w:rFonts w:ascii="Times New Roman" w:hAnsi="Times New Roman" w:cs="Times New Roman"/>
          <w:sz w:val="24"/>
        </w:rPr>
        <w:t xml:space="preserve">. In contrast, for </w:t>
      </w:r>
      <w:r w:rsidRPr="000E53AD">
        <w:rPr>
          <w:rFonts w:ascii="Times New Roman" w:hAnsi="Times New Roman" w:cs="Times New Roman"/>
          <w:noProof/>
          <w:position w:val="-10"/>
          <w:sz w:val="24"/>
        </w:rPr>
        <w:object w:dxaOrig="580" w:dyaOrig="320">
          <v:shape id="_x0000_i1210" type="#_x0000_t75" style="width:28.9pt;height:15.8pt" o:ole="">
            <v:imagedata r:id="rId322" o:title=""/>
          </v:shape>
          <o:OLEObject Type="Embed" ProgID="Equation.DSMT4" ShapeID="_x0000_i1210" DrawAspect="Content" ObjectID="_1758528688" r:id="rId346"/>
        </w:object>
      </w:r>
      <w:r w:rsidRPr="000E53AD">
        <w:rPr>
          <w:rFonts w:ascii="Times New Roman" w:hAnsi="Times New Roman" w:cs="Times New Roman"/>
          <w:sz w:val="24"/>
        </w:rPr>
        <w:t xml:space="preserve">, the particle oscillates around the equilibrium position along the </w:t>
      </w:r>
      <w:r w:rsidRPr="000E53AD">
        <w:rPr>
          <w:rFonts w:ascii="Times New Roman" w:hAnsi="Times New Roman" w:cs="Times New Roman"/>
          <w:i/>
          <w:sz w:val="24"/>
        </w:rPr>
        <w:t>y</w:t>
      </w:r>
      <w:r w:rsidRPr="000E53AD">
        <w:rPr>
          <w:rFonts w:ascii="Times New Roman" w:hAnsi="Times New Roman" w:cs="Times New Roman"/>
          <w:sz w:val="24"/>
        </w:rPr>
        <w:t xml:space="preserve"> direction. Due to the negligible ambient damping force compared to the optical force, the particle can rapidly move far along the negative-</w:t>
      </w:r>
      <w:r w:rsidRPr="000E53AD">
        <w:rPr>
          <w:rFonts w:ascii="Times New Roman" w:hAnsi="Times New Roman" w:cs="Times New Roman"/>
          <w:i/>
          <w:sz w:val="24"/>
        </w:rPr>
        <w:t>x</w:t>
      </w:r>
      <w:r w:rsidRPr="000E53AD">
        <w:rPr>
          <w:rFonts w:ascii="Times New Roman" w:hAnsi="Times New Roman" w:cs="Times New Roman"/>
          <w:sz w:val="24"/>
        </w:rPr>
        <w:t xml:space="preserve"> direction within a short time period. However, when we reduce the amplitude of the light source by two orders (resulting in a four-order reduction in the optical force), the ambient damping force becomes significant. As depicted by the green dashed line in Fig. </w:t>
      </w:r>
      <w:r>
        <w:rPr>
          <w:rFonts w:ascii="Times New Roman" w:hAnsi="Times New Roman" w:cs="Times New Roman"/>
          <w:sz w:val="24"/>
        </w:rPr>
        <w:t>S4B</w:t>
      </w:r>
      <w:r w:rsidRPr="000E53AD">
        <w:rPr>
          <w:rFonts w:ascii="Times New Roman" w:hAnsi="Times New Roman" w:cs="Times New Roman"/>
          <w:sz w:val="24"/>
        </w:rPr>
        <w:t>, under the reduced light source, the partic</w:t>
      </w:r>
      <w:r>
        <w:rPr>
          <w:rFonts w:ascii="Times New Roman" w:hAnsi="Times New Roman" w:cs="Times New Roman"/>
          <w:sz w:val="24"/>
        </w:rPr>
        <w:t xml:space="preserve">le moves much slower along the </w:t>
      </w:r>
      <w:r w:rsidRPr="000E53AD">
        <w:rPr>
          <w:rFonts w:ascii="Times New Roman" w:hAnsi="Times New Roman" w:cs="Times New Roman"/>
          <w:i/>
          <w:sz w:val="24"/>
        </w:rPr>
        <w:t>x</w:t>
      </w:r>
      <w:r w:rsidRPr="000E53AD">
        <w:rPr>
          <w:rFonts w:ascii="Times New Roman" w:hAnsi="Times New Roman" w:cs="Times New Roman"/>
          <w:sz w:val="24"/>
        </w:rPr>
        <w:t xml:space="preserve"> direction, and eventually becomes confined to approximately </w:t>
      </w:r>
      <w:r w:rsidRPr="000E53AD">
        <w:rPr>
          <w:rFonts w:ascii="Times New Roman" w:hAnsi="Times New Roman" w:cs="Times New Roman"/>
          <w:noProof/>
          <w:position w:val="-10"/>
          <w:sz w:val="24"/>
        </w:rPr>
        <w:object w:dxaOrig="1100" w:dyaOrig="300">
          <v:shape id="_x0000_i1211" type="#_x0000_t75" style="width:55.4pt;height:14.25pt" o:ole="">
            <v:imagedata r:id="rId347" o:title=""/>
          </v:shape>
          <o:OLEObject Type="Embed" ProgID="Equation.DSMT4" ShapeID="_x0000_i1211" DrawAspect="Content" ObjectID="_1758528689" r:id="rId348"/>
        </w:object>
      </w:r>
      <w:r w:rsidRPr="000E53AD">
        <w:rPr>
          <w:rFonts w:ascii="Times New Roman" w:hAnsi="Times New Roman" w:cs="Times New Roman"/>
          <w:sz w:val="24"/>
        </w:rPr>
        <w:t>.</w:t>
      </w:r>
    </w:p>
    <w:p w:rsidR="000E53AD" w:rsidRPr="000E53AD" w:rsidRDefault="000E53AD" w:rsidP="005A1496">
      <w:pPr>
        <w:spacing w:line="360" w:lineRule="auto"/>
        <w:rPr>
          <w:rFonts w:ascii="Times New Roman" w:hAnsi="Times New Roman" w:cs="Times New Roman"/>
          <w:sz w:val="24"/>
        </w:rPr>
      </w:pPr>
    </w:p>
    <w:p w:rsidR="005A1496" w:rsidRPr="005A1496" w:rsidRDefault="00462771" w:rsidP="005A1496">
      <w:pPr>
        <w:spacing w:line="360" w:lineRule="auto"/>
        <w:rPr>
          <w:rFonts w:ascii="Times New Roman" w:hAnsi="Times New Roman" w:cs="Times New Roman"/>
          <w:b/>
          <w:sz w:val="24"/>
        </w:rPr>
      </w:pPr>
      <w:r>
        <w:rPr>
          <w:rFonts w:ascii="Times New Roman" w:hAnsi="Times New Roman" w:cs="Times New Roman"/>
          <w:b/>
          <w:sz w:val="24"/>
        </w:rPr>
        <w:t>Supplementary Note 5</w:t>
      </w:r>
      <w:r>
        <w:rPr>
          <w:rFonts w:ascii="Times New Roman" w:hAnsi="Times New Roman" w:cs="Times New Roman" w:hint="eastAsia"/>
          <w:b/>
          <w:sz w:val="24"/>
        </w:rPr>
        <w:t>：</w:t>
      </w:r>
      <w:r>
        <w:rPr>
          <w:rFonts w:ascii="Times New Roman" w:hAnsi="Times New Roman" w:cs="Times New Roman" w:hint="eastAsia"/>
          <w:b/>
          <w:sz w:val="24"/>
        </w:rPr>
        <w:t xml:space="preserve"> </w:t>
      </w:r>
      <w:r w:rsidR="005A1496">
        <w:rPr>
          <w:rFonts w:ascii="Times New Roman" w:hAnsi="Times New Roman" w:cs="Times New Roman"/>
          <w:b/>
          <w:sz w:val="24"/>
        </w:rPr>
        <w:t>The effect of loss from the metamaterial</w:t>
      </w:r>
    </w:p>
    <w:p w:rsidR="005A1496" w:rsidRDefault="000E53AD" w:rsidP="005A1496">
      <w:pPr>
        <w:spacing w:line="360" w:lineRule="auto"/>
        <w:rPr>
          <w:rFonts w:ascii="Times New Roman" w:hAnsi="Times New Roman" w:cs="Times New Roman"/>
          <w:sz w:val="24"/>
        </w:rPr>
      </w:pPr>
      <w:r w:rsidRPr="000E53AD">
        <w:rPr>
          <w:rFonts w:ascii="Times New Roman" w:hAnsi="Times New Roman" w:cs="Times New Roman"/>
          <w:sz w:val="24"/>
        </w:rPr>
        <w:t xml:space="preserve">Now let's consider the case where the metamaterial exhibits loss. For a typical scenario, we assume the constitutive parameters of the metamaterial to be </w:t>
      </w:r>
      <w:r w:rsidRPr="000E53AD">
        <w:rPr>
          <w:rFonts w:ascii="Times New Roman" w:hAnsi="Times New Roman" w:cs="Times New Roman"/>
          <w:noProof/>
          <w:position w:val="-6"/>
          <w:sz w:val="24"/>
        </w:rPr>
        <w:object w:dxaOrig="1460" w:dyaOrig="260">
          <v:shape id="_x0000_i1212" type="#_x0000_t75" style="width:73.6pt;height:13.05pt" o:ole="">
            <v:imagedata r:id="rId340" o:title=""/>
          </v:shape>
          <o:OLEObject Type="Embed" ProgID="Equation.DSMT4" ShapeID="_x0000_i1212" DrawAspect="Content" ObjectID="_1758528690" r:id="rId349"/>
        </w:object>
      </w:r>
      <w:r w:rsidRPr="000E53AD">
        <w:rPr>
          <w:rFonts w:ascii="Times New Roman" w:hAnsi="Times New Roman" w:cs="Times New Roman"/>
          <w:sz w:val="24"/>
        </w:rPr>
        <w:t xml:space="preserve"> and </w:t>
      </w:r>
      <w:r w:rsidRPr="000E53AD">
        <w:rPr>
          <w:rFonts w:ascii="Times New Roman" w:hAnsi="Times New Roman" w:cs="Times New Roman"/>
          <w:noProof/>
          <w:position w:val="-6"/>
          <w:sz w:val="24"/>
        </w:rPr>
        <w:object w:dxaOrig="1460" w:dyaOrig="260">
          <v:shape id="_x0000_i1213" type="#_x0000_t75" style="width:73.6pt;height:13.05pt" o:ole="">
            <v:imagedata r:id="rId342" o:title=""/>
          </v:shape>
          <o:OLEObject Type="Embed" ProgID="Equation.DSMT4" ShapeID="_x0000_i1213" DrawAspect="Content" ObjectID="_1758528691" r:id="rId350"/>
        </w:object>
      </w:r>
      <w:r w:rsidRPr="000E53AD">
        <w:rPr>
          <w:rFonts w:ascii="Times New Roman" w:hAnsi="Times New Roman" w:cs="Times New Roman"/>
          <w:sz w:val="24"/>
        </w:rPr>
        <w:t>. Although the OSTB is still supported, its amplitude rapidly decreases as it pro</w:t>
      </w:r>
      <w:r>
        <w:rPr>
          <w:rFonts w:ascii="Times New Roman" w:hAnsi="Times New Roman" w:cs="Times New Roman"/>
          <w:sz w:val="24"/>
        </w:rPr>
        <w:t xml:space="preserve">pagates along the </w:t>
      </w:r>
      <w:r w:rsidRPr="000E53AD">
        <w:rPr>
          <w:rFonts w:ascii="Times New Roman" w:hAnsi="Times New Roman" w:cs="Times New Roman"/>
          <w:i/>
          <w:sz w:val="24"/>
        </w:rPr>
        <w:t>x</w:t>
      </w:r>
      <w:r w:rsidRPr="000E53AD">
        <w:rPr>
          <w:rFonts w:ascii="Times New Roman" w:hAnsi="Times New Roman" w:cs="Times New Roman"/>
          <w:sz w:val="24"/>
        </w:rPr>
        <w:t xml:space="preserve"> direction, as illustrated in Fig.</w:t>
      </w:r>
      <w:r>
        <w:rPr>
          <w:rFonts w:ascii="Times New Roman" w:hAnsi="Times New Roman" w:cs="Times New Roman"/>
          <w:sz w:val="24"/>
        </w:rPr>
        <w:t xml:space="preserve"> S5A</w:t>
      </w:r>
      <w:r w:rsidRPr="000E53AD">
        <w:rPr>
          <w:rFonts w:ascii="Times New Roman" w:hAnsi="Times New Roman" w:cs="Times New Roman"/>
          <w:sz w:val="24"/>
        </w:rPr>
        <w:t xml:space="preserve">. The reduction in field amplitude results in a weakening of the optical force strength. However, it is important to note that the optical pulling effect remains valid for any passive particles. As depicted in Figs. </w:t>
      </w:r>
      <w:r>
        <w:rPr>
          <w:rFonts w:ascii="Times New Roman" w:hAnsi="Times New Roman" w:cs="Times New Roman"/>
          <w:sz w:val="24"/>
        </w:rPr>
        <w:t>S5B and S5C</w:t>
      </w:r>
      <w:r w:rsidRPr="000E53AD">
        <w:rPr>
          <w:rFonts w:ascii="Times New Roman" w:hAnsi="Times New Roman" w:cs="Times New Roman"/>
          <w:sz w:val="24"/>
        </w:rPr>
        <w:t>, the longitudinal optical force is negative regardless of the di</w:t>
      </w:r>
      <w:r>
        <w:rPr>
          <w:rFonts w:ascii="Times New Roman" w:hAnsi="Times New Roman" w:cs="Times New Roman"/>
          <w:sz w:val="24"/>
        </w:rPr>
        <w:t xml:space="preserve">electric constant, radius, and </w:t>
      </w:r>
      <w:r w:rsidRPr="000E53AD">
        <w:rPr>
          <w:rFonts w:ascii="Times New Roman" w:hAnsi="Times New Roman" w:cs="Times New Roman"/>
          <w:i/>
          <w:sz w:val="24"/>
        </w:rPr>
        <w:t>x</w:t>
      </w:r>
      <w:r w:rsidRPr="000E53AD">
        <w:rPr>
          <w:rFonts w:ascii="Times New Roman" w:hAnsi="Times New Roman" w:cs="Times New Roman"/>
          <w:sz w:val="24"/>
        </w:rPr>
        <w:t xml:space="preserve"> coordinate of the particle, albeit the strength of the optical pulling force significantly diminishes when the particle is located further away from the light source.</w:t>
      </w:r>
    </w:p>
    <w:p w:rsidR="000E53AD" w:rsidRPr="000E53AD" w:rsidRDefault="000E53AD" w:rsidP="005A1496">
      <w:pPr>
        <w:spacing w:line="360" w:lineRule="auto"/>
        <w:rPr>
          <w:rFonts w:ascii="Times New Roman" w:hAnsi="Times New Roman" w:cs="Times New Roman"/>
          <w:sz w:val="24"/>
        </w:rPr>
      </w:pPr>
    </w:p>
    <w:p w:rsidR="007838FC" w:rsidRDefault="007838FC" w:rsidP="005A1496">
      <w:pPr>
        <w:spacing w:line="360" w:lineRule="auto"/>
        <w:rPr>
          <w:rFonts w:ascii="Times New Roman" w:hAnsi="Times New Roman" w:cs="Times New Roman"/>
          <w:sz w:val="24"/>
        </w:rPr>
      </w:pPr>
    </w:p>
    <w:sectPr w:rsidR="007838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9AE" w:rsidRDefault="00E949AE" w:rsidP="00AF75BB">
      <w:r>
        <w:separator/>
      </w:r>
    </w:p>
  </w:endnote>
  <w:endnote w:type="continuationSeparator" w:id="0">
    <w:p w:rsidR="00E949AE" w:rsidRDefault="00E949AE" w:rsidP="00AF7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9AE" w:rsidRDefault="00E949AE" w:rsidP="00AF75BB">
      <w:r>
        <w:separator/>
      </w:r>
    </w:p>
  </w:footnote>
  <w:footnote w:type="continuationSeparator" w:id="0">
    <w:p w:rsidR="00E949AE" w:rsidRDefault="00E949AE" w:rsidP="00AF75B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1183F"/>
    <w:multiLevelType w:val="hybridMultilevel"/>
    <w:tmpl w:val="A070998C"/>
    <w:lvl w:ilvl="0" w:tplc="AD0639C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E8355D7"/>
    <w:multiLevelType w:val="hybridMultilevel"/>
    <w:tmpl w:val="20F8389E"/>
    <w:lvl w:ilvl="0" w:tplc="86A85C8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496"/>
    <w:rsid w:val="00020A38"/>
    <w:rsid w:val="00024FEA"/>
    <w:rsid w:val="00045B38"/>
    <w:rsid w:val="000E53AD"/>
    <w:rsid w:val="00133426"/>
    <w:rsid w:val="00162DEC"/>
    <w:rsid w:val="001838C4"/>
    <w:rsid w:val="001A3CB4"/>
    <w:rsid w:val="001D4558"/>
    <w:rsid w:val="001D496B"/>
    <w:rsid w:val="001E1434"/>
    <w:rsid w:val="001F3A97"/>
    <w:rsid w:val="002127E6"/>
    <w:rsid w:val="002B19CE"/>
    <w:rsid w:val="00355099"/>
    <w:rsid w:val="003F08E6"/>
    <w:rsid w:val="00462771"/>
    <w:rsid w:val="00536E4F"/>
    <w:rsid w:val="005414DF"/>
    <w:rsid w:val="00553B45"/>
    <w:rsid w:val="005578B2"/>
    <w:rsid w:val="00575DA2"/>
    <w:rsid w:val="005A1496"/>
    <w:rsid w:val="006A4DC0"/>
    <w:rsid w:val="007838FC"/>
    <w:rsid w:val="007E6733"/>
    <w:rsid w:val="00817463"/>
    <w:rsid w:val="00877B3C"/>
    <w:rsid w:val="008B5C38"/>
    <w:rsid w:val="008D5762"/>
    <w:rsid w:val="008D7F08"/>
    <w:rsid w:val="008F4C10"/>
    <w:rsid w:val="00926D0C"/>
    <w:rsid w:val="009913B6"/>
    <w:rsid w:val="009A5142"/>
    <w:rsid w:val="009A58A7"/>
    <w:rsid w:val="009D39EC"/>
    <w:rsid w:val="009F3EBA"/>
    <w:rsid w:val="00A20B0D"/>
    <w:rsid w:val="00A37CBC"/>
    <w:rsid w:val="00AF75BB"/>
    <w:rsid w:val="00B15EE4"/>
    <w:rsid w:val="00B372FB"/>
    <w:rsid w:val="00B43770"/>
    <w:rsid w:val="00B72942"/>
    <w:rsid w:val="00B77BA0"/>
    <w:rsid w:val="00B81762"/>
    <w:rsid w:val="00BF394D"/>
    <w:rsid w:val="00C05002"/>
    <w:rsid w:val="00CB66FD"/>
    <w:rsid w:val="00CC1B96"/>
    <w:rsid w:val="00CD62EC"/>
    <w:rsid w:val="00CF2697"/>
    <w:rsid w:val="00DF4F69"/>
    <w:rsid w:val="00E51696"/>
    <w:rsid w:val="00E74546"/>
    <w:rsid w:val="00E949AE"/>
    <w:rsid w:val="00F77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2322B20-311D-47EB-9EB3-A645A02A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A1496"/>
    <w:rPr>
      <w:color w:val="0563C1" w:themeColor="hyperlink"/>
      <w:u w:val="single"/>
    </w:rPr>
  </w:style>
  <w:style w:type="paragraph" w:styleId="a4">
    <w:name w:val="List Paragraph"/>
    <w:basedOn w:val="a"/>
    <w:uiPriority w:val="34"/>
    <w:qFormat/>
    <w:rsid w:val="00CB66FD"/>
    <w:pPr>
      <w:ind w:firstLineChars="200" w:firstLine="420"/>
    </w:pPr>
  </w:style>
  <w:style w:type="paragraph" w:styleId="a5">
    <w:name w:val="header"/>
    <w:basedOn w:val="a"/>
    <w:link w:val="a6"/>
    <w:uiPriority w:val="99"/>
    <w:unhideWhenUsed/>
    <w:rsid w:val="00AF75B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F75BB"/>
    <w:rPr>
      <w:sz w:val="18"/>
      <w:szCs w:val="18"/>
    </w:rPr>
  </w:style>
  <w:style w:type="paragraph" w:styleId="a7">
    <w:name w:val="footer"/>
    <w:basedOn w:val="a"/>
    <w:link w:val="a8"/>
    <w:uiPriority w:val="99"/>
    <w:unhideWhenUsed/>
    <w:rsid w:val="00AF75BB"/>
    <w:pPr>
      <w:tabs>
        <w:tab w:val="center" w:pos="4153"/>
        <w:tab w:val="right" w:pos="8306"/>
      </w:tabs>
      <w:snapToGrid w:val="0"/>
      <w:jc w:val="left"/>
    </w:pPr>
    <w:rPr>
      <w:sz w:val="18"/>
      <w:szCs w:val="18"/>
    </w:rPr>
  </w:style>
  <w:style w:type="character" w:customStyle="1" w:styleId="a8">
    <w:name w:val="页脚 字符"/>
    <w:basedOn w:val="a0"/>
    <w:link w:val="a7"/>
    <w:uiPriority w:val="99"/>
    <w:rsid w:val="00AF75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2.bin"/><Relationship Id="rId299" Type="http://schemas.openxmlformats.org/officeDocument/2006/relationships/image" Target="media/image134.wmf"/><Relationship Id="rId21" Type="http://schemas.openxmlformats.org/officeDocument/2006/relationships/image" Target="media/image8.wmf"/><Relationship Id="rId63" Type="http://schemas.openxmlformats.org/officeDocument/2006/relationships/image" Target="media/image27.wmf"/><Relationship Id="rId159" Type="http://schemas.openxmlformats.org/officeDocument/2006/relationships/oleObject" Target="embeddings/oleObject85.bin"/><Relationship Id="rId324" Type="http://schemas.openxmlformats.org/officeDocument/2006/relationships/image" Target="media/image145.wmf"/><Relationship Id="rId170" Type="http://schemas.openxmlformats.org/officeDocument/2006/relationships/oleObject" Target="embeddings/oleObject91.bin"/><Relationship Id="rId226" Type="http://schemas.openxmlformats.org/officeDocument/2006/relationships/oleObject" Target="embeddings/oleObject124.bin"/><Relationship Id="rId268" Type="http://schemas.openxmlformats.org/officeDocument/2006/relationships/oleObject" Target="embeddings/oleObject145.bin"/><Relationship Id="rId32" Type="http://schemas.openxmlformats.org/officeDocument/2006/relationships/oleObject" Target="embeddings/oleObject13.bin"/><Relationship Id="rId74" Type="http://schemas.openxmlformats.org/officeDocument/2006/relationships/oleObject" Target="embeddings/oleObject36.bin"/><Relationship Id="rId128" Type="http://schemas.openxmlformats.org/officeDocument/2006/relationships/image" Target="media/image55.wmf"/><Relationship Id="rId335" Type="http://schemas.openxmlformats.org/officeDocument/2006/relationships/oleObject" Target="embeddings/oleObject179.bin"/><Relationship Id="rId5" Type="http://schemas.openxmlformats.org/officeDocument/2006/relationships/footnotes" Target="footnotes.xml"/><Relationship Id="rId181" Type="http://schemas.openxmlformats.org/officeDocument/2006/relationships/image" Target="media/image78.wmf"/><Relationship Id="rId237" Type="http://schemas.openxmlformats.org/officeDocument/2006/relationships/image" Target="media/image102.wmf"/><Relationship Id="rId279" Type="http://schemas.openxmlformats.org/officeDocument/2006/relationships/oleObject" Target="embeddings/oleObject150.bin"/><Relationship Id="rId43" Type="http://schemas.openxmlformats.org/officeDocument/2006/relationships/image" Target="media/image19.wmf"/><Relationship Id="rId139" Type="http://schemas.openxmlformats.org/officeDocument/2006/relationships/oleObject" Target="embeddings/oleObject73.bin"/><Relationship Id="rId290" Type="http://schemas.openxmlformats.org/officeDocument/2006/relationships/oleObject" Target="embeddings/oleObject155.bin"/><Relationship Id="rId304" Type="http://schemas.openxmlformats.org/officeDocument/2006/relationships/oleObject" Target="embeddings/oleObject162.bin"/><Relationship Id="rId346" Type="http://schemas.openxmlformats.org/officeDocument/2006/relationships/oleObject" Target="embeddings/oleObject186.bin"/><Relationship Id="rId85" Type="http://schemas.openxmlformats.org/officeDocument/2006/relationships/image" Target="media/image38.wmf"/><Relationship Id="rId150" Type="http://schemas.openxmlformats.org/officeDocument/2006/relationships/image" Target="media/image64.wmf"/><Relationship Id="rId192" Type="http://schemas.openxmlformats.org/officeDocument/2006/relationships/oleObject" Target="embeddings/oleObject104.bin"/><Relationship Id="rId206" Type="http://schemas.openxmlformats.org/officeDocument/2006/relationships/image" Target="media/image88.wmf"/><Relationship Id="rId248" Type="http://schemas.openxmlformats.org/officeDocument/2006/relationships/oleObject" Target="embeddings/oleObject135.bin"/><Relationship Id="rId12" Type="http://schemas.openxmlformats.org/officeDocument/2006/relationships/oleObject" Target="embeddings/oleObject3.bin"/><Relationship Id="rId108" Type="http://schemas.openxmlformats.org/officeDocument/2006/relationships/oleObject" Target="embeddings/oleObject56.bin"/><Relationship Id="rId315" Type="http://schemas.openxmlformats.org/officeDocument/2006/relationships/oleObject" Target="embeddings/oleObject168.bin"/><Relationship Id="rId54" Type="http://schemas.openxmlformats.org/officeDocument/2006/relationships/oleObject" Target="embeddings/oleObject26.bin"/><Relationship Id="rId96" Type="http://schemas.openxmlformats.org/officeDocument/2006/relationships/oleObject" Target="embeddings/oleObject50.bin"/><Relationship Id="rId161" Type="http://schemas.openxmlformats.org/officeDocument/2006/relationships/oleObject" Target="embeddings/oleObject86.bin"/><Relationship Id="rId217" Type="http://schemas.openxmlformats.org/officeDocument/2006/relationships/image" Target="media/image92.wmf"/><Relationship Id="rId259" Type="http://schemas.openxmlformats.org/officeDocument/2006/relationships/image" Target="media/image113.wmf"/><Relationship Id="rId23" Type="http://schemas.openxmlformats.org/officeDocument/2006/relationships/image" Target="media/image9.wmf"/><Relationship Id="rId119" Type="http://schemas.openxmlformats.org/officeDocument/2006/relationships/oleObject" Target="embeddings/oleObject63.bin"/><Relationship Id="rId270" Type="http://schemas.openxmlformats.org/officeDocument/2006/relationships/oleObject" Target="embeddings/oleObject146.bin"/><Relationship Id="rId326" Type="http://schemas.openxmlformats.org/officeDocument/2006/relationships/image" Target="media/image146.wmf"/><Relationship Id="rId65" Type="http://schemas.openxmlformats.org/officeDocument/2006/relationships/image" Target="media/image28.wmf"/><Relationship Id="rId130" Type="http://schemas.openxmlformats.org/officeDocument/2006/relationships/image" Target="media/image56.wmf"/><Relationship Id="rId172" Type="http://schemas.openxmlformats.org/officeDocument/2006/relationships/image" Target="media/image74.wmf"/><Relationship Id="rId228" Type="http://schemas.openxmlformats.org/officeDocument/2006/relationships/oleObject" Target="embeddings/oleObject125.bin"/><Relationship Id="rId281" Type="http://schemas.openxmlformats.org/officeDocument/2006/relationships/oleObject" Target="embeddings/oleObject151.bin"/><Relationship Id="rId337" Type="http://schemas.openxmlformats.org/officeDocument/2006/relationships/oleObject" Target="embeddings/oleObject180.bin"/><Relationship Id="rId34" Type="http://schemas.openxmlformats.org/officeDocument/2006/relationships/oleObject" Target="embeddings/oleObject14.bin"/><Relationship Id="rId76" Type="http://schemas.openxmlformats.org/officeDocument/2006/relationships/oleObject" Target="embeddings/oleObject37.bin"/><Relationship Id="rId141" Type="http://schemas.openxmlformats.org/officeDocument/2006/relationships/oleObject" Target="embeddings/oleObject74.bin"/><Relationship Id="rId7" Type="http://schemas.openxmlformats.org/officeDocument/2006/relationships/image" Target="media/image1.wmf"/><Relationship Id="rId183" Type="http://schemas.openxmlformats.org/officeDocument/2006/relationships/image" Target="media/image79.wmf"/><Relationship Id="rId239" Type="http://schemas.openxmlformats.org/officeDocument/2006/relationships/image" Target="media/image103.wmf"/><Relationship Id="rId250" Type="http://schemas.openxmlformats.org/officeDocument/2006/relationships/oleObject" Target="embeddings/oleObject136.bin"/><Relationship Id="rId292" Type="http://schemas.openxmlformats.org/officeDocument/2006/relationships/oleObject" Target="embeddings/oleObject156.bin"/><Relationship Id="rId306" Type="http://schemas.openxmlformats.org/officeDocument/2006/relationships/oleObject" Target="embeddings/oleObject163.bin"/><Relationship Id="rId45" Type="http://schemas.openxmlformats.org/officeDocument/2006/relationships/oleObject" Target="embeddings/oleObject20.bin"/><Relationship Id="rId87" Type="http://schemas.openxmlformats.org/officeDocument/2006/relationships/image" Target="media/image39.wmf"/><Relationship Id="rId110" Type="http://schemas.openxmlformats.org/officeDocument/2006/relationships/oleObject" Target="embeddings/oleObject57.bin"/><Relationship Id="rId348" Type="http://schemas.openxmlformats.org/officeDocument/2006/relationships/oleObject" Target="embeddings/oleObject187.bin"/><Relationship Id="rId152" Type="http://schemas.openxmlformats.org/officeDocument/2006/relationships/image" Target="media/image65.wmf"/><Relationship Id="rId194" Type="http://schemas.openxmlformats.org/officeDocument/2006/relationships/oleObject" Target="embeddings/oleObject105.bin"/><Relationship Id="rId208" Type="http://schemas.openxmlformats.org/officeDocument/2006/relationships/image" Target="media/image89.wmf"/><Relationship Id="rId261" Type="http://schemas.openxmlformats.org/officeDocument/2006/relationships/image" Target="media/image114.wmf"/><Relationship Id="rId14" Type="http://schemas.openxmlformats.org/officeDocument/2006/relationships/oleObject" Target="embeddings/oleObject4.bin"/><Relationship Id="rId56" Type="http://schemas.openxmlformats.org/officeDocument/2006/relationships/oleObject" Target="embeddings/oleObject27.bin"/><Relationship Id="rId317" Type="http://schemas.openxmlformats.org/officeDocument/2006/relationships/oleObject" Target="embeddings/oleObject170.bin"/><Relationship Id="rId8" Type="http://schemas.openxmlformats.org/officeDocument/2006/relationships/oleObject" Target="embeddings/oleObject1.bin"/><Relationship Id="rId98" Type="http://schemas.openxmlformats.org/officeDocument/2006/relationships/oleObject" Target="embeddings/oleObject51.bin"/><Relationship Id="rId121" Type="http://schemas.openxmlformats.org/officeDocument/2006/relationships/oleObject" Target="embeddings/oleObject64.bin"/><Relationship Id="rId142" Type="http://schemas.openxmlformats.org/officeDocument/2006/relationships/oleObject" Target="embeddings/oleObject75.bin"/><Relationship Id="rId163" Type="http://schemas.openxmlformats.org/officeDocument/2006/relationships/oleObject" Target="embeddings/oleObject87.bin"/><Relationship Id="rId184" Type="http://schemas.openxmlformats.org/officeDocument/2006/relationships/oleObject" Target="embeddings/oleObject99.bin"/><Relationship Id="rId219" Type="http://schemas.openxmlformats.org/officeDocument/2006/relationships/image" Target="media/image93.wmf"/><Relationship Id="rId230" Type="http://schemas.openxmlformats.org/officeDocument/2006/relationships/oleObject" Target="embeddings/oleObject126.bin"/><Relationship Id="rId251" Type="http://schemas.openxmlformats.org/officeDocument/2006/relationships/image" Target="media/image109.wmf"/><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image" Target="media/image29.wmf"/><Relationship Id="rId272" Type="http://schemas.openxmlformats.org/officeDocument/2006/relationships/oleObject" Target="embeddings/oleObject147.bin"/><Relationship Id="rId293" Type="http://schemas.openxmlformats.org/officeDocument/2006/relationships/image" Target="media/image131.wmf"/><Relationship Id="rId307" Type="http://schemas.openxmlformats.org/officeDocument/2006/relationships/image" Target="media/image138.wmf"/><Relationship Id="rId328" Type="http://schemas.openxmlformats.org/officeDocument/2006/relationships/image" Target="media/image147.wmf"/><Relationship Id="rId349" Type="http://schemas.openxmlformats.org/officeDocument/2006/relationships/oleObject" Target="embeddings/oleObject188.bin"/><Relationship Id="rId88" Type="http://schemas.openxmlformats.org/officeDocument/2006/relationships/oleObject" Target="embeddings/oleObject43.bin"/><Relationship Id="rId111" Type="http://schemas.openxmlformats.org/officeDocument/2006/relationships/image" Target="media/image48.wmf"/><Relationship Id="rId132" Type="http://schemas.openxmlformats.org/officeDocument/2006/relationships/image" Target="media/image57.wmf"/><Relationship Id="rId153" Type="http://schemas.openxmlformats.org/officeDocument/2006/relationships/oleObject" Target="embeddings/oleObject82.bin"/><Relationship Id="rId174" Type="http://schemas.openxmlformats.org/officeDocument/2006/relationships/image" Target="media/image75.wmf"/><Relationship Id="rId195" Type="http://schemas.openxmlformats.org/officeDocument/2006/relationships/image" Target="media/image84.wmf"/><Relationship Id="rId209" Type="http://schemas.openxmlformats.org/officeDocument/2006/relationships/oleObject" Target="embeddings/oleObject114.bin"/><Relationship Id="rId220" Type="http://schemas.openxmlformats.org/officeDocument/2006/relationships/oleObject" Target="embeddings/oleObject121.bin"/><Relationship Id="rId241" Type="http://schemas.openxmlformats.org/officeDocument/2006/relationships/image" Target="media/image104.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4.wmf"/><Relationship Id="rId262" Type="http://schemas.openxmlformats.org/officeDocument/2006/relationships/oleObject" Target="embeddings/oleObject142.bin"/><Relationship Id="rId283" Type="http://schemas.openxmlformats.org/officeDocument/2006/relationships/oleObject" Target="embeddings/oleObject152.bin"/><Relationship Id="rId318" Type="http://schemas.openxmlformats.org/officeDocument/2006/relationships/oleObject" Target="embeddings/oleObject171.bin"/><Relationship Id="rId339" Type="http://schemas.openxmlformats.org/officeDocument/2006/relationships/image" Target="media/image152.jpeg"/><Relationship Id="rId78" Type="http://schemas.openxmlformats.org/officeDocument/2006/relationships/oleObject" Target="embeddings/oleObject38.bin"/><Relationship Id="rId99" Type="http://schemas.openxmlformats.org/officeDocument/2006/relationships/image" Target="media/image42.jpeg"/><Relationship Id="rId101" Type="http://schemas.openxmlformats.org/officeDocument/2006/relationships/oleObject" Target="embeddings/oleObject52.bin"/><Relationship Id="rId122" Type="http://schemas.openxmlformats.org/officeDocument/2006/relationships/image" Target="media/image52.wmf"/><Relationship Id="rId143" Type="http://schemas.openxmlformats.org/officeDocument/2006/relationships/oleObject" Target="embeddings/oleObject76.bin"/><Relationship Id="rId164" Type="http://schemas.openxmlformats.org/officeDocument/2006/relationships/image" Target="media/image71.wmf"/><Relationship Id="rId185" Type="http://schemas.openxmlformats.org/officeDocument/2006/relationships/image" Target="media/image80.wmf"/><Relationship Id="rId350" Type="http://schemas.openxmlformats.org/officeDocument/2006/relationships/oleObject" Target="embeddings/oleObject189.bin"/><Relationship Id="rId9" Type="http://schemas.openxmlformats.org/officeDocument/2006/relationships/image" Target="media/image2.wmf"/><Relationship Id="rId210" Type="http://schemas.openxmlformats.org/officeDocument/2006/relationships/oleObject" Target="embeddings/oleObject115.bin"/><Relationship Id="rId26" Type="http://schemas.openxmlformats.org/officeDocument/2006/relationships/oleObject" Target="embeddings/oleObject10.bin"/><Relationship Id="rId231" Type="http://schemas.openxmlformats.org/officeDocument/2006/relationships/image" Target="media/image99.wmf"/><Relationship Id="rId252" Type="http://schemas.openxmlformats.org/officeDocument/2006/relationships/oleObject" Target="embeddings/oleObject137.bin"/><Relationship Id="rId273" Type="http://schemas.openxmlformats.org/officeDocument/2006/relationships/image" Target="media/image120.wmf"/><Relationship Id="rId294" Type="http://schemas.openxmlformats.org/officeDocument/2006/relationships/oleObject" Target="embeddings/oleObject157.bin"/><Relationship Id="rId308" Type="http://schemas.openxmlformats.org/officeDocument/2006/relationships/oleObject" Target="embeddings/oleObject164.bin"/><Relationship Id="rId329" Type="http://schemas.openxmlformats.org/officeDocument/2006/relationships/oleObject" Target="embeddings/oleObject176.bin"/><Relationship Id="rId47" Type="http://schemas.openxmlformats.org/officeDocument/2006/relationships/oleObject" Target="embeddings/oleObject21.bin"/><Relationship Id="rId68" Type="http://schemas.openxmlformats.org/officeDocument/2006/relationships/oleObject" Target="embeddings/oleObject33.bin"/><Relationship Id="rId89" Type="http://schemas.openxmlformats.org/officeDocument/2006/relationships/oleObject" Target="embeddings/oleObject44.bin"/><Relationship Id="rId112" Type="http://schemas.openxmlformats.org/officeDocument/2006/relationships/oleObject" Target="embeddings/oleObject58.bin"/><Relationship Id="rId133" Type="http://schemas.openxmlformats.org/officeDocument/2006/relationships/oleObject" Target="embeddings/oleObject70.bin"/><Relationship Id="rId154" Type="http://schemas.openxmlformats.org/officeDocument/2006/relationships/image" Target="media/image66.wmf"/><Relationship Id="rId175" Type="http://schemas.openxmlformats.org/officeDocument/2006/relationships/oleObject" Target="embeddings/oleObject94.bin"/><Relationship Id="rId340" Type="http://schemas.openxmlformats.org/officeDocument/2006/relationships/image" Target="media/image153.wmf"/><Relationship Id="rId196" Type="http://schemas.openxmlformats.org/officeDocument/2006/relationships/oleObject" Target="embeddings/oleObject106.bin"/><Relationship Id="rId200" Type="http://schemas.openxmlformats.org/officeDocument/2006/relationships/oleObject" Target="embeddings/oleObject108.bin"/><Relationship Id="rId16" Type="http://schemas.openxmlformats.org/officeDocument/2006/relationships/oleObject" Target="embeddings/oleObject5.bin"/><Relationship Id="rId221" Type="http://schemas.openxmlformats.org/officeDocument/2006/relationships/image" Target="media/image94.wmf"/><Relationship Id="rId242" Type="http://schemas.openxmlformats.org/officeDocument/2006/relationships/oleObject" Target="embeddings/oleObject132.bin"/><Relationship Id="rId263" Type="http://schemas.openxmlformats.org/officeDocument/2006/relationships/image" Target="media/image115.wmf"/><Relationship Id="rId284" Type="http://schemas.openxmlformats.org/officeDocument/2006/relationships/image" Target="media/image126.wmf"/><Relationship Id="rId319" Type="http://schemas.openxmlformats.org/officeDocument/2006/relationships/image" Target="media/image142.jpeg"/><Relationship Id="rId37" Type="http://schemas.openxmlformats.org/officeDocument/2006/relationships/image" Target="media/image16.wmf"/><Relationship Id="rId58" Type="http://schemas.openxmlformats.org/officeDocument/2006/relationships/oleObject" Target="embeddings/oleObject28.bin"/><Relationship Id="rId79" Type="http://schemas.openxmlformats.org/officeDocument/2006/relationships/image" Target="media/image35.wmf"/><Relationship Id="rId102" Type="http://schemas.openxmlformats.org/officeDocument/2006/relationships/image" Target="media/image44.wmf"/><Relationship Id="rId123" Type="http://schemas.openxmlformats.org/officeDocument/2006/relationships/oleObject" Target="embeddings/oleObject65.bin"/><Relationship Id="rId144" Type="http://schemas.openxmlformats.org/officeDocument/2006/relationships/oleObject" Target="embeddings/oleObject77.bin"/><Relationship Id="rId330" Type="http://schemas.openxmlformats.org/officeDocument/2006/relationships/image" Target="media/image148.wmf"/><Relationship Id="rId90" Type="http://schemas.openxmlformats.org/officeDocument/2006/relationships/oleObject" Target="embeddings/oleObject45.bin"/><Relationship Id="rId165" Type="http://schemas.openxmlformats.org/officeDocument/2006/relationships/oleObject" Target="embeddings/oleObject88.bin"/><Relationship Id="rId186" Type="http://schemas.openxmlformats.org/officeDocument/2006/relationships/oleObject" Target="embeddings/oleObject100.bin"/><Relationship Id="rId351" Type="http://schemas.openxmlformats.org/officeDocument/2006/relationships/fontTable" Target="fontTable.xml"/><Relationship Id="rId211" Type="http://schemas.openxmlformats.org/officeDocument/2006/relationships/oleObject" Target="embeddings/oleObject116.bin"/><Relationship Id="rId232" Type="http://schemas.openxmlformats.org/officeDocument/2006/relationships/oleObject" Target="embeddings/oleObject127.bin"/><Relationship Id="rId253" Type="http://schemas.openxmlformats.org/officeDocument/2006/relationships/image" Target="media/image110.wmf"/><Relationship Id="rId274" Type="http://schemas.openxmlformats.org/officeDocument/2006/relationships/oleObject" Target="embeddings/oleObject148.bin"/><Relationship Id="rId295" Type="http://schemas.openxmlformats.org/officeDocument/2006/relationships/image" Target="media/image132.wmf"/><Relationship Id="rId309" Type="http://schemas.openxmlformats.org/officeDocument/2006/relationships/image" Target="media/image139.wmf"/><Relationship Id="rId27" Type="http://schemas.openxmlformats.org/officeDocument/2006/relationships/image" Target="media/image11.wmf"/><Relationship Id="rId48" Type="http://schemas.openxmlformats.org/officeDocument/2006/relationships/oleObject" Target="embeddings/oleObject22.bin"/><Relationship Id="rId69" Type="http://schemas.openxmlformats.org/officeDocument/2006/relationships/image" Target="media/image30.wmf"/><Relationship Id="rId113" Type="http://schemas.openxmlformats.org/officeDocument/2006/relationships/image" Target="media/image49.wmf"/><Relationship Id="rId134" Type="http://schemas.openxmlformats.org/officeDocument/2006/relationships/image" Target="media/image58.wmf"/><Relationship Id="rId320" Type="http://schemas.openxmlformats.org/officeDocument/2006/relationships/image" Target="media/image143.wmf"/><Relationship Id="rId80" Type="http://schemas.openxmlformats.org/officeDocument/2006/relationships/oleObject" Target="embeddings/oleObject39.bin"/><Relationship Id="rId155" Type="http://schemas.openxmlformats.org/officeDocument/2006/relationships/oleObject" Target="embeddings/oleObject83.bin"/><Relationship Id="rId176" Type="http://schemas.openxmlformats.org/officeDocument/2006/relationships/oleObject" Target="embeddings/oleObject95.bin"/><Relationship Id="rId197" Type="http://schemas.openxmlformats.org/officeDocument/2006/relationships/image" Target="media/image85.wmf"/><Relationship Id="rId341" Type="http://schemas.openxmlformats.org/officeDocument/2006/relationships/oleObject" Target="embeddings/oleObject182.bin"/><Relationship Id="rId201" Type="http://schemas.openxmlformats.org/officeDocument/2006/relationships/image" Target="media/image87.wmf"/><Relationship Id="rId222" Type="http://schemas.openxmlformats.org/officeDocument/2006/relationships/oleObject" Target="embeddings/oleObject122.bin"/><Relationship Id="rId243" Type="http://schemas.openxmlformats.org/officeDocument/2006/relationships/image" Target="media/image105.wmf"/><Relationship Id="rId264" Type="http://schemas.openxmlformats.org/officeDocument/2006/relationships/oleObject" Target="embeddings/oleObject143.bin"/><Relationship Id="rId285" Type="http://schemas.openxmlformats.org/officeDocument/2006/relationships/oleObject" Target="embeddings/oleObject153.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5.wmf"/><Relationship Id="rId103" Type="http://schemas.openxmlformats.org/officeDocument/2006/relationships/oleObject" Target="embeddings/oleObject53.bin"/><Relationship Id="rId124" Type="http://schemas.openxmlformats.org/officeDocument/2006/relationships/image" Target="media/image53.wmf"/><Relationship Id="rId310" Type="http://schemas.openxmlformats.org/officeDocument/2006/relationships/oleObject" Target="embeddings/oleObject165.bin"/><Relationship Id="rId70" Type="http://schemas.openxmlformats.org/officeDocument/2006/relationships/oleObject" Target="embeddings/oleObject34.bin"/><Relationship Id="rId91" Type="http://schemas.openxmlformats.org/officeDocument/2006/relationships/oleObject" Target="embeddings/oleObject46.bin"/><Relationship Id="rId145" Type="http://schemas.openxmlformats.org/officeDocument/2006/relationships/oleObject" Target="embeddings/oleObject78.bin"/><Relationship Id="rId166" Type="http://schemas.openxmlformats.org/officeDocument/2006/relationships/image" Target="media/image72.wmf"/><Relationship Id="rId187" Type="http://schemas.openxmlformats.org/officeDocument/2006/relationships/oleObject" Target="embeddings/oleObject101.bin"/><Relationship Id="rId331" Type="http://schemas.openxmlformats.org/officeDocument/2006/relationships/oleObject" Target="embeddings/oleObject177.bin"/><Relationship Id="rId352"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oleObject" Target="embeddings/oleObject117.bin"/><Relationship Id="rId233" Type="http://schemas.openxmlformats.org/officeDocument/2006/relationships/image" Target="media/image100.wmf"/><Relationship Id="rId254" Type="http://schemas.openxmlformats.org/officeDocument/2006/relationships/oleObject" Target="embeddings/oleObject138.bin"/><Relationship Id="rId28" Type="http://schemas.openxmlformats.org/officeDocument/2006/relationships/oleObject" Target="embeddings/oleObject11.bin"/><Relationship Id="rId49" Type="http://schemas.openxmlformats.org/officeDocument/2006/relationships/oleObject" Target="embeddings/oleObject23.bin"/><Relationship Id="rId114" Type="http://schemas.openxmlformats.org/officeDocument/2006/relationships/oleObject" Target="embeddings/oleObject59.bin"/><Relationship Id="rId275" Type="http://schemas.openxmlformats.org/officeDocument/2006/relationships/image" Target="media/image121.jpeg"/><Relationship Id="rId296" Type="http://schemas.openxmlformats.org/officeDocument/2006/relationships/oleObject" Target="embeddings/oleObject158.bin"/><Relationship Id="rId300" Type="http://schemas.openxmlformats.org/officeDocument/2006/relationships/oleObject" Target="embeddings/oleObject160.bin"/><Relationship Id="rId60" Type="http://schemas.openxmlformats.org/officeDocument/2006/relationships/oleObject" Target="embeddings/oleObject29.bin"/><Relationship Id="rId81" Type="http://schemas.openxmlformats.org/officeDocument/2006/relationships/image" Target="media/image36.wmf"/><Relationship Id="rId135" Type="http://schemas.openxmlformats.org/officeDocument/2006/relationships/oleObject" Target="embeddings/oleObject71.bin"/><Relationship Id="rId156" Type="http://schemas.openxmlformats.org/officeDocument/2006/relationships/image" Target="media/image67.wmf"/><Relationship Id="rId177" Type="http://schemas.openxmlformats.org/officeDocument/2006/relationships/image" Target="media/image76.wmf"/><Relationship Id="rId198" Type="http://schemas.openxmlformats.org/officeDocument/2006/relationships/oleObject" Target="embeddings/oleObject107.bin"/><Relationship Id="rId321" Type="http://schemas.openxmlformats.org/officeDocument/2006/relationships/oleObject" Target="embeddings/oleObject172.bin"/><Relationship Id="rId342" Type="http://schemas.openxmlformats.org/officeDocument/2006/relationships/image" Target="media/image154.wmf"/><Relationship Id="rId202" Type="http://schemas.openxmlformats.org/officeDocument/2006/relationships/oleObject" Target="embeddings/oleObject109.bin"/><Relationship Id="rId223" Type="http://schemas.openxmlformats.org/officeDocument/2006/relationships/image" Target="media/image95.wmf"/><Relationship Id="rId244" Type="http://schemas.openxmlformats.org/officeDocument/2006/relationships/oleObject" Target="embeddings/oleObject133.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16.wmf"/><Relationship Id="rId286" Type="http://schemas.openxmlformats.org/officeDocument/2006/relationships/image" Target="media/image127.wmf"/><Relationship Id="rId50" Type="http://schemas.openxmlformats.org/officeDocument/2006/relationships/image" Target="media/image21.wmf"/><Relationship Id="rId104" Type="http://schemas.openxmlformats.org/officeDocument/2006/relationships/oleObject" Target="embeddings/oleObject54.bin"/><Relationship Id="rId125" Type="http://schemas.openxmlformats.org/officeDocument/2006/relationships/oleObject" Target="embeddings/oleObject66.bin"/><Relationship Id="rId146" Type="http://schemas.openxmlformats.org/officeDocument/2006/relationships/image" Target="media/image62.wmf"/><Relationship Id="rId167" Type="http://schemas.openxmlformats.org/officeDocument/2006/relationships/oleObject" Target="embeddings/oleObject89.bin"/><Relationship Id="rId188" Type="http://schemas.openxmlformats.org/officeDocument/2006/relationships/image" Target="media/image81.wmf"/><Relationship Id="rId311" Type="http://schemas.openxmlformats.org/officeDocument/2006/relationships/image" Target="media/image140.wmf"/><Relationship Id="rId332" Type="http://schemas.openxmlformats.org/officeDocument/2006/relationships/image" Target="media/image149.wmf"/><Relationship Id="rId71" Type="http://schemas.openxmlformats.org/officeDocument/2006/relationships/image" Target="media/image31.wmf"/><Relationship Id="rId92" Type="http://schemas.openxmlformats.org/officeDocument/2006/relationships/oleObject" Target="embeddings/oleObject47.bin"/><Relationship Id="rId213" Type="http://schemas.openxmlformats.org/officeDocument/2006/relationships/image" Target="media/image90.wmf"/><Relationship Id="rId234" Type="http://schemas.openxmlformats.org/officeDocument/2006/relationships/oleObject" Target="embeddings/oleObject128.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11.wmf"/><Relationship Id="rId276" Type="http://schemas.openxmlformats.org/officeDocument/2006/relationships/image" Target="media/image122.wmf"/><Relationship Id="rId297" Type="http://schemas.openxmlformats.org/officeDocument/2006/relationships/image" Target="media/image133.wmf"/><Relationship Id="rId40" Type="http://schemas.openxmlformats.org/officeDocument/2006/relationships/oleObject" Target="embeddings/oleObject17.bin"/><Relationship Id="rId115" Type="http://schemas.openxmlformats.org/officeDocument/2006/relationships/oleObject" Target="embeddings/oleObject60.bin"/><Relationship Id="rId136" Type="http://schemas.openxmlformats.org/officeDocument/2006/relationships/image" Target="media/image59.wmf"/><Relationship Id="rId157" Type="http://schemas.openxmlformats.org/officeDocument/2006/relationships/oleObject" Target="embeddings/oleObject84.bin"/><Relationship Id="rId178" Type="http://schemas.openxmlformats.org/officeDocument/2006/relationships/oleObject" Target="embeddings/oleObject96.bin"/><Relationship Id="rId301" Type="http://schemas.openxmlformats.org/officeDocument/2006/relationships/image" Target="media/image135.wmf"/><Relationship Id="rId322" Type="http://schemas.openxmlformats.org/officeDocument/2006/relationships/image" Target="media/image144.wmf"/><Relationship Id="rId343" Type="http://schemas.openxmlformats.org/officeDocument/2006/relationships/oleObject" Target="embeddings/oleObject183.bin"/><Relationship Id="rId61" Type="http://schemas.openxmlformats.org/officeDocument/2006/relationships/image" Target="media/image26.wmf"/><Relationship Id="rId82" Type="http://schemas.openxmlformats.org/officeDocument/2006/relationships/oleObject" Target="embeddings/oleObject40.bin"/><Relationship Id="rId199" Type="http://schemas.openxmlformats.org/officeDocument/2006/relationships/image" Target="media/image86.wmf"/><Relationship Id="rId203" Type="http://schemas.openxmlformats.org/officeDocument/2006/relationships/oleObject" Target="embeddings/oleObject110.bin"/><Relationship Id="rId19" Type="http://schemas.openxmlformats.org/officeDocument/2006/relationships/image" Target="media/image7.wmf"/><Relationship Id="rId224" Type="http://schemas.openxmlformats.org/officeDocument/2006/relationships/oleObject" Target="embeddings/oleObject123.bin"/><Relationship Id="rId245" Type="http://schemas.openxmlformats.org/officeDocument/2006/relationships/image" Target="media/image106.wmf"/><Relationship Id="rId266" Type="http://schemas.openxmlformats.org/officeDocument/2006/relationships/oleObject" Target="embeddings/oleObject144.bin"/><Relationship Id="rId287" Type="http://schemas.openxmlformats.org/officeDocument/2006/relationships/oleObject" Target="embeddings/oleObject154.bin"/><Relationship Id="rId30" Type="http://schemas.openxmlformats.org/officeDocument/2006/relationships/oleObject" Target="embeddings/oleObject12.bin"/><Relationship Id="rId105" Type="http://schemas.openxmlformats.org/officeDocument/2006/relationships/image" Target="media/image45.wmf"/><Relationship Id="rId126" Type="http://schemas.openxmlformats.org/officeDocument/2006/relationships/image" Target="media/image54.wmf"/><Relationship Id="rId147" Type="http://schemas.openxmlformats.org/officeDocument/2006/relationships/oleObject" Target="embeddings/oleObject79.bin"/><Relationship Id="rId168" Type="http://schemas.openxmlformats.org/officeDocument/2006/relationships/oleObject" Target="embeddings/oleObject90.bin"/><Relationship Id="rId312" Type="http://schemas.openxmlformats.org/officeDocument/2006/relationships/oleObject" Target="embeddings/oleObject166.bin"/><Relationship Id="rId333" Type="http://schemas.openxmlformats.org/officeDocument/2006/relationships/oleObject" Target="embeddings/oleObject178.bin"/><Relationship Id="rId51" Type="http://schemas.openxmlformats.org/officeDocument/2006/relationships/oleObject" Target="embeddings/oleObject24.bin"/><Relationship Id="rId72" Type="http://schemas.openxmlformats.org/officeDocument/2006/relationships/oleObject" Target="embeddings/oleObject35.bin"/><Relationship Id="rId93" Type="http://schemas.openxmlformats.org/officeDocument/2006/relationships/oleObject" Target="embeddings/oleObject48.bin"/><Relationship Id="rId189" Type="http://schemas.openxmlformats.org/officeDocument/2006/relationships/oleObject" Target="embeddings/oleObject102.bin"/><Relationship Id="rId3" Type="http://schemas.openxmlformats.org/officeDocument/2006/relationships/settings" Target="settings.xml"/><Relationship Id="rId214" Type="http://schemas.openxmlformats.org/officeDocument/2006/relationships/oleObject" Target="embeddings/oleObject118.bin"/><Relationship Id="rId235" Type="http://schemas.openxmlformats.org/officeDocument/2006/relationships/image" Target="media/image101.wmf"/><Relationship Id="rId256" Type="http://schemas.openxmlformats.org/officeDocument/2006/relationships/oleObject" Target="embeddings/oleObject139.bin"/><Relationship Id="rId277" Type="http://schemas.openxmlformats.org/officeDocument/2006/relationships/oleObject" Target="embeddings/oleObject149.bin"/><Relationship Id="rId298" Type="http://schemas.openxmlformats.org/officeDocument/2006/relationships/oleObject" Target="embeddings/oleObject159.bin"/><Relationship Id="rId116" Type="http://schemas.openxmlformats.org/officeDocument/2006/relationships/oleObject" Target="embeddings/oleObject61.bin"/><Relationship Id="rId137" Type="http://schemas.openxmlformats.org/officeDocument/2006/relationships/oleObject" Target="embeddings/oleObject72.bin"/><Relationship Id="rId158" Type="http://schemas.openxmlformats.org/officeDocument/2006/relationships/image" Target="media/image68.wmf"/><Relationship Id="rId302" Type="http://schemas.openxmlformats.org/officeDocument/2006/relationships/oleObject" Target="embeddings/oleObject161.bin"/><Relationship Id="rId323" Type="http://schemas.openxmlformats.org/officeDocument/2006/relationships/oleObject" Target="embeddings/oleObject173.bin"/><Relationship Id="rId344" Type="http://schemas.openxmlformats.org/officeDocument/2006/relationships/oleObject" Target="embeddings/oleObject184.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30.bin"/><Relationship Id="rId83" Type="http://schemas.openxmlformats.org/officeDocument/2006/relationships/image" Target="media/image37.wmf"/><Relationship Id="rId179" Type="http://schemas.openxmlformats.org/officeDocument/2006/relationships/image" Target="media/image77.wmf"/><Relationship Id="rId190" Type="http://schemas.openxmlformats.org/officeDocument/2006/relationships/oleObject" Target="embeddings/oleObject103.bin"/><Relationship Id="rId204" Type="http://schemas.openxmlformats.org/officeDocument/2006/relationships/oleObject" Target="embeddings/oleObject111.bin"/><Relationship Id="rId225" Type="http://schemas.openxmlformats.org/officeDocument/2006/relationships/image" Target="media/image96.wmf"/><Relationship Id="rId246" Type="http://schemas.openxmlformats.org/officeDocument/2006/relationships/oleObject" Target="embeddings/oleObject134.bin"/><Relationship Id="rId267" Type="http://schemas.openxmlformats.org/officeDocument/2006/relationships/image" Target="media/image117.wmf"/><Relationship Id="rId288" Type="http://schemas.openxmlformats.org/officeDocument/2006/relationships/image" Target="media/image128.jpeg"/><Relationship Id="rId106" Type="http://schemas.openxmlformats.org/officeDocument/2006/relationships/oleObject" Target="embeddings/oleObject55.bin"/><Relationship Id="rId127" Type="http://schemas.openxmlformats.org/officeDocument/2006/relationships/oleObject" Target="embeddings/oleObject67.bin"/><Relationship Id="rId313" Type="http://schemas.openxmlformats.org/officeDocument/2006/relationships/image" Target="media/image141.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image" Target="media/image22.wmf"/><Relationship Id="rId73" Type="http://schemas.openxmlformats.org/officeDocument/2006/relationships/image" Target="media/image32.wmf"/><Relationship Id="rId94" Type="http://schemas.openxmlformats.org/officeDocument/2006/relationships/oleObject" Target="embeddings/oleObject49.bin"/><Relationship Id="rId148" Type="http://schemas.openxmlformats.org/officeDocument/2006/relationships/image" Target="media/image63.wmf"/><Relationship Id="rId169" Type="http://schemas.openxmlformats.org/officeDocument/2006/relationships/image" Target="media/image73.wmf"/><Relationship Id="rId334" Type="http://schemas.openxmlformats.org/officeDocument/2006/relationships/image" Target="media/image150.wmf"/><Relationship Id="rId4" Type="http://schemas.openxmlformats.org/officeDocument/2006/relationships/webSettings" Target="webSettings.xml"/><Relationship Id="rId180" Type="http://schemas.openxmlformats.org/officeDocument/2006/relationships/oleObject" Target="embeddings/oleObject97.bin"/><Relationship Id="rId215" Type="http://schemas.openxmlformats.org/officeDocument/2006/relationships/image" Target="media/image91.wmf"/><Relationship Id="rId236" Type="http://schemas.openxmlformats.org/officeDocument/2006/relationships/oleObject" Target="embeddings/oleObject129.bin"/><Relationship Id="rId257" Type="http://schemas.openxmlformats.org/officeDocument/2006/relationships/image" Target="media/image112.wmf"/><Relationship Id="rId278" Type="http://schemas.openxmlformats.org/officeDocument/2006/relationships/image" Target="media/image123.wmf"/><Relationship Id="rId303" Type="http://schemas.openxmlformats.org/officeDocument/2006/relationships/image" Target="media/image136.wmf"/><Relationship Id="rId42" Type="http://schemas.openxmlformats.org/officeDocument/2006/relationships/oleObject" Target="embeddings/oleObject18.bin"/><Relationship Id="rId84" Type="http://schemas.openxmlformats.org/officeDocument/2006/relationships/oleObject" Target="embeddings/oleObject41.bin"/><Relationship Id="rId138" Type="http://schemas.openxmlformats.org/officeDocument/2006/relationships/image" Target="media/image60.wmf"/><Relationship Id="rId345" Type="http://schemas.openxmlformats.org/officeDocument/2006/relationships/oleObject" Target="embeddings/oleObject185.bin"/><Relationship Id="rId191" Type="http://schemas.openxmlformats.org/officeDocument/2006/relationships/image" Target="media/image82.wmf"/><Relationship Id="rId205" Type="http://schemas.openxmlformats.org/officeDocument/2006/relationships/oleObject" Target="embeddings/oleObject112.bin"/><Relationship Id="rId247" Type="http://schemas.openxmlformats.org/officeDocument/2006/relationships/image" Target="media/image107.wmf"/><Relationship Id="rId107" Type="http://schemas.openxmlformats.org/officeDocument/2006/relationships/image" Target="media/image46.wmf"/><Relationship Id="rId289" Type="http://schemas.openxmlformats.org/officeDocument/2006/relationships/image" Target="media/image129.wmf"/><Relationship Id="rId11" Type="http://schemas.openxmlformats.org/officeDocument/2006/relationships/image" Target="media/image3.wmf"/><Relationship Id="rId53" Type="http://schemas.openxmlformats.org/officeDocument/2006/relationships/oleObject" Target="embeddings/oleObject25.bin"/><Relationship Id="rId149" Type="http://schemas.openxmlformats.org/officeDocument/2006/relationships/oleObject" Target="embeddings/oleObject80.bin"/><Relationship Id="rId314" Type="http://schemas.openxmlformats.org/officeDocument/2006/relationships/oleObject" Target="embeddings/oleObject167.bin"/><Relationship Id="rId95" Type="http://schemas.openxmlformats.org/officeDocument/2006/relationships/image" Target="media/image40.wmf"/><Relationship Id="rId160" Type="http://schemas.openxmlformats.org/officeDocument/2006/relationships/image" Target="media/image69.wmf"/><Relationship Id="rId216" Type="http://schemas.openxmlformats.org/officeDocument/2006/relationships/oleObject" Target="embeddings/oleObject119.bin"/><Relationship Id="rId258" Type="http://schemas.openxmlformats.org/officeDocument/2006/relationships/oleObject" Target="embeddings/oleObject140.bin"/><Relationship Id="rId22" Type="http://schemas.openxmlformats.org/officeDocument/2006/relationships/oleObject" Target="embeddings/oleObject8.bin"/><Relationship Id="rId64" Type="http://schemas.openxmlformats.org/officeDocument/2006/relationships/oleObject" Target="embeddings/oleObject31.bin"/><Relationship Id="rId118" Type="http://schemas.openxmlformats.org/officeDocument/2006/relationships/image" Target="media/image50.wmf"/><Relationship Id="rId325" Type="http://schemas.openxmlformats.org/officeDocument/2006/relationships/oleObject" Target="embeddings/oleObject174.bin"/><Relationship Id="rId171" Type="http://schemas.openxmlformats.org/officeDocument/2006/relationships/oleObject" Target="embeddings/oleObject92.bin"/><Relationship Id="rId227" Type="http://schemas.openxmlformats.org/officeDocument/2006/relationships/image" Target="media/image97.wmf"/><Relationship Id="rId269" Type="http://schemas.openxmlformats.org/officeDocument/2006/relationships/image" Target="media/image118.wmf"/><Relationship Id="rId33" Type="http://schemas.openxmlformats.org/officeDocument/2006/relationships/image" Target="media/image14.wmf"/><Relationship Id="rId129" Type="http://schemas.openxmlformats.org/officeDocument/2006/relationships/oleObject" Target="embeddings/oleObject68.bin"/><Relationship Id="rId280" Type="http://schemas.openxmlformats.org/officeDocument/2006/relationships/image" Target="media/image124.wmf"/><Relationship Id="rId336" Type="http://schemas.openxmlformats.org/officeDocument/2006/relationships/image" Target="media/image151.wmf"/><Relationship Id="rId75" Type="http://schemas.openxmlformats.org/officeDocument/2006/relationships/image" Target="media/image33.wmf"/><Relationship Id="rId140" Type="http://schemas.openxmlformats.org/officeDocument/2006/relationships/image" Target="media/image61.wmf"/><Relationship Id="rId182" Type="http://schemas.openxmlformats.org/officeDocument/2006/relationships/oleObject" Target="embeddings/oleObject98.bin"/><Relationship Id="rId6" Type="http://schemas.openxmlformats.org/officeDocument/2006/relationships/endnotes" Target="endnotes.xml"/><Relationship Id="rId238" Type="http://schemas.openxmlformats.org/officeDocument/2006/relationships/oleObject" Target="embeddings/oleObject130.bin"/><Relationship Id="rId291" Type="http://schemas.openxmlformats.org/officeDocument/2006/relationships/image" Target="media/image130.wmf"/><Relationship Id="rId305" Type="http://schemas.openxmlformats.org/officeDocument/2006/relationships/image" Target="media/image137.wmf"/><Relationship Id="rId347" Type="http://schemas.openxmlformats.org/officeDocument/2006/relationships/image" Target="media/image155.wmf"/><Relationship Id="rId44" Type="http://schemas.openxmlformats.org/officeDocument/2006/relationships/oleObject" Target="embeddings/oleObject19.bin"/><Relationship Id="rId86" Type="http://schemas.openxmlformats.org/officeDocument/2006/relationships/oleObject" Target="embeddings/oleObject42.bin"/><Relationship Id="rId151" Type="http://schemas.openxmlformats.org/officeDocument/2006/relationships/oleObject" Target="embeddings/oleObject81.bin"/><Relationship Id="rId193" Type="http://schemas.openxmlformats.org/officeDocument/2006/relationships/image" Target="media/image83.wmf"/><Relationship Id="rId207" Type="http://schemas.openxmlformats.org/officeDocument/2006/relationships/oleObject" Target="embeddings/oleObject113.bin"/><Relationship Id="rId249" Type="http://schemas.openxmlformats.org/officeDocument/2006/relationships/image" Target="media/image108.wmf"/><Relationship Id="rId13" Type="http://schemas.openxmlformats.org/officeDocument/2006/relationships/image" Target="media/image4.wmf"/><Relationship Id="rId109" Type="http://schemas.openxmlformats.org/officeDocument/2006/relationships/image" Target="media/image47.wmf"/><Relationship Id="rId260" Type="http://schemas.openxmlformats.org/officeDocument/2006/relationships/oleObject" Target="embeddings/oleObject141.bin"/><Relationship Id="rId316" Type="http://schemas.openxmlformats.org/officeDocument/2006/relationships/oleObject" Target="embeddings/oleObject169.bin"/><Relationship Id="rId55" Type="http://schemas.openxmlformats.org/officeDocument/2006/relationships/image" Target="media/image23.wmf"/><Relationship Id="rId97" Type="http://schemas.openxmlformats.org/officeDocument/2006/relationships/image" Target="media/image41.wmf"/><Relationship Id="rId120" Type="http://schemas.openxmlformats.org/officeDocument/2006/relationships/image" Target="media/image51.wmf"/><Relationship Id="rId162" Type="http://schemas.openxmlformats.org/officeDocument/2006/relationships/image" Target="media/image70.wmf"/><Relationship Id="rId218" Type="http://schemas.openxmlformats.org/officeDocument/2006/relationships/oleObject" Target="embeddings/oleObject120.bin"/><Relationship Id="rId271" Type="http://schemas.openxmlformats.org/officeDocument/2006/relationships/image" Target="media/image119.wmf"/><Relationship Id="rId24" Type="http://schemas.openxmlformats.org/officeDocument/2006/relationships/oleObject" Target="embeddings/oleObject9.bin"/><Relationship Id="rId66" Type="http://schemas.openxmlformats.org/officeDocument/2006/relationships/oleObject" Target="embeddings/oleObject32.bin"/><Relationship Id="rId131" Type="http://schemas.openxmlformats.org/officeDocument/2006/relationships/oleObject" Target="embeddings/oleObject69.bin"/><Relationship Id="rId327" Type="http://schemas.openxmlformats.org/officeDocument/2006/relationships/oleObject" Target="embeddings/oleObject175.bin"/><Relationship Id="rId173" Type="http://schemas.openxmlformats.org/officeDocument/2006/relationships/oleObject" Target="embeddings/oleObject93.bin"/><Relationship Id="rId229" Type="http://schemas.openxmlformats.org/officeDocument/2006/relationships/image" Target="media/image98.wmf"/><Relationship Id="rId240" Type="http://schemas.openxmlformats.org/officeDocument/2006/relationships/oleObject" Target="embeddings/oleObject131.bin"/><Relationship Id="rId35" Type="http://schemas.openxmlformats.org/officeDocument/2006/relationships/image" Target="media/image15.wmf"/><Relationship Id="rId77" Type="http://schemas.openxmlformats.org/officeDocument/2006/relationships/image" Target="media/image34.wmf"/><Relationship Id="rId100" Type="http://schemas.openxmlformats.org/officeDocument/2006/relationships/image" Target="media/image43.wmf"/><Relationship Id="rId282" Type="http://schemas.openxmlformats.org/officeDocument/2006/relationships/image" Target="media/image125.wmf"/><Relationship Id="rId338" Type="http://schemas.openxmlformats.org/officeDocument/2006/relationships/oleObject" Target="embeddings/oleObject18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6727</TotalTime>
  <Pages>17</Pages>
  <Words>3339</Words>
  <Characters>18933</Characters>
  <Application>Microsoft Office Word</Application>
  <DocSecurity>0</DocSecurity>
  <Lines>344</Lines>
  <Paragraphs>114</Paragraphs>
  <ScaleCrop>false</ScaleCrop>
  <Company/>
  <LinksUpToDate>false</LinksUpToDate>
  <CharactersWithSpaces>22158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2023-09-06T08:25:00Z</dcterms:created>
  <dcterms:modified xsi:type="dcterms:W3CDTF">2023-10-11T03:07:00Z</dcterms:modified>
</cp:coreProperties>
</file>