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B1236" w14:textId="77777777" w:rsidR="00F34BED" w:rsidRDefault="00F34BED" w:rsidP="00F34BED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83573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38EA2FA0" wp14:editId="357E79B0">
            <wp:extent cx="4993419" cy="2611103"/>
            <wp:effectExtent l="0" t="0" r="0" b="0"/>
            <wp:docPr id="2097694560" name="图片 2097694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34989" cy="263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69CCD" w14:textId="77777777" w:rsidR="00F34BED" w:rsidRPr="00E100C9" w:rsidRDefault="00F34BED" w:rsidP="00F34BED">
      <w:pPr>
        <w:pStyle w:val="4"/>
      </w:pPr>
      <w:r>
        <w:rPr>
          <w:rFonts w:hint="eastAsia"/>
        </w:rPr>
        <w:t>F</w:t>
      </w:r>
      <w:r>
        <w:t>ig. S1 C</w:t>
      </w:r>
      <w:r w:rsidRPr="00AE29A8">
        <w:t>hondrite</w:t>
      </w:r>
      <w:r>
        <w:t xml:space="preserve">-normalized REE </w:t>
      </w:r>
      <w:r w:rsidRPr="0060776F">
        <w:t>pattern</w:t>
      </w:r>
      <w:r>
        <w:t>s in three regions, (a, b, c) in the dry season, (d, e, f) in the normal season.</w:t>
      </w:r>
    </w:p>
    <w:p w14:paraId="78C373EB" w14:textId="77777777" w:rsidR="00FE7EE2" w:rsidRDefault="00FE7EE2"/>
    <w:p w14:paraId="2B271527" w14:textId="77777777" w:rsidR="00F34BED" w:rsidRDefault="00F34BED" w:rsidP="00F34BED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0585F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9BFDB97" wp14:editId="76B625AD">
            <wp:extent cx="5226050" cy="1921107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43419" cy="1927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3339D" w14:textId="77777777" w:rsidR="00F34BED" w:rsidRDefault="00F34BED" w:rsidP="00F34BED">
      <w:pPr>
        <w:pStyle w:val="4"/>
      </w:pPr>
      <w:r>
        <w:rPr>
          <w:rFonts w:hint="eastAsia"/>
        </w:rPr>
        <w:t>F</w:t>
      </w:r>
      <w:r>
        <w:t>ig. S2 Correlations between REE anomalies, (a) in the dry season, (b) in the normal season.</w:t>
      </w:r>
    </w:p>
    <w:p w14:paraId="0AD5122E" w14:textId="3F218F88" w:rsidR="00F34BED" w:rsidRDefault="00F34BED" w:rsidP="00F34BED">
      <w:pPr>
        <w:tabs>
          <w:tab w:val="left" w:pos="665"/>
        </w:tabs>
      </w:pPr>
      <w:r>
        <w:tab/>
      </w:r>
    </w:p>
    <w:p w14:paraId="52A53BAC" w14:textId="77777777" w:rsidR="00F34BED" w:rsidRDefault="00F34BED" w:rsidP="00F34BED">
      <w:pPr>
        <w:spacing w:line="360" w:lineRule="auto"/>
        <w:jc w:val="center"/>
        <w:rPr>
          <w:rFonts w:cs="Times New Roman"/>
          <w:szCs w:val="28"/>
        </w:rPr>
      </w:pPr>
      <w:r w:rsidRPr="0078588B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1A062B00" wp14:editId="0B192E44">
            <wp:extent cx="4953000" cy="779563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577" cy="77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F1505" w14:textId="5CC0A842" w:rsidR="00F34BED" w:rsidRPr="00874D84" w:rsidRDefault="00F34BED" w:rsidP="00F34BED">
      <w:pPr>
        <w:pStyle w:val="4"/>
      </w:pPr>
      <w:r w:rsidRPr="00777F13">
        <w:t>Fig.</w:t>
      </w:r>
      <w:r>
        <w:t xml:space="preserve"> S3 Correlations between </w:t>
      </w:r>
      <w:proofErr w:type="spellStart"/>
      <w:r>
        <w:t>REE</w:t>
      </w:r>
      <w:r w:rsidRPr="00874D84">
        <w:rPr>
          <w:vertAlign w:val="subscript"/>
        </w:rPr>
        <w:t>anth</w:t>
      </w:r>
      <w:proofErr w:type="spellEnd"/>
      <w:r>
        <w:rPr>
          <w:vertAlign w:val="subscript"/>
        </w:rPr>
        <w:t xml:space="preserve"> </w:t>
      </w:r>
      <w:r>
        <w:t>and NO</w:t>
      </w:r>
      <w:r w:rsidRPr="00874D84">
        <w:rPr>
          <w:vertAlign w:val="subscript"/>
        </w:rPr>
        <w:t>3</w:t>
      </w:r>
      <w:r w:rsidRPr="00874D84">
        <w:rPr>
          <w:vertAlign w:val="superscript"/>
        </w:rPr>
        <w:t>-</w:t>
      </w:r>
      <w:r>
        <w:t>/Cl</w:t>
      </w:r>
      <w:r w:rsidRPr="00874D84">
        <w:rPr>
          <w:vertAlign w:val="superscript"/>
        </w:rPr>
        <w:t>-</w:t>
      </w:r>
      <w:r>
        <w:t>, (a) in the dry season, (b) in the normal season.</w:t>
      </w:r>
    </w:p>
    <w:p w14:paraId="6F7ABCAD" w14:textId="77777777" w:rsidR="00F34BED" w:rsidRDefault="00F34BED" w:rsidP="00F34BED">
      <w:pPr>
        <w:tabs>
          <w:tab w:val="left" w:pos="665"/>
        </w:tabs>
      </w:pPr>
    </w:p>
    <w:p w14:paraId="6E3B7EE4" w14:textId="77777777" w:rsidR="00306958" w:rsidRDefault="00306958" w:rsidP="000F7334">
      <w:pPr>
        <w:pStyle w:val="4"/>
        <w:rPr>
          <w:rFonts w:eastAsiaTheme="minorEastAsia" w:cs="Times New Roman"/>
        </w:rPr>
        <w:sectPr w:rsidR="0030695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AB1441" w14:textId="0657DFCC" w:rsidR="000F7334" w:rsidRPr="000F7334" w:rsidRDefault="000F7334" w:rsidP="00306958">
      <w:pPr>
        <w:pStyle w:val="4"/>
        <w:rPr>
          <w:rFonts w:cs="Times New Roman"/>
        </w:rPr>
      </w:pPr>
      <w:r w:rsidRPr="000F7334">
        <w:rPr>
          <w:rFonts w:eastAsiaTheme="minorEastAsia" w:cs="Times New Roman"/>
        </w:rPr>
        <w:lastRenderedPageBreak/>
        <w:t>Table</w:t>
      </w:r>
      <w:r w:rsidRPr="000F7334">
        <w:rPr>
          <w:rFonts w:cs="Times New Roman"/>
        </w:rPr>
        <w:t xml:space="preserve"> S1 Reactions and constants of REE complexation to anions added to PHREEQC database (Ionic strength IS = 0, temperature 25 ℃)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2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 w:rsidR="00306958" w:rsidRPr="00306958" w14:paraId="5023FCD4" w14:textId="1ABDBB54" w:rsidTr="00401C53">
        <w:trPr>
          <w:jc w:val="center"/>
        </w:trPr>
        <w:tc>
          <w:tcPr>
            <w:tcW w:w="968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A497BEC" w14:textId="4B769BB1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Reactions</w:t>
            </w:r>
          </w:p>
        </w:tc>
        <w:tc>
          <w:tcPr>
            <w:tcW w:w="4032" w:type="pct"/>
            <w:gridSpan w:val="14"/>
            <w:tcBorders>
              <w:top w:val="single" w:sz="4" w:space="0" w:color="auto"/>
              <w:bottom w:val="nil"/>
            </w:tcBorders>
            <w:vAlign w:val="center"/>
          </w:tcPr>
          <w:p w14:paraId="7BDBCDC1" w14:textId="6CD136EE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Equilibrium constants</w:t>
            </w:r>
          </w:p>
        </w:tc>
      </w:tr>
      <w:tr w:rsidR="000F7334" w:rsidRPr="00306958" w14:paraId="77111463" w14:textId="4BAF54E7" w:rsidTr="00401C53">
        <w:trPr>
          <w:jc w:val="center"/>
        </w:trPr>
        <w:tc>
          <w:tcPr>
            <w:tcW w:w="96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809B27D" w14:textId="77777777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45E9456F" w14:textId="636B1C80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59A61E3F" w14:textId="4215ACB6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Ce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1697E385" w14:textId="340C5123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Pr</w:t>
            </w:r>
            <w:proofErr w:type="spellEnd"/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1309E07E" w14:textId="0148121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15A34A0A" w14:textId="009548ED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Sm</w:t>
            </w:r>
            <w:proofErr w:type="spellEnd"/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09EBA8C8" w14:textId="085C2E80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Eu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5F969CC9" w14:textId="219462B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Gd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553C3326" w14:textId="7CF364B2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Tb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1E99EAE9" w14:textId="4485D0F7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Dy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0D4641EF" w14:textId="28B7425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Ho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73E1C700" w14:textId="515A9BF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3F69C692" w14:textId="50A2E08A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Tm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539A6862" w14:textId="235802D7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Yb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2C373B84" w14:textId="61DDBDC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Lu</w:t>
            </w:r>
          </w:p>
        </w:tc>
      </w:tr>
      <w:tr w:rsidR="00306958" w:rsidRPr="00306958" w14:paraId="6630039B" w14:textId="0F99E058" w:rsidTr="00401C53">
        <w:trPr>
          <w:jc w:val="center"/>
        </w:trPr>
        <w:tc>
          <w:tcPr>
            <w:tcW w:w="968" w:type="pct"/>
            <w:tcBorders>
              <w:top w:val="single" w:sz="4" w:space="0" w:color="auto"/>
            </w:tcBorders>
            <w:vAlign w:val="center"/>
          </w:tcPr>
          <w:p w14:paraId="197CDCD1" w14:textId="4D0ECD36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+H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O=REEOH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+H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6D8587B4" w14:textId="41B39832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-8.81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29F6AB13" w14:textId="20112ED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-8.34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0CA9BF91" w14:textId="74029D4F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-8.32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017E190F" w14:textId="2AA23AAB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-8.18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4A6C32D0" w14:textId="0D6C26F1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-7.84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6AE47CA3" w14:textId="47B6A8AB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-7.76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7D345B85" w14:textId="73AD0BD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-7.83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1BFEFAA9" w14:textId="00BA679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-7.64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4FB6A588" w14:textId="64DF3C0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-7.59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795C4E4C" w14:textId="171CEC45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-7.56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006B6DBF" w14:textId="1B17E58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-7.52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37AB880B" w14:textId="17AC7C7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-7.39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476F3717" w14:textId="27F97795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-7.24</w:t>
            </w:r>
          </w:p>
        </w:tc>
        <w:tc>
          <w:tcPr>
            <w:tcW w:w="288" w:type="pct"/>
            <w:tcBorders>
              <w:top w:val="single" w:sz="4" w:space="0" w:color="auto"/>
            </w:tcBorders>
            <w:vAlign w:val="center"/>
          </w:tcPr>
          <w:p w14:paraId="4D9952CB" w14:textId="02ED4156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-7.27</w:t>
            </w:r>
          </w:p>
        </w:tc>
      </w:tr>
      <w:tr w:rsidR="00306958" w:rsidRPr="00306958" w14:paraId="370A8BE3" w14:textId="4517C1B5" w:rsidTr="00401C53">
        <w:trPr>
          <w:jc w:val="center"/>
        </w:trPr>
        <w:tc>
          <w:tcPr>
            <w:tcW w:w="968" w:type="pct"/>
            <w:vAlign w:val="center"/>
          </w:tcPr>
          <w:p w14:paraId="4261A52D" w14:textId="1676336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+2H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O=REE(OH)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+2H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8" w:type="pct"/>
            <w:vAlign w:val="center"/>
          </w:tcPr>
          <w:p w14:paraId="2E5E43CD" w14:textId="26A8FADB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-18.84</w:t>
            </w:r>
          </w:p>
        </w:tc>
        <w:tc>
          <w:tcPr>
            <w:tcW w:w="288" w:type="pct"/>
            <w:vAlign w:val="center"/>
          </w:tcPr>
          <w:p w14:paraId="6354AFD2" w14:textId="1C6441D6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-17.6</w:t>
            </w:r>
          </w:p>
        </w:tc>
        <w:tc>
          <w:tcPr>
            <w:tcW w:w="288" w:type="pct"/>
            <w:vAlign w:val="center"/>
          </w:tcPr>
          <w:p w14:paraId="563E41D5" w14:textId="44CE4075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-17.27</w:t>
            </w:r>
          </w:p>
        </w:tc>
        <w:tc>
          <w:tcPr>
            <w:tcW w:w="288" w:type="pct"/>
            <w:vAlign w:val="center"/>
          </w:tcPr>
          <w:p w14:paraId="10773E00" w14:textId="282ED189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-17.04</w:t>
            </w:r>
          </w:p>
        </w:tc>
        <w:tc>
          <w:tcPr>
            <w:tcW w:w="288" w:type="pct"/>
            <w:vAlign w:val="center"/>
          </w:tcPr>
          <w:p w14:paraId="1E59AF40" w14:textId="27B8C637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-16.51</w:t>
            </w:r>
          </w:p>
        </w:tc>
        <w:tc>
          <w:tcPr>
            <w:tcW w:w="288" w:type="pct"/>
            <w:vAlign w:val="center"/>
          </w:tcPr>
          <w:p w14:paraId="21CFE95B" w14:textId="442873F0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-16.37</w:t>
            </w:r>
          </w:p>
        </w:tc>
        <w:tc>
          <w:tcPr>
            <w:tcW w:w="288" w:type="pct"/>
            <w:vAlign w:val="center"/>
          </w:tcPr>
          <w:p w14:paraId="35425738" w14:textId="110B86B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-16.37</w:t>
            </w:r>
          </w:p>
        </w:tc>
        <w:tc>
          <w:tcPr>
            <w:tcW w:w="288" w:type="pct"/>
            <w:vAlign w:val="center"/>
          </w:tcPr>
          <w:p w14:paraId="5DAC546A" w14:textId="3A2547CE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-16.18</w:t>
            </w:r>
          </w:p>
        </w:tc>
        <w:tc>
          <w:tcPr>
            <w:tcW w:w="288" w:type="pct"/>
            <w:vAlign w:val="center"/>
          </w:tcPr>
          <w:p w14:paraId="6DDE41A9" w14:textId="1A7EC9C1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-16.1</w:t>
            </w:r>
          </w:p>
        </w:tc>
        <w:tc>
          <w:tcPr>
            <w:tcW w:w="288" w:type="pct"/>
            <w:vAlign w:val="center"/>
          </w:tcPr>
          <w:p w14:paraId="2F4E1A67" w14:textId="05F82497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-16.07</w:t>
            </w:r>
          </w:p>
        </w:tc>
        <w:tc>
          <w:tcPr>
            <w:tcW w:w="288" w:type="pct"/>
            <w:vAlign w:val="center"/>
          </w:tcPr>
          <w:p w14:paraId="1361E120" w14:textId="75FA1D96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-15.96</w:t>
            </w:r>
          </w:p>
        </w:tc>
        <w:tc>
          <w:tcPr>
            <w:tcW w:w="288" w:type="pct"/>
            <w:vAlign w:val="center"/>
          </w:tcPr>
          <w:p w14:paraId="66277C82" w14:textId="2869248C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-15.88</w:t>
            </w:r>
          </w:p>
        </w:tc>
        <w:tc>
          <w:tcPr>
            <w:tcW w:w="288" w:type="pct"/>
            <w:vAlign w:val="center"/>
          </w:tcPr>
          <w:p w14:paraId="174BEE4B" w14:textId="2DE63C6C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-15.74</w:t>
            </w:r>
          </w:p>
        </w:tc>
        <w:tc>
          <w:tcPr>
            <w:tcW w:w="288" w:type="pct"/>
            <w:vAlign w:val="center"/>
          </w:tcPr>
          <w:p w14:paraId="33359CF7" w14:textId="09DE0447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-16.67</w:t>
            </w:r>
          </w:p>
        </w:tc>
      </w:tr>
      <w:tr w:rsidR="00306958" w:rsidRPr="00306958" w14:paraId="6DDAB0D6" w14:textId="2FBCD727" w:rsidTr="00401C53">
        <w:trPr>
          <w:jc w:val="center"/>
        </w:trPr>
        <w:tc>
          <w:tcPr>
            <w:tcW w:w="968" w:type="pct"/>
            <w:vAlign w:val="center"/>
          </w:tcPr>
          <w:p w14:paraId="211997A1" w14:textId="12BE539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+3H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O=REE(OH)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+3H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8" w:type="pct"/>
            <w:vAlign w:val="center"/>
          </w:tcPr>
          <w:p w14:paraId="6C71A67C" w14:textId="4673C0F8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-27.9</w:t>
            </w:r>
          </w:p>
        </w:tc>
        <w:tc>
          <w:tcPr>
            <w:tcW w:w="288" w:type="pct"/>
            <w:vAlign w:val="center"/>
          </w:tcPr>
          <w:p w14:paraId="2588CC50" w14:textId="1AFA3B89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-27.23</w:t>
            </w:r>
          </w:p>
        </w:tc>
        <w:tc>
          <w:tcPr>
            <w:tcW w:w="288" w:type="pct"/>
            <w:vAlign w:val="center"/>
          </w:tcPr>
          <w:p w14:paraId="4C242820" w14:textId="3FD3D55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-26.63</w:t>
            </w:r>
          </w:p>
        </w:tc>
        <w:tc>
          <w:tcPr>
            <w:tcW w:w="288" w:type="pct"/>
            <w:vAlign w:val="center"/>
          </w:tcPr>
          <w:p w14:paraId="0CF2899F" w14:textId="27069A6B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-26.4</w:t>
            </w:r>
          </w:p>
        </w:tc>
        <w:tc>
          <w:tcPr>
            <w:tcW w:w="288" w:type="pct"/>
            <w:vAlign w:val="center"/>
          </w:tcPr>
          <w:p w14:paraId="5FFFD608" w14:textId="651EEAE6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-25.91</w:t>
            </w:r>
          </w:p>
        </w:tc>
        <w:tc>
          <w:tcPr>
            <w:tcW w:w="288" w:type="pct"/>
            <w:vAlign w:val="center"/>
          </w:tcPr>
          <w:p w14:paraId="3EC2280E" w14:textId="274E051A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-25.41</w:t>
            </w:r>
          </w:p>
        </w:tc>
        <w:tc>
          <w:tcPr>
            <w:tcW w:w="288" w:type="pct"/>
            <w:vAlign w:val="center"/>
          </w:tcPr>
          <w:p w14:paraId="498DBD12" w14:textId="6ECB366B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306958" w:rsidRPr="0030695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</w:p>
        </w:tc>
        <w:tc>
          <w:tcPr>
            <w:tcW w:w="288" w:type="pct"/>
            <w:vAlign w:val="center"/>
          </w:tcPr>
          <w:p w14:paraId="2E2FB097" w14:textId="3DD92131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-25.08</w:t>
            </w:r>
          </w:p>
        </w:tc>
        <w:tc>
          <w:tcPr>
            <w:tcW w:w="288" w:type="pct"/>
            <w:vAlign w:val="center"/>
          </w:tcPr>
          <w:p w14:paraId="7E61CC09" w14:textId="27861C32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-24.83</w:t>
            </w:r>
          </w:p>
        </w:tc>
        <w:tc>
          <w:tcPr>
            <w:tcW w:w="288" w:type="pct"/>
            <w:vAlign w:val="center"/>
          </w:tcPr>
          <w:p w14:paraId="57ACA7B2" w14:textId="64E1D23A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-24.56</w:t>
            </w:r>
          </w:p>
        </w:tc>
        <w:tc>
          <w:tcPr>
            <w:tcW w:w="288" w:type="pct"/>
            <w:vAlign w:val="center"/>
          </w:tcPr>
          <w:p w14:paraId="620D40C2" w14:textId="718D927E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-24.35</w:t>
            </w:r>
          </w:p>
        </w:tc>
        <w:tc>
          <w:tcPr>
            <w:tcW w:w="288" w:type="pct"/>
            <w:vAlign w:val="center"/>
          </w:tcPr>
          <w:p w14:paraId="25FACCAE" w14:textId="2D4E63E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-24.18</w:t>
            </w:r>
          </w:p>
        </w:tc>
        <w:tc>
          <w:tcPr>
            <w:tcW w:w="288" w:type="pct"/>
            <w:vAlign w:val="center"/>
          </w:tcPr>
          <w:p w14:paraId="6F13133E" w14:textId="325AC3FE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-23.85</w:t>
            </w:r>
          </w:p>
        </w:tc>
        <w:tc>
          <w:tcPr>
            <w:tcW w:w="288" w:type="pct"/>
            <w:vAlign w:val="center"/>
          </w:tcPr>
          <w:p w14:paraId="11400CFB" w14:textId="5B9842C3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-23.85</w:t>
            </w:r>
          </w:p>
        </w:tc>
      </w:tr>
      <w:tr w:rsidR="00306958" w:rsidRPr="00306958" w14:paraId="702F5370" w14:textId="01AECC2B" w:rsidTr="00401C53">
        <w:trPr>
          <w:jc w:val="center"/>
        </w:trPr>
        <w:tc>
          <w:tcPr>
            <w:tcW w:w="968" w:type="pct"/>
            <w:vAlign w:val="center"/>
          </w:tcPr>
          <w:p w14:paraId="2BDD9F27" w14:textId="0DAB4FF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+CO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=REECO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8" w:type="pct"/>
            <w:vAlign w:val="center"/>
          </w:tcPr>
          <w:p w14:paraId="09F8BCB6" w14:textId="75D23A1A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7.12</w:t>
            </w:r>
          </w:p>
        </w:tc>
        <w:tc>
          <w:tcPr>
            <w:tcW w:w="288" w:type="pct"/>
            <w:vAlign w:val="center"/>
          </w:tcPr>
          <w:p w14:paraId="4AF53C82" w14:textId="0C7E040C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288" w:type="pct"/>
            <w:vAlign w:val="center"/>
          </w:tcPr>
          <w:p w14:paraId="63720310" w14:textId="69958639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7.57</w:t>
            </w:r>
          </w:p>
        </w:tc>
        <w:tc>
          <w:tcPr>
            <w:tcW w:w="288" w:type="pct"/>
            <w:vAlign w:val="center"/>
          </w:tcPr>
          <w:p w14:paraId="53A43595" w14:textId="2AF51F57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7.69</w:t>
            </w:r>
          </w:p>
        </w:tc>
        <w:tc>
          <w:tcPr>
            <w:tcW w:w="288" w:type="pct"/>
            <w:vAlign w:val="center"/>
          </w:tcPr>
          <w:p w14:paraId="6F6A58BF" w14:textId="77ED0BD3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7.81</w:t>
            </w:r>
          </w:p>
        </w:tc>
        <w:tc>
          <w:tcPr>
            <w:tcW w:w="288" w:type="pct"/>
            <w:vAlign w:val="center"/>
          </w:tcPr>
          <w:p w14:paraId="1B981DE3" w14:textId="07104941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8" w:type="pct"/>
            <w:vAlign w:val="center"/>
          </w:tcPr>
          <w:p w14:paraId="26363D98" w14:textId="08A028E9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7.97</w:t>
            </w:r>
          </w:p>
        </w:tc>
        <w:tc>
          <w:tcPr>
            <w:tcW w:w="288" w:type="pct"/>
            <w:vAlign w:val="center"/>
          </w:tcPr>
          <w:p w14:paraId="7EDC3622" w14:textId="6E6BCAD4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8.08</w:t>
            </w:r>
          </w:p>
        </w:tc>
        <w:tc>
          <w:tcPr>
            <w:tcW w:w="288" w:type="pct"/>
            <w:vAlign w:val="center"/>
          </w:tcPr>
          <w:p w14:paraId="330A6A8B" w14:textId="6B896065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8.14</w:t>
            </w:r>
          </w:p>
        </w:tc>
        <w:tc>
          <w:tcPr>
            <w:tcW w:w="288" w:type="pct"/>
            <w:vAlign w:val="center"/>
          </w:tcPr>
          <w:p w14:paraId="3DCC8CF1" w14:textId="5444519C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8.18</w:t>
            </w:r>
          </w:p>
        </w:tc>
        <w:tc>
          <w:tcPr>
            <w:tcW w:w="288" w:type="pct"/>
            <w:vAlign w:val="center"/>
          </w:tcPr>
          <w:p w14:paraId="3BBBAAAE" w14:textId="3B92F4C6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8.24</w:t>
            </w:r>
          </w:p>
        </w:tc>
        <w:tc>
          <w:tcPr>
            <w:tcW w:w="288" w:type="pct"/>
            <w:vAlign w:val="center"/>
          </w:tcPr>
          <w:p w14:paraId="6BD34151" w14:textId="7EC6EF8A" w:rsidR="000F7334" w:rsidRPr="00306958" w:rsidRDefault="000F7334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8.32</w:t>
            </w:r>
          </w:p>
        </w:tc>
        <w:tc>
          <w:tcPr>
            <w:tcW w:w="288" w:type="pct"/>
            <w:vAlign w:val="center"/>
          </w:tcPr>
          <w:p w14:paraId="37AEF038" w14:textId="3134FAA0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288" w:type="pct"/>
            <w:vAlign w:val="center"/>
          </w:tcPr>
          <w:p w14:paraId="3CDCFC48" w14:textId="7C3A974C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8.43</w:t>
            </w:r>
          </w:p>
        </w:tc>
      </w:tr>
      <w:tr w:rsidR="00306958" w:rsidRPr="00306958" w14:paraId="199CF6D2" w14:textId="5A54B9A7" w:rsidTr="00401C53">
        <w:trPr>
          <w:jc w:val="center"/>
        </w:trPr>
        <w:tc>
          <w:tcPr>
            <w:tcW w:w="968" w:type="pct"/>
            <w:vAlign w:val="center"/>
          </w:tcPr>
          <w:p w14:paraId="0FA720AB" w14:textId="6C41C2DE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+2CO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=REE(CO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288" w:type="pct"/>
            <w:vAlign w:val="center"/>
          </w:tcPr>
          <w:p w14:paraId="22D088BB" w14:textId="27BCC74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288" w:type="pct"/>
            <w:vAlign w:val="center"/>
          </w:tcPr>
          <w:p w14:paraId="6E38DB5D" w14:textId="46E05D74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11.76</w:t>
            </w:r>
          </w:p>
        </w:tc>
        <w:tc>
          <w:tcPr>
            <w:tcW w:w="288" w:type="pct"/>
            <w:vAlign w:val="center"/>
          </w:tcPr>
          <w:p w14:paraId="30F5F424" w14:textId="10EA925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12.08</w:t>
            </w:r>
          </w:p>
        </w:tc>
        <w:tc>
          <w:tcPr>
            <w:tcW w:w="288" w:type="pct"/>
            <w:vAlign w:val="center"/>
          </w:tcPr>
          <w:p w14:paraId="224E4AEA" w14:textId="58D31CA5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12.17</w:t>
            </w:r>
          </w:p>
        </w:tc>
        <w:tc>
          <w:tcPr>
            <w:tcW w:w="288" w:type="pct"/>
            <w:vAlign w:val="center"/>
          </w:tcPr>
          <w:p w14:paraId="4AB5603A" w14:textId="73EEF00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12.53</w:t>
            </w:r>
          </w:p>
        </w:tc>
        <w:tc>
          <w:tcPr>
            <w:tcW w:w="288" w:type="pct"/>
            <w:vAlign w:val="center"/>
          </w:tcPr>
          <w:p w14:paraId="0739378F" w14:textId="7EF502A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12.63</w:t>
            </w:r>
          </w:p>
        </w:tc>
        <w:tc>
          <w:tcPr>
            <w:tcW w:w="288" w:type="pct"/>
            <w:vAlign w:val="center"/>
          </w:tcPr>
          <w:p w14:paraId="4BFBFBDC" w14:textId="30F6894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12.48</w:t>
            </w:r>
          </w:p>
        </w:tc>
        <w:tc>
          <w:tcPr>
            <w:tcW w:w="288" w:type="pct"/>
            <w:vAlign w:val="center"/>
          </w:tcPr>
          <w:p w14:paraId="1731CC8C" w14:textId="6AFFA05F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12.78</w:t>
            </w:r>
          </w:p>
        </w:tc>
        <w:tc>
          <w:tcPr>
            <w:tcW w:w="288" w:type="pct"/>
            <w:vAlign w:val="center"/>
          </w:tcPr>
          <w:p w14:paraId="4F68471D" w14:textId="49DC0EF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12.91</w:t>
            </w:r>
          </w:p>
        </w:tc>
        <w:tc>
          <w:tcPr>
            <w:tcW w:w="288" w:type="pct"/>
            <w:vAlign w:val="center"/>
          </w:tcPr>
          <w:p w14:paraId="3AB3F576" w14:textId="5F525A8D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8" w:type="pct"/>
            <w:vAlign w:val="center"/>
          </w:tcPr>
          <w:p w14:paraId="06A8E981" w14:textId="4924CC23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288" w:type="pct"/>
            <w:vAlign w:val="center"/>
          </w:tcPr>
          <w:p w14:paraId="4C879B58" w14:textId="787B615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13.27</w:t>
            </w:r>
          </w:p>
        </w:tc>
        <w:tc>
          <w:tcPr>
            <w:tcW w:w="288" w:type="pct"/>
            <w:vAlign w:val="center"/>
          </w:tcPr>
          <w:p w14:paraId="0813F80D" w14:textId="15AB971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288" w:type="pct"/>
            <w:vAlign w:val="center"/>
          </w:tcPr>
          <w:p w14:paraId="689D3A67" w14:textId="2E2A4170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13.37</w:t>
            </w:r>
          </w:p>
        </w:tc>
      </w:tr>
      <w:tr w:rsidR="00306958" w:rsidRPr="00306958" w14:paraId="13E28E4E" w14:textId="19F1AEBC" w:rsidTr="00401C53">
        <w:trPr>
          <w:jc w:val="center"/>
        </w:trPr>
        <w:tc>
          <w:tcPr>
            <w:tcW w:w="968" w:type="pct"/>
            <w:vAlign w:val="center"/>
          </w:tcPr>
          <w:p w14:paraId="35B5A0B2" w14:textId="1CD7A87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+SO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=REESO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8" w:type="pct"/>
            <w:vAlign w:val="center"/>
          </w:tcPr>
          <w:p w14:paraId="46A02965" w14:textId="7144FEF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8" w:type="pct"/>
            <w:vAlign w:val="center"/>
          </w:tcPr>
          <w:p w14:paraId="596FE832" w14:textId="32A7982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288" w:type="pct"/>
            <w:vAlign w:val="center"/>
          </w:tcPr>
          <w:p w14:paraId="3933B84F" w14:textId="46350BF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288" w:type="pct"/>
            <w:vAlign w:val="center"/>
          </w:tcPr>
          <w:p w14:paraId="065DC132" w14:textId="220E7244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3.64</w:t>
            </w:r>
          </w:p>
        </w:tc>
        <w:tc>
          <w:tcPr>
            <w:tcW w:w="288" w:type="pct"/>
            <w:vAlign w:val="center"/>
          </w:tcPr>
          <w:p w14:paraId="52B3763E" w14:textId="65E86320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8" w:type="pct"/>
            <w:vAlign w:val="center"/>
          </w:tcPr>
          <w:p w14:paraId="7BD61D69" w14:textId="60862CE0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8" w:type="pct"/>
            <w:vAlign w:val="center"/>
          </w:tcPr>
          <w:p w14:paraId="3CFC3606" w14:textId="328B250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288" w:type="pct"/>
            <w:vAlign w:val="center"/>
          </w:tcPr>
          <w:p w14:paraId="22A5C503" w14:textId="380AD5E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3.64</w:t>
            </w:r>
          </w:p>
        </w:tc>
        <w:tc>
          <w:tcPr>
            <w:tcW w:w="288" w:type="pct"/>
            <w:vAlign w:val="center"/>
          </w:tcPr>
          <w:p w14:paraId="4B0009D5" w14:textId="1281022E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288" w:type="pct"/>
            <w:vAlign w:val="center"/>
          </w:tcPr>
          <w:p w14:paraId="3B56B988" w14:textId="7D8CDC7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288" w:type="pct"/>
            <w:vAlign w:val="center"/>
          </w:tcPr>
          <w:p w14:paraId="7CB8F277" w14:textId="6E014EE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288" w:type="pct"/>
            <w:vAlign w:val="center"/>
          </w:tcPr>
          <w:p w14:paraId="27A8885A" w14:textId="00360060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288" w:type="pct"/>
            <w:vAlign w:val="center"/>
          </w:tcPr>
          <w:p w14:paraId="3C124235" w14:textId="6DE3C7D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288" w:type="pct"/>
            <w:vAlign w:val="center"/>
          </w:tcPr>
          <w:p w14:paraId="25D39500" w14:textId="30EF7C0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</w:tr>
      <w:tr w:rsidR="00306958" w:rsidRPr="00306958" w14:paraId="641DEA79" w14:textId="28EA97E1" w:rsidTr="00401C53">
        <w:trPr>
          <w:jc w:val="center"/>
        </w:trPr>
        <w:tc>
          <w:tcPr>
            <w:tcW w:w="968" w:type="pct"/>
            <w:vAlign w:val="center"/>
          </w:tcPr>
          <w:p w14:paraId="7579FE4E" w14:textId="7F263E8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+F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=REEF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88" w:type="pct"/>
            <w:vAlign w:val="center"/>
          </w:tcPr>
          <w:p w14:paraId="639C5CE1" w14:textId="6DF1C01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288" w:type="pct"/>
            <w:vAlign w:val="center"/>
          </w:tcPr>
          <w:p w14:paraId="66B16C01" w14:textId="0707885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288" w:type="pct"/>
            <w:vAlign w:val="center"/>
          </w:tcPr>
          <w:p w14:paraId="7E174304" w14:textId="65D24FA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3.48</w:t>
            </w:r>
          </w:p>
        </w:tc>
        <w:tc>
          <w:tcPr>
            <w:tcW w:w="288" w:type="pct"/>
            <w:vAlign w:val="center"/>
          </w:tcPr>
          <w:p w14:paraId="2584AAA4" w14:textId="79F07D9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288" w:type="pct"/>
            <w:vAlign w:val="center"/>
          </w:tcPr>
          <w:p w14:paraId="31B764A4" w14:textId="3B94FAB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3.58</w:t>
            </w:r>
          </w:p>
        </w:tc>
        <w:tc>
          <w:tcPr>
            <w:tcW w:w="288" w:type="pct"/>
            <w:vAlign w:val="center"/>
          </w:tcPr>
          <w:p w14:paraId="2903E426" w14:textId="52118DA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8" w:type="pct"/>
            <w:vAlign w:val="center"/>
          </w:tcPr>
          <w:p w14:paraId="56D8B55D" w14:textId="37EE64A3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3.75</w:t>
            </w:r>
          </w:p>
        </w:tc>
        <w:tc>
          <w:tcPr>
            <w:tcW w:w="288" w:type="pct"/>
            <w:vAlign w:val="center"/>
          </w:tcPr>
          <w:p w14:paraId="782B190C" w14:textId="3ED60B1E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3.85</w:t>
            </w:r>
          </w:p>
        </w:tc>
        <w:tc>
          <w:tcPr>
            <w:tcW w:w="288" w:type="pct"/>
            <w:vAlign w:val="center"/>
          </w:tcPr>
          <w:p w14:paraId="41624B15" w14:textId="41E6A3F3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3.89</w:t>
            </w:r>
          </w:p>
        </w:tc>
        <w:tc>
          <w:tcPr>
            <w:tcW w:w="288" w:type="pct"/>
            <w:vAlign w:val="center"/>
          </w:tcPr>
          <w:p w14:paraId="0718CF46" w14:textId="6CBAAB9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3.95</w:t>
            </w:r>
          </w:p>
        </w:tc>
        <w:tc>
          <w:tcPr>
            <w:tcW w:w="288" w:type="pct"/>
            <w:vAlign w:val="center"/>
          </w:tcPr>
          <w:p w14:paraId="0BD7F937" w14:textId="0421291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3.98</w:t>
            </w:r>
          </w:p>
        </w:tc>
        <w:tc>
          <w:tcPr>
            <w:tcW w:w="288" w:type="pct"/>
            <w:vAlign w:val="center"/>
          </w:tcPr>
          <w:p w14:paraId="5F4EF7B2" w14:textId="689369A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288" w:type="pct"/>
            <w:vAlign w:val="center"/>
          </w:tcPr>
          <w:p w14:paraId="6757CED0" w14:textId="392699F3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4.02</w:t>
            </w:r>
          </w:p>
        </w:tc>
        <w:tc>
          <w:tcPr>
            <w:tcW w:w="288" w:type="pct"/>
            <w:vAlign w:val="center"/>
          </w:tcPr>
          <w:p w14:paraId="6A235C4B" w14:textId="66534C06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4.05</w:t>
            </w:r>
          </w:p>
        </w:tc>
      </w:tr>
      <w:tr w:rsidR="00306958" w:rsidRPr="00306958" w14:paraId="59122892" w14:textId="5BCFA303" w:rsidTr="00401C53">
        <w:trPr>
          <w:jc w:val="center"/>
        </w:trPr>
        <w:tc>
          <w:tcPr>
            <w:tcW w:w="968" w:type="pct"/>
            <w:vAlign w:val="center"/>
          </w:tcPr>
          <w:p w14:paraId="6AB912C6" w14:textId="15F8E90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+2F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=REEF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8" w:type="pct"/>
            <w:vAlign w:val="center"/>
          </w:tcPr>
          <w:p w14:paraId="31D8DF2F" w14:textId="7439B3C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3.63</w:t>
            </w:r>
          </w:p>
        </w:tc>
        <w:tc>
          <w:tcPr>
            <w:tcW w:w="288" w:type="pct"/>
            <w:vAlign w:val="center"/>
          </w:tcPr>
          <w:p w14:paraId="1494467B" w14:textId="541A8B6C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3.85</w:t>
            </w:r>
          </w:p>
        </w:tc>
        <w:tc>
          <w:tcPr>
            <w:tcW w:w="288" w:type="pct"/>
            <w:vAlign w:val="center"/>
          </w:tcPr>
          <w:p w14:paraId="1D9B4DF3" w14:textId="2F51538D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288" w:type="pct"/>
            <w:vAlign w:val="center"/>
          </w:tcPr>
          <w:p w14:paraId="413E9CAD" w14:textId="3B35A5D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3.82</w:t>
            </w:r>
          </w:p>
        </w:tc>
        <w:tc>
          <w:tcPr>
            <w:tcW w:w="288" w:type="pct"/>
            <w:vAlign w:val="center"/>
          </w:tcPr>
          <w:p w14:paraId="0D7EB106" w14:textId="1231181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288" w:type="pct"/>
            <w:vAlign w:val="center"/>
          </w:tcPr>
          <w:p w14:paraId="5DEC50E2" w14:textId="5801C2CE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288" w:type="pct"/>
            <w:vAlign w:val="center"/>
          </w:tcPr>
          <w:p w14:paraId="255A9ADC" w14:textId="3469692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4.23</w:t>
            </w:r>
          </w:p>
        </w:tc>
        <w:tc>
          <w:tcPr>
            <w:tcW w:w="288" w:type="pct"/>
            <w:vAlign w:val="center"/>
          </w:tcPr>
          <w:p w14:paraId="71644218" w14:textId="72EE775E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4.36</w:t>
            </w:r>
          </w:p>
        </w:tc>
        <w:tc>
          <w:tcPr>
            <w:tcW w:w="288" w:type="pct"/>
            <w:vAlign w:val="center"/>
          </w:tcPr>
          <w:p w14:paraId="2DBE82F9" w14:textId="416FFC1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4.39</w:t>
            </w:r>
          </w:p>
        </w:tc>
        <w:tc>
          <w:tcPr>
            <w:tcW w:w="288" w:type="pct"/>
            <w:vAlign w:val="center"/>
          </w:tcPr>
          <w:p w14:paraId="371817D1" w14:textId="3B4B1E55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288" w:type="pct"/>
            <w:vAlign w:val="center"/>
          </w:tcPr>
          <w:p w14:paraId="16F26522" w14:textId="01701A2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4.27</w:t>
            </w:r>
          </w:p>
        </w:tc>
        <w:tc>
          <w:tcPr>
            <w:tcW w:w="288" w:type="pct"/>
            <w:vAlign w:val="center"/>
          </w:tcPr>
          <w:p w14:paraId="44D9B413" w14:textId="46AD3F2C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4.28</w:t>
            </w:r>
          </w:p>
        </w:tc>
        <w:tc>
          <w:tcPr>
            <w:tcW w:w="288" w:type="pct"/>
            <w:vAlign w:val="center"/>
          </w:tcPr>
          <w:p w14:paraId="31764FB0" w14:textId="50732FD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4.37</w:t>
            </w:r>
          </w:p>
        </w:tc>
        <w:tc>
          <w:tcPr>
            <w:tcW w:w="288" w:type="pct"/>
            <w:vAlign w:val="center"/>
          </w:tcPr>
          <w:p w14:paraId="1D50D8FE" w14:textId="3EF4B215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4.24</w:t>
            </w:r>
          </w:p>
        </w:tc>
      </w:tr>
      <w:tr w:rsidR="00306958" w:rsidRPr="00306958" w14:paraId="4CAD495C" w14:textId="65DC1C71" w:rsidTr="00401C53">
        <w:trPr>
          <w:jc w:val="center"/>
        </w:trPr>
        <w:tc>
          <w:tcPr>
            <w:tcW w:w="968" w:type="pct"/>
            <w:vAlign w:val="center"/>
          </w:tcPr>
          <w:p w14:paraId="28AB3F6F" w14:textId="412141BD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+Cl</w:t>
            </w:r>
            <w:r w:rsidR="00C34275"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=REECl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88" w:type="pct"/>
            <w:vAlign w:val="center"/>
          </w:tcPr>
          <w:p w14:paraId="0490CBAE" w14:textId="55561E5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288" w:type="pct"/>
            <w:vAlign w:val="center"/>
          </w:tcPr>
          <w:p w14:paraId="6F14203A" w14:textId="0E87DE1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288" w:type="pct"/>
            <w:vAlign w:val="center"/>
          </w:tcPr>
          <w:p w14:paraId="238A3416" w14:textId="2AD6AFF6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288" w:type="pct"/>
            <w:vAlign w:val="center"/>
          </w:tcPr>
          <w:p w14:paraId="0E6BF8D7" w14:textId="23E0A2BF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288" w:type="pct"/>
            <w:vAlign w:val="center"/>
          </w:tcPr>
          <w:p w14:paraId="24CFE2BF" w14:textId="09E5EF3D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288" w:type="pct"/>
            <w:vAlign w:val="center"/>
          </w:tcPr>
          <w:p w14:paraId="528BFC17" w14:textId="10FBE4C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288" w:type="pct"/>
            <w:vAlign w:val="center"/>
          </w:tcPr>
          <w:p w14:paraId="64BB4C3E" w14:textId="2F530E1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288" w:type="pct"/>
            <w:vAlign w:val="center"/>
          </w:tcPr>
          <w:p w14:paraId="30F15CCA" w14:textId="620C93C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288" w:type="pct"/>
            <w:vAlign w:val="center"/>
          </w:tcPr>
          <w:p w14:paraId="79F6AD7D" w14:textId="3FB4092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288" w:type="pct"/>
            <w:vAlign w:val="center"/>
          </w:tcPr>
          <w:p w14:paraId="3C8E1E19" w14:textId="6A8AA0D1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288" w:type="pct"/>
            <w:vAlign w:val="center"/>
          </w:tcPr>
          <w:p w14:paraId="67F56AB4" w14:textId="039A02B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288" w:type="pct"/>
            <w:vAlign w:val="center"/>
          </w:tcPr>
          <w:p w14:paraId="569D2568" w14:textId="3BEB0DF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288" w:type="pct"/>
            <w:vAlign w:val="center"/>
          </w:tcPr>
          <w:p w14:paraId="672C0196" w14:textId="6C55DFA4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288" w:type="pct"/>
            <w:vAlign w:val="center"/>
          </w:tcPr>
          <w:p w14:paraId="617E066C" w14:textId="3C83C3AA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</w:tr>
      <w:tr w:rsidR="00306958" w:rsidRPr="00306958" w14:paraId="0181E8AC" w14:textId="435630A6" w:rsidTr="00401C53">
        <w:trPr>
          <w:jc w:val="center"/>
        </w:trPr>
        <w:tc>
          <w:tcPr>
            <w:tcW w:w="968" w:type="pct"/>
            <w:vAlign w:val="center"/>
          </w:tcPr>
          <w:p w14:paraId="2EE42591" w14:textId="0F3FD89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+2Cl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=REECl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288" w:type="pct"/>
            <w:vAlign w:val="center"/>
          </w:tcPr>
          <w:p w14:paraId="28A5B454" w14:textId="332BC893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288" w:type="pct"/>
            <w:vAlign w:val="center"/>
          </w:tcPr>
          <w:p w14:paraId="1B166E7D" w14:textId="51A59E9F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288" w:type="pct"/>
            <w:vAlign w:val="center"/>
          </w:tcPr>
          <w:p w14:paraId="0BBDA39F" w14:textId="1AD90113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288" w:type="pct"/>
            <w:vAlign w:val="center"/>
          </w:tcPr>
          <w:p w14:paraId="37BB2B37" w14:textId="06DE27A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288" w:type="pct"/>
            <w:vAlign w:val="center"/>
          </w:tcPr>
          <w:p w14:paraId="1E8E1C7F" w14:textId="1211F51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288" w:type="pct"/>
            <w:vAlign w:val="center"/>
          </w:tcPr>
          <w:p w14:paraId="08006A8E" w14:textId="02BF1AB4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288" w:type="pct"/>
            <w:vAlign w:val="center"/>
          </w:tcPr>
          <w:p w14:paraId="52DB6594" w14:textId="568BAA03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288" w:type="pct"/>
            <w:vAlign w:val="center"/>
          </w:tcPr>
          <w:p w14:paraId="22FD78EC" w14:textId="3242B23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288" w:type="pct"/>
            <w:vAlign w:val="center"/>
          </w:tcPr>
          <w:p w14:paraId="1F35E3ED" w14:textId="177E105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288" w:type="pct"/>
            <w:vAlign w:val="center"/>
          </w:tcPr>
          <w:p w14:paraId="427CDEA5" w14:textId="1A741B8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288" w:type="pct"/>
            <w:vAlign w:val="center"/>
          </w:tcPr>
          <w:p w14:paraId="4A8BDF2B" w14:textId="51DD9EC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288" w:type="pct"/>
            <w:vAlign w:val="center"/>
          </w:tcPr>
          <w:p w14:paraId="4CB4904C" w14:textId="21792A94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288" w:type="pct"/>
            <w:vAlign w:val="center"/>
          </w:tcPr>
          <w:p w14:paraId="77F7DEC4" w14:textId="2BDFDE44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288" w:type="pct"/>
            <w:vAlign w:val="center"/>
          </w:tcPr>
          <w:p w14:paraId="54416659" w14:textId="7584AB7E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  <w:tr w:rsidR="00306958" w:rsidRPr="00306958" w14:paraId="5C94159C" w14:textId="62E30F13" w:rsidTr="00401C53">
        <w:trPr>
          <w:jc w:val="center"/>
        </w:trPr>
        <w:tc>
          <w:tcPr>
            <w:tcW w:w="968" w:type="pct"/>
            <w:vAlign w:val="center"/>
          </w:tcPr>
          <w:p w14:paraId="6FC7BC6A" w14:textId="6030450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REE</w:t>
            </w:r>
            <w:r w:rsidRPr="0030695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3+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+NO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=REE(NO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C3427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288" w:type="pct"/>
            <w:vAlign w:val="center"/>
          </w:tcPr>
          <w:p w14:paraId="44446C42" w14:textId="20ACE739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288" w:type="pct"/>
            <w:vAlign w:val="center"/>
          </w:tcPr>
          <w:p w14:paraId="08A00908" w14:textId="26FB59ED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288" w:type="pct"/>
            <w:vAlign w:val="center"/>
          </w:tcPr>
          <w:p w14:paraId="3C38FDF5" w14:textId="54B691BC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288" w:type="pct"/>
            <w:vAlign w:val="center"/>
          </w:tcPr>
          <w:p w14:paraId="15615117" w14:textId="4DD6923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288" w:type="pct"/>
            <w:vAlign w:val="center"/>
          </w:tcPr>
          <w:p w14:paraId="7AEBFE54" w14:textId="08697E67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288" w:type="pct"/>
            <w:vAlign w:val="center"/>
          </w:tcPr>
          <w:p w14:paraId="2FA5F052" w14:textId="206A7418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288" w:type="pct"/>
            <w:vAlign w:val="center"/>
          </w:tcPr>
          <w:p w14:paraId="0E2DC1B0" w14:textId="05B8BBE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288" w:type="pct"/>
            <w:vAlign w:val="center"/>
          </w:tcPr>
          <w:p w14:paraId="461E6F91" w14:textId="650A8E9B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288" w:type="pct"/>
            <w:vAlign w:val="center"/>
          </w:tcPr>
          <w:p w14:paraId="4D888E9D" w14:textId="2983E13D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288" w:type="pct"/>
            <w:vAlign w:val="center"/>
          </w:tcPr>
          <w:p w14:paraId="120C39E6" w14:textId="7A2C0466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288" w:type="pct"/>
            <w:vAlign w:val="center"/>
          </w:tcPr>
          <w:p w14:paraId="7C950111" w14:textId="4E45CA64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288" w:type="pct"/>
            <w:vAlign w:val="center"/>
          </w:tcPr>
          <w:p w14:paraId="042085AD" w14:textId="4C86F025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288" w:type="pct"/>
            <w:vAlign w:val="center"/>
          </w:tcPr>
          <w:p w14:paraId="133E59A3" w14:textId="53B71D32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288" w:type="pct"/>
            <w:vAlign w:val="center"/>
          </w:tcPr>
          <w:p w14:paraId="640145C1" w14:textId="4DF8CD1E" w:rsidR="000F7334" w:rsidRPr="00306958" w:rsidRDefault="00306958" w:rsidP="00C34275">
            <w:pPr>
              <w:tabs>
                <w:tab w:val="left" w:pos="66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958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</w:tr>
    </w:tbl>
    <w:p w14:paraId="5A027E93" w14:textId="77777777" w:rsidR="000F7334" w:rsidRPr="000F7334" w:rsidRDefault="000F7334" w:rsidP="00F34BED">
      <w:pPr>
        <w:tabs>
          <w:tab w:val="left" w:pos="665"/>
        </w:tabs>
      </w:pPr>
    </w:p>
    <w:sectPr w:rsidR="000F7334" w:rsidRPr="000F7334" w:rsidSect="003069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DF63F" w14:textId="77777777" w:rsidR="00694590" w:rsidRDefault="00694590" w:rsidP="000F7334">
      <w:r>
        <w:separator/>
      </w:r>
    </w:p>
  </w:endnote>
  <w:endnote w:type="continuationSeparator" w:id="0">
    <w:p w14:paraId="6C774312" w14:textId="77777777" w:rsidR="00694590" w:rsidRDefault="00694590" w:rsidP="000F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79294" w14:textId="77777777" w:rsidR="00694590" w:rsidRDefault="00694590" w:rsidP="000F7334">
      <w:r>
        <w:separator/>
      </w:r>
    </w:p>
  </w:footnote>
  <w:footnote w:type="continuationSeparator" w:id="0">
    <w:p w14:paraId="56250963" w14:textId="77777777" w:rsidR="00694590" w:rsidRDefault="00694590" w:rsidP="000F7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C5"/>
    <w:rsid w:val="000F7334"/>
    <w:rsid w:val="00302EC5"/>
    <w:rsid w:val="00306958"/>
    <w:rsid w:val="00401C53"/>
    <w:rsid w:val="00694590"/>
    <w:rsid w:val="00C34275"/>
    <w:rsid w:val="00EA2307"/>
    <w:rsid w:val="00F34BED"/>
    <w:rsid w:val="00FE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BE628"/>
  <w15:chartTrackingRefBased/>
  <w15:docId w15:val="{0CC05ED7-5D81-4ADD-8C37-11F4F349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ED"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unhideWhenUsed/>
    <w:qFormat/>
    <w:rsid w:val="00F34BED"/>
    <w:pPr>
      <w:keepNext/>
      <w:keepLines/>
      <w:spacing w:before="280" w:after="290" w:line="360" w:lineRule="auto"/>
      <w:jc w:val="center"/>
      <w:outlineLvl w:val="3"/>
    </w:pPr>
    <w:rPr>
      <w:rFonts w:ascii="Times New Roman" w:eastAsia="Times New Roman" w:hAnsi="Times New Roman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F34BED"/>
    <w:rPr>
      <w:rFonts w:ascii="Times New Roman" w:eastAsia="Times New Roman" w:hAnsi="Times New Roman" w:cstheme="majorBidi"/>
      <w:bCs/>
      <w:szCs w:val="28"/>
    </w:rPr>
  </w:style>
  <w:style w:type="paragraph" w:styleId="a3">
    <w:name w:val="header"/>
    <w:basedOn w:val="a"/>
    <w:link w:val="a4"/>
    <w:uiPriority w:val="99"/>
    <w:unhideWhenUsed/>
    <w:rsid w:val="000F73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73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7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7334"/>
    <w:rPr>
      <w:sz w:val="18"/>
      <w:szCs w:val="18"/>
    </w:rPr>
  </w:style>
  <w:style w:type="table" w:styleId="a7">
    <w:name w:val="Table Grid"/>
    <w:basedOn w:val="a1"/>
    <w:uiPriority w:val="39"/>
    <w:rsid w:val="000F7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1F6AB-954B-410D-AF31-B02CCDD9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 何</dc:creator>
  <cp:keywords/>
  <dc:description/>
  <cp:lastModifiedBy>苗 何</cp:lastModifiedBy>
  <cp:revision>4</cp:revision>
  <dcterms:created xsi:type="dcterms:W3CDTF">2023-09-07T19:13:00Z</dcterms:created>
  <dcterms:modified xsi:type="dcterms:W3CDTF">2023-09-08T07:44:00Z</dcterms:modified>
</cp:coreProperties>
</file>