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51CFE" w14:textId="77777777" w:rsidR="004A2429" w:rsidRPr="00940ACC" w:rsidRDefault="004A2429" w:rsidP="004A2429">
      <w:pPr>
        <w:jc w:val="both"/>
        <w:rPr>
          <w:rFonts w:ascii="Times New Roman" w:eastAsia="Times New Roman" w:hAnsi="Times New Roman" w:cs="Times New Roman"/>
          <w:b/>
          <w:sz w:val="24"/>
          <w:szCs w:val="24"/>
          <w:lang w:val="en-US"/>
        </w:rPr>
      </w:pPr>
      <w:r w:rsidRPr="00940ACC">
        <w:rPr>
          <w:rFonts w:ascii="Times New Roman" w:eastAsia="Times New Roman" w:hAnsi="Times New Roman" w:cs="Times New Roman"/>
          <w:b/>
          <w:sz w:val="24"/>
          <w:szCs w:val="24"/>
          <w:lang w:val="en-US"/>
        </w:rPr>
        <w:t>Supplementary Online Material (SOM)</w:t>
      </w:r>
    </w:p>
    <w:p w14:paraId="29663489" w14:textId="77777777" w:rsidR="004A2429" w:rsidRPr="00940ACC" w:rsidRDefault="004A2429" w:rsidP="004A2429">
      <w:pPr>
        <w:jc w:val="both"/>
        <w:rPr>
          <w:rFonts w:ascii="Times New Roman" w:eastAsia="Times New Roman" w:hAnsi="Times New Roman" w:cs="Times New Roman"/>
          <w:sz w:val="24"/>
          <w:szCs w:val="24"/>
          <w:lang w:val="en-US"/>
        </w:rPr>
      </w:pPr>
    </w:p>
    <w:p w14:paraId="50FA33C6" w14:textId="77777777" w:rsidR="004A2429" w:rsidRPr="00940ACC" w:rsidRDefault="004A2429" w:rsidP="004A2429">
      <w:pPr>
        <w:ind w:left="566"/>
        <w:rPr>
          <w:rFonts w:ascii="Times New Roman" w:eastAsia="Times New Roman" w:hAnsi="Times New Roman" w:cs="Times New Roman"/>
          <w:sz w:val="24"/>
          <w:szCs w:val="24"/>
          <w:lang w:val="en-US"/>
        </w:rPr>
      </w:pPr>
      <w:r w:rsidRPr="00940ACC">
        <w:rPr>
          <w:rFonts w:ascii="Times New Roman" w:eastAsia="Times New Roman" w:hAnsi="Times New Roman" w:cs="Times New Roman"/>
          <w:noProof/>
          <w:sz w:val="24"/>
          <w:szCs w:val="24"/>
          <w:lang w:val="en-US"/>
        </w:rPr>
        <w:drawing>
          <wp:inline distT="114300" distB="114300" distL="114300" distR="114300" wp14:anchorId="2F83D006" wp14:editId="6ED05018">
            <wp:extent cx="5376863" cy="3381375"/>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5376863" cy="3381375"/>
                    </a:xfrm>
                    <a:prstGeom prst="rect">
                      <a:avLst/>
                    </a:prstGeom>
                    <a:ln/>
                  </pic:spPr>
                </pic:pic>
              </a:graphicData>
            </a:graphic>
          </wp:inline>
        </w:drawing>
      </w:r>
      <w:r w:rsidRPr="00940ACC">
        <w:rPr>
          <w:noProof/>
          <w:lang w:val="en-US"/>
        </w:rPr>
        <w:drawing>
          <wp:anchor distT="114300" distB="114300" distL="114300" distR="114300" simplePos="0" relativeHeight="251659264" behindDoc="0" locked="0" layoutInCell="1" hidden="0" allowOverlap="1" wp14:anchorId="489D8CDC" wp14:editId="5F31B7CD">
            <wp:simplePos x="0" y="0"/>
            <wp:positionH relativeFrom="column">
              <wp:posOffset>-47624</wp:posOffset>
            </wp:positionH>
            <wp:positionV relativeFrom="paragraph">
              <wp:posOffset>438150</wp:posOffset>
            </wp:positionV>
            <wp:extent cx="313636" cy="1952383"/>
            <wp:effectExtent l="0" t="0" r="0" b="0"/>
            <wp:wrapNone/>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
                    <a:srcRect/>
                    <a:stretch>
                      <a:fillRect/>
                    </a:stretch>
                  </pic:blipFill>
                  <pic:spPr>
                    <a:xfrm>
                      <a:off x="0" y="0"/>
                      <a:ext cx="313636" cy="1952383"/>
                    </a:xfrm>
                    <a:prstGeom prst="rect">
                      <a:avLst/>
                    </a:prstGeom>
                    <a:ln/>
                  </pic:spPr>
                </pic:pic>
              </a:graphicData>
            </a:graphic>
          </wp:anchor>
        </w:drawing>
      </w:r>
    </w:p>
    <w:p w14:paraId="29A12220" w14:textId="77777777" w:rsidR="004A2429" w:rsidRPr="00940ACC" w:rsidRDefault="004A2429" w:rsidP="004A2429">
      <w:pPr>
        <w:rPr>
          <w:rFonts w:ascii="Times New Roman" w:eastAsia="Times New Roman" w:hAnsi="Times New Roman" w:cs="Times New Roman"/>
          <w:sz w:val="24"/>
          <w:szCs w:val="24"/>
          <w:lang w:val="en-US"/>
        </w:rPr>
      </w:pPr>
    </w:p>
    <w:p w14:paraId="25A6EE62"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b/>
          <w:sz w:val="24"/>
          <w:szCs w:val="24"/>
          <w:lang w:val="en-US"/>
        </w:rPr>
        <w:t xml:space="preserve">SOM Fig. 1. Agreement on reasons for fairness judgments. </w:t>
      </w:r>
      <w:r w:rsidRPr="00940ACC">
        <w:rPr>
          <w:rFonts w:ascii="Times New Roman" w:eastAsia="Times New Roman" w:hAnsi="Times New Roman" w:cs="Times New Roman"/>
          <w:sz w:val="24"/>
          <w:szCs w:val="24"/>
          <w:lang w:val="en-US"/>
        </w:rPr>
        <w:t>The y-axis shows the mean agreement with reasons for participants' fairness judgments.</w:t>
      </w:r>
    </w:p>
    <w:p w14:paraId="1013E764"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 </w:t>
      </w:r>
    </w:p>
    <w:p w14:paraId="66A0AD3C" w14:textId="77777777" w:rsidR="004A2429" w:rsidRPr="00940ACC" w:rsidRDefault="004A2429" w:rsidP="004A2429">
      <w:pPr>
        <w:rPr>
          <w:rFonts w:ascii="Times New Roman" w:eastAsia="Times New Roman" w:hAnsi="Times New Roman" w:cs="Times New Roman"/>
          <w:i/>
          <w:sz w:val="24"/>
          <w:szCs w:val="24"/>
          <w:lang w:val="en-US"/>
        </w:rPr>
      </w:pPr>
    </w:p>
    <w:p w14:paraId="3D22C2B2" w14:textId="77777777" w:rsidR="004A2429" w:rsidRPr="00940ACC" w:rsidRDefault="004A2429" w:rsidP="004A2429">
      <w:pPr>
        <w:rPr>
          <w:rFonts w:ascii="Times New Roman" w:eastAsia="Times New Roman" w:hAnsi="Times New Roman" w:cs="Times New Roman"/>
          <w:sz w:val="24"/>
          <w:szCs w:val="24"/>
          <w:lang w:val="en-US"/>
        </w:rPr>
      </w:pPr>
    </w:p>
    <w:p w14:paraId="7993EFB7" w14:textId="77777777" w:rsidR="004A2429" w:rsidRPr="00940ACC" w:rsidRDefault="004A2429" w:rsidP="004A2429">
      <w:pPr>
        <w:rPr>
          <w:rFonts w:ascii="Times New Roman" w:eastAsia="Times New Roman" w:hAnsi="Times New Roman" w:cs="Times New Roman"/>
          <w:sz w:val="24"/>
          <w:szCs w:val="24"/>
          <w:lang w:val="en-US"/>
        </w:rPr>
      </w:pPr>
    </w:p>
    <w:p w14:paraId="3B604381" w14:textId="77777777" w:rsidR="004A2429" w:rsidRPr="00940ACC" w:rsidRDefault="004A2429" w:rsidP="004A2429">
      <w:pPr>
        <w:rPr>
          <w:rFonts w:ascii="Times New Roman" w:eastAsia="Times New Roman" w:hAnsi="Times New Roman" w:cs="Times New Roman"/>
          <w:sz w:val="24"/>
          <w:szCs w:val="24"/>
          <w:lang w:val="en-US"/>
        </w:rPr>
      </w:pPr>
      <w:r w:rsidRPr="00940ACC">
        <w:rPr>
          <w:lang w:val="en-US"/>
        </w:rPr>
        <w:br w:type="page"/>
      </w:r>
    </w:p>
    <w:p w14:paraId="770A87A6" w14:textId="77777777" w:rsidR="004A2429" w:rsidRPr="00940ACC" w:rsidRDefault="004A2429" w:rsidP="004A2429">
      <w:pPr>
        <w:rPr>
          <w:rFonts w:ascii="Times New Roman" w:eastAsia="Times New Roman" w:hAnsi="Times New Roman" w:cs="Times New Roman"/>
          <w:sz w:val="24"/>
          <w:szCs w:val="24"/>
          <w:lang w:val="en-US"/>
        </w:rPr>
      </w:pPr>
    </w:p>
    <w:tbl>
      <w:tblPr>
        <w:tblW w:w="8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2820"/>
        <w:gridCol w:w="855"/>
        <w:gridCol w:w="885"/>
        <w:gridCol w:w="855"/>
        <w:gridCol w:w="870"/>
        <w:gridCol w:w="870"/>
      </w:tblGrid>
      <w:tr w:rsidR="004A2429" w:rsidRPr="00940ACC" w14:paraId="6D7C115E" w14:textId="77777777" w:rsidTr="00011B0B">
        <w:trPr>
          <w:trHeight w:val="545"/>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A02D8B3" w14:textId="77777777" w:rsidR="004A2429" w:rsidRPr="00940ACC" w:rsidRDefault="004A2429" w:rsidP="00011B0B">
            <w:pPr>
              <w:spacing w:line="240" w:lineRule="auto"/>
              <w:ind w:right="-220"/>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Condition</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A402C5D"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Question</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AF29D63"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N</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88CC23F" w14:textId="77777777" w:rsidR="004A2429" w:rsidRPr="00940ACC" w:rsidRDefault="004A2429" w:rsidP="00011B0B">
            <w:pPr>
              <w:spacing w:line="240" w:lineRule="auto"/>
              <w:rPr>
                <w:rFonts w:ascii="Times New Roman" w:eastAsia="Times New Roman" w:hAnsi="Times New Roman" w:cs="Times New Roman"/>
                <w:sz w:val="24"/>
                <w:szCs w:val="24"/>
                <w:lang w:val="en-US"/>
              </w:rPr>
            </w:pPr>
            <w:proofErr w:type="spellStart"/>
            <w:r w:rsidRPr="00940ACC">
              <w:rPr>
                <w:rFonts w:ascii="Times New Roman" w:eastAsia="Times New Roman" w:hAnsi="Times New Roman" w:cs="Times New Roman"/>
                <w:sz w:val="24"/>
                <w:szCs w:val="24"/>
                <w:lang w:val="en-US"/>
              </w:rPr>
              <w:t>df</w:t>
            </w:r>
            <w:proofErr w:type="spellEnd"/>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B04B837"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d'</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F1BDAD7"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ass.</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AA7412C"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out.</w:t>
            </w:r>
          </w:p>
        </w:tc>
      </w:tr>
      <w:tr w:rsidR="004A2429" w:rsidRPr="00940ACC" w14:paraId="698FF473" w14:textId="77777777" w:rsidTr="00011B0B">
        <w:trPr>
          <w:trHeight w:val="545"/>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BB341ED"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6F507D3"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earning is fair</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13A049D"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99</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9CFE881"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.0000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817853E"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.61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95F4FF9"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2.45</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88BE2FE"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1.95</w:t>
            </w:r>
          </w:p>
        </w:tc>
      </w:tr>
      <w:tr w:rsidR="004A2429" w:rsidRPr="00940ACC" w14:paraId="625336EA" w14:textId="77777777" w:rsidTr="00011B0B">
        <w:trPr>
          <w:trHeight w:val="545"/>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2A1D93C"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617BD7F"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random is fair</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7CD7DC9"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72</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15F8141"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.0000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7EE7067"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.80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15B1ECC"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2.28</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FB949DB"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1.58</w:t>
            </w:r>
          </w:p>
        </w:tc>
      </w:tr>
      <w:tr w:rsidR="004A2429" w:rsidRPr="00940ACC" w14:paraId="5880C6E0" w14:textId="77777777" w:rsidTr="00011B0B">
        <w:trPr>
          <w:trHeight w:val="545"/>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D6E9F7A"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7E8D774"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rich-poor diff is fair</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A9E1F3D"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105</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F210D12"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.0000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1FF684B"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.69</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E50EFB9"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1.92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20943F5"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1.40</w:t>
            </w:r>
          </w:p>
        </w:tc>
      </w:tr>
      <w:tr w:rsidR="004A2429" w:rsidRPr="00940ACC" w14:paraId="3EDFA870" w14:textId="77777777" w:rsidTr="00011B0B">
        <w:trPr>
          <w:trHeight w:val="77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F5A540B"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7570D94"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same starting is fair</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1B0A99A"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133</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16753B0"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.0000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4023923"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1.14</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456E862"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1.90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51DAF6C"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1.33</w:t>
            </w:r>
          </w:p>
        </w:tc>
      </w:tr>
      <w:tr w:rsidR="004A2429" w:rsidRPr="00940ACC" w14:paraId="67D71103" w14:textId="77777777" w:rsidTr="00011B0B">
        <w:trPr>
          <w:trHeight w:val="77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54DA13D"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E2F5EC1"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luck creates differences</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A52D16D"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123</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6392F19"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.0000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AD08628"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-1.02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CB78F97"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1.30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90C4C46"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1.88</w:t>
            </w:r>
          </w:p>
        </w:tc>
      </w:tr>
      <w:tr w:rsidR="004A2429" w:rsidRPr="00940ACC" w14:paraId="562D0FCC" w14:textId="77777777" w:rsidTr="00011B0B">
        <w:trPr>
          <w:trHeight w:val="77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0B49C65"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BE0B5A4"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long-run returns </w:t>
            </w:r>
            <w:proofErr w:type="gramStart"/>
            <w:r w:rsidRPr="00940ACC">
              <w:rPr>
                <w:rFonts w:ascii="Times New Roman" w:eastAsia="Times New Roman" w:hAnsi="Times New Roman" w:cs="Times New Roman"/>
                <w:sz w:val="24"/>
                <w:szCs w:val="24"/>
                <w:lang w:val="en-US"/>
              </w:rPr>
              <w:t>accumulates</w:t>
            </w:r>
            <w:proofErr w:type="gramEnd"/>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6A54473"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94</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D3FAA99"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.0000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E80799C"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.50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1C64132"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1.41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DBFE7D1"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1.18</w:t>
            </w:r>
          </w:p>
        </w:tc>
      </w:tr>
      <w:tr w:rsidR="004A2429" w:rsidRPr="00940ACC" w14:paraId="77FFFA7D" w14:textId="77777777" w:rsidTr="00011B0B">
        <w:trPr>
          <w:trHeight w:val="545"/>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9C3DAE8"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no-reinvest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9B1A8F0"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earning is fair</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FAAAA91"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97</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15E8365"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.3484</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1E3AA29"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603B307"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2.30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6F7B5A2"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2.19</w:t>
            </w:r>
          </w:p>
        </w:tc>
      </w:tr>
      <w:tr w:rsidR="004A2429" w:rsidRPr="00940ACC" w14:paraId="2D1FEBFA" w14:textId="77777777" w:rsidTr="00011B0B">
        <w:trPr>
          <w:trHeight w:val="545"/>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2398A2B"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no-reinvest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47657BB"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random is fair</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B107F0C"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77</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2E6A83B"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.0000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5D0B41A"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.52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29A2D06"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2.12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FBE2861"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1.67</w:t>
            </w:r>
          </w:p>
        </w:tc>
      </w:tr>
      <w:tr w:rsidR="004A2429" w:rsidRPr="00940ACC" w14:paraId="5E20F4BD" w14:textId="77777777" w:rsidTr="00011B0B">
        <w:trPr>
          <w:trHeight w:val="401"/>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CACAE63"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no-reinvest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7AADA44"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rich-poor diff is fair</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84356E"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100</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B025E74"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.0962</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4EE6966"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.05</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94E4A97"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1.87</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B906936"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1.84</w:t>
            </w:r>
          </w:p>
        </w:tc>
      </w:tr>
      <w:tr w:rsidR="004A2429" w:rsidRPr="00940ACC" w14:paraId="322DC1FD" w14:textId="77777777" w:rsidTr="00011B0B">
        <w:trPr>
          <w:trHeight w:val="77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159D260"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no-reinvest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DE86CF0"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long-run returns </w:t>
            </w:r>
            <w:proofErr w:type="gramStart"/>
            <w:r w:rsidRPr="00940ACC">
              <w:rPr>
                <w:rFonts w:ascii="Times New Roman" w:eastAsia="Times New Roman" w:hAnsi="Times New Roman" w:cs="Times New Roman"/>
                <w:sz w:val="24"/>
                <w:szCs w:val="24"/>
                <w:lang w:val="en-US"/>
              </w:rPr>
              <w:t>accumulates</w:t>
            </w:r>
            <w:proofErr w:type="gramEnd"/>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8A818A4"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94</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3C6232C"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.2225</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3400F6D"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B9C842A"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1.50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E87289C"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1.44</w:t>
            </w:r>
          </w:p>
        </w:tc>
      </w:tr>
      <w:tr w:rsidR="004A2429" w:rsidRPr="00940ACC" w14:paraId="6AF15839" w14:textId="77777777" w:rsidTr="00011B0B">
        <w:trPr>
          <w:trHeight w:val="515"/>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077CE2B"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no-reinvest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F2D177F"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same starting is fair</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FEB2EBD"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132</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C6CED11"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.0000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9CF67EF"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.37</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4D335F5"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1.83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5C9D4B1"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1.63</w:t>
            </w:r>
          </w:p>
        </w:tc>
      </w:tr>
      <w:tr w:rsidR="004A2429" w:rsidRPr="00940ACC" w14:paraId="623F255D" w14:textId="77777777" w:rsidTr="00011B0B">
        <w:trPr>
          <w:trHeight w:val="515"/>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7D27F50"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no-reinvest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16AFC99" w14:textId="77777777" w:rsidR="004A2429" w:rsidRPr="00940ACC" w:rsidRDefault="004A2429" w:rsidP="00011B0B">
            <w:pPr>
              <w:spacing w:line="240" w:lineRule="auto"/>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luck can create differences</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0695FEF"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124</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592324F"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.0000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4A0DC69"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-.54</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A348E93"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1.40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D4E5C7F" w14:textId="77777777" w:rsidR="004A2429" w:rsidRPr="00940ACC" w:rsidRDefault="004A2429" w:rsidP="00011B0B">
            <w:pPr>
              <w:spacing w:line="240" w:lineRule="auto"/>
              <w:jc w:val="right"/>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1.79</w:t>
            </w:r>
          </w:p>
        </w:tc>
      </w:tr>
    </w:tbl>
    <w:p w14:paraId="2B894797" w14:textId="77777777" w:rsidR="004A2429" w:rsidRPr="00940ACC" w:rsidRDefault="004A2429" w:rsidP="004A2429">
      <w:pPr>
        <w:rPr>
          <w:rFonts w:ascii="Times New Roman" w:eastAsia="Times New Roman" w:hAnsi="Times New Roman" w:cs="Times New Roman"/>
          <w:sz w:val="24"/>
          <w:szCs w:val="24"/>
          <w:lang w:val="en-US"/>
        </w:rPr>
      </w:pPr>
    </w:p>
    <w:p w14:paraId="4C8C276C" w14:textId="77777777" w:rsidR="004A2429" w:rsidRPr="00940ACC" w:rsidRDefault="004A2429" w:rsidP="004A2429">
      <w:pPr>
        <w:jc w:val="both"/>
        <w:rPr>
          <w:rFonts w:ascii="Times New Roman" w:eastAsia="Times New Roman" w:hAnsi="Times New Roman" w:cs="Times New Roman"/>
          <w:sz w:val="24"/>
          <w:szCs w:val="24"/>
          <w:lang w:val="en-US"/>
        </w:rPr>
      </w:pPr>
    </w:p>
    <w:p w14:paraId="37D14396"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b/>
          <w:sz w:val="24"/>
          <w:szCs w:val="24"/>
          <w:lang w:val="en-US"/>
        </w:rPr>
        <w:t>SOM Table 1. Agreement with reasons for the fairness judgements</w:t>
      </w:r>
      <w:r w:rsidRPr="00940ACC">
        <w:rPr>
          <w:rFonts w:ascii="Times New Roman" w:eastAsia="Times New Roman" w:hAnsi="Times New Roman" w:cs="Times New Roman"/>
          <w:sz w:val="24"/>
          <w:szCs w:val="24"/>
          <w:lang w:val="en-US"/>
        </w:rPr>
        <w:t>. The rows represent the reasons divided into the reinvestment and the no-reinvestment conditions. The p-values shows the t-test for the probability (p) that the assumption condition (ass.) and the outcome (out.) conditions differs, the effect size (Cohens d’), and degrees of freedom (</w:t>
      </w:r>
      <w:proofErr w:type="spellStart"/>
      <w:r w:rsidRPr="00940ACC">
        <w:rPr>
          <w:rFonts w:ascii="Times New Roman" w:eastAsia="Times New Roman" w:hAnsi="Times New Roman" w:cs="Times New Roman"/>
          <w:sz w:val="24"/>
          <w:szCs w:val="24"/>
          <w:lang w:val="en-US"/>
        </w:rPr>
        <w:t>df</w:t>
      </w:r>
      <w:proofErr w:type="spellEnd"/>
      <w:r w:rsidRPr="00940ACC">
        <w:rPr>
          <w:rFonts w:ascii="Times New Roman" w:eastAsia="Times New Roman" w:hAnsi="Times New Roman" w:cs="Times New Roman"/>
          <w:sz w:val="24"/>
          <w:szCs w:val="24"/>
          <w:lang w:val="en-US"/>
        </w:rPr>
        <w:t>).</w:t>
      </w:r>
    </w:p>
    <w:p w14:paraId="721A93CD" w14:textId="77777777" w:rsidR="004A2429" w:rsidRPr="00940ACC" w:rsidRDefault="004A2429" w:rsidP="004A2429">
      <w:pPr>
        <w:jc w:val="both"/>
        <w:rPr>
          <w:rFonts w:ascii="Times New Roman" w:eastAsia="Times New Roman" w:hAnsi="Times New Roman" w:cs="Times New Roman"/>
          <w:sz w:val="24"/>
          <w:szCs w:val="24"/>
          <w:lang w:val="en-US"/>
        </w:rPr>
      </w:pPr>
    </w:p>
    <w:p w14:paraId="00A5162A"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lang w:val="en-US"/>
        </w:rPr>
        <w:br w:type="page"/>
      </w:r>
    </w:p>
    <w:p w14:paraId="584FF1F1" w14:textId="77777777" w:rsidR="004A2429" w:rsidRPr="00940ACC" w:rsidRDefault="004A2429" w:rsidP="004A2429">
      <w:pPr>
        <w:jc w:val="both"/>
        <w:rPr>
          <w:rFonts w:ascii="Times New Roman" w:eastAsia="Times New Roman" w:hAnsi="Times New Roman" w:cs="Times New Roman"/>
          <w:b/>
          <w:sz w:val="24"/>
          <w:szCs w:val="24"/>
          <w:lang w:val="en-US"/>
        </w:rPr>
      </w:pPr>
      <w:r w:rsidRPr="00940ACC">
        <w:rPr>
          <w:rFonts w:ascii="Times New Roman" w:eastAsia="Times New Roman" w:hAnsi="Times New Roman" w:cs="Times New Roman"/>
          <w:b/>
          <w:sz w:val="24"/>
          <w:szCs w:val="24"/>
          <w:lang w:val="en-US"/>
        </w:rPr>
        <w:lastRenderedPageBreak/>
        <w:t xml:space="preserve">SOM Appendix A: Extended method and specification </w:t>
      </w:r>
      <w:r>
        <w:rPr>
          <w:rFonts w:ascii="Times New Roman" w:eastAsia="Times New Roman" w:hAnsi="Times New Roman" w:cs="Times New Roman"/>
          <w:b/>
          <w:sz w:val="24"/>
          <w:szCs w:val="24"/>
          <w:lang w:val="en-US"/>
        </w:rPr>
        <w:t xml:space="preserve">of </w:t>
      </w:r>
      <w:r w:rsidRPr="00940ACC">
        <w:rPr>
          <w:rFonts w:ascii="Times New Roman" w:eastAsia="Times New Roman" w:hAnsi="Times New Roman" w:cs="Times New Roman"/>
          <w:b/>
          <w:sz w:val="24"/>
          <w:szCs w:val="24"/>
          <w:lang w:val="en-US"/>
        </w:rPr>
        <w:t>the conditions</w:t>
      </w:r>
    </w:p>
    <w:p w14:paraId="0E019C99" w14:textId="77777777" w:rsidR="004A2429" w:rsidRPr="00940ACC" w:rsidRDefault="004A2429" w:rsidP="004A2429">
      <w:pPr>
        <w:jc w:val="both"/>
        <w:rPr>
          <w:rFonts w:ascii="Times New Roman" w:eastAsia="Times New Roman" w:hAnsi="Times New Roman" w:cs="Times New Roman"/>
          <w:b/>
          <w:sz w:val="24"/>
          <w:szCs w:val="24"/>
          <w:lang w:val="en-US"/>
        </w:rPr>
      </w:pPr>
    </w:p>
    <w:p w14:paraId="6EE143B0"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Participants were informed that they would participate in a study to investigate conceptions of wealth distributions. They were given informed consent to participate and told that they could cancel the study at any time without providing any reasons for this. </w:t>
      </w:r>
    </w:p>
    <w:p w14:paraId="52EEBA49" w14:textId="77777777" w:rsidR="004A2429" w:rsidRPr="00940ACC" w:rsidRDefault="004A2429" w:rsidP="004A2429">
      <w:pPr>
        <w:jc w:val="both"/>
        <w:rPr>
          <w:rFonts w:ascii="Times New Roman" w:eastAsia="Times New Roman" w:hAnsi="Times New Roman" w:cs="Times New Roman"/>
          <w:b/>
          <w:sz w:val="24"/>
          <w:szCs w:val="24"/>
          <w:lang w:val="en-US"/>
        </w:rPr>
      </w:pPr>
    </w:p>
    <w:p w14:paraId="2B6D6C65"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In the reinvest assumption condition </w:t>
      </w:r>
      <w:r>
        <w:rPr>
          <w:rFonts w:ascii="Times New Roman" w:eastAsia="Times New Roman" w:hAnsi="Times New Roman" w:cs="Times New Roman"/>
          <w:sz w:val="24"/>
          <w:szCs w:val="24"/>
          <w:lang w:val="en-US"/>
        </w:rPr>
        <w:t>a</w:t>
      </w:r>
      <w:r w:rsidRPr="00940ACC">
        <w:rPr>
          <w:rFonts w:ascii="Times New Roman" w:eastAsia="Times New Roman" w:hAnsi="Times New Roman" w:cs="Times New Roman"/>
          <w:sz w:val="24"/>
          <w:szCs w:val="24"/>
          <w:lang w:val="en-US"/>
        </w:rPr>
        <w:t xml:space="preserve"> scenario was presented where investments were repeatedly made and where the returns were reinvested, whereas in the no reinvest </w:t>
      </w:r>
      <w:r>
        <w:rPr>
          <w:rFonts w:ascii="Times New Roman" w:eastAsia="Times New Roman" w:hAnsi="Times New Roman" w:cs="Times New Roman"/>
          <w:sz w:val="24"/>
          <w:szCs w:val="24"/>
          <w:lang w:val="en-US"/>
        </w:rPr>
        <w:t>case</w:t>
      </w:r>
      <w:r w:rsidRPr="00940ACC">
        <w:rPr>
          <w:rFonts w:ascii="Times New Roman" w:eastAsia="Times New Roman" w:hAnsi="Times New Roman" w:cs="Times New Roman"/>
          <w:sz w:val="24"/>
          <w:szCs w:val="24"/>
          <w:lang w:val="en-US"/>
        </w:rPr>
        <w:t xml:space="preserve"> the returns were not reinvested (see exact phrasing below). The outcome conditions consisted of a figure showing the simulated density distribution of accumulated wealth after all investments. In each condition, the respondents are asked “How fair would you rate this scenario?” and asked to respond on a five graded scale from complete [completely fair (1), somewhat fair (2), neither fair nor unfair (3), somewhat unfair (4), completely unfair (5)] while viewing the information related to the condition. </w:t>
      </w:r>
    </w:p>
    <w:p w14:paraId="1FE42B6C" w14:textId="77777777" w:rsidR="004A2429" w:rsidRPr="00940ACC" w:rsidRDefault="004A2429" w:rsidP="004A2429">
      <w:pPr>
        <w:jc w:val="both"/>
        <w:rPr>
          <w:rFonts w:ascii="Times New Roman" w:eastAsia="Times New Roman" w:hAnsi="Times New Roman" w:cs="Times New Roman"/>
          <w:sz w:val="24"/>
          <w:szCs w:val="24"/>
          <w:lang w:val="en-US"/>
        </w:rPr>
      </w:pPr>
    </w:p>
    <w:p w14:paraId="0F6281B7"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In each condition, the fairness evaluation was followed by a set of questions aimed to probe the respondents on what they based their fairness judgments on. They were first given an </w:t>
      </w:r>
      <w:proofErr w:type="gramStart"/>
      <w:r w:rsidRPr="00940ACC">
        <w:rPr>
          <w:rFonts w:ascii="Times New Roman" w:eastAsia="Times New Roman" w:hAnsi="Times New Roman" w:cs="Times New Roman"/>
          <w:sz w:val="24"/>
          <w:szCs w:val="24"/>
          <w:lang w:val="en-US"/>
        </w:rPr>
        <w:t>open ended</w:t>
      </w:r>
      <w:proofErr w:type="gramEnd"/>
      <w:r w:rsidRPr="00940ACC">
        <w:rPr>
          <w:rFonts w:ascii="Times New Roman" w:eastAsia="Times New Roman" w:hAnsi="Times New Roman" w:cs="Times New Roman"/>
          <w:sz w:val="24"/>
          <w:szCs w:val="24"/>
          <w:lang w:val="en-US"/>
        </w:rPr>
        <w:t xml:space="preserve"> question “Describe briefly why you answered the way you did in the previous question”. This was followed by six multiple choice questions probing whether their fairness responses depended on concepts such as: random returns, earning from investments, thoughts about how much money the richest/poorest person had, effect of long run, luck, and starting conditions (see Multiple choice questions below for details). On each of these questions they could choose that “this was not relevant”, or to what extent they agreed with the statements. They were also asked “How many times richer do you think that the richest person will be compared to the poorest in this scenario?” and “How much money do you think that the people have on average (</w:t>
      </w:r>
      <w:proofErr w:type="gramStart"/>
      <w:r w:rsidRPr="00940ACC">
        <w:rPr>
          <w:rFonts w:ascii="Times New Roman" w:eastAsia="Times New Roman" w:hAnsi="Times New Roman" w:cs="Times New Roman"/>
          <w:sz w:val="24"/>
          <w:szCs w:val="24"/>
          <w:lang w:val="en-US"/>
        </w:rPr>
        <w:t>i.e.</w:t>
      </w:r>
      <w:proofErr w:type="gramEnd"/>
      <w:r w:rsidRPr="00940ACC">
        <w:rPr>
          <w:rFonts w:ascii="Times New Roman" w:eastAsia="Times New Roman" w:hAnsi="Times New Roman" w:cs="Times New Roman"/>
          <w:sz w:val="24"/>
          <w:szCs w:val="24"/>
          <w:lang w:val="en-US"/>
        </w:rPr>
        <w:t xml:space="preserve"> they started with 1000 units each)? Please answer with a number stating the units of money” in the assumption scenario, and “How much money people on average had in each scenario after all investments”. After the assumption and the outcome conditions, the respondents were asked “You have rated the fairness of two wealth distributions. How similar do you find the first wealth distribution compared to the second wealth distribution?”. There were five response alternatives from completely dissimilar to completely similar. The same phasing was used independently of the presentation order of the conditions. </w:t>
      </w:r>
      <w:r w:rsidRPr="00940ACC">
        <w:rPr>
          <w:rFonts w:ascii="Times New Roman" w:eastAsia="Times New Roman" w:hAnsi="Times New Roman" w:cs="Times New Roman"/>
          <w:sz w:val="24"/>
          <w:szCs w:val="24"/>
          <w:lang w:val="en-US"/>
        </w:rPr>
        <w:tab/>
      </w:r>
    </w:p>
    <w:p w14:paraId="5116F4CA" w14:textId="77777777" w:rsidR="004A2429" w:rsidRPr="00940ACC" w:rsidRDefault="004A2429" w:rsidP="004A2429">
      <w:pPr>
        <w:jc w:val="both"/>
        <w:rPr>
          <w:rFonts w:ascii="Times New Roman" w:eastAsia="Times New Roman" w:hAnsi="Times New Roman" w:cs="Times New Roman"/>
          <w:sz w:val="24"/>
          <w:szCs w:val="24"/>
          <w:lang w:val="en-US"/>
        </w:rPr>
      </w:pPr>
    </w:p>
    <w:p w14:paraId="78B9C2C5" w14:textId="77777777" w:rsidR="004A2429" w:rsidRPr="00940ACC" w:rsidRDefault="004A2429" w:rsidP="004A2429">
      <w:pPr>
        <w:jc w:val="both"/>
        <w:rPr>
          <w:rFonts w:ascii="Times New Roman" w:eastAsia="Times New Roman" w:hAnsi="Times New Roman" w:cs="Times New Roman"/>
          <w:b/>
          <w:sz w:val="24"/>
          <w:szCs w:val="24"/>
          <w:lang w:val="en-US"/>
        </w:rPr>
      </w:pPr>
      <w:r w:rsidRPr="00940ACC">
        <w:rPr>
          <w:rFonts w:ascii="Times New Roman" w:eastAsia="Times New Roman" w:hAnsi="Times New Roman" w:cs="Times New Roman"/>
          <w:sz w:val="24"/>
          <w:szCs w:val="24"/>
          <w:lang w:val="en-US"/>
        </w:rPr>
        <w:t xml:space="preserve">Finally, respondents were asked for their demographic and related data: gender (male, female, other, prefer not to say), age (years), education (primary school, secondary school, some college or further education, bachelor degree, master degree, PhD), nationality (American, United Kingdom, other), political orientation (clearly liberal, somewhat liberal, independent, somewhat conservative, clearly conservative), economic situation (considerably below average, below average, average, above average, considerably above average), knowledge in economic investments (1-5) and mathematics (1-5), understanding of the survey (1-5), and make comments on the survey. </w:t>
      </w:r>
    </w:p>
    <w:p w14:paraId="0971F429" w14:textId="77777777" w:rsidR="004A2429" w:rsidRPr="00940ACC" w:rsidRDefault="004A2429" w:rsidP="004A2429">
      <w:pPr>
        <w:jc w:val="both"/>
        <w:rPr>
          <w:rFonts w:ascii="Times New Roman" w:eastAsia="Times New Roman" w:hAnsi="Times New Roman" w:cs="Times New Roman"/>
          <w:b/>
          <w:sz w:val="24"/>
          <w:szCs w:val="24"/>
          <w:lang w:val="en-US"/>
        </w:rPr>
      </w:pPr>
    </w:p>
    <w:p w14:paraId="73B06E48" w14:textId="77777777" w:rsidR="004A2429" w:rsidRPr="00940ACC" w:rsidRDefault="004A2429" w:rsidP="004A2429">
      <w:pPr>
        <w:jc w:val="both"/>
        <w:rPr>
          <w:rFonts w:ascii="Times New Roman" w:eastAsia="Times New Roman" w:hAnsi="Times New Roman" w:cs="Times New Roman"/>
          <w:b/>
          <w:sz w:val="24"/>
          <w:szCs w:val="24"/>
          <w:lang w:val="en-US"/>
        </w:rPr>
      </w:pPr>
      <w:r w:rsidRPr="00940ACC">
        <w:rPr>
          <w:rFonts w:ascii="Times New Roman" w:eastAsia="Times New Roman" w:hAnsi="Times New Roman" w:cs="Times New Roman"/>
          <w:b/>
          <w:sz w:val="24"/>
          <w:szCs w:val="24"/>
          <w:lang w:val="en-US"/>
        </w:rPr>
        <w:t xml:space="preserve">Reinvest assumption </w:t>
      </w:r>
      <w:proofErr w:type="gramStart"/>
      <w:r w:rsidRPr="00940ACC">
        <w:rPr>
          <w:rFonts w:ascii="Times New Roman" w:eastAsia="Times New Roman" w:hAnsi="Times New Roman" w:cs="Times New Roman"/>
          <w:b/>
          <w:sz w:val="24"/>
          <w:szCs w:val="24"/>
          <w:lang w:val="en-US"/>
        </w:rPr>
        <w:t>condition</w:t>
      </w:r>
      <w:proofErr w:type="gramEnd"/>
    </w:p>
    <w:p w14:paraId="5283B27F"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Participants were presented with the following text:</w:t>
      </w:r>
    </w:p>
    <w:p w14:paraId="21639305"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lastRenderedPageBreak/>
        <w:t xml:space="preserve">“In a market economy, people can invest money and gain interest returns from the investment. Some investments yield higher results than others. Read the scenario below and rate how fair you think the distribution of wealth becomes after the investments are done. </w:t>
      </w:r>
    </w:p>
    <w:p w14:paraId="040BFB57" w14:textId="77777777" w:rsidR="004A2429" w:rsidRPr="00940ACC" w:rsidRDefault="004A2429" w:rsidP="004A2429">
      <w:pPr>
        <w:jc w:val="both"/>
        <w:rPr>
          <w:rFonts w:ascii="Times New Roman" w:eastAsia="Times New Roman" w:hAnsi="Times New Roman" w:cs="Times New Roman"/>
          <w:sz w:val="24"/>
          <w:szCs w:val="24"/>
          <w:lang w:val="en-US"/>
        </w:rPr>
      </w:pPr>
    </w:p>
    <w:p w14:paraId="5AB5E7E2"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1000 people are investing money. Every person starts out with an investment of 1000 units of money and every time they make an </w:t>
      </w:r>
      <w:proofErr w:type="gramStart"/>
      <w:r w:rsidRPr="00940ACC">
        <w:rPr>
          <w:rFonts w:ascii="Times New Roman" w:eastAsia="Times New Roman" w:hAnsi="Times New Roman" w:cs="Times New Roman"/>
          <w:sz w:val="24"/>
          <w:szCs w:val="24"/>
          <w:lang w:val="en-US"/>
        </w:rPr>
        <w:t>investment</w:t>
      </w:r>
      <w:proofErr w:type="gramEnd"/>
      <w:r w:rsidRPr="00940ACC">
        <w:rPr>
          <w:rFonts w:ascii="Times New Roman" w:eastAsia="Times New Roman" w:hAnsi="Times New Roman" w:cs="Times New Roman"/>
          <w:sz w:val="24"/>
          <w:szCs w:val="24"/>
          <w:lang w:val="en-US"/>
        </w:rPr>
        <w:t xml:space="preserve"> they invest all of their capital. After every investment they earn either 2 or 4 percent interest, with equal probability. Investors </w:t>
      </w:r>
      <w:proofErr w:type="spellStart"/>
      <w:r w:rsidRPr="00940ACC">
        <w:rPr>
          <w:rFonts w:ascii="Times New Roman" w:eastAsia="Times New Roman" w:hAnsi="Times New Roman" w:cs="Times New Roman"/>
          <w:sz w:val="24"/>
          <w:szCs w:val="24"/>
          <w:lang w:val="en-US"/>
        </w:rPr>
        <w:t>can not</w:t>
      </w:r>
      <w:proofErr w:type="spellEnd"/>
      <w:r w:rsidRPr="00940ACC">
        <w:rPr>
          <w:rFonts w:ascii="Times New Roman" w:eastAsia="Times New Roman" w:hAnsi="Times New Roman" w:cs="Times New Roman"/>
          <w:sz w:val="24"/>
          <w:szCs w:val="24"/>
          <w:lang w:val="en-US"/>
        </w:rPr>
        <w:t xml:space="preserve"> influence their chances of getting the higher interest. The interest is then added to their capital, and after this they invest </w:t>
      </w:r>
      <w:proofErr w:type="gramStart"/>
      <w:r w:rsidRPr="00940ACC">
        <w:rPr>
          <w:rFonts w:ascii="Times New Roman" w:eastAsia="Times New Roman" w:hAnsi="Times New Roman" w:cs="Times New Roman"/>
          <w:sz w:val="24"/>
          <w:szCs w:val="24"/>
          <w:lang w:val="en-US"/>
        </w:rPr>
        <w:t>all of</w:t>
      </w:r>
      <w:proofErr w:type="gramEnd"/>
      <w:r w:rsidRPr="00940ACC">
        <w:rPr>
          <w:rFonts w:ascii="Times New Roman" w:eastAsia="Times New Roman" w:hAnsi="Times New Roman" w:cs="Times New Roman"/>
          <w:sz w:val="24"/>
          <w:szCs w:val="24"/>
          <w:lang w:val="en-US"/>
        </w:rPr>
        <w:t xml:space="preserve"> the money again. For example, if a person received 4 percent interest on their first investment, he/she can invest 1040 units of money in the second investment. Every person makes 60000 investments.” </w:t>
      </w:r>
    </w:p>
    <w:p w14:paraId="0F8DBA8C" w14:textId="77777777" w:rsidR="004A2429" w:rsidRPr="00940ACC" w:rsidRDefault="004A2429" w:rsidP="004A2429">
      <w:pPr>
        <w:jc w:val="both"/>
        <w:rPr>
          <w:rFonts w:ascii="Times New Roman" w:eastAsia="Times New Roman" w:hAnsi="Times New Roman" w:cs="Times New Roman"/>
          <w:sz w:val="24"/>
          <w:szCs w:val="24"/>
          <w:lang w:val="en-US"/>
        </w:rPr>
      </w:pPr>
    </w:p>
    <w:p w14:paraId="4B3A407C" w14:textId="77777777" w:rsidR="004A2429" w:rsidRPr="00940ACC" w:rsidRDefault="004A2429" w:rsidP="004A2429">
      <w:pPr>
        <w:jc w:val="both"/>
        <w:rPr>
          <w:rFonts w:ascii="Times New Roman" w:eastAsia="Times New Roman" w:hAnsi="Times New Roman" w:cs="Times New Roman"/>
          <w:sz w:val="24"/>
          <w:szCs w:val="24"/>
          <w:lang w:val="en-US"/>
        </w:rPr>
      </w:pPr>
    </w:p>
    <w:p w14:paraId="14C8B4A9" w14:textId="77777777" w:rsidR="004A2429" w:rsidRPr="00940ACC" w:rsidRDefault="004A2429" w:rsidP="004A2429">
      <w:pPr>
        <w:jc w:val="both"/>
        <w:rPr>
          <w:rFonts w:ascii="Times New Roman" w:eastAsia="Times New Roman" w:hAnsi="Times New Roman" w:cs="Times New Roman"/>
          <w:b/>
          <w:sz w:val="24"/>
          <w:szCs w:val="24"/>
          <w:lang w:val="en-US"/>
        </w:rPr>
      </w:pPr>
      <w:r w:rsidRPr="00940ACC">
        <w:rPr>
          <w:rFonts w:ascii="Times New Roman" w:eastAsia="Times New Roman" w:hAnsi="Times New Roman" w:cs="Times New Roman"/>
          <w:b/>
          <w:sz w:val="24"/>
          <w:szCs w:val="24"/>
          <w:lang w:val="en-US"/>
        </w:rPr>
        <w:t xml:space="preserve">Reinvest outcome </w:t>
      </w:r>
      <w:proofErr w:type="gramStart"/>
      <w:r w:rsidRPr="00940ACC">
        <w:rPr>
          <w:rFonts w:ascii="Times New Roman" w:eastAsia="Times New Roman" w:hAnsi="Times New Roman" w:cs="Times New Roman"/>
          <w:b/>
          <w:sz w:val="24"/>
          <w:szCs w:val="24"/>
          <w:lang w:val="en-US"/>
        </w:rPr>
        <w:t>condition</w:t>
      </w:r>
      <w:proofErr w:type="gramEnd"/>
    </w:p>
    <w:p w14:paraId="72C7622D" w14:textId="77777777" w:rsidR="004A2429" w:rsidRPr="00940ACC" w:rsidRDefault="004A2429" w:rsidP="004A2429">
      <w:pPr>
        <w:jc w:val="both"/>
        <w:rPr>
          <w:rFonts w:ascii="Times New Roman" w:eastAsia="Times New Roman" w:hAnsi="Times New Roman" w:cs="Times New Roman"/>
          <w:sz w:val="24"/>
          <w:szCs w:val="24"/>
          <w:lang w:val="en-US"/>
        </w:rPr>
      </w:pPr>
    </w:p>
    <w:p w14:paraId="660E4DAF"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The participants were given the following text and figure (SOM Fig. 2): </w:t>
      </w:r>
    </w:p>
    <w:p w14:paraId="4DC71DA5"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“The graph below shows the wealth distribution of 1000 people. The y-axis shows the amount of accumulated wealth in units of money. The x-axis shows the people ordered by their wealth. The line shows how the money is distributed per individual. “</w:t>
      </w:r>
    </w:p>
    <w:p w14:paraId="6AC9326F" w14:textId="77777777" w:rsidR="004A2429" w:rsidRPr="00940ACC" w:rsidRDefault="004A2429" w:rsidP="004A2429">
      <w:pPr>
        <w:jc w:val="both"/>
        <w:rPr>
          <w:rFonts w:ascii="Times New Roman" w:eastAsia="Times New Roman" w:hAnsi="Times New Roman" w:cs="Times New Roman"/>
          <w:sz w:val="24"/>
          <w:szCs w:val="24"/>
          <w:lang w:val="en-US"/>
        </w:rPr>
      </w:pPr>
    </w:p>
    <w:p w14:paraId="43A0B0F4" w14:textId="77777777" w:rsidR="004A2429" w:rsidRPr="00940ACC" w:rsidRDefault="004A2429" w:rsidP="004A2429">
      <w:pPr>
        <w:jc w:val="both"/>
        <w:rPr>
          <w:rFonts w:ascii="Times New Roman" w:eastAsia="Times New Roman" w:hAnsi="Times New Roman" w:cs="Times New Roman"/>
          <w:sz w:val="24"/>
          <w:szCs w:val="24"/>
          <w:lang w:val="en-US"/>
        </w:rPr>
      </w:pPr>
    </w:p>
    <w:p w14:paraId="06B15863"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noProof/>
          <w:sz w:val="24"/>
          <w:szCs w:val="24"/>
          <w:lang w:val="en-US"/>
        </w:rPr>
        <w:drawing>
          <wp:inline distT="114300" distB="114300" distL="114300" distR="114300" wp14:anchorId="1165122F" wp14:editId="6D775F53">
            <wp:extent cx="5731200" cy="4597400"/>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5731200" cy="4597400"/>
                    </a:xfrm>
                    <a:prstGeom prst="rect">
                      <a:avLst/>
                    </a:prstGeom>
                    <a:ln/>
                  </pic:spPr>
                </pic:pic>
              </a:graphicData>
            </a:graphic>
          </wp:inline>
        </w:drawing>
      </w:r>
    </w:p>
    <w:p w14:paraId="5C9875FA" w14:textId="77777777" w:rsidR="004A2429" w:rsidRPr="00940ACC" w:rsidRDefault="004A2429" w:rsidP="004A2429">
      <w:pPr>
        <w:rPr>
          <w:rFonts w:ascii="Times New Roman" w:eastAsia="Times New Roman" w:hAnsi="Times New Roman" w:cs="Times New Roman"/>
          <w:b/>
          <w:sz w:val="24"/>
          <w:szCs w:val="24"/>
          <w:lang w:val="en-US"/>
        </w:rPr>
      </w:pPr>
      <w:r w:rsidRPr="00940ACC">
        <w:rPr>
          <w:rFonts w:ascii="Times New Roman" w:eastAsia="Times New Roman" w:hAnsi="Times New Roman" w:cs="Times New Roman"/>
          <w:b/>
          <w:sz w:val="24"/>
          <w:szCs w:val="24"/>
          <w:lang w:val="en-US"/>
        </w:rPr>
        <w:lastRenderedPageBreak/>
        <w:t>SOM Fig. 2. Stimulus material for the reinvestment outcome condition.</w:t>
      </w:r>
    </w:p>
    <w:p w14:paraId="5FF2D182" w14:textId="77777777" w:rsidR="004A2429" w:rsidRPr="00940ACC" w:rsidRDefault="004A2429" w:rsidP="004A2429">
      <w:pPr>
        <w:rPr>
          <w:rFonts w:ascii="Times New Roman" w:eastAsia="Times New Roman" w:hAnsi="Times New Roman" w:cs="Times New Roman"/>
          <w:b/>
          <w:sz w:val="24"/>
          <w:szCs w:val="24"/>
          <w:lang w:val="en-US"/>
        </w:rPr>
      </w:pPr>
    </w:p>
    <w:p w14:paraId="015C5254" w14:textId="77777777" w:rsidR="004A2429" w:rsidRPr="00940ACC" w:rsidRDefault="004A2429" w:rsidP="004A2429">
      <w:pPr>
        <w:rPr>
          <w:rFonts w:ascii="Times New Roman" w:eastAsia="Times New Roman" w:hAnsi="Times New Roman" w:cs="Times New Roman"/>
          <w:b/>
          <w:sz w:val="24"/>
          <w:szCs w:val="24"/>
          <w:lang w:val="en-US"/>
        </w:rPr>
      </w:pPr>
      <w:r w:rsidRPr="00940ACC">
        <w:rPr>
          <w:rFonts w:ascii="Times New Roman" w:eastAsia="Times New Roman" w:hAnsi="Times New Roman" w:cs="Times New Roman"/>
          <w:b/>
          <w:sz w:val="24"/>
          <w:szCs w:val="24"/>
          <w:lang w:val="en-US"/>
        </w:rPr>
        <w:t xml:space="preserve">No reinvest assumption </w:t>
      </w:r>
      <w:proofErr w:type="gramStart"/>
      <w:r w:rsidRPr="00940ACC">
        <w:rPr>
          <w:rFonts w:ascii="Times New Roman" w:eastAsia="Times New Roman" w:hAnsi="Times New Roman" w:cs="Times New Roman"/>
          <w:b/>
          <w:sz w:val="24"/>
          <w:szCs w:val="24"/>
          <w:lang w:val="en-US"/>
        </w:rPr>
        <w:t>condition</w:t>
      </w:r>
      <w:proofErr w:type="gramEnd"/>
    </w:p>
    <w:p w14:paraId="4DCF1BC9"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Participants were presented with the following text:</w:t>
      </w:r>
    </w:p>
    <w:p w14:paraId="1D69BB80"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“In a market economy, people can invest money and gain interest returns from the investment. Some investments yield higher results than others. Read the scenario below and rate how fair you think the distribution of wealth becomes after the investments are done. </w:t>
      </w:r>
    </w:p>
    <w:p w14:paraId="7C4AD565" w14:textId="77777777" w:rsidR="004A2429" w:rsidRPr="00940ACC" w:rsidRDefault="004A2429" w:rsidP="004A2429">
      <w:pPr>
        <w:rPr>
          <w:rFonts w:ascii="Times New Roman" w:eastAsia="Times New Roman" w:hAnsi="Times New Roman" w:cs="Times New Roman"/>
          <w:sz w:val="24"/>
          <w:szCs w:val="24"/>
          <w:lang w:val="en-US"/>
        </w:rPr>
      </w:pPr>
    </w:p>
    <w:p w14:paraId="5DE970DC"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1000 people are investing money. Every person invests 1000 units of money. Each investment yields an interest of either 20 or 40 units of money, with equal probability. There is no way for a person to increase their chances of getting the higher interest. Every person makes 60000 investments.”</w:t>
      </w:r>
    </w:p>
    <w:p w14:paraId="5F9B9AC9" w14:textId="77777777" w:rsidR="004A2429" w:rsidRPr="00940ACC" w:rsidRDefault="004A2429" w:rsidP="004A2429">
      <w:pPr>
        <w:rPr>
          <w:rFonts w:ascii="Times New Roman" w:eastAsia="Times New Roman" w:hAnsi="Times New Roman" w:cs="Times New Roman"/>
          <w:sz w:val="24"/>
          <w:szCs w:val="24"/>
          <w:lang w:val="en-US"/>
        </w:rPr>
      </w:pPr>
    </w:p>
    <w:p w14:paraId="6F8DFC50" w14:textId="77777777" w:rsidR="004A2429" w:rsidRPr="00940ACC" w:rsidRDefault="004A2429" w:rsidP="004A2429">
      <w:pPr>
        <w:rPr>
          <w:rFonts w:ascii="Times New Roman" w:eastAsia="Times New Roman" w:hAnsi="Times New Roman" w:cs="Times New Roman"/>
          <w:b/>
          <w:sz w:val="24"/>
          <w:szCs w:val="24"/>
          <w:lang w:val="en-US"/>
        </w:rPr>
      </w:pPr>
    </w:p>
    <w:p w14:paraId="35158D76" w14:textId="77777777" w:rsidR="004A2429" w:rsidRPr="00940ACC" w:rsidRDefault="004A2429" w:rsidP="004A2429">
      <w:pPr>
        <w:rPr>
          <w:rFonts w:ascii="Times New Roman" w:eastAsia="Times New Roman" w:hAnsi="Times New Roman" w:cs="Times New Roman"/>
          <w:b/>
          <w:sz w:val="24"/>
          <w:szCs w:val="24"/>
          <w:lang w:val="en-US"/>
        </w:rPr>
      </w:pPr>
      <w:r w:rsidRPr="00940ACC">
        <w:rPr>
          <w:rFonts w:ascii="Times New Roman" w:eastAsia="Times New Roman" w:hAnsi="Times New Roman" w:cs="Times New Roman"/>
          <w:b/>
          <w:sz w:val="24"/>
          <w:szCs w:val="24"/>
          <w:lang w:val="en-US"/>
        </w:rPr>
        <w:t xml:space="preserve">No reinvest outcome </w:t>
      </w:r>
      <w:proofErr w:type="gramStart"/>
      <w:r w:rsidRPr="00940ACC">
        <w:rPr>
          <w:rFonts w:ascii="Times New Roman" w:eastAsia="Times New Roman" w:hAnsi="Times New Roman" w:cs="Times New Roman"/>
          <w:b/>
          <w:sz w:val="24"/>
          <w:szCs w:val="24"/>
          <w:lang w:val="en-US"/>
        </w:rPr>
        <w:t>condition</w:t>
      </w:r>
      <w:proofErr w:type="gramEnd"/>
    </w:p>
    <w:p w14:paraId="16E0C036"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The participants were given the following text and figure (SOM Fig. 2): </w:t>
      </w:r>
    </w:p>
    <w:p w14:paraId="473A9103"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“The graph below shows the wealth distribution of 1000 people. The y-axis shows the amount of accumulated wealth in units of money. The x-axis shows the people ordered by their wealth. The line shows how the money is distributed per individual. “</w:t>
      </w:r>
    </w:p>
    <w:p w14:paraId="2CD9FF2D" w14:textId="77777777" w:rsidR="004A2429" w:rsidRPr="00940ACC" w:rsidRDefault="004A2429" w:rsidP="004A2429">
      <w:pPr>
        <w:rPr>
          <w:rFonts w:ascii="Times New Roman" w:eastAsia="Times New Roman" w:hAnsi="Times New Roman" w:cs="Times New Roman"/>
          <w:sz w:val="24"/>
          <w:szCs w:val="24"/>
          <w:lang w:val="en-US"/>
        </w:rPr>
      </w:pPr>
    </w:p>
    <w:p w14:paraId="421F2815"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noProof/>
          <w:sz w:val="24"/>
          <w:szCs w:val="24"/>
          <w:lang w:val="en-US"/>
        </w:rPr>
        <w:drawing>
          <wp:inline distT="114300" distB="114300" distL="114300" distR="114300" wp14:anchorId="1790F395" wp14:editId="2EDD5B58">
            <wp:extent cx="5731200" cy="3543300"/>
            <wp:effectExtent l="0" t="0" r="0" b="0"/>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
                    <a:srcRect/>
                    <a:stretch>
                      <a:fillRect/>
                    </a:stretch>
                  </pic:blipFill>
                  <pic:spPr>
                    <a:xfrm>
                      <a:off x="0" y="0"/>
                      <a:ext cx="5731200" cy="3543300"/>
                    </a:xfrm>
                    <a:prstGeom prst="rect">
                      <a:avLst/>
                    </a:prstGeom>
                    <a:ln/>
                  </pic:spPr>
                </pic:pic>
              </a:graphicData>
            </a:graphic>
          </wp:inline>
        </w:drawing>
      </w:r>
      <w:r w:rsidRPr="00940ACC">
        <w:rPr>
          <w:noProof/>
          <w:lang w:val="en-US"/>
        </w:rPr>
        <w:drawing>
          <wp:anchor distT="114300" distB="114300" distL="114300" distR="114300" simplePos="0" relativeHeight="251660288" behindDoc="0" locked="0" layoutInCell="1" hidden="0" allowOverlap="1" wp14:anchorId="7D060BFE" wp14:editId="6C0704FC">
            <wp:simplePos x="0" y="0"/>
            <wp:positionH relativeFrom="column">
              <wp:posOffset>5162550</wp:posOffset>
            </wp:positionH>
            <wp:positionV relativeFrom="paragraph">
              <wp:posOffset>3209925</wp:posOffset>
            </wp:positionV>
            <wp:extent cx="309563" cy="190500"/>
            <wp:effectExtent l="0" t="0" r="0" b="0"/>
            <wp:wrapNone/>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309563" cy="190500"/>
                    </a:xfrm>
                    <a:prstGeom prst="rect">
                      <a:avLst/>
                    </a:prstGeom>
                    <a:ln/>
                  </pic:spPr>
                </pic:pic>
              </a:graphicData>
            </a:graphic>
          </wp:anchor>
        </w:drawing>
      </w:r>
    </w:p>
    <w:p w14:paraId="40517316" w14:textId="77777777" w:rsidR="004A2429" w:rsidRPr="00940ACC" w:rsidRDefault="004A2429" w:rsidP="004A2429">
      <w:pPr>
        <w:rPr>
          <w:rFonts w:ascii="Times New Roman" w:eastAsia="Times New Roman" w:hAnsi="Times New Roman" w:cs="Times New Roman"/>
          <w:sz w:val="24"/>
          <w:szCs w:val="24"/>
          <w:lang w:val="en-US"/>
        </w:rPr>
      </w:pPr>
    </w:p>
    <w:p w14:paraId="0FB8FB72" w14:textId="77777777" w:rsidR="004A2429" w:rsidRPr="00940ACC" w:rsidRDefault="004A2429" w:rsidP="004A2429">
      <w:pPr>
        <w:rPr>
          <w:rFonts w:ascii="Times New Roman" w:eastAsia="Times New Roman" w:hAnsi="Times New Roman" w:cs="Times New Roman"/>
          <w:b/>
          <w:sz w:val="24"/>
          <w:szCs w:val="24"/>
          <w:lang w:val="en-US"/>
        </w:rPr>
      </w:pPr>
      <w:r w:rsidRPr="00940ACC">
        <w:rPr>
          <w:rFonts w:ascii="Times New Roman" w:eastAsia="Times New Roman" w:hAnsi="Times New Roman" w:cs="Times New Roman"/>
          <w:b/>
          <w:sz w:val="24"/>
          <w:szCs w:val="24"/>
          <w:lang w:val="en-US"/>
        </w:rPr>
        <w:t>SOM Fig. 3.</w:t>
      </w:r>
      <w:r w:rsidRPr="00940ACC">
        <w:rPr>
          <w:rFonts w:ascii="Times New Roman" w:eastAsia="Times New Roman" w:hAnsi="Times New Roman" w:cs="Times New Roman"/>
          <w:sz w:val="24"/>
          <w:szCs w:val="24"/>
          <w:lang w:val="en-US"/>
        </w:rPr>
        <w:t xml:space="preserve"> </w:t>
      </w:r>
      <w:r w:rsidRPr="00940ACC">
        <w:rPr>
          <w:rFonts w:ascii="Times New Roman" w:eastAsia="Times New Roman" w:hAnsi="Times New Roman" w:cs="Times New Roman"/>
          <w:b/>
          <w:sz w:val="24"/>
          <w:szCs w:val="24"/>
          <w:lang w:val="en-US"/>
        </w:rPr>
        <w:t>Stimulus material for the no-reinvestment outcome condition.</w:t>
      </w:r>
    </w:p>
    <w:p w14:paraId="4692FFD5" w14:textId="77777777" w:rsidR="004A2429" w:rsidRPr="00940ACC" w:rsidRDefault="004A2429" w:rsidP="004A2429">
      <w:pPr>
        <w:rPr>
          <w:rFonts w:ascii="Times New Roman" w:eastAsia="Times New Roman" w:hAnsi="Times New Roman" w:cs="Times New Roman"/>
          <w:sz w:val="24"/>
          <w:szCs w:val="24"/>
          <w:lang w:val="en-US"/>
        </w:rPr>
      </w:pPr>
    </w:p>
    <w:p w14:paraId="106D69CB" w14:textId="77777777" w:rsidR="004A2429" w:rsidRPr="00940ACC" w:rsidRDefault="004A2429" w:rsidP="004A2429">
      <w:pPr>
        <w:rPr>
          <w:rFonts w:ascii="Times New Roman" w:eastAsia="Times New Roman" w:hAnsi="Times New Roman" w:cs="Times New Roman"/>
          <w:sz w:val="24"/>
          <w:szCs w:val="24"/>
          <w:lang w:val="en-US"/>
        </w:rPr>
      </w:pPr>
    </w:p>
    <w:p w14:paraId="50805B4D" w14:textId="77777777" w:rsidR="004A2429" w:rsidRPr="00940ACC" w:rsidRDefault="004A2429" w:rsidP="004A2429">
      <w:pPr>
        <w:rPr>
          <w:rFonts w:ascii="Times New Roman" w:eastAsia="Times New Roman" w:hAnsi="Times New Roman" w:cs="Times New Roman"/>
          <w:b/>
          <w:sz w:val="24"/>
          <w:szCs w:val="24"/>
          <w:lang w:val="en-US"/>
        </w:rPr>
      </w:pPr>
      <w:r w:rsidRPr="00940ACC">
        <w:rPr>
          <w:rFonts w:ascii="Times New Roman" w:eastAsia="Times New Roman" w:hAnsi="Times New Roman" w:cs="Times New Roman"/>
          <w:b/>
          <w:sz w:val="24"/>
          <w:szCs w:val="24"/>
          <w:lang w:val="en-US"/>
        </w:rPr>
        <w:t>Multiple choice questions:</w:t>
      </w:r>
    </w:p>
    <w:p w14:paraId="673B688B"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This instruction was: </w:t>
      </w:r>
    </w:p>
    <w:p w14:paraId="6D2698F3"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lastRenderedPageBreak/>
        <w:t xml:space="preserve">“Why did you think the previous scenario was fair or unfair? Checkmark all the alternatives that fit with how you thought when you responded. If you did not think about the </w:t>
      </w:r>
      <w:proofErr w:type="gramStart"/>
      <w:r w:rsidRPr="00940ACC">
        <w:rPr>
          <w:rFonts w:ascii="Times New Roman" w:eastAsia="Times New Roman" w:hAnsi="Times New Roman" w:cs="Times New Roman"/>
          <w:sz w:val="24"/>
          <w:szCs w:val="24"/>
          <w:lang w:val="en-US"/>
        </w:rPr>
        <w:t>particular statement</w:t>
      </w:r>
      <w:proofErr w:type="gramEnd"/>
      <w:r w:rsidRPr="00940ACC">
        <w:rPr>
          <w:rFonts w:ascii="Times New Roman" w:eastAsia="Times New Roman" w:hAnsi="Times New Roman" w:cs="Times New Roman"/>
          <w:sz w:val="24"/>
          <w:szCs w:val="24"/>
          <w:lang w:val="en-US"/>
        </w:rPr>
        <w:t xml:space="preserve"> while making your fairness choice, then select "did not influence my choice". “</w:t>
      </w:r>
    </w:p>
    <w:p w14:paraId="7CC69729" w14:textId="77777777" w:rsidR="004A2429" w:rsidRPr="00940ACC" w:rsidRDefault="004A2429" w:rsidP="004A2429">
      <w:pPr>
        <w:rPr>
          <w:rFonts w:ascii="Times New Roman" w:eastAsia="Times New Roman" w:hAnsi="Times New Roman" w:cs="Times New Roman"/>
          <w:sz w:val="24"/>
          <w:szCs w:val="24"/>
          <w:lang w:val="en-US"/>
        </w:rPr>
      </w:pPr>
    </w:p>
    <w:p w14:paraId="69A20DE2"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This wealth distribution is based on </w:t>
      </w:r>
      <w:r w:rsidRPr="00940ACC">
        <w:rPr>
          <w:rFonts w:ascii="Times New Roman" w:eastAsia="Times New Roman" w:hAnsi="Times New Roman" w:cs="Times New Roman"/>
          <w:b/>
          <w:sz w:val="24"/>
          <w:szCs w:val="24"/>
          <w:lang w:val="en-US"/>
        </w:rPr>
        <w:t>random</w:t>
      </w:r>
      <w:r w:rsidRPr="00940ACC">
        <w:rPr>
          <w:rFonts w:ascii="Times New Roman" w:eastAsia="Times New Roman" w:hAnsi="Times New Roman" w:cs="Times New Roman"/>
          <w:sz w:val="24"/>
          <w:szCs w:val="24"/>
          <w:lang w:val="en-US"/>
        </w:rPr>
        <w:t xml:space="preserve"> returns from investments: [Did not influence my choice/Agree/Disagree]:</w:t>
      </w:r>
    </w:p>
    <w:p w14:paraId="08FB7909" w14:textId="77777777" w:rsidR="004A2429" w:rsidRPr="00940ACC" w:rsidRDefault="004A2429" w:rsidP="004A2429">
      <w:pPr>
        <w:rPr>
          <w:rFonts w:ascii="Times New Roman" w:eastAsia="Times New Roman" w:hAnsi="Times New Roman" w:cs="Times New Roman"/>
          <w:sz w:val="24"/>
          <w:szCs w:val="24"/>
          <w:lang w:val="en-US"/>
        </w:rPr>
      </w:pPr>
    </w:p>
    <w:p w14:paraId="325F1142"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b/>
          <w:sz w:val="24"/>
          <w:szCs w:val="24"/>
          <w:lang w:val="en-US"/>
        </w:rPr>
        <w:t>Differences</w:t>
      </w:r>
      <w:r w:rsidRPr="00940ACC">
        <w:rPr>
          <w:rFonts w:ascii="Times New Roman" w:eastAsia="Times New Roman" w:hAnsi="Times New Roman" w:cs="Times New Roman"/>
          <w:sz w:val="24"/>
          <w:szCs w:val="24"/>
          <w:lang w:val="en-US"/>
        </w:rPr>
        <w:t xml:space="preserve"> in wealth distributions due to random returns from investments are: [Did not influence my choice/Unfair/Neither fair </w:t>
      </w:r>
      <w:proofErr w:type="gramStart"/>
      <w:r w:rsidRPr="00940ACC">
        <w:rPr>
          <w:rFonts w:ascii="Times New Roman" w:eastAsia="Times New Roman" w:hAnsi="Times New Roman" w:cs="Times New Roman"/>
          <w:sz w:val="24"/>
          <w:szCs w:val="24"/>
          <w:lang w:val="en-US"/>
        </w:rPr>
        <w:t>or</w:t>
      </w:r>
      <w:proofErr w:type="gramEnd"/>
      <w:r w:rsidRPr="00940ACC">
        <w:rPr>
          <w:rFonts w:ascii="Times New Roman" w:eastAsia="Times New Roman" w:hAnsi="Times New Roman" w:cs="Times New Roman"/>
          <w:sz w:val="24"/>
          <w:szCs w:val="24"/>
          <w:lang w:val="en-US"/>
        </w:rPr>
        <w:t xml:space="preserve"> unfair/Fair/Depends on the situation]</w:t>
      </w:r>
    </w:p>
    <w:p w14:paraId="0425D34B" w14:textId="77777777" w:rsidR="004A2429" w:rsidRPr="00940ACC" w:rsidRDefault="004A2429" w:rsidP="004A2429">
      <w:pPr>
        <w:rPr>
          <w:rFonts w:ascii="Times New Roman" w:eastAsia="Times New Roman" w:hAnsi="Times New Roman" w:cs="Times New Roman"/>
          <w:sz w:val="24"/>
          <w:szCs w:val="24"/>
          <w:lang w:val="en-US"/>
        </w:rPr>
      </w:pPr>
    </w:p>
    <w:p w14:paraId="3A278E35"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The </w:t>
      </w:r>
      <w:r w:rsidRPr="00940ACC">
        <w:rPr>
          <w:rFonts w:ascii="Times New Roman" w:eastAsia="Times New Roman" w:hAnsi="Times New Roman" w:cs="Times New Roman"/>
          <w:b/>
          <w:sz w:val="24"/>
          <w:szCs w:val="24"/>
          <w:lang w:val="en-US"/>
        </w:rPr>
        <w:t>richest</w:t>
      </w:r>
      <w:r w:rsidRPr="00940ACC">
        <w:rPr>
          <w:rFonts w:ascii="Times New Roman" w:eastAsia="Times New Roman" w:hAnsi="Times New Roman" w:cs="Times New Roman"/>
          <w:sz w:val="24"/>
          <w:szCs w:val="24"/>
          <w:lang w:val="en-US"/>
        </w:rPr>
        <w:t xml:space="preserve"> person </w:t>
      </w:r>
      <w:proofErr w:type="gramStart"/>
      <w:r w:rsidRPr="00940ACC">
        <w:rPr>
          <w:rFonts w:ascii="Times New Roman" w:eastAsia="Times New Roman" w:hAnsi="Times New Roman" w:cs="Times New Roman"/>
          <w:sz w:val="24"/>
          <w:szCs w:val="24"/>
          <w:lang w:val="en-US"/>
        </w:rPr>
        <w:t>have</w:t>
      </w:r>
      <w:proofErr w:type="gramEnd"/>
      <w:r w:rsidRPr="00940ACC">
        <w:rPr>
          <w:rFonts w:ascii="Times New Roman" w:eastAsia="Times New Roman" w:hAnsi="Times New Roman" w:cs="Times New Roman"/>
          <w:sz w:val="24"/>
          <w:szCs w:val="24"/>
          <w:lang w:val="en-US"/>
        </w:rPr>
        <w:t xml:space="preserve"> much more money than the poorest: [Did not influence my choice/Unfair/Neither fair or unfair/Fair]</w:t>
      </w:r>
    </w:p>
    <w:p w14:paraId="1A87564E" w14:textId="77777777" w:rsidR="004A2429" w:rsidRPr="00940ACC" w:rsidRDefault="004A2429" w:rsidP="004A2429">
      <w:pPr>
        <w:rPr>
          <w:rFonts w:ascii="Times New Roman" w:eastAsia="Times New Roman" w:hAnsi="Times New Roman" w:cs="Times New Roman"/>
          <w:sz w:val="24"/>
          <w:szCs w:val="24"/>
          <w:lang w:val="en-US"/>
        </w:rPr>
      </w:pPr>
    </w:p>
    <w:p w14:paraId="5506BA03"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In the </w:t>
      </w:r>
      <w:r w:rsidRPr="00940ACC">
        <w:rPr>
          <w:rFonts w:ascii="Times New Roman" w:eastAsia="Times New Roman" w:hAnsi="Times New Roman" w:cs="Times New Roman"/>
          <w:b/>
          <w:sz w:val="24"/>
          <w:szCs w:val="24"/>
          <w:lang w:val="en-US"/>
        </w:rPr>
        <w:t>long run</w:t>
      </w:r>
      <w:r w:rsidRPr="00940ACC">
        <w:rPr>
          <w:rFonts w:ascii="Times New Roman" w:eastAsia="Times New Roman" w:hAnsi="Times New Roman" w:cs="Times New Roman"/>
          <w:sz w:val="24"/>
          <w:szCs w:val="24"/>
          <w:lang w:val="en-US"/>
        </w:rPr>
        <w:t xml:space="preserve">, random returns from investments tends to: [Did not influence my choice/Cancel out, so that large differences in distributions </w:t>
      </w:r>
      <w:proofErr w:type="spellStart"/>
      <w:r w:rsidRPr="00940ACC">
        <w:rPr>
          <w:rFonts w:ascii="Times New Roman" w:eastAsia="Times New Roman" w:hAnsi="Times New Roman" w:cs="Times New Roman"/>
          <w:sz w:val="24"/>
          <w:szCs w:val="24"/>
          <w:lang w:val="en-US"/>
        </w:rPr>
        <w:t>can not</w:t>
      </w:r>
      <w:proofErr w:type="spellEnd"/>
      <w:r w:rsidRPr="00940ACC">
        <w:rPr>
          <w:rFonts w:ascii="Times New Roman" w:eastAsia="Times New Roman" w:hAnsi="Times New Roman" w:cs="Times New Roman"/>
          <w:sz w:val="24"/>
          <w:szCs w:val="24"/>
          <w:lang w:val="en-US"/>
        </w:rPr>
        <w:t xml:space="preserve"> occur/Accumulate to a large difference in wealth distributions]</w:t>
      </w:r>
    </w:p>
    <w:p w14:paraId="7E1AF075" w14:textId="77777777" w:rsidR="004A2429" w:rsidRPr="00940ACC" w:rsidRDefault="004A2429" w:rsidP="004A2429">
      <w:pPr>
        <w:rPr>
          <w:rFonts w:ascii="Times New Roman" w:eastAsia="Times New Roman" w:hAnsi="Times New Roman" w:cs="Times New Roman"/>
          <w:sz w:val="24"/>
          <w:szCs w:val="24"/>
          <w:lang w:val="en-US"/>
        </w:rPr>
      </w:pPr>
    </w:p>
    <w:p w14:paraId="6A87C3DE"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b/>
          <w:sz w:val="24"/>
          <w:szCs w:val="24"/>
          <w:lang w:val="en-US"/>
        </w:rPr>
        <w:t>Luck</w:t>
      </w:r>
      <w:r w:rsidRPr="00940ACC">
        <w:rPr>
          <w:rFonts w:ascii="Times New Roman" w:eastAsia="Times New Roman" w:hAnsi="Times New Roman" w:cs="Times New Roman"/>
          <w:sz w:val="24"/>
          <w:szCs w:val="24"/>
          <w:lang w:val="en-US"/>
        </w:rPr>
        <w:t xml:space="preserve"> can create large differences in wealth: [Did not influence my choice/Agree/Disagree]</w:t>
      </w:r>
    </w:p>
    <w:p w14:paraId="75721627" w14:textId="77777777" w:rsidR="004A2429" w:rsidRPr="00940ACC" w:rsidRDefault="004A2429" w:rsidP="004A2429">
      <w:pPr>
        <w:rPr>
          <w:rFonts w:ascii="Times New Roman" w:eastAsia="Times New Roman" w:hAnsi="Times New Roman" w:cs="Times New Roman"/>
          <w:sz w:val="24"/>
          <w:szCs w:val="24"/>
          <w:lang w:val="en-US"/>
        </w:rPr>
      </w:pPr>
    </w:p>
    <w:p w14:paraId="34C8D5B2" w14:textId="77777777" w:rsidR="004A2429" w:rsidRPr="00940ACC" w:rsidRDefault="004A2429" w:rsidP="004A2429">
      <w:pPr>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 xml:space="preserve">The wealth distributions is fair because I believe that the </w:t>
      </w:r>
      <w:r w:rsidRPr="00940ACC">
        <w:rPr>
          <w:rFonts w:ascii="Times New Roman" w:eastAsia="Times New Roman" w:hAnsi="Times New Roman" w:cs="Times New Roman"/>
          <w:b/>
          <w:sz w:val="24"/>
          <w:szCs w:val="24"/>
          <w:lang w:val="en-US"/>
        </w:rPr>
        <w:t>starting conditions</w:t>
      </w:r>
      <w:r w:rsidRPr="00940ACC">
        <w:rPr>
          <w:rFonts w:ascii="Times New Roman" w:eastAsia="Times New Roman" w:hAnsi="Times New Roman" w:cs="Times New Roman"/>
          <w:sz w:val="24"/>
          <w:szCs w:val="24"/>
          <w:lang w:val="en-US"/>
        </w:rPr>
        <w:t xml:space="preserve"> and chances of capital gain were the same for all </w:t>
      </w:r>
      <w:proofErr w:type="gramStart"/>
      <w:r w:rsidRPr="00940ACC">
        <w:rPr>
          <w:rFonts w:ascii="Times New Roman" w:eastAsia="Times New Roman" w:hAnsi="Times New Roman" w:cs="Times New Roman"/>
          <w:sz w:val="24"/>
          <w:szCs w:val="24"/>
          <w:lang w:val="en-US"/>
        </w:rPr>
        <w:t>participants:[</w:t>
      </w:r>
      <w:proofErr w:type="gramEnd"/>
      <w:r w:rsidRPr="00940ACC">
        <w:rPr>
          <w:rFonts w:ascii="Times New Roman" w:eastAsia="Times New Roman" w:hAnsi="Times New Roman" w:cs="Times New Roman"/>
          <w:sz w:val="24"/>
          <w:szCs w:val="24"/>
          <w:lang w:val="en-US"/>
        </w:rPr>
        <w:t>Did not influence my choice/Agree/Disagree]</w:t>
      </w:r>
    </w:p>
    <w:p w14:paraId="17BAED5A" w14:textId="77777777" w:rsidR="004A2429" w:rsidRPr="00940ACC" w:rsidRDefault="004A2429" w:rsidP="004A2429">
      <w:pPr>
        <w:rPr>
          <w:rFonts w:ascii="Times New Roman" w:eastAsia="Times New Roman" w:hAnsi="Times New Roman" w:cs="Times New Roman"/>
          <w:sz w:val="24"/>
          <w:szCs w:val="24"/>
          <w:lang w:val="en-US"/>
        </w:rPr>
      </w:pPr>
    </w:p>
    <w:p w14:paraId="79304772" w14:textId="77777777" w:rsidR="004A2429" w:rsidRPr="00940ACC" w:rsidRDefault="004A2429" w:rsidP="004A2429">
      <w:pPr>
        <w:rPr>
          <w:rFonts w:ascii="Times New Roman" w:eastAsia="Times New Roman" w:hAnsi="Times New Roman" w:cs="Times New Roman"/>
          <w:sz w:val="24"/>
          <w:szCs w:val="24"/>
          <w:lang w:val="en-US"/>
        </w:rPr>
      </w:pPr>
    </w:p>
    <w:p w14:paraId="4C31D1A1"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b/>
          <w:sz w:val="24"/>
          <w:szCs w:val="24"/>
          <w:lang w:val="en-US"/>
        </w:rPr>
        <w:t>SOM Appendix B. Calculation of accumulated wealth distribution in the no-reinvest condition.</w:t>
      </w:r>
      <w:r w:rsidRPr="00940ACC">
        <w:rPr>
          <w:rFonts w:ascii="Times New Roman" w:eastAsia="Times New Roman" w:hAnsi="Times New Roman" w:cs="Times New Roman"/>
          <w:sz w:val="24"/>
          <w:szCs w:val="24"/>
          <w:lang w:val="en-US"/>
        </w:rPr>
        <w:t xml:space="preserve"> </w:t>
      </w:r>
    </w:p>
    <w:p w14:paraId="2E43F903" w14:textId="77777777" w:rsidR="004A2429" w:rsidRPr="00940ACC" w:rsidRDefault="004A2429" w:rsidP="004A2429">
      <w:pPr>
        <w:jc w:val="both"/>
        <w:rPr>
          <w:rFonts w:ascii="Times New Roman" w:eastAsia="Times New Roman" w:hAnsi="Times New Roman" w:cs="Times New Roman"/>
          <w:sz w:val="24"/>
          <w:szCs w:val="24"/>
          <w:lang w:val="en-US"/>
        </w:rPr>
      </w:pPr>
    </w:p>
    <w:p w14:paraId="00B4B4AC" w14:textId="77777777" w:rsidR="004A2429" w:rsidRPr="00940ACC" w:rsidRDefault="004A2429" w:rsidP="004A2429">
      <w:pPr>
        <w:jc w:val="both"/>
        <w:rPr>
          <w:rFonts w:ascii="Times New Roman" w:eastAsia="Times New Roman" w:hAnsi="Times New Roman" w:cs="Times New Roman"/>
          <w:sz w:val="24"/>
          <w:szCs w:val="24"/>
          <w:lang w:val="en-US"/>
        </w:rPr>
      </w:pPr>
      <w:r w:rsidRPr="00940ACC">
        <w:rPr>
          <w:rFonts w:ascii="Times New Roman" w:eastAsia="Times New Roman" w:hAnsi="Times New Roman" w:cs="Times New Roman"/>
          <w:sz w:val="24"/>
          <w:szCs w:val="24"/>
          <w:lang w:val="en-US"/>
        </w:rPr>
        <w:t>The expected accumulated wealth is W = W</w:t>
      </w:r>
      <w:r w:rsidRPr="00940ACC">
        <w:rPr>
          <w:rFonts w:ascii="Times New Roman" w:eastAsia="Times New Roman" w:hAnsi="Times New Roman" w:cs="Times New Roman"/>
          <w:sz w:val="24"/>
          <w:szCs w:val="24"/>
          <w:vertAlign w:val="subscript"/>
          <w:lang w:val="en-US"/>
        </w:rPr>
        <w:t>o</w:t>
      </w:r>
      <w:r w:rsidRPr="00940ACC">
        <w:rPr>
          <w:rFonts w:ascii="Times New Roman" w:eastAsia="Times New Roman" w:hAnsi="Times New Roman" w:cs="Times New Roman"/>
          <w:sz w:val="24"/>
          <w:szCs w:val="24"/>
          <w:lang w:val="en-US"/>
        </w:rPr>
        <w:t xml:space="preserve"> + N * W</w:t>
      </w:r>
      <w:r w:rsidRPr="00940ACC">
        <w:rPr>
          <w:rFonts w:ascii="Times New Roman" w:eastAsia="Times New Roman" w:hAnsi="Times New Roman" w:cs="Times New Roman"/>
          <w:sz w:val="24"/>
          <w:szCs w:val="24"/>
          <w:vertAlign w:val="subscript"/>
          <w:lang w:val="en-US"/>
        </w:rPr>
        <w:t>e</w:t>
      </w:r>
      <w:r w:rsidRPr="00940ACC">
        <w:rPr>
          <w:rFonts w:ascii="Times New Roman" w:eastAsia="Times New Roman" w:hAnsi="Times New Roman" w:cs="Times New Roman"/>
          <w:sz w:val="24"/>
          <w:szCs w:val="24"/>
          <w:lang w:val="en-US"/>
        </w:rPr>
        <w:t xml:space="preserve"> = 1801000, where N is the number of investments, W</w:t>
      </w:r>
      <w:r w:rsidRPr="00940ACC">
        <w:rPr>
          <w:rFonts w:ascii="Times New Roman" w:eastAsia="Times New Roman" w:hAnsi="Times New Roman" w:cs="Times New Roman"/>
          <w:sz w:val="24"/>
          <w:szCs w:val="24"/>
          <w:vertAlign w:val="subscript"/>
          <w:lang w:val="en-US"/>
        </w:rPr>
        <w:t>o</w:t>
      </w:r>
      <w:r w:rsidRPr="00940ACC">
        <w:rPr>
          <w:rFonts w:ascii="Times New Roman" w:eastAsia="Times New Roman" w:hAnsi="Times New Roman" w:cs="Times New Roman"/>
          <w:sz w:val="24"/>
          <w:szCs w:val="24"/>
          <w:lang w:val="en-US"/>
        </w:rPr>
        <w:t xml:space="preserve"> is the starting capital, </w:t>
      </w:r>
      <w:proofErr w:type="gramStart"/>
      <w:r w:rsidRPr="00940ACC">
        <w:rPr>
          <w:rFonts w:ascii="Times New Roman" w:eastAsia="Times New Roman" w:hAnsi="Times New Roman" w:cs="Times New Roman"/>
          <w:sz w:val="24"/>
          <w:szCs w:val="24"/>
          <w:lang w:val="en-US"/>
        </w:rPr>
        <w:t>W</w:t>
      </w:r>
      <w:r w:rsidRPr="00940ACC">
        <w:rPr>
          <w:rFonts w:ascii="Times New Roman" w:eastAsia="Times New Roman" w:hAnsi="Times New Roman" w:cs="Times New Roman"/>
          <w:sz w:val="24"/>
          <w:szCs w:val="24"/>
          <w:vertAlign w:val="subscript"/>
          <w:lang w:val="en-US"/>
        </w:rPr>
        <w:t>e</w:t>
      </w:r>
      <w:proofErr w:type="gramEnd"/>
      <w:r w:rsidRPr="00940ACC">
        <w:rPr>
          <w:rFonts w:ascii="Times New Roman" w:eastAsia="Times New Roman" w:hAnsi="Times New Roman" w:cs="Times New Roman"/>
          <w:sz w:val="24"/>
          <w:szCs w:val="24"/>
          <w:lang w:val="en-US"/>
        </w:rPr>
        <w:t xml:space="preserve"> = p*I</w:t>
      </w:r>
      <w:r w:rsidRPr="00940ACC">
        <w:rPr>
          <w:rFonts w:ascii="Times New Roman" w:eastAsia="Times New Roman" w:hAnsi="Times New Roman" w:cs="Times New Roman"/>
          <w:sz w:val="24"/>
          <w:szCs w:val="24"/>
          <w:vertAlign w:val="subscript"/>
          <w:lang w:val="en-US"/>
        </w:rPr>
        <w:t>1</w:t>
      </w:r>
      <w:r w:rsidRPr="00940ACC">
        <w:rPr>
          <w:rFonts w:ascii="Times New Roman" w:eastAsia="Times New Roman" w:hAnsi="Times New Roman" w:cs="Times New Roman"/>
          <w:sz w:val="24"/>
          <w:szCs w:val="24"/>
          <w:lang w:val="en-US"/>
        </w:rPr>
        <w:t xml:space="preserve"> + (1 - p) * I</w:t>
      </w:r>
      <w:r w:rsidRPr="00940ACC">
        <w:rPr>
          <w:rFonts w:ascii="Times New Roman" w:eastAsia="Times New Roman" w:hAnsi="Times New Roman" w:cs="Times New Roman"/>
          <w:sz w:val="24"/>
          <w:szCs w:val="24"/>
          <w:vertAlign w:val="subscript"/>
          <w:lang w:val="en-US"/>
        </w:rPr>
        <w:t>2</w:t>
      </w:r>
      <w:r w:rsidRPr="00940ACC">
        <w:rPr>
          <w:rFonts w:ascii="Times New Roman" w:eastAsia="Times New Roman" w:hAnsi="Times New Roman" w:cs="Times New Roman"/>
          <w:sz w:val="24"/>
          <w:szCs w:val="24"/>
          <w:lang w:val="en-US"/>
        </w:rPr>
        <w:t xml:space="preserve"> is the expected wealth accumulation per investment, p is the probability of the low return I</w:t>
      </w:r>
      <w:r w:rsidRPr="00940ACC">
        <w:rPr>
          <w:rFonts w:ascii="Times New Roman" w:eastAsia="Times New Roman" w:hAnsi="Times New Roman" w:cs="Times New Roman"/>
          <w:sz w:val="24"/>
          <w:szCs w:val="24"/>
          <w:vertAlign w:val="subscript"/>
          <w:lang w:val="en-US"/>
        </w:rPr>
        <w:t>1</w:t>
      </w:r>
      <w:r w:rsidRPr="00940ACC">
        <w:rPr>
          <w:rFonts w:ascii="Times New Roman" w:eastAsia="Times New Roman" w:hAnsi="Times New Roman" w:cs="Times New Roman"/>
          <w:sz w:val="24"/>
          <w:szCs w:val="24"/>
          <w:lang w:val="en-US"/>
        </w:rPr>
        <w:t xml:space="preserve"> and (1 - p) the probability of the high return I</w:t>
      </w:r>
      <w:r w:rsidRPr="00940ACC">
        <w:rPr>
          <w:rFonts w:ascii="Times New Roman" w:eastAsia="Times New Roman" w:hAnsi="Times New Roman" w:cs="Times New Roman"/>
          <w:sz w:val="24"/>
          <w:szCs w:val="24"/>
          <w:vertAlign w:val="subscript"/>
          <w:lang w:val="en-US"/>
        </w:rPr>
        <w:t>2</w:t>
      </w:r>
      <w:r w:rsidRPr="00940ACC">
        <w:rPr>
          <w:rFonts w:ascii="Times New Roman" w:eastAsia="Times New Roman" w:hAnsi="Times New Roman" w:cs="Times New Roman"/>
          <w:sz w:val="24"/>
          <w:szCs w:val="24"/>
          <w:lang w:val="en-US"/>
        </w:rPr>
        <w:t xml:space="preserve">. The ratio of accumulated wealth for the richest </w:t>
      </w:r>
      <w:proofErr w:type="spellStart"/>
      <w:r w:rsidRPr="00940ACC">
        <w:rPr>
          <w:rFonts w:ascii="Times New Roman" w:eastAsia="Times New Roman" w:hAnsi="Times New Roman" w:cs="Times New Roman"/>
          <w:sz w:val="24"/>
          <w:szCs w:val="24"/>
          <w:lang w:val="en-US"/>
        </w:rPr>
        <w:t>W</w:t>
      </w:r>
      <w:r w:rsidRPr="00940ACC">
        <w:rPr>
          <w:rFonts w:ascii="Times New Roman" w:eastAsia="Times New Roman" w:hAnsi="Times New Roman" w:cs="Times New Roman"/>
          <w:sz w:val="24"/>
          <w:szCs w:val="24"/>
          <w:vertAlign w:val="subscript"/>
          <w:lang w:val="en-US"/>
        </w:rPr>
        <w:t>r</w:t>
      </w:r>
      <w:proofErr w:type="spellEnd"/>
      <w:r w:rsidRPr="00940ACC">
        <w:rPr>
          <w:rFonts w:ascii="Times New Roman" w:eastAsia="Times New Roman" w:hAnsi="Times New Roman" w:cs="Times New Roman"/>
          <w:sz w:val="24"/>
          <w:szCs w:val="24"/>
          <w:lang w:val="en-US"/>
        </w:rPr>
        <w:t xml:space="preserve"> = W - W</w:t>
      </w:r>
      <w:r w:rsidRPr="00940ACC">
        <w:rPr>
          <w:rFonts w:ascii="Times New Roman" w:eastAsia="Times New Roman" w:hAnsi="Times New Roman" w:cs="Times New Roman"/>
          <w:sz w:val="24"/>
          <w:szCs w:val="24"/>
          <w:vertAlign w:val="subscript"/>
          <w:lang w:val="en-US"/>
        </w:rPr>
        <w:t>b</w:t>
      </w:r>
      <w:r w:rsidRPr="00940ACC">
        <w:rPr>
          <w:rFonts w:ascii="Times New Roman" w:eastAsia="Times New Roman" w:hAnsi="Times New Roman" w:cs="Times New Roman"/>
          <w:sz w:val="24"/>
          <w:szCs w:val="24"/>
          <w:lang w:val="en-US"/>
        </w:rPr>
        <w:t xml:space="preserve"> compared to wealth of the poorest investor W</w:t>
      </w:r>
      <w:r w:rsidRPr="00940ACC">
        <w:rPr>
          <w:rFonts w:ascii="Times New Roman" w:eastAsia="Times New Roman" w:hAnsi="Times New Roman" w:cs="Times New Roman"/>
          <w:sz w:val="24"/>
          <w:szCs w:val="24"/>
          <w:vertAlign w:val="subscript"/>
          <w:lang w:val="en-US"/>
        </w:rPr>
        <w:t>p</w:t>
      </w:r>
      <w:r w:rsidRPr="00940ACC">
        <w:rPr>
          <w:rFonts w:ascii="Times New Roman" w:eastAsia="Times New Roman" w:hAnsi="Times New Roman" w:cs="Times New Roman"/>
          <w:sz w:val="24"/>
          <w:szCs w:val="24"/>
          <w:lang w:val="en-US"/>
        </w:rPr>
        <w:t xml:space="preserve"> = W - W</w:t>
      </w:r>
      <w:r w:rsidRPr="00940ACC">
        <w:rPr>
          <w:rFonts w:ascii="Times New Roman" w:eastAsia="Times New Roman" w:hAnsi="Times New Roman" w:cs="Times New Roman"/>
          <w:sz w:val="24"/>
          <w:szCs w:val="24"/>
          <w:vertAlign w:val="subscript"/>
          <w:lang w:val="en-US"/>
        </w:rPr>
        <w:t>b</w:t>
      </w:r>
      <w:r w:rsidRPr="00940ACC">
        <w:rPr>
          <w:rFonts w:ascii="Times New Roman" w:eastAsia="Times New Roman" w:hAnsi="Times New Roman" w:cs="Times New Roman"/>
          <w:sz w:val="24"/>
          <w:szCs w:val="24"/>
          <w:lang w:val="en-US"/>
        </w:rPr>
        <w:t xml:space="preserve"> is R = </w:t>
      </w:r>
      <w:proofErr w:type="spellStart"/>
      <w:r w:rsidRPr="00940ACC">
        <w:rPr>
          <w:rFonts w:ascii="Times New Roman" w:eastAsia="Times New Roman" w:hAnsi="Times New Roman" w:cs="Times New Roman"/>
          <w:sz w:val="24"/>
          <w:szCs w:val="24"/>
          <w:lang w:val="en-US"/>
        </w:rPr>
        <w:t>W</w:t>
      </w:r>
      <w:r w:rsidRPr="00940ACC">
        <w:rPr>
          <w:rFonts w:ascii="Times New Roman" w:eastAsia="Times New Roman" w:hAnsi="Times New Roman" w:cs="Times New Roman"/>
          <w:sz w:val="24"/>
          <w:szCs w:val="24"/>
          <w:vertAlign w:val="subscript"/>
          <w:lang w:val="en-US"/>
        </w:rPr>
        <w:t>r</w:t>
      </w:r>
      <w:proofErr w:type="spellEnd"/>
      <w:r w:rsidRPr="00940ACC">
        <w:rPr>
          <w:rFonts w:ascii="Times New Roman" w:eastAsia="Times New Roman" w:hAnsi="Times New Roman" w:cs="Times New Roman"/>
          <w:sz w:val="24"/>
          <w:szCs w:val="24"/>
          <w:lang w:val="en-US"/>
        </w:rPr>
        <w:t xml:space="preserve"> / W</w:t>
      </w:r>
      <w:r w:rsidRPr="00940ACC">
        <w:rPr>
          <w:rFonts w:ascii="Times New Roman" w:eastAsia="Times New Roman" w:hAnsi="Times New Roman" w:cs="Times New Roman"/>
          <w:sz w:val="24"/>
          <w:szCs w:val="24"/>
          <w:vertAlign w:val="subscript"/>
          <w:lang w:val="en-US"/>
        </w:rPr>
        <w:t>p</w:t>
      </w:r>
      <w:r w:rsidRPr="00940ACC">
        <w:rPr>
          <w:rFonts w:ascii="Times New Roman" w:eastAsia="Times New Roman" w:hAnsi="Times New Roman" w:cs="Times New Roman"/>
          <w:sz w:val="24"/>
          <w:szCs w:val="24"/>
          <w:lang w:val="en-US"/>
        </w:rPr>
        <w:t>, where W</w:t>
      </w:r>
      <w:r w:rsidRPr="00940ACC">
        <w:rPr>
          <w:rFonts w:ascii="Times New Roman" w:eastAsia="Times New Roman" w:hAnsi="Times New Roman" w:cs="Times New Roman"/>
          <w:sz w:val="24"/>
          <w:szCs w:val="24"/>
          <w:vertAlign w:val="subscript"/>
          <w:lang w:val="en-US"/>
        </w:rPr>
        <w:t>b</w:t>
      </w:r>
      <w:r w:rsidRPr="00940ACC">
        <w:rPr>
          <w:rFonts w:ascii="Times New Roman" w:eastAsia="Times New Roman" w:hAnsi="Times New Roman" w:cs="Times New Roman"/>
          <w:sz w:val="24"/>
          <w:szCs w:val="24"/>
          <w:lang w:val="en-US"/>
        </w:rPr>
        <w:t xml:space="preserve"> = </w:t>
      </w:r>
      <w:proofErr w:type="spellStart"/>
      <w:r w:rsidRPr="00940ACC">
        <w:rPr>
          <w:rFonts w:ascii="Times New Roman" w:eastAsia="Times New Roman" w:hAnsi="Times New Roman" w:cs="Times New Roman"/>
          <w:sz w:val="24"/>
          <w:szCs w:val="24"/>
          <w:lang w:val="en-US"/>
        </w:rPr>
        <w:t>norminv</w:t>
      </w:r>
      <w:proofErr w:type="spellEnd"/>
      <w:r w:rsidRPr="00940ACC">
        <w:rPr>
          <w:rFonts w:ascii="Times New Roman" w:eastAsia="Times New Roman" w:hAnsi="Times New Roman" w:cs="Times New Roman"/>
          <w:sz w:val="24"/>
          <w:szCs w:val="24"/>
          <w:lang w:val="en-US"/>
        </w:rPr>
        <w:t>(1-1/N</w:t>
      </w:r>
      <w:r w:rsidRPr="00940ACC">
        <w:rPr>
          <w:rFonts w:ascii="Times New Roman" w:eastAsia="Times New Roman" w:hAnsi="Times New Roman" w:cs="Times New Roman"/>
          <w:sz w:val="24"/>
          <w:szCs w:val="24"/>
          <w:vertAlign w:val="subscript"/>
          <w:lang w:val="en-US"/>
        </w:rPr>
        <w:t>i</w:t>
      </w:r>
      <w:r w:rsidRPr="00940ACC">
        <w:rPr>
          <w:rFonts w:ascii="Times New Roman" w:eastAsia="Times New Roman" w:hAnsi="Times New Roman" w:cs="Times New Roman"/>
          <w:sz w:val="24"/>
          <w:szCs w:val="24"/>
          <w:lang w:val="en-US"/>
        </w:rPr>
        <w:t>,</w:t>
      </w:r>
      <w:proofErr w:type="gramStart"/>
      <w:r w:rsidRPr="00940ACC">
        <w:rPr>
          <w:rFonts w:ascii="Times New Roman" w:eastAsia="Times New Roman" w:hAnsi="Times New Roman" w:cs="Times New Roman"/>
          <w:sz w:val="24"/>
          <w:szCs w:val="24"/>
          <w:lang w:val="en-US"/>
        </w:rPr>
        <w:t>0,s</w:t>
      </w:r>
      <w:proofErr w:type="gramEnd"/>
      <w:r w:rsidRPr="00940ACC">
        <w:rPr>
          <w:rFonts w:ascii="Times New Roman" w:eastAsia="Times New Roman" w:hAnsi="Times New Roman" w:cs="Times New Roman"/>
          <w:sz w:val="24"/>
          <w:szCs w:val="24"/>
          <w:lang w:val="en-US"/>
        </w:rPr>
        <w:t>), N</w:t>
      </w:r>
      <w:r w:rsidRPr="00940ACC">
        <w:rPr>
          <w:rFonts w:ascii="Times New Roman" w:eastAsia="Times New Roman" w:hAnsi="Times New Roman" w:cs="Times New Roman"/>
          <w:sz w:val="24"/>
          <w:szCs w:val="24"/>
          <w:vertAlign w:val="subscript"/>
          <w:lang w:val="en-US"/>
        </w:rPr>
        <w:t>i</w:t>
      </w:r>
      <w:r w:rsidRPr="00940ACC">
        <w:rPr>
          <w:rFonts w:ascii="Times New Roman" w:eastAsia="Times New Roman" w:hAnsi="Times New Roman" w:cs="Times New Roman"/>
          <w:sz w:val="24"/>
          <w:szCs w:val="24"/>
          <w:lang w:val="en-US"/>
        </w:rPr>
        <w:t xml:space="preserve"> is the number of investors, and </w:t>
      </w:r>
      <w:proofErr w:type="spellStart"/>
      <w:r w:rsidRPr="00940ACC">
        <w:rPr>
          <w:rFonts w:ascii="Times New Roman" w:eastAsia="Times New Roman" w:hAnsi="Times New Roman" w:cs="Times New Roman"/>
          <w:sz w:val="24"/>
          <w:szCs w:val="24"/>
          <w:lang w:val="en-US"/>
        </w:rPr>
        <w:t>norminv</w:t>
      </w:r>
      <w:proofErr w:type="spellEnd"/>
      <w:r w:rsidRPr="00940ACC">
        <w:rPr>
          <w:rFonts w:ascii="Times New Roman" w:eastAsia="Times New Roman" w:hAnsi="Times New Roman" w:cs="Times New Roman"/>
          <w:sz w:val="24"/>
          <w:szCs w:val="24"/>
          <w:lang w:val="en-US"/>
        </w:rPr>
        <w:t xml:space="preserve"> is the inverse of the normal distribution with a standard deviation of s</w:t>
      </w:r>
      <w:r w:rsidRPr="00940ACC">
        <w:rPr>
          <w:rFonts w:ascii="Times New Roman" w:eastAsia="Times New Roman" w:hAnsi="Times New Roman" w:cs="Times New Roman"/>
          <w:sz w:val="24"/>
          <w:szCs w:val="24"/>
          <w:vertAlign w:val="superscript"/>
          <w:lang w:val="en-US"/>
        </w:rPr>
        <w:t>2</w:t>
      </w:r>
      <w:r w:rsidRPr="00940ACC">
        <w:rPr>
          <w:rFonts w:ascii="Times New Roman" w:eastAsia="Times New Roman" w:hAnsi="Times New Roman" w:cs="Times New Roman"/>
          <w:sz w:val="24"/>
          <w:szCs w:val="24"/>
          <w:lang w:val="en-US"/>
        </w:rPr>
        <w:t xml:space="preserve"> = (I</w:t>
      </w:r>
      <w:r w:rsidRPr="00940ACC">
        <w:rPr>
          <w:rFonts w:ascii="Times New Roman" w:eastAsia="Times New Roman" w:hAnsi="Times New Roman" w:cs="Times New Roman"/>
          <w:sz w:val="24"/>
          <w:szCs w:val="24"/>
          <w:vertAlign w:val="subscript"/>
          <w:lang w:val="en-US"/>
        </w:rPr>
        <w:t>2</w:t>
      </w:r>
      <w:r w:rsidRPr="00940ACC">
        <w:rPr>
          <w:rFonts w:ascii="Times New Roman" w:eastAsia="Times New Roman" w:hAnsi="Times New Roman" w:cs="Times New Roman"/>
          <w:sz w:val="24"/>
          <w:szCs w:val="24"/>
          <w:lang w:val="en-US"/>
        </w:rPr>
        <w:t xml:space="preserve"> - I</w:t>
      </w:r>
      <w:r w:rsidRPr="00940ACC">
        <w:rPr>
          <w:rFonts w:ascii="Times New Roman" w:eastAsia="Times New Roman" w:hAnsi="Times New Roman" w:cs="Times New Roman"/>
          <w:sz w:val="24"/>
          <w:szCs w:val="24"/>
          <w:vertAlign w:val="subscript"/>
          <w:lang w:val="en-US"/>
        </w:rPr>
        <w:t>1</w:t>
      </w:r>
      <w:r w:rsidRPr="00940ACC">
        <w:rPr>
          <w:rFonts w:ascii="Times New Roman" w:eastAsia="Times New Roman" w:hAnsi="Times New Roman" w:cs="Times New Roman"/>
          <w:sz w:val="24"/>
          <w:szCs w:val="24"/>
          <w:lang w:val="en-US"/>
        </w:rPr>
        <w:t>) * p * (1 - p). The parameters were set according to the experimental conditions (i.e., p = .5, I</w:t>
      </w:r>
      <w:r w:rsidRPr="00940ACC">
        <w:rPr>
          <w:rFonts w:ascii="Times New Roman" w:eastAsia="Times New Roman" w:hAnsi="Times New Roman" w:cs="Times New Roman"/>
          <w:sz w:val="24"/>
          <w:szCs w:val="24"/>
          <w:vertAlign w:val="subscript"/>
          <w:lang w:val="en-US"/>
        </w:rPr>
        <w:t xml:space="preserve">1 </w:t>
      </w:r>
      <w:r w:rsidRPr="00940ACC">
        <w:rPr>
          <w:rFonts w:ascii="Times New Roman" w:eastAsia="Times New Roman" w:hAnsi="Times New Roman" w:cs="Times New Roman"/>
          <w:sz w:val="24"/>
          <w:szCs w:val="24"/>
          <w:lang w:val="en-US"/>
        </w:rPr>
        <w:t>= 20, I</w:t>
      </w:r>
      <w:r w:rsidRPr="00940ACC">
        <w:rPr>
          <w:rFonts w:ascii="Times New Roman" w:eastAsia="Times New Roman" w:hAnsi="Times New Roman" w:cs="Times New Roman"/>
          <w:sz w:val="24"/>
          <w:szCs w:val="24"/>
          <w:vertAlign w:val="subscript"/>
          <w:lang w:val="en-US"/>
        </w:rPr>
        <w:t>2</w:t>
      </w:r>
      <w:r w:rsidRPr="00940ACC">
        <w:rPr>
          <w:rFonts w:ascii="Times New Roman" w:eastAsia="Times New Roman" w:hAnsi="Times New Roman" w:cs="Times New Roman"/>
          <w:sz w:val="24"/>
          <w:szCs w:val="24"/>
          <w:lang w:val="en-US"/>
        </w:rPr>
        <w:t xml:space="preserve"> = 40, N = 60000, N</w:t>
      </w:r>
      <w:r w:rsidRPr="00940ACC">
        <w:rPr>
          <w:rFonts w:ascii="Times New Roman" w:eastAsia="Times New Roman" w:hAnsi="Times New Roman" w:cs="Times New Roman"/>
          <w:sz w:val="24"/>
          <w:szCs w:val="24"/>
          <w:vertAlign w:val="subscript"/>
          <w:lang w:val="en-US"/>
        </w:rPr>
        <w:t>i</w:t>
      </w:r>
      <w:r w:rsidRPr="00940ACC">
        <w:rPr>
          <w:rFonts w:ascii="Times New Roman" w:eastAsia="Times New Roman" w:hAnsi="Times New Roman" w:cs="Times New Roman"/>
          <w:sz w:val="24"/>
          <w:szCs w:val="24"/>
          <w:lang w:val="en-US"/>
        </w:rPr>
        <w:t xml:space="preserve"> = 1000). The reinvest condition can be simulated as described in the experimental conditions. </w:t>
      </w:r>
    </w:p>
    <w:p w14:paraId="5BA565B4" w14:textId="77777777" w:rsidR="008D6127" w:rsidRPr="004A2429" w:rsidRDefault="008D6127">
      <w:pPr>
        <w:rPr>
          <w:lang w:val="en-US"/>
        </w:rPr>
      </w:pPr>
    </w:p>
    <w:sectPr w:rsidR="008D6127" w:rsidRPr="004A2429">
      <w:headerReference w:type="default" r:id="rId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1F2C" w14:textId="77777777" w:rsidR="00000000"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18"/>
        <w:szCs w:val="18"/>
      </w:rPr>
      <w:t xml:space="preserve">The </w:t>
    </w:r>
    <w:proofErr w:type="spellStart"/>
    <w:r>
      <w:rPr>
        <w:rFonts w:ascii="Times New Roman" w:eastAsia="Times New Roman" w:hAnsi="Times New Roman" w:cs="Times New Roman"/>
        <w:b/>
        <w:sz w:val="18"/>
        <w:szCs w:val="18"/>
      </w:rPr>
      <w:t>Fairness</w:t>
    </w:r>
    <w:proofErr w:type="spellEnd"/>
    <w:r>
      <w:rPr>
        <w:rFonts w:ascii="Times New Roman" w:eastAsia="Times New Roman" w:hAnsi="Times New Roman" w:cs="Times New Roman"/>
        <w:b/>
        <w:sz w:val="18"/>
        <w:szCs w:val="18"/>
      </w:rPr>
      <w:t xml:space="preserve"> Paradox</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PAGE</w:instrText>
    </w:r>
    <w:r>
      <w:rPr>
        <w:rFonts w:ascii="Times New Roman" w:eastAsia="Times New Roman" w:hAnsi="Times New Roman" w:cs="Times New Roman"/>
        <w:b/>
        <w:sz w:val="24"/>
        <w:szCs w:val="24"/>
      </w:rPr>
      <w:fldChar w:fldCharType="separate"/>
    </w:r>
    <w:r>
      <w:rPr>
        <w:rFonts w:ascii="Times New Roman" w:eastAsia="Times New Roman" w:hAnsi="Times New Roman" w:cs="Times New Roman"/>
        <w:b/>
        <w:noProof/>
        <w:sz w:val="24"/>
        <w:szCs w:val="24"/>
      </w:rPr>
      <w:t>1</w:t>
    </w:r>
    <w:r>
      <w:rPr>
        <w:rFonts w:ascii="Times New Roman" w:eastAsia="Times New Roman" w:hAnsi="Times New Roman" w:cs="Times New Roman"/>
        <w:b/>
        <w:sz w:val="24"/>
        <w:szCs w:val="24"/>
      </w:rPr>
      <w:fldChar w:fldCharType="end"/>
    </w:r>
  </w:p>
  <w:p w14:paraId="7D53BCEA" w14:textId="77777777"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429"/>
    <w:rsid w:val="004A2429"/>
    <w:rsid w:val="008D6127"/>
    <w:rsid w:val="00F85292"/>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51998B93"/>
  <w15:chartTrackingRefBased/>
  <w15:docId w15:val="{1C825DF4-9170-4648-AB06-88149B0F7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429"/>
    <w:pPr>
      <w:spacing w:line="276" w:lineRule="auto"/>
    </w:pPr>
    <w:rPr>
      <w:rFonts w:ascii="Arial" w:eastAsia="Arial" w:hAnsi="Arial" w:cs="Arial"/>
      <w:kern w:val="0"/>
      <w:sz w:val="22"/>
      <w:szCs w:val="22"/>
      <w:lang w:val="sv"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1359</Words>
  <Characters>7752</Characters>
  <Application>Microsoft Office Word</Application>
  <DocSecurity>0</DocSecurity>
  <Lines>64</Lines>
  <Paragraphs>18</Paragraphs>
  <ScaleCrop>false</ScaleCrop>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Sverker Sikström</dc:creator>
  <cp:keywords/>
  <dc:description/>
  <cp:lastModifiedBy>Sverker Sikström</cp:lastModifiedBy>
  <cp:revision>1</cp:revision>
  <dcterms:created xsi:type="dcterms:W3CDTF">2023-10-30T07:14:00Z</dcterms:created>
  <dcterms:modified xsi:type="dcterms:W3CDTF">2023-10-30T07:15:00Z</dcterms:modified>
</cp:coreProperties>
</file>