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B3930" w14:textId="1A0AEA2E" w:rsidR="004B76EA" w:rsidRPr="00041E4F" w:rsidRDefault="004B76EA" w:rsidP="003B6FBE">
      <w:pP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en-GB" w:eastAsia="de-DE"/>
          <w14:ligatures w14:val="none"/>
        </w:rPr>
      </w:pPr>
      <w:r w:rsidRPr="00041E4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en-GB" w:eastAsia="de-DE"/>
          <w14:ligatures w14:val="none"/>
        </w:rPr>
        <w:t>Additional file 5</w:t>
      </w:r>
      <w:r w:rsidR="00041E4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en-GB" w:eastAsia="de-DE"/>
          <w14:ligatures w14:val="none"/>
        </w:rPr>
        <w:t>.</w:t>
      </w:r>
    </w:p>
    <w:p w14:paraId="3D0A7B9C" w14:textId="24C0ACA0" w:rsidR="00294933" w:rsidRPr="003B6FBE" w:rsidRDefault="00294933" w:rsidP="003B6FBE">
      <w:pP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en-GB" w:eastAsia="de-DE"/>
          <w14:ligatures w14:val="none"/>
        </w:rPr>
      </w:pPr>
      <w:r w:rsidRPr="0074497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en-GB" w:eastAsia="de-DE"/>
          <w14:ligatures w14:val="none"/>
        </w:rPr>
        <w:t>TreatHSP-QoL:</w:t>
      </w:r>
      <w:r w:rsidRPr="00744976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:lang w:val="en-GB" w:eastAsia="de-DE"/>
          <w14:ligatures w14:val="none"/>
        </w:rPr>
        <w:t xml:space="preserve"> </w:t>
      </w:r>
      <w:r w:rsidRPr="00744976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de-DE"/>
          <w14:ligatures w14:val="none"/>
        </w:rPr>
        <w:t>Final HRQoL</w:t>
      </w:r>
      <w:r w:rsidR="005B29C2" w:rsidRPr="00744976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de-DE"/>
          <w14:ligatures w14:val="none"/>
        </w:rPr>
        <w:t xml:space="preserve"> q</w:t>
      </w:r>
      <w:r w:rsidRPr="00744976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de-DE"/>
          <w14:ligatures w14:val="none"/>
        </w:rPr>
        <w:t xml:space="preserve">uestionnaire for patients, translated </w:t>
      </w:r>
      <w:r w:rsidR="005B29C2" w:rsidRPr="00744976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de-DE"/>
          <w14:ligatures w14:val="none"/>
        </w:rPr>
        <w:t xml:space="preserve">here </w:t>
      </w:r>
      <w:r w:rsidRPr="00744976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de-DE"/>
          <w14:ligatures w14:val="none"/>
        </w:rPr>
        <w:t>from German to English</w:t>
      </w:r>
      <w:r w:rsidR="005B29C2" w:rsidRPr="00744976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de-DE"/>
          <w14:ligatures w14:val="none"/>
        </w:rPr>
        <w:t xml:space="preserve"> for illustrative purposes</w:t>
      </w:r>
      <w:r w:rsidRPr="00744976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de-DE"/>
          <w14:ligatures w14:val="none"/>
        </w:rPr>
        <w:t>.</w:t>
      </w:r>
    </w:p>
    <w:p w14:paraId="5634D26F" w14:textId="77777777" w:rsidR="00294933" w:rsidRPr="00ED5431" w:rsidRDefault="00294933" w:rsidP="00294933">
      <w:pPr>
        <w:pStyle w:val="berschrift1"/>
        <w:rPr>
          <w:rFonts w:cs="Arial"/>
          <w:sz w:val="20"/>
          <w:szCs w:val="20"/>
          <w:lang w:val="en-GB"/>
        </w:rPr>
      </w:pPr>
      <w:r w:rsidRPr="00ED5431">
        <w:rPr>
          <w:rFonts w:eastAsia="Times New Roman" w:cs="Arial"/>
          <w:bCs/>
          <w:color w:val="000000"/>
          <w:sz w:val="20"/>
          <w:szCs w:val="20"/>
          <w:lang w:val="en-GB" w:eastAsia="de-DE"/>
        </w:rPr>
        <w:t>(I)</w:t>
      </w:r>
      <w:r w:rsidRPr="00ED5431">
        <w:rPr>
          <w:rFonts w:eastAsia="Times New Roman" w:cs="Arial"/>
          <w:color w:val="000000"/>
          <w:sz w:val="20"/>
          <w:szCs w:val="20"/>
          <w:lang w:val="en-GB" w:eastAsia="de-DE"/>
        </w:rPr>
        <w:t xml:space="preserve"> General quality of life and attitude to the disease</w:t>
      </w:r>
    </w:p>
    <w:p w14:paraId="4379C018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Please indicate how accurate the following statement is.</w:t>
      </w:r>
    </w:p>
    <w:tbl>
      <w:tblPr>
        <w:tblW w:w="99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431"/>
        <w:gridCol w:w="1432"/>
        <w:gridCol w:w="1432"/>
        <w:gridCol w:w="1432"/>
        <w:gridCol w:w="1432"/>
      </w:tblGrid>
      <w:tr w:rsidR="00294933" w:rsidRPr="00ED5431" w14:paraId="096AFE49" w14:textId="77777777" w:rsidTr="00056AE6">
        <w:trPr>
          <w:trHeight w:val="977"/>
        </w:trPr>
        <w:tc>
          <w:tcPr>
            <w:tcW w:w="2750" w:type="dxa"/>
            <w:shd w:val="clear" w:color="auto" w:fill="auto"/>
          </w:tcPr>
          <w:p w14:paraId="30CB3568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14:paraId="7ECCA4B4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0BD78A0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66D5D82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Partially 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34D2F65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1C411FB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</w:tr>
      <w:tr w:rsidR="00294933" w:rsidRPr="00ED5431" w14:paraId="7DA32C3E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68A9F695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1. I am satisfied with my overall quality of life.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5B659795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37506B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B8FA7A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11F46D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7EEC25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16889694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77E54B25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2. I cope well with my symptoms.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3280B7C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F168E4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F5D1CD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2288F9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91A71B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47ABC7D6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1105683C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3. Overall, I am satisfied with my leisure activities.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177C8FA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0A0BD6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1902024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12DF69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B5A062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739DDBCE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241E2E57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4. Personally, I deal with my disease appropriately.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34E49207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FC2E8E4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36D3E35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0F846C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FBF293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40DD0E67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0A06608E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5. I am afraid of the future (e.g. dependence on a wheelchair, financial losses, partnership/social life etc.) because I do not know how my disease will progress.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31B2DEA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614C047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521373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64F0CA4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1A4F87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7B7E5417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</w:rPr>
      </w:pPr>
    </w:p>
    <w:p w14:paraId="386CEBEB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Please indicate how often the following statement is true.</w:t>
      </w:r>
    </w:p>
    <w:tbl>
      <w:tblPr>
        <w:tblW w:w="99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431"/>
        <w:gridCol w:w="1432"/>
        <w:gridCol w:w="1432"/>
        <w:gridCol w:w="1432"/>
        <w:gridCol w:w="1432"/>
      </w:tblGrid>
      <w:tr w:rsidR="00294933" w:rsidRPr="00ED5431" w14:paraId="21D95D36" w14:textId="77777777" w:rsidTr="00056AE6">
        <w:trPr>
          <w:trHeight w:val="977"/>
        </w:trPr>
        <w:tc>
          <w:tcPr>
            <w:tcW w:w="2750" w:type="dxa"/>
            <w:shd w:val="clear" w:color="auto" w:fill="auto"/>
          </w:tcPr>
          <w:p w14:paraId="45A3700F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14:paraId="2A0ED98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Never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16BCB17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Rarely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5FF1FC3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 xml:space="preserve">Sometimes 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6166F60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Frequently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45F9F92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 xml:space="preserve">Very frequently </w:t>
            </w:r>
          </w:p>
        </w:tc>
      </w:tr>
      <w:tr w:rsidR="00294933" w:rsidRPr="00ED5431" w14:paraId="777EC5FA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2AD9B1FE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6. When thinking about my disease, it triggers negative emotions/a depressed mood in me.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7C8E1AC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2A69617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BD8E0F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A3B8A9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940D6D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557DF9C9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</w:rPr>
      </w:pPr>
    </w:p>
    <w:p w14:paraId="1AC85BD5" w14:textId="77777777" w:rsidR="00FB55CC" w:rsidRDefault="00FB55CC">
      <w:pPr>
        <w:rPr>
          <w:rFonts w:ascii="Arial" w:eastAsia="Times New Roman" w:hAnsi="Arial" w:cs="Arial"/>
          <w:b/>
          <w:color w:val="000000"/>
          <w:kern w:val="0"/>
          <w:sz w:val="20"/>
          <w:szCs w:val="20"/>
          <w:lang w:val="en-GB" w:eastAsia="de-DE"/>
          <w14:ligatures w14:val="none"/>
        </w:rPr>
      </w:pPr>
      <w:r>
        <w:rPr>
          <w:rFonts w:eastAsia="Times New Roman" w:cs="Arial"/>
          <w:color w:val="000000"/>
          <w:sz w:val="20"/>
          <w:szCs w:val="20"/>
          <w:lang w:val="en-GB" w:eastAsia="de-DE"/>
        </w:rPr>
        <w:br w:type="page"/>
      </w:r>
    </w:p>
    <w:p w14:paraId="5CE4787F" w14:textId="36D4BFA1" w:rsidR="00294933" w:rsidRPr="00ED5431" w:rsidRDefault="00294933" w:rsidP="00294933">
      <w:pPr>
        <w:pStyle w:val="berschrift1"/>
        <w:rPr>
          <w:rFonts w:cs="Arial"/>
          <w:sz w:val="20"/>
          <w:szCs w:val="20"/>
          <w:lang w:val="en-GB"/>
        </w:rPr>
      </w:pPr>
      <w:r w:rsidRPr="00ED5431">
        <w:rPr>
          <w:rFonts w:eastAsia="Times New Roman" w:cs="Arial"/>
          <w:color w:val="000000"/>
          <w:sz w:val="20"/>
          <w:szCs w:val="20"/>
          <w:lang w:val="en-GB" w:eastAsia="de-DE"/>
        </w:rPr>
        <w:lastRenderedPageBreak/>
        <w:t>(II) Mobility and leisure time</w:t>
      </w:r>
    </w:p>
    <w:p w14:paraId="43EF903B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To what extent do you feel restricted in your daily life by the following symptoms associated with HSP?</w:t>
      </w:r>
    </w:p>
    <w:tbl>
      <w:tblPr>
        <w:tblW w:w="54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3"/>
        <w:gridCol w:w="1499"/>
        <w:gridCol w:w="1499"/>
        <w:gridCol w:w="1497"/>
        <w:gridCol w:w="1499"/>
        <w:gridCol w:w="1706"/>
      </w:tblGrid>
      <w:tr w:rsidR="00294933" w:rsidRPr="00ED5431" w14:paraId="6F68F313" w14:textId="77777777" w:rsidTr="00056AE6">
        <w:trPr>
          <w:trHeight w:val="1256"/>
        </w:trPr>
        <w:tc>
          <w:tcPr>
            <w:tcW w:w="1101" w:type="pct"/>
            <w:shd w:val="clear" w:color="auto" w:fill="auto"/>
          </w:tcPr>
          <w:p w14:paraId="587CF715" w14:textId="77777777" w:rsidR="00294933" w:rsidRPr="00ED5431" w:rsidRDefault="00294933" w:rsidP="00056AE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4D1FBDB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  <w:lang w:val="en-GB"/>
              </w:rPr>
              <w:t>Not present / Not restricted at all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5BCF9B4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Slightly restricted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4DC45664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Moderately restricted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03318A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Very restricted</w:t>
            </w:r>
          </w:p>
        </w:tc>
        <w:tc>
          <w:tcPr>
            <w:tcW w:w="865" w:type="pct"/>
            <w:vAlign w:val="center"/>
          </w:tcPr>
          <w:p w14:paraId="4345FF8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Extremely restricted</w:t>
            </w:r>
          </w:p>
        </w:tc>
      </w:tr>
      <w:tr w:rsidR="00294933" w:rsidRPr="00ED5431" w14:paraId="6335BFDA" w14:textId="77777777" w:rsidTr="00056AE6">
        <w:trPr>
          <w:trHeight w:val="1061"/>
        </w:trPr>
        <w:tc>
          <w:tcPr>
            <w:tcW w:w="1101" w:type="pct"/>
            <w:shd w:val="clear" w:color="auto" w:fill="auto"/>
            <w:vAlign w:val="center"/>
          </w:tcPr>
          <w:p w14:paraId="284212FE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7. Restricted mobility (incl. gait and balance disorders)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9DF741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C764E35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41A320A5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2A28282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865" w:type="pct"/>
            <w:vAlign w:val="center"/>
          </w:tcPr>
          <w:p w14:paraId="6199C55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04018FA6" w14:textId="77777777" w:rsidTr="00056AE6">
        <w:trPr>
          <w:trHeight w:val="1061"/>
        </w:trPr>
        <w:tc>
          <w:tcPr>
            <w:tcW w:w="1101" w:type="pct"/>
            <w:shd w:val="clear" w:color="auto" w:fill="auto"/>
            <w:vAlign w:val="center"/>
          </w:tcPr>
          <w:p w14:paraId="200DEF14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8. Disorders of the bladder or gastrointestinal tract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199A6C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EA042A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352A3ED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0B971B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865" w:type="pct"/>
            <w:vAlign w:val="center"/>
          </w:tcPr>
          <w:p w14:paraId="554CF28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19F9DB62" w14:textId="77777777" w:rsidTr="00056AE6">
        <w:trPr>
          <w:trHeight w:val="564"/>
        </w:trPr>
        <w:tc>
          <w:tcPr>
            <w:tcW w:w="1101" w:type="pct"/>
            <w:shd w:val="clear" w:color="auto" w:fill="auto"/>
            <w:vAlign w:val="center"/>
          </w:tcPr>
          <w:p w14:paraId="4AF07BEA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9. Lower limb complaints (e.g. trembling, cramps, lack of strength, sensitivity)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6CEAB1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1860DC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4ECAB01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0D2D37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865" w:type="pct"/>
            <w:vAlign w:val="center"/>
          </w:tcPr>
          <w:p w14:paraId="4307B6B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216201F7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</w:rPr>
      </w:pPr>
    </w:p>
    <w:p w14:paraId="47F21F85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Please indicate how accurate the following statement is.</w:t>
      </w:r>
    </w:p>
    <w:tbl>
      <w:tblPr>
        <w:tblW w:w="99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431"/>
        <w:gridCol w:w="1432"/>
        <w:gridCol w:w="1432"/>
        <w:gridCol w:w="1432"/>
        <w:gridCol w:w="1432"/>
      </w:tblGrid>
      <w:tr w:rsidR="00294933" w:rsidRPr="00ED5431" w14:paraId="2F5403ED" w14:textId="77777777" w:rsidTr="00056AE6">
        <w:trPr>
          <w:trHeight w:val="977"/>
        </w:trPr>
        <w:tc>
          <w:tcPr>
            <w:tcW w:w="2750" w:type="dxa"/>
            <w:shd w:val="clear" w:color="auto" w:fill="auto"/>
          </w:tcPr>
          <w:p w14:paraId="2EB01366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14:paraId="33E500F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7363574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451729B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Partially 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24A70D1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37AE287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</w:tr>
      <w:tr w:rsidR="00294933" w:rsidRPr="00ED5431" w14:paraId="762B03B8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45275DA2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10. I feel restricted in my mobility due to my disease.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123FF515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AA9E951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368953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E31B2E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3A82F4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431AA36A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6B3AA1E0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 xml:space="preserve">11. Due to my disease, I am </w:t>
            </w:r>
            <w:r w:rsidRPr="00ED5431">
              <w:rPr>
                <w:rFonts w:ascii="Arial" w:hAnsi="Arial" w:cs="Arial"/>
                <w:b/>
                <w:color w:val="1F2023"/>
                <w:sz w:val="20"/>
                <w:szCs w:val="20"/>
                <w:u w:val="single"/>
                <w:shd w:val="clear" w:color="auto" w:fill="FFFFFF"/>
                <w:lang w:val="en-GB"/>
              </w:rPr>
              <w:t>not able</w:t>
            </w: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 xml:space="preserve"> to do everything I would like to do in my free time.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3610E47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D6D9607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0217B6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F874DB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4BD741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1776C67E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6FFC0148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12. Due to my disease, my leisure activities require special planning in advance (e.g. information about accessibility, toilets, general accessibility of the venue).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31CA16F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0DF426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003CA0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C6B43F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A1C370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42A9968B" w14:textId="77777777" w:rsidR="00294933" w:rsidRPr="00ED5431" w:rsidRDefault="00294933" w:rsidP="00294933">
      <w:pPr>
        <w:pStyle w:val="berschrift1"/>
        <w:spacing w:before="240"/>
        <w:rPr>
          <w:rFonts w:cs="Arial"/>
          <w:sz w:val="20"/>
          <w:szCs w:val="20"/>
          <w:lang w:val="en-GB"/>
        </w:rPr>
      </w:pPr>
      <w:r w:rsidRPr="00ED5431">
        <w:rPr>
          <w:rFonts w:cs="Arial"/>
          <w:sz w:val="20"/>
          <w:szCs w:val="20"/>
          <w:lang w:val="en-GB"/>
        </w:rPr>
        <w:t>(III) Medical care</w:t>
      </w:r>
    </w:p>
    <w:p w14:paraId="7F012E9E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Please indicate how accurate the following statement is.</w:t>
      </w:r>
    </w:p>
    <w:tbl>
      <w:tblPr>
        <w:tblW w:w="99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431"/>
        <w:gridCol w:w="1432"/>
        <w:gridCol w:w="1432"/>
        <w:gridCol w:w="1432"/>
        <w:gridCol w:w="1432"/>
      </w:tblGrid>
      <w:tr w:rsidR="00294933" w:rsidRPr="00ED5431" w14:paraId="1DFB5198" w14:textId="77777777" w:rsidTr="00056AE6">
        <w:trPr>
          <w:trHeight w:val="977"/>
        </w:trPr>
        <w:tc>
          <w:tcPr>
            <w:tcW w:w="2750" w:type="dxa"/>
            <w:shd w:val="clear" w:color="auto" w:fill="auto"/>
          </w:tcPr>
          <w:p w14:paraId="6B665CEE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14:paraId="51080847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3C32625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73F34F3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Partially 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5832BFE1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2DF7FEE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</w:tr>
      <w:tr w:rsidR="00294933" w:rsidRPr="00ED5431" w14:paraId="22E055C1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4D75EDFD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lastRenderedPageBreak/>
              <w:t>13. Overall, I am satisfied with my doctors or therapists.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037DE7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A5EA07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B3E231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9D5C00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83420F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6170BBF8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13469A4B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14. I have an expert contact person for questions about my disease.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1699E62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91FDEE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6B82C1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2809A8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AB589B5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03DC1F12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3CE8036B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  <w:lang w:val="en-GB"/>
              </w:rPr>
              <w:t>15. I am satisfied with my level of information about my disease.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2BD7F00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620BD7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1119EE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C08E20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BD2DFB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20D5169F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2EA0B33E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  <w:lang w:val="en-GB"/>
              </w:rPr>
              <w:t>16. My therapies /medications make me feel better.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66092E7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948AB1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3D86C5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0C04CE5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C52D57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29D18F0E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</w:rPr>
      </w:pPr>
    </w:p>
    <w:p w14:paraId="6769D5E3" w14:textId="77777777" w:rsidR="00294933" w:rsidRPr="00ED5431" w:rsidRDefault="00294933" w:rsidP="00294933">
      <w:pPr>
        <w:pStyle w:val="berschrift1"/>
        <w:rPr>
          <w:rFonts w:cs="Arial"/>
          <w:sz w:val="20"/>
          <w:szCs w:val="20"/>
          <w:lang w:val="en-GB"/>
        </w:rPr>
      </w:pPr>
      <w:r w:rsidRPr="00ED5431">
        <w:rPr>
          <w:rFonts w:cs="Arial"/>
          <w:sz w:val="20"/>
          <w:szCs w:val="20"/>
          <w:lang w:val="en-GB"/>
        </w:rPr>
        <w:t>(IV) S</w:t>
      </w:r>
      <w:r w:rsidRPr="00ED5431">
        <w:rPr>
          <w:rFonts w:eastAsia="Times New Roman" w:cs="Arial"/>
          <w:color w:val="000000"/>
          <w:sz w:val="20"/>
          <w:szCs w:val="20"/>
          <w:lang w:val="en-GB" w:eastAsia="de-DE"/>
        </w:rPr>
        <w:t>ocial life and occupation/work</w:t>
      </w:r>
    </w:p>
    <w:p w14:paraId="623F6272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Please indicate how accurate the following statement is.</w:t>
      </w:r>
    </w:p>
    <w:tbl>
      <w:tblPr>
        <w:tblW w:w="99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431"/>
        <w:gridCol w:w="1432"/>
        <w:gridCol w:w="1432"/>
        <w:gridCol w:w="1432"/>
        <w:gridCol w:w="1432"/>
      </w:tblGrid>
      <w:tr w:rsidR="00294933" w:rsidRPr="00ED5431" w14:paraId="19AD8DF2" w14:textId="77777777" w:rsidTr="00056AE6">
        <w:trPr>
          <w:trHeight w:val="977"/>
        </w:trPr>
        <w:tc>
          <w:tcPr>
            <w:tcW w:w="2750" w:type="dxa"/>
            <w:shd w:val="clear" w:color="auto" w:fill="auto"/>
          </w:tcPr>
          <w:p w14:paraId="34B0885B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14:paraId="736BD5D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0AF7573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4DD9EF8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Partially 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3CC64B35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1E40093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</w:tr>
      <w:tr w:rsidR="00294933" w:rsidRPr="00ED5431" w14:paraId="42D577D1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322B3B08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17. My daily life is organised appropriately in accordance with my disease (e.g. home help, nursing service, transport service, support from friends and/or family).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3F846BA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6221BD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593CA5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1C682B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7924E5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25403007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12625695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18. Due to my disease, I experience exclusion from people who are close to me.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61A05AC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FC89861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D8AB1A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CCD590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CDC94A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07CF9331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2A7F3018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19. I experience stigmatisation due to my disease (e.g. because of my striking gait).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6C64E15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5265BB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B98640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0431CF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9BB0C3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414E6311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</w:rPr>
      </w:pPr>
    </w:p>
    <w:p w14:paraId="773B59B7" w14:textId="77777777" w:rsidR="00294933" w:rsidRPr="00ED5431" w:rsidRDefault="00294933" w:rsidP="00294933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Are you currently employed?</w:t>
      </w:r>
    </w:p>
    <w:p w14:paraId="3AEDB9D1" w14:textId="77777777" w:rsidR="00294933" w:rsidRPr="00ED5431" w:rsidRDefault="00294933" w:rsidP="00294933">
      <w:pPr>
        <w:spacing w:after="0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Employment is understood to be any paid activity or activity that is associated with an income, regardless of the amount of time it takes.</w:t>
      </w:r>
    </w:p>
    <w:p w14:paraId="4CFE55FA" w14:textId="77777777" w:rsidR="00294933" w:rsidRPr="00ED5431" w:rsidRDefault="00294933" w:rsidP="00294933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ED5431">
        <w:rPr>
          <w:rFonts w:ascii="Arial" w:hAnsi="Arial" w:cs="Arial"/>
          <w:sz w:val="20"/>
          <w:szCs w:val="20"/>
          <w:lang w:val="en-GB"/>
        </w:rPr>
        <w:t>□</w:t>
      </w:r>
      <w:r w:rsidRPr="00ED5431">
        <w:rPr>
          <w:rFonts w:ascii="Arial" w:hAnsi="Arial" w:cs="Arial"/>
          <w:sz w:val="20"/>
          <w:szCs w:val="20"/>
        </w:rPr>
        <w:t>󠆯</w:t>
      </w:r>
      <w:r w:rsidRPr="00ED5431">
        <w:rPr>
          <w:rFonts w:ascii="Arial" w:hAnsi="Arial" w:cs="Arial"/>
          <w:sz w:val="20"/>
          <w:szCs w:val="20"/>
          <w:lang w:val="en-GB"/>
        </w:rPr>
        <w:t xml:space="preserve"> Yes → Please proceed to the statement 20.1. and skip the statement 20.2.</w:t>
      </w:r>
    </w:p>
    <w:p w14:paraId="5435237F" w14:textId="77777777" w:rsidR="00294933" w:rsidRPr="00ED5431" w:rsidRDefault="00294933" w:rsidP="00294933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ED5431">
        <w:rPr>
          <w:rFonts w:ascii="Arial" w:hAnsi="Arial" w:cs="Arial"/>
          <w:sz w:val="20"/>
          <w:szCs w:val="20"/>
          <w:lang w:val="en-GB"/>
        </w:rPr>
        <w:t>□</w:t>
      </w:r>
      <w:r w:rsidRPr="00ED5431">
        <w:rPr>
          <w:rFonts w:ascii="Arial" w:hAnsi="Arial" w:cs="Arial"/>
          <w:sz w:val="20"/>
          <w:szCs w:val="20"/>
        </w:rPr>
        <w:t>󠆯</w:t>
      </w:r>
      <w:r w:rsidRPr="00ED5431">
        <w:rPr>
          <w:rFonts w:ascii="Arial" w:hAnsi="Arial" w:cs="Arial"/>
          <w:sz w:val="20"/>
          <w:szCs w:val="20"/>
          <w:lang w:val="en-GB"/>
        </w:rPr>
        <w:t xml:space="preserve"> No </w:t>
      </w:r>
      <w:r w:rsidRPr="00ED5431">
        <w:rPr>
          <w:rFonts w:ascii="Arial" w:hAnsi="Arial" w:cs="Arial"/>
          <w:sz w:val="20"/>
          <w:szCs w:val="20"/>
          <w:lang w:val="en-GB"/>
        </w:rPr>
        <w:tab/>
        <w:t>→ Please proceed to the next question.</w:t>
      </w:r>
    </w:p>
    <w:p w14:paraId="159FAA83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</w:p>
    <w:p w14:paraId="295D223B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Are you not (or no longer) employed due to your disease?</w:t>
      </w:r>
    </w:p>
    <w:p w14:paraId="74F70593" w14:textId="77777777" w:rsidR="00294933" w:rsidRPr="00ED5431" w:rsidRDefault="00294933" w:rsidP="00294933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ED5431">
        <w:rPr>
          <w:rFonts w:ascii="Arial" w:hAnsi="Arial" w:cs="Arial"/>
          <w:sz w:val="20"/>
          <w:szCs w:val="20"/>
          <w:lang w:val="en-GB"/>
        </w:rPr>
        <w:t>□</w:t>
      </w:r>
      <w:r w:rsidRPr="00ED5431">
        <w:rPr>
          <w:rFonts w:ascii="Arial" w:hAnsi="Arial" w:cs="Arial"/>
          <w:sz w:val="20"/>
          <w:szCs w:val="20"/>
        </w:rPr>
        <w:t>󠆯</w:t>
      </w:r>
      <w:r w:rsidRPr="00ED5431">
        <w:rPr>
          <w:rFonts w:ascii="Arial" w:hAnsi="Arial" w:cs="Arial"/>
          <w:sz w:val="20"/>
          <w:szCs w:val="20"/>
          <w:lang w:val="en-GB"/>
        </w:rPr>
        <w:t xml:space="preserve"> Yes → Please proceed to the statement 20.2.</w:t>
      </w:r>
    </w:p>
    <w:p w14:paraId="439DD7EE" w14:textId="77777777" w:rsidR="00294933" w:rsidRPr="00ED5431" w:rsidRDefault="00294933" w:rsidP="00294933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ED5431">
        <w:rPr>
          <w:rFonts w:ascii="Arial" w:hAnsi="Arial" w:cs="Arial"/>
          <w:sz w:val="20"/>
          <w:szCs w:val="20"/>
          <w:lang w:val="en-GB"/>
        </w:rPr>
        <w:t>□</w:t>
      </w:r>
      <w:r w:rsidRPr="00ED5431">
        <w:rPr>
          <w:rFonts w:ascii="Arial" w:hAnsi="Arial" w:cs="Arial"/>
          <w:sz w:val="20"/>
          <w:szCs w:val="20"/>
        </w:rPr>
        <w:t>󠆯</w:t>
      </w:r>
      <w:r w:rsidRPr="00ED5431">
        <w:rPr>
          <w:rFonts w:ascii="Arial" w:hAnsi="Arial" w:cs="Arial"/>
          <w:sz w:val="20"/>
          <w:szCs w:val="20"/>
          <w:lang w:val="en-GB"/>
        </w:rPr>
        <w:t xml:space="preserve"> No </w:t>
      </w:r>
      <w:r w:rsidRPr="00ED5431">
        <w:rPr>
          <w:rFonts w:ascii="Arial" w:hAnsi="Arial" w:cs="Arial"/>
          <w:sz w:val="20"/>
          <w:szCs w:val="20"/>
          <w:lang w:val="en-GB"/>
        </w:rPr>
        <w:tab/>
        <w:t>→ Please proceed to the statement 21.</w:t>
      </w:r>
    </w:p>
    <w:p w14:paraId="1971A54C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</w:p>
    <w:p w14:paraId="37DF144D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lastRenderedPageBreak/>
        <w:t>Please indicate how accurate the following statement is.</w:t>
      </w:r>
    </w:p>
    <w:tbl>
      <w:tblPr>
        <w:tblW w:w="99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431"/>
        <w:gridCol w:w="1432"/>
        <w:gridCol w:w="1432"/>
        <w:gridCol w:w="1432"/>
        <w:gridCol w:w="1432"/>
      </w:tblGrid>
      <w:tr w:rsidR="00294933" w:rsidRPr="00ED5431" w14:paraId="7B428F74" w14:textId="77777777" w:rsidTr="00056AE6">
        <w:trPr>
          <w:trHeight w:val="977"/>
        </w:trPr>
        <w:tc>
          <w:tcPr>
            <w:tcW w:w="2750" w:type="dxa"/>
            <w:shd w:val="clear" w:color="auto" w:fill="auto"/>
          </w:tcPr>
          <w:p w14:paraId="041A9097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14:paraId="0A299054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7792A514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4FD3E3C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Partially 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0ED7334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70D6CB4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</w:tr>
      <w:tr w:rsidR="00294933" w:rsidRPr="00ED5431" w14:paraId="6FA617EB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43865BC9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20.1. I can do my job without restrictions.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147C179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7A1F96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BEB01A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1AB0D8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A33C8A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51F07D5E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</w:p>
    <w:p w14:paraId="120667AD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Please indicate how accurate the following statement is.</w:t>
      </w:r>
    </w:p>
    <w:tbl>
      <w:tblPr>
        <w:tblW w:w="99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431"/>
        <w:gridCol w:w="1432"/>
        <w:gridCol w:w="1432"/>
        <w:gridCol w:w="1432"/>
        <w:gridCol w:w="1432"/>
      </w:tblGrid>
      <w:tr w:rsidR="00294933" w:rsidRPr="00ED5431" w14:paraId="456BF217" w14:textId="77777777" w:rsidTr="00056AE6">
        <w:trPr>
          <w:trHeight w:val="977"/>
        </w:trPr>
        <w:tc>
          <w:tcPr>
            <w:tcW w:w="2750" w:type="dxa"/>
            <w:shd w:val="clear" w:color="auto" w:fill="auto"/>
          </w:tcPr>
          <w:p w14:paraId="1AC41A3D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14:paraId="702F471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60C7084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4E95A49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Partially 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5DD75CE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2A13673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</w:tr>
      <w:tr w:rsidR="00294933" w:rsidRPr="00ED5431" w14:paraId="2E11AD50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593323E9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20.2. I find the lack of employment a burden.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19F58D65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C3E16C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4FDE91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BE4657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416143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7732A628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</w:p>
    <w:p w14:paraId="6D1D5366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Please indicate how accurate the following statement is.</w:t>
      </w:r>
    </w:p>
    <w:tbl>
      <w:tblPr>
        <w:tblW w:w="99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431"/>
        <w:gridCol w:w="1432"/>
        <w:gridCol w:w="1432"/>
        <w:gridCol w:w="1432"/>
        <w:gridCol w:w="1432"/>
      </w:tblGrid>
      <w:tr w:rsidR="00294933" w:rsidRPr="00ED5431" w14:paraId="32DEDDF7" w14:textId="77777777" w:rsidTr="00056AE6">
        <w:trPr>
          <w:trHeight w:val="977"/>
        </w:trPr>
        <w:tc>
          <w:tcPr>
            <w:tcW w:w="2750" w:type="dxa"/>
            <w:shd w:val="clear" w:color="auto" w:fill="auto"/>
          </w:tcPr>
          <w:p w14:paraId="19156E76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14:paraId="663B68D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10315D31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50D0E1E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Partially 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7877A1E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208BEBB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</w:tr>
      <w:tr w:rsidR="00294933" w:rsidRPr="00ED5431" w14:paraId="3082B513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2AF62AB1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21. My financial situation has deteriorated due to my disease or its treatment.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0D0999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DA15F7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2D9479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49CCF2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EC5420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21696C07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</w:rPr>
      </w:pPr>
    </w:p>
    <w:p w14:paraId="6461FF04" w14:textId="77777777" w:rsidR="00294933" w:rsidRPr="00ED5431" w:rsidRDefault="00294933" w:rsidP="00294933">
      <w:pPr>
        <w:pStyle w:val="berschrift1"/>
        <w:rPr>
          <w:rFonts w:cs="Arial"/>
          <w:sz w:val="20"/>
          <w:szCs w:val="20"/>
          <w:lang w:val="en-GB"/>
        </w:rPr>
      </w:pPr>
      <w:r w:rsidRPr="00ED5431">
        <w:rPr>
          <w:rFonts w:cs="Arial"/>
          <w:sz w:val="20"/>
          <w:szCs w:val="20"/>
          <w:lang w:val="en-GB"/>
        </w:rPr>
        <w:t>(V) Associated symptoms</w:t>
      </w:r>
    </w:p>
    <w:p w14:paraId="1E811851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To what extent do you feel restricted in your daily life by the following symptoms associated with HSP?</w:t>
      </w:r>
    </w:p>
    <w:tbl>
      <w:tblPr>
        <w:tblW w:w="54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3"/>
        <w:gridCol w:w="1499"/>
        <w:gridCol w:w="1499"/>
        <w:gridCol w:w="1497"/>
        <w:gridCol w:w="1499"/>
        <w:gridCol w:w="1706"/>
      </w:tblGrid>
      <w:tr w:rsidR="00294933" w:rsidRPr="00ED5431" w14:paraId="438F637B" w14:textId="77777777" w:rsidTr="00056AE6">
        <w:trPr>
          <w:trHeight w:val="1256"/>
        </w:trPr>
        <w:tc>
          <w:tcPr>
            <w:tcW w:w="1101" w:type="pct"/>
            <w:shd w:val="clear" w:color="auto" w:fill="auto"/>
          </w:tcPr>
          <w:p w14:paraId="598EA96D" w14:textId="77777777" w:rsidR="00294933" w:rsidRPr="00ED5431" w:rsidRDefault="00294933" w:rsidP="00056AE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510697C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  <w:lang w:val="en-GB"/>
              </w:rPr>
              <w:t>Not present / Not restricted at all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4FAB88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Slightly restricted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218665E5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Moderately restricted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BFFBAE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Very restricted</w:t>
            </w:r>
          </w:p>
        </w:tc>
        <w:tc>
          <w:tcPr>
            <w:tcW w:w="865" w:type="pct"/>
            <w:vAlign w:val="center"/>
          </w:tcPr>
          <w:p w14:paraId="5CB269B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Extremely restricted</w:t>
            </w:r>
          </w:p>
        </w:tc>
      </w:tr>
      <w:tr w:rsidR="00294933" w:rsidRPr="00ED5431" w14:paraId="442B51D2" w14:textId="77777777" w:rsidTr="00056AE6">
        <w:trPr>
          <w:trHeight w:val="1061"/>
        </w:trPr>
        <w:tc>
          <w:tcPr>
            <w:tcW w:w="1101" w:type="pct"/>
            <w:shd w:val="clear" w:color="auto" w:fill="auto"/>
            <w:vAlign w:val="center"/>
          </w:tcPr>
          <w:p w14:paraId="6EE84E22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22. Pain in general (e.g. headache, limb pain, muscle pain)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610A502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63B103D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18ED20A1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C098BF1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865" w:type="pct"/>
            <w:vAlign w:val="center"/>
          </w:tcPr>
          <w:p w14:paraId="754A7304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6EDAAEA8" w14:textId="77777777" w:rsidTr="00056AE6">
        <w:trPr>
          <w:trHeight w:val="1061"/>
        </w:trPr>
        <w:tc>
          <w:tcPr>
            <w:tcW w:w="1101" w:type="pct"/>
            <w:shd w:val="clear" w:color="auto" w:fill="auto"/>
            <w:vAlign w:val="center"/>
          </w:tcPr>
          <w:p w14:paraId="4CEEB862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23. Speech disorders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7D24724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7A41C09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47878D1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63BC86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865" w:type="pct"/>
            <w:vAlign w:val="center"/>
          </w:tcPr>
          <w:p w14:paraId="2E82E6B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645AE076" w14:textId="77777777" w:rsidTr="00056AE6">
        <w:trPr>
          <w:trHeight w:val="564"/>
        </w:trPr>
        <w:tc>
          <w:tcPr>
            <w:tcW w:w="1101" w:type="pct"/>
            <w:shd w:val="clear" w:color="auto" w:fill="auto"/>
            <w:vAlign w:val="center"/>
          </w:tcPr>
          <w:p w14:paraId="566B669B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 xml:space="preserve">24. Upper limb complaints (e.g. trembling, cramps, </w:t>
            </w: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lastRenderedPageBreak/>
              <w:t>lack of strength, sensitivity)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714C20A5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lastRenderedPageBreak/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08D6011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1AAB250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2B9120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865" w:type="pct"/>
            <w:vAlign w:val="center"/>
          </w:tcPr>
          <w:p w14:paraId="00F57A2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56AE853A" w14:textId="77777777" w:rsidTr="00056AE6">
        <w:trPr>
          <w:trHeight w:val="564"/>
        </w:trPr>
        <w:tc>
          <w:tcPr>
            <w:tcW w:w="1101" w:type="pct"/>
            <w:shd w:val="clear" w:color="auto" w:fill="auto"/>
            <w:vAlign w:val="center"/>
          </w:tcPr>
          <w:p w14:paraId="0D61E99C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25. Memory /concentration disorders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04BC35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7591A6E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6FBC3AD7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232A336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865" w:type="pct"/>
            <w:vAlign w:val="center"/>
          </w:tcPr>
          <w:p w14:paraId="2501F20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4A2BA37C" w14:textId="77777777" w:rsidR="00294933" w:rsidRPr="00ED5431" w:rsidRDefault="00294933" w:rsidP="00294933">
      <w:pPr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en-GB" w:eastAsia="de-DE"/>
          <w14:ligatures w14:val="none"/>
        </w:rPr>
      </w:pPr>
    </w:p>
    <w:p w14:paraId="48609F6C" w14:textId="77777777" w:rsidR="003B6FBE" w:rsidRDefault="003B6FBE">
      <w:pP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en-GB" w:eastAsia="de-DE"/>
          <w14:ligatures w14:val="none"/>
        </w:rPr>
      </w:pPr>
      <w:bookmarkStart w:id="0" w:name="_Hlk145069102"/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en-GB" w:eastAsia="de-DE"/>
          <w14:ligatures w14:val="none"/>
        </w:rPr>
        <w:br w:type="page"/>
      </w:r>
    </w:p>
    <w:p w14:paraId="072BA225" w14:textId="34FF7CB9" w:rsidR="00294933" w:rsidRPr="00AA6DAB" w:rsidRDefault="00294933" w:rsidP="00FB55CC">
      <w:pPr>
        <w:spacing w:after="0" w:line="48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GB" w:eastAsia="de-DE"/>
          <w14:ligatures w14:val="none"/>
        </w:rPr>
      </w:pPr>
      <w:r w:rsidRPr="00AA6DA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en-GB" w:eastAsia="de-DE"/>
          <w14:ligatures w14:val="none"/>
        </w:rPr>
        <w:lastRenderedPageBreak/>
        <w:t xml:space="preserve">TreatHSP-QoL: </w:t>
      </w:r>
      <w:r w:rsidRPr="00AA6DAB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de-DE"/>
          <w14:ligatures w14:val="none"/>
        </w:rPr>
        <w:t>Final HRQoL</w:t>
      </w:r>
      <w:r w:rsidR="00D17B48" w:rsidRPr="00AA6DAB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de-DE"/>
          <w14:ligatures w14:val="none"/>
        </w:rPr>
        <w:t xml:space="preserve"> </w:t>
      </w:r>
      <w:r w:rsidRPr="00AA6DAB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de-DE"/>
          <w14:ligatures w14:val="none"/>
        </w:rPr>
        <w:t xml:space="preserve">Questionnaire for caregivers, translated </w:t>
      </w:r>
      <w:r w:rsidR="00D17B48" w:rsidRPr="00AA6DAB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de-DE"/>
          <w14:ligatures w14:val="none"/>
        </w:rPr>
        <w:t xml:space="preserve">here </w:t>
      </w:r>
      <w:r w:rsidRPr="00AA6DAB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de-DE"/>
          <w14:ligatures w14:val="none"/>
        </w:rPr>
        <w:t>from German to English</w:t>
      </w:r>
      <w:r w:rsidR="00D17B48" w:rsidRPr="00AA6DAB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de-DE"/>
          <w14:ligatures w14:val="none"/>
        </w:rPr>
        <w:t xml:space="preserve"> for illustrative purposes</w:t>
      </w:r>
      <w:r w:rsidRPr="00AA6DAB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de-DE"/>
          <w14:ligatures w14:val="none"/>
        </w:rPr>
        <w:t>.</w:t>
      </w:r>
    </w:p>
    <w:bookmarkEnd w:id="0"/>
    <w:p w14:paraId="2FF81BFE" w14:textId="77777777" w:rsidR="00294933" w:rsidRPr="00ED5431" w:rsidRDefault="00294933" w:rsidP="00294933">
      <w:pPr>
        <w:pStyle w:val="berschrift1"/>
        <w:rPr>
          <w:rFonts w:cs="Arial"/>
          <w:sz w:val="20"/>
          <w:szCs w:val="20"/>
          <w:lang w:val="en-GB"/>
        </w:rPr>
      </w:pPr>
      <w:r w:rsidRPr="00ED5431">
        <w:rPr>
          <w:rFonts w:eastAsia="Times New Roman" w:cs="Arial"/>
          <w:bCs/>
          <w:color w:val="000000"/>
          <w:sz w:val="20"/>
          <w:szCs w:val="20"/>
          <w:lang w:val="en-GB" w:eastAsia="de-DE"/>
        </w:rPr>
        <w:t>(I)</w:t>
      </w:r>
      <w:r w:rsidRPr="00ED5431">
        <w:rPr>
          <w:rFonts w:eastAsia="Times New Roman" w:cs="Arial"/>
          <w:color w:val="000000"/>
          <w:sz w:val="20"/>
          <w:szCs w:val="20"/>
          <w:lang w:val="en-GB" w:eastAsia="de-DE"/>
        </w:rPr>
        <w:t xml:space="preserve"> General quality of life and attitude to the disease</w:t>
      </w:r>
    </w:p>
    <w:p w14:paraId="5C569BBD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Please indicate how accurate the following statement is.</w:t>
      </w:r>
    </w:p>
    <w:tbl>
      <w:tblPr>
        <w:tblW w:w="99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431"/>
        <w:gridCol w:w="1432"/>
        <w:gridCol w:w="1432"/>
        <w:gridCol w:w="1432"/>
        <w:gridCol w:w="1432"/>
      </w:tblGrid>
      <w:tr w:rsidR="00294933" w:rsidRPr="00ED5431" w14:paraId="6511D1FF" w14:textId="77777777" w:rsidTr="00056AE6">
        <w:trPr>
          <w:trHeight w:val="977"/>
        </w:trPr>
        <w:tc>
          <w:tcPr>
            <w:tcW w:w="2750" w:type="dxa"/>
            <w:shd w:val="clear" w:color="auto" w:fill="auto"/>
          </w:tcPr>
          <w:p w14:paraId="01A191E8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14:paraId="2E672881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4689B1A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2B725D3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Partially 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5D6F69B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16375DA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</w:tr>
      <w:tr w:rsidR="00294933" w:rsidRPr="00ED5431" w14:paraId="222DA267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77B21227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1. My relative is satisfied with his/her overall quality of life.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056F5F4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CA7CDA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C88B6A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3D55AE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B0DF99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2DA1CA9C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4BBBFCE5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2. My relative copes well with his/her symptoms.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05E1AED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DFE2DA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B2B141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EADE8A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0C3410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14D07613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32E69731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3. Overall, my relative is satisfied with his/her leisure activities.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53430871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DA7C87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8C363C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AD70F7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7787FE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4AF3DF3E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1C4E7B9D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4. My relative deals with his/her disease appropriately.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09E8FF2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A91D2E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7542621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247ADC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2E1C94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0E59C416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08C832AE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5. My relative is afraid of the future (e.g. dependence on a wheelchair, financial losses, partnership/social life etc.) because he/she does not know how his/her disease will progress.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034CF8E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AF6936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080F70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E91FC5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18AA14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24C448AD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</w:rPr>
      </w:pPr>
    </w:p>
    <w:p w14:paraId="1924CFAB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Please indicate how often the following statement is true.</w:t>
      </w:r>
    </w:p>
    <w:tbl>
      <w:tblPr>
        <w:tblW w:w="99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431"/>
        <w:gridCol w:w="1432"/>
        <w:gridCol w:w="1432"/>
        <w:gridCol w:w="1432"/>
        <w:gridCol w:w="1432"/>
      </w:tblGrid>
      <w:tr w:rsidR="00294933" w:rsidRPr="00ED5431" w14:paraId="74466BAD" w14:textId="77777777" w:rsidTr="00056AE6">
        <w:trPr>
          <w:trHeight w:val="977"/>
        </w:trPr>
        <w:tc>
          <w:tcPr>
            <w:tcW w:w="2750" w:type="dxa"/>
            <w:shd w:val="clear" w:color="auto" w:fill="auto"/>
          </w:tcPr>
          <w:p w14:paraId="343F9D27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14:paraId="077CA655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Never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5405B117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Rarely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7967B19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 xml:space="preserve">Sometimes 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1A15FAA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Frequently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583E977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 xml:space="preserve">Very frequently </w:t>
            </w:r>
          </w:p>
        </w:tc>
      </w:tr>
      <w:tr w:rsidR="00294933" w:rsidRPr="00ED5431" w14:paraId="66053140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4C9DC0CF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6. Due to the disease and associated limitations, my relative has a depressed mood.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5AFAB3D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ED3305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6F2CB54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B6F3F2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5D70C71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703F5B29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</w:rPr>
      </w:pPr>
    </w:p>
    <w:p w14:paraId="499917D9" w14:textId="77777777" w:rsidR="00294933" w:rsidRPr="00ED5431" w:rsidRDefault="00294933" w:rsidP="00294933">
      <w:pPr>
        <w:pStyle w:val="berschrift1"/>
        <w:rPr>
          <w:rFonts w:cs="Arial"/>
          <w:sz w:val="20"/>
          <w:szCs w:val="20"/>
          <w:lang w:val="en-GB"/>
        </w:rPr>
      </w:pPr>
      <w:r w:rsidRPr="00ED5431">
        <w:rPr>
          <w:rFonts w:eastAsia="Times New Roman" w:cs="Arial"/>
          <w:color w:val="000000"/>
          <w:sz w:val="20"/>
          <w:szCs w:val="20"/>
          <w:lang w:val="en-GB" w:eastAsia="de-DE"/>
        </w:rPr>
        <w:t>(II) Mobility and leisure time</w:t>
      </w:r>
    </w:p>
    <w:p w14:paraId="1134C5AA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To what extent does your relative feel restricted in his/her daily life by the following symptoms associated with HSP?</w:t>
      </w:r>
    </w:p>
    <w:tbl>
      <w:tblPr>
        <w:tblW w:w="54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3"/>
        <w:gridCol w:w="1499"/>
        <w:gridCol w:w="1499"/>
        <w:gridCol w:w="1497"/>
        <w:gridCol w:w="1499"/>
        <w:gridCol w:w="1706"/>
      </w:tblGrid>
      <w:tr w:rsidR="00294933" w:rsidRPr="00ED5431" w14:paraId="545B9036" w14:textId="77777777" w:rsidTr="00056AE6">
        <w:trPr>
          <w:trHeight w:val="1256"/>
        </w:trPr>
        <w:tc>
          <w:tcPr>
            <w:tcW w:w="1101" w:type="pct"/>
            <w:shd w:val="clear" w:color="auto" w:fill="auto"/>
          </w:tcPr>
          <w:p w14:paraId="308FB877" w14:textId="77777777" w:rsidR="00294933" w:rsidRPr="00ED5431" w:rsidRDefault="00294933" w:rsidP="00056AE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14A47F6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  <w:lang w:val="en-GB"/>
              </w:rPr>
              <w:t>Not present / Not restricted at all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5B95C6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Slightly restricted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331AB32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Moderately restricted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2257FA4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Very restricted</w:t>
            </w:r>
          </w:p>
        </w:tc>
        <w:tc>
          <w:tcPr>
            <w:tcW w:w="865" w:type="pct"/>
            <w:vAlign w:val="center"/>
          </w:tcPr>
          <w:p w14:paraId="242902C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Extremely restricted</w:t>
            </w:r>
          </w:p>
        </w:tc>
      </w:tr>
      <w:tr w:rsidR="00294933" w:rsidRPr="00ED5431" w14:paraId="30378CE3" w14:textId="77777777" w:rsidTr="00056AE6">
        <w:trPr>
          <w:trHeight w:val="1061"/>
        </w:trPr>
        <w:tc>
          <w:tcPr>
            <w:tcW w:w="1101" w:type="pct"/>
            <w:shd w:val="clear" w:color="auto" w:fill="auto"/>
            <w:vAlign w:val="center"/>
          </w:tcPr>
          <w:p w14:paraId="57B8493F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7. Restricted mobility (incl. gait and balance disorders)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3DEE9B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29B9575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46597FF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728F5097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865" w:type="pct"/>
            <w:vAlign w:val="center"/>
          </w:tcPr>
          <w:p w14:paraId="7F13A89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263B71B5" w14:textId="77777777" w:rsidTr="00056AE6">
        <w:trPr>
          <w:trHeight w:val="1061"/>
        </w:trPr>
        <w:tc>
          <w:tcPr>
            <w:tcW w:w="1101" w:type="pct"/>
            <w:shd w:val="clear" w:color="auto" w:fill="auto"/>
            <w:vAlign w:val="center"/>
          </w:tcPr>
          <w:p w14:paraId="5E24A6D2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8. Disorders of the bladder or gastrointestinal tract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F20B5A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64E4DE8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3B3A5A6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8AB0E7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865" w:type="pct"/>
            <w:vAlign w:val="center"/>
          </w:tcPr>
          <w:p w14:paraId="6555C38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79ECAD9B" w14:textId="77777777" w:rsidTr="00056AE6">
        <w:trPr>
          <w:trHeight w:val="564"/>
        </w:trPr>
        <w:tc>
          <w:tcPr>
            <w:tcW w:w="1101" w:type="pct"/>
            <w:shd w:val="clear" w:color="auto" w:fill="auto"/>
            <w:vAlign w:val="center"/>
          </w:tcPr>
          <w:p w14:paraId="5185E7CC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9. Lower limb complaints (e.g. trembling, cramps, lack of strength, sensitivity)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91A5C0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2349F12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66B5593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62D142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865" w:type="pct"/>
            <w:vAlign w:val="center"/>
          </w:tcPr>
          <w:p w14:paraId="1A6A452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07CD007C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</w:rPr>
      </w:pPr>
    </w:p>
    <w:p w14:paraId="5E983B2F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Please indicate how accurate the following statement is.</w:t>
      </w:r>
    </w:p>
    <w:tbl>
      <w:tblPr>
        <w:tblW w:w="99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431"/>
        <w:gridCol w:w="1432"/>
        <w:gridCol w:w="1432"/>
        <w:gridCol w:w="1432"/>
        <w:gridCol w:w="1432"/>
      </w:tblGrid>
      <w:tr w:rsidR="00294933" w:rsidRPr="00ED5431" w14:paraId="112FA7FB" w14:textId="77777777" w:rsidTr="00056AE6">
        <w:trPr>
          <w:trHeight w:val="977"/>
        </w:trPr>
        <w:tc>
          <w:tcPr>
            <w:tcW w:w="2750" w:type="dxa"/>
            <w:shd w:val="clear" w:color="auto" w:fill="auto"/>
          </w:tcPr>
          <w:p w14:paraId="11236560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14:paraId="15F4CB8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6B31921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67BFAE6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Partially 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3F92FBC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04D241B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</w:tr>
      <w:tr w:rsidR="00294933" w:rsidRPr="00ED5431" w14:paraId="2325FD68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6C4BF8E2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10. My relative feels restricted in his/her mobility due to the disease.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3997F8D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6329BB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E8B7645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7450BE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EE6B12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06652919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03773E1A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 xml:space="preserve">11. Due to the disease, my relative is </w:t>
            </w:r>
            <w:r w:rsidRPr="00ED5431">
              <w:rPr>
                <w:rFonts w:ascii="Arial" w:hAnsi="Arial" w:cs="Arial"/>
                <w:b/>
                <w:color w:val="1F2023"/>
                <w:sz w:val="20"/>
                <w:szCs w:val="20"/>
                <w:u w:val="single"/>
                <w:shd w:val="clear" w:color="auto" w:fill="FFFFFF"/>
                <w:lang w:val="en-GB"/>
              </w:rPr>
              <w:t>unable</w:t>
            </w: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 xml:space="preserve"> to do everything he/she would like to do in his/her free time.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10960B3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739176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44446E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A61D0E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5973F5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0D90F79D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71E664AB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12. Due to the disease, my relative’s leisure activities require special planning in advance (e.g. information about accessibility, toilets, general accessibility of the venue).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2EB0E3F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3274217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41F5CC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235F6E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B4E153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0D77F597" w14:textId="77777777" w:rsidR="00294933" w:rsidRPr="00ED5431" w:rsidRDefault="00294933" w:rsidP="00294933">
      <w:pPr>
        <w:pStyle w:val="berschrift1"/>
        <w:spacing w:before="240"/>
        <w:rPr>
          <w:rFonts w:cs="Arial"/>
          <w:sz w:val="20"/>
          <w:szCs w:val="20"/>
          <w:lang w:val="en-GB"/>
        </w:rPr>
      </w:pPr>
      <w:r w:rsidRPr="00ED5431">
        <w:rPr>
          <w:rFonts w:cs="Arial"/>
          <w:sz w:val="20"/>
          <w:szCs w:val="20"/>
          <w:lang w:val="en-GB"/>
        </w:rPr>
        <w:t>(III) Medical care</w:t>
      </w:r>
    </w:p>
    <w:p w14:paraId="4E155422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Please indicate how accurate the following statement is.</w:t>
      </w:r>
    </w:p>
    <w:tbl>
      <w:tblPr>
        <w:tblW w:w="99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431"/>
        <w:gridCol w:w="1432"/>
        <w:gridCol w:w="1432"/>
        <w:gridCol w:w="1432"/>
        <w:gridCol w:w="1432"/>
      </w:tblGrid>
      <w:tr w:rsidR="00294933" w:rsidRPr="00ED5431" w14:paraId="6D8A999B" w14:textId="77777777" w:rsidTr="00056AE6">
        <w:trPr>
          <w:trHeight w:val="977"/>
        </w:trPr>
        <w:tc>
          <w:tcPr>
            <w:tcW w:w="2750" w:type="dxa"/>
            <w:shd w:val="clear" w:color="auto" w:fill="auto"/>
          </w:tcPr>
          <w:p w14:paraId="2349719F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14:paraId="5398AF5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238C4B05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5826B63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Partially 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60283231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011A6B14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</w:tr>
      <w:tr w:rsidR="00294933" w:rsidRPr="00ED5431" w14:paraId="0C410AF0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7933CA1D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13. Overall, my relative is satisfied with his/her doctors or therapists.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52DDBB3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F62F5A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2760F7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63CD465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6AD2A6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1991BC9B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364D5847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lastRenderedPageBreak/>
              <w:t>14. My relative has an expert contact person for questions about the disease.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5040736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3975D67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0E71A5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CEAB1A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2AF490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5F03AF5D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06FD5417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  <w:lang w:val="en-GB"/>
              </w:rPr>
              <w:t>15. My relative is satisfied with his/her level of information about the disease.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3F8FAF4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644F89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F02582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7FBD39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2F01287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67BC8F07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2B6B7953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  <w:lang w:val="en-GB"/>
              </w:rPr>
              <w:t>16. My relative’s therapies /medications make him/her feel better.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551A2644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73AD29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6AF086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3E183A7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D844E4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47C7DC14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</w:rPr>
      </w:pPr>
    </w:p>
    <w:p w14:paraId="5952D19E" w14:textId="77777777" w:rsidR="00294933" w:rsidRPr="00ED5431" w:rsidRDefault="00294933" w:rsidP="00294933">
      <w:pPr>
        <w:pStyle w:val="berschrift1"/>
        <w:rPr>
          <w:rFonts w:cs="Arial"/>
          <w:sz w:val="20"/>
          <w:szCs w:val="20"/>
          <w:lang w:val="en-GB"/>
        </w:rPr>
      </w:pPr>
      <w:r w:rsidRPr="00ED5431">
        <w:rPr>
          <w:rFonts w:cs="Arial"/>
          <w:sz w:val="20"/>
          <w:szCs w:val="20"/>
          <w:lang w:val="en-GB"/>
        </w:rPr>
        <w:t>(IV) S</w:t>
      </w:r>
      <w:r w:rsidRPr="00ED5431">
        <w:rPr>
          <w:rFonts w:eastAsia="Times New Roman" w:cs="Arial"/>
          <w:color w:val="000000"/>
          <w:sz w:val="20"/>
          <w:szCs w:val="20"/>
          <w:lang w:val="en-GB" w:eastAsia="de-DE"/>
        </w:rPr>
        <w:t>ocial life and occupation/work</w:t>
      </w:r>
    </w:p>
    <w:p w14:paraId="594078E2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Please indicate how accurate the following statement is.</w:t>
      </w:r>
    </w:p>
    <w:tbl>
      <w:tblPr>
        <w:tblW w:w="99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431"/>
        <w:gridCol w:w="1432"/>
        <w:gridCol w:w="1432"/>
        <w:gridCol w:w="1432"/>
        <w:gridCol w:w="1432"/>
      </w:tblGrid>
      <w:tr w:rsidR="00294933" w:rsidRPr="00ED5431" w14:paraId="21646AA5" w14:textId="77777777" w:rsidTr="00056AE6">
        <w:trPr>
          <w:trHeight w:val="977"/>
        </w:trPr>
        <w:tc>
          <w:tcPr>
            <w:tcW w:w="2750" w:type="dxa"/>
            <w:shd w:val="clear" w:color="auto" w:fill="auto"/>
          </w:tcPr>
          <w:p w14:paraId="196A51D1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14:paraId="1ED17EF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6601955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65CBE86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Partially 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5A9E91A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10477BC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</w:tr>
      <w:tr w:rsidR="00294933" w:rsidRPr="00ED5431" w14:paraId="4744487B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245BFE41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17. My relative’s daily life is organised appropriately in accordance with the disease (e.g. home help, nursing service, transport service, support from friends and/or family).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7835D3E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4106D3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53B88E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80044F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D63586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30B3DCAF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219D6C54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18. Due to the disease, my relative has withdrawn socially.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2F519D9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917AA35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BE992DD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AB3F96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574E64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72FADECC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7F25EEB3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19. My relative experiences stigmatisation due to the disease (e.g. because of a striking gait).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6D435404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AFB1B8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E5D0B67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28B28B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FA5B41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1D422F66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</w:rPr>
      </w:pPr>
    </w:p>
    <w:p w14:paraId="0F211621" w14:textId="77777777" w:rsidR="00294933" w:rsidRPr="00ED5431" w:rsidRDefault="00294933" w:rsidP="00294933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Is your relative currently employed?</w:t>
      </w:r>
    </w:p>
    <w:p w14:paraId="035A9AB4" w14:textId="77777777" w:rsidR="00294933" w:rsidRPr="00ED5431" w:rsidRDefault="00294933" w:rsidP="00294933">
      <w:pPr>
        <w:spacing w:after="0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Employment is understood to be any paid activity or activity that is associated with an income, regardless of the amount of time it takes.</w:t>
      </w:r>
    </w:p>
    <w:p w14:paraId="45ED8D09" w14:textId="77777777" w:rsidR="00294933" w:rsidRPr="00ED5431" w:rsidRDefault="00294933" w:rsidP="00294933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ED5431">
        <w:rPr>
          <w:rFonts w:ascii="Arial" w:hAnsi="Arial" w:cs="Arial"/>
          <w:sz w:val="20"/>
          <w:szCs w:val="20"/>
          <w:lang w:val="en-GB"/>
        </w:rPr>
        <w:t>□</w:t>
      </w:r>
      <w:r w:rsidRPr="00ED5431">
        <w:rPr>
          <w:rFonts w:ascii="Arial" w:hAnsi="Arial" w:cs="Arial"/>
          <w:sz w:val="20"/>
          <w:szCs w:val="20"/>
        </w:rPr>
        <w:t>󠆯</w:t>
      </w:r>
      <w:r w:rsidRPr="00ED5431">
        <w:rPr>
          <w:rFonts w:ascii="Arial" w:hAnsi="Arial" w:cs="Arial"/>
          <w:sz w:val="20"/>
          <w:szCs w:val="20"/>
          <w:lang w:val="en-GB"/>
        </w:rPr>
        <w:t xml:space="preserve"> Yes → Please proceed to the statement 20.1. and skip the statement 20.2.</w:t>
      </w:r>
    </w:p>
    <w:p w14:paraId="45485B1A" w14:textId="77777777" w:rsidR="00294933" w:rsidRPr="00ED5431" w:rsidRDefault="00294933" w:rsidP="00294933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ED5431">
        <w:rPr>
          <w:rFonts w:ascii="Arial" w:hAnsi="Arial" w:cs="Arial"/>
          <w:sz w:val="20"/>
          <w:szCs w:val="20"/>
          <w:lang w:val="en-GB"/>
        </w:rPr>
        <w:t>□</w:t>
      </w:r>
      <w:r w:rsidRPr="00ED5431">
        <w:rPr>
          <w:rFonts w:ascii="Arial" w:hAnsi="Arial" w:cs="Arial"/>
          <w:sz w:val="20"/>
          <w:szCs w:val="20"/>
        </w:rPr>
        <w:t>󠆯</w:t>
      </w:r>
      <w:r w:rsidRPr="00ED5431">
        <w:rPr>
          <w:rFonts w:ascii="Arial" w:hAnsi="Arial" w:cs="Arial"/>
          <w:sz w:val="20"/>
          <w:szCs w:val="20"/>
          <w:lang w:val="en-GB"/>
        </w:rPr>
        <w:t xml:space="preserve"> No </w:t>
      </w:r>
      <w:r w:rsidRPr="00ED5431">
        <w:rPr>
          <w:rFonts w:ascii="Arial" w:hAnsi="Arial" w:cs="Arial"/>
          <w:sz w:val="20"/>
          <w:szCs w:val="20"/>
          <w:lang w:val="en-GB"/>
        </w:rPr>
        <w:tab/>
        <w:t>→ Please proceed to the next question.</w:t>
      </w:r>
    </w:p>
    <w:p w14:paraId="03DBBD34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</w:p>
    <w:p w14:paraId="1FF635AE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Is your relative not (or no longer) employed due to your disease?</w:t>
      </w:r>
    </w:p>
    <w:p w14:paraId="43761A1F" w14:textId="77777777" w:rsidR="00294933" w:rsidRPr="00ED5431" w:rsidRDefault="00294933" w:rsidP="00294933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ED5431">
        <w:rPr>
          <w:rFonts w:ascii="Arial" w:hAnsi="Arial" w:cs="Arial"/>
          <w:sz w:val="20"/>
          <w:szCs w:val="20"/>
          <w:lang w:val="en-GB"/>
        </w:rPr>
        <w:t>□</w:t>
      </w:r>
      <w:r w:rsidRPr="00ED5431">
        <w:rPr>
          <w:rFonts w:ascii="Arial" w:hAnsi="Arial" w:cs="Arial"/>
          <w:sz w:val="20"/>
          <w:szCs w:val="20"/>
        </w:rPr>
        <w:t>󠆯</w:t>
      </w:r>
      <w:r w:rsidRPr="00ED5431">
        <w:rPr>
          <w:rFonts w:ascii="Arial" w:hAnsi="Arial" w:cs="Arial"/>
          <w:sz w:val="20"/>
          <w:szCs w:val="20"/>
          <w:lang w:val="en-GB"/>
        </w:rPr>
        <w:t xml:space="preserve"> Yes → Please proceed to the statement 20.2.</w:t>
      </w:r>
    </w:p>
    <w:p w14:paraId="24D4DCCC" w14:textId="77777777" w:rsidR="00294933" w:rsidRPr="00ED5431" w:rsidRDefault="00294933" w:rsidP="00294933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ED5431">
        <w:rPr>
          <w:rFonts w:ascii="Arial" w:hAnsi="Arial" w:cs="Arial"/>
          <w:sz w:val="20"/>
          <w:szCs w:val="20"/>
          <w:lang w:val="en-GB"/>
        </w:rPr>
        <w:t>□</w:t>
      </w:r>
      <w:r w:rsidRPr="00ED5431">
        <w:rPr>
          <w:rFonts w:ascii="Arial" w:hAnsi="Arial" w:cs="Arial"/>
          <w:sz w:val="20"/>
          <w:szCs w:val="20"/>
        </w:rPr>
        <w:t>󠆯</w:t>
      </w:r>
      <w:r w:rsidRPr="00ED5431">
        <w:rPr>
          <w:rFonts w:ascii="Arial" w:hAnsi="Arial" w:cs="Arial"/>
          <w:sz w:val="20"/>
          <w:szCs w:val="20"/>
          <w:lang w:val="en-GB"/>
        </w:rPr>
        <w:t xml:space="preserve"> No </w:t>
      </w:r>
      <w:r w:rsidRPr="00ED5431">
        <w:rPr>
          <w:rFonts w:ascii="Arial" w:hAnsi="Arial" w:cs="Arial"/>
          <w:sz w:val="20"/>
          <w:szCs w:val="20"/>
          <w:lang w:val="en-GB"/>
        </w:rPr>
        <w:tab/>
        <w:t>→ Please proceed to the statement 21.</w:t>
      </w:r>
    </w:p>
    <w:p w14:paraId="1527472B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</w:p>
    <w:p w14:paraId="1EE1F3EC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Please indicate how accurate the following statement is.</w:t>
      </w:r>
    </w:p>
    <w:tbl>
      <w:tblPr>
        <w:tblW w:w="99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431"/>
        <w:gridCol w:w="1432"/>
        <w:gridCol w:w="1432"/>
        <w:gridCol w:w="1432"/>
        <w:gridCol w:w="1432"/>
      </w:tblGrid>
      <w:tr w:rsidR="00294933" w:rsidRPr="00ED5431" w14:paraId="2082197B" w14:textId="77777777" w:rsidTr="00056AE6">
        <w:trPr>
          <w:trHeight w:val="977"/>
        </w:trPr>
        <w:tc>
          <w:tcPr>
            <w:tcW w:w="2750" w:type="dxa"/>
            <w:shd w:val="clear" w:color="auto" w:fill="auto"/>
          </w:tcPr>
          <w:p w14:paraId="5D575A28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14:paraId="7B2A9DE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2CF96E6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780E4A0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Partially 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5739CC3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5F5D7C9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</w:tr>
      <w:tr w:rsidR="00294933" w:rsidRPr="00ED5431" w14:paraId="3D156C5E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3A184EFD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20.1. My relative can do his/her job without restrictions.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519B0871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39FAA4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F54F7E1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9B65D8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42E3E3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79EB2850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</w:p>
    <w:p w14:paraId="4D7680EB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Please indicate how accurate the following statement is.</w:t>
      </w:r>
    </w:p>
    <w:tbl>
      <w:tblPr>
        <w:tblW w:w="99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431"/>
        <w:gridCol w:w="1432"/>
        <w:gridCol w:w="1432"/>
        <w:gridCol w:w="1432"/>
        <w:gridCol w:w="1432"/>
      </w:tblGrid>
      <w:tr w:rsidR="00294933" w:rsidRPr="00ED5431" w14:paraId="4A9CFACD" w14:textId="77777777" w:rsidTr="00056AE6">
        <w:trPr>
          <w:trHeight w:val="977"/>
        </w:trPr>
        <w:tc>
          <w:tcPr>
            <w:tcW w:w="2750" w:type="dxa"/>
            <w:shd w:val="clear" w:color="auto" w:fill="auto"/>
          </w:tcPr>
          <w:p w14:paraId="563C9AF3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14:paraId="6E11457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27A3340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3B10FC17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Partially 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15A3D3A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48FA6FB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</w:tr>
      <w:tr w:rsidR="00294933" w:rsidRPr="00ED5431" w14:paraId="02470A6B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034E6836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20.2. My relative finds the lack of employment a burden.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72009C0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C6DE201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E8412B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BCE9B7E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703026A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7A675E32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</w:p>
    <w:p w14:paraId="6A958E43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Please indicate how accurate the following statement is.</w:t>
      </w:r>
    </w:p>
    <w:tbl>
      <w:tblPr>
        <w:tblW w:w="99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431"/>
        <w:gridCol w:w="1432"/>
        <w:gridCol w:w="1432"/>
        <w:gridCol w:w="1432"/>
        <w:gridCol w:w="1432"/>
      </w:tblGrid>
      <w:tr w:rsidR="00294933" w:rsidRPr="00ED5431" w14:paraId="18D69660" w14:textId="77777777" w:rsidTr="00056AE6">
        <w:trPr>
          <w:trHeight w:val="977"/>
        </w:trPr>
        <w:tc>
          <w:tcPr>
            <w:tcW w:w="2750" w:type="dxa"/>
            <w:shd w:val="clear" w:color="auto" w:fill="auto"/>
          </w:tcPr>
          <w:p w14:paraId="067F990E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14:paraId="681F531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14C3DBF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Disagree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38D9A20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Partially 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102A2C4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Agree</w:t>
            </w:r>
          </w:p>
        </w:tc>
        <w:tc>
          <w:tcPr>
            <w:tcW w:w="1432" w:type="dxa"/>
            <w:shd w:val="clear" w:color="auto" w:fill="auto"/>
            <w:vAlign w:val="bottom"/>
          </w:tcPr>
          <w:p w14:paraId="3CF1870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Strongly agree</w:t>
            </w:r>
          </w:p>
        </w:tc>
      </w:tr>
      <w:tr w:rsidR="00294933" w:rsidRPr="00ED5431" w14:paraId="7770787C" w14:textId="77777777" w:rsidTr="00056AE6">
        <w:trPr>
          <w:trHeight w:val="1048"/>
        </w:trPr>
        <w:tc>
          <w:tcPr>
            <w:tcW w:w="2750" w:type="dxa"/>
            <w:shd w:val="clear" w:color="auto" w:fill="auto"/>
          </w:tcPr>
          <w:p w14:paraId="7B53B17F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21. My relative’s financial situation has deteriorated due to the disease or its treatment.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54CD400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11F6114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BDC301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92E4E9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08A5F2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30CB24C9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</w:rPr>
      </w:pPr>
    </w:p>
    <w:p w14:paraId="7C4EF0AF" w14:textId="77777777" w:rsidR="00294933" w:rsidRPr="00ED5431" w:rsidRDefault="00294933" w:rsidP="00294933">
      <w:pPr>
        <w:pStyle w:val="berschrift1"/>
        <w:rPr>
          <w:rFonts w:cs="Arial"/>
          <w:sz w:val="20"/>
          <w:szCs w:val="20"/>
          <w:lang w:val="en-GB"/>
        </w:rPr>
      </w:pPr>
      <w:r w:rsidRPr="00ED5431">
        <w:rPr>
          <w:rFonts w:cs="Arial"/>
          <w:sz w:val="20"/>
          <w:szCs w:val="20"/>
          <w:lang w:val="en-GB"/>
        </w:rPr>
        <w:t>(V) Associated symptoms</w:t>
      </w:r>
    </w:p>
    <w:p w14:paraId="7B745638" w14:textId="77777777" w:rsidR="00294933" w:rsidRPr="00ED5431" w:rsidRDefault="00294933" w:rsidP="00294933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To what extent does your relative feel restricted in his/her daily life by the following symptoms associated with HSP?</w:t>
      </w:r>
    </w:p>
    <w:tbl>
      <w:tblPr>
        <w:tblW w:w="54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3"/>
        <w:gridCol w:w="1499"/>
        <w:gridCol w:w="1499"/>
        <w:gridCol w:w="1497"/>
        <w:gridCol w:w="1499"/>
        <w:gridCol w:w="1706"/>
      </w:tblGrid>
      <w:tr w:rsidR="00294933" w:rsidRPr="00ED5431" w14:paraId="6135BA04" w14:textId="77777777" w:rsidTr="00056AE6">
        <w:trPr>
          <w:trHeight w:val="1256"/>
        </w:trPr>
        <w:tc>
          <w:tcPr>
            <w:tcW w:w="1101" w:type="pct"/>
            <w:shd w:val="clear" w:color="auto" w:fill="auto"/>
          </w:tcPr>
          <w:p w14:paraId="391C8ADF" w14:textId="77777777" w:rsidR="00294933" w:rsidRPr="00ED5431" w:rsidRDefault="00294933" w:rsidP="00056AE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17084F7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sz w:val="20"/>
                <w:szCs w:val="20"/>
                <w:lang w:val="en-GB"/>
              </w:rPr>
              <w:t>Not present / Not restricted at all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4DDB33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Slightly restricted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38313227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Moderately restricted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25DCE9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Very restricted</w:t>
            </w:r>
          </w:p>
        </w:tc>
        <w:tc>
          <w:tcPr>
            <w:tcW w:w="865" w:type="pct"/>
            <w:vAlign w:val="center"/>
          </w:tcPr>
          <w:p w14:paraId="73CB818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Extremely restricted</w:t>
            </w:r>
          </w:p>
        </w:tc>
      </w:tr>
      <w:tr w:rsidR="00294933" w:rsidRPr="00ED5431" w14:paraId="6BA37903" w14:textId="77777777" w:rsidTr="00056AE6">
        <w:trPr>
          <w:trHeight w:val="1061"/>
        </w:trPr>
        <w:tc>
          <w:tcPr>
            <w:tcW w:w="1101" w:type="pct"/>
            <w:shd w:val="clear" w:color="auto" w:fill="auto"/>
            <w:vAlign w:val="center"/>
          </w:tcPr>
          <w:p w14:paraId="652E037E" w14:textId="77777777" w:rsidR="00294933" w:rsidRPr="00ED5431" w:rsidRDefault="00294933" w:rsidP="00056AE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22. Pain in general (e.g. headache, limb pain, muscle pain)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148E30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43A266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55DF693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76D39D1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865" w:type="pct"/>
            <w:vAlign w:val="center"/>
          </w:tcPr>
          <w:p w14:paraId="2F3DA9AF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1BF95C74" w14:textId="77777777" w:rsidTr="00056AE6">
        <w:trPr>
          <w:trHeight w:val="1061"/>
        </w:trPr>
        <w:tc>
          <w:tcPr>
            <w:tcW w:w="1101" w:type="pct"/>
            <w:shd w:val="clear" w:color="auto" w:fill="auto"/>
            <w:vAlign w:val="center"/>
          </w:tcPr>
          <w:p w14:paraId="79664B24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23. Speech disorders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645DA960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7837A71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0A12B1D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A3D68D7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865" w:type="pct"/>
            <w:vAlign w:val="center"/>
          </w:tcPr>
          <w:p w14:paraId="70EBAA83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42C58FC0" w14:textId="77777777" w:rsidTr="00056AE6">
        <w:trPr>
          <w:trHeight w:val="564"/>
        </w:trPr>
        <w:tc>
          <w:tcPr>
            <w:tcW w:w="1101" w:type="pct"/>
            <w:shd w:val="clear" w:color="auto" w:fill="auto"/>
            <w:vAlign w:val="center"/>
          </w:tcPr>
          <w:p w14:paraId="485C812B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 xml:space="preserve">24. Upper limb complaints (e.g. trembling, cramps, </w:t>
            </w: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lastRenderedPageBreak/>
              <w:t>lack of strength, sensitivity)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FD41CD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lastRenderedPageBreak/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27637C96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2EAF5279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6FBA67B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865" w:type="pct"/>
            <w:vAlign w:val="center"/>
          </w:tcPr>
          <w:p w14:paraId="4F2E6AD7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  <w:tr w:rsidR="00294933" w:rsidRPr="00ED5431" w14:paraId="1C5F2AA4" w14:textId="77777777" w:rsidTr="00056AE6">
        <w:trPr>
          <w:trHeight w:val="564"/>
        </w:trPr>
        <w:tc>
          <w:tcPr>
            <w:tcW w:w="1101" w:type="pct"/>
            <w:shd w:val="clear" w:color="auto" w:fill="auto"/>
            <w:vAlign w:val="center"/>
          </w:tcPr>
          <w:p w14:paraId="302883D4" w14:textId="77777777" w:rsidR="00294933" w:rsidRPr="00ED5431" w:rsidRDefault="00294933" w:rsidP="00056AE6">
            <w:pPr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</w:pPr>
            <w:r w:rsidRPr="00ED5431">
              <w:rPr>
                <w:rFonts w:ascii="Arial" w:hAnsi="Arial" w:cs="Arial"/>
                <w:bCs/>
                <w:color w:val="1F2023"/>
                <w:sz w:val="20"/>
                <w:szCs w:val="20"/>
                <w:shd w:val="clear" w:color="auto" w:fill="FFFFFF"/>
                <w:lang w:val="en-GB"/>
              </w:rPr>
              <w:t>25. Memory /concentration disorders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D563602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F62A3F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5639589A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71090148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  <w:tc>
          <w:tcPr>
            <w:tcW w:w="865" w:type="pct"/>
            <w:vAlign w:val="center"/>
          </w:tcPr>
          <w:p w14:paraId="0183123C" w14:textId="77777777" w:rsidR="00294933" w:rsidRPr="00ED5431" w:rsidRDefault="00294933" w:rsidP="00056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5431">
              <w:rPr>
                <w:rFonts w:ascii="Arial" w:hAnsi="Arial" w:cs="Arial"/>
                <w:sz w:val="20"/>
                <w:szCs w:val="20"/>
              </w:rPr>
              <w:t>□󠆯</w:t>
            </w:r>
          </w:p>
        </w:tc>
      </w:tr>
    </w:tbl>
    <w:p w14:paraId="09F39AD1" w14:textId="77777777" w:rsidR="00294933" w:rsidRPr="00ED5431" w:rsidRDefault="00294933" w:rsidP="00294933">
      <w:pPr>
        <w:rPr>
          <w:rFonts w:ascii="Arial" w:hAnsi="Arial" w:cs="Arial"/>
          <w:sz w:val="20"/>
          <w:szCs w:val="20"/>
        </w:rPr>
      </w:pPr>
    </w:p>
    <w:p w14:paraId="6186FC9B" w14:textId="77777777" w:rsidR="00294933" w:rsidRPr="00ED5431" w:rsidRDefault="00294933" w:rsidP="00294933">
      <w:pPr>
        <w:rPr>
          <w:rFonts w:ascii="Arial" w:hAnsi="Arial" w:cs="Arial"/>
          <w:sz w:val="20"/>
          <w:szCs w:val="20"/>
        </w:rPr>
      </w:pPr>
    </w:p>
    <w:p w14:paraId="1295C31B" w14:textId="77777777" w:rsidR="00294933" w:rsidRPr="00ED5431" w:rsidRDefault="00294933" w:rsidP="00294933">
      <w:pPr>
        <w:rPr>
          <w:rFonts w:ascii="Arial" w:hAnsi="Arial" w:cs="Arial"/>
          <w:sz w:val="20"/>
          <w:szCs w:val="20"/>
        </w:rPr>
      </w:pPr>
    </w:p>
    <w:p w14:paraId="166A971D" w14:textId="77777777" w:rsidR="00294933" w:rsidRPr="00ED5431" w:rsidRDefault="00294933" w:rsidP="00294933">
      <w:pPr>
        <w:rPr>
          <w:rFonts w:ascii="Arial" w:hAnsi="Arial" w:cs="Arial"/>
          <w:sz w:val="20"/>
          <w:szCs w:val="20"/>
        </w:rPr>
      </w:pPr>
    </w:p>
    <w:p w14:paraId="7C4FC2A1" w14:textId="77777777" w:rsidR="009D3D5B" w:rsidRPr="00ED5431" w:rsidRDefault="009D3D5B">
      <w:pPr>
        <w:rPr>
          <w:rFonts w:ascii="Arial" w:hAnsi="Arial" w:cs="Arial"/>
          <w:sz w:val="20"/>
          <w:szCs w:val="20"/>
        </w:rPr>
      </w:pPr>
    </w:p>
    <w:sectPr w:rsidR="009D3D5B" w:rsidRPr="00ED543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CEBA7" w14:textId="77777777" w:rsidR="00C207C3" w:rsidRDefault="00C207C3" w:rsidP="00A97A1C">
      <w:pPr>
        <w:spacing w:after="0" w:line="240" w:lineRule="auto"/>
      </w:pPr>
      <w:r>
        <w:separator/>
      </w:r>
    </w:p>
  </w:endnote>
  <w:endnote w:type="continuationSeparator" w:id="0">
    <w:p w14:paraId="0B2BBFE2" w14:textId="77777777" w:rsidR="00C207C3" w:rsidRDefault="00C207C3" w:rsidP="00A97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D0A34" w14:textId="77777777" w:rsidR="00C207C3" w:rsidRDefault="00C207C3" w:rsidP="00A97A1C">
      <w:pPr>
        <w:spacing w:after="0" w:line="240" w:lineRule="auto"/>
      </w:pPr>
      <w:r>
        <w:separator/>
      </w:r>
    </w:p>
  </w:footnote>
  <w:footnote w:type="continuationSeparator" w:id="0">
    <w:p w14:paraId="33CAE44C" w14:textId="77777777" w:rsidR="00C207C3" w:rsidRDefault="00C207C3" w:rsidP="00A97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17383903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508779F" w14:textId="06DE5A5E" w:rsidR="00A97A1C" w:rsidRPr="00A97A1C" w:rsidRDefault="00A97A1C" w:rsidP="00A97A1C">
        <w:pPr>
          <w:pStyle w:val="Kopfzeile"/>
          <w:jc w:val="right"/>
          <w:rPr>
            <w:rFonts w:ascii="Arial" w:hAnsi="Arial" w:cs="Arial"/>
            <w:sz w:val="20"/>
            <w:szCs w:val="20"/>
          </w:rPr>
        </w:pPr>
        <w:r w:rsidRPr="00A97A1C">
          <w:rPr>
            <w:rFonts w:ascii="Arial" w:hAnsi="Arial" w:cs="Arial"/>
            <w:sz w:val="20"/>
            <w:szCs w:val="20"/>
          </w:rPr>
          <w:fldChar w:fldCharType="begin"/>
        </w:r>
        <w:r w:rsidRPr="00A97A1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A97A1C">
          <w:rPr>
            <w:rFonts w:ascii="Arial" w:hAnsi="Arial" w:cs="Arial"/>
            <w:sz w:val="20"/>
            <w:szCs w:val="20"/>
          </w:rPr>
          <w:fldChar w:fldCharType="separate"/>
        </w:r>
        <w:r w:rsidRPr="00A97A1C">
          <w:rPr>
            <w:rFonts w:ascii="Arial" w:hAnsi="Arial" w:cs="Arial"/>
            <w:noProof/>
            <w:sz w:val="20"/>
            <w:szCs w:val="20"/>
          </w:rPr>
          <w:t>2</w:t>
        </w:r>
        <w:r w:rsidRPr="00A97A1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33"/>
    <w:rsid w:val="00041E4F"/>
    <w:rsid w:val="000829E9"/>
    <w:rsid w:val="00294933"/>
    <w:rsid w:val="003B0DD4"/>
    <w:rsid w:val="003B6FBE"/>
    <w:rsid w:val="003E3EDA"/>
    <w:rsid w:val="0041447D"/>
    <w:rsid w:val="0046577B"/>
    <w:rsid w:val="004A4A7E"/>
    <w:rsid w:val="004B76EA"/>
    <w:rsid w:val="005B29C2"/>
    <w:rsid w:val="005C2F87"/>
    <w:rsid w:val="00744976"/>
    <w:rsid w:val="009D3D5B"/>
    <w:rsid w:val="00A7156F"/>
    <w:rsid w:val="00A97A1C"/>
    <w:rsid w:val="00AA6DAB"/>
    <w:rsid w:val="00B424C5"/>
    <w:rsid w:val="00BE1974"/>
    <w:rsid w:val="00C207C3"/>
    <w:rsid w:val="00C41494"/>
    <w:rsid w:val="00C853FA"/>
    <w:rsid w:val="00D17B48"/>
    <w:rsid w:val="00D33237"/>
    <w:rsid w:val="00D52908"/>
    <w:rsid w:val="00D61379"/>
    <w:rsid w:val="00ED5431"/>
    <w:rsid w:val="00FB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42A00"/>
  <w15:chartTrackingRefBased/>
  <w15:docId w15:val="{B3DE34C3-3604-4EC7-A9F6-231CC43B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4933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94933"/>
    <w:pPr>
      <w:keepNext/>
      <w:keepLines/>
      <w:pBdr>
        <w:top w:val="single" w:sz="4" w:space="1" w:color="auto"/>
        <w:left w:val="single" w:sz="4" w:space="4" w:color="auto"/>
        <w:bottom w:val="single" w:sz="18" w:space="1" w:color="auto"/>
        <w:right w:val="single" w:sz="4" w:space="4" w:color="auto"/>
      </w:pBdr>
      <w:shd w:val="clear" w:color="auto" w:fill="D9D9D9" w:themeFill="background1" w:themeFillShade="D9"/>
      <w:spacing w:before="120" w:after="120"/>
      <w:outlineLvl w:val="0"/>
    </w:pPr>
    <w:rPr>
      <w:rFonts w:ascii="Arial" w:eastAsiaTheme="majorEastAsia" w:hAnsi="Arial" w:cstheme="majorBidi"/>
      <w:b/>
      <w:kern w:val="0"/>
      <w:sz w:val="28"/>
      <w:szCs w:val="32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94933"/>
    <w:rPr>
      <w:rFonts w:ascii="Arial" w:eastAsiaTheme="majorEastAsia" w:hAnsi="Arial" w:cstheme="majorBidi"/>
      <w:b/>
      <w:kern w:val="0"/>
      <w:sz w:val="28"/>
      <w:szCs w:val="32"/>
      <w:shd w:val="clear" w:color="auto" w:fill="D9D9D9" w:themeFill="background1" w:themeFillShade="D9"/>
      <w:lang w:val="de-DE"/>
      <w14:ligatures w14:val="none"/>
    </w:rPr>
  </w:style>
  <w:style w:type="paragraph" w:styleId="berarbeitung">
    <w:name w:val="Revision"/>
    <w:hidden/>
    <w:uiPriority w:val="99"/>
    <w:semiHidden/>
    <w:rsid w:val="00ED5431"/>
    <w:pPr>
      <w:spacing w:after="0" w:line="240" w:lineRule="auto"/>
    </w:pPr>
    <w:rPr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A97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7A1C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97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7A1C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1298</Words>
  <Characters>8181</Characters>
  <Application>Microsoft Office Word</Application>
  <DocSecurity>0</DocSecurity>
  <Lines>68</Lines>
  <Paragraphs>18</Paragraphs>
  <ScaleCrop>false</ScaleCrop>
  <Company/>
  <LinksUpToDate>false</LinksUpToDate>
  <CharactersWithSpaces>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Nock</dc:creator>
  <cp:keywords/>
  <dc:description/>
  <cp:lastModifiedBy>Jekaterina Malina</cp:lastModifiedBy>
  <cp:revision>4</cp:revision>
  <dcterms:created xsi:type="dcterms:W3CDTF">2023-09-18T20:20:00Z</dcterms:created>
  <dcterms:modified xsi:type="dcterms:W3CDTF">2023-09-18T21:24:00Z</dcterms:modified>
</cp:coreProperties>
</file>