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84EE6" w14:textId="68E113A3" w:rsidR="000F7F76" w:rsidRDefault="000624EB" w:rsidP="006C5E48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C00A16" w:rsidRPr="003D02ED">
        <w:rPr>
          <w:rFonts w:ascii="Times New Roman" w:hAnsi="Times New Roman"/>
          <w:b/>
          <w:bCs/>
          <w:sz w:val="20"/>
          <w:szCs w:val="20"/>
        </w:rPr>
        <w:t>Table 1</w:t>
      </w:r>
      <w:r w:rsidR="00C00A16" w:rsidRPr="003D02ED">
        <w:rPr>
          <w:rFonts w:ascii="Times New Roman" w:hAnsi="Times New Roman"/>
          <w:sz w:val="20"/>
          <w:szCs w:val="20"/>
        </w:rPr>
        <w:t xml:space="preserve"> List of germplasms</w:t>
      </w:r>
    </w:p>
    <w:tbl>
      <w:tblPr>
        <w:tblpPr w:leftFromText="180" w:rightFromText="180" w:vertAnchor="text" w:horzAnchor="page" w:tblpX="1245" w:tblpY="559"/>
        <w:tblW w:w="9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477"/>
        <w:gridCol w:w="3686"/>
        <w:gridCol w:w="2410"/>
      </w:tblGrid>
      <w:tr w:rsidR="00C00A16" w:rsidRPr="00130849" w14:paraId="0043905B" w14:textId="77777777" w:rsidTr="00FD3C81">
        <w:trPr>
          <w:trHeight w:val="20"/>
        </w:trPr>
        <w:tc>
          <w:tcPr>
            <w:tcW w:w="959" w:type="dxa"/>
          </w:tcPr>
          <w:p w14:paraId="6CF7224C" w14:textId="77777777" w:rsidR="00C00A16" w:rsidRPr="00CD1F42" w:rsidRDefault="00C00A16" w:rsidP="006C5E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D1F42">
              <w:rPr>
                <w:rFonts w:ascii="Times New Roman" w:hAnsi="Times New Roman"/>
                <w:bCs/>
                <w:sz w:val="20"/>
                <w:szCs w:val="20"/>
              </w:rPr>
              <w:t>Sl no.</w:t>
            </w:r>
          </w:p>
        </w:tc>
        <w:tc>
          <w:tcPr>
            <w:tcW w:w="2477" w:type="dxa"/>
          </w:tcPr>
          <w:p w14:paraId="5FEBABE7" w14:textId="77777777" w:rsidR="00C00A16" w:rsidRPr="00CD1F42" w:rsidRDefault="00C00A16" w:rsidP="006C5E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D1F42">
              <w:rPr>
                <w:rFonts w:ascii="Times New Roman" w:hAnsi="Times New Roman"/>
                <w:bCs/>
                <w:sz w:val="20"/>
                <w:szCs w:val="20"/>
              </w:rPr>
              <w:t>Germplasm</w:t>
            </w:r>
          </w:p>
        </w:tc>
        <w:tc>
          <w:tcPr>
            <w:tcW w:w="3686" w:type="dxa"/>
          </w:tcPr>
          <w:p w14:paraId="6F2EA524" w14:textId="77777777" w:rsidR="00C00A16" w:rsidRPr="00CD1F42" w:rsidRDefault="00C00A16" w:rsidP="006C5E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D1F42">
              <w:rPr>
                <w:rFonts w:ascii="Times New Roman" w:hAnsi="Times New Roman"/>
                <w:bCs/>
                <w:sz w:val="20"/>
                <w:szCs w:val="20"/>
              </w:rPr>
              <w:t>Parentage</w:t>
            </w:r>
          </w:p>
        </w:tc>
        <w:tc>
          <w:tcPr>
            <w:tcW w:w="2410" w:type="dxa"/>
          </w:tcPr>
          <w:p w14:paraId="6B824951" w14:textId="77777777" w:rsidR="00C00A16" w:rsidRPr="00CD1F42" w:rsidRDefault="00C00A16" w:rsidP="006C5E4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D1F42">
              <w:rPr>
                <w:rFonts w:ascii="Times New Roman" w:hAnsi="Times New Roman"/>
                <w:bCs/>
                <w:sz w:val="20"/>
                <w:szCs w:val="20"/>
              </w:rPr>
              <w:t>Specification</w:t>
            </w:r>
          </w:p>
        </w:tc>
      </w:tr>
      <w:tr w:rsidR="00C00A16" w:rsidRPr="00130849" w14:paraId="6446E2BE" w14:textId="77777777" w:rsidTr="00FD3C81">
        <w:trPr>
          <w:trHeight w:val="20"/>
        </w:trPr>
        <w:tc>
          <w:tcPr>
            <w:tcW w:w="959" w:type="dxa"/>
          </w:tcPr>
          <w:p w14:paraId="3B05A42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77" w:type="dxa"/>
          </w:tcPr>
          <w:p w14:paraId="6276AB9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Sahabhagidhan</w:t>
            </w:r>
          </w:p>
        </w:tc>
        <w:tc>
          <w:tcPr>
            <w:tcW w:w="3686" w:type="dxa"/>
          </w:tcPr>
          <w:p w14:paraId="7DA14552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IR 55419-4*2/WAY RAREM (www.rkbodisha.in )</w:t>
            </w:r>
          </w:p>
        </w:tc>
        <w:tc>
          <w:tcPr>
            <w:tcW w:w="2410" w:type="dxa"/>
          </w:tcPr>
          <w:p w14:paraId="2EED64F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tolerant</w:t>
            </w:r>
          </w:p>
        </w:tc>
      </w:tr>
      <w:tr w:rsidR="00C00A16" w:rsidRPr="00130849" w14:paraId="3AAD1F98" w14:textId="77777777" w:rsidTr="00FD3C81">
        <w:trPr>
          <w:trHeight w:val="20"/>
        </w:trPr>
        <w:tc>
          <w:tcPr>
            <w:tcW w:w="959" w:type="dxa"/>
          </w:tcPr>
          <w:p w14:paraId="0E7587C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77" w:type="dxa"/>
          </w:tcPr>
          <w:p w14:paraId="4DE61D8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DRR44</w:t>
            </w:r>
          </w:p>
        </w:tc>
        <w:tc>
          <w:tcPr>
            <w:tcW w:w="3686" w:type="dxa"/>
          </w:tcPr>
          <w:p w14:paraId="1007AE2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IR 71700-247-1-1-2/IR 03 L120 (www.rkbodisha.in )</w:t>
            </w:r>
          </w:p>
        </w:tc>
        <w:tc>
          <w:tcPr>
            <w:tcW w:w="2410" w:type="dxa"/>
          </w:tcPr>
          <w:p w14:paraId="11B07CB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tolerant</w:t>
            </w:r>
          </w:p>
        </w:tc>
      </w:tr>
      <w:tr w:rsidR="00C00A16" w:rsidRPr="00130849" w14:paraId="47927342" w14:textId="77777777" w:rsidTr="00FD3C81">
        <w:trPr>
          <w:trHeight w:val="20"/>
        </w:trPr>
        <w:tc>
          <w:tcPr>
            <w:tcW w:w="959" w:type="dxa"/>
          </w:tcPr>
          <w:p w14:paraId="1EA1DD0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77" w:type="dxa"/>
          </w:tcPr>
          <w:p w14:paraId="42A8B14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DRR42</w:t>
            </w:r>
          </w:p>
        </w:tc>
        <w:tc>
          <w:tcPr>
            <w:tcW w:w="3686" w:type="dxa"/>
          </w:tcPr>
          <w:p w14:paraId="5CA5CDED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Aday Sel/*3 IR 64 (www.rkbodisha.in)</w:t>
            </w:r>
          </w:p>
        </w:tc>
        <w:tc>
          <w:tcPr>
            <w:tcW w:w="2410" w:type="dxa"/>
          </w:tcPr>
          <w:p w14:paraId="5FD9F4D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tolerant</w:t>
            </w:r>
          </w:p>
        </w:tc>
      </w:tr>
      <w:tr w:rsidR="00C00A16" w:rsidRPr="00130849" w14:paraId="46C9430D" w14:textId="77777777" w:rsidTr="00FD3C81">
        <w:trPr>
          <w:trHeight w:val="20"/>
        </w:trPr>
        <w:tc>
          <w:tcPr>
            <w:tcW w:w="959" w:type="dxa"/>
          </w:tcPr>
          <w:p w14:paraId="585C89A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77" w:type="dxa"/>
          </w:tcPr>
          <w:p w14:paraId="711AEF3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Vandana</w:t>
            </w:r>
          </w:p>
        </w:tc>
        <w:tc>
          <w:tcPr>
            <w:tcW w:w="3686" w:type="dxa"/>
          </w:tcPr>
          <w:p w14:paraId="315704D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  <w:highlight w:val="yellow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C22/Kalakeri</w:t>
            </w:r>
          </w:p>
        </w:tc>
        <w:tc>
          <w:tcPr>
            <w:tcW w:w="2410" w:type="dxa"/>
          </w:tcPr>
          <w:p w14:paraId="72627902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tolerant</w:t>
            </w:r>
          </w:p>
        </w:tc>
      </w:tr>
      <w:tr w:rsidR="00C00A16" w:rsidRPr="00130849" w14:paraId="3B1C60AD" w14:textId="77777777" w:rsidTr="00FD3C81">
        <w:trPr>
          <w:trHeight w:val="20"/>
        </w:trPr>
        <w:tc>
          <w:tcPr>
            <w:tcW w:w="959" w:type="dxa"/>
          </w:tcPr>
          <w:p w14:paraId="321E375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77" w:type="dxa"/>
          </w:tcPr>
          <w:p w14:paraId="4C3DFAD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Nagina 22</w:t>
            </w:r>
          </w:p>
        </w:tc>
        <w:tc>
          <w:tcPr>
            <w:tcW w:w="3686" w:type="dxa"/>
          </w:tcPr>
          <w:p w14:paraId="00CCFC1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Selection from landrace Rajbhog (Stephen et al. 2022)</w:t>
            </w:r>
          </w:p>
        </w:tc>
        <w:tc>
          <w:tcPr>
            <w:tcW w:w="2410" w:type="dxa"/>
          </w:tcPr>
          <w:p w14:paraId="52EF22F1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tolerant</w:t>
            </w:r>
          </w:p>
        </w:tc>
      </w:tr>
      <w:tr w:rsidR="00C00A16" w:rsidRPr="00130849" w14:paraId="3FEEC6F4" w14:textId="77777777" w:rsidTr="00FD3C81">
        <w:trPr>
          <w:trHeight w:val="20"/>
        </w:trPr>
        <w:tc>
          <w:tcPr>
            <w:tcW w:w="959" w:type="dxa"/>
          </w:tcPr>
          <w:p w14:paraId="4AB5AC1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77" w:type="dxa"/>
          </w:tcPr>
          <w:p w14:paraId="3697764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Swarna</w:t>
            </w:r>
          </w:p>
        </w:tc>
        <w:tc>
          <w:tcPr>
            <w:tcW w:w="3686" w:type="dxa"/>
          </w:tcPr>
          <w:p w14:paraId="6BA2253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Vasista/Mahsuri (http://riceportal.in)</w:t>
            </w:r>
          </w:p>
        </w:tc>
        <w:tc>
          <w:tcPr>
            <w:tcW w:w="2410" w:type="dxa"/>
          </w:tcPr>
          <w:p w14:paraId="46798BA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Drought susceptible</w:t>
            </w:r>
          </w:p>
        </w:tc>
      </w:tr>
      <w:tr w:rsidR="00C00A16" w:rsidRPr="00130849" w14:paraId="772ABAD7" w14:textId="77777777" w:rsidTr="00FD3C81">
        <w:trPr>
          <w:trHeight w:val="20"/>
        </w:trPr>
        <w:tc>
          <w:tcPr>
            <w:tcW w:w="959" w:type="dxa"/>
          </w:tcPr>
          <w:p w14:paraId="4653573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77" w:type="dxa"/>
          </w:tcPr>
          <w:p w14:paraId="06455A8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Lalat</w:t>
            </w:r>
          </w:p>
        </w:tc>
        <w:tc>
          <w:tcPr>
            <w:tcW w:w="3686" w:type="dxa"/>
          </w:tcPr>
          <w:p w14:paraId="2DAFCC4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Obs 677/IR2071//Bikram/W 1263 (Panda et al. 1987)</w:t>
            </w:r>
          </w:p>
        </w:tc>
        <w:tc>
          <w:tcPr>
            <w:tcW w:w="2410" w:type="dxa"/>
          </w:tcPr>
          <w:p w14:paraId="4C3DBA8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High Yielding Variety</w:t>
            </w:r>
          </w:p>
        </w:tc>
      </w:tr>
      <w:tr w:rsidR="00C00A16" w:rsidRPr="00130849" w14:paraId="2F964CDB" w14:textId="77777777" w:rsidTr="00FD3C81">
        <w:trPr>
          <w:trHeight w:val="20"/>
        </w:trPr>
        <w:tc>
          <w:tcPr>
            <w:tcW w:w="959" w:type="dxa"/>
          </w:tcPr>
          <w:p w14:paraId="3D4EC17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77" w:type="dxa"/>
          </w:tcPr>
          <w:p w14:paraId="1160D9B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Kerala Sundari</w:t>
            </w:r>
          </w:p>
        </w:tc>
        <w:tc>
          <w:tcPr>
            <w:tcW w:w="3686" w:type="dxa"/>
          </w:tcPr>
          <w:p w14:paraId="4B8CC8A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2FB591B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07A959B1" w14:textId="77777777" w:rsidTr="00FD3C81">
        <w:trPr>
          <w:trHeight w:val="20"/>
        </w:trPr>
        <w:tc>
          <w:tcPr>
            <w:tcW w:w="959" w:type="dxa"/>
          </w:tcPr>
          <w:p w14:paraId="340F44B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77" w:type="dxa"/>
            <w:vAlign w:val="bottom"/>
          </w:tcPr>
          <w:p w14:paraId="48CB6A62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Bhuri</w:t>
            </w:r>
          </w:p>
        </w:tc>
        <w:tc>
          <w:tcPr>
            <w:tcW w:w="3686" w:type="dxa"/>
          </w:tcPr>
          <w:p w14:paraId="3EBD05E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498094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7B92D7BB" w14:textId="77777777" w:rsidTr="00FD3C81">
        <w:trPr>
          <w:trHeight w:val="20"/>
        </w:trPr>
        <w:tc>
          <w:tcPr>
            <w:tcW w:w="959" w:type="dxa"/>
          </w:tcPr>
          <w:p w14:paraId="06E28DE2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77" w:type="dxa"/>
            <w:vAlign w:val="bottom"/>
          </w:tcPr>
          <w:p w14:paraId="3C69BB8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Maniksal</w:t>
            </w:r>
          </w:p>
        </w:tc>
        <w:tc>
          <w:tcPr>
            <w:tcW w:w="3686" w:type="dxa"/>
          </w:tcPr>
          <w:p w14:paraId="3F4B9B6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5296BB0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6E9C3E8B" w14:textId="77777777" w:rsidTr="00FD3C81">
        <w:trPr>
          <w:trHeight w:val="20"/>
        </w:trPr>
        <w:tc>
          <w:tcPr>
            <w:tcW w:w="959" w:type="dxa"/>
          </w:tcPr>
          <w:p w14:paraId="4B6B245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77" w:type="dxa"/>
            <w:vAlign w:val="bottom"/>
          </w:tcPr>
          <w:p w14:paraId="685EA7F9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Chhotodidi</w:t>
            </w:r>
          </w:p>
        </w:tc>
        <w:tc>
          <w:tcPr>
            <w:tcW w:w="3686" w:type="dxa"/>
          </w:tcPr>
          <w:p w14:paraId="125EF16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5F5F85C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571608C4" w14:textId="77777777" w:rsidTr="00FD3C81">
        <w:trPr>
          <w:trHeight w:val="20"/>
        </w:trPr>
        <w:tc>
          <w:tcPr>
            <w:tcW w:w="959" w:type="dxa"/>
          </w:tcPr>
          <w:p w14:paraId="7B18421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77" w:type="dxa"/>
            <w:vAlign w:val="bottom"/>
          </w:tcPr>
          <w:p w14:paraId="6CAD8131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Lohasal</w:t>
            </w:r>
          </w:p>
        </w:tc>
        <w:tc>
          <w:tcPr>
            <w:tcW w:w="3686" w:type="dxa"/>
          </w:tcPr>
          <w:p w14:paraId="57421E39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1E8E606D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72B13D04" w14:textId="77777777" w:rsidTr="00FD3C81">
        <w:trPr>
          <w:trHeight w:val="20"/>
        </w:trPr>
        <w:tc>
          <w:tcPr>
            <w:tcW w:w="959" w:type="dxa"/>
          </w:tcPr>
          <w:p w14:paraId="035B38E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77" w:type="dxa"/>
            <w:vAlign w:val="bottom"/>
          </w:tcPr>
          <w:p w14:paraId="5DA18B8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Aswinsal</w:t>
            </w:r>
          </w:p>
        </w:tc>
        <w:tc>
          <w:tcPr>
            <w:tcW w:w="3686" w:type="dxa"/>
          </w:tcPr>
          <w:p w14:paraId="197326B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1A2194B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28EA25CD" w14:textId="77777777" w:rsidTr="00FD3C81">
        <w:trPr>
          <w:trHeight w:val="20"/>
        </w:trPr>
        <w:tc>
          <w:tcPr>
            <w:tcW w:w="959" w:type="dxa"/>
          </w:tcPr>
          <w:p w14:paraId="147EBC8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77" w:type="dxa"/>
            <w:vAlign w:val="bottom"/>
          </w:tcPr>
          <w:p w14:paraId="5D12C362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Morogjhota</w:t>
            </w:r>
          </w:p>
        </w:tc>
        <w:tc>
          <w:tcPr>
            <w:tcW w:w="3686" w:type="dxa"/>
          </w:tcPr>
          <w:p w14:paraId="33DE5F9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507022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60063642" w14:textId="77777777" w:rsidTr="00FD3C81">
        <w:trPr>
          <w:trHeight w:val="20"/>
        </w:trPr>
        <w:tc>
          <w:tcPr>
            <w:tcW w:w="959" w:type="dxa"/>
          </w:tcPr>
          <w:p w14:paraId="39B8F3B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77" w:type="dxa"/>
            <w:vAlign w:val="bottom"/>
          </w:tcPr>
          <w:p w14:paraId="076B00A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Sonagori</w:t>
            </w:r>
          </w:p>
        </w:tc>
        <w:tc>
          <w:tcPr>
            <w:tcW w:w="3686" w:type="dxa"/>
          </w:tcPr>
          <w:p w14:paraId="2F042D6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4E4FA1FD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05464FDB" w14:textId="77777777" w:rsidTr="00FD3C81">
        <w:trPr>
          <w:trHeight w:val="20"/>
        </w:trPr>
        <w:tc>
          <w:tcPr>
            <w:tcW w:w="959" w:type="dxa"/>
          </w:tcPr>
          <w:p w14:paraId="695C698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77" w:type="dxa"/>
            <w:vAlign w:val="bottom"/>
          </w:tcPr>
          <w:p w14:paraId="19493AE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Tulsikamal</w:t>
            </w:r>
          </w:p>
        </w:tc>
        <w:tc>
          <w:tcPr>
            <w:tcW w:w="3686" w:type="dxa"/>
          </w:tcPr>
          <w:p w14:paraId="2966A2F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6186A3C9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70956CB9" w14:textId="77777777" w:rsidTr="00FD3C81">
        <w:trPr>
          <w:trHeight w:val="20"/>
        </w:trPr>
        <w:tc>
          <w:tcPr>
            <w:tcW w:w="959" w:type="dxa"/>
          </w:tcPr>
          <w:p w14:paraId="7572455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77" w:type="dxa"/>
            <w:vAlign w:val="bottom"/>
          </w:tcPr>
          <w:p w14:paraId="3BDC2BE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Bhundi</w:t>
            </w:r>
          </w:p>
        </w:tc>
        <w:tc>
          <w:tcPr>
            <w:tcW w:w="3686" w:type="dxa"/>
          </w:tcPr>
          <w:p w14:paraId="088DD17B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43AA1FD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372035B2" w14:textId="77777777" w:rsidTr="00FD3C81">
        <w:trPr>
          <w:trHeight w:val="20"/>
        </w:trPr>
        <w:tc>
          <w:tcPr>
            <w:tcW w:w="959" w:type="dxa"/>
          </w:tcPr>
          <w:p w14:paraId="2F78F6A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77" w:type="dxa"/>
            <w:vAlign w:val="bottom"/>
          </w:tcPr>
          <w:p w14:paraId="4E9C6C9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Bhadoi</w:t>
            </w:r>
          </w:p>
        </w:tc>
        <w:tc>
          <w:tcPr>
            <w:tcW w:w="3686" w:type="dxa"/>
          </w:tcPr>
          <w:p w14:paraId="61FFC974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2CE06219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0AC2F4E7" w14:textId="77777777" w:rsidTr="00FD3C81">
        <w:trPr>
          <w:trHeight w:val="20"/>
        </w:trPr>
        <w:tc>
          <w:tcPr>
            <w:tcW w:w="959" w:type="dxa"/>
          </w:tcPr>
          <w:p w14:paraId="69B8B49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77" w:type="dxa"/>
            <w:vAlign w:val="bottom"/>
          </w:tcPr>
          <w:p w14:paraId="6DF6121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Kelesh</w:t>
            </w:r>
          </w:p>
        </w:tc>
        <w:tc>
          <w:tcPr>
            <w:tcW w:w="3686" w:type="dxa"/>
          </w:tcPr>
          <w:p w14:paraId="142231B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ED9F61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7B5E82AA" w14:textId="77777777" w:rsidTr="00FD3C81">
        <w:trPr>
          <w:trHeight w:val="20"/>
        </w:trPr>
        <w:tc>
          <w:tcPr>
            <w:tcW w:w="959" w:type="dxa"/>
          </w:tcPr>
          <w:p w14:paraId="7439F0E5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77" w:type="dxa"/>
            <w:vAlign w:val="bottom"/>
          </w:tcPr>
          <w:p w14:paraId="6DDB7D1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Vasamanik-i</w:t>
            </w:r>
          </w:p>
        </w:tc>
        <w:tc>
          <w:tcPr>
            <w:tcW w:w="3686" w:type="dxa"/>
          </w:tcPr>
          <w:p w14:paraId="185BF8E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1B67E23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07790691" w14:textId="77777777" w:rsidTr="00FD3C81">
        <w:trPr>
          <w:trHeight w:val="20"/>
        </w:trPr>
        <w:tc>
          <w:tcPr>
            <w:tcW w:w="959" w:type="dxa"/>
          </w:tcPr>
          <w:p w14:paraId="73C7AB6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77" w:type="dxa"/>
            <w:vAlign w:val="bottom"/>
          </w:tcPr>
          <w:p w14:paraId="4E0804DB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Velchi-i</w:t>
            </w:r>
          </w:p>
        </w:tc>
        <w:tc>
          <w:tcPr>
            <w:tcW w:w="3686" w:type="dxa"/>
          </w:tcPr>
          <w:p w14:paraId="24AF2F6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6FBB820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35B99FB0" w14:textId="77777777" w:rsidTr="00FD3C81">
        <w:trPr>
          <w:trHeight w:val="20"/>
        </w:trPr>
        <w:tc>
          <w:tcPr>
            <w:tcW w:w="959" w:type="dxa"/>
          </w:tcPr>
          <w:p w14:paraId="48FD940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477" w:type="dxa"/>
            <w:vAlign w:val="bottom"/>
          </w:tcPr>
          <w:p w14:paraId="4325E3C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Langalmathi</w:t>
            </w:r>
          </w:p>
        </w:tc>
        <w:tc>
          <w:tcPr>
            <w:tcW w:w="3686" w:type="dxa"/>
          </w:tcPr>
          <w:p w14:paraId="1FA1464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0912EA7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47DD7860" w14:textId="77777777" w:rsidTr="00FD3C81">
        <w:trPr>
          <w:trHeight w:val="20"/>
        </w:trPr>
        <w:tc>
          <w:tcPr>
            <w:tcW w:w="959" w:type="dxa"/>
          </w:tcPr>
          <w:p w14:paraId="2D2FEF3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77" w:type="dxa"/>
            <w:vAlign w:val="bottom"/>
          </w:tcPr>
          <w:p w14:paraId="22F8E76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Bhramarmali</w:t>
            </w:r>
          </w:p>
        </w:tc>
        <w:tc>
          <w:tcPr>
            <w:tcW w:w="3686" w:type="dxa"/>
          </w:tcPr>
          <w:p w14:paraId="41D111E9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0CA8EECA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230B37AB" w14:textId="77777777" w:rsidTr="00FD3C81">
        <w:trPr>
          <w:trHeight w:val="20"/>
        </w:trPr>
        <w:tc>
          <w:tcPr>
            <w:tcW w:w="959" w:type="dxa"/>
          </w:tcPr>
          <w:p w14:paraId="165FCF2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477" w:type="dxa"/>
            <w:vAlign w:val="bottom"/>
          </w:tcPr>
          <w:p w14:paraId="749B8BB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Chandrakanti</w:t>
            </w:r>
          </w:p>
        </w:tc>
        <w:tc>
          <w:tcPr>
            <w:tcW w:w="3686" w:type="dxa"/>
          </w:tcPr>
          <w:p w14:paraId="0E4C0FA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17012C3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0D09460D" w14:textId="77777777" w:rsidTr="00FD3C81">
        <w:trPr>
          <w:trHeight w:val="20"/>
        </w:trPr>
        <w:tc>
          <w:tcPr>
            <w:tcW w:w="959" w:type="dxa"/>
          </w:tcPr>
          <w:p w14:paraId="0063593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77" w:type="dxa"/>
            <w:vAlign w:val="bottom"/>
          </w:tcPr>
          <w:p w14:paraId="7E6342E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Kalpana</w:t>
            </w:r>
          </w:p>
        </w:tc>
        <w:tc>
          <w:tcPr>
            <w:tcW w:w="3686" w:type="dxa"/>
          </w:tcPr>
          <w:p w14:paraId="4109F47B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35F4D7D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6829D6D9" w14:textId="77777777" w:rsidTr="00FD3C81">
        <w:trPr>
          <w:trHeight w:val="20"/>
        </w:trPr>
        <w:tc>
          <w:tcPr>
            <w:tcW w:w="959" w:type="dxa"/>
          </w:tcPr>
          <w:p w14:paraId="37D1064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477" w:type="dxa"/>
            <w:vAlign w:val="bottom"/>
          </w:tcPr>
          <w:p w14:paraId="68EA124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Neta</w:t>
            </w:r>
          </w:p>
        </w:tc>
        <w:tc>
          <w:tcPr>
            <w:tcW w:w="3686" w:type="dxa"/>
          </w:tcPr>
          <w:p w14:paraId="76CB204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69A132E1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75BE6EF6" w14:textId="77777777" w:rsidTr="00FD3C81">
        <w:trPr>
          <w:trHeight w:val="20"/>
        </w:trPr>
        <w:tc>
          <w:tcPr>
            <w:tcW w:w="959" w:type="dxa"/>
          </w:tcPr>
          <w:p w14:paraId="28243F5D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77" w:type="dxa"/>
            <w:vAlign w:val="bottom"/>
          </w:tcPr>
          <w:p w14:paraId="119FA848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Lakkansal</w:t>
            </w:r>
          </w:p>
        </w:tc>
        <w:tc>
          <w:tcPr>
            <w:tcW w:w="3686" w:type="dxa"/>
          </w:tcPr>
          <w:p w14:paraId="35078F4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E1138D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2C450375" w14:textId="77777777" w:rsidTr="00FD3C81">
        <w:trPr>
          <w:trHeight w:val="20"/>
        </w:trPr>
        <w:tc>
          <w:tcPr>
            <w:tcW w:w="959" w:type="dxa"/>
          </w:tcPr>
          <w:p w14:paraId="25B3D213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477" w:type="dxa"/>
            <w:vAlign w:val="bottom"/>
          </w:tcPr>
          <w:p w14:paraId="7E8EDC5E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Vutmuri</w:t>
            </w:r>
          </w:p>
        </w:tc>
        <w:tc>
          <w:tcPr>
            <w:tcW w:w="3686" w:type="dxa"/>
          </w:tcPr>
          <w:p w14:paraId="49A90E90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75A0936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  <w:tr w:rsidR="00C00A16" w:rsidRPr="00130849" w14:paraId="4E7A4215" w14:textId="77777777" w:rsidTr="00FD3C81">
        <w:trPr>
          <w:trHeight w:val="20"/>
        </w:trPr>
        <w:tc>
          <w:tcPr>
            <w:tcW w:w="959" w:type="dxa"/>
          </w:tcPr>
          <w:p w14:paraId="6EA27C56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77" w:type="dxa"/>
            <w:vAlign w:val="bottom"/>
          </w:tcPr>
          <w:p w14:paraId="6A88F177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Kashiphool</w:t>
            </w:r>
          </w:p>
        </w:tc>
        <w:tc>
          <w:tcPr>
            <w:tcW w:w="3686" w:type="dxa"/>
          </w:tcPr>
          <w:p w14:paraId="22A456BF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Unknown</w:t>
            </w:r>
          </w:p>
        </w:tc>
        <w:tc>
          <w:tcPr>
            <w:tcW w:w="2410" w:type="dxa"/>
          </w:tcPr>
          <w:p w14:paraId="15A0A22C" w14:textId="77777777" w:rsidR="00C00A16" w:rsidRPr="00130849" w:rsidRDefault="00C00A16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Landrace</w:t>
            </w:r>
          </w:p>
        </w:tc>
      </w:tr>
    </w:tbl>
    <w:p w14:paraId="3C2EDD93" w14:textId="77777777" w:rsidR="00C00A16" w:rsidRDefault="00C00A16" w:rsidP="00C00A16"/>
    <w:p w14:paraId="35BF28BD" w14:textId="77777777" w:rsidR="00C00A16" w:rsidRDefault="00C00A16" w:rsidP="00C00A16"/>
    <w:p w14:paraId="6B306915" w14:textId="77777777" w:rsidR="006C5E48" w:rsidRDefault="006C5E48" w:rsidP="00C00A16"/>
    <w:p w14:paraId="3B008FCD" w14:textId="77777777" w:rsidR="000356F1" w:rsidRDefault="000356F1" w:rsidP="00C00A16">
      <w:pPr>
        <w:rPr>
          <w:rFonts w:ascii="Times New Roman" w:hAnsi="Times New Roman"/>
          <w:b/>
          <w:bCs/>
          <w:sz w:val="20"/>
          <w:szCs w:val="20"/>
        </w:rPr>
      </w:pPr>
    </w:p>
    <w:p w14:paraId="42E0A1D8" w14:textId="41578841" w:rsidR="000356F1" w:rsidRDefault="000624EB" w:rsidP="00C00A1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 xml:space="preserve">Supplementary </w:t>
      </w:r>
      <w:r w:rsidR="000356F1" w:rsidRPr="003D02ED">
        <w:rPr>
          <w:rFonts w:ascii="Times New Roman" w:hAnsi="Times New Roman"/>
          <w:b/>
          <w:bCs/>
          <w:sz w:val="20"/>
          <w:szCs w:val="20"/>
        </w:rPr>
        <w:t>Table 2</w:t>
      </w:r>
      <w:r w:rsidR="000356F1" w:rsidRPr="003D02ED">
        <w:rPr>
          <w:rFonts w:ascii="Times New Roman" w:hAnsi="Times New Roman"/>
          <w:sz w:val="20"/>
          <w:szCs w:val="20"/>
        </w:rPr>
        <w:t xml:space="preserve"> List of Primers</w:t>
      </w:r>
    </w:p>
    <w:tbl>
      <w:tblPr>
        <w:tblW w:w="10900" w:type="dxa"/>
        <w:tblInd w:w="-9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9"/>
        <w:gridCol w:w="993"/>
        <w:gridCol w:w="1134"/>
        <w:gridCol w:w="2977"/>
        <w:gridCol w:w="3260"/>
        <w:gridCol w:w="1787"/>
      </w:tblGrid>
      <w:tr w:rsidR="000356F1" w:rsidRPr="00F57CD6" w14:paraId="5D9B24C1" w14:textId="77777777" w:rsidTr="00FD3C81">
        <w:tc>
          <w:tcPr>
            <w:tcW w:w="749" w:type="dxa"/>
          </w:tcPr>
          <w:p w14:paraId="0D17586B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Sl no.</w:t>
            </w:r>
          </w:p>
        </w:tc>
        <w:tc>
          <w:tcPr>
            <w:tcW w:w="993" w:type="dxa"/>
          </w:tcPr>
          <w:p w14:paraId="53A7ACDA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Primer</w:t>
            </w:r>
          </w:p>
        </w:tc>
        <w:tc>
          <w:tcPr>
            <w:tcW w:w="1134" w:type="dxa"/>
          </w:tcPr>
          <w:p w14:paraId="629F18EF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QTL/Chr no</w:t>
            </w:r>
          </w:p>
        </w:tc>
        <w:tc>
          <w:tcPr>
            <w:tcW w:w="2977" w:type="dxa"/>
          </w:tcPr>
          <w:p w14:paraId="0C8C7EB1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Forward sequence</w:t>
            </w:r>
          </w:p>
        </w:tc>
        <w:tc>
          <w:tcPr>
            <w:tcW w:w="3260" w:type="dxa"/>
          </w:tcPr>
          <w:p w14:paraId="04E4F511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Reverse sequence</w:t>
            </w:r>
          </w:p>
        </w:tc>
        <w:tc>
          <w:tcPr>
            <w:tcW w:w="1787" w:type="dxa"/>
          </w:tcPr>
          <w:p w14:paraId="5E9A3975" w14:textId="77777777" w:rsidR="000356F1" w:rsidRPr="003A686F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A686F">
              <w:rPr>
                <w:rFonts w:ascii="Times New Roman" w:hAnsi="Times New Roman"/>
                <w:bCs/>
                <w:sz w:val="20"/>
                <w:szCs w:val="20"/>
              </w:rPr>
              <w:t>References</w:t>
            </w:r>
          </w:p>
        </w:tc>
      </w:tr>
      <w:tr w:rsidR="000356F1" w:rsidRPr="00F57CD6" w14:paraId="25FDEFE7" w14:textId="77777777" w:rsidTr="00FD3C81">
        <w:tc>
          <w:tcPr>
            <w:tcW w:w="749" w:type="dxa"/>
          </w:tcPr>
          <w:p w14:paraId="23DDE57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2B9E36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RM279</w:t>
            </w:r>
          </w:p>
        </w:tc>
        <w:tc>
          <w:tcPr>
            <w:tcW w:w="1134" w:type="dxa"/>
          </w:tcPr>
          <w:p w14:paraId="0055849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2.2</w:t>
            </w:r>
          </w:p>
        </w:tc>
        <w:tc>
          <w:tcPr>
            <w:tcW w:w="2977" w:type="dxa"/>
          </w:tcPr>
          <w:p w14:paraId="6BCD5C9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GCGGGAGAGGGATCTCCT</w:t>
            </w:r>
          </w:p>
        </w:tc>
        <w:tc>
          <w:tcPr>
            <w:tcW w:w="3260" w:type="dxa"/>
          </w:tcPr>
          <w:p w14:paraId="4065F9B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GGCTAGGAGTTAACCTCGCG</w:t>
            </w:r>
          </w:p>
        </w:tc>
        <w:tc>
          <w:tcPr>
            <w:tcW w:w="1787" w:type="dxa"/>
          </w:tcPr>
          <w:p w14:paraId="232A39F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2018; Roy et al. 2021</w:t>
            </w:r>
          </w:p>
        </w:tc>
      </w:tr>
      <w:tr w:rsidR="000356F1" w:rsidRPr="00F57CD6" w14:paraId="241DC954" w14:textId="77777777" w:rsidTr="00FD3C81">
        <w:tc>
          <w:tcPr>
            <w:tcW w:w="749" w:type="dxa"/>
          </w:tcPr>
          <w:p w14:paraId="19E9357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22B56AE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RM555</w:t>
            </w:r>
          </w:p>
        </w:tc>
        <w:tc>
          <w:tcPr>
            <w:tcW w:w="1134" w:type="dxa"/>
          </w:tcPr>
          <w:p w14:paraId="24D2003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2.2</w:t>
            </w:r>
          </w:p>
        </w:tc>
        <w:tc>
          <w:tcPr>
            <w:tcW w:w="2977" w:type="dxa"/>
          </w:tcPr>
          <w:p w14:paraId="276047C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TTGGATCAGCCAAAGGAGAC</w:t>
            </w:r>
          </w:p>
        </w:tc>
        <w:tc>
          <w:tcPr>
            <w:tcW w:w="3260" w:type="dxa"/>
          </w:tcPr>
          <w:p w14:paraId="33AF784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CAGCATTGTGGCATGGATAC</w:t>
            </w:r>
          </w:p>
        </w:tc>
        <w:tc>
          <w:tcPr>
            <w:tcW w:w="1787" w:type="dxa"/>
          </w:tcPr>
          <w:p w14:paraId="6DA6692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2018; Roy et al. 2021</w:t>
            </w:r>
          </w:p>
        </w:tc>
      </w:tr>
      <w:tr w:rsidR="000356F1" w:rsidRPr="00F57CD6" w14:paraId="0E80F831" w14:textId="77777777" w:rsidTr="00FD3C81">
        <w:tc>
          <w:tcPr>
            <w:tcW w:w="749" w:type="dxa"/>
          </w:tcPr>
          <w:p w14:paraId="25C1573C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3" w:type="dxa"/>
          </w:tcPr>
          <w:p w14:paraId="053C69B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RM263</w:t>
            </w:r>
          </w:p>
        </w:tc>
        <w:tc>
          <w:tcPr>
            <w:tcW w:w="1134" w:type="dxa"/>
          </w:tcPr>
          <w:p w14:paraId="79B0984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2.2</w:t>
            </w:r>
          </w:p>
          <w:p w14:paraId="06CEACD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2.3</w:t>
            </w:r>
          </w:p>
        </w:tc>
        <w:tc>
          <w:tcPr>
            <w:tcW w:w="2977" w:type="dxa"/>
          </w:tcPr>
          <w:p w14:paraId="41CA88C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CCCAGGCTAGCTCATGAACC</w:t>
            </w:r>
          </w:p>
        </w:tc>
        <w:tc>
          <w:tcPr>
            <w:tcW w:w="3260" w:type="dxa"/>
          </w:tcPr>
          <w:p w14:paraId="11EF1D9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GCTACGTTTGAGCTACCACG</w:t>
            </w:r>
          </w:p>
        </w:tc>
        <w:tc>
          <w:tcPr>
            <w:tcW w:w="1787" w:type="dxa"/>
          </w:tcPr>
          <w:p w14:paraId="1D4F83D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2019; Roy et al. 2021</w:t>
            </w:r>
          </w:p>
        </w:tc>
      </w:tr>
      <w:tr w:rsidR="000356F1" w:rsidRPr="00F57CD6" w14:paraId="1B4341A9" w14:textId="77777777" w:rsidTr="00FD3C81">
        <w:tc>
          <w:tcPr>
            <w:tcW w:w="749" w:type="dxa"/>
          </w:tcPr>
          <w:p w14:paraId="04BE2EA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F1118D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RM431</w:t>
            </w:r>
          </w:p>
        </w:tc>
        <w:tc>
          <w:tcPr>
            <w:tcW w:w="1134" w:type="dxa"/>
          </w:tcPr>
          <w:p w14:paraId="1DF18A0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1.1</w:t>
            </w:r>
          </w:p>
        </w:tc>
        <w:tc>
          <w:tcPr>
            <w:tcW w:w="2977" w:type="dxa"/>
          </w:tcPr>
          <w:p w14:paraId="564802C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TCCTGCGAACTGAAGAGTTG</w:t>
            </w:r>
          </w:p>
        </w:tc>
        <w:tc>
          <w:tcPr>
            <w:tcW w:w="3260" w:type="dxa"/>
          </w:tcPr>
          <w:p w14:paraId="23A08CC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AGAGCAAAACCCTGGTTCAC</w:t>
            </w:r>
          </w:p>
        </w:tc>
        <w:tc>
          <w:tcPr>
            <w:tcW w:w="1787" w:type="dxa"/>
          </w:tcPr>
          <w:p w14:paraId="61447B8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2018; Roy et al. 2021</w:t>
            </w:r>
          </w:p>
        </w:tc>
      </w:tr>
      <w:tr w:rsidR="000356F1" w:rsidRPr="00F57CD6" w14:paraId="6DB3ABBD" w14:textId="77777777" w:rsidTr="00FD3C81">
        <w:tc>
          <w:tcPr>
            <w:tcW w:w="749" w:type="dxa"/>
          </w:tcPr>
          <w:p w14:paraId="7E3AA78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2B3A4D5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RM324</w:t>
            </w:r>
          </w:p>
        </w:tc>
        <w:tc>
          <w:tcPr>
            <w:tcW w:w="1134" w:type="dxa"/>
          </w:tcPr>
          <w:p w14:paraId="76B61EA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2.1</w:t>
            </w:r>
          </w:p>
        </w:tc>
        <w:tc>
          <w:tcPr>
            <w:tcW w:w="2977" w:type="dxa"/>
          </w:tcPr>
          <w:p w14:paraId="43C3E0C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CTGATTCCACACACTTGTGC</w:t>
            </w:r>
          </w:p>
        </w:tc>
        <w:tc>
          <w:tcPr>
            <w:tcW w:w="3260" w:type="dxa"/>
          </w:tcPr>
          <w:p w14:paraId="4C9273E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GATTCCACGTCAGGATCTTC</w:t>
            </w:r>
          </w:p>
        </w:tc>
        <w:tc>
          <w:tcPr>
            <w:tcW w:w="1787" w:type="dxa"/>
          </w:tcPr>
          <w:p w14:paraId="29744CD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</w:t>
            </w:r>
          </w:p>
        </w:tc>
      </w:tr>
      <w:tr w:rsidR="000356F1" w:rsidRPr="00F57CD6" w14:paraId="664D758A" w14:textId="77777777" w:rsidTr="00FD3C81">
        <w:tc>
          <w:tcPr>
            <w:tcW w:w="749" w:type="dxa"/>
          </w:tcPr>
          <w:p w14:paraId="20D06C3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76D566A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RM3549</w:t>
            </w:r>
          </w:p>
        </w:tc>
        <w:tc>
          <w:tcPr>
            <w:tcW w:w="1134" w:type="dxa"/>
          </w:tcPr>
          <w:p w14:paraId="73D0169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2.1</w:t>
            </w:r>
          </w:p>
        </w:tc>
        <w:tc>
          <w:tcPr>
            <w:tcW w:w="2977" w:type="dxa"/>
          </w:tcPr>
          <w:p w14:paraId="10FF9DD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GATCCTCCACACCCAACAAC</w:t>
            </w:r>
          </w:p>
        </w:tc>
        <w:tc>
          <w:tcPr>
            <w:tcW w:w="3260" w:type="dxa"/>
          </w:tcPr>
          <w:p w14:paraId="3957D644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GATTCCACGTCAGGATCTTC</w:t>
            </w:r>
          </w:p>
        </w:tc>
        <w:tc>
          <w:tcPr>
            <w:tcW w:w="1787" w:type="dxa"/>
          </w:tcPr>
          <w:p w14:paraId="79C3C44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</w:t>
            </w:r>
          </w:p>
        </w:tc>
      </w:tr>
      <w:tr w:rsidR="000356F1" w:rsidRPr="00F57CD6" w14:paraId="4F19C185" w14:textId="77777777" w:rsidTr="00FD3C81">
        <w:tc>
          <w:tcPr>
            <w:tcW w:w="749" w:type="dxa"/>
          </w:tcPr>
          <w:p w14:paraId="44A30D5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3E42C2A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RM250</w:t>
            </w:r>
          </w:p>
        </w:tc>
        <w:tc>
          <w:tcPr>
            <w:tcW w:w="1134" w:type="dxa"/>
          </w:tcPr>
          <w:p w14:paraId="22316B0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2.3</w:t>
            </w:r>
          </w:p>
        </w:tc>
        <w:tc>
          <w:tcPr>
            <w:tcW w:w="2977" w:type="dxa"/>
          </w:tcPr>
          <w:p w14:paraId="5CE41C3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GGTTCAAACCAAGCTGATCA</w:t>
            </w:r>
          </w:p>
        </w:tc>
        <w:tc>
          <w:tcPr>
            <w:tcW w:w="3260" w:type="dxa"/>
          </w:tcPr>
          <w:p w14:paraId="361B9C6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GATGAAGGCCTTCCACGCAG</w:t>
            </w:r>
          </w:p>
        </w:tc>
        <w:tc>
          <w:tcPr>
            <w:tcW w:w="1787" w:type="dxa"/>
          </w:tcPr>
          <w:p w14:paraId="5C4B481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Roy et al. 2021</w:t>
            </w:r>
          </w:p>
        </w:tc>
      </w:tr>
      <w:tr w:rsidR="000356F1" w:rsidRPr="00F57CD6" w14:paraId="6418FBE4" w14:textId="77777777" w:rsidTr="00FD3C81">
        <w:tc>
          <w:tcPr>
            <w:tcW w:w="749" w:type="dxa"/>
          </w:tcPr>
          <w:p w14:paraId="2A21EE6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72C2914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RM3212</w:t>
            </w:r>
          </w:p>
        </w:tc>
        <w:tc>
          <w:tcPr>
            <w:tcW w:w="1134" w:type="dxa"/>
          </w:tcPr>
          <w:p w14:paraId="2D4CE1D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2.3</w:t>
            </w:r>
          </w:p>
        </w:tc>
        <w:tc>
          <w:tcPr>
            <w:tcW w:w="2977" w:type="dxa"/>
          </w:tcPr>
          <w:p w14:paraId="79807E5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AGACGACAAACACCTGCCTC</w:t>
            </w:r>
          </w:p>
        </w:tc>
        <w:tc>
          <w:tcPr>
            <w:tcW w:w="3260" w:type="dxa"/>
          </w:tcPr>
          <w:p w14:paraId="517AF6B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CAAACACAAACGCAGCCTC</w:t>
            </w:r>
          </w:p>
        </w:tc>
        <w:tc>
          <w:tcPr>
            <w:tcW w:w="1787" w:type="dxa"/>
          </w:tcPr>
          <w:p w14:paraId="7558A0A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Roy et al. 2021</w:t>
            </w:r>
          </w:p>
        </w:tc>
      </w:tr>
      <w:tr w:rsidR="000356F1" w:rsidRPr="00F57CD6" w14:paraId="37A91364" w14:textId="77777777" w:rsidTr="00FD3C81">
        <w:tc>
          <w:tcPr>
            <w:tcW w:w="749" w:type="dxa"/>
          </w:tcPr>
          <w:p w14:paraId="2D843B2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44DE6BDC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RM416</w:t>
            </w:r>
          </w:p>
        </w:tc>
        <w:tc>
          <w:tcPr>
            <w:tcW w:w="1134" w:type="dxa"/>
          </w:tcPr>
          <w:p w14:paraId="23DCBA34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3.1</w:t>
            </w:r>
          </w:p>
        </w:tc>
        <w:tc>
          <w:tcPr>
            <w:tcW w:w="2977" w:type="dxa"/>
          </w:tcPr>
          <w:p w14:paraId="65E02A3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GGGAGTTAGGGTTTTGGAGC</w:t>
            </w:r>
          </w:p>
        </w:tc>
        <w:tc>
          <w:tcPr>
            <w:tcW w:w="3260" w:type="dxa"/>
          </w:tcPr>
          <w:p w14:paraId="63C06B3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TCCAGTTTCACACTGCTTCG</w:t>
            </w:r>
          </w:p>
        </w:tc>
        <w:tc>
          <w:tcPr>
            <w:tcW w:w="1787" w:type="dxa"/>
          </w:tcPr>
          <w:p w14:paraId="67DD80F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2018; Roy et al. 2021</w:t>
            </w:r>
          </w:p>
        </w:tc>
      </w:tr>
      <w:tr w:rsidR="000356F1" w:rsidRPr="00F57CD6" w14:paraId="7643D9A8" w14:textId="77777777" w:rsidTr="00FD3C81">
        <w:tc>
          <w:tcPr>
            <w:tcW w:w="749" w:type="dxa"/>
          </w:tcPr>
          <w:p w14:paraId="6C59BBB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14:paraId="49844EC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RM16030</w:t>
            </w:r>
          </w:p>
        </w:tc>
        <w:tc>
          <w:tcPr>
            <w:tcW w:w="1134" w:type="dxa"/>
          </w:tcPr>
          <w:p w14:paraId="73CDF6C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3.1</w:t>
            </w:r>
          </w:p>
        </w:tc>
        <w:tc>
          <w:tcPr>
            <w:tcW w:w="2977" w:type="dxa"/>
          </w:tcPr>
          <w:p w14:paraId="3F81717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GCGAACTATGAGCATGCCAACC</w:t>
            </w:r>
          </w:p>
        </w:tc>
        <w:tc>
          <w:tcPr>
            <w:tcW w:w="3260" w:type="dxa"/>
          </w:tcPr>
          <w:p w14:paraId="63EA79D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GGATTACCTGGTGTGTGCAGTGTCC</w:t>
            </w:r>
          </w:p>
        </w:tc>
        <w:tc>
          <w:tcPr>
            <w:tcW w:w="1787" w:type="dxa"/>
          </w:tcPr>
          <w:p w14:paraId="3550C28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</w:t>
            </w:r>
          </w:p>
        </w:tc>
      </w:tr>
      <w:tr w:rsidR="000356F1" w:rsidRPr="00F57CD6" w14:paraId="2F47659C" w14:textId="77777777" w:rsidTr="00FD3C81">
        <w:tc>
          <w:tcPr>
            <w:tcW w:w="749" w:type="dxa"/>
          </w:tcPr>
          <w:p w14:paraId="240204B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7C7B653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RM19367</w:t>
            </w:r>
          </w:p>
        </w:tc>
        <w:tc>
          <w:tcPr>
            <w:tcW w:w="1134" w:type="dxa"/>
          </w:tcPr>
          <w:p w14:paraId="24E6406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6.1</w:t>
            </w:r>
          </w:p>
        </w:tc>
        <w:tc>
          <w:tcPr>
            <w:tcW w:w="2977" w:type="dxa"/>
          </w:tcPr>
          <w:p w14:paraId="30407D9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CGTCATGTCGCGGAGGTAAGC</w:t>
            </w:r>
          </w:p>
        </w:tc>
        <w:tc>
          <w:tcPr>
            <w:tcW w:w="3260" w:type="dxa"/>
          </w:tcPr>
          <w:p w14:paraId="351FC89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AGGCGTACGTGGAGCAGAGTGC</w:t>
            </w:r>
          </w:p>
        </w:tc>
        <w:tc>
          <w:tcPr>
            <w:tcW w:w="1787" w:type="dxa"/>
          </w:tcPr>
          <w:p w14:paraId="1F5F8A3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</w:t>
            </w:r>
          </w:p>
        </w:tc>
      </w:tr>
      <w:tr w:rsidR="000356F1" w:rsidRPr="00F57CD6" w14:paraId="118852F9" w14:textId="77777777" w:rsidTr="00FD3C81">
        <w:tc>
          <w:tcPr>
            <w:tcW w:w="749" w:type="dxa"/>
          </w:tcPr>
          <w:p w14:paraId="6111D98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</w:tcPr>
          <w:p w14:paraId="04D2F14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RM3805</w:t>
            </w:r>
          </w:p>
        </w:tc>
        <w:tc>
          <w:tcPr>
            <w:tcW w:w="1134" w:type="dxa"/>
          </w:tcPr>
          <w:p w14:paraId="2B7FE7F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6.1</w:t>
            </w:r>
          </w:p>
        </w:tc>
        <w:tc>
          <w:tcPr>
            <w:tcW w:w="2977" w:type="dxa"/>
          </w:tcPr>
          <w:p w14:paraId="64F2FC7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AGAGGAAGAAGCCAAGGAGG</w:t>
            </w:r>
          </w:p>
        </w:tc>
        <w:tc>
          <w:tcPr>
            <w:tcW w:w="3260" w:type="dxa"/>
          </w:tcPr>
          <w:p w14:paraId="58CD611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CATCAACGTACCAACCATGG</w:t>
            </w:r>
          </w:p>
        </w:tc>
        <w:tc>
          <w:tcPr>
            <w:tcW w:w="1787" w:type="dxa"/>
          </w:tcPr>
          <w:p w14:paraId="5A1277BC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</w:t>
            </w:r>
          </w:p>
        </w:tc>
      </w:tr>
      <w:tr w:rsidR="000356F1" w:rsidRPr="00F57CD6" w14:paraId="51E2B661" w14:textId="77777777" w:rsidTr="00FD3C81">
        <w:tc>
          <w:tcPr>
            <w:tcW w:w="749" w:type="dxa"/>
          </w:tcPr>
          <w:p w14:paraId="35E3CE9C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7F79FA54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RM589</w:t>
            </w:r>
          </w:p>
        </w:tc>
        <w:tc>
          <w:tcPr>
            <w:tcW w:w="1134" w:type="dxa"/>
          </w:tcPr>
          <w:p w14:paraId="0585698C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6.1</w:t>
            </w:r>
          </w:p>
        </w:tc>
        <w:tc>
          <w:tcPr>
            <w:tcW w:w="2977" w:type="dxa"/>
          </w:tcPr>
          <w:p w14:paraId="6A2ECB3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ATCATGGTCGGTGGCTTAAC</w:t>
            </w:r>
          </w:p>
        </w:tc>
        <w:tc>
          <w:tcPr>
            <w:tcW w:w="3260" w:type="dxa"/>
          </w:tcPr>
          <w:p w14:paraId="2037E9E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CAGGTTCCAACCAGACACTG</w:t>
            </w:r>
          </w:p>
        </w:tc>
        <w:tc>
          <w:tcPr>
            <w:tcW w:w="1787" w:type="dxa"/>
          </w:tcPr>
          <w:p w14:paraId="1C144D3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Roy et al. 2021</w:t>
            </w:r>
          </w:p>
        </w:tc>
      </w:tr>
      <w:tr w:rsidR="000356F1" w:rsidRPr="00F57CD6" w14:paraId="355407C4" w14:textId="77777777" w:rsidTr="00FD3C81">
        <w:tc>
          <w:tcPr>
            <w:tcW w:w="749" w:type="dxa"/>
          </w:tcPr>
          <w:p w14:paraId="017B961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14:paraId="7D3889B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RM204</w:t>
            </w:r>
          </w:p>
        </w:tc>
        <w:tc>
          <w:tcPr>
            <w:tcW w:w="1134" w:type="dxa"/>
          </w:tcPr>
          <w:p w14:paraId="7D087AF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6.1</w:t>
            </w:r>
          </w:p>
        </w:tc>
        <w:tc>
          <w:tcPr>
            <w:tcW w:w="2977" w:type="dxa"/>
          </w:tcPr>
          <w:p w14:paraId="4962256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GTGACTGACTTGGTCATAGGG</w:t>
            </w:r>
          </w:p>
        </w:tc>
        <w:tc>
          <w:tcPr>
            <w:tcW w:w="3260" w:type="dxa"/>
          </w:tcPr>
          <w:p w14:paraId="5540D76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GCTAGCCATGCTCTCGTACC</w:t>
            </w:r>
          </w:p>
        </w:tc>
        <w:tc>
          <w:tcPr>
            <w:tcW w:w="1787" w:type="dxa"/>
          </w:tcPr>
          <w:p w14:paraId="33934F4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Roy et al. 2021</w:t>
            </w:r>
          </w:p>
        </w:tc>
      </w:tr>
      <w:tr w:rsidR="000356F1" w:rsidRPr="00F57CD6" w14:paraId="1CF89EAD" w14:textId="77777777" w:rsidTr="00FD3C81">
        <w:tc>
          <w:tcPr>
            <w:tcW w:w="749" w:type="dxa"/>
          </w:tcPr>
          <w:p w14:paraId="73BAC8E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993" w:type="dxa"/>
          </w:tcPr>
          <w:p w14:paraId="5FBA834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RM28166</w:t>
            </w:r>
          </w:p>
        </w:tc>
        <w:tc>
          <w:tcPr>
            <w:tcW w:w="1134" w:type="dxa"/>
          </w:tcPr>
          <w:p w14:paraId="114A7B7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12.1</w:t>
            </w:r>
          </w:p>
        </w:tc>
        <w:tc>
          <w:tcPr>
            <w:tcW w:w="2977" w:type="dxa"/>
          </w:tcPr>
          <w:p w14:paraId="716FE4D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TGCTTGCAAACATTGCTTCTGG</w:t>
            </w:r>
          </w:p>
        </w:tc>
        <w:tc>
          <w:tcPr>
            <w:tcW w:w="3260" w:type="dxa"/>
          </w:tcPr>
          <w:p w14:paraId="6CABE18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ACTGATGTACTGAACACGGGAAGG</w:t>
            </w:r>
          </w:p>
        </w:tc>
        <w:tc>
          <w:tcPr>
            <w:tcW w:w="1787" w:type="dxa"/>
          </w:tcPr>
          <w:p w14:paraId="18F8D463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Mishra et al. 2018; Roy et al. 2021</w:t>
            </w:r>
          </w:p>
        </w:tc>
      </w:tr>
      <w:tr w:rsidR="000356F1" w:rsidRPr="00F57CD6" w14:paraId="1DD56CE2" w14:textId="77777777" w:rsidTr="00FD3C81">
        <w:tc>
          <w:tcPr>
            <w:tcW w:w="749" w:type="dxa"/>
          </w:tcPr>
          <w:p w14:paraId="08EC1BF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</w:tcPr>
          <w:p w14:paraId="64FA2A7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RM28052</w:t>
            </w:r>
          </w:p>
        </w:tc>
        <w:tc>
          <w:tcPr>
            <w:tcW w:w="1134" w:type="dxa"/>
          </w:tcPr>
          <w:p w14:paraId="6C3B5571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14:paraId="3B49BDD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ACTAAAGATCTTCGAGCTGACC</w:t>
            </w:r>
          </w:p>
        </w:tc>
        <w:tc>
          <w:tcPr>
            <w:tcW w:w="3260" w:type="dxa"/>
          </w:tcPr>
          <w:p w14:paraId="1703FF2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GCTACATGGAGTATGGGTTCC</w:t>
            </w:r>
          </w:p>
        </w:tc>
        <w:tc>
          <w:tcPr>
            <w:tcW w:w="1787" w:type="dxa"/>
          </w:tcPr>
          <w:p w14:paraId="0F612BA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</w:t>
            </w:r>
          </w:p>
        </w:tc>
      </w:tr>
      <w:tr w:rsidR="000356F1" w:rsidRPr="00F57CD6" w14:paraId="42FA175A" w14:textId="77777777" w:rsidTr="00FD3C81">
        <w:tc>
          <w:tcPr>
            <w:tcW w:w="749" w:type="dxa"/>
          </w:tcPr>
          <w:p w14:paraId="1FBED63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</w:tcPr>
          <w:p w14:paraId="772C099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RM28048</w:t>
            </w:r>
          </w:p>
        </w:tc>
        <w:tc>
          <w:tcPr>
            <w:tcW w:w="1134" w:type="dxa"/>
          </w:tcPr>
          <w:p w14:paraId="6F77CB8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12.1</w:t>
            </w:r>
          </w:p>
        </w:tc>
        <w:tc>
          <w:tcPr>
            <w:tcW w:w="2977" w:type="dxa"/>
          </w:tcPr>
          <w:p w14:paraId="61C6E6C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TTCAGCCGATCCATTCAATTCC</w:t>
            </w:r>
          </w:p>
        </w:tc>
        <w:tc>
          <w:tcPr>
            <w:tcW w:w="3260" w:type="dxa"/>
          </w:tcPr>
          <w:p w14:paraId="2691700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GCTATTGGCCGGAAAGTAGTTAGC</w:t>
            </w:r>
          </w:p>
        </w:tc>
        <w:tc>
          <w:tcPr>
            <w:tcW w:w="1787" w:type="dxa"/>
          </w:tcPr>
          <w:p w14:paraId="3483E522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2019; Roy et al. 2021</w:t>
            </w:r>
          </w:p>
        </w:tc>
      </w:tr>
      <w:tr w:rsidR="000356F1" w:rsidRPr="00F57CD6" w14:paraId="27247594" w14:textId="77777777" w:rsidTr="00FD3C81">
        <w:tc>
          <w:tcPr>
            <w:tcW w:w="749" w:type="dxa"/>
          </w:tcPr>
          <w:p w14:paraId="0F5EB4E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14:paraId="3F4F009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RM28199</w:t>
            </w:r>
          </w:p>
        </w:tc>
        <w:tc>
          <w:tcPr>
            <w:tcW w:w="1134" w:type="dxa"/>
          </w:tcPr>
          <w:p w14:paraId="54D7B385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qDTY</w:t>
            </w:r>
            <w:r w:rsidRPr="00F57CD6">
              <w:rPr>
                <w:rFonts w:ascii="Times New Roman" w:hAnsi="Times New Roman"/>
                <w:bCs/>
                <w:i/>
                <w:sz w:val="20"/>
                <w:szCs w:val="20"/>
                <w:vertAlign w:val="subscript"/>
              </w:rPr>
              <w:t>12.1</w:t>
            </w:r>
          </w:p>
        </w:tc>
        <w:tc>
          <w:tcPr>
            <w:tcW w:w="2977" w:type="dxa"/>
          </w:tcPr>
          <w:p w14:paraId="720ED46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CGGCTTAGGGAGCGTCTGTAGG</w:t>
            </w:r>
          </w:p>
        </w:tc>
        <w:tc>
          <w:tcPr>
            <w:tcW w:w="3260" w:type="dxa"/>
          </w:tcPr>
          <w:p w14:paraId="3DF73A27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GCATGCTAGTATGGCCACCATATTCC</w:t>
            </w:r>
          </w:p>
        </w:tc>
        <w:tc>
          <w:tcPr>
            <w:tcW w:w="1787" w:type="dxa"/>
          </w:tcPr>
          <w:p w14:paraId="507EAFA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2019; Roy et al. 2021</w:t>
            </w:r>
          </w:p>
        </w:tc>
      </w:tr>
      <w:tr w:rsidR="000356F1" w:rsidRPr="00F57CD6" w14:paraId="5FB06474" w14:textId="77777777" w:rsidTr="00FD3C81">
        <w:tc>
          <w:tcPr>
            <w:tcW w:w="749" w:type="dxa"/>
          </w:tcPr>
          <w:p w14:paraId="3CBF6A2F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1659687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RM28076</w:t>
            </w:r>
          </w:p>
        </w:tc>
        <w:tc>
          <w:tcPr>
            <w:tcW w:w="1134" w:type="dxa"/>
          </w:tcPr>
          <w:p w14:paraId="7F0A4DF6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14:paraId="495DCC4E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GGGACTTGGGACCAGTTTATGG</w:t>
            </w:r>
          </w:p>
        </w:tc>
        <w:tc>
          <w:tcPr>
            <w:tcW w:w="3260" w:type="dxa"/>
          </w:tcPr>
          <w:p w14:paraId="2E73A294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TCAGGTCTGTTGGATTCCATGC</w:t>
            </w:r>
          </w:p>
        </w:tc>
        <w:tc>
          <w:tcPr>
            <w:tcW w:w="1787" w:type="dxa"/>
          </w:tcPr>
          <w:p w14:paraId="2530E43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</w:t>
            </w:r>
          </w:p>
        </w:tc>
      </w:tr>
      <w:tr w:rsidR="000356F1" w:rsidRPr="00F57CD6" w14:paraId="18B9D9D5" w14:textId="77777777" w:rsidTr="00FD3C81">
        <w:tc>
          <w:tcPr>
            <w:tcW w:w="749" w:type="dxa"/>
          </w:tcPr>
          <w:p w14:paraId="0D0A98C0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</w:tcPr>
          <w:p w14:paraId="6A92B2B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57CD6">
              <w:rPr>
                <w:rFonts w:ascii="Times New Roman" w:hAnsi="Times New Roman"/>
                <w:sz w:val="20"/>
                <w:szCs w:val="20"/>
              </w:rPr>
              <w:t>RM1261</w:t>
            </w:r>
          </w:p>
        </w:tc>
        <w:tc>
          <w:tcPr>
            <w:tcW w:w="1134" w:type="dxa"/>
          </w:tcPr>
          <w:p w14:paraId="18DF4D29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2977" w:type="dxa"/>
          </w:tcPr>
          <w:p w14:paraId="499FCB3A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GTCCATGCCCAAGACACAAC</w:t>
            </w:r>
          </w:p>
        </w:tc>
        <w:tc>
          <w:tcPr>
            <w:tcW w:w="3260" w:type="dxa"/>
          </w:tcPr>
          <w:p w14:paraId="124445CB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GTTACATCATGGGTGACCCC</w:t>
            </w:r>
          </w:p>
        </w:tc>
        <w:tc>
          <w:tcPr>
            <w:tcW w:w="1787" w:type="dxa"/>
          </w:tcPr>
          <w:p w14:paraId="6036286D" w14:textId="77777777" w:rsidR="000356F1" w:rsidRPr="00F57CD6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7CD6">
              <w:rPr>
                <w:rFonts w:ascii="Times New Roman" w:hAnsi="Times New Roman"/>
                <w:bCs/>
                <w:sz w:val="20"/>
                <w:szCs w:val="20"/>
              </w:rPr>
              <w:t>Panda et al. 2019</w:t>
            </w:r>
          </w:p>
        </w:tc>
      </w:tr>
    </w:tbl>
    <w:p w14:paraId="57FC8216" w14:textId="77777777" w:rsidR="000356F1" w:rsidRDefault="000356F1" w:rsidP="00C00A16"/>
    <w:p w14:paraId="3772BFFD" w14:textId="5612ED52" w:rsidR="000356F1" w:rsidRDefault="000624EB" w:rsidP="00C00A1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0356F1" w:rsidRPr="003D02ED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0356F1">
        <w:rPr>
          <w:rFonts w:ascii="Times New Roman" w:hAnsi="Times New Roman"/>
          <w:b/>
          <w:bCs/>
          <w:sz w:val="20"/>
          <w:szCs w:val="20"/>
        </w:rPr>
        <w:t>3</w:t>
      </w:r>
      <w:r w:rsidR="000356F1" w:rsidRPr="003D02ED">
        <w:rPr>
          <w:rFonts w:ascii="Times New Roman" w:hAnsi="Times New Roman"/>
          <w:sz w:val="20"/>
          <w:szCs w:val="20"/>
        </w:rPr>
        <w:t xml:space="preserve"> Analysis of Variance (ANOVA) for agro-morphological characters under drought condition</w:t>
      </w: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56"/>
        <w:gridCol w:w="916"/>
        <w:gridCol w:w="596"/>
        <w:gridCol w:w="756"/>
        <w:gridCol w:w="756"/>
        <w:gridCol w:w="756"/>
        <w:gridCol w:w="756"/>
        <w:gridCol w:w="756"/>
        <w:gridCol w:w="756"/>
        <w:gridCol w:w="756"/>
        <w:gridCol w:w="916"/>
        <w:gridCol w:w="993"/>
      </w:tblGrid>
      <w:tr w:rsidR="000356F1" w:rsidRPr="00130849" w14:paraId="4EBAC4D5" w14:textId="77777777" w:rsidTr="00FD3C81">
        <w:trPr>
          <w:trHeight w:val="983"/>
        </w:trPr>
        <w:tc>
          <w:tcPr>
            <w:tcW w:w="1276" w:type="dxa"/>
          </w:tcPr>
          <w:p w14:paraId="6AF3AF41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Hlk124528852"/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756" w:type="dxa"/>
          </w:tcPr>
          <w:p w14:paraId="21974727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SL</w:t>
            </w:r>
          </w:p>
        </w:tc>
        <w:tc>
          <w:tcPr>
            <w:tcW w:w="916" w:type="dxa"/>
          </w:tcPr>
          <w:p w14:paraId="4391646E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RL</w:t>
            </w:r>
          </w:p>
        </w:tc>
        <w:tc>
          <w:tcPr>
            <w:tcW w:w="596" w:type="dxa"/>
          </w:tcPr>
          <w:p w14:paraId="3BC6B1D1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SVI</w:t>
            </w:r>
          </w:p>
        </w:tc>
        <w:tc>
          <w:tcPr>
            <w:tcW w:w="756" w:type="dxa"/>
          </w:tcPr>
          <w:p w14:paraId="50A0814E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RFW</w:t>
            </w:r>
          </w:p>
        </w:tc>
        <w:tc>
          <w:tcPr>
            <w:tcW w:w="756" w:type="dxa"/>
          </w:tcPr>
          <w:p w14:paraId="388D7A22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RDW</w:t>
            </w:r>
          </w:p>
        </w:tc>
        <w:tc>
          <w:tcPr>
            <w:tcW w:w="756" w:type="dxa"/>
          </w:tcPr>
          <w:p w14:paraId="26933A4D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LR</w:t>
            </w:r>
          </w:p>
        </w:tc>
        <w:tc>
          <w:tcPr>
            <w:tcW w:w="756" w:type="dxa"/>
          </w:tcPr>
          <w:p w14:paraId="79306E8A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LD</w:t>
            </w:r>
          </w:p>
          <w:p w14:paraId="520DAAC7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56" w:type="dxa"/>
          </w:tcPr>
          <w:p w14:paraId="715D7DDD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SP</w:t>
            </w:r>
          </w:p>
        </w:tc>
        <w:tc>
          <w:tcPr>
            <w:tcW w:w="756" w:type="dxa"/>
          </w:tcPr>
          <w:p w14:paraId="2AB284DE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DF</w:t>
            </w:r>
          </w:p>
        </w:tc>
        <w:tc>
          <w:tcPr>
            <w:tcW w:w="756" w:type="dxa"/>
          </w:tcPr>
          <w:p w14:paraId="1D9FFC9C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DM</w:t>
            </w:r>
          </w:p>
        </w:tc>
        <w:tc>
          <w:tcPr>
            <w:tcW w:w="916" w:type="dxa"/>
          </w:tcPr>
          <w:p w14:paraId="1DAABCD9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100 SW</w:t>
            </w:r>
          </w:p>
        </w:tc>
        <w:tc>
          <w:tcPr>
            <w:tcW w:w="993" w:type="dxa"/>
          </w:tcPr>
          <w:p w14:paraId="3A1B91F2" w14:textId="77777777" w:rsidR="000356F1" w:rsidRPr="0015001B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SY/P</w:t>
            </w:r>
          </w:p>
        </w:tc>
      </w:tr>
      <w:bookmarkEnd w:id="0"/>
      <w:tr w:rsidR="000356F1" w:rsidRPr="00130849" w14:paraId="42A1007E" w14:textId="77777777" w:rsidTr="00FD3C81">
        <w:tc>
          <w:tcPr>
            <w:tcW w:w="1276" w:type="dxa"/>
          </w:tcPr>
          <w:p w14:paraId="6E1E0A00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Germplasm</w:t>
            </w:r>
          </w:p>
        </w:tc>
        <w:tc>
          <w:tcPr>
            <w:tcW w:w="756" w:type="dxa"/>
            <w:vAlign w:val="center"/>
          </w:tcPr>
          <w:p w14:paraId="11728E0D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3.40</w:t>
            </w:r>
            <w:r w:rsidRPr="00635D20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916" w:type="dxa"/>
            <w:vAlign w:val="center"/>
          </w:tcPr>
          <w:p w14:paraId="72C03980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5.47 </w:t>
            </w:r>
            <w:r w:rsidRPr="00635D20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*</w:t>
            </w:r>
          </w:p>
        </w:tc>
        <w:tc>
          <w:tcPr>
            <w:tcW w:w="596" w:type="dxa"/>
            <w:vAlign w:val="center"/>
          </w:tcPr>
          <w:p w14:paraId="536AC6DB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5.41 **</w:t>
            </w:r>
          </w:p>
        </w:tc>
        <w:tc>
          <w:tcPr>
            <w:tcW w:w="756" w:type="dxa"/>
            <w:vAlign w:val="center"/>
          </w:tcPr>
          <w:p w14:paraId="425B9401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43.73 </w:t>
            </w:r>
            <w:r w:rsidRPr="00635D20">
              <w:rPr>
                <w:rFonts w:ascii="Times New Roman" w:hAnsi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756" w:type="dxa"/>
            <w:vAlign w:val="bottom"/>
          </w:tcPr>
          <w:p w14:paraId="4E49B90A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171.4 **</w:t>
            </w:r>
          </w:p>
        </w:tc>
        <w:tc>
          <w:tcPr>
            <w:tcW w:w="756" w:type="dxa"/>
            <w:vAlign w:val="center"/>
          </w:tcPr>
          <w:p w14:paraId="7D4C83D4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3.71 **</w:t>
            </w:r>
          </w:p>
        </w:tc>
        <w:tc>
          <w:tcPr>
            <w:tcW w:w="756" w:type="dxa"/>
            <w:vAlign w:val="center"/>
          </w:tcPr>
          <w:p w14:paraId="7B6A5BFD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15.77 **</w:t>
            </w:r>
          </w:p>
        </w:tc>
        <w:tc>
          <w:tcPr>
            <w:tcW w:w="756" w:type="dxa"/>
            <w:vAlign w:val="center"/>
          </w:tcPr>
          <w:p w14:paraId="3A580267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103.32**</w:t>
            </w:r>
          </w:p>
        </w:tc>
        <w:tc>
          <w:tcPr>
            <w:tcW w:w="756" w:type="dxa"/>
            <w:vAlign w:val="center"/>
          </w:tcPr>
          <w:p w14:paraId="5D610F3E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728.09**</w:t>
            </w:r>
          </w:p>
        </w:tc>
        <w:tc>
          <w:tcPr>
            <w:tcW w:w="756" w:type="dxa"/>
            <w:vAlign w:val="center"/>
          </w:tcPr>
          <w:p w14:paraId="6F92B7F4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2114.91**</w:t>
            </w:r>
          </w:p>
        </w:tc>
        <w:tc>
          <w:tcPr>
            <w:tcW w:w="916" w:type="dxa"/>
            <w:vAlign w:val="center"/>
          </w:tcPr>
          <w:p w14:paraId="6AA80433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1071.37**</w:t>
            </w:r>
          </w:p>
        </w:tc>
        <w:tc>
          <w:tcPr>
            <w:tcW w:w="993" w:type="dxa"/>
            <w:vAlign w:val="center"/>
          </w:tcPr>
          <w:p w14:paraId="4AB5FC68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67.45 **</w:t>
            </w:r>
          </w:p>
        </w:tc>
      </w:tr>
      <w:tr w:rsidR="000356F1" w:rsidRPr="00130849" w14:paraId="1D9E6914" w14:textId="77777777" w:rsidTr="00FD3C81">
        <w:trPr>
          <w:trHeight w:val="856"/>
        </w:trPr>
        <w:tc>
          <w:tcPr>
            <w:tcW w:w="1276" w:type="dxa"/>
          </w:tcPr>
          <w:p w14:paraId="359CAC07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Replication</w:t>
            </w:r>
          </w:p>
        </w:tc>
        <w:tc>
          <w:tcPr>
            <w:tcW w:w="756" w:type="dxa"/>
            <w:vAlign w:val="center"/>
          </w:tcPr>
          <w:p w14:paraId="5680629B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0.09 NS</w:t>
            </w:r>
          </w:p>
        </w:tc>
        <w:tc>
          <w:tcPr>
            <w:tcW w:w="916" w:type="dxa"/>
            <w:vAlign w:val="center"/>
          </w:tcPr>
          <w:p w14:paraId="1653BAE3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1.87 NS</w:t>
            </w:r>
          </w:p>
        </w:tc>
        <w:tc>
          <w:tcPr>
            <w:tcW w:w="596" w:type="dxa"/>
            <w:vAlign w:val="center"/>
          </w:tcPr>
          <w:p w14:paraId="2535637E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0.95 NS</w:t>
            </w:r>
          </w:p>
        </w:tc>
        <w:tc>
          <w:tcPr>
            <w:tcW w:w="756" w:type="dxa"/>
            <w:vAlign w:val="center"/>
          </w:tcPr>
          <w:p w14:paraId="0C36A820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1.44 NS</w:t>
            </w:r>
          </w:p>
        </w:tc>
        <w:tc>
          <w:tcPr>
            <w:tcW w:w="756" w:type="dxa"/>
            <w:vAlign w:val="bottom"/>
          </w:tcPr>
          <w:p w14:paraId="27DC94D0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2.00 NS</w:t>
            </w:r>
          </w:p>
        </w:tc>
        <w:tc>
          <w:tcPr>
            <w:tcW w:w="756" w:type="dxa"/>
            <w:vAlign w:val="center"/>
          </w:tcPr>
          <w:p w14:paraId="5445CA73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0.36 NS</w:t>
            </w:r>
          </w:p>
        </w:tc>
        <w:tc>
          <w:tcPr>
            <w:tcW w:w="756" w:type="dxa"/>
            <w:vAlign w:val="center"/>
          </w:tcPr>
          <w:p w14:paraId="14748448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0.23 NS</w:t>
            </w:r>
          </w:p>
        </w:tc>
        <w:tc>
          <w:tcPr>
            <w:tcW w:w="756" w:type="dxa"/>
            <w:vAlign w:val="center"/>
          </w:tcPr>
          <w:p w14:paraId="55038437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0.03 NS</w:t>
            </w:r>
          </w:p>
        </w:tc>
        <w:tc>
          <w:tcPr>
            <w:tcW w:w="756" w:type="dxa"/>
            <w:vAlign w:val="center"/>
          </w:tcPr>
          <w:p w14:paraId="02F40574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1.74 NS</w:t>
            </w:r>
          </w:p>
        </w:tc>
        <w:tc>
          <w:tcPr>
            <w:tcW w:w="756" w:type="dxa"/>
            <w:vAlign w:val="center"/>
          </w:tcPr>
          <w:p w14:paraId="6681F3F4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2.73 NS</w:t>
            </w:r>
          </w:p>
        </w:tc>
        <w:tc>
          <w:tcPr>
            <w:tcW w:w="916" w:type="dxa"/>
            <w:vAlign w:val="center"/>
          </w:tcPr>
          <w:p w14:paraId="2278B60E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0.38 NS</w:t>
            </w:r>
          </w:p>
        </w:tc>
        <w:tc>
          <w:tcPr>
            <w:tcW w:w="993" w:type="dxa"/>
            <w:vAlign w:val="center"/>
          </w:tcPr>
          <w:p w14:paraId="0BECFC79" w14:textId="77777777" w:rsidR="000356F1" w:rsidRPr="00130849" w:rsidRDefault="000356F1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1.27 NS</w:t>
            </w:r>
          </w:p>
        </w:tc>
      </w:tr>
    </w:tbl>
    <w:p w14:paraId="51FD30DF" w14:textId="77777777" w:rsidR="000356F1" w:rsidRDefault="000356F1" w:rsidP="000356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A7510F">
        <w:rPr>
          <w:rFonts w:ascii="Times New Roman" w:hAnsi="Times New Roman"/>
          <w:sz w:val="20"/>
          <w:szCs w:val="20"/>
        </w:rPr>
        <w:t xml:space="preserve">Note: *significant at 5% level, ** significant at 1% level, </w:t>
      </w:r>
      <w:r w:rsidRPr="00A7510F">
        <w:rPr>
          <w:rFonts w:ascii="Times New Roman" w:hAnsi="Times New Roman"/>
          <w:color w:val="000000"/>
          <w:sz w:val="20"/>
          <w:szCs w:val="20"/>
        </w:rPr>
        <w:t>NS</w:t>
      </w:r>
      <w:r w:rsidRPr="00A7510F">
        <w:rPr>
          <w:rFonts w:ascii="Times New Roman" w:hAnsi="Times New Roman"/>
          <w:sz w:val="20"/>
          <w:szCs w:val="20"/>
        </w:rPr>
        <w:t xml:space="preserve"> Not significant</w:t>
      </w:r>
    </w:p>
    <w:p w14:paraId="6D9722A3" w14:textId="77777777" w:rsidR="006E1DFE" w:rsidRDefault="006E1DFE" w:rsidP="000356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34BB1DF5" w14:textId="2F274D1D" w:rsidR="006E1DFE" w:rsidRDefault="000624EB" w:rsidP="000356F1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6E1DFE" w:rsidRPr="003D02ED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6E1DFE">
        <w:rPr>
          <w:rFonts w:ascii="Times New Roman" w:hAnsi="Times New Roman"/>
          <w:b/>
          <w:bCs/>
          <w:sz w:val="20"/>
          <w:szCs w:val="20"/>
        </w:rPr>
        <w:t>4</w:t>
      </w:r>
      <w:r w:rsidR="006E1DFE">
        <w:rPr>
          <w:rFonts w:ascii="Times New Roman" w:hAnsi="Times New Roman"/>
          <w:sz w:val="20"/>
          <w:szCs w:val="20"/>
        </w:rPr>
        <w:t xml:space="preserve"> </w:t>
      </w:r>
      <w:r w:rsidR="006E1DFE" w:rsidRPr="003D02ED">
        <w:rPr>
          <w:rFonts w:ascii="Times New Roman" w:hAnsi="Times New Roman"/>
          <w:sz w:val="20"/>
          <w:szCs w:val="20"/>
        </w:rPr>
        <w:t>Mean, SD, Range, CD and CV value of all the parameters</w:t>
      </w:r>
    </w:p>
    <w:tbl>
      <w:tblPr>
        <w:tblW w:w="1063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7"/>
      </w:tblGrid>
      <w:tr w:rsidR="006E1DFE" w:rsidRPr="0015001B" w14:paraId="22E9D060" w14:textId="77777777" w:rsidTr="00FD3C81">
        <w:tc>
          <w:tcPr>
            <w:tcW w:w="1560" w:type="dxa"/>
            <w:gridSpan w:val="2"/>
            <w:vAlign w:val="center"/>
          </w:tcPr>
          <w:p w14:paraId="1AECF2DB" w14:textId="77777777" w:rsidR="006E1DFE" w:rsidRPr="0015001B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F2D6AEB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SL</w:t>
            </w:r>
          </w:p>
        </w:tc>
        <w:tc>
          <w:tcPr>
            <w:tcW w:w="756" w:type="dxa"/>
            <w:vAlign w:val="center"/>
          </w:tcPr>
          <w:p w14:paraId="5C6B650E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RL</w:t>
            </w:r>
          </w:p>
        </w:tc>
        <w:tc>
          <w:tcPr>
            <w:tcW w:w="756" w:type="dxa"/>
            <w:vAlign w:val="center"/>
          </w:tcPr>
          <w:p w14:paraId="1F109FF5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SVI</w:t>
            </w:r>
          </w:p>
        </w:tc>
        <w:tc>
          <w:tcPr>
            <w:tcW w:w="756" w:type="dxa"/>
            <w:vAlign w:val="center"/>
          </w:tcPr>
          <w:p w14:paraId="5BD5339F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RFW</w:t>
            </w:r>
          </w:p>
        </w:tc>
        <w:tc>
          <w:tcPr>
            <w:tcW w:w="756" w:type="dxa"/>
            <w:vAlign w:val="center"/>
          </w:tcPr>
          <w:p w14:paraId="1D2A4EC1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RDW</w:t>
            </w:r>
          </w:p>
        </w:tc>
        <w:tc>
          <w:tcPr>
            <w:tcW w:w="756" w:type="dxa"/>
            <w:vAlign w:val="center"/>
          </w:tcPr>
          <w:p w14:paraId="7B1BFC7B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LR</w:t>
            </w:r>
          </w:p>
        </w:tc>
        <w:tc>
          <w:tcPr>
            <w:tcW w:w="756" w:type="dxa"/>
            <w:vAlign w:val="center"/>
          </w:tcPr>
          <w:p w14:paraId="7BB1E7A0" w14:textId="77777777" w:rsidR="006E1DFE" w:rsidRPr="0015001B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LD</w:t>
            </w:r>
          </w:p>
          <w:p w14:paraId="730FE985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447E9205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SP</w:t>
            </w:r>
          </w:p>
        </w:tc>
        <w:tc>
          <w:tcPr>
            <w:tcW w:w="756" w:type="dxa"/>
            <w:vAlign w:val="center"/>
          </w:tcPr>
          <w:p w14:paraId="46B4A9A6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DF</w:t>
            </w:r>
          </w:p>
        </w:tc>
        <w:tc>
          <w:tcPr>
            <w:tcW w:w="756" w:type="dxa"/>
            <w:vAlign w:val="center"/>
          </w:tcPr>
          <w:p w14:paraId="1BDD2B5C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DM</w:t>
            </w:r>
          </w:p>
        </w:tc>
        <w:tc>
          <w:tcPr>
            <w:tcW w:w="756" w:type="dxa"/>
            <w:vAlign w:val="center"/>
          </w:tcPr>
          <w:p w14:paraId="0ED52B09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100 SW</w:t>
            </w:r>
          </w:p>
        </w:tc>
        <w:tc>
          <w:tcPr>
            <w:tcW w:w="757" w:type="dxa"/>
            <w:vAlign w:val="center"/>
          </w:tcPr>
          <w:p w14:paraId="22E0BE1B" w14:textId="77777777" w:rsidR="006E1DFE" w:rsidRPr="0015001B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5001B">
              <w:rPr>
                <w:rFonts w:ascii="Times New Roman" w:hAnsi="Times New Roman"/>
                <w:bCs/>
                <w:sz w:val="20"/>
                <w:szCs w:val="20"/>
              </w:rPr>
              <w:t>SY/P</w:t>
            </w:r>
          </w:p>
        </w:tc>
      </w:tr>
      <w:tr w:rsidR="006E1DFE" w:rsidRPr="00130849" w14:paraId="4582D25B" w14:textId="77777777" w:rsidTr="00FD3C81">
        <w:tc>
          <w:tcPr>
            <w:tcW w:w="1560" w:type="dxa"/>
            <w:gridSpan w:val="2"/>
          </w:tcPr>
          <w:p w14:paraId="7EEBC00C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Mean</w:t>
            </w:r>
          </w:p>
        </w:tc>
        <w:tc>
          <w:tcPr>
            <w:tcW w:w="756" w:type="dxa"/>
            <w:vAlign w:val="center"/>
          </w:tcPr>
          <w:p w14:paraId="35339002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44.33</w:t>
            </w:r>
          </w:p>
        </w:tc>
        <w:tc>
          <w:tcPr>
            <w:tcW w:w="756" w:type="dxa"/>
            <w:vAlign w:val="center"/>
          </w:tcPr>
          <w:p w14:paraId="16287C1D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29.72</w:t>
            </w:r>
          </w:p>
        </w:tc>
        <w:tc>
          <w:tcPr>
            <w:tcW w:w="756" w:type="dxa"/>
            <w:vAlign w:val="center"/>
          </w:tcPr>
          <w:p w14:paraId="2A2E20C7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7064.71</w:t>
            </w:r>
          </w:p>
        </w:tc>
        <w:tc>
          <w:tcPr>
            <w:tcW w:w="756" w:type="dxa"/>
            <w:vAlign w:val="center"/>
          </w:tcPr>
          <w:p w14:paraId="46AC4DA1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0.432</w:t>
            </w:r>
          </w:p>
        </w:tc>
        <w:tc>
          <w:tcPr>
            <w:tcW w:w="756" w:type="dxa"/>
            <w:vAlign w:val="center"/>
          </w:tcPr>
          <w:p w14:paraId="5B2B0370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0.117</w:t>
            </w:r>
          </w:p>
        </w:tc>
        <w:tc>
          <w:tcPr>
            <w:tcW w:w="756" w:type="dxa"/>
            <w:vAlign w:val="center"/>
          </w:tcPr>
          <w:p w14:paraId="1C2FB363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6.16</w:t>
            </w:r>
          </w:p>
        </w:tc>
        <w:tc>
          <w:tcPr>
            <w:tcW w:w="756" w:type="dxa"/>
            <w:vAlign w:val="center"/>
          </w:tcPr>
          <w:p w14:paraId="6D018C51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4.72</w:t>
            </w:r>
          </w:p>
        </w:tc>
        <w:tc>
          <w:tcPr>
            <w:tcW w:w="756" w:type="dxa"/>
            <w:vAlign w:val="center"/>
          </w:tcPr>
          <w:p w14:paraId="6F70F7D5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65.01</w:t>
            </w:r>
          </w:p>
        </w:tc>
        <w:tc>
          <w:tcPr>
            <w:tcW w:w="756" w:type="dxa"/>
            <w:vAlign w:val="center"/>
          </w:tcPr>
          <w:p w14:paraId="5BE0A2A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79.70</w:t>
            </w:r>
          </w:p>
        </w:tc>
        <w:tc>
          <w:tcPr>
            <w:tcW w:w="756" w:type="dxa"/>
            <w:vAlign w:val="center"/>
          </w:tcPr>
          <w:p w14:paraId="53CDFA9A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104.05</w:t>
            </w:r>
          </w:p>
        </w:tc>
        <w:tc>
          <w:tcPr>
            <w:tcW w:w="756" w:type="dxa"/>
            <w:vAlign w:val="center"/>
          </w:tcPr>
          <w:p w14:paraId="2013B66C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2.05</w:t>
            </w:r>
          </w:p>
        </w:tc>
        <w:tc>
          <w:tcPr>
            <w:tcW w:w="757" w:type="dxa"/>
            <w:vAlign w:val="center"/>
          </w:tcPr>
          <w:p w14:paraId="2F4A03DC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16.38</w:t>
            </w:r>
          </w:p>
        </w:tc>
      </w:tr>
      <w:tr w:rsidR="006E1DFE" w:rsidRPr="00130849" w14:paraId="5E6FA8CC" w14:textId="77777777" w:rsidTr="00FD3C81">
        <w:tc>
          <w:tcPr>
            <w:tcW w:w="1560" w:type="dxa"/>
            <w:gridSpan w:val="2"/>
          </w:tcPr>
          <w:p w14:paraId="46CCD92E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SD</w:t>
            </w:r>
          </w:p>
        </w:tc>
        <w:tc>
          <w:tcPr>
            <w:tcW w:w="756" w:type="dxa"/>
            <w:vAlign w:val="center"/>
          </w:tcPr>
          <w:p w14:paraId="3BB497AC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12.13</w:t>
            </w:r>
          </w:p>
        </w:tc>
        <w:tc>
          <w:tcPr>
            <w:tcW w:w="756" w:type="dxa"/>
            <w:vAlign w:val="center"/>
          </w:tcPr>
          <w:p w14:paraId="1A2B72C9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9.74</w:t>
            </w:r>
          </w:p>
        </w:tc>
        <w:tc>
          <w:tcPr>
            <w:tcW w:w="756" w:type="dxa"/>
            <w:vAlign w:val="center"/>
          </w:tcPr>
          <w:p w14:paraId="0FDF3F92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1624.04</w:t>
            </w:r>
          </w:p>
        </w:tc>
        <w:tc>
          <w:tcPr>
            <w:tcW w:w="756" w:type="dxa"/>
            <w:vAlign w:val="center"/>
          </w:tcPr>
          <w:p w14:paraId="02968083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756" w:type="dxa"/>
            <w:vAlign w:val="center"/>
          </w:tcPr>
          <w:p w14:paraId="62CCC51B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0.122</w:t>
            </w:r>
          </w:p>
        </w:tc>
        <w:tc>
          <w:tcPr>
            <w:tcW w:w="756" w:type="dxa"/>
            <w:vAlign w:val="center"/>
          </w:tcPr>
          <w:p w14:paraId="64B27A65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1.86</w:t>
            </w:r>
          </w:p>
        </w:tc>
        <w:tc>
          <w:tcPr>
            <w:tcW w:w="756" w:type="dxa"/>
            <w:vAlign w:val="center"/>
          </w:tcPr>
          <w:p w14:paraId="2E0E6084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756" w:type="dxa"/>
            <w:vAlign w:val="center"/>
          </w:tcPr>
          <w:p w14:paraId="78996A09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32.42</w:t>
            </w:r>
          </w:p>
        </w:tc>
        <w:tc>
          <w:tcPr>
            <w:tcW w:w="756" w:type="dxa"/>
            <w:vAlign w:val="center"/>
          </w:tcPr>
          <w:p w14:paraId="3085E36A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40.34</w:t>
            </w:r>
          </w:p>
        </w:tc>
        <w:tc>
          <w:tcPr>
            <w:tcW w:w="756" w:type="dxa"/>
            <w:vAlign w:val="center"/>
          </w:tcPr>
          <w:p w14:paraId="1B7234F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50.35</w:t>
            </w:r>
          </w:p>
        </w:tc>
        <w:tc>
          <w:tcPr>
            <w:tcW w:w="756" w:type="dxa"/>
            <w:vAlign w:val="center"/>
          </w:tcPr>
          <w:p w14:paraId="0767EC2A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57" w:type="dxa"/>
            <w:vAlign w:val="center"/>
          </w:tcPr>
          <w:p w14:paraId="38DBAC59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8.23</w:t>
            </w:r>
          </w:p>
        </w:tc>
      </w:tr>
      <w:tr w:rsidR="006E1DFE" w:rsidRPr="00130849" w14:paraId="167400B1" w14:textId="77777777" w:rsidTr="00FD3C81">
        <w:tc>
          <w:tcPr>
            <w:tcW w:w="851" w:type="dxa"/>
            <w:vMerge w:val="restart"/>
          </w:tcPr>
          <w:p w14:paraId="7CAB8B79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Range</w:t>
            </w:r>
          </w:p>
        </w:tc>
        <w:tc>
          <w:tcPr>
            <w:tcW w:w="709" w:type="dxa"/>
          </w:tcPr>
          <w:p w14:paraId="5C129A57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Max</w:t>
            </w:r>
          </w:p>
        </w:tc>
        <w:tc>
          <w:tcPr>
            <w:tcW w:w="756" w:type="dxa"/>
            <w:vAlign w:val="center"/>
          </w:tcPr>
          <w:p w14:paraId="50B7DF56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60.45</w:t>
            </w:r>
          </w:p>
        </w:tc>
        <w:tc>
          <w:tcPr>
            <w:tcW w:w="756" w:type="dxa"/>
            <w:vAlign w:val="center"/>
          </w:tcPr>
          <w:p w14:paraId="38FFB704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51.50</w:t>
            </w:r>
          </w:p>
        </w:tc>
        <w:tc>
          <w:tcPr>
            <w:tcW w:w="756" w:type="dxa"/>
            <w:vAlign w:val="center"/>
          </w:tcPr>
          <w:p w14:paraId="451CE6F3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9277.80</w:t>
            </w:r>
          </w:p>
        </w:tc>
        <w:tc>
          <w:tcPr>
            <w:tcW w:w="756" w:type="dxa"/>
            <w:vAlign w:val="center"/>
          </w:tcPr>
          <w:p w14:paraId="00D4D199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756" w:type="dxa"/>
            <w:vAlign w:val="center"/>
          </w:tcPr>
          <w:p w14:paraId="7F797B79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756" w:type="dxa"/>
            <w:vAlign w:val="center"/>
          </w:tcPr>
          <w:p w14:paraId="7282C731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756" w:type="dxa"/>
            <w:vAlign w:val="center"/>
          </w:tcPr>
          <w:p w14:paraId="1E20A04F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8.33</w:t>
            </w:r>
          </w:p>
        </w:tc>
        <w:tc>
          <w:tcPr>
            <w:tcW w:w="756" w:type="dxa"/>
            <w:vAlign w:val="center"/>
          </w:tcPr>
          <w:p w14:paraId="64B2B3C4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89.47</w:t>
            </w:r>
          </w:p>
        </w:tc>
        <w:tc>
          <w:tcPr>
            <w:tcW w:w="756" w:type="dxa"/>
            <w:vAlign w:val="center"/>
          </w:tcPr>
          <w:p w14:paraId="36A74177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756" w:type="dxa"/>
            <w:vAlign w:val="center"/>
          </w:tcPr>
          <w:p w14:paraId="49875536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756" w:type="dxa"/>
            <w:vAlign w:val="center"/>
          </w:tcPr>
          <w:p w14:paraId="67DCD06E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3.76</w:t>
            </w:r>
          </w:p>
        </w:tc>
        <w:tc>
          <w:tcPr>
            <w:tcW w:w="757" w:type="dxa"/>
            <w:vAlign w:val="center"/>
          </w:tcPr>
          <w:p w14:paraId="1D3507AC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24.58</w:t>
            </w:r>
          </w:p>
        </w:tc>
      </w:tr>
      <w:tr w:rsidR="006E1DFE" w:rsidRPr="00130849" w14:paraId="53E48351" w14:textId="77777777" w:rsidTr="00FD3C81">
        <w:tc>
          <w:tcPr>
            <w:tcW w:w="851" w:type="dxa"/>
            <w:vMerge/>
          </w:tcPr>
          <w:p w14:paraId="7B4B4A68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2727C42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Min</w:t>
            </w:r>
          </w:p>
        </w:tc>
        <w:tc>
          <w:tcPr>
            <w:tcW w:w="756" w:type="dxa"/>
            <w:vAlign w:val="center"/>
          </w:tcPr>
          <w:p w14:paraId="4D15A8D9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15.17</w:t>
            </w:r>
          </w:p>
        </w:tc>
        <w:tc>
          <w:tcPr>
            <w:tcW w:w="756" w:type="dxa"/>
            <w:vAlign w:val="center"/>
          </w:tcPr>
          <w:p w14:paraId="52FB6180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16.00</w:t>
            </w:r>
          </w:p>
        </w:tc>
        <w:tc>
          <w:tcPr>
            <w:tcW w:w="756" w:type="dxa"/>
            <w:vAlign w:val="center"/>
          </w:tcPr>
          <w:p w14:paraId="10D84F15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3660.00</w:t>
            </w:r>
          </w:p>
        </w:tc>
        <w:tc>
          <w:tcPr>
            <w:tcW w:w="756" w:type="dxa"/>
            <w:vAlign w:val="center"/>
          </w:tcPr>
          <w:p w14:paraId="555E9B77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56" w:type="dxa"/>
            <w:vAlign w:val="center"/>
          </w:tcPr>
          <w:p w14:paraId="297EFEF8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6" w:type="dxa"/>
            <w:vAlign w:val="center"/>
          </w:tcPr>
          <w:p w14:paraId="080848AA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756" w:type="dxa"/>
            <w:vAlign w:val="center"/>
          </w:tcPr>
          <w:p w14:paraId="40D849B2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756" w:type="dxa"/>
            <w:vAlign w:val="center"/>
          </w:tcPr>
          <w:p w14:paraId="44900463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756" w:type="dxa"/>
            <w:vAlign w:val="center"/>
          </w:tcPr>
          <w:p w14:paraId="640511D2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756" w:type="dxa"/>
            <w:vAlign w:val="center"/>
          </w:tcPr>
          <w:p w14:paraId="3189868C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756" w:type="dxa"/>
            <w:vAlign w:val="center"/>
          </w:tcPr>
          <w:p w14:paraId="03FB79DC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57" w:type="dxa"/>
            <w:vAlign w:val="center"/>
          </w:tcPr>
          <w:p w14:paraId="617EADF5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0.00</w:t>
            </w:r>
          </w:p>
        </w:tc>
      </w:tr>
      <w:tr w:rsidR="006E1DFE" w:rsidRPr="00130849" w14:paraId="3F204E4C" w14:textId="77777777" w:rsidTr="00FD3C81">
        <w:tc>
          <w:tcPr>
            <w:tcW w:w="1560" w:type="dxa"/>
            <w:gridSpan w:val="2"/>
          </w:tcPr>
          <w:p w14:paraId="008EA92D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CD (5%)</w:t>
            </w:r>
          </w:p>
        </w:tc>
        <w:tc>
          <w:tcPr>
            <w:tcW w:w="756" w:type="dxa"/>
            <w:vAlign w:val="center"/>
          </w:tcPr>
          <w:p w14:paraId="7BFCC24A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14.87</w:t>
            </w:r>
          </w:p>
        </w:tc>
        <w:tc>
          <w:tcPr>
            <w:tcW w:w="756" w:type="dxa"/>
            <w:vAlign w:val="center"/>
          </w:tcPr>
          <w:p w14:paraId="2AB691C3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10.06</w:t>
            </w:r>
          </w:p>
        </w:tc>
        <w:tc>
          <w:tcPr>
            <w:tcW w:w="756" w:type="dxa"/>
            <w:vAlign w:val="center"/>
          </w:tcPr>
          <w:p w14:paraId="3902B50A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1692.85</w:t>
            </w:r>
          </w:p>
        </w:tc>
        <w:tc>
          <w:tcPr>
            <w:tcW w:w="756" w:type="dxa"/>
            <w:vAlign w:val="center"/>
          </w:tcPr>
          <w:p w14:paraId="37E81A3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56" w:type="dxa"/>
            <w:vAlign w:val="center"/>
          </w:tcPr>
          <w:p w14:paraId="5E43C604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56" w:type="dxa"/>
            <w:vAlign w:val="center"/>
          </w:tcPr>
          <w:p w14:paraId="69106D34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756" w:type="dxa"/>
            <w:vAlign w:val="center"/>
          </w:tcPr>
          <w:p w14:paraId="363A575B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756" w:type="dxa"/>
            <w:vAlign w:val="center"/>
          </w:tcPr>
          <w:p w14:paraId="7736145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756" w:type="dxa"/>
            <w:vAlign w:val="bottom"/>
          </w:tcPr>
          <w:p w14:paraId="70B88A4D" w14:textId="77777777" w:rsidR="006E1DFE" w:rsidRPr="00130849" w:rsidRDefault="006E1DFE" w:rsidP="00FD3C81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4.25</w:t>
            </w:r>
          </w:p>
        </w:tc>
        <w:tc>
          <w:tcPr>
            <w:tcW w:w="756" w:type="dxa"/>
            <w:vAlign w:val="center"/>
          </w:tcPr>
          <w:p w14:paraId="729EADAC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3.12</w:t>
            </w:r>
          </w:p>
        </w:tc>
        <w:tc>
          <w:tcPr>
            <w:tcW w:w="756" w:type="dxa"/>
            <w:vAlign w:val="center"/>
          </w:tcPr>
          <w:p w14:paraId="4C798982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57" w:type="dxa"/>
            <w:vAlign w:val="center"/>
          </w:tcPr>
          <w:p w14:paraId="6D9D1AF6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2.81</w:t>
            </w:r>
          </w:p>
        </w:tc>
      </w:tr>
      <w:tr w:rsidR="006E1DFE" w:rsidRPr="00130849" w14:paraId="7C624D95" w14:textId="77777777" w:rsidTr="00FD3C81">
        <w:tc>
          <w:tcPr>
            <w:tcW w:w="1560" w:type="dxa"/>
            <w:gridSpan w:val="2"/>
          </w:tcPr>
          <w:p w14:paraId="5568880F" w14:textId="77777777" w:rsidR="006E1DFE" w:rsidRPr="00130849" w:rsidRDefault="006E1DFE" w:rsidP="00FD3C81">
            <w:pPr>
              <w:spacing w:before="240"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CV</w:t>
            </w:r>
          </w:p>
        </w:tc>
        <w:tc>
          <w:tcPr>
            <w:tcW w:w="756" w:type="dxa"/>
            <w:vAlign w:val="center"/>
          </w:tcPr>
          <w:p w14:paraId="2638881C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20.75</w:t>
            </w:r>
          </w:p>
        </w:tc>
        <w:tc>
          <w:tcPr>
            <w:tcW w:w="756" w:type="dxa"/>
            <w:vAlign w:val="center"/>
          </w:tcPr>
          <w:p w14:paraId="61CA59C9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20.94</w:t>
            </w:r>
          </w:p>
        </w:tc>
        <w:tc>
          <w:tcPr>
            <w:tcW w:w="756" w:type="dxa"/>
            <w:vAlign w:val="center"/>
          </w:tcPr>
          <w:p w14:paraId="2AE35607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14.82</w:t>
            </w:r>
          </w:p>
        </w:tc>
        <w:tc>
          <w:tcPr>
            <w:tcW w:w="756" w:type="dxa"/>
            <w:vAlign w:val="center"/>
          </w:tcPr>
          <w:p w14:paraId="6E68147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16.66</w:t>
            </w:r>
          </w:p>
        </w:tc>
        <w:tc>
          <w:tcPr>
            <w:tcW w:w="756" w:type="dxa"/>
            <w:vAlign w:val="center"/>
          </w:tcPr>
          <w:p w14:paraId="29E730B1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13.99</w:t>
            </w:r>
          </w:p>
        </w:tc>
        <w:tc>
          <w:tcPr>
            <w:tcW w:w="756" w:type="dxa"/>
            <w:vAlign w:val="center"/>
          </w:tcPr>
          <w:p w14:paraId="2543C726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13.91</w:t>
            </w:r>
          </w:p>
        </w:tc>
        <w:tc>
          <w:tcPr>
            <w:tcW w:w="756" w:type="dxa"/>
            <w:vAlign w:val="center"/>
          </w:tcPr>
          <w:p w14:paraId="343BD645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22.13</w:t>
            </w:r>
          </w:p>
        </w:tc>
        <w:tc>
          <w:tcPr>
            <w:tcW w:w="756" w:type="dxa"/>
            <w:vAlign w:val="center"/>
          </w:tcPr>
          <w:p w14:paraId="7697EA42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8.14</w:t>
            </w:r>
          </w:p>
        </w:tc>
        <w:tc>
          <w:tcPr>
            <w:tcW w:w="756" w:type="dxa"/>
            <w:vAlign w:val="center"/>
          </w:tcPr>
          <w:p w14:paraId="3D02D3F9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3.30</w:t>
            </w:r>
          </w:p>
        </w:tc>
        <w:tc>
          <w:tcPr>
            <w:tcW w:w="756" w:type="dxa"/>
            <w:vAlign w:val="center"/>
          </w:tcPr>
          <w:p w14:paraId="308AC3C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1.85</w:t>
            </w:r>
          </w:p>
        </w:tc>
        <w:tc>
          <w:tcPr>
            <w:tcW w:w="756" w:type="dxa"/>
            <w:vAlign w:val="center"/>
          </w:tcPr>
          <w:p w14:paraId="5686B98F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757" w:type="dxa"/>
            <w:vAlign w:val="center"/>
          </w:tcPr>
          <w:p w14:paraId="0989893B" w14:textId="77777777" w:rsidR="006E1DFE" w:rsidRPr="00130849" w:rsidRDefault="006E1DFE" w:rsidP="00FD3C81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color w:val="000000"/>
                <w:sz w:val="20"/>
                <w:szCs w:val="20"/>
              </w:rPr>
              <w:t>10.62</w:t>
            </w:r>
          </w:p>
        </w:tc>
      </w:tr>
    </w:tbl>
    <w:p w14:paraId="0E7B32A2" w14:textId="77777777" w:rsidR="000356F1" w:rsidRPr="00A7510F" w:rsidRDefault="000356F1" w:rsidP="000356F1">
      <w:pPr>
        <w:spacing w:after="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2EBCBBB" w14:textId="11C621B6" w:rsidR="000356F1" w:rsidRDefault="000624EB" w:rsidP="00C00A16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0356F1" w:rsidRPr="003D02ED"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6E1DFE">
        <w:rPr>
          <w:rFonts w:ascii="Times New Roman" w:hAnsi="Times New Roman"/>
          <w:b/>
          <w:bCs/>
          <w:sz w:val="20"/>
          <w:szCs w:val="20"/>
        </w:rPr>
        <w:t>5</w:t>
      </w:r>
      <w:r w:rsidR="000356F1" w:rsidRPr="003D02ED">
        <w:rPr>
          <w:rFonts w:ascii="Times New Roman" w:hAnsi="Times New Roman"/>
          <w:sz w:val="20"/>
          <w:szCs w:val="20"/>
        </w:rPr>
        <w:t xml:space="preserve"> Rank of germplasms based on the CD value of Seed y</w:t>
      </w:r>
      <w:r w:rsidR="000356F1">
        <w:rPr>
          <w:rFonts w:ascii="Times New Roman" w:hAnsi="Times New Roman"/>
          <w:sz w:val="20"/>
          <w:szCs w:val="20"/>
        </w:rPr>
        <w:t>ield/plant under drought stress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356F1" w:rsidRPr="00130849" w14:paraId="13F8DE58" w14:textId="77777777" w:rsidTr="00FD3C81">
        <w:tc>
          <w:tcPr>
            <w:tcW w:w="4508" w:type="dxa"/>
          </w:tcPr>
          <w:p w14:paraId="3C6C5B36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Rank 1</w:t>
            </w:r>
          </w:p>
        </w:tc>
        <w:tc>
          <w:tcPr>
            <w:tcW w:w="4508" w:type="dxa"/>
          </w:tcPr>
          <w:p w14:paraId="23F3FDD6" w14:textId="49F05EB3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M</w:t>
            </w:r>
            <w:r w:rsidR="0056252A">
              <w:rPr>
                <w:rFonts w:ascii="Times New Roman" w:hAnsi="Times New Roman"/>
                <w:sz w:val="20"/>
                <w:szCs w:val="20"/>
              </w:rPr>
              <w:t>o</w:t>
            </w:r>
            <w:r w:rsidRPr="00130849">
              <w:rPr>
                <w:rFonts w:ascii="Times New Roman" w:hAnsi="Times New Roman"/>
                <w:sz w:val="20"/>
                <w:szCs w:val="20"/>
              </w:rPr>
              <w:t>rogjhota</w:t>
            </w:r>
            <w:r w:rsidR="005625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30849">
              <w:rPr>
                <w:rFonts w:ascii="Times New Roman" w:hAnsi="Times New Roman"/>
                <w:sz w:val="20"/>
                <w:szCs w:val="20"/>
              </w:rPr>
              <w:t>(24.58 g)</w:t>
            </w:r>
          </w:p>
          <w:p w14:paraId="625DBEB3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DRR 44 (24.56 g) [Check]</w:t>
            </w:r>
          </w:p>
          <w:p w14:paraId="4169CF90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Vandana (24.00 g) [Check]</w:t>
            </w:r>
          </w:p>
          <w:p w14:paraId="134CAECB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DRR 42 (22.81 g) [Check]</w:t>
            </w:r>
          </w:p>
          <w:p w14:paraId="7FDA4F4D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Sahabhagidhan (22.21 g) [Check]</w:t>
            </w:r>
          </w:p>
          <w:p w14:paraId="75212798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Lakkansal (21.916 g)</w:t>
            </w:r>
          </w:p>
        </w:tc>
      </w:tr>
      <w:tr w:rsidR="000356F1" w:rsidRPr="00130849" w14:paraId="62F4D098" w14:textId="77777777" w:rsidTr="00FD3C81">
        <w:tc>
          <w:tcPr>
            <w:tcW w:w="4508" w:type="dxa"/>
          </w:tcPr>
          <w:p w14:paraId="4D768DA4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Rank 2</w:t>
            </w:r>
          </w:p>
        </w:tc>
        <w:tc>
          <w:tcPr>
            <w:tcW w:w="4508" w:type="dxa"/>
          </w:tcPr>
          <w:p w14:paraId="5824A4D8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Tulsikamal (21.72 g)</w:t>
            </w:r>
          </w:p>
          <w:p w14:paraId="10D4CB43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Kelesh (21.56 g)</w:t>
            </w:r>
          </w:p>
          <w:p w14:paraId="4E86862E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Bhundi (21.51 g)</w:t>
            </w:r>
          </w:p>
          <w:p w14:paraId="19D67F6F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Velchi (21.00 g)</w:t>
            </w:r>
          </w:p>
          <w:p w14:paraId="54E38E4E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Vutmuri (21.00 g)</w:t>
            </w:r>
          </w:p>
          <w:p w14:paraId="38D71D07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Nagina 22 (20.55 g) [Check]</w:t>
            </w:r>
          </w:p>
          <w:p w14:paraId="2F817574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Chhotodidi (20.08 g)</w:t>
            </w:r>
          </w:p>
          <w:p w14:paraId="1483A9CD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Maniksal (20.02 g)</w:t>
            </w:r>
          </w:p>
          <w:p w14:paraId="1A15DBF7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Sonagori (19.99 g)</w:t>
            </w:r>
          </w:p>
          <w:p w14:paraId="53A458F0" w14:textId="77777777" w:rsidR="000356F1" w:rsidRPr="00130849" w:rsidRDefault="000356F1" w:rsidP="00FD3C81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30849">
              <w:rPr>
                <w:rFonts w:ascii="Times New Roman" w:hAnsi="Times New Roman"/>
                <w:sz w:val="20"/>
                <w:szCs w:val="20"/>
              </w:rPr>
              <w:t>Aswinsal (19.92 g)</w:t>
            </w:r>
          </w:p>
        </w:tc>
      </w:tr>
    </w:tbl>
    <w:p w14:paraId="0EB47800" w14:textId="77777777" w:rsidR="000356F1" w:rsidRDefault="000356F1" w:rsidP="00C00A16"/>
    <w:p w14:paraId="13B2AB73" w14:textId="2900C2AC" w:rsidR="00E7767E" w:rsidRDefault="00E7129F" w:rsidP="00C00A16">
      <w:r>
        <w:rPr>
          <w:noProof/>
        </w:rPr>
        <w:drawing>
          <wp:inline distT="0" distB="0" distL="0" distR="0" wp14:anchorId="533ECEFF" wp14:editId="7098C213">
            <wp:extent cx="5133975" cy="2709813"/>
            <wp:effectExtent l="0" t="0" r="0" b="0"/>
            <wp:docPr id="2010724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709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C6386" w14:textId="6ED670B1" w:rsidR="00F5321D" w:rsidRPr="003D02ED" w:rsidRDefault="000624EB" w:rsidP="00F5321D">
      <w:pPr>
        <w:pStyle w:val="ListParagraph"/>
        <w:spacing w:before="240" w:line="360" w:lineRule="auto"/>
        <w:ind w:left="0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Supplementary</w:t>
      </w:r>
      <w:r w:rsidR="00F5321D">
        <w:t xml:space="preserve"> 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>Fig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 xml:space="preserve">1 </w:t>
      </w:r>
      <w:r w:rsidR="00F5321D" w:rsidRPr="003D02ED">
        <w:rPr>
          <w:rFonts w:ascii="Times New Roman" w:hAnsi="Times New Roman"/>
          <w:noProof/>
          <w:sz w:val="20"/>
          <w:szCs w:val="20"/>
        </w:rPr>
        <w:t>R</w:t>
      </w:r>
      <w:r w:rsidR="00F5321D">
        <w:rPr>
          <w:rFonts w:ascii="Times New Roman" w:hAnsi="Times New Roman"/>
          <w:noProof/>
          <w:sz w:val="20"/>
          <w:szCs w:val="20"/>
        </w:rPr>
        <w:t xml:space="preserve">oot length 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under stress and </w:t>
      </w:r>
      <w:r w:rsidR="00F5321D">
        <w:rPr>
          <w:rFonts w:ascii="Times New Roman" w:hAnsi="Times New Roman"/>
          <w:noProof/>
          <w:sz w:val="20"/>
          <w:szCs w:val="20"/>
        </w:rPr>
        <w:t>c</w:t>
      </w:r>
      <w:r w:rsidR="00F5321D" w:rsidRPr="003D02ED">
        <w:rPr>
          <w:rFonts w:ascii="Times New Roman" w:hAnsi="Times New Roman"/>
          <w:noProof/>
          <w:sz w:val="20"/>
          <w:szCs w:val="20"/>
        </w:rPr>
        <w:t>ontrol for 29 germplasms</w:t>
      </w:r>
    </w:p>
    <w:p w14:paraId="22371C94" w14:textId="293233AA" w:rsidR="004E5D2C" w:rsidRDefault="004E5D2C" w:rsidP="00C00A16">
      <w:r>
        <w:rPr>
          <w:noProof/>
        </w:rPr>
        <w:lastRenderedPageBreak/>
        <w:drawing>
          <wp:inline distT="0" distB="0" distL="0" distR="0" wp14:anchorId="2FC527EC" wp14:editId="0BB13B07">
            <wp:extent cx="4866640" cy="2438400"/>
            <wp:effectExtent l="0" t="0" r="0" b="0"/>
            <wp:docPr id="12775815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87144" w14:textId="33AE3934" w:rsidR="00F5321D" w:rsidRPr="003D02ED" w:rsidRDefault="000624EB" w:rsidP="00F5321D">
      <w:pPr>
        <w:pStyle w:val="ListParagraph"/>
        <w:spacing w:before="240" w:line="360" w:lineRule="auto"/>
        <w:ind w:left="0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>Fig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2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Increase in </w:t>
      </w:r>
      <w:r w:rsidR="00F5321D">
        <w:rPr>
          <w:rFonts w:ascii="Times New Roman" w:hAnsi="Times New Roman"/>
          <w:noProof/>
          <w:sz w:val="20"/>
          <w:szCs w:val="20"/>
        </w:rPr>
        <w:t>root length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under stress for 29 germplasms</w:t>
      </w:r>
    </w:p>
    <w:p w14:paraId="1AA6C345" w14:textId="27EE41BF" w:rsidR="004E5D2C" w:rsidRPr="004E5D2C" w:rsidRDefault="004E5D2C" w:rsidP="004E5D2C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8EA9830" wp14:editId="52AB066D">
            <wp:extent cx="4886325" cy="2259863"/>
            <wp:effectExtent l="0" t="0" r="0" b="7620"/>
            <wp:docPr id="181652934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148" cy="2263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0CA2B" w14:textId="3DD53FF4" w:rsidR="00F5321D" w:rsidRDefault="000624EB" w:rsidP="00F5321D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4E5D2C">
        <w:rPr>
          <w:rFonts w:ascii="Times New Roman" w:hAnsi="Times New Roman"/>
          <w:b/>
          <w:bCs/>
          <w:noProof/>
          <w:sz w:val="20"/>
          <w:szCs w:val="20"/>
        </w:rPr>
        <w:t xml:space="preserve">Fig. 3 </w:t>
      </w:r>
      <w:r w:rsidR="00F5321D" w:rsidRPr="004E5D2C">
        <w:rPr>
          <w:rFonts w:ascii="Times New Roman" w:hAnsi="Times New Roman"/>
          <w:noProof/>
          <w:sz w:val="20"/>
          <w:szCs w:val="20"/>
        </w:rPr>
        <w:t xml:space="preserve"> Shoot length under stress and control for 29 germplasms</w:t>
      </w:r>
    </w:p>
    <w:p w14:paraId="3B0573F5" w14:textId="642CF9BA" w:rsidR="004E5D2C" w:rsidRDefault="001A738E" w:rsidP="00611D1A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4CDC56B" wp14:editId="1D8BC481">
            <wp:extent cx="4863047" cy="2047875"/>
            <wp:effectExtent l="0" t="0" r="0" b="0"/>
            <wp:docPr id="116331409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15" cy="2048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13471" w14:textId="39035918" w:rsidR="00F5321D" w:rsidRPr="003D02ED" w:rsidRDefault="000624EB" w:rsidP="00F5321D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>Fig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4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Decrease in </w:t>
      </w:r>
      <w:r w:rsidR="00F5321D">
        <w:rPr>
          <w:rFonts w:ascii="Times New Roman" w:hAnsi="Times New Roman"/>
          <w:noProof/>
          <w:sz w:val="20"/>
          <w:szCs w:val="20"/>
        </w:rPr>
        <w:t>shoot length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under stress for 29 germplasms</w:t>
      </w:r>
    </w:p>
    <w:p w14:paraId="40C455F8" w14:textId="7E984562" w:rsidR="001A738E" w:rsidRPr="00611D1A" w:rsidRDefault="00042326" w:rsidP="00611D1A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2CBBCDD0" wp14:editId="207E5269">
            <wp:extent cx="4905375" cy="2447925"/>
            <wp:effectExtent l="0" t="0" r="9525" b="9525"/>
            <wp:docPr id="98844704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FDF22" w14:textId="507DC54F" w:rsidR="00F5321D" w:rsidRDefault="000624EB" w:rsidP="00F5321D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042326">
        <w:rPr>
          <w:rFonts w:ascii="Times New Roman" w:hAnsi="Times New Roman"/>
          <w:b/>
          <w:bCs/>
          <w:noProof/>
          <w:sz w:val="20"/>
          <w:szCs w:val="20"/>
        </w:rPr>
        <w:t>Fig.  5</w:t>
      </w:r>
      <w:r w:rsidR="00F5321D" w:rsidRPr="00042326">
        <w:rPr>
          <w:rFonts w:ascii="Times New Roman" w:hAnsi="Times New Roman"/>
          <w:noProof/>
          <w:sz w:val="20"/>
          <w:szCs w:val="20"/>
        </w:rPr>
        <w:t xml:space="preserve"> Seedling Vigour Index under stress and control for 29 germplasms</w:t>
      </w:r>
    </w:p>
    <w:p w14:paraId="37C59E09" w14:textId="293E7BE4" w:rsidR="004E5D2C" w:rsidRDefault="00545CA8" w:rsidP="00C00A16">
      <w:r w:rsidRPr="00130849">
        <w:rPr>
          <w:rFonts w:ascii="Times New Roman" w:hAnsi="Times New Roman"/>
          <w:noProof/>
          <w:sz w:val="20"/>
          <w:szCs w:val="20"/>
          <w:lang w:eastAsia="en-IN"/>
        </w:rPr>
        <w:drawing>
          <wp:inline distT="0" distB="0" distL="0" distR="0" wp14:anchorId="7CD73701" wp14:editId="2277D178">
            <wp:extent cx="4867275" cy="2305050"/>
            <wp:effectExtent l="0" t="0" r="9525" b="0"/>
            <wp:docPr id="1250752484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CF7B5AB" w14:textId="04074E81" w:rsidR="00F5321D" w:rsidRPr="003D02ED" w:rsidRDefault="000624EB" w:rsidP="00F5321D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>Fig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6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R</w:t>
      </w:r>
      <w:r w:rsidR="00F5321D">
        <w:rPr>
          <w:rFonts w:ascii="Times New Roman" w:hAnsi="Times New Roman"/>
          <w:noProof/>
          <w:sz w:val="20"/>
          <w:szCs w:val="20"/>
        </w:rPr>
        <w:t xml:space="preserve">oot fresh weight 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under </w:t>
      </w:r>
      <w:r w:rsidR="00F5321D">
        <w:rPr>
          <w:rFonts w:ascii="Times New Roman" w:hAnsi="Times New Roman"/>
          <w:noProof/>
          <w:sz w:val="20"/>
          <w:szCs w:val="20"/>
        </w:rPr>
        <w:t>s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tress and </w:t>
      </w:r>
      <w:r w:rsidR="00F5321D">
        <w:rPr>
          <w:rFonts w:ascii="Times New Roman" w:hAnsi="Times New Roman"/>
          <w:noProof/>
          <w:sz w:val="20"/>
          <w:szCs w:val="20"/>
        </w:rPr>
        <w:t>c</w:t>
      </w:r>
      <w:r w:rsidR="00F5321D" w:rsidRPr="003D02ED">
        <w:rPr>
          <w:rFonts w:ascii="Times New Roman" w:hAnsi="Times New Roman"/>
          <w:noProof/>
          <w:sz w:val="20"/>
          <w:szCs w:val="20"/>
        </w:rPr>
        <w:t>ontrol for 29 germplasms</w:t>
      </w:r>
    </w:p>
    <w:p w14:paraId="79EAD50D" w14:textId="141E3B05" w:rsidR="00545CA8" w:rsidRDefault="00090DC4" w:rsidP="00C00A16">
      <w:r>
        <w:rPr>
          <w:noProof/>
        </w:rPr>
        <w:drawing>
          <wp:inline distT="0" distB="0" distL="0" distR="0" wp14:anchorId="6C64B057" wp14:editId="43AB12C3">
            <wp:extent cx="4886325" cy="2228850"/>
            <wp:effectExtent l="0" t="0" r="9525" b="0"/>
            <wp:docPr id="78462946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E7A5E" w14:textId="275B666F" w:rsidR="00F5321D" w:rsidRPr="00F5321D" w:rsidRDefault="000624EB" w:rsidP="00F5321D">
      <w:pPr>
        <w:spacing w:before="240" w:line="360" w:lineRule="auto"/>
        <w:jc w:val="both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Supplementary 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>Fig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.</w:t>
      </w:r>
      <w:r w:rsidR="00F5321D" w:rsidRPr="003D02ED">
        <w:rPr>
          <w:rFonts w:ascii="Times New Roman" w:hAnsi="Times New Roman"/>
          <w:b/>
          <w:bCs/>
          <w:noProof/>
          <w:sz w:val="20"/>
          <w:szCs w:val="20"/>
        </w:rPr>
        <w:t xml:space="preserve"> </w:t>
      </w:r>
      <w:r w:rsidR="00F5321D">
        <w:rPr>
          <w:rFonts w:ascii="Times New Roman" w:hAnsi="Times New Roman"/>
          <w:b/>
          <w:bCs/>
          <w:noProof/>
          <w:sz w:val="20"/>
          <w:szCs w:val="20"/>
        </w:rPr>
        <w:t>7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R</w:t>
      </w:r>
      <w:r w:rsidR="00F5321D">
        <w:rPr>
          <w:rFonts w:ascii="Times New Roman" w:hAnsi="Times New Roman"/>
          <w:noProof/>
          <w:sz w:val="20"/>
          <w:szCs w:val="20"/>
        </w:rPr>
        <w:t>oot dry weight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 under </w:t>
      </w:r>
      <w:r w:rsidR="00F5321D">
        <w:rPr>
          <w:rFonts w:ascii="Times New Roman" w:hAnsi="Times New Roman"/>
          <w:noProof/>
          <w:sz w:val="20"/>
          <w:szCs w:val="20"/>
        </w:rPr>
        <w:t>s</w:t>
      </w:r>
      <w:r w:rsidR="00F5321D" w:rsidRPr="003D02ED">
        <w:rPr>
          <w:rFonts w:ascii="Times New Roman" w:hAnsi="Times New Roman"/>
          <w:noProof/>
          <w:sz w:val="20"/>
          <w:szCs w:val="20"/>
        </w:rPr>
        <w:t xml:space="preserve">tress and </w:t>
      </w:r>
      <w:r w:rsidR="00F5321D">
        <w:rPr>
          <w:rFonts w:ascii="Times New Roman" w:hAnsi="Times New Roman"/>
          <w:noProof/>
          <w:sz w:val="20"/>
          <w:szCs w:val="20"/>
        </w:rPr>
        <w:t>c</w:t>
      </w:r>
      <w:r w:rsidR="00F5321D" w:rsidRPr="003D02ED">
        <w:rPr>
          <w:rFonts w:ascii="Times New Roman" w:hAnsi="Times New Roman"/>
          <w:noProof/>
          <w:sz w:val="20"/>
          <w:szCs w:val="20"/>
        </w:rPr>
        <w:t>ontrol for 29 germplasms</w:t>
      </w:r>
    </w:p>
    <w:sectPr w:rsidR="00F5321D" w:rsidRPr="00F532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D6"/>
    <w:rsid w:val="000356F1"/>
    <w:rsid w:val="00042326"/>
    <w:rsid w:val="000624EB"/>
    <w:rsid w:val="00090DC4"/>
    <w:rsid w:val="000F7F76"/>
    <w:rsid w:val="001A738E"/>
    <w:rsid w:val="004E5D2C"/>
    <w:rsid w:val="00545CA8"/>
    <w:rsid w:val="0056252A"/>
    <w:rsid w:val="00611D1A"/>
    <w:rsid w:val="006C5E48"/>
    <w:rsid w:val="006D303D"/>
    <w:rsid w:val="006E1DFE"/>
    <w:rsid w:val="00C00A16"/>
    <w:rsid w:val="00D610D6"/>
    <w:rsid w:val="00E7129F"/>
    <w:rsid w:val="00E7767E"/>
    <w:rsid w:val="00F5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EB25A"/>
  <w15:chartTrackingRefBased/>
  <w15:docId w15:val="{C45CCD2D-9363-4ED6-A476-DA0BAFC3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D2C"/>
    <w:pPr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en-US" sz="7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N" sz="1099">
                <a:latin typeface="Times New Roman" panose="02020603050405020304" pitchFamily="18" charset="0"/>
                <a:cs typeface="Times New Roman" panose="02020603050405020304" pitchFamily="18" charset="0"/>
              </a:rPr>
              <a:t>RFW</a:t>
            </a:r>
          </a:p>
        </c:rich>
      </c:tx>
      <c:overlay val="0"/>
      <c:spPr>
        <a:noFill/>
        <a:ln w="25380">
          <a:noFill/>
        </a:ln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Treated</c:v>
          </c:tx>
          <c:spPr>
            <a:ln w="28552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1"/>
              </a:solidFill>
              <a:ln w="9517">
                <a:solidFill>
                  <a:schemeClr val="accent1"/>
                </a:solidFill>
              </a:ln>
              <a:effectLst/>
            </c:spPr>
          </c:marker>
          <c:cat>
            <c:strRef>
              <c:f>'PAPER DATA FINAL'!$AR$4:$AR$32</c:f>
              <c:strCache>
                <c:ptCount val="29"/>
                <c:pt idx="0">
                  <c:v>SAHABHAGI DHAN</c:v>
                </c:pt>
                <c:pt idx="1">
                  <c:v>DRR 44</c:v>
                </c:pt>
                <c:pt idx="2">
                  <c:v>LALAT</c:v>
                </c:pt>
                <c:pt idx="3">
                  <c:v>DRR42</c:v>
                </c:pt>
                <c:pt idx="4">
                  <c:v>NAGINA 22</c:v>
                </c:pt>
                <c:pt idx="5">
                  <c:v>KERALA SUNDARI</c:v>
                </c:pt>
                <c:pt idx="6">
                  <c:v>VANDANA</c:v>
                </c:pt>
                <c:pt idx="7">
                  <c:v>BHURI</c:v>
                </c:pt>
                <c:pt idx="8">
                  <c:v>MANIKSAL</c:v>
                </c:pt>
                <c:pt idx="9">
                  <c:v>CHHOTODIDI</c:v>
                </c:pt>
                <c:pt idx="10">
                  <c:v>LOHASAL</c:v>
                </c:pt>
                <c:pt idx="11">
                  <c:v>ASWINSAL</c:v>
                </c:pt>
                <c:pt idx="12">
                  <c:v>MOROGJHOTA</c:v>
                </c:pt>
                <c:pt idx="13">
                  <c:v>SONAGORI</c:v>
                </c:pt>
                <c:pt idx="14">
                  <c:v>TULSIKAMAL</c:v>
                </c:pt>
                <c:pt idx="15">
                  <c:v>BHUNDI</c:v>
                </c:pt>
                <c:pt idx="16">
                  <c:v>BHADOI</c:v>
                </c:pt>
                <c:pt idx="17">
                  <c:v>KELESH</c:v>
                </c:pt>
                <c:pt idx="18">
                  <c:v>VASAMANIK-I</c:v>
                </c:pt>
                <c:pt idx="19">
                  <c:v>VELCHI-I</c:v>
                </c:pt>
                <c:pt idx="20">
                  <c:v>LANGALMATHI</c:v>
                </c:pt>
                <c:pt idx="21">
                  <c:v>BHRAMARMALI</c:v>
                </c:pt>
                <c:pt idx="22">
                  <c:v>CHANDRAKANTI</c:v>
                </c:pt>
                <c:pt idx="23">
                  <c:v>KALPANA</c:v>
                </c:pt>
                <c:pt idx="24">
                  <c:v>NETA</c:v>
                </c:pt>
                <c:pt idx="25">
                  <c:v>LAKKANSAL</c:v>
                </c:pt>
                <c:pt idx="26">
                  <c:v>VUTMURI</c:v>
                </c:pt>
                <c:pt idx="27">
                  <c:v>KASHIPHOOL</c:v>
                </c:pt>
                <c:pt idx="28">
                  <c:v>SWARNA</c:v>
                </c:pt>
              </c:strCache>
            </c:strRef>
          </c:cat>
          <c:val>
            <c:numRef>
              <c:f>'PAPER DATA FINAL'!$AV$4:$AV$32</c:f>
              <c:numCache>
                <c:formatCode>0.0000</c:formatCode>
                <c:ptCount val="29"/>
                <c:pt idx="0">
                  <c:v>0.46764999999999995</c:v>
                </c:pt>
                <c:pt idx="1">
                  <c:v>0.45</c:v>
                </c:pt>
                <c:pt idx="2">
                  <c:v>0.50244999999999995</c:v>
                </c:pt>
                <c:pt idx="3">
                  <c:v>0.29709999999999998</c:v>
                </c:pt>
                <c:pt idx="4">
                  <c:v>0.91546700000000003</c:v>
                </c:pt>
                <c:pt idx="5">
                  <c:v>0.43</c:v>
                </c:pt>
                <c:pt idx="6">
                  <c:v>0.75</c:v>
                </c:pt>
                <c:pt idx="7">
                  <c:v>0.04</c:v>
                </c:pt>
                <c:pt idx="8">
                  <c:v>0.71540000000000015</c:v>
                </c:pt>
                <c:pt idx="9">
                  <c:v>0.69994999999999996</c:v>
                </c:pt>
                <c:pt idx="10">
                  <c:v>0.32100000000000001</c:v>
                </c:pt>
                <c:pt idx="11">
                  <c:v>0.53354999999999997</c:v>
                </c:pt>
                <c:pt idx="12">
                  <c:v>0.49343000000000004</c:v>
                </c:pt>
                <c:pt idx="13">
                  <c:v>0.47345399999999999</c:v>
                </c:pt>
                <c:pt idx="14">
                  <c:v>0.49786666666666668</c:v>
                </c:pt>
                <c:pt idx="15">
                  <c:v>0.42604999999999998</c:v>
                </c:pt>
                <c:pt idx="16">
                  <c:v>0.33500000000000002</c:v>
                </c:pt>
                <c:pt idx="17">
                  <c:v>0.40260000000000007</c:v>
                </c:pt>
                <c:pt idx="18">
                  <c:v>3.6666666666666667E-2</c:v>
                </c:pt>
                <c:pt idx="19">
                  <c:v>1.0292166666666667</c:v>
                </c:pt>
                <c:pt idx="20">
                  <c:v>5.6666666666666664E-2</c:v>
                </c:pt>
                <c:pt idx="21">
                  <c:v>0.21</c:v>
                </c:pt>
                <c:pt idx="22">
                  <c:v>0.12987666666666667</c:v>
                </c:pt>
                <c:pt idx="23">
                  <c:v>3.3333333333333333E-2</c:v>
                </c:pt>
                <c:pt idx="24">
                  <c:v>0.54700000000000004</c:v>
                </c:pt>
                <c:pt idx="25">
                  <c:v>0.46100000000000002</c:v>
                </c:pt>
                <c:pt idx="26">
                  <c:v>0.9232999999999999</c:v>
                </c:pt>
                <c:pt idx="27">
                  <c:v>5.3333333333333337E-2</c:v>
                </c:pt>
                <c:pt idx="28">
                  <c:v>0.20333333333333334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F02-4E14-AC87-A40588BD4BA9}"/>
            </c:ext>
          </c:extLst>
        </c:ser>
        <c:ser>
          <c:idx val="1"/>
          <c:order val="1"/>
          <c:tx>
            <c:v>Control</c:v>
          </c:tx>
          <c:spPr>
            <a:ln w="28552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accent2"/>
              </a:solidFill>
              <a:ln w="9517">
                <a:solidFill>
                  <a:schemeClr val="accent2"/>
                </a:solidFill>
              </a:ln>
              <a:effectLst/>
            </c:spPr>
          </c:marker>
          <c:cat>
            <c:strRef>
              <c:f>'PAPER DATA FINAL'!$AR$4:$AR$32</c:f>
              <c:strCache>
                <c:ptCount val="29"/>
                <c:pt idx="0">
                  <c:v>SAHABHAGI DHAN</c:v>
                </c:pt>
                <c:pt idx="1">
                  <c:v>DRR 44</c:v>
                </c:pt>
                <c:pt idx="2">
                  <c:v>LALAT</c:v>
                </c:pt>
                <c:pt idx="3">
                  <c:v>DRR42</c:v>
                </c:pt>
                <c:pt idx="4">
                  <c:v>NAGINA 22</c:v>
                </c:pt>
                <c:pt idx="5">
                  <c:v>KERALA SUNDARI</c:v>
                </c:pt>
                <c:pt idx="6">
                  <c:v>VANDANA</c:v>
                </c:pt>
                <c:pt idx="7">
                  <c:v>BHURI</c:v>
                </c:pt>
                <c:pt idx="8">
                  <c:v>MANIKSAL</c:v>
                </c:pt>
                <c:pt idx="9">
                  <c:v>CHHOTODIDI</c:v>
                </c:pt>
                <c:pt idx="10">
                  <c:v>LOHASAL</c:v>
                </c:pt>
                <c:pt idx="11">
                  <c:v>ASWINSAL</c:v>
                </c:pt>
                <c:pt idx="12">
                  <c:v>MOROGJHOTA</c:v>
                </c:pt>
                <c:pt idx="13">
                  <c:v>SONAGORI</c:v>
                </c:pt>
                <c:pt idx="14">
                  <c:v>TULSIKAMAL</c:v>
                </c:pt>
                <c:pt idx="15">
                  <c:v>BHUNDI</c:v>
                </c:pt>
                <c:pt idx="16">
                  <c:v>BHADOI</c:v>
                </c:pt>
                <c:pt idx="17">
                  <c:v>KELESH</c:v>
                </c:pt>
                <c:pt idx="18">
                  <c:v>VASAMANIK-I</c:v>
                </c:pt>
                <c:pt idx="19">
                  <c:v>VELCHI-I</c:v>
                </c:pt>
                <c:pt idx="20">
                  <c:v>LANGALMATHI</c:v>
                </c:pt>
                <c:pt idx="21">
                  <c:v>BHRAMARMALI</c:v>
                </c:pt>
                <c:pt idx="22">
                  <c:v>CHANDRAKANTI</c:v>
                </c:pt>
                <c:pt idx="23">
                  <c:v>KALPANA</c:v>
                </c:pt>
                <c:pt idx="24">
                  <c:v>NETA</c:v>
                </c:pt>
                <c:pt idx="25">
                  <c:v>LAKKANSAL</c:v>
                </c:pt>
                <c:pt idx="26">
                  <c:v>VUTMURI</c:v>
                </c:pt>
                <c:pt idx="27">
                  <c:v>KASHIPHOOL</c:v>
                </c:pt>
                <c:pt idx="28">
                  <c:v>SWARNA</c:v>
                </c:pt>
              </c:strCache>
            </c:strRef>
          </c:cat>
          <c:val>
            <c:numRef>
              <c:f>'PAPER DATA FINAL'!$AZ$4:$AZ$32</c:f>
              <c:numCache>
                <c:formatCode>0.0000</c:formatCode>
                <c:ptCount val="29"/>
                <c:pt idx="0">
                  <c:v>0.39450000000000002</c:v>
                </c:pt>
                <c:pt idx="1">
                  <c:v>0.36499999999999999</c:v>
                </c:pt>
                <c:pt idx="2">
                  <c:v>0.38129999999999997</c:v>
                </c:pt>
                <c:pt idx="3">
                  <c:v>0.25169999999999998</c:v>
                </c:pt>
                <c:pt idx="4">
                  <c:v>0.67789999999999984</c:v>
                </c:pt>
                <c:pt idx="5">
                  <c:v>0.62860000000000005</c:v>
                </c:pt>
                <c:pt idx="6">
                  <c:v>0.6472</c:v>
                </c:pt>
                <c:pt idx="7">
                  <c:v>0.45150000000000001</c:v>
                </c:pt>
                <c:pt idx="8">
                  <c:v>0.68149999999999988</c:v>
                </c:pt>
                <c:pt idx="9">
                  <c:v>0.57340000000000002</c:v>
                </c:pt>
                <c:pt idx="10">
                  <c:v>0.31509999999999999</c:v>
                </c:pt>
                <c:pt idx="11">
                  <c:v>0.51250000000000007</c:v>
                </c:pt>
                <c:pt idx="12">
                  <c:v>0.49020000000000002</c:v>
                </c:pt>
                <c:pt idx="13">
                  <c:v>0.46920000000000001</c:v>
                </c:pt>
                <c:pt idx="14">
                  <c:v>0.49039999999999995</c:v>
                </c:pt>
                <c:pt idx="15">
                  <c:v>0.4199</c:v>
                </c:pt>
                <c:pt idx="16">
                  <c:v>0.52439999999999998</c:v>
                </c:pt>
                <c:pt idx="17">
                  <c:v>0.50649999999999995</c:v>
                </c:pt>
                <c:pt idx="18">
                  <c:v>0.50880000000000003</c:v>
                </c:pt>
                <c:pt idx="19">
                  <c:v>0.76819999999999988</c:v>
                </c:pt>
                <c:pt idx="20">
                  <c:v>0.50960000000000005</c:v>
                </c:pt>
                <c:pt idx="21">
                  <c:v>0.48809999999999998</c:v>
                </c:pt>
                <c:pt idx="22">
                  <c:v>0.49540000000000001</c:v>
                </c:pt>
                <c:pt idx="23">
                  <c:v>0.69119999999999993</c:v>
                </c:pt>
                <c:pt idx="24">
                  <c:v>0.48459999999999998</c:v>
                </c:pt>
                <c:pt idx="25">
                  <c:v>0.42040000000000005</c:v>
                </c:pt>
                <c:pt idx="26">
                  <c:v>0.86929999999999996</c:v>
                </c:pt>
                <c:pt idx="27">
                  <c:v>0.54</c:v>
                </c:pt>
                <c:pt idx="28">
                  <c:v>0.39220000000000005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F02-4E14-AC87-A40588BD4B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91157183"/>
        <c:axId val="1"/>
      </c:lineChart>
      <c:catAx>
        <c:axId val="19911571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7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ln w="634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lang="en-US"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91157183"/>
        <c:crosses val="autoZero"/>
        <c:crossBetween val="between"/>
      </c:valAx>
      <c:spPr>
        <a:noFill/>
        <a:ln w="25380">
          <a:noFill/>
        </a:ln>
      </c:spPr>
    </c:plotArea>
    <c:legend>
      <c:legendPos val="b"/>
      <c:overlay val="0"/>
      <c:spPr>
        <a:noFill/>
        <a:ln w="25380">
          <a:noFill/>
        </a:ln>
      </c:spPr>
      <c:txPr>
        <a:bodyPr rot="0" spcFirstLastPara="1" vertOverflow="ellipsis" vert="horz" wrap="square" anchor="ctr" anchorCtr="1"/>
        <a:lstStyle/>
        <a:p>
          <a:pPr>
            <a:defRPr lang="en-US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771</Words>
  <Characters>4399</Characters>
  <Application>Microsoft Office Word</Application>
  <DocSecurity>0</DocSecurity>
  <Lines>36</Lines>
  <Paragraphs>10</Paragraphs>
  <ScaleCrop>false</ScaleCrop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ANIRNEETA DE</dc:creator>
  <cp:keywords/>
  <dc:description/>
  <cp:lastModifiedBy>ANIRNEETA DE</cp:lastModifiedBy>
  <cp:revision>17</cp:revision>
  <dcterms:created xsi:type="dcterms:W3CDTF">2023-09-24T04:33:00Z</dcterms:created>
  <dcterms:modified xsi:type="dcterms:W3CDTF">2023-09-24T15:35:00Z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5a6690b9414c520b58959415a8964beaf5ebc6690a1f842f43331cec3fb403ed</vt:lpwstr>
  </property>
</Properties>
</file>