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230" w:type="dxa"/>
        <w:tblLook w:val="04A0" w:firstRow="1" w:lastRow="0" w:firstColumn="1" w:lastColumn="0" w:noHBand="0" w:noVBand="1"/>
      </w:tblPr>
      <w:tblGrid>
        <w:gridCol w:w="2263"/>
        <w:gridCol w:w="956"/>
        <w:gridCol w:w="2305"/>
        <w:gridCol w:w="1396"/>
        <w:gridCol w:w="1766"/>
        <w:gridCol w:w="1773"/>
        <w:gridCol w:w="1771"/>
      </w:tblGrid>
      <w:tr w:rsidR="009909E6" w:rsidRPr="005071C3" w14:paraId="55A370D1" w14:textId="77777777" w:rsidTr="005071C3">
        <w:trPr>
          <w:trHeight w:val="973"/>
        </w:trPr>
        <w:tc>
          <w:tcPr>
            <w:tcW w:w="2263" w:type="dxa"/>
          </w:tcPr>
          <w:p w14:paraId="77F4B0E1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956" w:type="dxa"/>
          </w:tcPr>
          <w:p w14:paraId="01329AFB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Study Design</w:t>
            </w:r>
          </w:p>
        </w:tc>
        <w:tc>
          <w:tcPr>
            <w:tcW w:w="2305" w:type="dxa"/>
          </w:tcPr>
          <w:p w14:paraId="0D7050C0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Cases</w:t>
            </w:r>
          </w:p>
          <w:p w14:paraId="28D686C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(male/female)</w:t>
            </w:r>
          </w:p>
        </w:tc>
        <w:tc>
          <w:tcPr>
            <w:tcW w:w="1396" w:type="dxa"/>
          </w:tcPr>
          <w:p w14:paraId="48FC7783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Age at surgery</w:t>
            </w:r>
          </w:p>
          <w:p w14:paraId="1881B32C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(days)</w:t>
            </w:r>
          </w:p>
        </w:tc>
        <w:tc>
          <w:tcPr>
            <w:tcW w:w="1766" w:type="dxa"/>
          </w:tcPr>
          <w:p w14:paraId="42C36139" w14:textId="5BF86D32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Surgical</w:t>
            </w:r>
          </w:p>
          <w:p w14:paraId="5C75910F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Procedure</w:t>
            </w:r>
          </w:p>
        </w:tc>
        <w:tc>
          <w:tcPr>
            <w:tcW w:w="1773" w:type="dxa"/>
          </w:tcPr>
          <w:p w14:paraId="254AE5FC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Intraoperative cooling and duration (min)</w:t>
            </w:r>
          </w:p>
        </w:tc>
        <w:tc>
          <w:tcPr>
            <w:tcW w:w="1771" w:type="dxa"/>
          </w:tcPr>
          <w:p w14:paraId="4565BFDA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Duration of follow</w:t>
            </w:r>
          </w:p>
          <w:p w14:paraId="6B7DD6B9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up (month)</w:t>
            </w:r>
          </w:p>
        </w:tc>
      </w:tr>
      <w:tr w:rsidR="009909E6" w:rsidRPr="005071C3" w14:paraId="22775A20" w14:textId="77777777" w:rsidTr="005071C3">
        <w:trPr>
          <w:trHeight w:val="419"/>
        </w:trPr>
        <w:tc>
          <w:tcPr>
            <w:tcW w:w="2263" w:type="dxa"/>
          </w:tcPr>
          <w:p w14:paraId="7A2BD445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Howels-Gurich et al 2002</w:t>
            </w:r>
          </w:p>
        </w:tc>
        <w:tc>
          <w:tcPr>
            <w:tcW w:w="956" w:type="dxa"/>
          </w:tcPr>
          <w:p w14:paraId="7E7B4CCE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057C11F9" w14:textId="7EC4C7C8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(46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/14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03CA2878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66" w:type="dxa"/>
          </w:tcPr>
          <w:p w14:paraId="7D7F411B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ASO</w:t>
            </w:r>
          </w:p>
        </w:tc>
        <w:tc>
          <w:tcPr>
            <w:tcW w:w="1773" w:type="dxa"/>
          </w:tcPr>
          <w:p w14:paraId="15F1ADE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(60)</w:t>
            </w:r>
          </w:p>
        </w:tc>
        <w:tc>
          <w:tcPr>
            <w:tcW w:w="1771" w:type="dxa"/>
          </w:tcPr>
          <w:p w14:paraId="73A8815A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</w:tr>
      <w:tr w:rsidR="009909E6" w:rsidRPr="005071C3" w14:paraId="7B750680" w14:textId="77777777" w:rsidTr="005071C3">
        <w:trPr>
          <w:trHeight w:val="411"/>
        </w:trPr>
        <w:tc>
          <w:tcPr>
            <w:tcW w:w="2263" w:type="dxa"/>
          </w:tcPr>
          <w:p w14:paraId="57C93DFD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Belinger et al 2001</w:t>
            </w:r>
          </w:p>
        </w:tc>
        <w:tc>
          <w:tcPr>
            <w:tcW w:w="956" w:type="dxa"/>
          </w:tcPr>
          <w:p w14:paraId="5E5BEDDF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2305" w:type="dxa"/>
          </w:tcPr>
          <w:p w14:paraId="232B63FC" w14:textId="5F3D303E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(97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/57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52A78E64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1766" w:type="dxa"/>
          </w:tcPr>
          <w:p w14:paraId="010E75FD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1773" w:type="dxa"/>
          </w:tcPr>
          <w:p w14:paraId="22D10E5A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(20)</w:t>
            </w:r>
          </w:p>
        </w:tc>
        <w:tc>
          <w:tcPr>
            <w:tcW w:w="1771" w:type="dxa"/>
          </w:tcPr>
          <w:p w14:paraId="49206950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909E6" w:rsidRPr="005071C3" w14:paraId="3D90183F" w14:textId="77777777" w:rsidTr="005071C3">
        <w:trPr>
          <w:trHeight w:val="450"/>
        </w:trPr>
        <w:tc>
          <w:tcPr>
            <w:tcW w:w="2263" w:type="dxa"/>
          </w:tcPr>
          <w:p w14:paraId="53875C54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Schultz et al 2017</w:t>
            </w:r>
          </w:p>
        </w:tc>
        <w:tc>
          <w:tcPr>
            <w:tcW w:w="956" w:type="dxa"/>
          </w:tcPr>
          <w:p w14:paraId="0AEDD7DD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5CA9EDE2" w14:textId="1FE293B5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(215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/161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7E17D535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14:paraId="735B57D9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1773" w:type="dxa"/>
          </w:tcPr>
          <w:p w14:paraId="12461AF1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(19-27)</w:t>
            </w:r>
          </w:p>
        </w:tc>
        <w:tc>
          <w:tcPr>
            <w:tcW w:w="1771" w:type="dxa"/>
          </w:tcPr>
          <w:p w14:paraId="268453D0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9909E6" w:rsidRPr="005071C3" w14:paraId="1A5F2197" w14:textId="77777777" w:rsidTr="005071C3">
        <w:trPr>
          <w:trHeight w:val="413"/>
        </w:trPr>
        <w:tc>
          <w:tcPr>
            <w:tcW w:w="2263" w:type="dxa"/>
          </w:tcPr>
          <w:p w14:paraId="5BFEFFE1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Neufeld et al 2008</w:t>
            </w:r>
          </w:p>
        </w:tc>
        <w:tc>
          <w:tcPr>
            <w:tcW w:w="956" w:type="dxa"/>
          </w:tcPr>
          <w:p w14:paraId="60AB3028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22634B1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396" w:type="dxa"/>
          </w:tcPr>
          <w:p w14:paraId="5643B187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66" w:type="dxa"/>
          </w:tcPr>
          <w:p w14:paraId="7DFE6686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ASO</w:t>
            </w:r>
          </w:p>
        </w:tc>
        <w:tc>
          <w:tcPr>
            <w:tcW w:w="1773" w:type="dxa"/>
          </w:tcPr>
          <w:p w14:paraId="23B024C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</w:t>
            </w:r>
          </w:p>
        </w:tc>
        <w:tc>
          <w:tcPr>
            <w:tcW w:w="1771" w:type="dxa"/>
          </w:tcPr>
          <w:p w14:paraId="377EE68B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:rsidR="009909E6" w:rsidRPr="005071C3" w14:paraId="3659A319" w14:textId="77777777" w:rsidTr="005071C3">
        <w:trPr>
          <w:trHeight w:val="386"/>
        </w:trPr>
        <w:tc>
          <w:tcPr>
            <w:tcW w:w="2263" w:type="dxa"/>
          </w:tcPr>
          <w:p w14:paraId="4E984F15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Watanabe et al 2009</w:t>
            </w:r>
          </w:p>
        </w:tc>
        <w:tc>
          <w:tcPr>
            <w:tcW w:w="956" w:type="dxa"/>
          </w:tcPr>
          <w:p w14:paraId="441EBF6E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00CED42E" w14:textId="3165BB9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(23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/17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19AEAB06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766" w:type="dxa"/>
          </w:tcPr>
          <w:p w14:paraId="5CE3D581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Norwood</w:t>
            </w:r>
          </w:p>
        </w:tc>
        <w:tc>
          <w:tcPr>
            <w:tcW w:w="1773" w:type="dxa"/>
          </w:tcPr>
          <w:p w14:paraId="2B82906A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</w:t>
            </w:r>
          </w:p>
        </w:tc>
        <w:tc>
          <w:tcPr>
            <w:tcW w:w="1771" w:type="dxa"/>
          </w:tcPr>
          <w:p w14:paraId="4AEB0CDF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</w:tr>
      <w:tr w:rsidR="009909E6" w:rsidRPr="005071C3" w14:paraId="68CDCB76" w14:textId="77777777" w:rsidTr="005071C3">
        <w:trPr>
          <w:trHeight w:val="420"/>
        </w:trPr>
        <w:tc>
          <w:tcPr>
            <w:tcW w:w="2263" w:type="dxa"/>
          </w:tcPr>
          <w:p w14:paraId="27D2D8FD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Sarajuuri et al 2007</w:t>
            </w:r>
          </w:p>
        </w:tc>
        <w:tc>
          <w:tcPr>
            <w:tcW w:w="956" w:type="dxa"/>
          </w:tcPr>
          <w:p w14:paraId="5EDB32C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1A3715F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396" w:type="dxa"/>
          </w:tcPr>
          <w:p w14:paraId="4E5193BE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6" w:type="dxa"/>
          </w:tcPr>
          <w:p w14:paraId="2A9DCE05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Norwood</w:t>
            </w:r>
          </w:p>
        </w:tc>
        <w:tc>
          <w:tcPr>
            <w:tcW w:w="1773" w:type="dxa"/>
          </w:tcPr>
          <w:p w14:paraId="02F5622C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(40)</w:t>
            </w:r>
          </w:p>
        </w:tc>
        <w:tc>
          <w:tcPr>
            <w:tcW w:w="1771" w:type="dxa"/>
          </w:tcPr>
          <w:p w14:paraId="1AC3E8FC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68.4</w:t>
            </w:r>
          </w:p>
        </w:tc>
      </w:tr>
      <w:tr w:rsidR="009909E6" w:rsidRPr="005071C3" w14:paraId="4BB05575" w14:textId="77777777" w:rsidTr="005071C3">
        <w:trPr>
          <w:trHeight w:val="412"/>
        </w:trPr>
        <w:tc>
          <w:tcPr>
            <w:tcW w:w="2263" w:type="dxa"/>
          </w:tcPr>
          <w:p w14:paraId="3A035C63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Hansen et al 2016</w:t>
            </w:r>
          </w:p>
        </w:tc>
        <w:tc>
          <w:tcPr>
            <w:tcW w:w="956" w:type="dxa"/>
          </w:tcPr>
          <w:p w14:paraId="2DFC18BC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2CB8821A" w14:textId="01B91F90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(49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/22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3D63DE50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66" w:type="dxa"/>
          </w:tcPr>
          <w:p w14:paraId="3B5465C0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Norwood</w:t>
            </w:r>
          </w:p>
        </w:tc>
        <w:tc>
          <w:tcPr>
            <w:tcW w:w="1773" w:type="dxa"/>
          </w:tcPr>
          <w:p w14:paraId="2FD0438E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(45-49)</w:t>
            </w:r>
          </w:p>
        </w:tc>
        <w:tc>
          <w:tcPr>
            <w:tcW w:w="1771" w:type="dxa"/>
          </w:tcPr>
          <w:p w14:paraId="63BC5907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9909E6" w:rsidRPr="005071C3" w14:paraId="5B552EB4" w14:textId="77777777" w:rsidTr="005071C3">
        <w:trPr>
          <w:trHeight w:val="374"/>
        </w:trPr>
        <w:tc>
          <w:tcPr>
            <w:tcW w:w="2263" w:type="dxa"/>
          </w:tcPr>
          <w:p w14:paraId="46CB4345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Heinrich et al 2014</w:t>
            </w:r>
          </w:p>
        </w:tc>
        <w:tc>
          <w:tcPr>
            <w:tcW w:w="956" w:type="dxa"/>
          </w:tcPr>
          <w:p w14:paraId="7EE078C4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0485FB15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396" w:type="dxa"/>
          </w:tcPr>
          <w:p w14:paraId="22FDFC1E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66" w:type="dxa"/>
          </w:tcPr>
          <w:p w14:paraId="04BDDA2D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ASO</w:t>
            </w:r>
          </w:p>
        </w:tc>
        <w:tc>
          <w:tcPr>
            <w:tcW w:w="1773" w:type="dxa"/>
          </w:tcPr>
          <w:p w14:paraId="0267AA92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(60.2)</w:t>
            </w:r>
          </w:p>
        </w:tc>
        <w:tc>
          <w:tcPr>
            <w:tcW w:w="1771" w:type="dxa"/>
          </w:tcPr>
          <w:p w14:paraId="5E075BAF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202.8</w:t>
            </w:r>
          </w:p>
        </w:tc>
      </w:tr>
      <w:tr w:rsidR="009909E6" w:rsidRPr="005071C3" w14:paraId="1FC86F54" w14:textId="77777777" w:rsidTr="005071C3">
        <w:trPr>
          <w:trHeight w:val="466"/>
        </w:trPr>
        <w:tc>
          <w:tcPr>
            <w:tcW w:w="2263" w:type="dxa"/>
          </w:tcPr>
          <w:p w14:paraId="6DED8FF9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Bellinger et al 2003</w:t>
            </w:r>
          </w:p>
        </w:tc>
        <w:tc>
          <w:tcPr>
            <w:tcW w:w="956" w:type="dxa"/>
          </w:tcPr>
          <w:p w14:paraId="4DB92277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2305" w:type="dxa"/>
          </w:tcPr>
          <w:p w14:paraId="526C155B" w14:textId="497D0946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155(118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/37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177C3401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66" w:type="dxa"/>
          </w:tcPr>
          <w:p w14:paraId="12E3CC14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ASO</w:t>
            </w:r>
          </w:p>
        </w:tc>
        <w:tc>
          <w:tcPr>
            <w:tcW w:w="1773" w:type="dxa"/>
          </w:tcPr>
          <w:p w14:paraId="4818DA35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DHCA (31-55)</w:t>
            </w:r>
          </w:p>
        </w:tc>
        <w:tc>
          <w:tcPr>
            <w:tcW w:w="1771" w:type="dxa"/>
          </w:tcPr>
          <w:p w14:paraId="7C77ECE8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9909E6" w:rsidRPr="005071C3" w14:paraId="2324D6DC" w14:textId="77777777" w:rsidTr="005071C3">
        <w:trPr>
          <w:trHeight w:val="402"/>
        </w:trPr>
        <w:tc>
          <w:tcPr>
            <w:tcW w:w="2263" w:type="dxa"/>
          </w:tcPr>
          <w:p w14:paraId="6763A47B" w14:textId="77777777" w:rsidR="009909E6" w:rsidRPr="005071C3" w:rsidRDefault="009909E6" w:rsidP="00F4071E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Gaynor et al 2015</w:t>
            </w:r>
          </w:p>
        </w:tc>
        <w:tc>
          <w:tcPr>
            <w:tcW w:w="956" w:type="dxa"/>
          </w:tcPr>
          <w:p w14:paraId="74AA0103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Cohort</w:t>
            </w:r>
          </w:p>
        </w:tc>
        <w:tc>
          <w:tcPr>
            <w:tcW w:w="2305" w:type="dxa"/>
          </w:tcPr>
          <w:p w14:paraId="44EF10EA" w14:textId="397AC4FD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1770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(1150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/620</w:t>
            </w:r>
            <w:r w:rsidR="005071C3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6" w:type="dxa"/>
          </w:tcPr>
          <w:p w14:paraId="2268ACD6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66" w:type="dxa"/>
          </w:tcPr>
          <w:p w14:paraId="24BB60B1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Aortic arch repair</w:t>
            </w:r>
          </w:p>
        </w:tc>
        <w:tc>
          <w:tcPr>
            <w:tcW w:w="1773" w:type="dxa"/>
          </w:tcPr>
          <w:p w14:paraId="43791CB3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71" w:type="dxa"/>
          </w:tcPr>
          <w:p w14:paraId="184ED3ED" w14:textId="77777777" w:rsidR="009909E6" w:rsidRPr="005071C3" w:rsidRDefault="009909E6" w:rsidP="005071C3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1C3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</w:tr>
    </w:tbl>
    <w:p w14:paraId="5D844B59" w14:textId="18BFC28C" w:rsidR="005071C3" w:rsidRPr="00AB1D9B" w:rsidRDefault="009909E6" w:rsidP="009909E6">
      <w:pPr>
        <w:tabs>
          <w:tab w:val="left" w:pos="627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1D9B">
        <w:rPr>
          <w:rFonts w:ascii="Times New Roman" w:hAnsi="Times New Roman" w:cs="Times New Roman"/>
          <w:sz w:val="24"/>
          <w:szCs w:val="24"/>
        </w:rPr>
        <w:t>Reference</w:t>
      </w:r>
      <w:r w:rsidR="00AB1D9B" w:rsidRPr="00AB1D9B">
        <w:rPr>
          <w:rFonts w:ascii="Times New Roman" w:hAnsi="Times New Roman" w:cs="Times New Roman"/>
          <w:sz w:val="24"/>
          <w:szCs w:val="24"/>
        </w:rPr>
        <w:t>, Study Design, Demographics, And Intraoperative Information.</w:t>
      </w:r>
    </w:p>
    <w:p w14:paraId="57536C65" w14:textId="7C705EC6" w:rsidR="009909E6" w:rsidRPr="005071C3" w:rsidRDefault="005071C3" w:rsidP="009909E6">
      <w:pPr>
        <w:tabs>
          <w:tab w:val="left" w:pos="6276"/>
        </w:tabs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*m</w:t>
      </w:r>
      <w:r w:rsidR="009909E6" w:rsidRPr="005071C3">
        <w:rPr>
          <w:rFonts w:ascii="Times New Roman" w:hAnsi="Times New Roman" w:cs="Times New Roman"/>
          <w:sz w:val="16"/>
          <w:szCs w:val="16"/>
        </w:rPr>
        <w:t xml:space="preserve">: male, </w:t>
      </w:r>
      <w:r>
        <w:rPr>
          <w:rFonts w:ascii="Times New Roman" w:hAnsi="Times New Roman" w:cs="Times New Roman"/>
          <w:sz w:val="16"/>
          <w:szCs w:val="16"/>
        </w:rPr>
        <w:t>f</w:t>
      </w:r>
      <w:r w:rsidR="009909E6" w:rsidRPr="005071C3">
        <w:rPr>
          <w:rFonts w:ascii="Times New Roman" w:hAnsi="Times New Roman" w:cs="Times New Roman"/>
          <w:sz w:val="16"/>
          <w:szCs w:val="16"/>
        </w:rPr>
        <w:t>: female. ASO: Arterial Switch Operation, DHCA: Deep Hypothermic Circulatory Arrest.</w:t>
      </w:r>
    </w:p>
    <w:p w14:paraId="36723A8E" w14:textId="77777777" w:rsidR="00495E4A" w:rsidRDefault="00495E4A">
      <w:pPr>
        <w:rPr>
          <w:rFonts w:ascii="Times New Roman" w:hAnsi="Times New Roman" w:cs="Times New Roman"/>
          <w:sz w:val="16"/>
          <w:szCs w:val="16"/>
        </w:rPr>
      </w:pPr>
    </w:p>
    <w:p w14:paraId="2C78D8A2" w14:textId="77777777" w:rsidR="008E6FA1" w:rsidRDefault="008E6FA1">
      <w:pPr>
        <w:rPr>
          <w:rFonts w:ascii="Times New Roman" w:hAnsi="Times New Roman" w:cs="Times New Roman"/>
          <w:sz w:val="16"/>
          <w:szCs w:val="16"/>
        </w:rPr>
      </w:pPr>
    </w:p>
    <w:p w14:paraId="44B4F05C" w14:textId="77777777" w:rsidR="008E6FA1" w:rsidRDefault="008E6FA1">
      <w:pPr>
        <w:rPr>
          <w:rFonts w:ascii="Times New Roman" w:hAnsi="Times New Roman" w:cs="Times New Roman"/>
          <w:sz w:val="16"/>
          <w:szCs w:val="16"/>
        </w:rPr>
      </w:pPr>
    </w:p>
    <w:p w14:paraId="00FF8E74" w14:textId="77777777" w:rsidR="008E6FA1" w:rsidRDefault="008E6FA1">
      <w:pPr>
        <w:rPr>
          <w:rFonts w:ascii="Times New Roman" w:hAnsi="Times New Roman" w:cs="Times New Roman"/>
          <w:sz w:val="16"/>
          <w:szCs w:val="16"/>
        </w:rPr>
      </w:pPr>
    </w:p>
    <w:p w14:paraId="52286405" w14:textId="77777777" w:rsidR="008E6FA1" w:rsidRDefault="008E6FA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4601" w:type="dxa"/>
        <w:tblInd w:w="-289" w:type="dxa"/>
        <w:tblLook w:val="04A0" w:firstRow="1" w:lastRow="0" w:firstColumn="1" w:lastColumn="0" w:noHBand="0" w:noVBand="1"/>
      </w:tblPr>
      <w:tblGrid>
        <w:gridCol w:w="1560"/>
        <w:gridCol w:w="5245"/>
        <w:gridCol w:w="4961"/>
        <w:gridCol w:w="2835"/>
      </w:tblGrid>
      <w:tr w:rsidR="008E6FA1" w:rsidRPr="00623735" w14:paraId="7EC8DBE6" w14:textId="77777777" w:rsidTr="002E5ED8">
        <w:tc>
          <w:tcPr>
            <w:tcW w:w="1560" w:type="dxa"/>
          </w:tcPr>
          <w:p w14:paraId="4D2931AF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Reference/ YOP/Country </w:t>
            </w:r>
          </w:p>
        </w:tc>
        <w:tc>
          <w:tcPr>
            <w:tcW w:w="5245" w:type="dxa"/>
          </w:tcPr>
          <w:p w14:paraId="4063F17F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Outcome Measured</w:t>
            </w:r>
          </w:p>
        </w:tc>
        <w:tc>
          <w:tcPr>
            <w:tcW w:w="4961" w:type="dxa"/>
          </w:tcPr>
          <w:p w14:paraId="553476B1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Result (Following surgery during a specific period of follow-up)</w:t>
            </w:r>
          </w:p>
        </w:tc>
        <w:tc>
          <w:tcPr>
            <w:tcW w:w="2835" w:type="dxa"/>
          </w:tcPr>
          <w:p w14:paraId="58BA512C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Conclusion</w:t>
            </w:r>
          </w:p>
        </w:tc>
      </w:tr>
      <w:tr w:rsidR="008E6FA1" w:rsidRPr="00623735" w14:paraId="0CB352A8" w14:textId="77777777" w:rsidTr="002E5ED8">
        <w:tc>
          <w:tcPr>
            <w:tcW w:w="1560" w:type="dxa"/>
          </w:tcPr>
          <w:p w14:paraId="7AA8FB5D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Howels-Gurich et al </w:t>
            </w:r>
          </w:p>
          <w:p w14:paraId="3FC025E2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2002</w:t>
            </w:r>
          </w:p>
          <w:p w14:paraId="497A15C2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Germany</w:t>
            </w:r>
          </w:p>
        </w:tc>
        <w:tc>
          <w:tcPr>
            <w:tcW w:w="5245" w:type="dxa"/>
          </w:tcPr>
          <w:p w14:paraId="6BA19854" w14:textId="77777777" w:rsidR="008E6FA1" w:rsidRPr="00623735" w:rsidRDefault="008E6FA1" w:rsidP="008E6FA1">
            <w:pPr>
              <w:pStyle w:val="ListParagraph"/>
              <w:numPr>
                <w:ilvl w:val="0"/>
                <w:numId w:val="1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Kaufmann Assessment Battery for Children was used to measure</w:t>
            </w:r>
          </w:p>
          <w:p w14:paraId="315DBB17" w14:textId="77777777" w:rsidR="008E6FA1" w:rsidRPr="00623735" w:rsidRDefault="008E6FA1" w:rsidP="008E6FA1">
            <w:pPr>
              <w:pStyle w:val="ListParagraph"/>
              <w:numPr>
                <w:ilvl w:val="0"/>
                <w:numId w:val="2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IQ with a mean:100, SD:15, and dysfunction is diagnosed with a score of &lt;85</w:t>
            </w:r>
          </w:p>
          <w:p w14:paraId="73DF1C79" w14:textId="77777777" w:rsidR="008E6FA1" w:rsidRPr="00623735" w:rsidRDefault="008E6FA1" w:rsidP="008E6FA1">
            <w:pPr>
              <w:pStyle w:val="ListParagraph"/>
              <w:numPr>
                <w:ilvl w:val="0"/>
                <w:numId w:val="2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Academic Intelligence with a mean: 100, SD:15, and dysfunction is diagnosed with a score of &lt;85</w:t>
            </w:r>
          </w:p>
        </w:tc>
        <w:tc>
          <w:tcPr>
            <w:tcW w:w="4961" w:type="dxa"/>
          </w:tcPr>
          <w:p w14:paraId="515433DC" w14:textId="77777777" w:rsidR="008E6FA1" w:rsidRPr="00623735" w:rsidRDefault="008E6FA1" w:rsidP="008E6FA1">
            <w:pPr>
              <w:pStyle w:val="ListParagraph"/>
              <w:numPr>
                <w:ilvl w:val="0"/>
                <w:numId w:val="3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Intelligence</w:t>
            </w:r>
          </w:p>
          <w:p w14:paraId="265659F6" w14:textId="77777777" w:rsidR="008E6FA1" w:rsidRPr="00623735" w:rsidRDefault="008E6FA1" w:rsidP="008E6FA1">
            <w:pPr>
              <w:pStyle w:val="ListParagraph"/>
              <w:numPr>
                <w:ilvl w:val="0"/>
                <w:numId w:val="4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General Intelligence shows reduction in IQ in 18.3% (15% &lt;1SD, 3.3%&lt;2SD)</w:t>
            </w:r>
          </w:p>
          <w:p w14:paraId="59C60071" w14:textId="77777777" w:rsidR="008E6FA1" w:rsidRPr="00623735" w:rsidRDefault="008E6FA1" w:rsidP="008E6FA1">
            <w:pPr>
              <w:pStyle w:val="ListParagraph"/>
              <w:numPr>
                <w:ilvl w:val="0"/>
                <w:numId w:val="4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Academic Intelligence shows dysfunction in 23.3% (18.3% &lt;1SD, 5.0%&lt;2SD).</w:t>
            </w:r>
          </w:p>
        </w:tc>
        <w:tc>
          <w:tcPr>
            <w:tcW w:w="2835" w:type="dxa"/>
          </w:tcPr>
          <w:p w14:paraId="1C0BD33C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A decline in Intelligence quotient is reported in almost 20% of the study population. </w:t>
            </w:r>
          </w:p>
        </w:tc>
      </w:tr>
      <w:tr w:rsidR="008E6FA1" w:rsidRPr="00623735" w14:paraId="16BE53FB" w14:textId="77777777" w:rsidTr="002E5ED8">
        <w:tc>
          <w:tcPr>
            <w:tcW w:w="1560" w:type="dxa"/>
          </w:tcPr>
          <w:p w14:paraId="5676B0CD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Belinger et al 2001</w:t>
            </w:r>
          </w:p>
          <w:p w14:paraId="2269840A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United States</w:t>
            </w:r>
          </w:p>
        </w:tc>
        <w:tc>
          <w:tcPr>
            <w:tcW w:w="5245" w:type="dxa"/>
          </w:tcPr>
          <w:p w14:paraId="44FB25C3" w14:textId="77777777" w:rsidR="008E6FA1" w:rsidRPr="00623735" w:rsidRDefault="008E6FA1" w:rsidP="008E6FA1">
            <w:pPr>
              <w:pStyle w:val="ListParagraph"/>
              <w:numPr>
                <w:ilvl w:val="0"/>
                <w:numId w:val="5"/>
              </w:numPr>
              <w:tabs>
                <w:tab w:val="left" w:pos="6276"/>
              </w:tabs>
              <w:spacing w:line="480" w:lineRule="auto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BSID was measured (only pH-stat cohort are taken)</w:t>
            </w:r>
          </w:p>
          <w:p w14:paraId="71E4712B" w14:textId="77777777" w:rsidR="008E6FA1" w:rsidRPr="00623735" w:rsidRDefault="008E6FA1" w:rsidP="008E6FA1">
            <w:pPr>
              <w:pStyle w:val="ListParagraph"/>
              <w:numPr>
                <w:ilvl w:val="0"/>
                <w:numId w:val="6"/>
              </w:numPr>
              <w:tabs>
                <w:tab w:val="left" w:pos="6276"/>
              </w:tabs>
              <w:spacing w:line="480" w:lineRule="auto"/>
              <w:ind w:left="72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 PDI</w:t>
            </w:r>
          </w:p>
          <w:p w14:paraId="63D67BD3" w14:textId="77777777" w:rsidR="008E6FA1" w:rsidRPr="00623735" w:rsidRDefault="008E6FA1" w:rsidP="008E6FA1">
            <w:pPr>
              <w:pStyle w:val="ListParagraph"/>
              <w:numPr>
                <w:ilvl w:val="0"/>
                <w:numId w:val="7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Mean:95, SD:19.5</w:t>
            </w:r>
          </w:p>
          <w:p w14:paraId="36593B93" w14:textId="77777777" w:rsidR="008E6FA1" w:rsidRPr="00623735" w:rsidRDefault="008E6FA1" w:rsidP="008E6FA1">
            <w:pPr>
              <w:pStyle w:val="ListParagraph"/>
              <w:numPr>
                <w:ilvl w:val="0"/>
                <w:numId w:val="7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Dysfunction was defined in percentages with a score of &lt;80% (&lt;1 SD) </w:t>
            </w:r>
          </w:p>
          <w:p w14:paraId="184F3BCA" w14:textId="77777777" w:rsidR="008E6FA1" w:rsidRPr="00623735" w:rsidRDefault="008E6FA1" w:rsidP="008E6FA1">
            <w:pPr>
              <w:pStyle w:val="ListParagraph"/>
              <w:numPr>
                <w:ilvl w:val="0"/>
                <w:numId w:val="6"/>
              </w:numPr>
              <w:tabs>
                <w:tab w:val="left" w:pos="6276"/>
              </w:tabs>
              <w:spacing w:line="480" w:lineRule="auto"/>
              <w:ind w:left="72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MDI</w:t>
            </w:r>
          </w:p>
          <w:p w14:paraId="32B56F81" w14:textId="77777777" w:rsidR="008E6FA1" w:rsidRPr="00623735" w:rsidRDefault="008E6FA1" w:rsidP="008E6FA1">
            <w:pPr>
              <w:pStyle w:val="ListParagraph"/>
              <w:numPr>
                <w:ilvl w:val="0"/>
                <w:numId w:val="37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Mean:105.9, SD:16</w:t>
            </w:r>
          </w:p>
          <w:p w14:paraId="75836766" w14:textId="77777777" w:rsidR="008E6FA1" w:rsidRPr="00623735" w:rsidRDefault="008E6FA1" w:rsidP="008E6FA1">
            <w:pPr>
              <w:pStyle w:val="ListParagraph"/>
              <w:numPr>
                <w:ilvl w:val="0"/>
                <w:numId w:val="37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Dysfunction was defined in percentages with a score of &lt;80(&lt;1SD) </w:t>
            </w:r>
          </w:p>
          <w:p w14:paraId="4D22B575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 # pH-stat Cohort (pco2 of 40mmHg which is maintained at a pH of 7.40 at the patient’s hypothermic temperature).</w:t>
            </w:r>
          </w:p>
        </w:tc>
        <w:tc>
          <w:tcPr>
            <w:tcW w:w="4961" w:type="dxa"/>
          </w:tcPr>
          <w:p w14:paraId="479817A7" w14:textId="77777777" w:rsidR="008E6FA1" w:rsidRPr="00623735" w:rsidRDefault="008E6FA1" w:rsidP="008E6FA1">
            <w:pPr>
              <w:pStyle w:val="ListParagraph"/>
              <w:numPr>
                <w:ilvl w:val="0"/>
                <w:numId w:val="8"/>
              </w:numPr>
              <w:tabs>
                <w:tab w:val="left" w:pos="6276"/>
              </w:tabs>
              <w:spacing w:line="480" w:lineRule="auto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Developmental Index</w:t>
            </w:r>
          </w:p>
          <w:p w14:paraId="30D04CD1" w14:textId="77777777" w:rsidR="008E6FA1" w:rsidRPr="00623735" w:rsidRDefault="008E6FA1" w:rsidP="008E6FA1">
            <w:pPr>
              <w:pStyle w:val="ListParagraph"/>
              <w:numPr>
                <w:ilvl w:val="0"/>
                <w:numId w:val="9"/>
              </w:numPr>
              <w:tabs>
                <w:tab w:val="left" w:pos="6276"/>
              </w:tabs>
              <w:spacing w:line="480" w:lineRule="auto"/>
              <w:ind w:left="72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21% shows dysfunction at 1SD below the mean</w:t>
            </w:r>
          </w:p>
          <w:p w14:paraId="421FBE06" w14:textId="77777777" w:rsidR="008E6FA1" w:rsidRPr="00623735" w:rsidRDefault="008E6FA1" w:rsidP="008E6FA1">
            <w:pPr>
              <w:pStyle w:val="ListParagraph"/>
              <w:numPr>
                <w:ilvl w:val="0"/>
                <w:numId w:val="9"/>
              </w:numPr>
              <w:tabs>
                <w:tab w:val="left" w:pos="6276"/>
              </w:tabs>
              <w:spacing w:line="480" w:lineRule="auto"/>
              <w:ind w:left="72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7% shows dysfunction at 1SD below the mean.</w:t>
            </w:r>
          </w:p>
        </w:tc>
        <w:tc>
          <w:tcPr>
            <w:tcW w:w="2835" w:type="dxa"/>
          </w:tcPr>
          <w:p w14:paraId="56C9CCB0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Almost one-fourth of the cohort shows a drop in developmental index following aortic surgery.</w:t>
            </w:r>
          </w:p>
        </w:tc>
      </w:tr>
      <w:tr w:rsidR="008E6FA1" w:rsidRPr="00623735" w14:paraId="25465D87" w14:textId="77777777" w:rsidTr="002E5ED8">
        <w:tc>
          <w:tcPr>
            <w:tcW w:w="1560" w:type="dxa"/>
          </w:tcPr>
          <w:p w14:paraId="1EA88812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Schultz et al 2017</w:t>
            </w:r>
          </w:p>
          <w:p w14:paraId="4278E3BF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United States</w:t>
            </w:r>
          </w:p>
        </w:tc>
        <w:tc>
          <w:tcPr>
            <w:tcW w:w="5245" w:type="dxa"/>
          </w:tcPr>
          <w:p w14:paraId="32C5DB9F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14 families with multiple gestations only were assessed with ND tools below and a comparison is made with non-affected siblings</w:t>
            </w:r>
          </w:p>
          <w:p w14:paraId="6B87364E" w14:textId="77777777" w:rsidR="008E6FA1" w:rsidRPr="00623735" w:rsidRDefault="008E6FA1" w:rsidP="008E6FA1">
            <w:pPr>
              <w:pStyle w:val="ListParagraph"/>
              <w:numPr>
                <w:ilvl w:val="0"/>
                <w:numId w:val="10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Wechsler Preschool and primary scale intelligence (FSIQ)</w:t>
            </w:r>
          </w:p>
          <w:p w14:paraId="3D3B3C7B" w14:textId="77777777" w:rsidR="008E6FA1" w:rsidRPr="00623735" w:rsidRDefault="008E6FA1" w:rsidP="008E6FA1">
            <w:pPr>
              <w:pStyle w:val="ListParagraph"/>
              <w:numPr>
                <w:ilvl w:val="0"/>
                <w:numId w:val="38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Scores are reported in median(range) and comparisons are done to show significance.</w:t>
            </w:r>
          </w:p>
          <w:p w14:paraId="248C1520" w14:textId="77777777" w:rsidR="008E6FA1" w:rsidRPr="00623735" w:rsidRDefault="008E6FA1" w:rsidP="008E6FA1">
            <w:pPr>
              <w:pStyle w:val="ListParagraph"/>
              <w:numPr>
                <w:ilvl w:val="0"/>
                <w:numId w:val="10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Academic skills (Woodcock-Johnson 3 reading and mathematics clusters)</w:t>
            </w:r>
          </w:p>
          <w:p w14:paraId="2D132952" w14:textId="77777777" w:rsidR="008E6FA1" w:rsidRPr="00623735" w:rsidRDefault="008E6FA1" w:rsidP="008E6FA1">
            <w:pPr>
              <w:pStyle w:val="ListParagraph"/>
              <w:numPr>
                <w:ilvl w:val="0"/>
                <w:numId w:val="38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Scores are reported separately comparing affected and non-affected siblings.</w:t>
            </w:r>
          </w:p>
        </w:tc>
        <w:tc>
          <w:tcPr>
            <w:tcW w:w="4961" w:type="dxa"/>
          </w:tcPr>
          <w:p w14:paraId="5324E736" w14:textId="77777777" w:rsidR="008E6FA1" w:rsidRPr="00623735" w:rsidRDefault="008E6FA1" w:rsidP="008E6FA1">
            <w:pPr>
              <w:pStyle w:val="ListParagraph"/>
              <w:numPr>
                <w:ilvl w:val="0"/>
                <w:numId w:val="11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P-value of 0.02 for FSIQ was reported comparing the affected sibling (99(49-130)) and non-affected sibling (109(92-127)).</w:t>
            </w:r>
          </w:p>
          <w:p w14:paraId="49C6D3D7" w14:textId="77777777" w:rsidR="008E6FA1" w:rsidRPr="00623735" w:rsidRDefault="008E6FA1" w:rsidP="008E6FA1">
            <w:pPr>
              <w:pStyle w:val="ListParagraph"/>
              <w:numPr>
                <w:ilvl w:val="0"/>
                <w:numId w:val="11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Academic skills were measured differently for reading(a) and mathematics(b).</w:t>
            </w:r>
          </w:p>
          <w:p w14:paraId="6BB9B50C" w14:textId="77777777" w:rsidR="008E6FA1" w:rsidRPr="00623735" w:rsidRDefault="008E6FA1" w:rsidP="008E6FA1">
            <w:pPr>
              <w:pStyle w:val="ListParagraph"/>
              <w:numPr>
                <w:ilvl w:val="0"/>
                <w:numId w:val="12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median of 107(76-167) with a p-value of 0.78.</w:t>
            </w:r>
          </w:p>
          <w:p w14:paraId="4E63744F" w14:textId="77777777" w:rsidR="008E6FA1" w:rsidRPr="00623735" w:rsidRDefault="008E6FA1" w:rsidP="008E6FA1">
            <w:pPr>
              <w:pStyle w:val="ListParagraph"/>
              <w:numPr>
                <w:ilvl w:val="0"/>
                <w:numId w:val="12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median of 101(44-125) with a p-value of 0.16.</w:t>
            </w:r>
          </w:p>
        </w:tc>
        <w:tc>
          <w:tcPr>
            <w:tcW w:w="2835" w:type="dxa"/>
          </w:tcPr>
          <w:p w14:paraId="5871EAB7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14 patients were reported to have a lower FSIQ compared to their non-affected siblings following aortic surgery. The FSIQ reported are still within the normal population. </w:t>
            </w:r>
          </w:p>
        </w:tc>
      </w:tr>
      <w:tr w:rsidR="008E6FA1" w:rsidRPr="00623735" w14:paraId="286AA28B" w14:textId="77777777" w:rsidTr="002E5ED8">
        <w:tc>
          <w:tcPr>
            <w:tcW w:w="1560" w:type="dxa"/>
          </w:tcPr>
          <w:p w14:paraId="177EBEDD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Neufeld et al 2008</w:t>
            </w:r>
          </w:p>
          <w:p w14:paraId="746CEE50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Canada</w:t>
            </w:r>
          </w:p>
        </w:tc>
        <w:tc>
          <w:tcPr>
            <w:tcW w:w="5245" w:type="dxa"/>
          </w:tcPr>
          <w:p w14:paraId="11FF5E96" w14:textId="77777777" w:rsidR="008E6FA1" w:rsidRPr="00623735" w:rsidRDefault="008E6FA1" w:rsidP="008E6FA1">
            <w:pPr>
              <w:pStyle w:val="ListParagraph"/>
              <w:numPr>
                <w:ilvl w:val="0"/>
                <w:numId w:val="13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Wechsler Preschool and primary scale intelligence</w:t>
            </w:r>
          </w:p>
          <w:p w14:paraId="0CDC6D26" w14:textId="77777777" w:rsidR="008E6FA1" w:rsidRPr="00623735" w:rsidRDefault="008E6FA1" w:rsidP="008E6FA1">
            <w:pPr>
              <w:pStyle w:val="ListParagraph"/>
              <w:numPr>
                <w:ilvl w:val="0"/>
                <w:numId w:val="14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 with mean:100, SD:15.</w:t>
            </w:r>
          </w:p>
          <w:p w14:paraId="7F53F74F" w14:textId="77777777" w:rsidR="008E6FA1" w:rsidRPr="00623735" w:rsidRDefault="008E6FA1" w:rsidP="008E6FA1">
            <w:pPr>
              <w:pStyle w:val="ListParagraph"/>
              <w:numPr>
                <w:ilvl w:val="0"/>
                <w:numId w:val="14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 with similar mean and SD</w:t>
            </w:r>
          </w:p>
          <w:p w14:paraId="53438DDB" w14:textId="77777777" w:rsidR="008E6FA1" w:rsidRPr="00623735" w:rsidRDefault="008E6FA1" w:rsidP="008E6FA1">
            <w:pPr>
              <w:pStyle w:val="ListParagraph"/>
              <w:numPr>
                <w:ilvl w:val="0"/>
                <w:numId w:val="14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PIQ with similar mean and SD</w:t>
            </w:r>
          </w:p>
          <w:p w14:paraId="61A5E3A6" w14:textId="77777777" w:rsidR="008E6FA1" w:rsidRPr="00623735" w:rsidRDefault="008E6FA1" w:rsidP="008E6FA1">
            <w:pPr>
              <w:pStyle w:val="ListParagraph"/>
              <w:numPr>
                <w:ilvl w:val="0"/>
                <w:numId w:val="13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Beery-Buktenica Developmental test of visual-motor integration (VMI) </w:t>
            </w:r>
          </w:p>
        </w:tc>
        <w:tc>
          <w:tcPr>
            <w:tcW w:w="4961" w:type="dxa"/>
          </w:tcPr>
          <w:p w14:paraId="341B3005" w14:textId="77777777" w:rsidR="008E6FA1" w:rsidRPr="00623735" w:rsidRDefault="008E6FA1" w:rsidP="008E6FA1">
            <w:pPr>
              <w:pStyle w:val="ListParagraph"/>
              <w:numPr>
                <w:ilvl w:val="0"/>
                <w:numId w:val="15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Intelligence Scale (p:0.513)</w:t>
            </w:r>
          </w:p>
          <w:p w14:paraId="120E0C0E" w14:textId="77777777" w:rsidR="008E6FA1" w:rsidRPr="00623735" w:rsidRDefault="008E6FA1" w:rsidP="008E6FA1">
            <w:pPr>
              <w:pStyle w:val="ListParagraph"/>
              <w:numPr>
                <w:ilvl w:val="0"/>
                <w:numId w:val="16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 shows a mean:95, SD:17.</w:t>
            </w:r>
          </w:p>
          <w:p w14:paraId="3FF13F91" w14:textId="77777777" w:rsidR="008E6FA1" w:rsidRPr="00623735" w:rsidRDefault="008E6FA1" w:rsidP="008E6FA1">
            <w:pPr>
              <w:pStyle w:val="ListParagraph"/>
              <w:numPr>
                <w:ilvl w:val="0"/>
                <w:numId w:val="16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 shows a mean:95, SD:19.</w:t>
            </w:r>
          </w:p>
          <w:p w14:paraId="25206649" w14:textId="77777777" w:rsidR="008E6FA1" w:rsidRPr="00623735" w:rsidRDefault="008E6FA1" w:rsidP="008E6FA1">
            <w:pPr>
              <w:pStyle w:val="ListParagraph"/>
              <w:numPr>
                <w:ilvl w:val="0"/>
                <w:numId w:val="16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PIQ shows a mean:95, SD:16.</w:t>
            </w:r>
          </w:p>
          <w:p w14:paraId="6700B25E" w14:textId="77777777" w:rsidR="008E6FA1" w:rsidRPr="00623735" w:rsidRDefault="008E6FA1" w:rsidP="008E6FA1">
            <w:pPr>
              <w:pStyle w:val="ListParagraph"/>
              <w:numPr>
                <w:ilvl w:val="0"/>
                <w:numId w:val="15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VMI shows a mean:94, SD:16(p: 0.53)</w:t>
            </w:r>
          </w:p>
        </w:tc>
        <w:tc>
          <w:tcPr>
            <w:tcW w:w="2835" w:type="dxa"/>
          </w:tcPr>
          <w:p w14:paraId="20C7B4AA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Although the reported WSI is lower than normal, no statistical difference was reported in the study.</w:t>
            </w:r>
          </w:p>
        </w:tc>
      </w:tr>
      <w:tr w:rsidR="008E6FA1" w:rsidRPr="00623735" w14:paraId="2F154632" w14:textId="77777777" w:rsidTr="002E5ED8">
        <w:tc>
          <w:tcPr>
            <w:tcW w:w="1560" w:type="dxa"/>
          </w:tcPr>
          <w:p w14:paraId="1DEA7E99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Watanabe et al</w:t>
            </w:r>
          </w:p>
          <w:p w14:paraId="48076DBA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2009</w:t>
            </w:r>
          </w:p>
          <w:p w14:paraId="6009509C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Japan</w:t>
            </w:r>
          </w:p>
        </w:tc>
        <w:tc>
          <w:tcPr>
            <w:tcW w:w="5245" w:type="dxa"/>
          </w:tcPr>
          <w:p w14:paraId="60665AEB" w14:textId="77777777" w:rsidR="008E6FA1" w:rsidRPr="00623735" w:rsidRDefault="008E6FA1" w:rsidP="008E6FA1">
            <w:pPr>
              <w:pStyle w:val="ListParagraph"/>
              <w:numPr>
                <w:ilvl w:val="0"/>
                <w:numId w:val="17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Bayley Scales of Infant Development</w:t>
            </w:r>
          </w:p>
          <w:p w14:paraId="51BAD8F0" w14:textId="77777777" w:rsidR="008E6FA1" w:rsidRPr="00623735" w:rsidRDefault="008E6FA1" w:rsidP="008E6FA1">
            <w:pPr>
              <w:pStyle w:val="ListParagraph"/>
              <w:numPr>
                <w:ilvl w:val="0"/>
                <w:numId w:val="18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PDI</w:t>
            </w:r>
          </w:p>
          <w:p w14:paraId="08215ACA" w14:textId="77777777" w:rsidR="008E6FA1" w:rsidRPr="00623735" w:rsidRDefault="008E6FA1" w:rsidP="008E6FA1">
            <w:pPr>
              <w:pStyle w:val="ListParagraph"/>
              <w:numPr>
                <w:ilvl w:val="0"/>
                <w:numId w:val="18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MDI</w:t>
            </w:r>
          </w:p>
          <w:p w14:paraId="02A4A492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*Only critical CHD patients undergoing complex heart surgery with aortic involvement are taken for the purpose of this review.</w:t>
            </w:r>
          </w:p>
        </w:tc>
        <w:tc>
          <w:tcPr>
            <w:tcW w:w="4961" w:type="dxa"/>
          </w:tcPr>
          <w:p w14:paraId="014A1676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1. Bayley Scale of Infant Development</w:t>
            </w:r>
          </w:p>
          <w:p w14:paraId="124C60CC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ind w:left="748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a.       PDI score was reported at a   mean:84.7, SD:19.7 (p:&lt;0.05).</w:t>
            </w:r>
          </w:p>
          <w:p w14:paraId="172A37DD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ind w:left="748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b.       MDI score was reported with a mean:97.6, SD:19.8 (p&gt;0.05)</w:t>
            </w:r>
          </w:p>
        </w:tc>
        <w:tc>
          <w:tcPr>
            <w:tcW w:w="2835" w:type="dxa"/>
          </w:tcPr>
          <w:p w14:paraId="49ADE41F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The developmental index for psychomotor abilities was more affected compared to the mental index.</w:t>
            </w:r>
          </w:p>
        </w:tc>
      </w:tr>
      <w:tr w:rsidR="008E6FA1" w:rsidRPr="00623735" w14:paraId="4D7BC1AC" w14:textId="77777777" w:rsidTr="002E5ED8">
        <w:tc>
          <w:tcPr>
            <w:tcW w:w="1560" w:type="dxa"/>
          </w:tcPr>
          <w:p w14:paraId="5E32BC69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Sarajuuri et al</w:t>
            </w:r>
          </w:p>
          <w:p w14:paraId="5B72F696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2007</w:t>
            </w:r>
          </w:p>
          <w:p w14:paraId="646ACEA7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Finland</w:t>
            </w:r>
          </w:p>
          <w:p w14:paraId="7086C7AA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DA6AD48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E528BFA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5" w:type="dxa"/>
          </w:tcPr>
          <w:p w14:paraId="3FD0FA85" w14:textId="77777777" w:rsidR="008E6FA1" w:rsidRPr="00623735" w:rsidRDefault="008E6FA1" w:rsidP="008E6FA1">
            <w:pPr>
              <w:pStyle w:val="ListParagraph"/>
              <w:numPr>
                <w:ilvl w:val="0"/>
                <w:numId w:val="19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Wechsler Preschool and primary scale of intelligence (mean above 70 is considered normal)</w:t>
            </w:r>
          </w:p>
          <w:p w14:paraId="4F278E2B" w14:textId="77777777" w:rsidR="008E6FA1" w:rsidRPr="00623735" w:rsidRDefault="008E6FA1" w:rsidP="008E6FA1">
            <w:pPr>
              <w:pStyle w:val="ListParagraph"/>
              <w:numPr>
                <w:ilvl w:val="0"/>
                <w:numId w:val="20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</w:t>
            </w:r>
          </w:p>
          <w:p w14:paraId="3B85D6E5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Scores are reported separately for HLHS and UVH. Additional data was also provided for patients undergoing Norwood.</w:t>
            </w:r>
          </w:p>
          <w:p w14:paraId="1891EFC7" w14:textId="77777777" w:rsidR="008E6FA1" w:rsidRPr="00623735" w:rsidRDefault="008E6FA1" w:rsidP="008E6FA1">
            <w:pPr>
              <w:pStyle w:val="ListParagraph"/>
              <w:numPr>
                <w:ilvl w:val="0"/>
                <w:numId w:val="20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Verbal IQ</w:t>
            </w:r>
          </w:p>
          <w:p w14:paraId="31A85DF1" w14:textId="77777777" w:rsidR="008E6FA1" w:rsidRPr="00623735" w:rsidRDefault="008E6FA1" w:rsidP="008E6FA1">
            <w:pPr>
              <w:pStyle w:val="ListParagraph"/>
              <w:numPr>
                <w:ilvl w:val="0"/>
                <w:numId w:val="20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Performance IQ</w:t>
            </w:r>
          </w:p>
          <w:p w14:paraId="2328A651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1" w:type="dxa"/>
          </w:tcPr>
          <w:p w14:paraId="69813B01" w14:textId="77777777" w:rsidR="008E6FA1" w:rsidRPr="00623735" w:rsidRDefault="008E6FA1" w:rsidP="008E6FA1">
            <w:pPr>
              <w:pStyle w:val="ListParagraph"/>
              <w:numPr>
                <w:ilvl w:val="0"/>
                <w:numId w:val="21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Wechsler Preschool and primary scale of Intelligence</w:t>
            </w:r>
          </w:p>
          <w:p w14:paraId="1DC17D71" w14:textId="77777777" w:rsidR="008E6FA1" w:rsidRPr="00623735" w:rsidRDefault="008E6FA1" w:rsidP="008E6FA1">
            <w:pPr>
              <w:pStyle w:val="ListParagraph"/>
              <w:numPr>
                <w:ilvl w:val="0"/>
                <w:numId w:val="22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</w:t>
            </w:r>
          </w:p>
          <w:p w14:paraId="22F616FE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 (HLHS) patient(n:7) recorded a mean:86.7, SD:10.5 (p:0.015) and UVH patients (n:19) recorded mean:89.1, SD:20 (p:0.029) </w:t>
            </w:r>
          </w:p>
          <w:p w14:paraId="55DCD7ED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Data also shows patients undergoing Norwood operation(n:7) recorded a mean of 81 compared to 92.4 in others.</w:t>
            </w:r>
          </w:p>
          <w:p w14:paraId="14548E25" w14:textId="77777777" w:rsidR="008E6FA1" w:rsidRPr="00623735" w:rsidRDefault="008E6FA1" w:rsidP="008E6FA1">
            <w:pPr>
              <w:pStyle w:val="ListParagraph"/>
              <w:numPr>
                <w:ilvl w:val="0"/>
                <w:numId w:val="22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 shows a mean:89.9, SD:12.5 (p:0.076) in HLHS and 88.3, SD: 18.6 (p: 0.014) in UVH</w:t>
            </w:r>
          </w:p>
          <w:p w14:paraId="0ADDDC44" w14:textId="77777777" w:rsidR="008E6FA1" w:rsidRPr="00623735" w:rsidRDefault="008E6FA1" w:rsidP="008E6FA1">
            <w:pPr>
              <w:pStyle w:val="ListParagraph"/>
              <w:numPr>
                <w:ilvl w:val="0"/>
                <w:numId w:val="22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PIQ shows a mean:89.6, SD:14.1 (p: 0.098) in HLHS and 94.2, SD: 20.1 (p:0.222) in UVH.</w:t>
            </w:r>
          </w:p>
        </w:tc>
        <w:tc>
          <w:tcPr>
            <w:tcW w:w="2835" w:type="dxa"/>
          </w:tcPr>
          <w:p w14:paraId="7C57C05E" w14:textId="77777777" w:rsidR="008E6FA1" w:rsidRPr="00623735" w:rsidRDefault="008E6FA1" w:rsidP="002E5ED8">
            <w:pPr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A significant drop in the intelligent quotient is noted across all patients and especially in patients undergoing Norwood procedures. </w:t>
            </w:r>
          </w:p>
        </w:tc>
      </w:tr>
      <w:tr w:rsidR="008E6FA1" w:rsidRPr="00623735" w14:paraId="2C405DB4" w14:textId="77777777" w:rsidTr="002E5ED8">
        <w:tc>
          <w:tcPr>
            <w:tcW w:w="1560" w:type="dxa"/>
          </w:tcPr>
          <w:p w14:paraId="1FC1B023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Hansen et al</w:t>
            </w:r>
          </w:p>
          <w:p w14:paraId="648F0195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2016</w:t>
            </w:r>
          </w:p>
          <w:p w14:paraId="5D3CAD49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German</w:t>
            </w:r>
          </w:p>
        </w:tc>
        <w:tc>
          <w:tcPr>
            <w:tcW w:w="5245" w:type="dxa"/>
          </w:tcPr>
          <w:p w14:paraId="7BD0A288" w14:textId="77777777" w:rsidR="008E6FA1" w:rsidRPr="00623735" w:rsidRDefault="008E6FA1" w:rsidP="008E6FA1">
            <w:pPr>
              <w:pStyle w:val="ListParagraph"/>
              <w:numPr>
                <w:ilvl w:val="0"/>
                <w:numId w:val="23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Hannover-Wechsler Intelligence scale (German version of Wechsler preschool and primary scale of intelligence) </w:t>
            </w:r>
          </w:p>
          <w:p w14:paraId="0DF83385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Score &lt;85, &lt;1SD is classified as below average</w:t>
            </w:r>
          </w:p>
          <w:p w14:paraId="05DD2F64" w14:textId="77777777" w:rsidR="008E6FA1" w:rsidRPr="00623735" w:rsidRDefault="008E6FA1" w:rsidP="008E6FA1">
            <w:pPr>
              <w:pStyle w:val="ListParagraph"/>
              <w:numPr>
                <w:ilvl w:val="0"/>
                <w:numId w:val="24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</w:t>
            </w:r>
          </w:p>
          <w:p w14:paraId="116FBA0A" w14:textId="77777777" w:rsidR="008E6FA1" w:rsidRPr="00623735" w:rsidRDefault="008E6FA1" w:rsidP="008E6FA1">
            <w:pPr>
              <w:pStyle w:val="ListParagraph"/>
              <w:numPr>
                <w:ilvl w:val="0"/>
                <w:numId w:val="24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</w:t>
            </w:r>
          </w:p>
          <w:p w14:paraId="0640D9A5" w14:textId="77777777" w:rsidR="008E6FA1" w:rsidRPr="00623735" w:rsidRDefault="008E6FA1" w:rsidP="008E6FA1">
            <w:pPr>
              <w:pStyle w:val="ListParagraph"/>
              <w:numPr>
                <w:ilvl w:val="0"/>
                <w:numId w:val="24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Non-verbal IQ</w:t>
            </w:r>
          </w:p>
          <w:p w14:paraId="00EA316A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108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1" w:type="dxa"/>
          </w:tcPr>
          <w:p w14:paraId="337651E7" w14:textId="77777777" w:rsidR="008E6FA1" w:rsidRPr="00623735" w:rsidRDefault="008E6FA1" w:rsidP="008E6FA1">
            <w:pPr>
              <w:pStyle w:val="ListParagraph"/>
              <w:numPr>
                <w:ilvl w:val="0"/>
                <w:numId w:val="25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Intelligence Scale</w:t>
            </w:r>
          </w:p>
          <w:p w14:paraId="5D30CCB4" w14:textId="77777777" w:rsidR="008E6FA1" w:rsidRPr="00623735" w:rsidRDefault="008E6FA1" w:rsidP="008E6FA1">
            <w:pPr>
              <w:pStyle w:val="ListParagraph"/>
              <w:numPr>
                <w:ilvl w:val="0"/>
                <w:numId w:val="26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 score reported a mean:94, SD:11 and 19% of cohort show a score &lt;1SD</w:t>
            </w:r>
          </w:p>
          <w:p w14:paraId="342A0D2A" w14:textId="77777777" w:rsidR="008E6FA1" w:rsidRPr="00623735" w:rsidRDefault="008E6FA1" w:rsidP="008E6FA1">
            <w:pPr>
              <w:pStyle w:val="ListParagraph"/>
              <w:numPr>
                <w:ilvl w:val="0"/>
                <w:numId w:val="26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 reported a mean:97, SD:13, and 14.3% scored below 1SD</w:t>
            </w:r>
          </w:p>
          <w:p w14:paraId="4C47D87A" w14:textId="77777777" w:rsidR="008E6FA1" w:rsidRPr="00623735" w:rsidRDefault="008E6FA1" w:rsidP="008E6FA1">
            <w:pPr>
              <w:pStyle w:val="ListParagraph"/>
              <w:numPr>
                <w:ilvl w:val="0"/>
                <w:numId w:val="26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Reported a mean:93, SD:9 with 16.7% scored &lt;1SD.</w:t>
            </w:r>
          </w:p>
        </w:tc>
        <w:tc>
          <w:tcPr>
            <w:tcW w:w="2835" w:type="dxa"/>
          </w:tcPr>
          <w:p w14:paraId="7B48A073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One-fifth of the study cohort has shown a lower FSIQ, VIQ, and Non-verbal IQ. </w:t>
            </w:r>
          </w:p>
        </w:tc>
      </w:tr>
      <w:tr w:rsidR="008E6FA1" w:rsidRPr="00623735" w14:paraId="116F927A" w14:textId="77777777" w:rsidTr="002E5ED8">
        <w:tc>
          <w:tcPr>
            <w:tcW w:w="1560" w:type="dxa"/>
          </w:tcPr>
          <w:p w14:paraId="3C579B08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Heinrich et al</w:t>
            </w:r>
          </w:p>
          <w:p w14:paraId="07E3572E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2014</w:t>
            </w:r>
          </w:p>
          <w:p w14:paraId="379427F3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German</w:t>
            </w:r>
          </w:p>
        </w:tc>
        <w:tc>
          <w:tcPr>
            <w:tcW w:w="5245" w:type="dxa"/>
          </w:tcPr>
          <w:p w14:paraId="49CD5D82" w14:textId="77777777" w:rsidR="008E6FA1" w:rsidRPr="00623735" w:rsidRDefault="008E6FA1" w:rsidP="008E6FA1">
            <w:pPr>
              <w:pStyle w:val="ListParagraph"/>
              <w:numPr>
                <w:ilvl w:val="0"/>
                <w:numId w:val="27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Hamburg-Wechsler Intelligence test with a normal mean: 100, SD:15 </w:t>
            </w:r>
          </w:p>
          <w:p w14:paraId="668921F6" w14:textId="77777777" w:rsidR="008E6FA1" w:rsidRPr="00623735" w:rsidRDefault="008E6FA1" w:rsidP="008E6FA1">
            <w:pPr>
              <w:pStyle w:val="ListParagraph"/>
              <w:numPr>
                <w:ilvl w:val="0"/>
                <w:numId w:val="28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</w:t>
            </w:r>
          </w:p>
          <w:p w14:paraId="35E8BD20" w14:textId="77777777" w:rsidR="008E6FA1" w:rsidRPr="00623735" w:rsidRDefault="008E6FA1" w:rsidP="008E6FA1">
            <w:pPr>
              <w:pStyle w:val="ListParagraph"/>
              <w:numPr>
                <w:ilvl w:val="0"/>
                <w:numId w:val="28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</w:t>
            </w:r>
          </w:p>
          <w:p w14:paraId="3CAC3789" w14:textId="77777777" w:rsidR="008E6FA1" w:rsidRPr="00623735" w:rsidRDefault="008E6FA1" w:rsidP="008E6FA1">
            <w:pPr>
              <w:pStyle w:val="ListParagraph"/>
              <w:numPr>
                <w:ilvl w:val="0"/>
                <w:numId w:val="28"/>
              </w:numPr>
              <w:tabs>
                <w:tab w:val="left" w:pos="6276"/>
              </w:tabs>
              <w:spacing w:line="480" w:lineRule="auto"/>
              <w:ind w:left="750" w:hanging="425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PIQ</w:t>
            </w:r>
          </w:p>
        </w:tc>
        <w:tc>
          <w:tcPr>
            <w:tcW w:w="4961" w:type="dxa"/>
          </w:tcPr>
          <w:p w14:paraId="35DB647A" w14:textId="77777777" w:rsidR="008E6FA1" w:rsidRPr="00623735" w:rsidRDefault="008E6FA1" w:rsidP="008E6FA1">
            <w:pPr>
              <w:pStyle w:val="ListParagraph"/>
              <w:numPr>
                <w:ilvl w:val="0"/>
                <w:numId w:val="29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Intelligence scale</w:t>
            </w:r>
          </w:p>
          <w:p w14:paraId="3CAA70C4" w14:textId="77777777" w:rsidR="008E6FA1" w:rsidRPr="00623735" w:rsidRDefault="008E6FA1" w:rsidP="008E6FA1">
            <w:pPr>
              <w:pStyle w:val="ListParagraph"/>
              <w:numPr>
                <w:ilvl w:val="0"/>
                <w:numId w:val="30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Overall mean of FSIQ in this study cohort is 106.7, SD:23.1 (p:0.03). 8.9% of patients scored below 1SD and 5.4% scored below 2SD.</w:t>
            </w:r>
          </w:p>
          <w:p w14:paraId="71B4DDE0" w14:textId="77777777" w:rsidR="008E6FA1" w:rsidRPr="00623735" w:rsidRDefault="008E6FA1" w:rsidP="008E6FA1">
            <w:pPr>
              <w:pStyle w:val="ListParagraph"/>
              <w:numPr>
                <w:ilvl w:val="0"/>
                <w:numId w:val="30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VSIQ score reports a mean:104.2, SD:22.6 (p:0.17). 8.9% of patients scored below 1SD and 1.8% &lt;2SD.</w:t>
            </w:r>
          </w:p>
          <w:p w14:paraId="42B0CFF0" w14:textId="77777777" w:rsidR="008E6FA1" w:rsidRPr="00623735" w:rsidRDefault="008E6FA1" w:rsidP="008E6FA1">
            <w:pPr>
              <w:pStyle w:val="ListParagraph"/>
              <w:numPr>
                <w:ilvl w:val="0"/>
                <w:numId w:val="30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PIQ reports a mean:105.4, SD:27.5 (p:0.14). 14.3% of patients scored &lt;1SD and 10.7% &lt;2SD.</w:t>
            </w:r>
          </w:p>
        </w:tc>
        <w:tc>
          <w:tcPr>
            <w:tcW w:w="2835" w:type="dxa"/>
          </w:tcPr>
          <w:p w14:paraId="142603E1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Although the average mean is above the normal population, approximately 9% of the study population scored below one SD.</w:t>
            </w:r>
          </w:p>
        </w:tc>
      </w:tr>
      <w:tr w:rsidR="008E6FA1" w:rsidRPr="00623735" w14:paraId="2CB12E1E" w14:textId="77777777" w:rsidTr="002E5ED8">
        <w:tc>
          <w:tcPr>
            <w:tcW w:w="1560" w:type="dxa"/>
          </w:tcPr>
          <w:p w14:paraId="00530D98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Belinger et al 2003</w:t>
            </w:r>
          </w:p>
          <w:p w14:paraId="0D3D2756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US</w:t>
            </w:r>
          </w:p>
        </w:tc>
        <w:tc>
          <w:tcPr>
            <w:tcW w:w="5245" w:type="dxa"/>
          </w:tcPr>
          <w:p w14:paraId="7E1ABAAC" w14:textId="77777777" w:rsidR="008E6FA1" w:rsidRPr="00623735" w:rsidRDefault="008E6FA1" w:rsidP="008E6FA1">
            <w:pPr>
              <w:pStyle w:val="ListParagraph"/>
              <w:numPr>
                <w:ilvl w:val="0"/>
                <w:numId w:val="31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Wechsler intelligence scale for children. Scores less than 70 are define as dysfunction</w:t>
            </w:r>
          </w:p>
          <w:p w14:paraId="62785C0C" w14:textId="77777777" w:rsidR="008E6FA1" w:rsidRPr="00623735" w:rsidRDefault="008E6FA1" w:rsidP="008E6FA1">
            <w:pPr>
              <w:pStyle w:val="ListParagraph"/>
              <w:numPr>
                <w:ilvl w:val="0"/>
                <w:numId w:val="32"/>
              </w:numPr>
              <w:tabs>
                <w:tab w:val="left" w:pos="6276"/>
              </w:tabs>
              <w:spacing w:line="480" w:lineRule="auto"/>
              <w:ind w:left="75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FSIQ</w:t>
            </w:r>
          </w:p>
          <w:p w14:paraId="3E7027EE" w14:textId="77777777" w:rsidR="008E6FA1" w:rsidRPr="00623735" w:rsidRDefault="008E6FA1" w:rsidP="008E6FA1">
            <w:pPr>
              <w:pStyle w:val="ListParagraph"/>
              <w:numPr>
                <w:ilvl w:val="0"/>
                <w:numId w:val="32"/>
              </w:numPr>
              <w:tabs>
                <w:tab w:val="left" w:pos="6276"/>
              </w:tabs>
              <w:spacing w:line="480" w:lineRule="auto"/>
              <w:ind w:left="75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</w:t>
            </w:r>
          </w:p>
          <w:p w14:paraId="6FB89AB1" w14:textId="77777777" w:rsidR="008E6FA1" w:rsidRPr="00623735" w:rsidRDefault="008E6FA1" w:rsidP="008E6FA1">
            <w:pPr>
              <w:pStyle w:val="ListParagraph"/>
              <w:numPr>
                <w:ilvl w:val="0"/>
                <w:numId w:val="32"/>
              </w:numPr>
              <w:tabs>
                <w:tab w:val="left" w:pos="6276"/>
              </w:tabs>
              <w:spacing w:line="480" w:lineRule="auto"/>
              <w:ind w:left="75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PIQ</w:t>
            </w:r>
          </w:p>
          <w:p w14:paraId="18137236" w14:textId="77777777" w:rsidR="008E6FA1" w:rsidRPr="00623735" w:rsidRDefault="008E6FA1" w:rsidP="008E6FA1">
            <w:pPr>
              <w:pStyle w:val="ListParagraph"/>
              <w:numPr>
                <w:ilvl w:val="0"/>
                <w:numId w:val="31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Wechsler Individual achievement</w:t>
            </w:r>
          </w:p>
          <w:p w14:paraId="3D114979" w14:textId="77777777" w:rsidR="008E6FA1" w:rsidRPr="00623735" w:rsidRDefault="008E6FA1" w:rsidP="008E6FA1">
            <w:pPr>
              <w:pStyle w:val="ListParagraph"/>
              <w:numPr>
                <w:ilvl w:val="0"/>
                <w:numId w:val="36"/>
              </w:numPr>
              <w:tabs>
                <w:tab w:val="left" w:pos="6276"/>
              </w:tabs>
              <w:spacing w:line="480" w:lineRule="auto"/>
              <w:ind w:left="75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Reading score</w:t>
            </w:r>
          </w:p>
          <w:p w14:paraId="5B3C8836" w14:textId="77777777" w:rsidR="008E6FA1" w:rsidRPr="00623735" w:rsidRDefault="008E6FA1" w:rsidP="008E6FA1">
            <w:pPr>
              <w:pStyle w:val="ListParagraph"/>
              <w:numPr>
                <w:ilvl w:val="0"/>
                <w:numId w:val="36"/>
              </w:numPr>
              <w:tabs>
                <w:tab w:val="left" w:pos="6276"/>
              </w:tabs>
              <w:spacing w:line="480" w:lineRule="auto"/>
              <w:ind w:left="75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Mathematics score</w:t>
            </w:r>
          </w:p>
          <w:p w14:paraId="3C4276FA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108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1" w:type="dxa"/>
          </w:tcPr>
          <w:p w14:paraId="5CDB3C38" w14:textId="77777777" w:rsidR="008E6FA1" w:rsidRPr="00623735" w:rsidRDefault="008E6FA1" w:rsidP="008E6FA1">
            <w:pPr>
              <w:pStyle w:val="ListParagraph"/>
              <w:numPr>
                <w:ilvl w:val="0"/>
                <w:numId w:val="33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Intelligence scale</w:t>
            </w:r>
          </w:p>
          <w:p w14:paraId="61A223A8" w14:textId="77777777" w:rsidR="008E6FA1" w:rsidRPr="00623735" w:rsidRDefault="008E6FA1" w:rsidP="008E6FA1">
            <w:pPr>
              <w:pStyle w:val="ListParagraph"/>
              <w:numPr>
                <w:ilvl w:val="0"/>
                <w:numId w:val="34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Overall FSIQ score shows a mean:97.1, SD:15.3 and 3% of the cohort reported score &lt;70.</w:t>
            </w:r>
          </w:p>
          <w:p w14:paraId="243ED2C7" w14:textId="77777777" w:rsidR="008E6FA1" w:rsidRPr="00623735" w:rsidRDefault="008E6FA1" w:rsidP="008E6FA1">
            <w:pPr>
              <w:pStyle w:val="ListParagraph"/>
              <w:numPr>
                <w:ilvl w:val="0"/>
                <w:numId w:val="34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VIQ reports mean:99.8, SD:16.6.</w:t>
            </w:r>
          </w:p>
          <w:p w14:paraId="1928E19B" w14:textId="77777777" w:rsidR="008E6FA1" w:rsidRPr="00623735" w:rsidRDefault="008E6FA1" w:rsidP="008E6FA1">
            <w:pPr>
              <w:pStyle w:val="ListParagraph"/>
              <w:numPr>
                <w:ilvl w:val="0"/>
                <w:numId w:val="34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PIQ reports mean:94.9, SD:14.3.</w:t>
            </w:r>
          </w:p>
          <w:p w14:paraId="5063AB75" w14:textId="77777777" w:rsidR="008E6FA1" w:rsidRPr="00623735" w:rsidRDefault="008E6FA1" w:rsidP="008E6FA1">
            <w:pPr>
              <w:pStyle w:val="ListParagraph"/>
              <w:numPr>
                <w:ilvl w:val="0"/>
                <w:numId w:val="33"/>
              </w:num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Academic achievement</w:t>
            </w:r>
          </w:p>
          <w:p w14:paraId="1AB59188" w14:textId="77777777" w:rsidR="008E6FA1" w:rsidRPr="00623735" w:rsidRDefault="008E6FA1" w:rsidP="008E6FA1">
            <w:pPr>
              <w:pStyle w:val="ListParagraph"/>
              <w:numPr>
                <w:ilvl w:val="0"/>
                <w:numId w:val="35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11% reports a significantly reduced composite score</w:t>
            </w:r>
          </w:p>
          <w:p w14:paraId="429CC2B5" w14:textId="77777777" w:rsidR="008E6FA1" w:rsidRPr="00623735" w:rsidRDefault="008E6FA1" w:rsidP="008E6FA1">
            <w:pPr>
              <w:pStyle w:val="ListParagraph"/>
              <w:numPr>
                <w:ilvl w:val="0"/>
                <w:numId w:val="35"/>
              </w:numPr>
              <w:tabs>
                <w:tab w:val="left" w:pos="6276"/>
              </w:tabs>
              <w:spacing w:line="480" w:lineRule="auto"/>
              <w:ind w:left="748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18% report a significantly reduced composite score</w:t>
            </w:r>
          </w:p>
        </w:tc>
        <w:tc>
          <w:tcPr>
            <w:tcW w:w="2835" w:type="dxa"/>
          </w:tcPr>
          <w:p w14:paraId="12E66B5B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Overall intelligence has been reported to be normal and a very low percentage of the cohort scored below the normal value.</w:t>
            </w:r>
          </w:p>
        </w:tc>
      </w:tr>
      <w:tr w:rsidR="008E6FA1" w:rsidRPr="00623735" w14:paraId="121CC56C" w14:textId="77777777" w:rsidTr="002E5ED8">
        <w:tc>
          <w:tcPr>
            <w:tcW w:w="1560" w:type="dxa"/>
          </w:tcPr>
          <w:p w14:paraId="2443073F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Gaynor et al</w:t>
            </w:r>
          </w:p>
          <w:p w14:paraId="3A79C744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2015</w:t>
            </w:r>
          </w:p>
          <w:p w14:paraId="6CDE4B33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US</w:t>
            </w:r>
          </w:p>
        </w:tc>
        <w:tc>
          <w:tcPr>
            <w:tcW w:w="5245" w:type="dxa"/>
          </w:tcPr>
          <w:p w14:paraId="26F7D904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1. Bayley Scale of Infant Development</w:t>
            </w:r>
          </w:p>
          <w:p w14:paraId="0D4D411A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1034" w:hanging="709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a.      PDI</w:t>
            </w:r>
          </w:p>
          <w:p w14:paraId="67C74355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1034" w:hanging="709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         -gross and fine muscle function</w:t>
            </w:r>
          </w:p>
          <w:p w14:paraId="626EF941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1034" w:hanging="709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b.      MDI</w:t>
            </w:r>
          </w:p>
          <w:p w14:paraId="565D2999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ind w:left="608" w:hanging="709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- assess memory, problem-solving, early number concept, generalization, vocalization, language, and social skills.</w:t>
            </w:r>
          </w:p>
        </w:tc>
        <w:tc>
          <w:tcPr>
            <w:tcW w:w="4961" w:type="dxa"/>
          </w:tcPr>
          <w:p w14:paraId="4F11BD81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              a. PDI</w:t>
            </w:r>
          </w:p>
          <w:p w14:paraId="769FDF6B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mean:77.6, SD:18.8 (p&lt;0.001) significantly lower than normal</w:t>
            </w:r>
          </w:p>
          <w:p w14:paraId="6E4AF8BD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b. MDI</w:t>
            </w:r>
          </w:p>
          <w:p w14:paraId="4D356804" w14:textId="77777777" w:rsidR="008E6FA1" w:rsidRPr="00623735" w:rsidRDefault="008E6FA1" w:rsidP="002E5ED8">
            <w:pPr>
              <w:pStyle w:val="ListParagraph"/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 xml:space="preserve">mean:88.2, SD:16.7 (p&lt;0.001) significantly lower than normal.    </w:t>
            </w:r>
          </w:p>
        </w:tc>
        <w:tc>
          <w:tcPr>
            <w:tcW w:w="2835" w:type="dxa"/>
          </w:tcPr>
          <w:p w14:paraId="14E436F3" w14:textId="77777777" w:rsidR="008E6FA1" w:rsidRPr="00623735" w:rsidRDefault="008E6FA1" w:rsidP="002E5ED8">
            <w:pPr>
              <w:tabs>
                <w:tab w:val="left" w:pos="6276"/>
              </w:tabs>
              <w:spacing w:line="48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3735">
              <w:rPr>
                <w:rFonts w:ascii="Times New Roman" w:hAnsi="Times New Roman" w:cs="Times New Roman"/>
                <w:sz w:val="12"/>
                <w:szCs w:val="12"/>
              </w:rPr>
              <w:t>A negative effect on the neurocognitive changes following aortic arch repair has been reported.</w:t>
            </w:r>
          </w:p>
        </w:tc>
      </w:tr>
    </w:tbl>
    <w:p w14:paraId="74CE7C19" w14:textId="77777777" w:rsidR="008E6FA1" w:rsidRPr="00623735" w:rsidRDefault="008E6FA1" w:rsidP="008E6F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3735">
        <w:rPr>
          <w:rFonts w:ascii="Times New Roman" w:hAnsi="Times New Roman" w:cs="Times New Roman"/>
          <w:sz w:val="24"/>
          <w:szCs w:val="24"/>
        </w:rPr>
        <w:t>Table 2: Neurocognitive outcomes post complex aortic surgeries</w:t>
      </w:r>
    </w:p>
    <w:p w14:paraId="307BD04E" w14:textId="77777777" w:rsidR="008E6FA1" w:rsidRPr="00623735" w:rsidRDefault="008E6FA1" w:rsidP="008E6FA1">
      <w:pPr>
        <w:spacing w:line="480" w:lineRule="auto"/>
        <w:rPr>
          <w:rFonts w:ascii="Times New Roman" w:hAnsi="Times New Roman" w:cs="Times New Roman"/>
          <w:sz w:val="12"/>
          <w:szCs w:val="12"/>
        </w:rPr>
      </w:pPr>
      <w:r w:rsidRPr="00623735">
        <w:rPr>
          <w:rFonts w:ascii="Times New Roman" w:hAnsi="Times New Roman" w:cs="Times New Roman"/>
          <w:sz w:val="12"/>
          <w:szCs w:val="12"/>
        </w:rPr>
        <w:t>BSID: Bayley Scale of Infant Development, PDI: Psychomotor Developmental Index, MDI: Mental Developmental Index, FSIQ: Full-Scale Intelligent Quotient, VIQ: Verbal Intelligent Quotient, PIQ: Performance Intelligent Quotient, SD: standard deviation, HLHS: Hypoplastic Left Heart Syndrome, ND: Neurodevelopmental, YOP: Year of Publication.</w:t>
      </w:r>
    </w:p>
    <w:p w14:paraId="18F318AE" w14:textId="77777777" w:rsidR="008E6FA1" w:rsidRPr="00623735" w:rsidRDefault="008E6FA1" w:rsidP="008E6FA1">
      <w:pPr>
        <w:rPr>
          <w:rFonts w:ascii="Times New Roman" w:hAnsi="Times New Roman" w:cs="Times New Roman"/>
          <w:sz w:val="12"/>
          <w:szCs w:val="12"/>
        </w:rPr>
      </w:pPr>
    </w:p>
    <w:p w14:paraId="64A76892" w14:textId="77777777" w:rsidR="008E6FA1" w:rsidRPr="005071C3" w:rsidRDefault="008E6FA1">
      <w:pPr>
        <w:rPr>
          <w:rFonts w:ascii="Times New Roman" w:hAnsi="Times New Roman" w:cs="Times New Roman"/>
          <w:sz w:val="16"/>
          <w:szCs w:val="16"/>
        </w:rPr>
      </w:pPr>
    </w:p>
    <w:sectPr w:rsidR="008E6FA1" w:rsidRPr="005071C3" w:rsidSect="005071C3">
      <w:pgSz w:w="16838" w:h="11906" w:orient="landscape"/>
      <w:pgMar w:top="1702" w:right="1440" w:bottom="184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1991"/>
    <w:multiLevelType w:val="hybridMultilevel"/>
    <w:tmpl w:val="47E8F5E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E073A"/>
    <w:multiLevelType w:val="hybridMultilevel"/>
    <w:tmpl w:val="D1DA0D3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F088C"/>
    <w:multiLevelType w:val="hybridMultilevel"/>
    <w:tmpl w:val="1D1E5FA2"/>
    <w:lvl w:ilvl="0" w:tplc="B0289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06CF4"/>
    <w:multiLevelType w:val="hybridMultilevel"/>
    <w:tmpl w:val="6B0291B0"/>
    <w:lvl w:ilvl="0" w:tplc="E8269D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C68E1"/>
    <w:multiLevelType w:val="hybridMultilevel"/>
    <w:tmpl w:val="C7382FE4"/>
    <w:lvl w:ilvl="0" w:tplc="1D6AF2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7A0307"/>
    <w:multiLevelType w:val="hybridMultilevel"/>
    <w:tmpl w:val="B3925F5C"/>
    <w:lvl w:ilvl="0" w:tplc="BFE43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05EC6"/>
    <w:multiLevelType w:val="hybridMultilevel"/>
    <w:tmpl w:val="38C084D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84DE8"/>
    <w:multiLevelType w:val="hybridMultilevel"/>
    <w:tmpl w:val="543265C6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9618C1"/>
    <w:multiLevelType w:val="hybridMultilevel"/>
    <w:tmpl w:val="ECD8A59E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3F03E1"/>
    <w:multiLevelType w:val="hybridMultilevel"/>
    <w:tmpl w:val="3B00E4B2"/>
    <w:lvl w:ilvl="0" w:tplc="A3906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CD3E59"/>
    <w:multiLevelType w:val="hybridMultilevel"/>
    <w:tmpl w:val="700E2A14"/>
    <w:lvl w:ilvl="0" w:tplc="CF58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3CD1"/>
    <w:multiLevelType w:val="hybridMultilevel"/>
    <w:tmpl w:val="50309708"/>
    <w:lvl w:ilvl="0" w:tplc="74EE4C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A1719"/>
    <w:multiLevelType w:val="hybridMultilevel"/>
    <w:tmpl w:val="68EC9EA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D0A51"/>
    <w:multiLevelType w:val="hybridMultilevel"/>
    <w:tmpl w:val="780AAB98"/>
    <w:lvl w:ilvl="0" w:tplc="6074D7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4E52BB"/>
    <w:multiLevelType w:val="hybridMultilevel"/>
    <w:tmpl w:val="B2A878FA"/>
    <w:lvl w:ilvl="0" w:tplc="EADC83B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87044"/>
    <w:multiLevelType w:val="hybridMultilevel"/>
    <w:tmpl w:val="B18E24EC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0C0BF4"/>
    <w:multiLevelType w:val="hybridMultilevel"/>
    <w:tmpl w:val="A7AE5C8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211D3"/>
    <w:multiLevelType w:val="hybridMultilevel"/>
    <w:tmpl w:val="A60A678A"/>
    <w:lvl w:ilvl="0" w:tplc="497C742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B66280"/>
    <w:multiLevelType w:val="hybridMultilevel"/>
    <w:tmpl w:val="B17C8F88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E869A4"/>
    <w:multiLevelType w:val="hybridMultilevel"/>
    <w:tmpl w:val="2954CEF4"/>
    <w:lvl w:ilvl="0" w:tplc="4A60CF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676EF"/>
    <w:multiLevelType w:val="hybridMultilevel"/>
    <w:tmpl w:val="D5BAF562"/>
    <w:lvl w:ilvl="0" w:tplc="0398320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73702"/>
    <w:multiLevelType w:val="hybridMultilevel"/>
    <w:tmpl w:val="820A5992"/>
    <w:lvl w:ilvl="0" w:tplc="B63CAE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A27C1"/>
    <w:multiLevelType w:val="hybridMultilevel"/>
    <w:tmpl w:val="601A60E2"/>
    <w:lvl w:ilvl="0" w:tplc="497C742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060471"/>
    <w:multiLevelType w:val="hybridMultilevel"/>
    <w:tmpl w:val="88D01D5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463951"/>
    <w:multiLevelType w:val="hybridMultilevel"/>
    <w:tmpl w:val="A8182EC0"/>
    <w:lvl w:ilvl="0" w:tplc="AA388F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7D029E"/>
    <w:multiLevelType w:val="hybridMultilevel"/>
    <w:tmpl w:val="C908AB6C"/>
    <w:lvl w:ilvl="0" w:tplc="497C742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07BD"/>
    <w:multiLevelType w:val="hybridMultilevel"/>
    <w:tmpl w:val="B00E7CDA"/>
    <w:lvl w:ilvl="0" w:tplc="F4AE4F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A40C07"/>
    <w:multiLevelType w:val="hybridMultilevel"/>
    <w:tmpl w:val="9D52CAA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CB6E15"/>
    <w:multiLevelType w:val="hybridMultilevel"/>
    <w:tmpl w:val="9CC22DBC"/>
    <w:lvl w:ilvl="0" w:tplc="A62C66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AF1DE0"/>
    <w:multiLevelType w:val="hybridMultilevel"/>
    <w:tmpl w:val="A7306010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E37587"/>
    <w:multiLevelType w:val="hybridMultilevel"/>
    <w:tmpl w:val="AD46C440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E85989"/>
    <w:multiLevelType w:val="hybridMultilevel"/>
    <w:tmpl w:val="423EB18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DF4B04"/>
    <w:multiLevelType w:val="hybridMultilevel"/>
    <w:tmpl w:val="9A22A72C"/>
    <w:lvl w:ilvl="0" w:tplc="3EF0E8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B735EF"/>
    <w:multiLevelType w:val="hybridMultilevel"/>
    <w:tmpl w:val="3E2EB6CA"/>
    <w:lvl w:ilvl="0" w:tplc="1C728C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A853FF"/>
    <w:multiLevelType w:val="hybridMultilevel"/>
    <w:tmpl w:val="6B30A07C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D056D3"/>
    <w:multiLevelType w:val="hybridMultilevel"/>
    <w:tmpl w:val="276E336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7153D"/>
    <w:multiLevelType w:val="hybridMultilevel"/>
    <w:tmpl w:val="A2647790"/>
    <w:lvl w:ilvl="0" w:tplc="29D8C4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F067C0"/>
    <w:multiLevelType w:val="hybridMultilevel"/>
    <w:tmpl w:val="91D04E70"/>
    <w:lvl w:ilvl="0" w:tplc="7A245B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0925081">
    <w:abstractNumId w:val="1"/>
  </w:num>
  <w:num w:numId="2" w16cid:durableId="746610147">
    <w:abstractNumId w:val="3"/>
  </w:num>
  <w:num w:numId="3" w16cid:durableId="222066838">
    <w:abstractNumId w:val="15"/>
  </w:num>
  <w:num w:numId="4" w16cid:durableId="1497064038">
    <w:abstractNumId w:val="19"/>
  </w:num>
  <w:num w:numId="5" w16cid:durableId="769621989">
    <w:abstractNumId w:val="6"/>
  </w:num>
  <w:num w:numId="6" w16cid:durableId="1407604646">
    <w:abstractNumId w:val="5"/>
  </w:num>
  <w:num w:numId="7" w16cid:durableId="1045911569">
    <w:abstractNumId w:val="17"/>
  </w:num>
  <w:num w:numId="8" w16cid:durableId="1107387828">
    <w:abstractNumId w:val="35"/>
  </w:num>
  <w:num w:numId="9" w16cid:durableId="14312829">
    <w:abstractNumId w:val="36"/>
  </w:num>
  <w:num w:numId="10" w16cid:durableId="1199439940">
    <w:abstractNumId w:val="23"/>
  </w:num>
  <w:num w:numId="11" w16cid:durableId="1578586220">
    <w:abstractNumId w:val="34"/>
  </w:num>
  <w:num w:numId="12" w16cid:durableId="323096019">
    <w:abstractNumId w:val="20"/>
  </w:num>
  <w:num w:numId="13" w16cid:durableId="375785017">
    <w:abstractNumId w:val="8"/>
  </w:num>
  <w:num w:numId="14" w16cid:durableId="1625698238">
    <w:abstractNumId w:val="14"/>
  </w:num>
  <w:num w:numId="15" w16cid:durableId="1211503121">
    <w:abstractNumId w:val="27"/>
  </w:num>
  <w:num w:numId="16" w16cid:durableId="1148982831">
    <w:abstractNumId w:val="10"/>
  </w:num>
  <w:num w:numId="17" w16cid:durableId="1219047089">
    <w:abstractNumId w:val="31"/>
  </w:num>
  <w:num w:numId="18" w16cid:durableId="1972437478">
    <w:abstractNumId w:val="21"/>
  </w:num>
  <w:num w:numId="19" w16cid:durableId="2095542934">
    <w:abstractNumId w:val="7"/>
  </w:num>
  <w:num w:numId="20" w16cid:durableId="811140650">
    <w:abstractNumId w:val="24"/>
  </w:num>
  <w:num w:numId="21" w16cid:durableId="741492659">
    <w:abstractNumId w:val="16"/>
  </w:num>
  <w:num w:numId="22" w16cid:durableId="1765298633">
    <w:abstractNumId w:val="28"/>
  </w:num>
  <w:num w:numId="23" w16cid:durableId="1639647848">
    <w:abstractNumId w:val="29"/>
  </w:num>
  <w:num w:numId="24" w16cid:durableId="1529681701">
    <w:abstractNumId w:val="33"/>
  </w:num>
  <w:num w:numId="25" w16cid:durableId="288052078">
    <w:abstractNumId w:val="0"/>
  </w:num>
  <w:num w:numId="26" w16cid:durableId="1947540723">
    <w:abstractNumId w:val="4"/>
  </w:num>
  <w:num w:numId="27" w16cid:durableId="1457602366">
    <w:abstractNumId w:val="12"/>
  </w:num>
  <w:num w:numId="28" w16cid:durableId="2041198971">
    <w:abstractNumId w:val="11"/>
  </w:num>
  <w:num w:numId="29" w16cid:durableId="1943682861">
    <w:abstractNumId w:val="30"/>
  </w:num>
  <w:num w:numId="30" w16cid:durableId="1838378849">
    <w:abstractNumId w:val="9"/>
  </w:num>
  <w:num w:numId="31" w16cid:durableId="639965664">
    <w:abstractNumId w:val="2"/>
  </w:num>
  <w:num w:numId="32" w16cid:durableId="1494953129">
    <w:abstractNumId w:val="26"/>
  </w:num>
  <w:num w:numId="33" w16cid:durableId="2145341677">
    <w:abstractNumId w:val="18"/>
  </w:num>
  <w:num w:numId="34" w16cid:durableId="1827085655">
    <w:abstractNumId w:val="13"/>
  </w:num>
  <w:num w:numId="35" w16cid:durableId="1433042121">
    <w:abstractNumId w:val="32"/>
  </w:num>
  <w:num w:numId="36" w16cid:durableId="1865752071">
    <w:abstractNumId w:val="37"/>
  </w:num>
  <w:num w:numId="37" w16cid:durableId="925960222">
    <w:abstractNumId w:val="22"/>
  </w:num>
  <w:num w:numId="38" w16cid:durableId="7129223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yMDQzszAwMzS2NLNQ0lEKTi0uzszPAykwqgUA15bMYCwAAAA="/>
  </w:docVars>
  <w:rsids>
    <w:rsidRoot w:val="009909E6"/>
    <w:rsid w:val="00495E4A"/>
    <w:rsid w:val="005071C3"/>
    <w:rsid w:val="008E6FA1"/>
    <w:rsid w:val="009909E6"/>
    <w:rsid w:val="00AB1D9B"/>
    <w:rsid w:val="00B9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482B4"/>
  <w15:chartTrackingRefBased/>
  <w15:docId w15:val="{3ECE7EE3-DE22-403B-9C54-724B9946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govinathan vivekanandan</dc:creator>
  <cp:keywords/>
  <dc:description/>
  <cp:lastModifiedBy>mcleong@ijn.com.my</cp:lastModifiedBy>
  <cp:revision>3</cp:revision>
  <dcterms:created xsi:type="dcterms:W3CDTF">2023-09-24T12:49:00Z</dcterms:created>
  <dcterms:modified xsi:type="dcterms:W3CDTF">2023-09-24T12:50:00Z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56a6ce74-a700-490d-a448-a6cf9c4bc9e4</vt:lpwstr>
  </property>
</Properties>
</file>