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E45" w:rsidRDefault="00A27C6B" w:rsidP="000B1E45">
      <w:r>
        <w:rPr>
          <w:b/>
        </w:rPr>
        <w:t xml:space="preserve">Table </w:t>
      </w:r>
      <w:r w:rsidR="00BF4FC5">
        <w:rPr>
          <w:b/>
        </w:rPr>
        <w:t>1</w:t>
      </w:r>
      <w:r w:rsidR="000B1E45" w:rsidRPr="000F342C">
        <w:rPr>
          <w:b/>
        </w:rPr>
        <w:t>.</w:t>
      </w:r>
      <w:r w:rsidR="000B1E45">
        <w:t xml:space="preserve"> </w:t>
      </w:r>
      <w:r w:rsidR="00113B09">
        <w:t>I</w:t>
      </w:r>
      <w:r w:rsidR="000B1E45">
        <w:t xml:space="preserve">nteracting residues from protein targets to dietary phytochemicals, native ligands and standard drugs </w:t>
      </w:r>
      <w:r w:rsidR="00113B09">
        <w:t xml:space="preserve">virtual </w:t>
      </w:r>
      <w:r w:rsidR="000B1E45">
        <w:t>screening.</w:t>
      </w:r>
    </w:p>
    <w:tbl>
      <w:tblPr>
        <w:tblStyle w:val="TableGrid"/>
        <w:tblW w:w="1133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122"/>
        <w:gridCol w:w="1701"/>
        <w:gridCol w:w="1173"/>
        <w:gridCol w:w="1095"/>
        <w:gridCol w:w="891"/>
        <w:gridCol w:w="1093"/>
        <w:gridCol w:w="891"/>
        <w:gridCol w:w="952"/>
        <w:gridCol w:w="1417"/>
      </w:tblGrid>
      <w:tr w:rsidR="000B1E45" w:rsidRPr="00297B47" w:rsidTr="00642CBF">
        <w:trPr>
          <w:jc w:val="center"/>
        </w:trPr>
        <w:tc>
          <w:tcPr>
            <w:tcW w:w="2122" w:type="dxa"/>
            <w:vMerge w:val="restart"/>
          </w:tcPr>
          <w:p w:rsidR="000B1E45" w:rsidRPr="00297B47" w:rsidRDefault="000B1E45" w:rsidP="0048477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297B47">
              <w:rPr>
                <w:rFonts w:cs="Times New Roman"/>
                <w:b/>
                <w:color w:val="000000" w:themeColor="text1"/>
                <w:szCs w:val="24"/>
              </w:rPr>
              <w:t>Dietary Phytochemicals</w:t>
            </w:r>
          </w:p>
        </w:tc>
        <w:tc>
          <w:tcPr>
            <w:tcW w:w="9213" w:type="dxa"/>
            <w:gridSpan w:val="8"/>
          </w:tcPr>
          <w:p w:rsidR="000B1E45" w:rsidRPr="00297B47" w:rsidRDefault="000B1E45" w:rsidP="00484776">
            <w:pPr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Unique hydrogen bonds to protein targets residues</w:t>
            </w:r>
          </w:p>
        </w:tc>
      </w:tr>
      <w:tr w:rsidR="000B1E45" w:rsidRPr="003775A4" w:rsidTr="00642CBF">
        <w:trPr>
          <w:jc w:val="center"/>
        </w:trPr>
        <w:tc>
          <w:tcPr>
            <w:tcW w:w="2122" w:type="dxa"/>
            <w:vMerge/>
          </w:tcPr>
          <w:p w:rsidR="000B1E45" w:rsidRPr="00297B47" w:rsidRDefault="000B1E45" w:rsidP="00484776">
            <w:pPr>
              <w:rPr>
                <w:rFonts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701" w:type="dxa"/>
          </w:tcPr>
          <w:p w:rsidR="000B1E45" w:rsidRPr="00EA6C82" w:rsidRDefault="000B1E45" w:rsidP="0048477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3775A4">
              <w:rPr>
                <w:rFonts w:cs="Times New Roman"/>
                <w:b/>
                <w:color w:val="000000" w:themeColor="text1"/>
                <w:szCs w:val="24"/>
              </w:rPr>
              <w:t>EGFR</w:t>
            </w:r>
          </w:p>
        </w:tc>
        <w:tc>
          <w:tcPr>
            <w:tcW w:w="1173" w:type="dxa"/>
          </w:tcPr>
          <w:p w:rsidR="000B1E45" w:rsidRPr="003775A4" w:rsidRDefault="000B1E45" w:rsidP="0048477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3775A4">
              <w:rPr>
                <w:b/>
              </w:rPr>
              <w:t>IGF1</w:t>
            </w:r>
            <w:r>
              <w:rPr>
                <w:b/>
              </w:rPr>
              <w:t>R</w:t>
            </w:r>
          </w:p>
        </w:tc>
        <w:tc>
          <w:tcPr>
            <w:tcW w:w="1095" w:type="dxa"/>
          </w:tcPr>
          <w:p w:rsidR="000B1E45" w:rsidRPr="003775A4" w:rsidRDefault="000B1E45" w:rsidP="00484776">
            <w:pPr>
              <w:rPr>
                <w:b/>
              </w:rPr>
            </w:pPr>
          </w:p>
        </w:tc>
        <w:tc>
          <w:tcPr>
            <w:tcW w:w="891" w:type="dxa"/>
          </w:tcPr>
          <w:p w:rsidR="000B1E45" w:rsidRPr="003775A4" w:rsidRDefault="000B1E45" w:rsidP="0048477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3775A4">
              <w:rPr>
                <w:b/>
              </w:rPr>
              <w:t>ESR</w:t>
            </w:r>
          </w:p>
        </w:tc>
        <w:tc>
          <w:tcPr>
            <w:tcW w:w="1093" w:type="dxa"/>
          </w:tcPr>
          <w:p w:rsidR="000B1E45" w:rsidRPr="003775A4" w:rsidRDefault="000B1E45" w:rsidP="00484776">
            <w:pPr>
              <w:rPr>
                <w:b/>
              </w:rPr>
            </w:pPr>
          </w:p>
        </w:tc>
        <w:tc>
          <w:tcPr>
            <w:tcW w:w="891" w:type="dxa"/>
          </w:tcPr>
          <w:p w:rsidR="000B1E45" w:rsidRPr="003775A4" w:rsidRDefault="000B1E45" w:rsidP="0048477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3775A4">
              <w:rPr>
                <w:b/>
              </w:rPr>
              <w:t>PGR</w:t>
            </w:r>
          </w:p>
        </w:tc>
        <w:tc>
          <w:tcPr>
            <w:tcW w:w="952" w:type="dxa"/>
          </w:tcPr>
          <w:p w:rsidR="000B1E45" w:rsidRPr="003775A4" w:rsidRDefault="000B1E45" w:rsidP="00484776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417" w:type="dxa"/>
          </w:tcPr>
          <w:p w:rsidR="000B1E45" w:rsidRPr="003775A4" w:rsidRDefault="000B1E45" w:rsidP="00484776">
            <w:pPr>
              <w:rPr>
                <w:rFonts w:cs="Times New Roman"/>
                <w:b/>
                <w:szCs w:val="24"/>
              </w:rPr>
            </w:pPr>
            <w:r w:rsidRPr="003775A4">
              <w:rPr>
                <w:rFonts w:cs="Times New Roman"/>
                <w:b/>
                <w:szCs w:val="24"/>
              </w:rPr>
              <w:t>YAP1</w:t>
            </w:r>
          </w:p>
        </w:tc>
      </w:tr>
      <w:tr w:rsidR="000B1E45" w:rsidRPr="00132FE2" w:rsidTr="00642CBF">
        <w:trPr>
          <w:jc w:val="center"/>
        </w:trPr>
        <w:tc>
          <w:tcPr>
            <w:tcW w:w="2122" w:type="dxa"/>
          </w:tcPr>
          <w:p w:rsidR="000B1E45" w:rsidRPr="000A0522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Apigenin</w:t>
            </w:r>
          </w:p>
        </w:tc>
        <w:tc>
          <w:tcPr>
            <w:tcW w:w="1701" w:type="dxa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F16834">
              <w:rPr>
                <w:rFonts w:cs="Times New Roman"/>
                <w:color w:val="000000" w:themeColor="text1"/>
                <w:szCs w:val="24"/>
              </w:rPr>
              <w:t>MET 793, ASP 855</w:t>
            </w:r>
          </w:p>
        </w:tc>
        <w:tc>
          <w:tcPr>
            <w:tcW w:w="2268" w:type="dxa"/>
            <w:gridSpan w:val="2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F16834">
              <w:rPr>
                <w:rFonts w:cs="Times New Roman"/>
                <w:color w:val="000000" w:themeColor="text1"/>
                <w:szCs w:val="24"/>
              </w:rPr>
              <w:t>MET 1052, MET 1123</w:t>
            </w:r>
          </w:p>
        </w:tc>
        <w:tc>
          <w:tcPr>
            <w:tcW w:w="1984" w:type="dxa"/>
            <w:gridSpan w:val="2"/>
          </w:tcPr>
          <w:p w:rsidR="000B1E45" w:rsidRPr="00C07ADA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C07ADA">
              <w:rPr>
                <w:rFonts w:cs="Times New Roman"/>
                <w:color w:val="000000" w:themeColor="text1"/>
                <w:szCs w:val="24"/>
              </w:rPr>
              <w:t>LEU 346</w:t>
            </w:r>
          </w:p>
        </w:tc>
        <w:tc>
          <w:tcPr>
            <w:tcW w:w="1843" w:type="dxa"/>
            <w:gridSpan w:val="2"/>
          </w:tcPr>
          <w:p w:rsidR="000B1E45" w:rsidRPr="00C07ADA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C07ADA">
              <w:rPr>
                <w:rFonts w:cs="Times New Roman"/>
                <w:color w:val="000000" w:themeColor="text1"/>
                <w:szCs w:val="24"/>
              </w:rPr>
              <w:t>ASN 719, GLN 725</w:t>
            </w:r>
          </w:p>
        </w:tc>
        <w:tc>
          <w:tcPr>
            <w:tcW w:w="1417" w:type="dxa"/>
          </w:tcPr>
          <w:p w:rsidR="000B1E45" w:rsidRPr="00C07ADA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NHI</w:t>
            </w:r>
          </w:p>
        </w:tc>
      </w:tr>
      <w:tr w:rsidR="000B1E45" w:rsidRPr="00297B47" w:rsidTr="00642CBF">
        <w:trPr>
          <w:jc w:val="center"/>
        </w:trPr>
        <w:tc>
          <w:tcPr>
            <w:tcW w:w="2122" w:type="dxa"/>
          </w:tcPr>
          <w:p w:rsidR="000B1E45" w:rsidRPr="000A0522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Betulinic acid</w:t>
            </w:r>
          </w:p>
        </w:tc>
        <w:tc>
          <w:tcPr>
            <w:tcW w:w="1701" w:type="dxa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  <w:tc>
          <w:tcPr>
            <w:tcW w:w="2268" w:type="dxa"/>
            <w:gridSpan w:val="2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  <w:tc>
          <w:tcPr>
            <w:tcW w:w="1984" w:type="dxa"/>
            <w:gridSpan w:val="2"/>
          </w:tcPr>
          <w:p w:rsidR="000B1E45" w:rsidRPr="00C07ADA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  <w:tc>
          <w:tcPr>
            <w:tcW w:w="1843" w:type="dxa"/>
            <w:gridSpan w:val="2"/>
          </w:tcPr>
          <w:p w:rsidR="000B1E45" w:rsidRPr="00C07ADA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NI</w:t>
            </w:r>
          </w:p>
        </w:tc>
        <w:tc>
          <w:tcPr>
            <w:tcW w:w="1417" w:type="dxa"/>
          </w:tcPr>
          <w:p w:rsidR="000B1E45" w:rsidRPr="00C07ADA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NI</w:t>
            </w:r>
          </w:p>
        </w:tc>
      </w:tr>
      <w:tr w:rsidR="000B1E45" w:rsidRPr="00132FE2" w:rsidTr="00642CBF">
        <w:trPr>
          <w:jc w:val="center"/>
        </w:trPr>
        <w:tc>
          <w:tcPr>
            <w:tcW w:w="2122" w:type="dxa"/>
          </w:tcPr>
          <w:p w:rsidR="000B1E45" w:rsidRPr="000A0522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Berberine</w:t>
            </w:r>
          </w:p>
        </w:tc>
        <w:tc>
          <w:tcPr>
            <w:tcW w:w="1701" w:type="dxa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F16834">
              <w:rPr>
                <w:rFonts w:cs="Times New Roman"/>
                <w:color w:val="000000" w:themeColor="text1"/>
                <w:szCs w:val="24"/>
              </w:rPr>
              <w:t>MET 793</w:t>
            </w:r>
          </w:p>
        </w:tc>
        <w:tc>
          <w:tcPr>
            <w:tcW w:w="2268" w:type="dxa"/>
            <w:gridSpan w:val="2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  <w:tc>
          <w:tcPr>
            <w:tcW w:w="1984" w:type="dxa"/>
            <w:gridSpan w:val="2"/>
          </w:tcPr>
          <w:p w:rsidR="000B1E45" w:rsidRPr="00C07ADA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  <w:tc>
          <w:tcPr>
            <w:tcW w:w="1843" w:type="dxa"/>
            <w:gridSpan w:val="2"/>
          </w:tcPr>
          <w:p w:rsidR="000B1E45" w:rsidRPr="00C07ADA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C07ADA">
              <w:rPr>
                <w:rFonts w:cs="Times New Roman"/>
                <w:color w:val="000000" w:themeColor="text1"/>
                <w:szCs w:val="24"/>
              </w:rPr>
              <w:t>GLN 725</w:t>
            </w:r>
          </w:p>
        </w:tc>
        <w:tc>
          <w:tcPr>
            <w:tcW w:w="1417" w:type="dxa"/>
          </w:tcPr>
          <w:p w:rsidR="000B1E45" w:rsidRPr="00C07ADA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NHI</w:t>
            </w:r>
          </w:p>
        </w:tc>
      </w:tr>
      <w:tr w:rsidR="000B1E45" w:rsidRPr="00132FE2" w:rsidTr="00642CBF">
        <w:trPr>
          <w:trHeight w:val="1070"/>
          <w:jc w:val="center"/>
        </w:trPr>
        <w:tc>
          <w:tcPr>
            <w:tcW w:w="2122" w:type="dxa"/>
          </w:tcPr>
          <w:p w:rsidR="000B1E45" w:rsidRPr="000A0522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Butein</w:t>
            </w:r>
          </w:p>
        </w:tc>
        <w:tc>
          <w:tcPr>
            <w:tcW w:w="1701" w:type="dxa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F16834">
              <w:rPr>
                <w:rFonts w:cs="Times New Roman"/>
                <w:color w:val="000000" w:themeColor="text1"/>
                <w:szCs w:val="24"/>
              </w:rPr>
              <w:t>MET 793, ASP 855, CYS 775, GLN 791</w:t>
            </w:r>
          </w:p>
        </w:tc>
        <w:tc>
          <w:tcPr>
            <w:tcW w:w="2268" w:type="dxa"/>
            <w:gridSpan w:val="2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F16834">
              <w:rPr>
                <w:rFonts w:cs="Times New Roman"/>
                <w:color w:val="000000" w:themeColor="text1"/>
                <w:szCs w:val="24"/>
              </w:rPr>
              <w:t>LEU 975, LYS 1003, MET 1052, THR 1053, ASP 1123</w:t>
            </w:r>
          </w:p>
        </w:tc>
        <w:tc>
          <w:tcPr>
            <w:tcW w:w="1984" w:type="dxa"/>
            <w:gridSpan w:val="2"/>
          </w:tcPr>
          <w:p w:rsidR="000B1E45" w:rsidRPr="00C07ADA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C07ADA">
              <w:rPr>
                <w:rFonts w:cs="Times New Roman"/>
                <w:color w:val="000000" w:themeColor="text1"/>
                <w:szCs w:val="24"/>
              </w:rPr>
              <w:t>THR 347, GLU 353, ARG 394</w:t>
            </w:r>
          </w:p>
          <w:p w:rsidR="000B1E45" w:rsidRPr="00C07ADA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843" w:type="dxa"/>
            <w:gridSpan w:val="2"/>
          </w:tcPr>
          <w:p w:rsidR="000B1E45" w:rsidRPr="00C07ADA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C07ADA">
              <w:rPr>
                <w:rFonts w:cs="Times New Roman"/>
                <w:color w:val="000000" w:themeColor="text1"/>
                <w:szCs w:val="24"/>
              </w:rPr>
              <w:t>ASN 719, GLN 725</w:t>
            </w:r>
          </w:p>
        </w:tc>
        <w:tc>
          <w:tcPr>
            <w:tcW w:w="1417" w:type="dxa"/>
          </w:tcPr>
          <w:p w:rsidR="000B1E45" w:rsidRPr="00C07ADA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C07ADA">
              <w:rPr>
                <w:rFonts w:cs="Times New Roman"/>
                <w:color w:val="000000" w:themeColor="text1"/>
                <w:szCs w:val="24"/>
              </w:rPr>
              <w:t>CYS 367</w:t>
            </w:r>
          </w:p>
        </w:tc>
      </w:tr>
      <w:tr w:rsidR="000B1E45" w:rsidRPr="00132FE2" w:rsidTr="00642CBF">
        <w:trPr>
          <w:jc w:val="center"/>
        </w:trPr>
        <w:tc>
          <w:tcPr>
            <w:tcW w:w="2122" w:type="dxa"/>
          </w:tcPr>
          <w:p w:rsidR="000B1E45" w:rsidRPr="000A0522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Capsaicin</w:t>
            </w:r>
          </w:p>
        </w:tc>
        <w:tc>
          <w:tcPr>
            <w:tcW w:w="1701" w:type="dxa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F16834">
              <w:rPr>
                <w:rFonts w:cs="Times New Roman"/>
                <w:color w:val="000000" w:themeColor="text1"/>
                <w:szCs w:val="24"/>
              </w:rPr>
              <w:t>THR 854, PHE 856</w:t>
            </w:r>
          </w:p>
        </w:tc>
        <w:tc>
          <w:tcPr>
            <w:tcW w:w="2268" w:type="dxa"/>
            <w:gridSpan w:val="2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F16834">
              <w:rPr>
                <w:rFonts w:cs="Times New Roman"/>
                <w:color w:val="000000" w:themeColor="text1"/>
                <w:szCs w:val="24"/>
              </w:rPr>
              <w:t>GLU 1050, MET 1052</w:t>
            </w:r>
          </w:p>
        </w:tc>
        <w:tc>
          <w:tcPr>
            <w:tcW w:w="1984" w:type="dxa"/>
            <w:gridSpan w:val="2"/>
          </w:tcPr>
          <w:p w:rsidR="000B1E45" w:rsidRPr="00C07ADA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C07ADA">
              <w:rPr>
                <w:rFonts w:cs="Times New Roman"/>
                <w:color w:val="000000" w:themeColor="text1"/>
                <w:szCs w:val="24"/>
              </w:rPr>
              <w:t>LEU 387</w:t>
            </w:r>
          </w:p>
        </w:tc>
        <w:tc>
          <w:tcPr>
            <w:tcW w:w="1843" w:type="dxa"/>
            <w:gridSpan w:val="2"/>
          </w:tcPr>
          <w:p w:rsidR="000B1E45" w:rsidRPr="00C07ADA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C07ADA">
              <w:rPr>
                <w:rFonts w:cs="Times New Roman"/>
                <w:color w:val="000000" w:themeColor="text1"/>
                <w:szCs w:val="24"/>
              </w:rPr>
              <w:t>GLN 725</w:t>
            </w:r>
          </w:p>
        </w:tc>
        <w:tc>
          <w:tcPr>
            <w:tcW w:w="1417" w:type="dxa"/>
          </w:tcPr>
          <w:p w:rsidR="000B1E45" w:rsidRPr="00C07ADA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C07ADA">
              <w:rPr>
                <w:rFonts w:cs="Times New Roman"/>
                <w:color w:val="000000" w:themeColor="text1"/>
                <w:szCs w:val="24"/>
              </w:rPr>
              <w:t>PRO 365</w:t>
            </w:r>
          </w:p>
        </w:tc>
      </w:tr>
      <w:tr w:rsidR="000B1E45" w:rsidRPr="00E20290" w:rsidTr="00642CBF">
        <w:trPr>
          <w:jc w:val="center"/>
        </w:trPr>
        <w:tc>
          <w:tcPr>
            <w:tcW w:w="2122" w:type="dxa"/>
          </w:tcPr>
          <w:p w:rsidR="000B1E45" w:rsidRPr="000A0522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Chlorogenic acid</w:t>
            </w:r>
          </w:p>
        </w:tc>
        <w:tc>
          <w:tcPr>
            <w:tcW w:w="1701" w:type="dxa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F16834">
              <w:rPr>
                <w:rFonts w:cs="Times New Roman"/>
                <w:color w:val="000000" w:themeColor="text1"/>
                <w:szCs w:val="24"/>
              </w:rPr>
              <w:t>ASP 800 (2), ASP 855 (2), CYS 797 (2)</w:t>
            </w:r>
          </w:p>
        </w:tc>
        <w:tc>
          <w:tcPr>
            <w:tcW w:w="2268" w:type="dxa"/>
            <w:gridSpan w:val="2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F16834">
              <w:rPr>
                <w:rFonts w:cs="Times New Roman"/>
                <w:color w:val="000000" w:themeColor="text1"/>
                <w:szCs w:val="24"/>
              </w:rPr>
              <w:t xml:space="preserve">SER 979, GLU 1050 (2), MET 1052, ASP 1056, MET 1126, THR 1127  </w:t>
            </w:r>
          </w:p>
        </w:tc>
        <w:tc>
          <w:tcPr>
            <w:tcW w:w="1984" w:type="dxa"/>
            <w:gridSpan w:val="2"/>
          </w:tcPr>
          <w:p w:rsidR="000B1E45" w:rsidRPr="00C07ADA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C07ADA">
              <w:rPr>
                <w:rFonts w:cs="Times New Roman"/>
                <w:color w:val="000000" w:themeColor="text1"/>
                <w:szCs w:val="24"/>
              </w:rPr>
              <w:t>ASP 351 (2)</w:t>
            </w:r>
          </w:p>
        </w:tc>
        <w:tc>
          <w:tcPr>
            <w:tcW w:w="1843" w:type="dxa"/>
            <w:gridSpan w:val="2"/>
          </w:tcPr>
          <w:p w:rsidR="000B1E45" w:rsidRPr="00C07ADA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C07ADA">
              <w:rPr>
                <w:rFonts w:cs="Times New Roman"/>
                <w:color w:val="000000" w:themeColor="text1"/>
                <w:szCs w:val="24"/>
              </w:rPr>
              <w:t>ASN 719, GLN 725, LEU 715, ARG 766</w:t>
            </w:r>
          </w:p>
        </w:tc>
        <w:tc>
          <w:tcPr>
            <w:tcW w:w="1417" w:type="dxa"/>
          </w:tcPr>
          <w:p w:rsidR="000B1E45" w:rsidRPr="00C07ADA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</w:tr>
      <w:tr w:rsidR="000B1E45" w:rsidRPr="00E20290" w:rsidTr="00642CBF">
        <w:trPr>
          <w:jc w:val="center"/>
        </w:trPr>
        <w:tc>
          <w:tcPr>
            <w:tcW w:w="2122" w:type="dxa"/>
          </w:tcPr>
          <w:p w:rsidR="000B1E45" w:rsidRPr="000A0522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Crocetin</w:t>
            </w:r>
          </w:p>
        </w:tc>
        <w:tc>
          <w:tcPr>
            <w:tcW w:w="1701" w:type="dxa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  <w:tc>
          <w:tcPr>
            <w:tcW w:w="2268" w:type="dxa"/>
            <w:gridSpan w:val="2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  <w:tc>
          <w:tcPr>
            <w:tcW w:w="1984" w:type="dxa"/>
            <w:gridSpan w:val="2"/>
          </w:tcPr>
          <w:p w:rsidR="000B1E45" w:rsidRPr="00C07ADA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  <w:tc>
          <w:tcPr>
            <w:tcW w:w="1843" w:type="dxa"/>
            <w:gridSpan w:val="2"/>
          </w:tcPr>
          <w:p w:rsidR="000B1E45" w:rsidRPr="00C07ADA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NI</w:t>
            </w:r>
          </w:p>
        </w:tc>
        <w:tc>
          <w:tcPr>
            <w:tcW w:w="1417" w:type="dxa"/>
          </w:tcPr>
          <w:p w:rsidR="000B1E45" w:rsidRPr="00C07ADA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C07ADA">
              <w:rPr>
                <w:rFonts w:cs="Times New Roman"/>
                <w:color w:val="000000" w:themeColor="text1"/>
                <w:szCs w:val="24"/>
              </w:rPr>
              <w:t>GLU 346</w:t>
            </w:r>
          </w:p>
        </w:tc>
      </w:tr>
      <w:tr w:rsidR="000B1E45" w:rsidRPr="00BE59A7" w:rsidTr="00642CBF">
        <w:trPr>
          <w:jc w:val="center"/>
        </w:trPr>
        <w:tc>
          <w:tcPr>
            <w:tcW w:w="2122" w:type="dxa"/>
          </w:tcPr>
          <w:p w:rsidR="000B1E45" w:rsidRPr="000A0522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Curcumin</w:t>
            </w:r>
          </w:p>
        </w:tc>
        <w:tc>
          <w:tcPr>
            <w:tcW w:w="1701" w:type="dxa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F16834">
              <w:rPr>
                <w:rFonts w:cs="Times New Roman"/>
                <w:color w:val="000000" w:themeColor="text1"/>
                <w:szCs w:val="24"/>
              </w:rPr>
              <w:t>MET 793, ASP 855 (2)</w:t>
            </w:r>
          </w:p>
        </w:tc>
        <w:tc>
          <w:tcPr>
            <w:tcW w:w="2268" w:type="dxa"/>
            <w:gridSpan w:val="2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F16834">
              <w:rPr>
                <w:rFonts w:cs="Times New Roman"/>
                <w:color w:val="000000" w:themeColor="text1"/>
                <w:szCs w:val="24"/>
              </w:rPr>
              <w:t>GLN 977, SER 979, MET 1052, MET 1126</w:t>
            </w:r>
          </w:p>
        </w:tc>
        <w:tc>
          <w:tcPr>
            <w:tcW w:w="1984" w:type="dxa"/>
            <w:gridSpan w:val="2"/>
          </w:tcPr>
          <w:p w:rsidR="000B1E45" w:rsidRPr="00C07ADA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C07ADA">
              <w:rPr>
                <w:rFonts w:cs="Times New Roman"/>
                <w:color w:val="000000" w:themeColor="text1"/>
                <w:szCs w:val="24"/>
              </w:rPr>
              <w:t xml:space="preserve">THR 347, GLU 419 </w:t>
            </w:r>
          </w:p>
        </w:tc>
        <w:tc>
          <w:tcPr>
            <w:tcW w:w="1843" w:type="dxa"/>
            <w:gridSpan w:val="2"/>
          </w:tcPr>
          <w:p w:rsidR="000B1E45" w:rsidRPr="00C07ADA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  <w:tc>
          <w:tcPr>
            <w:tcW w:w="1417" w:type="dxa"/>
          </w:tcPr>
          <w:p w:rsidR="000B1E45" w:rsidRPr="00C07ADA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NHI</w:t>
            </w:r>
          </w:p>
        </w:tc>
      </w:tr>
      <w:tr w:rsidR="000B1E45" w:rsidRPr="00BE59A7" w:rsidTr="00642CBF">
        <w:trPr>
          <w:jc w:val="center"/>
        </w:trPr>
        <w:tc>
          <w:tcPr>
            <w:tcW w:w="2122" w:type="dxa"/>
          </w:tcPr>
          <w:p w:rsidR="000B1E45" w:rsidRPr="000A0522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Delphinidin</w:t>
            </w:r>
          </w:p>
        </w:tc>
        <w:tc>
          <w:tcPr>
            <w:tcW w:w="1701" w:type="dxa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F16834">
              <w:rPr>
                <w:rFonts w:cs="Times New Roman"/>
                <w:color w:val="000000" w:themeColor="text1"/>
                <w:szCs w:val="24"/>
              </w:rPr>
              <w:t>MET 793 (2), ASP 855 (2)</w:t>
            </w:r>
          </w:p>
        </w:tc>
        <w:tc>
          <w:tcPr>
            <w:tcW w:w="2268" w:type="dxa"/>
            <w:gridSpan w:val="2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F16834">
              <w:rPr>
                <w:rFonts w:cs="Times New Roman"/>
                <w:color w:val="000000" w:themeColor="text1"/>
                <w:szCs w:val="24"/>
              </w:rPr>
              <w:t>GLN 977, MET 1052, THR 1053, MET 1126</w:t>
            </w:r>
          </w:p>
        </w:tc>
        <w:tc>
          <w:tcPr>
            <w:tcW w:w="1984" w:type="dxa"/>
            <w:gridSpan w:val="2"/>
          </w:tcPr>
          <w:p w:rsidR="000B1E45" w:rsidRPr="00C07ADA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C07ADA">
              <w:rPr>
                <w:rFonts w:cs="Times New Roman"/>
                <w:color w:val="000000" w:themeColor="text1"/>
                <w:szCs w:val="24"/>
              </w:rPr>
              <w:t>ASP 351, GLU 353, THR 347</w:t>
            </w:r>
          </w:p>
        </w:tc>
        <w:tc>
          <w:tcPr>
            <w:tcW w:w="1843" w:type="dxa"/>
            <w:gridSpan w:val="2"/>
          </w:tcPr>
          <w:p w:rsidR="000B1E45" w:rsidRPr="00C07ADA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C07ADA">
              <w:rPr>
                <w:rFonts w:cs="Times New Roman"/>
                <w:color w:val="000000" w:themeColor="text1"/>
                <w:szCs w:val="24"/>
              </w:rPr>
              <w:t>LEU 718, ASN 719, MET 759</w:t>
            </w:r>
          </w:p>
        </w:tc>
        <w:tc>
          <w:tcPr>
            <w:tcW w:w="1417" w:type="dxa"/>
          </w:tcPr>
          <w:p w:rsidR="000B1E45" w:rsidRPr="00C07ADA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NHI</w:t>
            </w:r>
          </w:p>
        </w:tc>
      </w:tr>
      <w:tr w:rsidR="000B1E45" w:rsidRPr="00BE59A7" w:rsidTr="00642CBF">
        <w:trPr>
          <w:jc w:val="center"/>
        </w:trPr>
        <w:tc>
          <w:tcPr>
            <w:tcW w:w="2122" w:type="dxa"/>
          </w:tcPr>
          <w:p w:rsidR="000B1E45" w:rsidRPr="000A0522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3,3′-Diindolylmethane</w:t>
            </w:r>
          </w:p>
        </w:tc>
        <w:tc>
          <w:tcPr>
            <w:tcW w:w="1701" w:type="dxa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PHE 856</w:t>
            </w:r>
          </w:p>
        </w:tc>
        <w:tc>
          <w:tcPr>
            <w:tcW w:w="2268" w:type="dxa"/>
            <w:gridSpan w:val="2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F16834">
              <w:rPr>
                <w:rFonts w:cs="Times New Roman"/>
                <w:color w:val="000000" w:themeColor="text1"/>
                <w:szCs w:val="24"/>
              </w:rPr>
              <w:t>MET 1052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, </w:t>
            </w:r>
            <w:r w:rsidRPr="00F16834">
              <w:rPr>
                <w:rFonts w:cs="Times New Roman"/>
                <w:color w:val="000000" w:themeColor="text1"/>
                <w:szCs w:val="24"/>
              </w:rPr>
              <w:t>ASP 1056</w:t>
            </w:r>
          </w:p>
        </w:tc>
        <w:tc>
          <w:tcPr>
            <w:tcW w:w="1984" w:type="dxa"/>
            <w:gridSpan w:val="2"/>
          </w:tcPr>
          <w:p w:rsidR="000B1E45" w:rsidRPr="00C07ADA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C07ADA">
              <w:rPr>
                <w:rFonts w:cs="Times New Roman"/>
                <w:color w:val="000000" w:themeColor="text1"/>
                <w:szCs w:val="24"/>
              </w:rPr>
              <w:t>LEU 387</w:t>
            </w:r>
          </w:p>
        </w:tc>
        <w:tc>
          <w:tcPr>
            <w:tcW w:w="1843" w:type="dxa"/>
            <w:gridSpan w:val="2"/>
          </w:tcPr>
          <w:p w:rsidR="000B1E45" w:rsidRPr="00C07ADA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C07ADA">
              <w:rPr>
                <w:rFonts w:cs="Times New Roman"/>
                <w:color w:val="000000" w:themeColor="text1"/>
                <w:szCs w:val="24"/>
              </w:rPr>
              <w:t>LEU 718</w:t>
            </w:r>
          </w:p>
        </w:tc>
        <w:tc>
          <w:tcPr>
            <w:tcW w:w="1417" w:type="dxa"/>
          </w:tcPr>
          <w:p w:rsidR="000B1E45" w:rsidRPr="00C07ADA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C07ADA">
              <w:rPr>
                <w:rFonts w:cs="Times New Roman"/>
                <w:color w:val="000000" w:themeColor="text1"/>
                <w:szCs w:val="24"/>
              </w:rPr>
              <w:t>PHE 415</w:t>
            </w:r>
          </w:p>
        </w:tc>
      </w:tr>
      <w:tr w:rsidR="000B1E45" w:rsidRPr="00E20290" w:rsidTr="00642CBF">
        <w:trPr>
          <w:jc w:val="center"/>
        </w:trPr>
        <w:tc>
          <w:tcPr>
            <w:tcW w:w="2122" w:type="dxa"/>
          </w:tcPr>
          <w:p w:rsidR="000B1E45" w:rsidRPr="000A0522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Emodin</w:t>
            </w:r>
          </w:p>
        </w:tc>
        <w:tc>
          <w:tcPr>
            <w:tcW w:w="1701" w:type="dxa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F16834">
              <w:rPr>
                <w:rFonts w:cs="Times New Roman"/>
                <w:color w:val="000000" w:themeColor="text1"/>
                <w:szCs w:val="24"/>
              </w:rPr>
              <w:t>MET 793, ASP 855</w:t>
            </w:r>
          </w:p>
        </w:tc>
        <w:tc>
          <w:tcPr>
            <w:tcW w:w="2268" w:type="dxa"/>
            <w:gridSpan w:val="2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F16834">
              <w:rPr>
                <w:rFonts w:cs="Times New Roman"/>
                <w:color w:val="000000" w:themeColor="text1"/>
                <w:szCs w:val="24"/>
              </w:rPr>
              <w:t>LEU 975, GLN 977, MET 1052</w:t>
            </w:r>
          </w:p>
        </w:tc>
        <w:tc>
          <w:tcPr>
            <w:tcW w:w="1984" w:type="dxa"/>
            <w:gridSpan w:val="2"/>
          </w:tcPr>
          <w:p w:rsidR="000B1E45" w:rsidRPr="00C07ADA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  <w:tc>
          <w:tcPr>
            <w:tcW w:w="1843" w:type="dxa"/>
            <w:gridSpan w:val="2"/>
          </w:tcPr>
          <w:p w:rsidR="000B1E45" w:rsidRPr="00C07ADA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C07ADA">
              <w:rPr>
                <w:rFonts w:cs="Times New Roman"/>
                <w:color w:val="000000" w:themeColor="text1"/>
                <w:szCs w:val="24"/>
              </w:rPr>
              <w:t>MET 759, ARG 766, GLN 725, LEU 718</w:t>
            </w:r>
          </w:p>
        </w:tc>
        <w:tc>
          <w:tcPr>
            <w:tcW w:w="1417" w:type="dxa"/>
          </w:tcPr>
          <w:p w:rsidR="000B1E45" w:rsidRPr="00C07ADA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</w:tr>
      <w:tr w:rsidR="000B1E45" w:rsidRPr="00E20290" w:rsidTr="00642CBF">
        <w:trPr>
          <w:jc w:val="center"/>
        </w:trPr>
        <w:tc>
          <w:tcPr>
            <w:tcW w:w="2122" w:type="dxa"/>
          </w:tcPr>
          <w:p w:rsidR="000B1E45" w:rsidRPr="000A0522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Epigallocatechin Gallate</w:t>
            </w:r>
          </w:p>
        </w:tc>
        <w:tc>
          <w:tcPr>
            <w:tcW w:w="1701" w:type="dxa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F16834">
              <w:rPr>
                <w:rFonts w:cs="Times New Roman"/>
                <w:color w:val="000000" w:themeColor="text1"/>
                <w:szCs w:val="24"/>
              </w:rPr>
              <w:t>ASP 800 (2), MET 793, GLN 791</w:t>
            </w:r>
          </w:p>
        </w:tc>
        <w:tc>
          <w:tcPr>
            <w:tcW w:w="2268" w:type="dxa"/>
            <w:gridSpan w:val="2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F16834">
              <w:rPr>
                <w:rFonts w:cs="Times New Roman"/>
                <w:color w:val="000000" w:themeColor="text1"/>
                <w:szCs w:val="24"/>
              </w:rPr>
              <w:t>GLN 977, LYS 1003 (2), GLU 1050,  MET 1052 (2), MET 1126</w:t>
            </w:r>
          </w:p>
        </w:tc>
        <w:tc>
          <w:tcPr>
            <w:tcW w:w="1984" w:type="dxa"/>
            <w:gridSpan w:val="2"/>
          </w:tcPr>
          <w:p w:rsidR="000B1E45" w:rsidRPr="00D10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D10834">
              <w:rPr>
                <w:rFonts w:cs="Times New Roman"/>
                <w:color w:val="000000" w:themeColor="text1"/>
                <w:szCs w:val="24"/>
              </w:rPr>
              <w:t>ASP 351 (2), CYS 530, VAL 534, LEU 536</w:t>
            </w:r>
          </w:p>
        </w:tc>
        <w:tc>
          <w:tcPr>
            <w:tcW w:w="1843" w:type="dxa"/>
            <w:gridSpan w:val="2"/>
          </w:tcPr>
          <w:p w:rsidR="000B1E45" w:rsidRPr="00E20290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MET 759, ARG 766, GLN 725 (2), LEU 718</w:t>
            </w:r>
          </w:p>
        </w:tc>
        <w:tc>
          <w:tcPr>
            <w:tcW w:w="1417" w:type="dxa"/>
          </w:tcPr>
          <w:p w:rsidR="000B1E45" w:rsidRPr="00812C97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NI</w:t>
            </w:r>
          </w:p>
        </w:tc>
      </w:tr>
      <w:tr w:rsidR="000B1E45" w:rsidRPr="005456FE" w:rsidTr="00642CBF">
        <w:trPr>
          <w:jc w:val="center"/>
        </w:trPr>
        <w:tc>
          <w:tcPr>
            <w:tcW w:w="2122" w:type="dxa"/>
          </w:tcPr>
          <w:p w:rsidR="000B1E45" w:rsidRPr="000A0522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Ferulic acid</w:t>
            </w:r>
          </w:p>
        </w:tc>
        <w:tc>
          <w:tcPr>
            <w:tcW w:w="1701" w:type="dxa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  <w:tc>
          <w:tcPr>
            <w:tcW w:w="2268" w:type="dxa"/>
            <w:gridSpan w:val="2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  <w:tc>
          <w:tcPr>
            <w:tcW w:w="1984" w:type="dxa"/>
            <w:gridSpan w:val="2"/>
          </w:tcPr>
          <w:p w:rsidR="000B1E45" w:rsidRPr="00D10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D10834">
              <w:rPr>
                <w:rFonts w:cs="Times New Roman"/>
                <w:color w:val="000000" w:themeColor="text1"/>
                <w:szCs w:val="24"/>
              </w:rPr>
              <w:t>LEU 387, ARG 394</w:t>
            </w:r>
          </w:p>
        </w:tc>
        <w:tc>
          <w:tcPr>
            <w:tcW w:w="1843" w:type="dxa"/>
            <w:gridSpan w:val="2"/>
          </w:tcPr>
          <w:p w:rsidR="000B1E45" w:rsidRPr="005456FE" w:rsidRDefault="000B1E45" w:rsidP="0048477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GLN 725, LEU 718</w:t>
            </w:r>
          </w:p>
        </w:tc>
        <w:tc>
          <w:tcPr>
            <w:tcW w:w="1417" w:type="dxa"/>
          </w:tcPr>
          <w:p w:rsidR="000B1E45" w:rsidRPr="00812C97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812C97">
              <w:rPr>
                <w:rFonts w:cs="Times New Roman"/>
                <w:color w:val="000000" w:themeColor="text1"/>
                <w:szCs w:val="24"/>
              </w:rPr>
              <w:t>LYS 344, CYS 367</w:t>
            </w:r>
          </w:p>
        </w:tc>
      </w:tr>
      <w:tr w:rsidR="000B1E45" w:rsidRPr="005456FE" w:rsidTr="00642CBF">
        <w:trPr>
          <w:jc w:val="center"/>
        </w:trPr>
        <w:tc>
          <w:tcPr>
            <w:tcW w:w="2122" w:type="dxa"/>
          </w:tcPr>
          <w:p w:rsidR="000B1E45" w:rsidRPr="000A0522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Fisetin</w:t>
            </w:r>
          </w:p>
        </w:tc>
        <w:tc>
          <w:tcPr>
            <w:tcW w:w="1701" w:type="dxa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F16834">
              <w:rPr>
                <w:rFonts w:cs="Times New Roman"/>
                <w:color w:val="000000" w:themeColor="text1"/>
                <w:szCs w:val="24"/>
              </w:rPr>
              <w:t>MET 793, CYS 797, ASP 800 (2)</w:t>
            </w:r>
          </w:p>
        </w:tc>
        <w:tc>
          <w:tcPr>
            <w:tcW w:w="2268" w:type="dxa"/>
            <w:gridSpan w:val="2"/>
          </w:tcPr>
          <w:p w:rsidR="000B1E45" w:rsidRPr="00F16834" w:rsidRDefault="000E7B11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GLN 977 (2), LYS</w:t>
            </w:r>
            <w:r w:rsidR="000B1E45" w:rsidRPr="00F16834">
              <w:rPr>
                <w:rFonts w:cs="Times New Roman"/>
                <w:color w:val="000000" w:themeColor="text1"/>
                <w:szCs w:val="24"/>
              </w:rPr>
              <w:t xml:space="preserve"> 1003, MET 1052 (2), ASP 1123</w:t>
            </w:r>
          </w:p>
        </w:tc>
        <w:tc>
          <w:tcPr>
            <w:tcW w:w="1984" w:type="dxa"/>
            <w:gridSpan w:val="2"/>
          </w:tcPr>
          <w:p w:rsidR="000B1E45" w:rsidRPr="00D10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D10834">
              <w:rPr>
                <w:rFonts w:cs="Times New Roman"/>
                <w:color w:val="000000" w:themeColor="text1"/>
                <w:szCs w:val="24"/>
              </w:rPr>
              <w:t>ARG 394, GLU 353, THR 347</w:t>
            </w:r>
          </w:p>
        </w:tc>
        <w:tc>
          <w:tcPr>
            <w:tcW w:w="1843" w:type="dxa"/>
            <w:gridSpan w:val="2"/>
          </w:tcPr>
          <w:p w:rsidR="000B1E45" w:rsidRPr="00BA38E8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BA38E8">
              <w:rPr>
                <w:rFonts w:cs="Times New Roman"/>
                <w:color w:val="000000" w:themeColor="text1"/>
                <w:szCs w:val="24"/>
              </w:rPr>
              <w:t>GLN 715, LEU 718</w:t>
            </w:r>
          </w:p>
        </w:tc>
        <w:tc>
          <w:tcPr>
            <w:tcW w:w="1417" w:type="dxa"/>
          </w:tcPr>
          <w:p w:rsidR="000B1E45" w:rsidRPr="00812C97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NHI</w:t>
            </w:r>
          </w:p>
        </w:tc>
      </w:tr>
      <w:tr w:rsidR="000B1E45" w:rsidRPr="005456FE" w:rsidTr="00642CBF">
        <w:trPr>
          <w:jc w:val="center"/>
        </w:trPr>
        <w:tc>
          <w:tcPr>
            <w:tcW w:w="2122" w:type="dxa"/>
          </w:tcPr>
          <w:p w:rsidR="000B1E45" w:rsidRPr="000A0522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Genistein</w:t>
            </w:r>
          </w:p>
        </w:tc>
        <w:tc>
          <w:tcPr>
            <w:tcW w:w="1701" w:type="dxa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F16834">
              <w:rPr>
                <w:rFonts w:cs="Times New Roman"/>
                <w:color w:val="000000" w:themeColor="text1"/>
                <w:szCs w:val="24"/>
              </w:rPr>
              <w:t>ASP 800, MET 793</w:t>
            </w:r>
          </w:p>
        </w:tc>
        <w:tc>
          <w:tcPr>
            <w:tcW w:w="2268" w:type="dxa"/>
            <w:gridSpan w:val="2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F16834">
              <w:rPr>
                <w:rFonts w:cs="Times New Roman"/>
                <w:color w:val="000000" w:themeColor="text1"/>
                <w:szCs w:val="24"/>
              </w:rPr>
              <w:t xml:space="preserve">LEU 975, LYS 1003,  GLU 1050, ASP 1123 </w:t>
            </w:r>
          </w:p>
        </w:tc>
        <w:tc>
          <w:tcPr>
            <w:tcW w:w="1984" w:type="dxa"/>
            <w:gridSpan w:val="2"/>
          </w:tcPr>
          <w:p w:rsidR="000B1E45" w:rsidRPr="00D10834" w:rsidRDefault="00E231D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ARG 394, LEU</w:t>
            </w:r>
            <w:r w:rsidR="000B1E45" w:rsidRPr="00D10834">
              <w:rPr>
                <w:rFonts w:cs="Times New Roman"/>
                <w:color w:val="000000" w:themeColor="text1"/>
                <w:szCs w:val="24"/>
              </w:rPr>
              <w:t xml:space="preserve"> 387</w:t>
            </w:r>
          </w:p>
        </w:tc>
        <w:tc>
          <w:tcPr>
            <w:tcW w:w="1843" w:type="dxa"/>
            <w:gridSpan w:val="2"/>
          </w:tcPr>
          <w:p w:rsidR="000B1E45" w:rsidRPr="00BA38E8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BA38E8">
              <w:rPr>
                <w:rFonts w:cs="Times New Roman"/>
                <w:color w:val="000000" w:themeColor="text1"/>
                <w:szCs w:val="24"/>
              </w:rPr>
              <w:t>MET 759, ARG 766, GLN 725, LEU 718</w:t>
            </w:r>
          </w:p>
        </w:tc>
        <w:tc>
          <w:tcPr>
            <w:tcW w:w="1417" w:type="dxa"/>
          </w:tcPr>
          <w:p w:rsidR="000B1E45" w:rsidRPr="00812C97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812C97">
              <w:rPr>
                <w:rFonts w:cs="Times New Roman"/>
                <w:color w:val="000000" w:themeColor="text1"/>
                <w:szCs w:val="24"/>
              </w:rPr>
              <w:t>LYS 344</w:t>
            </w:r>
          </w:p>
        </w:tc>
      </w:tr>
      <w:tr w:rsidR="000B1E45" w:rsidRPr="00297B47" w:rsidTr="00642CBF">
        <w:trPr>
          <w:jc w:val="center"/>
        </w:trPr>
        <w:tc>
          <w:tcPr>
            <w:tcW w:w="2122" w:type="dxa"/>
          </w:tcPr>
          <w:p w:rsidR="000B1E45" w:rsidRPr="000A0522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Indole-3-Carbinol</w:t>
            </w:r>
          </w:p>
        </w:tc>
        <w:tc>
          <w:tcPr>
            <w:tcW w:w="1701" w:type="dxa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268" w:type="dxa"/>
            <w:gridSpan w:val="2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F16834">
              <w:rPr>
                <w:rFonts w:cs="Times New Roman"/>
                <w:color w:val="000000" w:themeColor="text1"/>
                <w:szCs w:val="24"/>
              </w:rPr>
              <w:t xml:space="preserve">LYS 1003, GLU 1050, ASP 1123 </w:t>
            </w:r>
          </w:p>
        </w:tc>
        <w:tc>
          <w:tcPr>
            <w:tcW w:w="1984" w:type="dxa"/>
            <w:gridSpan w:val="2"/>
          </w:tcPr>
          <w:p w:rsidR="000B1E45" w:rsidRPr="00D10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843" w:type="dxa"/>
            <w:gridSpan w:val="2"/>
          </w:tcPr>
          <w:p w:rsidR="000B1E45" w:rsidRPr="00BA38E8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17" w:type="dxa"/>
          </w:tcPr>
          <w:p w:rsidR="000B1E45" w:rsidRPr="00812C97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0B1E45" w:rsidRPr="00803AA6" w:rsidTr="00642CBF">
        <w:trPr>
          <w:jc w:val="center"/>
        </w:trPr>
        <w:tc>
          <w:tcPr>
            <w:tcW w:w="2122" w:type="dxa"/>
          </w:tcPr>
          <w:p w:rsidR="000B1E45" w:rsidRPr="000A0522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Isoliquiritigenin</w:t>
            </w:r>
          </w:p>
        </w:tc>
        <w:tc>
          <w:tcPr>
            <w:tcW w:w="1701" w:type="dxa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F16834">
              <w:rPr>
                <w:rFonts w:cs="Times New Roman"/>
                <w:color w:val="000000" w:themeColor="text1"/>
                <w:szCs w:val="24"/>
              </w:rPr>
              <w:t>MET 793</w:t>
            </w:r>
          </w:p>
        </w:tc>
        <w:tc>
          <w:tcPr>
            <w:tcW w:w="2268" w:type="dxa"/>
            <w:gridSpan w:val="2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F16834">
              <w:rPr>
                <w:rFonts w:cs="Times New Roman"/>
                <w:color w:val="000000" w:themeColor="text1"/>
                <w:szCs w:val="24"/>
              </w:rPr>
              <w:t>LEU 975, LYS 1003, MET 1052</w:t>
            </w:r>
          </w:p>
        </w:tc>
        <w:tc>
          <w:tcPr>
            <w:tcW w:w="1984" w:type="dxa"/>
            <w:gridSpan w:val="2"/>
          </w:tcPr>
          <w:p w:rsidR="000B1E45" w:rsidRPr="00D10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D10834">
              <w:rPr>
                <w:rFonts w:cs="Times New Roman"/>
                <w:color w:val="000000" w:themeColor="text1"/>
                <w:szCs w:val="24"/>
              </w:rPr>
              <w:t xml:space="preserve">GLY 420, LEU 346 </w:t>
            </w:r>
          </w:p>
        </w:tc>
        <w:tc>
          <w:tcPr>
            <w:tcW w:w="1843" w:type="dxa"/>
            <w:gridSpan w:val="2"/>
          </w:tcPr>
          <w:p w:rsidR="000B1E45" w:rsidRPr="00BA38E8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BA38E8">
              <w:rPr>
                <w:rFonts w:cs="Times New Roman"/>
                <w:color w:val="000000" w:themeColor="text1"/>
                <w:szCs w:val="24"/>
              </w:rPr>
              <w:t>LEU 887, ASN 719, GLN 725</w:t>
            </w:r>
          </w:p>
        </w:tc>
        <w:tc>
          <w:tcPr>
            <w:tcW w:w="1417" w:type="dxa"/>
          </w:tcPr>
          <w:p w:rsidR="000B1E45" w:rsidRPr="00812C97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NHI</w:t>
            </w:r>
          </w:p>
        </w:tc>
      </w:tr>
      <w:tr w:rsidR="000B1E45" w:rsidRPr="00803AA6" w:rsidTr="00642CBF">
        <w:trPr>
          <w:jc w:val="center"/>
        </w:trPr>
        <w:tc>
          <w:tcPr>
            <w:tcW w:w="2122" w:type="dxa"/>
          </w:tcPr>
          <w:p w:rsidR="000B1E45" w:rsidRPr="000A0522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Kaempferol</w:t>
            </w:r>
          </w:p>
        </w:tc>
        <w:tc>
          <w:tcPr>
            <w:tcW w:w="1701" w:type="dxa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F16834">
              <w:rPr>
                <w:rFonts w:cs="Times New Roman"/>
                <w:color w:val="000000" w:themeColor="text1"/>
                <w:szCs w:val="24"/>
              </w:rPr>
              <w:t>MET 793 (2), ASP 855</w:t>
            </w:r>
          </w:p>
        </w:tc>
        <w:tc>
          <w:tcPr>
            <w:tcW w:w="2268" w:type="dxa"/>
            <w:gridSpan w:val="2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F16834">
              <w:rPr>
                <w:rFonts w:cs="Times New Roman"/>
                <w:color w:val="000000" w:themeColor="text1"/>
                <w:szCs w:val="24"/>
              </w:rPr>
              <w:t>LEU 975, GLU 1050, MET 1052 (2)</w:t>
            </w:r>
          </w:p>
        </w:tc>
        <w:tc>
          <w:tcPr>
            <w:tcW w:w="1984" w:type="dxa"/>
            <w:gridSpan w:val="2"/>
          </w:tcPr>
          <w:p w:rsidR="000B1E45" w:rsidRPr="00D10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D10834">
              <w:rPr>
                <w:rFonts w:cs="Times New Roman"/>
                <w:color w:val="000000" w:themeColor="text1"/>
                <w:szCs w:val="24"/>
              </w:rPr>
              <w:t>ASP 351</w:t>
            </w:r>
          </w:p>
        </w:tc>
        <w:tc>
          <w:tcPr>
            <w:tcW w:w="1843" w:type="dxa"/>
            <w:gridSpan w:val="2"/>
          </w:tcPr>
          <w:p w:rsidR="000B1E45" w:rsidRPr="00BA38E8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BA38E8">
              <w:rPr>
                <w:rFonts w:cs="Times New Roman"/>
                <w:color w:val="000000" w:themeColor="text1"/>
                <w:szCs w:val="24"/>
              </w:rPr>
              <w:t>ASN 719, GLN 725</w:t>
            </w:r>
          </w:p>
        </w:tc>
        <w:tc>
          <w:tcPr>
            <w:tcW w:w="1417" w:type="dxa"/>
          </w:tcPr>
          <w:p w:rsidR="000B1E45" w:rsidRPr="00812C97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812C97">
              <w:rPr>
                <w:rFonts w:cs="Times New Roman"/>
                <w:color w:val="000000" w:themeColor="text1"/>
                <w:szCs w:val="24"/>
              </w:rPr>
              <w:t>LYS 344</w:t>
            </w:r>
          </w:p>
        </w:tc>
      </w:tr>
      <w:tr w:rsidR="000B1E45" w:rsidRPr="00E20290" w:rsidTr="00642CBF">
        <w:trPr>
          <w:jc w:val="center"/>
        </w:trPr>
        <w:tc>
          <w:tcPr>
            <w:tcW w:w="2122" w:type="dxa"/>
          </w:tcPr>
          <w:p w:rsidR="000B1E45" w:rsidRPr="000A0522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Kauralexin A3</w:t>
            </w:r>
          </w:p>
        </w:tc>
        <w:tc>
          <w:tcPr>
            <w:tcW w:w="1701" w:type="dxa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  <w:tc>
          <w:tcPr>
            <w:tcW w:w="2268" w:type="dxa"/>
            <w:gridSpan w:val="2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  <w:tc>
          <w:tcPr>
            <w:tcW w:w="1984" w:type="dxa"/>
            <w:gridSpan w:val="2"/>
          </w:tcPr>
          <w:p w:rsidR="000B1E45" w:rsidRPr="00D10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D10834">
              <w:rPr>
                <w:rFonts w:cs="Times New Roman"/>
                <w:color w:val="000000" w:themeColor="text1"/>
                <w:szCs w:val="24"/>
              </w:rPr>
              <w:t>ASP 394 (2)</w:t>
            </w:r>
          </w:p>
        </w:tc>
        <w:tc>
          <w:tcPr>
            <w:tcW w:w="1843" w:type="dxa"/>
            <w:gridSpan w:val="2"/>
          </w:tcPr>
          <w:p w:rsidR="000B1E45" w:rsidRPr="00BA38E8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BA38E8">
              <w:rPr>
                <w:rFonts w:cs="Times New Roman"/>
                <w:color w:val="000000" w:themeColor="text1"/>
                <w:szCs w:val="24"/>
              </w:rPr>
              <w:t>ARG 766, GLN 725</w:t>
            </w:r>
          </w:p>
        </w:tc>
        <w:tc>
          <w:tcPr>
            <w:tcW w:w="1417" w:type="dxa"/>
          </w:tcPr>
          <w:p w:rsidR="000B1E45" w:rsidRPr="00812C97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</w:tr>
      <w:tr w:rsidR="000B1E45" w:rsidRPr="00803AA6" w:rsidTr="00642CBF">
        <w:trPr>
          <w:jc w:val="center"/>
        </w:trPr>
        <w:tc>
          <w:tcPr>
            <w:tcW w:w="2122" w:type="dxa"/>
          </w:tcPr>
          <w:p w:rsidR="000B1E45" w:rsidRPr="000A0522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Methyl Jasmonate</w:t>
            </w:r>
          </w:p>
        </w:tc>
        <w:tc>
          <w:tcPr>
            <w:tcW w:w="1701" w:type="dxa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  <w:tc>
          <w:tcPr>
            <w:tcW w:w="2268" w:type="dxa"/>
            <w:gridSpan w:val="2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  <w:tc>
          <w:tcPr>
            <w:tcW w:w="1984" w:type="dxa"/>
            <w:gridSpan w:val="2"/>
          </w:tcPr>
          <w:p w:rsidR="000B1E45" w:rsidRPr="00D10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  <w:tc>
          <w:tcPr>
            <w:tcW w:w="1843" w:type="dxa"/>
            <w:gridSpan w:val="2"/>
          </w:tcPr>
          <w:p w:rsidR="000B1E45" w:rsidRPr="00BA38E8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BA38E8">
              <w:rPr>
                <w:rFonts w:cs="Times New Roman"/>
                <w:color w:val="000000" w:themeColor="text1"/>
                <w:szCs w:val="24"/>
              </w:rPr>
              <w:t>ARG 766</w:t>
            </w:r>
          </w:p>
        </w:tc>
        <w:tc>
          <w:tcPr>
            <w:tcW w:w="1417" w:type="dxa"/>
          </w:tcPr>
          <w:p w:rsidR="000B1E45" w:rsidRPr="00812C97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812C97">
              <w:rPr>
                <w:rFonts w:cs="Times New Roman"/>
                <w:color w:val="000000" w:themeColor="text1"/>
                <w:szCs w:val="24"/>
              </w:rPr>
              <w:t>CYS 367 (2)</w:t>
            </w:r>
          </w:p>
        </w:tc>
      </w:tr>
      <w:tr w:rsidR="000B1E45" w:rsidRPr="00E20290" w:rsidTr="00642CBF">
        <w:trPr>
          <w:jc w:val="center"/>
        </w:trPr>
        <w:tc>
          <w:tcPr>
            <w:tcW w:w="2122" w:type="dxa"/>
          </w:tcPr>
          <w:p w:rsidR="000B1E45" w:rsidRPr="000A0522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Morin</w:t>
            </w:r>
          </w:p>
        </w:tc>
        <w:tc>
          <w:tcPr>
            <w:tcW w:w="1701" w:type="dxa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F16834">
              <w:rPr>
                <w:rFonts w:cs="Times New Roman"/>
                <w:color w:val="000000" w:themeColor="text1"/>
                <w:szCs w:val="24"/>
              </w:rPr>
              <w:t>MET 793, ASP 855 (2)</w:t>
            </w:r>
          </w:p>
        </w:tc>
        <w:tc>
          <w:tcPr>
            <w:tcW w:w="2268" w:type="dxa"/>
            <w:gridSpan w:val="2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F16834">
              <w:rPr>
                <w:rFonts w:cs="Times New Roman"/>
                <w:color w:val="000000" w:themeColor="text1"/>
                <w:szCs w:val="24"/>
              </w:rPr>
              <w:t>GLU 1050, MET 1052, MET 1126</w:t>
            </w:r>
          </w:p>
        </w:tc>
        <w:tc>
          <w:tcPr>
            <w:tcW w:w="1984" w:type="dxa"/>
            <w:gridSpan w:val="2"/>
          </w:tcPr>
          <w:p w:rsidR="000B1E45" w:rsidRPr="00D10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D10834">
              <w:rPr>
                <w:rFonts w:cs="Times New Roman"/>
                <w:color w:val="000000" w:themeColor="text1"/>
                <w:szCs w:val="24"/>
              </w:rPr>
              <w:t>ARG 394, GLU 353</w:t>
            </w:r>
          </w:p>
        </w:tc>
        <w:tc>
          <w:tcPr>
            <w:tcW w:w="1843" w:type="dxa"/>
            <w:gridSpan w:val="2"/>
          </w:tcPr>
          <w:p w:rsidR="000B1E45" w:rsidRPr="00BA38E8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BA38E8">
              <w:rPr>
                <w:rFonts w:cs="Times New Roman"/>
                <w:color w:val="000000" w:themeColor="text1"/>
                <w:szCs w:val="24"/>
              </w:rPr>
              <w:t>ASN 719, GLN 725</w:t>
            </w:r>
          </w:p>
        </w:tc>
        <w:tc>
          <w:tcPr>
            <w:tcW w:w="1417" w:type="dxa"/>
          </w:tcPr>
          <w:p w:rsidR="000B1E45" w:rsidRPr="00812C97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0B1E45" w:rsidRPr="00E20290" w:rsidTr="00642CBF">
        <w:trPr>
          <w:jc w:val="center"/>
        </w:trPr>
        <w:tc>
          <w:tcPr>
            <w:tcW w:w="2122" w:type="dxa"/>
          </w:tcPr>
          <w:p w:rsidR="000B1E45" w:rsidRPr="000A0522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Naringin</w:t>
            </w:r>
          </w:p>
        </w:tc>
        <w:tc>
          <w:tcPr>
            <w:tcW w:w="1701" w:type="dxa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F16834">
              <w:rPr>
                <w:rFonts w:cs="Times New Roman"/>
                <w:color w:val="000000" w:themeColor="text1"/>
                <w:szCs w:val="24"/>
              </w:rPr>
              <w:t>MET 793 (2), ASP 800, ASN 842 (2)</w:t>
            </w:r>
          </w:p>
        </w:tc>
        <w:tc>
          <w:tcPr>
            <w:tcW w:w="2268" w:type="dxa"/>
            <w:gridSpan w:val="2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F16834">
              <w:rPr>
                <w:rFonts w:cs="Times New Roman"/>
                <w:color w:val="000000" w:themeColor="text1"/>
                <w:szCs w:val="24"/>
              </w:rPr>
              <w:t>SER 979, THR 1053, ASP 1056, SER 1059</w:t>
            </w:r>
          </w:p>
        </w:tc>
        <w:tc>
          <w:tcPr>
            <w:tcW w:w="1984" w:type="dxa"/>
            <w:gridSpan w:val="2"/>
          </w:tcPr>
          <w:p w:rsidR="000B1E45" w:rsidRPr="00D10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D10834">
              <w:rPr>
                <w:rFonts w:cs="Times New Roman"/>
                <w:color w:val="000000" w:themeColor="text1"/>
                <w:szCs w:val="24"/>
              </w:rPr>
              <w:t>VAL 534, LEU 536, CYS 530, LYS 529</w:t>
            </w:r>
          </w:p>
        </w:tc>
        <w:tc>
          <w:tcPr>
            <w:tcW w:w="1843" w:type="dxa"/>
            <w:gridSpan w:val="2"/>
          </w:tcPr>
          <w:p w:rsidR="000B1E45" w:rsidRPr="00BA38E8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NI</w:t>
            </w:r>
          </w:p>
        </w:tc>
        <w:tc>
          <w:tcPr>
            <w:tcW w:w="1417" w:type="dxa"/>
          </w:tcPr>
          <w:p w:rsidR="000B1E45" w:rsidRPr="00812C97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NI</w:t>
            </w:r>
          </w:p>
        </w:tc>
      </w:tr>
      <w:tr w:rsidR="000B1E45" w:rsidRPr="00E20290" w:rsidTr="00642CBF">
        <w:trPr>
          <w:jc w:val="center"/>
        </w:trPr>
        <w:tc>
          <w:tcPr>
            <w:tcW w:w="2122" w:type="dxa"/>
          </w:tcPr>
          <w:p w:rsidR="000B1E45" w:rsidRPr="000A0522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Paricalcitol</w:t>
            </w:r>
          </w:p>
        </w:tc>
        <w:tc>
          <w:tcPr>
            <w:tcW w:w="1701" w:type="dxa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  <w:tc>
          <w:tcPr>
            <w:tcW w:w="2268" w:type="dxa"/>
            <w:gridSpan w:val="2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  <w:tc>
          <w:tcPr>
            <w:tcW w:w="1984" w:type="dxa"/>
            <w:gridSpan w:val="2"/>
          </w:tcPr>
          <w:p w:rsidR="000B1E45" w:rsidRPr="00D10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  <w:tc>
          <w:tcPr>
            <w:tcW w:w="1843" w:type="dxa"/>
            <w:gridSpan w:val="2"/>
          </w:tcPr>
          <w:p w:rsidR="000B1E45" w:rsidRPr="00BA38E8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NI</w:t>
            </w:r>
          </w:p>
        </w:tc>
        <w:tc>
          <w:tcPr>
            <w:tcW w:w="1417" w:type="dxa"/>
          </w:tcPr>
          <w:p w:rsidR="000B1E45" w:rsidRPr="00812C97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NI</w:t>
            </w:r>
          </w:p>
        </w:tc>
      </w:tr>
      <w:tr w:rsidR="000B1E45" w:rsidRPr="00E20290" w:rsidTr="00642CBF">
        <w:trPr>
          <w:jc w:val="center"/>
        </w:trPr>
        <w:tc>
          <w:tcPr>
            <w:tcW w:w="2122" w:type="dxa"/>
          </w:tcPr>
          <w:p w:rsidR="000B1E45" w:rsidRPr="000A0522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  <w:shd w:val="clear" w:color="auto" w:fill="FCFCFC"/>
              </w:rPr>
              <w:t>Phytocassane A</w:t>
            </w:r>
          </w:p>
        </w:tc>
        <w:tc>
          <w:tcPr>
            <w:tcW w:w="1701" w:type="dxa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  <w:tc>
          <w:tcPr>
            <w:tcW w:w="2268" w:type="dxa"/>
            <w:gridSpan w:val="2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  <w:tc>
          <w:tcPr>
            <w:tcW w:w="1984" w:type="dxa"/>
            <w:gridSpan w:val="2"/>
          </w:tcPr>
          <w:p w:rsidR="000B1E45" w:rsidRPr="00D10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  <w:tc>
          <w:tcPr>
            <w:tcW w:w="1843" w:type="dxa"/>
            <w:gridSpan w:val="2"/>
          </w:tcPr>
          <w:p w:rsidR="000B1E45" w:rsidRPr="00BA38E8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BA38E8">
              <w:rPr>
                <w:rFonts w:cs="Times New Roman"/>
                <w:color w:val="000000" w:themeColor="text1"/>
                <w:szCs w:val="24"/>
              </w:rPr>
              <w:t>LEU 887</w:t>
            </w:r>
          </w:p>
        </w:tc>
        <w:tc>
          <w:tcPr>
            <w:tcW w:w="1417" w:type="dxa"/>
          </w:tcPr>
          <w:p w:rsidR="000B1E45" w:rsidRPr="00812C97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NI</w:t>
            </w:r>
          </w:p>
        </w:tc>
      </w:tr>
      <w:tr w:rsidR="000B1E45" w:rsidRPr="00803AA6" w:rsidTr="00642CBF">
        <w:trPr>
          <w:jc w:val="center"/>
        </w:trPr>
        <w:tc>
          <w:tcPr>
            <w:tcW w:w="2122" w:type="dxa"/>
          </w:tcPr>
          <w:p w:rsidR="000B1E45" w:rsidRPr="000A0522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Pterostilbene</w:t>
            </w:r>
          </w:p>
        </w:tc>
        <w:tc>
          <w:tcPr>
            <w:tcW w:w="1701" w:type="dxa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  <w:tc>
          <w:tcPr>
            <w:tcW w:w="2268" w:type="dxa"/>
            <w:gridSpan w:val="2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  <w:tc>
          <w:tcPr>
            <w:tcW w:w="1984" w:type="dxa"/>
            <w:gridSpan w:val="2"/>
          </w:tcPr>
          <w:p w:rsidR="000B1E45" w:rsidRPr="00D10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  <w:tc>
          <w:tcPr>
            <w:tcW w:w="1843" w:type="dxa"/>
            <w:gridSpan w:val="2"/>
          </w:tcPr>
          <w:p w:rsidR="000B1E45" w:rsidRPr="00BA38E8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BA38E8">
              <w:rPr>
                <w:rFonts w:cs="Times New Roman"/>
                <w:color w:val="000000" w:themeColor="text1"/>
                <w:szCs w:val="24"/>
              </w:rPr>
              <w:t>MET 759, ARG 766, GLN 725</w:t>
            </w:r>
          </w:p>
        </w:tc>
        <w:tc>
          <w:tcPr>
            <w:tcW w:w="1417" w:type="dxa"/>
          </w:tcPr>
          <w:p w:rsidR="000B1E45" w:rsidRPr="00812C97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NHI</w:t>
            </w:r>
          </w:p>
        </w:tc>
      </w:tr>
      <w:tr w:rsidR="000B1E45" w:rsidRPr="00803AA6" w:rsidTr="00642CBF">
        <w:trPr>
          <w:jc w:val="center"/>
        </w:trPr>
        <w:tc>
          <w:tcPr>
            <w:tcW w:w="2122" w:type="dxa"/>
          </w:tcPr>
          <w:p w:rsidR="000B1E45" w:rsidRPr="000A0522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Quercetin</w:t>
            </w:r>
          </w:p>
        </w:tc>
        <w:tc>
          <w:tcPr>
            <w:tcW w:w="1701" w:type="dxa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F16834">
              <w:rPr>
                <w:rFonts w:cs="Times New Roman"/>
                <w:color w:val="000000" w:themeColor="text1"/>
                <w:szCs w:val="24"/>
              </w:rPr>
              <w:t>MET 793, CYS 797, ASP 800 (2), ASP 855</w:t>
            </w:r>
          </w:p>
        </w:tc>
        <w:tc>
          <w:tcPr>
            <w:tcW w:w="2268" w:type="dxa"/>
            <w:gridSpan w:val="2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F16834">
              <w:rPr>
                <w:rFonts w:cs="Times New Roman"/>
                <w:color w:val="000000" w:themeColor="text1"/>
                <w:szCs w:val="24"/>
              </w:rPr>
              <w:t>GLU 1050, MET 1052, THR 1053</w:t>
            </w:r>
          </w:p>
        </w:tc>
        <w:tc>
          <w:tcPr>
            <w:tcW w:w="1984" w:type="dxa"/>
            <w:gridSpan w:val="2"/>
          </w:tcPr>
          <w:p w:rsidR="000B1E45" w:rsidRPr="00D10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D10834">
              <w:rPr>
                <w:rFonts w:cs="Times New Roman"/>
                <w:color w:val="000000" w:themeColor="text1"/>
                <w:szCs w:val="24"/>
              </w:rPr>
              <w:t>THR 347, GLU 353, ARG 394</w:t>
            </w:r>
          </w:p>
        </w:tc>
        <w:tc>
          <w:tcPr>
            <w:tcW w:w="1843" w:type="dxa"/>
            <w:gridSpan w:val="2"/>
          </w:tcPr>
          <w:p w:rsidR="000B1E45" w:rsidRPr="00BA38E8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BA38E8">
              <w:rPr>
                <w:rFonts w:cs="Times New Roman"/>
                <w:color w:val="000000" w:themeColor="text1"/>
                <w:szCs w:val="24"/>
              </w:rPr>
              <w:t>ARG 766, GLN 725, ASN 719</w:t>
            </w:r>
          </w:p>
        </w:tc>
        <w:tc>
          <w:tcPr>
            <w:tcW w:w="1417" w:type="dxa"/>
          </w:tcPr>
          <w:p w:rsidR="000B1E45" w:rsidRPr="00812C97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812C97">
              <w:rPr>
                <w:rFonts w:cs="Times New Roman"/>
                <w:color w:val="000000" w:themeColor="text1"/>
                <w:szCs w:val="24"/>
              </w:rPr>
              <w:t>N</w:t>
            </w:r>
            <w:r>
              <w:rPr>
                <w:rFonts w:cs="Times New Roman"/>
                <w:color w:val="000000" w:themeColor="text1"/>
                <w:szCs w:val="24"/>
              </w:rPr>
              <w:t>HI</w:t>
            </w:r>
          </w:p>
        </w:tc>
      </w:tr>
      <w:tr w:rsidR="000B1E45" w:rsidRPr="00803AA6" w:rsidTr="00642CBF">
        <w:trPr>
          <w:jc w:val="center"/>
        </w:trPr>
        <w:tc>
          <w:tcPr>
            <w:tcW w:w="2122" w:type="dxa"/>
          </w:tcPr>
          <w:p w:rsidR="000B1E45" w:rsidRPr="000A0522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Resveratrol</w:t>
            </w:r>
          </w:p>
        </w:tc>
        <w:tc>
          <w:tcPr>
            <w:tcW w:w="1701" w:type="dxa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F16834">
              <w:rPr>
                <w:rFonts w:cs="Times New Roman"/>
                <w:color w:val="000000" w:themeColor="text1"/>
                <w:szCs w:val="24"/>
              </w:rPr>
              <w:t>MET 793 (2)</w:t>
            </w:r>
          </w:p>
        </w:tc>
        <w:tc>
          <w:tcPr>
            <w:tcW w:w="2268" w:type="dxa"/>
            <w:gridSpan w:val="2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F16834">
              <w:rPr>
                <w:rFonts w:cs="Times New Roman"/>
                <w:color w:val="000000" w:themeColor="text1"/>
                <w:szCs w:val="24"/>
              </w:rPr>
              <w:t>LEU 975, GLU 1050, ASP 1123</w:t>
            </w:r>
          </w:p>
        </w:tc>
        <w:tc>
          <w:tcPr>
            <w:tcW w:w="1984" w:type="dxa"/>
            <w:gridSpan w:val="2"/>
          </w:tcPr>
          <w:p w:rsidR="000B1E45" w:rsidRPr="00D10834" w:rsidRDefault="00AA162C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ARG 394, LEU 387, GLY 420, LEU</w:t>
            </w:r>
            <w:r w:rsidR="000B1E45" w:rsidRPr="00D10834">
              <w:rPr>
                <w:rFonts w:cs="Times New Roman"/>
                <w:color w:val="000000" w:themeColor="text1"/>
                <w:szCs w:val="24"/>
              </w:rPr>
              <w:t xml:space="preserve"> 346</w:t>
            </w:r>
          </w:p>
        </w:tc>
        <w:tc>
          <w:tcPr>
            <w:tcW w:w="1843" w:type="dxa"/>
            <w:gridSpan w:val="2"/>
          </w:tcPr>
          <w:p w:rsidR="000B1E45" w:rsidRPr="00BA38E8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BA38E8">
              <w:rPr>
                <w:rFonts w:cs="Times New Roman"/>
                <w:color w:val="000000" w:themeColor="text1"/>
                <w:szCs w:val="24"/>
              </w:rPr>
              <w:t>GLN 725, ASN 719</w:t>
            </w:r>
          </w:p>
        </w:tc>
        <w:tc>
          <w:tcPr>
            <w:tcW w:w="1417" w:type="dxa"/>
          </w:tcPr>
          <w:p w:rsidR="000B1E45" w:rsidRPr="00812C97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812C97">
              <w:rPr>
                <w:rFonts w:cs="Times New Roman"/>
                <w:color w:val="000000" w:themeColor="text1"/>
                <w:szCs w:val="24"/>
              </w:rPr>
              <w:t>LYS 344</w:t>
            </w:r>
          </w:p>
        </w:tc>
      </w:tr>
      <w:tr w:rsidR="000B1E45" w:rsidRPr="00E20290" w:rsidTr="00642CBF">
        <w:trPr>
          <w:jc w:val="center"/>
        </w:trPr>
        <w:tc>
          <w:tcPr>
            <w:tcW w:w="2122" w:type="dxa"/>
          </w:tcPr>
          <w:p w:rsidR="000B1E45" w:rsidRPr="000A0522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Silibinin</w:t>
            </w:r>
          </w:p>
        </w:tc>
        <w:tc>
          <w:tcPr>
            <w:tcW w:w="1701" w:type="dxa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F16834">
              <w:rPr>
                <w:rFonts w:cs="Times New Roman"/>
                <w:color w:val="000000" w:themeColor="text1"/>
                <w:szCs w:val="24"/>
              </w:rPr>
              <w:t>GLN 791, MET 793, CYS 797 (2), ASP 800, ASP 855</w:t>
            </w:r>
          </w:p>
        </w:tc>
        <w:tc>
          <w:tcPr>
            <w:tcW w:w="2268" w:type="dxa"/>
            <w:gridSpan w:val="2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F16834">
              <w:rPr>
                <w:rFonts w:cs="Times New Roman"/>
                <w:color w:val="000000" w:themeColor="text1"/>
                <w:szCs w:val="24"/>
              </w:rPr>
              <w:t>LEY 975, SER 979, LYS 1003, SER 1059</w:t>
            </w:r>
          </w:p>
        </w:tc>
        <w:tc>
          <w:tcPr>
            <w:tcW w:w="1984" w:type="dxa"/>
            <w:gridSpan w:val="2"/>
          </w:tcPr>
          <w:p w:rsidR="000B1E45" w:rsidRPr="00D10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D10834">
              <w:rPr>
                <w:rFonts w:cs="Times New Roman"/>
                <w:color w:val="000000" w:themeColor="text1"/>
                <w:szCs w:val="24"/>
              </w:rPr>
              <w:t>ARG 394, GLU 353</w:t>
            </w:r>
          </w:p>
        </w:tc>
        <w:tc>
          <w:tcPr>
            <w:tcW w:w="1843" w:type="dxa"/>
            <w:gridSpan w:val="2"/>
          </w:tcPr>
          <w:p w:rsidR="000B1E45" w:rsidRPr="00BA38E8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NI</w:t>
            </w:r>
          </w:p>
        </w:tc>
        <w:tc>
          <w:tcPr>
            <w:tcW w:w="1417" w:type="dxa"/>
          </w:tcPr>
          <w:p w:rsidR="000B1E45" w:rsidRPr="00812C97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NI</w:t>
            </w:r>
          </w:p>
        </w:tc>
      </w:tr>
      <w:tr w:rsidR="000B1E45" w:rsidRPr="00297B47" w:rsidTr="00642CBF">
        <w:trPr>
          <w:jc w:val="center"/>
        </w:trPr>
        <w:tc>
          <w:tcPr>
            <w:tcW w:w="2122" w:type="dxa"/>
          </w:tcPr>
          <w:p w:rsidR="000B1E45" w:rsidRPr="000A0522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lastRenderedPageBreak/>
              <w:t>Sulforaphane</w:t>
            </w:r>
          </w:p>
        </w:tc>
        <w:tc>
          <w:tcPr>
            <w:tcW w:w="1701" w:type="dxa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  <w:tc>
          <w:tcPr>
            <w:tcW w:w="2268" w:type="dxa"/>
            <w:gridSpan w:val="2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  <w:tc>
          <w:tcPr>
            <w:tcW w:w="1984" w:type="dxa"/>
            <w:gridSpan w:val="2"/>
          </w:tcPr>
          <w:p w:rsidR="000B1E45" w:rsidRPr="00D10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  <w:tc>
          <w:tcPr>
            <w:tcW w:w="1843" w:type="dxa"/>
            <w:gridSpan w:val="2"/>
          </w:tcPr>
          <w:p w:rsidR="000B1E45" w:rsidRPr="00BA38E8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  <w:tc>
          <w:tcPr>
            <w:tcW w:w="1417" w:type="dxa"/>
          </w:tcPr>
          <w:p w:rsidR="000B1E45" w:rsidRPr="00812C97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</w:tr>
      <w:tr w:rsidR="000B1E45" w:rsidRPr="00E20290" w:rsidTr="00642CBF">
        <w:trPr>
          <w:jc w:val="center"/>
        </w:trPr>
        <w:tc>
          <w:tcPr>
            <w:tcW w:w="2122" w:type="dxa"/>
          </w:tcPr>
          <w:p w:rsidR="000B1E45" w:rsidRPr="000A0522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Thymoquinone</w:t>
            </w:r>
          </w:p>
        </w:tc>
        <w:tc>
          <w:tcPr>
            <w:tcW w:w="1701" w:type="dxa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  <w:tc>
          <w:tcPr>
            <w:tcW w:w="2268" w:type="dxa"/>
            <w:gridSpan w:val="2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  <w:tc>
          <w:tcPr>
            <w:tcW w:w="1984" w:type="dxa"/>
            <w:gridSpan w:val="2"/>
          </w:tcPr>
          <w:p w:rsidR="000B1E45" w:rsidRPr="00D10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  <w:tc>
          <w:tcPr>
            <w:tcW w:w="1843" w:type="dxa"/>
            <w:gridSpan w:val="2"/>
          </w:tcPr>
          <w:p w:rsidR="000B1E45" w:rsidRPr="00BA38E8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  <w:tc>
          <w:tcPr>
            <w:tcW w:w="1417" w:type="dxa"/>
          </w:tcPr>
          <w:p w:rsidR="000B1E45" w:rsidRPr="00812C97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NHI</w:t>
            </w:r>
          </w:p>
        </w:tc>
      </w:tr>
      <w:tr w:rsidR="000B1E45" w:rsidRPr="00297B47" w:rsidTr="00642CBF">
        <w:trPr>
          <w:jc w:val="center"/>
        </w:trPr>
        <w:tc>
          <w:tcPr>
            <w:tcW w:w="2122" w:type="dxa"/>
          </w:tcPr>
          <w:p w:rsidR="000B1E45" w:rsidRPr="000A0522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Vitamin D2 (Calceferol)</w:t>
            </w:r>
          </w:p>
        </w:tc>
        <w:tc>
          <w:tcPr>
            <w:tcW w:w="1701" w:type="dxa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  <w:tc>
          <w:tcPr>
            <w:tcW w:w="2268" w:type="dxa"/>
            <w:gridSpan w:val="2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  <w:tc>
          <w:tcPr>
            <w:tcW w:w="1984" w:type="dxa"/>
            <w:gridSpan w:val="2"/>
          </w:tcPr>
          <w:p w:rsidR="000B1E45" w:rsidRPr="00D10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INC</w:t>
            </w:r>
          </w:p>
        </w:tc>
        <w:tc>
          <w:tcPr>
            <w:tcW w:w="1843" w:type="dxa"/>
            <w:gridSpan w:val="2"/>
          </w:tcPr>
          <w:p w:rsidR="000B1E45" w:rsidRPr="00BA38E8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NI</w:t>
            </w:r>
          </w:p>
        </w:tc>
        <w:tc>
          <w:tcPr>
            <w:tcW w:w="1417" w:type="dxa"/>
          </w:tcPr>
          <w:p w:rsidR="000B1E45" w:rsidRPr="00812C97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NI</w:t>
            </w:r>
          </w:p>
        </w:tc>
      </w:tr>
      <w:tr w:rsidR="000B1E45" w:rsidRPr="003C24F5" w:rsidTr="00642CBF">
        <w:trPr>
          <w:jc w:val="center"/>
        </w:trPr>
        <w:tc>
          <w:tcPr>
            <w:tcW w:w="11335" w:type="dxa"/>
            <w:gridSpan w:val="9"/>
          </w:tcPr>
          <w:p w:rsidR="000B1E45" w:rsidRPr="00812C97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Standard Drugs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and Native ligands</w:t>
            </w:r>
          </w:p>
        </w:tc>
      </w:tr>
      <w:tr w:rsidR="000B1E45" w:rsidRPr="003C24F5" w:rsidTr="00642CBF">
        <w:trPr>
          <w:jc w:val="center"/>
        </w:trPr>
        <w:tc>
          <w:tcPr>
            <w:tcW w:w="2122" w:type="dxa"/>
          </w:tcPr>
          <w:p w:rsidR="000B1E45" w:rsidRPr="000A0522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Progesterone/PGR</w:t>
            </w:r>
          </w:p>
        </w:tc>
        <w:tc>
          <w:tcPr>
            <w:tcW w:w="1701" w:type="dxa"/>
          </w:tcPr>
          <w:p w:rsidR="000B1E45" w:rsidRPr="00F16834" w:rsidRDefault="000B1E45" w:rsidP="00484776">
            <w:pPr>
              <w:rPr>
                <w:rFonts w:cs="Times New Roman"/>
                <w:color w:val="212121"/>
                <w:shd w:val="clear" w:color="auto" w:fill="FFFFFF"/>
              </w:rPr>
            </w:pPr>
            <w:r>
              <w:rPr>
                <w:rFonts w:cs="Times New Roman"/>
                <w:color w:val="212121"/>
                <w:shd w:val="clear" w:color="auto" w:fill="FFFFFF"/>
              </w:rPr>
              <w:t>**</w:t>
            </w:r>
          </w:p>
        </w:tc>
        <w:tc>
          <w:tcPr>
            <w:tcW w:w="2268" w:type="dxa"/>
            <w:gridSpan w:val="2"/>
          </w:tcPr>
          <w:p w:rsidR="000B1E45" w:rsidRPr="00F16834" w:rsidRDefault="000B1E45" w:rsidP="00484776">
            <w:pPr>
              <w:rPr>
                <w:rFonts w:cs="Times New Roman"/>
                <w:color w:val="212121"/>
                <w:shd w:val="clear" w:color="auto" w:fill="FFFFFF"/>
              </w:rPr>
            </w:pPr>
            <w:r>
              <w:rPr>
                <w:rFonts w:cs="Times New Roman"/>
                <w:color w:val="212121"/>
                <w:shd w:val="clear" w:color="auto" w:fill="FFFFFF"/>
              </w:rPr>
              <w:t>**</w:t>
            </w:r>
          </w:p>
        </w:tc>
        <w:tc>
          <w:tcPr>
            <w:tcW w:w="1984" w:type="dxa"/>
            <w:gridSpan w:val="2"/>
          </w:tcPr>
          <w:p w:rsidR="000B1E45" w:rsidRPr="00D10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**</w:t>
            </w:r>
          </w:p>
        </w:tc>
        <w:tc>
          <w:tcPr>
            <w:tcW w:w="1843" w:type="dxa"/>
            <w:gridSpan w:val="2"/>
          </w:tcPr>
          <w:p w:rsidR="000B1E45" w:rsidRDefault="000B1E45" w:rsidP="00484776">
            <w:pPr>
              <w:rPr>
                <w:rFonts w:cs="Times New Roman"/>
                <w:color w:val="212121"/>
                <w:shd w:val="clear" w:color="auto" w:fill="FFFFFF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GLN 725</w:t>
            </w:r>
          </w:p>
        </w:tc>
        <w:tc>
          <w:tcPr>
            <w:tcW w:w="1417" w:type="dxa"/>
          </w:tcPr>
          <w:p w:rsidR="000B1E45" w:rsidRPr="00812C97" w:rsidRDefault="000B1E45" w:rsidP="00484776">
            <w:pPr>
              <w:rPr>
                <w:rFonts w:cs="Times New Roman"/>
                <w:color w:val="212121"/>
                <w:shd w:val="clear" w:color="auto" w:fill="FFFFFF"/>
              </w:rPr>
            </w:pPr>
            <w:r>
              <w:rPr>
                <w:rFonts w:cs="Times New Roman"/>
                <w:color w:val="212121"/>
                <w:shd w:val="clear" w:color="auto" w:fill="FFFFFF"/>
              </w:rPr>
              <w:t>**</w:t>
            </w:r>
          </w:p>
        </w:tc>
      </w:tr>
      <w:tr w:rsidR="000B1E45" w:rsidRPr="003C24F5" w:rsidTr="00642CBF">
        <w:trPr>
          <w:jc w:val="center"/>
        </w:trPr>
        <w:tc>
          <w:tcPr>
            <w:tcW w:w="2122" w:type="dxa"/>
          </w:tcPr>
          <w:p w:rsidR="000B1E45" w:rsidRPr="000A0522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0A0522">
              <w:rPr>
                <w:rFonts w:cs="Times New Roman"/>
                <w:color w:val="000000" w:themeColor="text1"/>
                <w:szCs w:val="24"/>
              </w:rPr>
              <w:t>Nintedanib/IGF1/YAP</w:t>
            </w:r>
            <w:r>
              <w:rPr>
                <w:rFonts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701" w:type="dxa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**</w:t>
            </w:r>
          </w:p>
        </w:tc>
        <w:tc>
          <w:tcPr>
            <w:tcW w:w="2268" w:type="dxa"/>
            <w:gridSpan w:val="2"/>
          </w:tcPr>
          <w:p w:rsidR="000B1E45" w:rsidRPr="00F16834" w:rsidRDefault="000B1E45" w:rsidP="00484776">
            <w:pPr>
              <w:rPr>
                <w:rFonts w:cs="Times New Roman"/>
                <w:color w:val="212121"/>
                <w:shd w:val="clear" w:color="auto" w:fill="FFFFFF"/>
              </w:rPr>
            </w:pPr>
            <w:r w:rsidRPr="00F16834">
              <w:rPr>
                <w:rFonts w:cs="Times New Roman"/>
                <w:color w:val="212121"/>
                <w:shd w:val="clear" w:color="auto" w:fill="FFFFFF"/>
              </w:rPr>
              <w:t>SER 979, LYS 1003, SER 1059</w:t>
            </w:r>
          </w:p>
        </w:tc>
        <w:tc>
          <w:tcPr>
            <w:tcW w:w="1984" w:type="dxa"/>
            <w:gridSpan w:val="2"/>
          </w:tcPr>
          <w:p w:rsidR="000B1E45" w:rsidRPr="00D10834" w:rsidRDefault="000B1E45" w:rsidP="00484776">
            <w:pPr>
              <w:rPr>
                <w:rFonts w:cs="Times New Roman"/>
                <w:color w:val="212121"/>
                <w:shd w:val="clear" w:color="auto" w:fill="FFFFFF"/>
              </w:rPr>
            </w:pPr>
          </w:p>
        </w:tc>
        <w:tc>
          <w:tcPr>
            <w:tcW w:w="1843" w:type="dxa"/>
            <w:gridSpan w:val="2"/>
          </w:tcPr>
          <w:p w:rsidR="000B1E45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**</w:t>
            </w:r>
          </w:p>
        </w:tc>
        <w:tc>
          <w:tcPr>
            <w:tcW w:w="1417" w:type="dxa"/>
          </w:tcPr>
          <w:p w:rsidR="000B1E45" w:rsidRPr="00812C97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812C97">
              <w:rPr>
                <w:rFonts w:cs="Times New Roman"/>
                <w:color w:val="000000" w:themeColor="text1"/>
                <w:szCs w:val="24"/>
              </w:rPr>
              <w:t>GLU 343</w:t>
            </w:r>
          </w:p>
        </w:tc>
      </w:tr>
      <w:tr w:rsidR="000B1E45" w:rsidTr="00642CBF">
        <w:trPr>
          <w:jc w:val="center"/>
        </w:trPr>
        <w:tc>
          <w:tcPr>
            <w:tcW w:w="2122" w:type="dxa"/>
          </w:tcPr>
          <w:p w:rsidR="000B1E45" w:rsidRPr="003C24F5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Danazol/ESR</w:t>
            </w:r>
          </w:p>
        </w:tc>
        <w:tc>
          <w:tcPr>
            <w:tcW w:w="1701" w:type="dxa"/>
          </w:tcPr>
          <w:p w:rsidR="000B1E45" w:rsidRPr="00F16834" w:rsidRDefault="000B1E45" w:rsidP="00484776">
            <w:pPr>
              <w:rPr>
                <w:rFonts w:cs="Times New Roman"/>
                <w:color w:val="212121"/>
                <w:shd w:val="clear" w:color="auto" w:fill="FFFFFF"/>
              </w:rPr>
            </w:pPr>
            <w:r>
              <w:rPr>
                <w:rFonts w:cs="Times New Roman"/>
                <w:color w:val="212121"/>
                <w:shd w:val="clear" w:color="auto" w:fill="FFFFFF"/>
              </w:rPr>
              <w:t>**</w:t>
            </w:r>
          </w:p>
        </w:tc>
        <w:tc>
          <w:tcPr>
            <w:tcW w:w="2268" w:type="dxa"/>
            <w:gridSpan w:val="2"/>
          </w:tcPr>
          <w:p w:rsidR="000B1E45" w:rsidRPr="00F16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**</w:t>
            </w:r>
          </w:p>
        </w:tc>
        <w:tc>
          <w:tcPr>
            <w:tcW w:w="1984" w:type="dxa"/>
            <w:gridSpan w:val="2"/>
          </w:tcPr>
          <w:p w:rsidR="000B1E45" w:rsidRPr="00D10834" w:rsidRDefault="000B1E45" w:rsidP="00484776">
            <w:pPr>
              <w:rPr>
                <w:rFonts w:cs="Times New Roman"/>
                <w:color w:val="212121"/>
                <w:shd w:val="clear" w:color="auto" w:fill="FFFFFF"/>
              </w:rPr>
            </w:pPr>
            <w:r w:rsidRPr="00D10834">
              <w:rPr>
                <w:rFonts w:cs="Times New Roman"/>
                <w:color w:val="212121"/>
                <w:shd w:val="clear" w:color="auto" w:fill="FFFFFF"/>
              </w:rPr>
              <w:t>CYS 530</w:t>
            </w:r>
          </w:p>
        </w:tc>
        <w:tc>
          <w:tcPr>
            <w:tcW w:w="1843" w:type="dxa"/>
            <w:gridSpan w:val="2"/>
          </w:tcPr>
          <w:p w:rsidR="000B1E45" w:rsidRPr="00436319" w:rsidRDefault="000B1E45" w:rsidP="00484776">
            <w:pPr>
              <w:rPr>
                <w:rFonts w:cs="Times New Roman"/>
                <w:color w:val="212121"/>
                <w:shd w:val="clear" w:color="auto" w:fill="FFFFFF"/>
              </w:rPr>
            </w:pPr>
            <w:r>
              <w:rPr>
                <w:rFonts w:cs="Times New Roman"/>
                <w:color w:val="212121"/>
                <w:shd w:val="clear" w:color="auto" w:fill="FFFFFF"/>
              </w:rPr>
              <w:t>**</w:t>
            </w:r>
          </w:p>
        </w:tc>
        <w:tc>
          <w:tcPr>
            <w:tcW w:w="1417" w:type="dxa"/>
          </w:tcPr>
          <w:p w:rsidR="000B1E45" w:rsidRPr="00812C97" w:rsidRDefault="000B1E45" w:rsidP="00484776">
            <w:pPr>
              <w:rPr>
                <w:rFonts w:cs="Times New Roman"/>
                <w:color w:val="212121"/>
                <w:shd w:val="clear" w:color="auto" w:fill="FFFFFF"/>
              </w:rPr>
            </w:pPr>
            <w:r>
              <w:rPr>
                <w:rFonts w:cs="Times New Roman"/>
                <w:color w:val="212121"/>
                <w:shd w:val="clear" w:color="auto" w:fill="FFFFFF"/>
              </w:rPr>
              <w:t>**</w:t>
            </w:r>
          </w:p>
        </w:tc>
      </w:tr>
      <w:tr w:rsidR="000B1E45" w:rsidTr="00642CBF">
        <w:trPr>
          <w:jc w:val="center"/>
        </w:trPr>
        <w:tc>
          <w:tcPr>
            <w:tcW w:w="2122" w:type="dxa"/>
          </w:tcPr>
          <w:p w:rsidR="000B1E45" w:rsidRPr="003C24F5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3C24F5">
              <w:rPr>
                <w:rFonts w:cs="Times New Roman"/>
                <w:szCs w:val="24"/>
              </w:rPr>
              <w:t>Asoprisnil</w:t>
            </w:r>
            <w:r>
              <w:rPr>
                <w:rFonts w:cs="Times New Roman"/>
                <w:szCs w:val="24"/>
              </w:rPr>
              <w:t>/</w:t>
            </w:r>
            <w:r w:rsidRPr="003C24F5">
              <w:rPr>
                <w:rFonts w:cs="Times New Roman"/>
                <w:color w:val="000000" w:themeColor="text1"/>
                <w:szCs w:val="24"/>
              </w:rPr>
              <w:t>EGFR</w:t>
            </w:r>
          </w:p>
        </w:tc>
        <w:tc>
          <w:tcPr>
            <w:tcW w:w="1701" w:type="dxa"/>
          </w:tcPr>
          <w:p w:rsidR="000B1E45" w:rsidRPr="00F16834" w:rsidRDefault="000B1E45" w:rsidP="00484776">
            <w:pPr>
              <w:rPr>
                <w:rFonts w:cs="Times New Roman"/>
                <w:color w:val="212121"/>
                <w:shd w:val="clear" w:color="auto" w:fill="FFFFFF"/>
              </w:rPr>
            </w:pPr>
            <w:r w:rsidRPr="00F16834">
              <w:rPr>
                <w:rFonts w:cs="Times New Roman"/>
                <w:color w:val="212121"/>
                <w:shd w:val="clear" w:color="auto" w:fill="FFFFFF"/>
              </w:rPr>
              <w:t>LYS 728</w:t>
            </w:r>
          </w:p>
        </w:tc>
        <w:tc>
          <w:tcPr>
            <w:tcW w:w="2268" w:type="dxa"/>
            <w:gridSpan w:val="2"/>
          </w:tcPr>
          <w:p w:rsidR="000B1E45" w:rsidRPr="00F16834" w:rsidRDefault="000B1E45" w:rsidP="00484776">
            <w:pPr>
              <w:rPr>
                <w:rFonts w:cs="Times New Roman"/>
                <w:color w:val="212121"/>
                <w:shd w:val="clear" w:color="auto" w:fill="FFFFFF"/>
              </w:rPr>
            </w:pPr>
            <w:r>
              <w:rPr>
                <w:rFonts w:cs="Times New Roman"/>
                <w:color w:val="212121"/>
                <w:shd w:val="clear" w:color="auto" w:fill="FFFFFF"/>
              </w:rPr>
              <w:t>**</w:t>
            </w:r>
          </w:p>
        </w:tc>
        <w:tc>
          <w:tcPr>
            <w:tcW w:w="1984" w:type="dxa"/>
            <w:gridSpan w:val="2"/>
          </w:tcPr>
          <w:p w:rsidR="000B1E45" w:rsidRPr="00D10834" w:rsidRDefault="000B1E45" w:rsidP="00484776">
            <w:pPr>
              <w:rPr>
                <w:rFonts w:cs="Times New Roman"/>
                <w:color w:val="212121"/>
                <w:shd w:val="clear" w:color="auto" w:fill="FFFFFF"/>
              </w:rPr>
            </w:pPr>
            <w:r>
              <w:rPr>
                <w:rFonts w:cs="Times New Roman"/>
                <w:color w:val="212121"/>
                <w:shd w:val="clear" w:color="auto" w:fill="FFFFFF"/>
              </w:rPr>
              <w:t>**</w:t>
            </w:r>
          </w:p>
        </w:tc>
        <w:tc>
          <w:tcPr>
            <w:tcW w:w="1843" w:type="dxa"/>
            <w:gridSpan w:val="2"/>
          </w:tcPr>
          <w:p w:rsidR="000B1E45" w:rsidRPr="00436319" w:rsidRDefault="000B1E45" w:rsidP="00484776">
            <w:pPr>
              <w:rPr>
                <w:rFonts w:cs="Times New Roman"/>
                <w:color w:val="212121"/>
                <w:shd w:val="clear" w:color="auto" w:fill="FFFFFF"/>
              </w:rPr>
            </w:pPr>
            <w:r>
              <w:rPr>
                <w:rFonts w:cs="Times New Roman"/>
                <w:color w:val="212121"/>
                <w:shd w:val="clear" w:color="auto" w:fill="FFFFFF"/>
              </w:rPr>
              <w:t>**</w:t>
            </w:r>
          </w:p>
        </w:tc>
        <w:tc>
          <w:tcPr>
            <w:tcW w:w="1417" w:type="dxa"/>
          </w:tcPr>
          <w:p w:rsidR="000B1E45" w:rsidRPr="00812C97" w:rsidRDefault="000B1E45" w:rsidP="00484776">
            <w:pPr>
              <w:rPr>
                <w:rFonts w:cs="Times New Roman"/>
                <w:color w:val="212121"/>
                <w:shd w:val="clear" w:color="auto" w:fill="FFFFFF"/>
              </w:rPr>
            </w:pPr>
            <w:r>
              <w:rPr>
                <w:rFonts w:cs="Times New Roman"/>
                <w:color w:val="212121"/>
                <w:shd w:val="clear" w:color="auto" w:fill="FFFFFF"/>
              </w:rPr>
              <w:t>**</w:t>
            </w:r>
          </w:p>
        </w:tc>
      </w:tr>
      <w:tr w:rsidR="000B1E45" w:rsidTr="00642CBF">
        <w:trPr>
          <w:jc w:val="center"/>
        </w:trPr>
        <w:tc>
          <w:tcPr>
            <w:tcW w:w="2122" w:type="dxa"/>
          </w:tcPr>
          <w:p w:rsidR="000B1E45" w:rsidRPr="003C24F5" w:rsidRDefault="000B1E45" w:rsidP="0048477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EGFR NATIVE</w:t>
            </w:r>
          </w:p>
        </w:tc>
        <w:tc>
          <w:tcPr>
            <w:tcW w:w="1701" w:type="dxa"/>
          </w:tcPr>
          <w:p w:rsidR="000B1E45" w:rsidRPr="00F16834" w:rsidRDefault="000B1E45" w:rsidP="00484776">
            <w:pPr>
              <w:rPr>
                <w:rFonts w:cs="Times New Roman"/>
                <w:color w:val="212121"/>
                <w:shd w:val="clear" w:color="auto" w:fill="FFFFFF"/>
              </w:rPr>
            </w:pPr>
            <w:r w:rsidRPr="00F16834">
              <w:rPr>
                <w:rFonts w:cs="Times New Roman"/>
                <w:color w:val="212121"/>
                <w:shd w:val="clear" w:color="auto" w:fill="FFFFFF"/>
              </w:rPr>
              <w:t>CYC 797 (2), MET 793, ASP 800 (2)</w:t>
            </w:r>
          </w:p>
        </w:tc>
        <w:tc>
          <w:tcPr>
            <w:tcW w:w="2268" w:type="dxa"/>
            <w:gridSpan w:val="2"/>
          </w:tcPr>
          <w:p w:rsidR="000B1E45" w:rsidRPr="00F16834" w:rsidRDefault="000B1E45" w:rsidP="00484776">
            <w:pPr>
              <w:rPr>
                <w:rFonts w:cs="Times New Roman"/>
                <w:color w:val="212121"/>
                <w:shd w:val="clear" w:color="auto" w:fill="FFFFFF"/>
              </w:rPr>
            </w:pPr>
            <w:r>
              <w:rPr>
                <w:rFonts w:cs="Times New Roman"/>
                <w:color w:val="212121"/>
                <w:shd w:val="clear" w:color="auto" w:fill="FFFFFF"/>
              </w:rPr>
              <w:t>**</w:t>
            </w:r>
          </w:p>
        </w:tc>
        <w:tc>
          <w:tcPr>
            <w:tcW w:w="1984" w:type="dxa"/>
            <w:gridSpan w:val="2"/>
          </w:tcPr>
          <w:p w:rsidR="000B1E45" w:rsidRPr="00D10834" w:rsidRDefault="000B1E45" w:rsidP="00484776">
            <w:pPr>
              <w:rPr>
                <w:rFonts w:cs="Times New Roman"/>
                <w:color w:val="212121"/>
                <w:shd w:val="clear" w:color="auto" w:fill="FFFFFF"/>
              </w:rPr>
            </w:pPr>
            <w:r>
              <w:rPr>
                <w:rFonts w:cs="Times New Roman"/>
                <w:color w:val="212121"/>
                <w:shd w:val="clear" w:color="auto" w:fill="FFFFFF"/>
              </w:rPr>
              <w:t>**</w:t>
            </w:r>
          </w:p>
        </w:tc>
        <w:tc>
          <w:tcPr>
            <w:tcW w:w="1843" w:type="dxa"/>
            <w:gridSpan w:val="2"/>
          </w:tcPr>
          <w:p w:rsidR="000B1E45" w:rsidRPr="00436319" w:rsidRDefault="000B1E45" w:rsidP="00484776">
            <w:pPr>
              <w:rPr>
                <w:rFonts w:cs="Times New Roman"/>
                <w:color w:val="212121"/>
                <w:shd w:val="clear" w:color="auto" w:fill="FFFFFF"/>
              </w:rPr>
            </w:pPr>
            <w:r>
              <w:rPr>
                <w:rFonts w:cs="Times New Roman"/>
                <w:color w:val="212121"/>
                <w:shd w:val="clear" w:color="auto" w:fill="FFFFFF"/>
              </w:rPr>
              <w:t>**</w:t>
            </w:r>
          </w:p>
        </w:tc>
        <w:tc>
          <w:tcPr>
            <w:tcW w:w="1417" w:type="dxa"/>
          </w:tcPr>
          <w:p w:rsidR="000B1E45" w:rsidRPr="00812C97" w:rsidRDefault="000B1E45" w:rsidP="00484776">
            <w:pPr>
              <w:rPr>
                <w:rFonts w:cs="Times New Roman"/>
                <w:color w:val="212121"/>
                <w:shd w:val="clear" w:color="auto" w:fill="FFFFFF"/>
              </w:rPr>
            </w:pPr>
            <w:r>
              <w:rPr>
                <w:rFonts w:cs="Times New Roman"/>
                <w:color w:val="212121"/>
                <w:shd w:val="clear" w:color="auto" w:fill="FFFFFF"/>
              </w:rPr>
              <w:t>**</w:t>
            </w:r>
          </w:p>
        </w:tc>
      </w:tr>
      <w:tr w:rsidR="000B1E45" w:rsidTr="00642CBF">
        <w:trPr>
          <w:jc w:val="center"/>
        </w:trPr>
        <w:tc>
          <w:tcPr>
            <w:tcW w:w="2122" w:type="dxa"/>
          </w:tcPr>
          <w:p w:rsidR="000B1E45" w:rsidRPr="003C24F5" w:rsidRDefault="000B1E45" w:rsidP="0048477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IGF1 NATIVE</w:t>
            </w:r>
          </w:p>
        </w:tc>
        <w:tc>
          <w:tcPr>
            <w:tcW w:w="1701" w:type="dxa"/>
          </w:tcPr>
          <w:p w:rsidR="000B1E45" w:rsidRPr="00006CFB" w:rsidRDefault="000B1E45" w:rsidP="0048477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**</w:t>
            </w:r>
          </w:p>
        </w:tc>
        <w:tc>
          <w:tcPr>
            <w:tcW w:w="2268" w:type="dxa"/>
            <w:gridSpan w:val="2"/>
          </w:tcPr>
          <w:p w:rsidR="000B1E45" w:rsidRPr="00F16834" w:rsidRDefault="000B1E45" w:rsidP="00484776">
            <w:pPr>
              <w:rPr>
                <w:rFonts w:cs="Times New Roman"/>
                <w:color w:val="212121"/>
                <w:shd w:val="clear" w:color="auto" w:fill="FFFFFF"/>
              </w:rPr>
            </w:pPr>
            <w:r w:rsidRPr="00F16834">
              <w:rPr>
                <w:rFonts w:cs="Times New Roman"/>
                <w:color w:val="212121"/>
                <w:shd w:val="clear" w:color="auto" w:fill="FFFFFF"/>
              </w:rPr>
              <w:t>GLU 1050, MET 1052</w:t>
            </w:r>
          </w:p>
        </w:tc>
        <w:tc>
          <w:tcPr>
            <w:tcW w:w="1984" w:type="dxa"/>
            <w:gridSpan w:val="2"/>
          </w:tcPr>
          <w:p w:rsidR="000B1E45" w:rsidRPr="00D10834" w:rsidRDefault="000B1E45" w:rsidP="00484776">
            <w:pPr>
              <w:rPr>
                <w:rFonts w:cs="Times New Roman"/>
                <w:color w:val="212121"/>
                <w:shd w:val="clear" w:color="auto" w:fill="FFFFFF"/>
              </w:rPr>
            </w:pPr>
            <w:r>
              <w:rPr>
                <w:rFonts w:cs="Times New Roman"/>
                <w:color w:val="212121"/>
                <w:shd w:val="clear" w:color="auto" w:fill="FFFFFF"/>
              </w:rPr>
              <w:t>**</w:t>
            </w:r>
          </w:p>
        </w:tc>
        <w:tc>
          <w:tcPr>
            <w:tcW w:w="1843" w:type="dxa"/>
            <w:gridSpan w:val="2"/>
          </w:tcPr>
          <w:p w:rsidR="000B1E45" w:rsidRPr="00436319" w:rsidRDefault="000B1E45" w:rsidP="00484776">
            <w:pPr>
              <w:rPr>
                <w:rFonts w:cs="Times New Roman"/>
                <w:color w:val="212121"/>
                <w:shd w:val="clear" w:color="auto" w:fill="FFFFFF"/>
              </w:rPr>
            </w:pPr>
            <w:r>
              <w:rPr>
                <w:rFonts w:cs="Times New Roman"/>
                <w:color w:val="212121"/>
                <w:shd w:val="clear" w:color="auto" w:fill="FFFFFF"/>
              </w:rPr>
              <w:t>**</w:t>
            </w:r>
          </w:p>
        </w:tc>
        <w:tc>
          <w:tcPr>
            <w:tcW w:w="1417" w:type="dxa"/>
          </w:tcPr>
          <w:p w:rsidR="000B1E45" w:rsidRPr="00812C97" w:rsidRDefault="000B1E45" w:rsidP="00484776">
            <w:pPr>
              <w:rPr>
                <w:rFonts w:cs="Times New Roman"/>
                <w:color w:val="212121"/>
                <w:shd w:val="clear" w:color="auto" w:fill="FFFFFF"/>
              </w:rPr>
            </w:pPr>
            <w:r>
              <w:rPr>
                <w:rFonts w:cs="Times New Roman"/>
                <w:color w:val="212121"/>
                <w:shd w:val="clear" w:color="auto" w:fill="FFFFFF"/>
              </w:rPr>
              <w:t>**</w:t>
            </w:r>
          </w:p>
        </w:tc>
      </w:tr>
      <w:tr w:rsidR="000B1E45" w:rsidTr="00642CBF">
        <w:trPr>
          <w:jc w:val="center"/>
        </w:trPr>
        <w:tc>
          <w:tcPr>
            <w:tcW w:w="2122" w:type="dxa"/>
          </w:tcPr>
          <w:p w:rsidR="000B1E45" w:rsidRPr="003C24F5" w:rsidRDefault="000B1E45" w:rsidP="0048477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ESR NATIVE</w:t>
            </w:r>
          </w:p>
        </w:tc>
        <w:tc>
          <w:tcPr>
            <w:tcW w:w="1701" w:type="dxa"/>
          </w:tcPr>
          <w:p w:rsidR="000B1E45" w:rsidRPr="0094339E" w:rsidRDefault="000B1E45" w:rsidP="00484776">
            <w:pPr>
              <w:rPr>
                <w:rFonts w:cs="Times New Roman"/>
                <w:color w:val="212121"/>
                <w:shd w:val="clear" w:color="auto" w:fill="FFFFFF"/>
              </w:rPr>
            </w:pPr>
            <w:r>
              <w:rPr>
                <w:rFonts w:cs="Times New Roman"/>
                <w:color w:val="212121"/>
                <w:shd w:val="clear" w:color="auto" w:fill="FFFFFF"/>
              </w:rPr>
              <w:t>**</w:t>
            </w:r>
          </w:p>
        </w:tc>
        <w:tc>
          <w:tcPr>
            <w:tcW w:w="2268" w:type="dxa"/>
            <w:gridSpan w:val="2"/>
          </w:tcPr>
          <w:p w:rsidR="000B1E45" w:rsidRPr="00006CFB" w:rsidRDefault="000B1E45" w:rsidP="0048477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**</w:t>
            </w:r>
          </w:p>
        </w:tc>
        <w:tc>
          <w:tcPr>
            <w:tcW w:w="1984" w:type="dxa"/>
            <w:gridSpan w:val="2"/>
          </w:tcPr>
          <w:p w:rsidR="000B1E45" w:rsidRPr="00D10834" w:rsidRDefault="000B1E45" w:rsidP="00484776">
            <w:pPr>
              <w:rPr>
                <w:rFonts w:cs="Times New Roman"/>
                <w:color w:val="212121"/>
                <w:shd w:val="clear" w:color="auto" w:fill="FFFFFF"/>
              </w:rPr>
            </w:pPr>
            <w:r w:rsidRPr="00D10834">
              <w:rPr>
                <w:rFonts w:cs="Times New Roman"/>
                <w:color w:val="212121"/>
                <w:shd w:val="clear" w:color="auto" w:fill="FFFFFF"/>
              </w:rPr>
              <w:t>ASP 351 (2), GLU 353, ARG 394</w:t>
            </w:r>
          </w:p>
        </w:tc>
        <w:tc>
          <w:tcPr>
            <w:tcW w:w="1843" w:type="dxa"/>
            <w:gridSpan w:val="2"/>
          </w:tcPr>
          <w:p w:rsidR="000B1E45" w:rsidRPr="00436319" w:rsidRDefault="000B1E45" w:rsidP="00484776">
            <w:pPr>
              <w:rPr>
                <w:rFonts w:cs="Times New Roman"/>
                <w:color w:val="212121"/>
                <w:shd w:val="clear" w:color="auto" w:fill="FFFFFF"/>
              </w:rPr>
            </w:pPr>
            <w:r>
              <w:rPr>
                <w:rFonts w:cs="Times New Roman"/>
                <w:color w:val="212121"/>
                <w:shd w:val="clear" w:color="auto" w:fill="FFFFFF"/>
              </w:rPr>
              <w:t>**</w:t>
            </w:r>
          </w:p>
        </w:tc>
        <w:tc>
          <w:tcPr>
            <w:tcW w:w="1417" w:type="dxa"/>
          </w:tcPr>
          <w:p w:rsidR="000B1E45" w:rsidRPr="00812C97" w:rsidRDefault="000B1E45" w:rsidP="00484776">
            <w:pPr>
              <w:rPr>
                <w:rFonts w:cs="Times New Roman"/>
                <w:color w:val="212121"/>
                <w:shd w:val="clear" w:color="auto" w:fill="FFFFFF"/>
              </w:rPr>
            </w:pPr>
            <w:r>
              <w:rPr>
                <w:rFonts w:cs="Times New Roman"/>
                <w:color w:val="212121"/>
                <w:shd w:val="clear" w:color="auto" w:fill="FFFFFF"/>
              </w:rPr>
              <w:t>**</w:t>
            </w:r>
          </w:p>
        </w:tc>
      </w:tr>
      <w:tr w:rsidR="000B1E45" w:rsidTr="00642CBF">
        <w:trPr>
          <w:jc w:val="center"/>
        </w:trPr>
        <w:tc>
          <w:tcPr>
            <w:tcW w:w="2122" w:type="dxa"/>
          </w:tcPr>
          <w:p w:rsidR="000B1E45" w:rsidRPr="003C24F5" w:rsidRDefault="000B1E45" w:rsidP="0048477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PGR NATIVE</w:t>
            </w:r>
          </w:p>
        </w:tc>
        <w:tc>
          <w:tcPr>
            <w:tcW w:w="1701" w:type="dxa"/>
          </w:tcPr>
          <w:p w:rsidR="000B1E45" w:rsidRPr="0094339E" w:rsidRDefault="000B1E45" w:rsidP="00484776">
            <w:pPr>
              <w:rPr>
                <w:rFonts w:cs="Times New Roman"/>
                <w:color w:val="212121"/>
                <w:shd w:val="clear" w:color="auto" w:fill="FFFFFF"/>
              </w:rPr>
            </w:pPr>
            <w:r>
              <w:rPr>
                <w:rFonts w:cs="Times New Roman"/>
                <w:color w:val="212121"/>
                <w:shd w:val="clear" w:color="auto" w:fill="FFFFFF"/>
              </w:rPr>
              <w:t>**</w:t>
            </w:r>
          </w:p>
        </w:tc>
        <w:tc>
          <w:tcPr>
            <w:tcW w:w="2268" w:type="dxa"/>
            <w:gridSpan w:val="2"/>
          </w:tcPr>
          <w:p w:rsidR="000B1E45" w:rsidRPr="00F874D8" w:rsidRDefault="000B1E45" w:rsidP="00484776">
            <w:pPr>
              <w:rPr>
                <w:rFonts w:cs="Times New Roman"/>
                <w:color w:val="212121"/>
                <w:shd w:val="clear" w:color="auto" w:fill="FFFFFF"/>
              </w:rPr>
            </w:pPr>
            <w:r>
              <w:rPr>
                <w:rFonts w:cs="Times New Roman"/>
                <w:color w:val="212121"/>
                <w:shd w:val="clear" w:color="auto" w:fill="FFFFFF"/>
              </w:rPr>
              <w:t>**</w:t>
            </w:r>
          </w:p>
        </w:tc>
        <w:tc>
          <w:tcPr>
            <w:tcW w:w="1984" w:type="dxa"/>
            <w:gridSpan w:val="2"/>
          </w:tcPr>
          <w:p w:rsidR="000B1E45" w:rsidRPr="00D10834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**</w:t>
            </w:r>
          </w:p>
        </w:tc>
        <w:tc>
          <w:tcPr>
            <w:tcW w:w="1843" w:type="dxa"/>
            <w:gridSpan w:val="2"/>
          </w:tcPr>
          <w:p w:rsidR="000B1E45" w:rsidRPr="00436319" w:rsidRDefault="000B1E45" w:rsidP="00484776">
            <w:pPr>
              <w:rPr>
                <w:rFonts w:cs="Times New Roman"/>
                <w:color w:val="212121"/>
                <w:shd w:val="clear" w:color="auto" w:fill="FFFFFF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ARG 766, ASN 719</w:t>
            </w:r>
          </w:p>
        </w:tc>
        <w:tc>
          <w:tcPr>
            <w:tcW w:w="1417" w:type="dxa"/>
          </w:tcPr>
          <w:p w:rsidR="000B1E45" w:rsidRPr="00812C97" w:rsidRDefault="000B1E45" w:rsidP="00484776">
            <w:pPr>
              <w:rPr>
                <w:rFonts w:cs="Times New Roman"/>
                <w:color w:val="212121"/>
                <w:shd w:val="clear" w:color="auto" w:fill="FFFFFF"/>
              </w:rPr>
            </w:pPr>
            <w:r>
              <w:rPr>
                <w:rFonts w:cs="Times New Roman"/>
                <w:color w:val="212121"/>
                <w:shd w:val="clear" w:color="auto" w:fill="FFFFFF"/>
              </w:rPr>
              <w:t>**</w:t>
            </w:r>
          </w:p>
        </w:tc>
      </w:tr>
      <w:tr w:rsidR="000B1E45" w:rsidRPr="00006CFB" w:rsidTr="00642CBF">
        <w:trPr>
          <w:jc w:val="center"/>
        </w:trPr>
        <w:tc>
          <w:tcPr>
            <w:tcW w:w="2122" w:type="dxa"/>
          </w:tcPr>
          <w:p w:rsidR="000B1E45" w:rsidRPr="003C24F5" w:rsidRDefault="000B1E45" w:rsidP="0048477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YAP1 NATIVE</w:t>
            </w:r>
          </w:p>
        </w:tc>
        <w:tc>
          <w:tcPr>
            <w:tcW w:w="1701" w:type="dxa"/>
          </w:tcPr>
          <w:p w:rsidR="000B1E45" w:rsidRPr="0094339E" w:rsidRDefault="000B1E45" w:rsidP="00484776">
            <w:pPr>
              <w:rPr>
                <w:rFonts w:cs="Times New Roman"/>
                <w:color w:val="212121"/>
                <w:shd w:val="clear" w:color="auto" w:fill="FFFFFF"/>
              </w:rPr>
            </w:pPr>
            <w:r>
              <w:rPr>
                <w:rFonts w:cs="Times New Roman"/>
                <w:color w:val="212121"/>
                <w:shd w:val="clear" w:color="auto" w:fill="FFFFFF"/>
              </w:rPr>
              <w:t>**</w:t>
            </w:r>
          </w:p>
        </w:tc>
        <w:tc>
          <w:tcPr>
            <w:tcW w:w="2268" w:type="dxa"/>
            <w:gridSpan w:val="2"/>
          </w:tcPr>
          <w:p w:rsidR="000B1E45" w:rsidRPr="00F874D8" w:rsidRDefault="000B1E45" w:rsidP="00484776">
            <w:pPr>
              <w:rPr>
                <w:rFonts w:cs="Times New Roman"/>
                <w:color w:val="212121"/>
                <w:shd w:val="clear" w:color="auto" w:fill="FFFFFF"/>
              </w:rPr>
            </w:pPr>
            <w:r>
              <w:rPr>
                <w:rFonts w:cs="Times New Roman"/>
                <w:color w:val="212121"/>
                <w:shd w:val="clear" w:color="auto" w:fill="FFFFFF"/>
              </w:rPr>
              <w:t>**</w:t>
            </w:r>
          </w:p>
        </w:tc>
        <w:tc>
          <w:tcPr>
            <w:tcW w:w="1984" w:type="dxa"/>
            <w:gridSpan w:val="2"/>
          </w:tcPr>
          <w:p w:rsidR="000B1E45" w:rsidRPr="00D10834" w:rsidRDefault="000B1E45" w:rsidP="00484776">
            <w:pPr>
              <w:rPr>
                <w:rFonts w:cs="Times New Roman"/>
                <w:color w:val="212121"/>
                <w:shd w:val="clear" w:color="auto" w:fill="FFFFFF"/>
              </w:rPr>
            </w:pPr>
            <w:r>
              <w:rPr>
                <w:rFonts w:cs="Times New Roman"/>
                <w:color w:val="212121"/>
                <w:shd w:val="clear" w:color="auto" w:fill="FFFFFF"/>
              </w:rPr>
              <w:t>**</w:t>
            </w:r>
          </w:p>
        </w:tc>
        <w:tc>
          <w:tcPr>
            <w:tcW w:w="1843" w:type="dxa"/>
            <w:gridSpan w:val="2"/>
          </w:tcPr>
          <w:p w:rsidR="000B1E45" w:rsidRDefault="000B1E45" w:rsidP="00484776">
            <w:pPr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**</w:t>
            </w:r>
          </w:p>
        </w:tc>
        <w:tc>
          <w:tcPr>
            <w:tcW w:w="1417" w:type="dxa"/>
          </w:tcPr>
          <w:p w:rsidR="000B1E45" w:rsidRPr="00812C97" w:rsidRDefault="000B1E45" w:rsidP="00484776">
            <w:pPr>
              <w:rPr>
                <w:rFonts w:cs="Times New Roman"/>
                <w:color w:val="000000" w:themeColor="text1"/>
                <w:szCs w:val="24"/>
              </w:rPr>
            </w:pPr>
            <w:r w:rsidRPr="00812C97">
              <w:rPr>
                <w:rFonts w:cs="Times New Roman"/>
                <w:color w:val="000000" w:themeColor="text1"/>
                <w:szCs w:val="24"/>
              </w:rPr>
              <w:t>LYS 344, CYS 367 (2)</w:t>
            </w:r>
          </w:p>
        </w:tc>
      </w:tr>
    </w:tbl>
    <w:p w:rsidR="000B1E45" w:rsidRDefault="000B1E45" w:rsidP="000B1E45">
      <w:bookmarkStart w:id="0" w:name="_GoBack"/>
      <w:bookmarkEnd w:id="0"/>
      <w:r w:rsidRPr="008A6E82">
        <w:rPr>
          <w:b/>
        </w:rPr>
        <w:t>Legend</w:t>
      </w:r>
      <w:r>
        <w:t xml:space="preserve">: </w:t>
      </w:r>
      <w:r w:rsidRPr="00A51BB6">
        <w:rPr>
          <w:b/>
        </w:rPr>
        <w:t>INC</w:t>
      </w:r>
      <w:r>
        <w:t xml:space="preserve">; Interactions not considered due to the docking score cut-off used (-6.500kcal/mol), </w:t>
      </w:r>
      <w:r>
        <w:rPr>
          <w:b/>
        </w:rPr>
        <w:t>NH</w:t>
      </w:r>
      <w:r w:rsidRPr="00A51BB6">
        <w:rPr>
          <w:b/>
        </w:rPr>
        <w:t>I</w:t>
      </w:r>
      <w:r>
        <w:t xml:space="preserve">; No Hydrogen interaction noticed, </w:t>
      </w:r>
      <w:r w:rsidRPr="00FD5C15">
        <w:rPr>
          <w:b/>
        </w:rPr>
        <w:t>NI</w:t>
      </w:r>
      <w:r>
        <w:t>; Not interacting with amino acid residues, **: Not the target.</w:t>
      </w:r>
    </w:p>
    <w:p w:rsidR="000B1E45" w:rsidRDefault="000B1E45">
      <w:pPr>
        <w:spacing w:line="259" w:lineRule="auto"/>
        <w:jc w:val="left"/>
      </w:pPr>
      <w:r>
        <w:br w:type="page"/>
      </w:r>
    </w:p>
    <w:p w:rsidR="000F58C7" w:rsidRPr="006168A7" w:rsidRDefault="00BF4FC5">
      <w:r w:rsidRPr="00BF4FC5">
        <w:rPr>
          <w:b/>
        </w:rPr>
        <w:lastRenderedPageBreak/>
        <w:t>Table 2</w:t>
      </w:r>
      <w:r w:rsidR="006168A7">
        <w:t>.</w:t>
      </w:r>
      <w:r w:rsidR="006168A7" w:rsidRPr="006168A7">
        <w:t xml:space="preserve"> </w:t>
      </w:r>
      <w:r w:rsidR="006168A7">
        <w:t xml:space="preserve">MMGBSA post-docking analysis calculation </w:t>
      </w:r>
      <w:r w:rsidR="00DD1AD8">
        <w:t>for EG</w:t>
      </w:r>
      <w:r w:rsidR="006168A7">
        <w:t>F</w:t>
      </w:r>
      <w:r w:rsidR="00DD1AD8">
        <w:t>R</w:t>
      </w:r>
      <w:r w:rsidR="006168A7">
        <w:t xml:space="preserve"> from Glide docking</w:t>
      </w:r>
      <w:r w:rsidR="000F58C7">
        <w:t xml:space="preserve"> </w:t>
      </w:r>
      <w:r w:rsidR="000F58C7">
        <w:t>less than -6.500kcal/mol</w:t>
      </w:r>
    </w:p>
    <w:tbl>
      <w:tblPr>
        <w:tblStyle w:val="TableGrid"/>
        <w:tblW w:w="14029" w:type="dxa"/>
        <w:jc w:val="center"/>
        <w:tblInd w:w="0" w:type="dxa"/>
        <w:tblLook w:val="04A0" w:firstRow="1" w:lastRow="0" w:firstColumn="1" w:lastColumn="0" w:noHBand="0" w:noVBand="1"/>
      </w:tblPr>
      <w:tblGrid>
        <w:gridCol w:w="2104"/>
        <w:gridCol w:w="1167"/>
        <w:gridCol w:w="1621"/>
        <w:gridCol w:w="1594"/>
        <w:gridCol w:w="1381"/>
        <w:gridCol w:w="1154"/>
        <w:gridCol w:w="1500"/>
        <w:gridCol w:w="1948"/>
        <w:gridCol w:w="1560"/>
      </w:tblGrid>
      <w:tr w:rsidR="00571DC6" w:rsidTr="00E241CA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Default="006168A7" w:rsidP="00603FB9">
            <w:pPr>
              <w:spacing w:line="240" w:lineRule="auto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Dietary phytochemicals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2D114C" w:rsidRDefault="00571DC6" w:rsidP="00603FB9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2D114C">
              <w:rPr>
                <w:rStyle w:val="markedcontent"/>
                <w:rFonts w:cs="Times New Roman"/>
                <w:b/>
              </w:rPr>
              <w:t>ΔG_Bind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2D114C" w:rsidRDefault="00571DC6" w:rsidP="00603FB9">
            <w:pPr>
              <w:rPr>
                <w:rFonts w:cs="Times New Roman"/>
                <w:b/>
              </w:rPr>
            </w:pPr>
            <w:r w:rsidRPr="002D114C">
              <w:rPr>
                <w:rStyle w:val="markedcontent"/>
                <w:rFonts w:cs="Times New Roman"/>
                <w:b/>
              </w:rPr>
              <w:t>ΔG_Coulomb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E93B7A" w:rsidRDefault="00571DC6" w:rsidP="00603FB9">
            <w:pPr>
              <w:rPr>
                <w:rFonts w:cs="Times New Roman"/>
                <w:b/>
              </w:rPr>
            </w:pPr>
            <w:r w:rsidRPr="00E93B7A">
              <w:rPr>
                <w:rStyle w:val="markedcontent"/>
                <w:rFonts w:cs="Times New Roman"/>
                <w:b/>
              </w:rPr>
              <w:t>ΔG_Covalent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E93B7A" w:rsidRDefault="00571DC6" w:rsidP="00603FB9">
            <w:pPr>
              <w:rPr>
                <w:rFonts w:cs="Times New Roman"/>
                <w:b/>
              </w:rPr>
            </w:pPr>
            <w:r w:rsidRPr="00E93B7A">
              <w:rPr>
                <w:rStyle w:val="markedcontent"/>
                <w:rFonts w:cs="Times New Roman"/>
                <w:b/>
              </w:rPr>
              <w:t>ΔG_Hbond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E93B7A" w:rsidRDefault="00571DC6" w:rsidP="00603FB9">
            <w:pPr>
              <w:rPr>
                <w:rFonts w:cs="Times New Roman"/>
                <w:b/>
                <w:szCs w:val="24"/>
              </w:rPr>
            </w:pPr>
            <w:r w:rsidRPr="00E93B7A">
              <w:rPr>
                <w:rStyle w:val="markedcontent"/>
                <w:rFonts w:cs="Times New Roman"/>
                <w:b/>
              </w:rPr>
              <w:t>ΔG_Lipo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E93B7A" w:rsidRDefault="00571DC6" w:rsidP="00603FB9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E93B7A">
              <w:rPr>
                <w:rStyle w:val="markedcontent"/>
                <w:rFonts w:cs="Times New Roman"/>
                <w:b/>
              </w:rPr>
              <w:t>ΔG_Packing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E93B7A" w:rsidRDefault="00571DC6" w:rsidP="00603FB9">
            <w:pPr>
              <w:rPr>
                <w:rFonts w:cs="Times New Roman"/>
                <w:b/>
              </w:rPr>
            </w:pPr>
            <w:r w:rsidRPr="00E93B7A">
              <w:rPr>
                <w:rStyle w:val="markedcontent"/>
                <w:rFonts w:cs="Times New Roman"/>
                <w:b/>
              </w:rPr>
              <w:t>ΔG_Bind Sol GB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E93B7A" w:rsidRDefault="00571DC6" w:rsidP="00603FB9">
            <w:pPr>
              <w:rPr>
                <w:rFonts w:cs="Times New Roman"/>
                <w:b/>
              </w:rPr>
            </w:pPr>
            <w:r w:rsidRPr="00E93B7A">
              <w:rPr>
                <w:rStyle w:val="markedcontent"/>
                <w:rFonts w:cs="Times New Roman"/>
                <w:b/>
              </w:rPr>
              <w:t>ΔG_vdW</w:t>
            </w:r>
          </w:p>
        </w:tc>
      </w:tr>
      <w:tr w:rsidR="00571DC6" w:rsidTr="00E241CA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330003" w:rsidRDefault="00571DC6" w:rsidP="00603FB9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Apigenin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4940B8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-50.710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4940B8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-17.427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4940B8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1.327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4940B8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-1.262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4940B8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-12.852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4940B8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4940B8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16.609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4940B8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-37.105</w:t>
            </w:r>
          </w:p>
        </w:tc>
      </w:tr>
      <w:tr w:rsidR="00571DC6" w:rsidTr="00E241CA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330003" w:rsidRDefault="00571DC6" w:rsidP="00603FB9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Berberine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0E4BAC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-50.259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0E4BAC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-0.837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7F5DF4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0.686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7F5DF4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-0.547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C725A0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-20.581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EC56B0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EC56B0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10.006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EC56B0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-38.986</w:t>
            </w:r>
          </w:p>
        </w:tc>
      </w:tr>
      <w:tr w:rsidR="00571DC6" w:rsidTr="00E241CA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330003" w:rsidRDefault="00571DC6" w:rsidP="00603FB9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Butein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AD354E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-46.969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AD354E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-14.598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AD354E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2.869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AD354E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-1.885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AD354E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-15.696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AD354E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-0.537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AD354E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23.447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AD354E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-40.569</w:t>
            </w:r>
          </w:p>
        </w:tc>
      </w:tr>
      <w:tr w:rsidR="00571DC6" w:rsidTr="00E241CA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330003" w:rsidRDefault="00571DC6" w:rsidP="00603FB9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Capsaicin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4C3108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-54.282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4C3108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-5.929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4C3108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4.545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4C3108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-1.220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4C3108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-25.763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4C3108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-0.077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4C3108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21.639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4C3108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-47.477</w:t>
            </w:r>
          </w:p>
        </w:tc>
      </w:tr>
      <w:tr w:rsidR="00571DC6" w:rsidTr="00E241CA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330003" w:rsidRDefault="00571DC6" w:rsidP="00603FB9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Chlorogenic acid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DA31E2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-29.207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475AB8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45.904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475AB8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12.175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475AB8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-4.206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475AB8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-14.521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F62FB5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F62FB5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-30.555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B554AA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-38.004</w:t>
            </w:r>
          </w:p>
        </w:tc>
      </w:tr>
      <w:tr w:rsidR="00571DC6" w:rsidTr="00E241CA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330003" w:rsidRDefault="00571DC6" w:rsidP="00603FB9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Curcumin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E3024F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-58.001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E3024F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-29.498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E3024F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13.604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E3024F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-2.787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E3024F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-19.133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E3024F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-0.005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E3024F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28.330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E3024F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-48.511</w:t>
            </w:r>
          </w:p>
        </w:tc>
      </w:tr>
      <w:tr w:rsidR="00571DC6" w:rsidTr="00E241CA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330003" w:rsidRDefault="00571DC6" w:rsidP="00603FB9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Delphinidin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291C8A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-41.030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291C8A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15.374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291C8A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6.006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291C8A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-3.208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291C8A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-8.842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291C8A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291C8A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-9.761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291C8A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-40.599</w:t>
            </w:r>
          </w:p>
        </w:tc>
      </w:tr>
      <w:tr w:rsidR="00571DC6" w:rsidTr="00E241CA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330003" w:rsidRDefault="00571DC6" w:rsidP="00603FB9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3,3′-Diindolylmethane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3F0884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-43.614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3F0884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-13.171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EE5F65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5.273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603660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-0.839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603660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-20.025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603660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-0.897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603660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25.705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603660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-39.660</w:t>
            </w:r>
          </w:p>
        </w:tc>
      </w:tr>
      <w:tr w:rsidR="00571DC6" w:rsidTr="00E241CA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330003" w:rsidRDefault="00571DC6" w:rsidP="00603FB9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Emodin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5B387B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-35.381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5B387B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-13.803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5B387B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3.676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5B387B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-1.909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5B387B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-11.768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5B387B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5B387B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15.163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5B387B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-26.739</w:t>
            </w:r>
          </w:p>
        </w:tc>
      </w:tr>
      <w:tr w:rsidR="00571DC6" w:rsidTr="00E241CA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330003" w:rsidRDefault="00571DC6" w:rsidP="00603FB9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Epigallocatechin Gallate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CB5E85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-46.151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CB5E85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-45.751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CB5E85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10.787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CB5E85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-4.410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CB5E85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-17.153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CB5E85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-0.007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360C84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39.009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360C84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-28.626</w:t>
            </w:r>
          </w:p>
        </w:tc>
      </w:tr>
      <w:tr w:rsidR="00571DC6" w:rsidTr="00E241CA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330003" w:rsidRDefault="00571DC6" w:rsidP="00603FB9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Fisetin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F935FD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-49.371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C807F5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-17.025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C807F5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1.301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C807F5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-2.698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C807F5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-14.016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C807F5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C807F5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18.576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C807F5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-35.509</w:t>
            </w:r>
          </w:p>
        </w:tc>
      </w:tr>
      <w:tr w:rsidR="00571DC6" w:rsidTr="00E241CA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330003" w:rsidRDefault="00571DC6" w:rsidP="00603FB9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Genistein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1A4B18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-48.520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1A4B18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-23.222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1A4B18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-0.913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1A4B18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-1.744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1A4B18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-14.930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1A4B18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1A4B18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20.472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1A4B18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-28.182</w:t>
            </w:r>
          </w:p>
        </w:tc>
      </w:tr>
      <w:tr w:rsidR="00571DC6" w:rsidTr="00E241CA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330003" w:rsidRDefault="00571DC6" w:rsidP="00603FB9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Isoliquiritigenin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8815D2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-34.601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8815D2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-4.668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8815D2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3.544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8815D2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-0.423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8815D2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-12.407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8815D2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8815D2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16.851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8815D2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-37.498</w:t>
            </w:r>
          </w:p>
        </w:tc>
      </w:tr>
      <w:tr w:rsidR="00571DC6" w:rsidTr="00E241CA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330003" w:rsidRDefault="00571DC6" w:rsidP="00603FB9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Kaempferol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1338D3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-41.861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1338D3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-10.515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1338D3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1.174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1338D3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-1.272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1338D3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-13.973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1338D3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1338D3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20.786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1338D3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-38.062</w:t>
            </w:r>
          </w:p>
        </w:tc>
      </w:tr>
      <w:tr w:rsidR="00571DC6" w:rsidTr="00E241CA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330003" w:rsidRDefault="00571DC6" w:rsidP="00603FB9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Morin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4464F8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-44.773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4464F8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-12.619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4464F8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1.163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4464F8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-1.989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4464F8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-10.010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4464F8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4464F8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18.315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4464F8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-39.633</w:t>
            </w:r>
          </w:p>
        </w:tc>
      </w:tr>
      <w:tr w:rsidR="00571DC6" w:rsidTr="00E241CA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330003" w:rsidRDefault="00571DC6" w:rsidP="00603FB9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Naringin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C119AB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-48.783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C119AB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-30.182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C119AB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10.035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C119AB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-3.009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C119AB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-16.507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C119AB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C119AB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48.837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C119AB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-57.958</w:t>
            </w:r>
          </w:p>
        </w:tc>
      </w:tr>
      <w:tr w:rsidR="00571DC6" w:rsidTr="00E241CA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330003" w:rsidRDefault="00571DC6" w:rsidP="00603FB9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Quercetin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023D57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-47.583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023D57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-25.199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023D57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0.979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023D57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-3.349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023D57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-12.172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023D57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023D57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27.893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023D57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-35.734</w:t>
            </w:r>
          </w:p>
        </w:tc>
      </w:tr>
      <w:tr w:rsidR="00571DC6" w:rsidTr="00E241CA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330003" w:rsidRDefault="00571DC6" w:rsidP="00603FB9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Resveratrol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5C3CDA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-43.556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770490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-12.900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770490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1.555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770490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-0.929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770490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-17.688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770490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770490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21.711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770490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-35.306</w:t>
            </w:r>
          </w:p>
        </w:tc>
      </w:tr>
      <w:tr w:rsidR="00571DC6" w:rsidTr="00E241CA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330003" w:rsidRDefault="00571DC6" w:rsidP="00603FB9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Silibinin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FA5140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A5140">
              <w:rPr>
                <w:rFonts w:cs="Times New Roman"/>
                <w:color w:val="000000" w:themeColor="text1"/>
                <w:szCs w:val="24"/>
              </w:rPr>
              <w:t>-55.224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FA5140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A5140">
              <w:rPr>
                <w:rFonts w:cs="Times New Roman"/>
                <w:color w:val="000000" w:themeColor="text1"/>
                <w:szCs w:val="24"/>
              </w:rPr>
              <w:t>-22.610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FA5140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A5140">
              <w:rPr>
                <w:rFonts w:cs="Times New Roman"/>
                <w:color w:val="000000" w:themeColor="text1"/>
                <w:szCs w:val="24"/>
              </w:rPr>
              <w:t>6.669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FA5140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A5140">
              <w:rPr>
                <w:rFonts w:cs="Times New Roman"/>
                <w:color w:val="000000" w:themeColor="text1"/>
                <w:szCs w:val="24"/>
              </w:rPr>
              <w:t>-3.052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FA5140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A5140">
              <w:rPr>
                <w:rFonts w:cs="Times New Roman"/>
                <w:color w:val="000000" w:themeColor="text1"/>
                <w:szCs w:val="24"/>
              </w:rPr>
              <w:t>-24.196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FA5140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A5140">
              <w:rPr>
                <w:rFonts w:cs="Times New Roman"/>
                <w:color w:val="000000" w:themeColor="text1"/>
                <w:szCs w:val="24"/>
              </w:rPr>
              <w:t>-0.000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FA5140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A5140">
              <w:rPr>
                <w:rFonts w:cs="Times New Roman"/>
                <w:color w:val="000000" w:themeColor="text1"/>
                <w:szCs w:val="24"/>
              </w:rPr>
              <w:t>27.424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FA5140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A5140">
              <w:rPr>
                <w:rFonts w:cs="Times New Roman"/>
                <w:color w:val="000000" w:themeColor="text1"/>
                <w:szCs w:val="24"/>
              </w:rPr>
              <w:t>-39.459</w:t>
            </w:r>
          </w:p>
        </w:tc>
      </w:tr>
      <w:tr w:rsidR="00571DC6" w:rsidTr="00E241CA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3C24F5" w:rsidRDefault="00571DC6" w:rsidP="00603FB9">
            <w:pPr>
              <w:rPr>
                <w:rFonts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571DC6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571DC6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571DC6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571DC6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571DC6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571DC6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571DC6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571DC6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BC4D49" w:rsidTr="007B24DE">
        <w:trPr>
          <w:jc w:val="center"/>
        </w:trPr>
        <w:tc>
          <w:tcPr>
            <w:tcW w:w="140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49" w:rsidRPr="00AF4861" w:rsidRDefault="002264D3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Standard Drug</w:t>
            </w:r>
            <w:r w:rsidR="00BC4D49">
              <w:rPr>
                <w:rFonts w:cs="Times New Roman"/>
                <w:b/>
                <w:color w:val="000000" w:themeColor="text1"/>
                <w:szCs w:val="24"/>
              </w:rPr>
              <w:t xml:space="preserve"> and Native ligand</w:t>
            </w:r>
          </w:p>
        </w:tc>
      </w:tr>
      <w:tr w:rsidR="00571DC6" w:rsidTr="00E241CA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3C24F5" w:rsidRDefault="00571DC6" w:rsidP="00603FB9">
            <w:pPr>
              <w:rPr>
                <w:rFonts w:cs="Times New Roman"/>
                <w:color w:val="000000" w:themeColor="text1"/>
                <w:szCs w:val="24"/>
              </w:rPr>
            </w:pPr>
            <w:r w:rsidRPr="003C24F5">
              <w:rPr>
                <w:rFonts w:cs="Times New Roman"/>
                <w:szCs w:val="24"/>
              </w:rPr>
              <w:t>Asoprisnil</w:t>
            </w:r>
            <w:r>
              <w:rPr>
                <w:rFonts w:cs="Times New Roman"/>
                <w:szCs w:val="24"/>
              </w:rPr>
              <w:t>/</w:t>
            </w:r>
            <w:r w:rsidRPr="003C24F5">
              <w:rPr>
                <w:rFonts w:cs="Times New Roman"/>
                <w:color w:val="000000" w:themeColor="text1"/>
                <w:szCs w:val="24"/>
              </w:rPr>
              <w:t>EGFR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8E0881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-21.193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8E0881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-10.195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8E0881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10.121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8E0881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-0.367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8E0881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-14.885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8E0881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8E0881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32.246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8E0881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-38.113</w:t>
            </w:r>
          </w:p>
        </w:tc>
      </w:tr>
      <w:tr w:rsidR="00571DC6" w:rsidTr="00E241CA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3C24F5" w:rsidRDefault="00571DC6" w:rsidP="00603F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EGFR NATIVE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571DC6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-101.290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571DC6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-47.533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571DC6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7.709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571DC6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-1.441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571DC6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-33.987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571DC6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-0.845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571DC6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56.954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C6" w:rsidRPr="00AF4861" w:rsidRDefault="00571DC6" w:rsidP="00603FB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AF4861">
              <w:rPr>
                <w:rFonts w:cs="Times New Roman"/>
                <w:color w:val="000000" w:themeColor="text1"/>
                <w:szCs w:val="24"/>
              </w:rPr>
              <w:t>-82.147</w:t>
            </w:r>
          </w:p>
        </w:tc>
      </w:tr>
    </w:tbl>
    <w:p w:rsidR="00B050F8" w:rsidRDefault="00B050F8"/>
    <w:p w:rsidR="00B050F8" w:rsidRDefault="00B050F8">
      <w:pPr>
        <w:spacing w:line="259" w:lineRule="auto"/>
        <w:jc w:val="left"/>
      </w:pPr>
      <w:r>
        <w:br w:type="page"/>
      </w:r>
    </w:p>
    <w:p w:rsidR="00182F44" w:rsidRPr="006168A7" w:rsidRDefault="00BF4FC5" w:rsidP="00B050F8">
      <w:r w:rsidRPr="00BF4FC5">
        <w:rPr>
          <w:b/>
        </w:rPr>
        <w:lastRenderedPageBreak/>
        <w:t>Table 3</w:t>
      </w:r>
      <w:r w:rsidR="00B050F8">
        <w:t>.</w:t>
      </w:r>
      <w:r w:rsidR="00B050F8" w:rsidRPr="006168A7">
        <w:t xml:space="preserve"> </w:t>
      </w:r>
      <w:r w:rsidR="00B050F8">
        <w:t>MMGBSA post-docking analysis calculation for IGF1</w:t>
      </w:r>
      <w:r w:rsidR="00FD7586">
        <w:t>R</w:t>
      </w:r>
      <w:r w:rsidR="00B050F8">
        <w:t xml:space="preserve"> from Glide docking</w:t>
      </w:r>
      <w:r w:rsidR="00182F44">
        <w:t xml:space="preserve"> </w:t>
      </w:r>
      <w:r w:rsidR="00182F44">
        <w:t>less than -6.500kcal/mol</w:t>
      </w:r>
    </w:p>
    <w:tbl>
      <w:tblPr>
        <w:tblStyle w:val="TableGrid"/>
        <w:tblW w:w="13887" w:type="dxa"/>
        <w:jc w:val="center"/>
        <w:tblInd w:w="0" w:type="dxa"/>
        <w:tblLook w:val="04A0" w:firstRow="1" w:lastRow="0" w:firstColumn="1" w:lastColumn="0" w:noHBand="0" w:noVBand="1"/>
      </w:tblPr>
      <w:tblGrid>
        <w:gridCol w:w="2104"/>
        <w:gridCol w:w="1167"/>
        <w:gridCol w:w="1621"/>
        <w:gridCol w:w="1594"/>
        <w:gridCol w:w="1381"/>
        <w:gridCol w:w="1154"/>
        <w:gridCol w:w="1500"/>
        <w:gridCol w:w="1948"/>
        <w:gridCol w:w="1418"/>
      </w:tblGrid>
      <w:tr w:rsidR="006A19D0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Default="00B050F8" w:rsidP="00AB3C80">
            <w:pPr>
              <w:spacing w:line="240" w:lineRule="auto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Dietary phytochemicals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2D114C" w:rsidRDefault="00B050F8" w:rsidP="00AB3C80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2D114C">
              <w:rPr>
                <w:rStyle w:val="markedcontent"/>
                <w:rFonts w:cs="Times New Roman"/>
                <w:b/>
              </w:rPr>
              <w:t>ΔG_Bind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642EC9" w:rsidRDefault="00B050F8" w:rsidP="00AB3C80">
            <w:pPr>
              <w:rPr>
                <w:rFonts w:cs="Times New Roman"/>
                <w:b/>
              </w:rPr>
            </w:pPr>
            <w:r w:rsidRPr="00642EC9">
              <w:rPr>
                <w:rStyle w:val="markedcontent"/>
                <w:rFonts w:cs="Times New Roman"/>
                <w:b/>
              </w:rPr>
              <w:t>ΔG_Coulomb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642EC9" w:rsidRDefault="00B050F8" w:rsidP="00AB3C80">
            <w:pPr>
              <w:rPr>
                <w:rFonts w:cs="Times New Roman"/>
                <w:b/>
              </w:rPr>
            </w:pPr>
            <w:r w:rsidRPr="00642EC9">
              <w:rPr>
                <w:rStyle w:val="markedcontent"/>
                <w:rFonts w:cs="Times New Roman"/>
                <w:b/>
              </w:rPr>
              <w:t>ΔG_Covalent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642EC9" w:rsidRDefault="00B050F8" w:rsidP="00AB3C80">
            <w:pPr>
              <w:rPr>
                <w:rFonts w:cs="Times New Roman"/>
                <w:b/>
              </w:rPr>
            </w:pPr>
            <w:r w:rsidRPr="00642EC9">
              <w:rPr>
                <w:rStyle w:val="markedcontent"/>
                <w:rFonts w:cs="Times New Roman"/>
                <w:b/>
              </w:rPr>
              <w:t>ΔG_Hbond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642EC9" w:rsidRDefault="00B050F8" w:rsidP="00AB3C80">
            <w:pPr>
              <w:rPr>
                <w:rFonts w:cs="Times New Roman"/>
                <w:b/>
                <w:szCs w:val="24"/>
              </w:rPr>
            </w:pPr>
            <w:r w:rsidRPr="00642EC9">
              <w:rPr>
                <w:rStyle w:val="markedcontent"/>
                <w:rFonts w:cs="Times New Roman"/>
                <w:b/>
              </w:rPr>
              <w:t>ΔG_Lipo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642EC9" w:rsidRDefault="00B050F8" w:rsidP="00AB3C80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642EC9">
              <w:rPr>
                <w:rStyle w:val="markedcontent"/>
                <w:rFonts w:cs="Times New Roman"/>
                <w:b/>
              </w:rPr>
              <w:t>ΔG_Packing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642EC9" w:rsidRDefault="00B050F8" w:rsidP="00AB3C80">
            <w:pPr>
              <w:rPr>
                <w:rFonts w:cs="Times New Roman"/>
                <w:b/>
              </w:rPr>
            </w:pPr>
            <w:r w:rsidRPr="00642EC9">
              <w:rPr>
                <w:rStyle w:val="markedcontent"/>
                <w:rFonts w:cs="Times New Roman"/>
                <w:b/>
              </w:rPr>
              <w:t>ΔG_Bind Sol GB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642EC9" w:rsidRDefault="00B050F8" w:rsidP="00AB3C80">
            <w:pPr>
              <w:rPr>
                <w:rFonts w:cs="Times New Roman"/>
                <w:b/>
              </w:rPr>
            </w:pPr>
            <w:r w:rsidRPr="00642EC9">
              <w:rPr>
                <w:rStyle w:val="markedcontent"/>
                <w:rFonts w:cs="Times New Roman"/>
                <w:b/>
              </w:rPr>
              <w:t>ΔG_vdW</w:t>
            </w:r>
          </w:p>
        </w:tc>
      </w:tr>
      <w:tr w:rsidR="006A19D0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Apigenin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1E333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-43.937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1E333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-20.854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1E333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4.910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1E333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-2.165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1E333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-11.479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1E333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1E333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22.062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1E333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-36.410</w:t>
            </w:r>
          </w:p>
        </w:tc>
      </w:tr>
      <w:tr w:rsidR="006A19D0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Butein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39395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-42.048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39395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-25.532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39395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9.135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39395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-2.675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39395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-12.184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39395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39395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23.643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39395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-34.434</w:t>
            </w:r>
          </w:p>
        </w:tc>
      </w:tr>
      <w:tr w:rsidR="006A19D0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Capsaicin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35560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-37.008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35560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-10.061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35560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1.728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35560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-1.024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35560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-13.363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35560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35560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25.434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35560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-39.722</w:t>
            </w:r>
          </w:p>
        </w:tc>
      </w:tr>
      <w:tr w:rsidR="006A19D0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Chlorogenic acid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99477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-46.188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99477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89.137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99477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5.959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99477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-4.002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99477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-18.043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99477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99477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-77.887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2F2B5C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-41.351</w:t>
            </w:r>
          </w:p>
        </w:tc>
      </w:tr>
      <w:tr w:rsidR="006A19D0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Curcumin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210D9A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-54.695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210D9A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-24.846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210D9A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14.237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210D9A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-2.338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210D9A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-17.243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210D9A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210D9A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25.596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210D9A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-50.099</w:t>
            </w:r>
          </w:p>
        </w:tc>
      </w:tr>
      <w:tr w:rsidR="006A19D0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Delphinidin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210D9A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-51.520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210D9A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-82.056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210D9A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6.002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210D9A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-2.617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210D9A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-8.305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210D9A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210D9A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65.925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210D9A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-30.468</w:t>
            </w:r>
          </w:p>
        </w:tc>
      </w:tr>
      <w:tr w:rsidR="006A19D0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3,3′-Diindolylmethane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074965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-36.923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074965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-12.361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074965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3.582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074965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-1.181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074965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-13.317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074965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074965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21.111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074965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-34.757</w:t>
            </w:r>
          </w:p>
        </w:tc>
      </w:tr>
      <w:tr w:rsidR="006A19D0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Emodin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6468A2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-48.414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6468A2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-18.257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6468A2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2.031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6468A2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-1.385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6468A2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-11.269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6468A2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6468A2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16.417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6468A2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-35.952</w:t>
            </w:r>
          </w:p>
        </w:tc>
      </w:tr>
      <w:tr w:rsidR="006A19D0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Epigallocatechin Gallate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C7509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-56.882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C7509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-37.065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C7509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11.039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C7509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-4.413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C7509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-17.790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C7509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C7509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28.611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C7509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-37.265</w:t>
            </w:r>
          </w:p>
        </w:tc>
      </w:tr>
      <w:tr w:rsidR="006A19D0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Fisetin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24780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-52.535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24780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-31.167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24780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4.732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24780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-2.608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24780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-13.856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24780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24780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22.347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24780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-31.983</w:t>
            </w:r>
          </w:p>
        </w:tc>
      </w:tr>
      <w:tr w:rsidR="006A19D0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Genistein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937BC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-41.153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937BC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-23.015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937BC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2.229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937BC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-1.899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937BC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-12.134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937BC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937BC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25.514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4659D6" w:rsidRDefault="00937BC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-31.846</w:t>
            </w:r>
          </w:p>
        </w:tc>
      </w:tr>
      <w:tr w:rsidR="006A19D0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297B47" w:rsidRDefault="00AF7266" w:rsidP="00AF7266">
            <w:pPr>
              <w:rPr>
                <w:rFonts w:cs="Times New Roman"/>
                <w:color w:val="000000" w:themeColor="text1"/>
                <w:szCs w:val="24"/>
              </w:rPr>
            </w:pPr>
            <w:r w:rsidRPr="00297B47">
              <w:rPr>
                <w:rFonts w:cs="Times New Roman"/>
                <w:color w:val="000000" w:themeColor="text1"/>
                <w:szCs w:val="24"/>
              </w:rPr>
              <w:t>Indole-3-Carbinol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659D6" w:rsidRDefault="005B3C19" w:rsidP="00AF7266">
            <w:pPr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-27.309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659D6" w:rsidRDefault="00507A68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-15.605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659D6" w:rsidRDefault="00507A68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3.586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659D6" w:rsidRDefault="00507A68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-2.098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659D6" w:rsidRDefault="00507A68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-9.550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659D6" w:rsidRDefault="00507A68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659D6" w:rsidRDefault="00507A68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18.218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659D6" w:rsidRDefault="00507A68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-21.860</w:t>
            </w:r>
          </w:p>
        </w:tc>
      </w:tr>
      <w:tr w:rsidR="006A19D0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330003" w:rsidRDefault="00AF7266" w:rsidP="00AF7266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Isoliquiritigenin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659D6" w:rsidRDefault="00210E0A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-37.708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659D6" w:rsidRDefault="00210E0A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-23.060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659D6" w:rsidRDefault="00BE2208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9.449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659D6" w:rsidRDefault="009406D7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-2.035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659D6" w:rsidRDefault="009406D7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-12.086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659D6" w:rsidRDefault="009406D7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659D6" w:rsidRDefault="009406D7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24.332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659D6" w:rsidRDefault="009406D7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-34.309</w:t>
            </w:r>
          </w:p>
        </w:tc>
      </w:tr>
      <w:tr w:rsidR="006A19D0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330003" w:rsidRDefault="00AF7266" w:rsidP="00AF7266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Kaempferol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659D6" w:rsidRDefault="008F6B20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-36.099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659D6" w:rsidRDefault="008F6B20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-8.772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659D6" w:rsidRDefault="008F6B20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3.368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659D6" w:rsidRDefault="008F6B20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-1.510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659D6" w:rsidRDefault="008F6B20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-11.845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659D6" w:rsidRDefault="008F6B20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659D6" w:rsidRDefault="008F6B20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19.185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659D6" w:rsidRDefault="008F6B20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-36.525</w:t>
            </w:r>
          </w:p>
        </w:tc>
      </w:tr>
      <w:tr w:rsidR="006A19D0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330003" w:rsidRDefault="00AF7266" w:rsidP="00AF7266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Morin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659D6" w:rsidRDefault="00AC4F9E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-41.432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659D6" w:rsidRDefault="0079144C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-23.770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659D6" w:rsidRDefault="0079144C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3.211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659D6" w:rsidRDefault="0079144C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-1.660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659D6" w:rsidRDefault="0079144C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-7.468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659D6" w:rsidRDefault="0079144C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659D6" w:rsidRDefault="0079144C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18.318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659D6" w:rsidRDefault="0079144C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59D6">
              <w:rPr>
                <w:rFonts w:cs="Times New Roman"/>
                <w:color w:val="000000" w:themeColor="text1"/>
                <w:szCs w:val="24"/>
              </w:rPr>
              <w:t>-30.061</w:t>
            </w:r>
          </w:p>
        </w:tc>
      </w:tr>
      <w:tr w:rsidR="006A19D0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330003" w:rsidRDefault="00AF7266" w:rsidP="00AF7266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Naringin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C024A7" w:rsidRDefault="006A19D0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024A7">
              <w:rPr>
                <w:rFonts w:cs="Times New Roman"/>
                <w:color w:val="000000" w:themeColor="text1"/>
                <w:szCs w:val="24"/>
              </w:rPr>
              <w:t>-50.784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C024A7" w:rsidRDefault="006A19D0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024A7">
              <w:rPr>
                <w:rFonts w:cs="Times New Roman"/>
                <w:color w:val="000000" w:themeColor="text1"/>
                <w:szCs w:val="24"/>
              </w:rPr>
              <w:t>-31.925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C024A7" w:rsidRDefault="006A19D0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024A7">
              <w:rPr>
                <w:rFonts w:cs="Times New Roman"/>
                <w:color w:val="000000" w:themeColor="text1"/>
                <w:szCs w:val="24"/>
              </w:rPr>
              <w:t>6.024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C024A7" w:rsidRDefault="006A19D0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024A7">
              <w:rPr>
                <w:rFonts w:cs="Times New Roman"/>
                <w:color w:val="000000" w:themeColor="text1"/>
                <w:szCs w:val="24"/>
              </w:rPr>
              <w:t>-3.337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C024A7" w:rsidRDefault="006A19D0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024A7">
              <w:rPr>
                <w:rFonts w:cs="Times New Roman"/>
                <w:color w:val="000000" w:themeColor="text1"/>
                <w:szCs w:val="24"/>
              </w:rPr>
              <w:t>-12.266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C024A7" w:rsidRDefault="006A19D0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024A7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C024A7" w:rsidRDefault="006A19D0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024A7">
              <w:rPr>
                <w:rFonts w:cs="Times New Roman"/>
                <w:color w:val="000000" w:themeColor="text1"/>
                <w:szCs w:val="24"/>
              </w:rPr>
              <w:t>33.673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C024A7" w:rsidRDefault="006A19D0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024A7">
              <w:rPr>
                <w:rFonts w:cs="Times New Roman"/>
                <w:color w:val="000000" w:themeColor="text1"/>
                <w:szCs w:val="24"/>
              </w:rPr>
              <w:t>-42.954</w:t>
            </w:r>
          </w:p>
        </w:tc>
      </w:tr>
      <w:tr w:rsidR="006A19D0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330003" w:rsidRDefault="00AF7266" w:rsidP="00AF7266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Quercetin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C024A7" w:rsidRDefault="00A61E55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024A7">
              <w:rPr>
                <w:rFonts w:cs="Times New Roman"/>
                <w:color w:val="000000" w:themeColor="text1"/>
                <w:szCs w:val="24"/>
              </w:rPr>
              <w:t>-44.509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C024A7" w:rsidRDefault="00A61E55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024A7">
              <w:rPr>
                <w:rFonts w:cs="Times New Roman"/>
                <w:color w:val="000000" w:themeColor="text1"/>
                <w:szCs w:val="24"/>
              </w:rPr>
              <w:t>-18.670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C024A7" w:rsidRDefault="00A61E55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024A7">
              <w:rPr>
                <w:rFonts w:cs="Times New Roman"/>
                <w:color w:val="000000" w:themeColor="text1"/>
                <w:szCs w:val="24"/>
              </w:rPr>
              <w:t>0.524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C024A7" w:rsidRDefault="00A61E55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024A7">
              <w:rPr>
                <w:rFonts w:cs="Times New Roman"/>
                <w:color w:val="000000" w:themeColor="text1"/>
                <w:szCs w:val="24"/>
              </w:rPr>
              <w:t>-1.839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C024A7" w:rsidRDefault="00A61E55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024A7">
              <w:rPr>
                <w:rFonts w:cs="Times New Roman"/>
                <w:color w:val="000000" w:themeColor="text1"/>
                <w:szCs w:val="24"/>
              </w:rPr>
              <w:t>-13.843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C024A7" w:rsidRDefault="00A61E55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024A7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C024A7" w:rsidRDefault="00A61E55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024A7">
              <w:rPr>
                <w:rFonts w:cs="Times New Roman"/>
                <w:color w:val="000000" w:themeColor="text1"/>
                <w:szCs w:val="24"/>
              </w:rPr>
              <w:t>19.988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C024A7" w:rsidRDefault="00A61E55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024A7">
              <w:rPr>
                <w:rFonts w:cs="Times New Roman"/>
                <w:color w:val="000000" w:themeColor="text1"/>
                <w:szCs w:val="24"/>
              </w:rPr>
              <w:t>-30.670</w:t>
            </w:r>
          </w:p>
        </w:tc>
      </w:tr>
      <w:tr w:rsidR="006A19D0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330003" w:rsidRDefault="00AF7266" w:rsidP="00AF7266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Resveratrol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C024A7" w:rsidRDefault="007C708C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024A7">
              <w:rPr>
                <w:rFonts w:cs="Times New Roman"/>
                <w:color w:val="000000" w:themeColor="text1"/>
                <w:szCs w:val="24"/>
              </w:rPr>
              <w:t>-35.092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C024A7" w:rsidRDefault="007C708C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024A7">
              <w:rPr>
                <w:rFonts w:cs="Times New Roman"/>
                <w:color w:val="000000" w:themeColor="text1"/>
                <w:szCs w:val="24"/>
              </w:rPr>
              <w:t>-18.250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C024A7" w:rsidRDefault="007C708C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024A7">
              <w:rPr>
                <w:rFonts w:cs="Times New Roman"/>
                <w:color w:val="000000" w:themeColor="text1"/>
                <w:szCs w:val="24"/>
              </w:rPr>
              <w:t>4.374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C024A7" w:rsidRDefault="00F065CE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024A7">
              <w:rPr>
                <w:rFonts w:cs="Times New Roman"/>
                <w:color w:val="000000" w:themeColor="text1"/>
                <w:szCs w:val="24"/>
              </w:rPr>
              <w:t>-1.577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C024A7" w:rsidRDefault="00F065CE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024A7">
              <w:rPr>
                <w:rFonts w:cs="Times New Roman"/>
                <w:color w:val="000000" w:themeColor="text1"/>
                <w:szCs w:val="24"/>
              </w:rPr>
              <w:t>-15.306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C024A7" w:rsidRDefault="00F065CE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024A7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C024A7" w:rsidRDefault="00F065CE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024A7">
              <w:rPr>
                <w:rFonts w:cs="Times New Roman"/>
                <w:color w:val="000000" w:themeColor="text1"/>
                <w:szCs w:val="24"/>
              </w:rPr>
              <w:t>24.629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C024A7" w:rsidRDefault="00F065CE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024A7">
              <w:rPr>
                <w:rFonts w:cs="Times New Roman"/>
                <w:color w:val="000000" w:themeColor="text1"/>
                <w:szCs w:val="24"/>
              </w:rPr>
              <w:t>-28.961</w:t>
            </w:r>
          </w:p>
        </w:tc>
      </w:tr>
      <w:tr w:rsidR="006A19D0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330003" w:rsidRDefault="00AF7266" w:rsidP="00AF7266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Silibinin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C024A7" w:rsidRDefault="004B6D02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024A7">
              <w:rPr>
                <w:rFonts w:cs="Times New Roman"/>
                <w:color w:val="000000" w:themeColor="text1"/>
                <w:szCs w:val="24"/>
              </w:rPr>
              <w:t>-46.287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C024A7" w:rsidRDefault="004B6D02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024A7">
              <w:rPr>
                <w:rFonts w:cs="Times New Roman"/>
                <w:color w:val="000000" w:themeColor="text1"/>
                <w:szCs w:val="24"/>
              </w:rPr>
              <w:t>-24.221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C024A7" w:rsidRDefault="004B6D02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024A7">
              <w:rPr>
                <w:rFonts w:cs="Times New Roman"/>
                <w:color w:val="000000" w:themeColor="text1"/>
                <w:szCs w:val="24"/>
              </w:rPr>
              <w:t>8.771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C024A7" w:rsidRDefault="004B6D02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024A7">
              <w:rPr>
                <w:rFonts w:cs="Times New Roman"/>
                <w:color w:val="000000" w:themeColor="text1"/>
                <w:szCs w:val="24"/>
              </w:rPr>
              <w:t>-2.519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C024A7" w:rsidRDefault="004B6D02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024A7">
              <w:rPr>
                <w:rFonts w:cs="Times New Roman"/>
                <w:color w:val="000000" w:themeColor="text1"/>
                <w:szCs w:val="24"/>
              </w:rPr>
              <w:t>-15.320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C024A7" w:rsidRDefault="004B6D02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024A7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C024A7" w:rsidRDefault="004B6D02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024A7">
              <w:rPr>
                <w:rFonts w:cs="Times New Roman"/>
                <w:color w:val="000000" w:themeColor="text1"/>
                <w:szCs w:val="24"/>
              </w:rPr>
              <w:t>25.732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C024A7" w:rsidRDefault="004B6D02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024A7">
              <w:rPr>
                <w:rFonts w:cs="Times New Roman"/>
                <w:color w:val="000000" w:themeColor="text1"/>
                <w:szCs w:val="24"/>
              </w:rPr>
              <w:t>-38.729</w:t>
            </w:r>
          </w:p>
        </w:tc>
      </w:tr>
      <w:tr w:rsidR="006A19D0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3C24F5" w:rsidRDefault="00AF7266" w:rsidP="00AF7266">
            <w:pPr>
              <w:rPr>
                <w:rFonts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Default="00AF7266" w:rsidP="00AF7266">
            <w:pPr>
              <w:spacing w:line="240" w:lineRule="auto"/>
              <w:rPr>
                <w:rFonts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Default="00AF7266" w:rsidP="00AF7266">
            <w:pPr>
              <w:spacing w:line="240" w:lineRule="auto"/>
              <w:rPr>
                <w:rFonts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Default="00AF7266" w:rsidP="00AF7266">
            <w:pPr>
              <w:spacing w:line="240" w:lineRule="auto"/>
              <w:rPr>
                <w:rFonts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Default="00AF7266" w:rsidP="00AF7266">
            <w:pPr>
              <w:spacing w:line="240" w:lineRule="auto"/>
              <w:rPr>
                <w:rFonts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Default="00AF7266" w:rsidP="00AF7266">
            <w:pPr>
              <w:spacing w:line="240" w:lineRule="auto"/>
              <w:rPr>
                <w:rFonts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Default="00AF7266" w:rsidP="00AF7266">
            <w:pPr>
              <w:spacing w:line="240" w:lineRule="auto"/>
              <w:rPr>
                <w:rFonts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Default="00AF7266" w:rsidP="00AF7266">
            <w:pPr>
              <w:spacing w:line="240" w:lineRule="auto"/>
              <w:rPr>
                <w:rFonts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Default="00AF7266" w:rsidP="00AF7266">
            <w:pPr>
              <w:spacing w:line="240" w:lineRule="auto"/>
              <w:rPr>
                <w:rFonts w:cs="Times New Roman"/>
                <w:b/>
                <w:color w:val="000000" w:themeColor="text1"/>
                <w:szCs w:val="24"/>
              </w:rPr>
            </w:pPr>
          </w:p>
        </w:tc>
      </w:tr>
      <w:tr w:rsidR="00AC1382" w:rsidTr="00C4370F">
        <w:trPr>
          <w:jc w:val="center"/>
        </w:trPr>
        <w:tc>
          <w:tcPr>
            <w:tcW w:w="138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82" w:rsidRDefault="002264D3" w:rsidP="00AF7266">
            <w:pPr>
              <w:spacing w:line="240" w:lineRule="auto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Standard Drug</w:t>
            </w:r>
            <w:r w:rsidR="00AC1382">
              <w:rPr>
                <w:rFonts w:cs="Times New Roman"/>
                <w:b/>
                <w:color w:val="000000" w:themeColor="text1"/>
                <w:szCs w:val="24"/>
              </w:rPr>
              <w:t xml:space="preserve"> and Native ligand</w:t>
            </w:r>
          </w:p>
        </w:tc>
      </w:tr>
      <w:tr w:rsidR="006A19D0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3C24F5" w:rsidRDefault="00AF7266" w:rsidP="00AF7266">
            <w:pPr>
              <w:rPr>
                <w:rFonts w:cs="Times New Roman"/>
                <w:color w:val="000000" w:themeColor="text1"/>
                <w:szCs w:val="24"/>
              </w:rPr>
            </w:pPr>
            <w:r w:rsidRPr="003C24F5">
              <w:rPr>
                <w:rFonts w:cs="Times New Roman"/>
                <w:color w:val="000000" w:themeColor="text1"/>
                <w:szCs w:val="24"/>
              </w:rPr>
              <w:t>Nintedanib</w:t>
            </w:r>
            <w:r>
              <w:rPr>
                <w:rFonts w:cs="Times New Roman"/>
                <w:color w:val="000000" w:themeColor="text1"/>
                <w:szCs w:val="24"/>
              </w:rPr>
              <w:t>/IGF1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C2804" w:rsidRDefault="00826DA0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C2804">
              <w:rPr>
                <w:rFonts w:cs="Times New Roman"/>
                <w:color w:val="000000" w:themeColor="text1"/>
                <w:szCs w:val="24"/>
              </w:rPr>
              <w:t>-12.783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C2804" w:rsidRDefault="00C666A0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C2804">
              <w:rPr>
                <w:rFonts w:cs="Times New Roman"/>
                <w:color w:val="000000" w:themeColor="text1"/>
                <w:szCs w:val="24"/>
              </w:rPr>
              <w:t>-12.407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C2804" w:rsidRDefault="00C666A0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C2804">
              <w:rPr>
                <w:rFonts w:cs="Times New Roman"/>
                <w:color w:val="000000" w:themeColor="text1"/>
                <w:szCs w:val="24"/>
              </w:rPr>
              <w:t>7.661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C2804" w:rsidRDefault="00C666A0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C2804">
              <w:rPr>
                <w:rFonts w:cs="Times New Roman"/>
                <w:color w:val="000000" w:themeColor="text1"/>
                <w:szCs w:val="24"/>
              </w:rPr>
              <w:t>-1.788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C2804" w:rsidRDefault="00A9696B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C2804">
              <w:rPr>
                <w:rFonts w:cs="Times New Roman"/>
                <w:color w:val="000000" w:themeColor="text1"/>
                <w:szCs w:val="24"/>
              </w:rPr>
              <w:t>-17.547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C2804" w:rsidRDefault="00A9696B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C2804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C2804" w:rsidRDefault="00A9696B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C2804">
              <w:rPr>
                <w:rFonts w:cs="Times New Roman"/>
                <w:color w:val="000000" w:themeColor="text1"/>
                <w:szCs w:val="24"/>
              </w:rPr>
              <w:t>54.897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C2804" w:rsidRDefault="00147542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C2804">
              <w:rPr>
                <w:rFonts w:cs="Times New Roman"/>
                <w:color w:val="000000" w:themeColor="text1"/>
                <w:szCs w:val="24"/>
              </w:rPr>
              <w:t>-43.599</w:t>
            </w:r>
          </w:p>
        </w:tc>
      </w:tr>
      <w:tr w:rsidR="006A19D0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3C24F5" w:rsidRDefault="00AF7266" w:rsidP="00AF726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IGF1 NATIVE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C2804" w:rsidRDefault="00AD1AAE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C2804">
              <w:rPr>
                <w:rFonts w:cs="Times New Roman"/>
                <w:color w:val="000000" w:themeColor="text1"/>
                <w:szCs w:val="24"/>
              </w:rPr>
              <w:t>-47.934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C2804" w:rsidRDefault="00AD1AAE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C2804">
              <w:rPr>
                <w:rFonts w:cs="Times New Roman"/>
                <w:color w:val="000000" w:themeColor="text1"/>
                <w:szCs w:val="24"/>
              </w:rPr>
              <w:t>-14.150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C2804" w:rsidRDefault="00AD1AAE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C2804">
              <w:rPr>
                <w:rFonts w:cs="Times New Roman"/>
                <w:color w:val="000000" w:themeColor="text1"/>
                <w:szCs w:val="24"/>
              </w:rPr>
              <w:t>3.872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C2804" w:rsidRDefault="00AD1AAE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C2804">
              <w:rPr>
                <w:rFonts w:cs="Times New Roman"/>
                <w:color w:val="000000" w:themeColor="text1"/>
                <w:szCs w:val="24"/>
              </w:rPr>
              <w:t>-1.041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C2804" w:rsidRDefault="00AD1AAE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C2804">
              <w:rPr>
                <w:rFonts w:cs="Times New Roman"/>
                <w:color w:val="000000" w:themeColor="text1"/>
                <w:szCs w:val="24"/>
              </w:rPr>
              <w:t>-14.191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C2804" w:rsidRDefault="00AD1AAE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C2804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C2804" w:rsidRDefault="00AD1AAE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C2804">
              <w:rPr>
                <w:rFonts w:cs="Times New Roman"/>
                <w:color w:val="000000" w:themeColor="text1"/>
                <w:szCs w:val="24"/>
              </w:rPr>
              <w:t>29.016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66" w:rsidRPr="004C2804" w:rsidRDefault="00AD1AAE" w:rsidP="00AF7266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C2804">
              <w:rPr>
                <w:rFonts w:cs="Times New Roman"/>
                <w:color w:val="000000" w:themeColor="text1"/>
                <w:szCs w:val="24"/>
              </w:rPr>
              <w:t>-51.439</w:t>
            </w:r>
          </w:p>
        </w:tc>
      </w:tr>
    </w:tbl>
    <w:p w:rsidR="00B050F8" w:rsidRDefault="00B050F8" w:rsidP="00B050F8"/>
    <w:p w:rsidR="00B050F8" w:rsidRDefault="00B050F8">
      <w:pPr>
        <w:spacing w:line="259" w:lineRule="auto"/>
        <w:jc w:val="left"/>
      </w:pPr>
      <w:r>
        <w:br w:type="page"/>
      </w:r>
    </w:p>
    <w:p w:rsidR="00182F44" w:rsidRPr="00642EC9" w:rsidRDefault="00BF4FC5" w:rsidP="00B050F8">
      <w:r w:rsidRPr="00BF4FC5">
        <w:rPr>
          <w:b/>
        </w:rPr>
        <w:lastRenderedPageBreak/>
        <w:t>Table 4</w:t>
      </w:r>
      <w:r w:rsidR="00B050F8">
        <w:t>.</w:t>
      </w:r>
      <w:r w:rsidR="00B050F8" w:rsidRPr="006168A7">
        <w:t xml:space="preserve"> </w:t>
      </w:r>
      <w:r w:rsidR="00B050F8">
        <w:t xml:space="preserve">MMGBSA post-docking analysis </w:t>
      </w:r>
      <w:r w:rsidR="00B050F8" w:rsidRPr="00642EC9">
        <w:t xml:space="preserve">calculation for ESR from Glide docking </w:t>
      </w:r>
      <w:r w:rsidR="00182F44">
        <w:t>less than -6.500kcal/mol</w:t>
      </w:r>
    </w:p>
    <w:tbl>
      <w:tblPr>
        <w:tblStyle w:val="TableGrid"/>
        <w:tblW w:w="14029" w:type="dxa"/>
        <w:jc w:val="center"/>
        <w:tblInd w:w="0" w:type="dxa"/>
        <w:tblLook w:val="04A0" w:firstRow="1" w:lastRow="0" w:firstColumn="1" w:lastColumn="0" w:noHBand="0" w:noVBand="1"/>
      </w:tblPr>
      <w:tblGrid>
        <w:gridCol w:w="2104"/>
        <w:gridCol w:w="1167"/>
        <w:gridCol w:w="1621"/>
        <w:gridCol w:w="1594"/>
        <w:gridCol w:w="1381"/>
        <w:gridCol w:w="1154"/>
        <w:gridCol w:w="1500"/>
        <w:gridCol w:w="1948"/>
        <w:gridCol w:w="1560"/>
      </w:tblGrid>
      <w:tr w:rsidR="00075FBB" w:rsidRPr="00642EC9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642EC9" w:rsidRDefault="00B050F8" w:rsidP="00AB3C80">
            <w:pPr>
              <w:spacing w:line="240" w:lineRule="auto"/>
              <w:rPr>
                <w:rFonts w:cs="Times New Roman"/>
                <w:b/>
                <w:color w:val="000000" w:themeColor="text1"/>
                <w:szCs w:val="24"/>
              </w:rPr>
            </w:pPr>
            <w:r w:rsidRPr="00642EC9">
              <w:rPr>
                <w:rFonts w:cs="Times New Roman"/>
                <w:b/>
                <w:color w:val="000000" w:themeColor="text1"/>
                <w:szCs w:val="24"/>
              </w:rPr>
              <w:t>Dietary phytochemicals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642EC9" w:rsidRDefault="00B050F8" w:rsidP="00AB3C80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642EC9">
              <w:rPr>
                <w:rStyle w:val="markedcontent"/>
                <w:rFonts w:cs="Times New Roman"/>
                <w:b/>
              </w:rPr>
              <w:t>ΔG_Bind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642EC9" w:rsidRDefault="00B050F8" w:rsidP="00AB3C80">
            <w:pPr>
              <w:rPr>
                <w:rFonts w:cs="Times New Roman"/>
                <w:b/>
              </w:rPr>
            </w:pPr>
            <w:r w:rsidRPr="00642EC9">
              <w:rPr>
                <w:rStyle w:val="markedcontent"/>
                <w:rFonts w:cs="Times New Roman"/>
                <w:b/>
              </w:rPr>
              <w:t>ΔG_Coulomb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642EC9" w:rsidRDefault="00B050F8" w:rsidP="00AB3C80">
            <w:pPr>
              <w:rPr>
                <w:rFonts w:cs="Times New Roman"/>
                <w:b/>
              </w:rPr>
            </w:pPr>
            <w:r w:rsidRPr="00642EC9">
              <w:rPr>
                <w:rStyle w:val="markedcontent"/>
                <w:rFonts w:cs="Times New Roman"/>
                <w:b/>
              </w:rPr>
              <w:t>ΔG_Covalent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642EC9" w:rsidRDefault="00B050F8" w:rsidP="00AB3C80">
            <w:pPr>
              <w:rPr>
                <w:rFonts w:cs="Times New Roman"/>
                <w:b/>
              </w:rPr>
            </w:pPr>
            <w:r w:rsidRPr="00642EC9">
              <w:rPr>
                <w:rStyle w:val="markedcontent"/>
                <w:rFonts w:cs="Times New Roman"/>
                <w:b/>
              </w:rPr>
              <w:t>ΔG_Hbond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642EC9" w:rsidRDefault="00B050F8" w:rsidP="00AB3C80">
            <w:pPr>
              <w:rPr>
                <w:rFonts w:cs="Times New Roman"/>
                <w:b/>
                <w:szCs w:val="24"/>
              </w:rPr>
            </w:pPr>
            <w:r w:rsidRPr="00642EC9">
              <w:rPr>
                <w:rStyle w:val="markedcontent"/>
                <w:rFonts w:cs="Times New Roman"/>
                <w:b/>
              </w:rPr>
              <w:t>ΔG_Lipo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642EC9" w:rsidRDefault="00B050F8" w:rsidP="00AB3C80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642EC9">
              <w:rPr>
                <w:rStyle w:val="markedcontent"/>
                <w:rFonts w:cs="Times New Roman"/>
                <w:b/>
              </w:rPr>
              <w:t>ΔG_Packing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642EC9" w:rsidRDefault="00B050F8" w:rsidP="00AB3C80">
            <w:pPr>
              <w:rPr>
                <w:rFonts w:cs="Times New Roman"/>
                <w:b/>
              </w:rPr>
            </w:pPr>
            <w:r w:rsidRPr="00642EC9">
              <w:rPr>
                <w:rStyle w:val="markedcontent"/>
                <w:rFonts w:cs="Times New Roman"/>
                <w:b/>
              </w:rPr>
              <w:t>ΔG_Bind Sol GB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642EC9" w:rsidRDefault="00B050F8" w:rsidP="00AB3C80">
            <w:pPr>
              <w:rPr>
                <w:rFonts w:cs="Times New Roman"/>
                <w:b/>
              </w:rPr>
            </w:pPr>
            <w:r w:rsidRPr="00642EC9">
              <w:rPr>
                <w:rStyle w:val="markedcontent"/>
                <w:rFonts w:cs="Times New Roman"/>
                <w:b/>
              </w:rPr>
              <w:t>ΔG_vdW</w:t>
            </w:r>
          </w:p>
        </w:tc>
      </w:tr>
      <w:tr w:rsidR="00075FBB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Apigenin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06384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-37.160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06384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-12.786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641CE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5.034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385A25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-1.164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385A25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-15.258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385A25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-0.029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385A25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21.551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385A25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-34.509</w:t>
            </w:r>
          </w:p>
        </w:tc>
      </w:tr>
      <w:tr w:rsidR="00075FBB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Butein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2E6F8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-43.353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2E6F8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-14.028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2E6F8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1.799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011D3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-1.566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011D3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-16.644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011D3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-0.268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011D3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21.373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011D3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-34.017</w:t>
            </w:r>
          </w:p>
        </w:tc>
      </w:tr>
      <w:tr w:rsidR="00075FBB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Capsaicin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2B250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-45.151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2B250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-3.429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2B250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7.231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2B250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-0.902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2B250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-25.506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2B250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-0.394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2B250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24.347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2B250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-46.498</w:t>
            </w:r>
          </w:p>
        </w:tc>
      </w:tr>
      <w:tr w:rsidR="00075FBB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Chlorogenic acid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234EFC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-38.490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234EFC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60.663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234EFC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1.090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234EFC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-1.529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234EFC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-19.522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234EFC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234EFC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-39.489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234EFC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-39.702</w:t>
            </w:r>
          </w:p>
        </w:tc>
      </w:tr>
      <w:tr w:rsidR="00075FBB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Curcumin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E296E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-47.675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E296E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-15.194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E296E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6.692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E296E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-0.758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E296E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-25.478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E296E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E296E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24.377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E296E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-37.313</w:t>
            </w:r>
          </w:p>
        </w:tc>
      </w:tr>
      <w:tr w:rsidR="00075FBB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Delphinidin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3C3BF1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-41.506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3C3BF1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-75.037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3C3BF1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12.800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3C3BF1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-1.918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3C3BF1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-14.190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3C3BF1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-0.158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3C3BF1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67.840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3C3BF1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-30.842</w:t>
            </w:r>
          </w:p>
        </w:tc>
      </w:tr>
      <w:tr w:rsidR="00075FBB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3,3′-Diindolylmethane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FA005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-38.376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FA005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-5.801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970ADA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4.004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970ADA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-0.493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E6D2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-22.293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E6D2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-0.078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E6D2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16.247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E6D2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-29.961</w:t>
            </w:r>
          </w:p>
        </w:tc>
      </w:tr>
      <w:tr w:rsidR="00075FBB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Epigallocatechin Gallate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513C5A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-48.263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513C5A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-26.676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513C5A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9.658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513C5A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-3.099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E17ED5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-17.419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E17ED5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-1.959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E17ED5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30.320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E17ED5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-39.087</w:t>
            </w:r>
          </w:p>
        </w:tc>
      </w:tr>
      <w:tr w:rsidR="00075FBB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Ferulic acid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67694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-23.531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67694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52.140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67694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5.233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67694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-0.783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67694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-15.612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67694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-0.327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67694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-30.903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67694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-33.280</w:t>
            </w:r>
          </w:p>
        </w:tc>
      </w:tr>
      <w:tr w:rsidR="00075FBB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Fisetin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5445DC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-43.848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5445DC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-29.510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5445DC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5.080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5445DC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-1.855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5445DC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-18.772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5445DC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-0.031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5445DC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28.922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5445DC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-27.681</w:t>
            </w:r>
          </w:p>
        </w:tc>
      </w:tr>
      <w:tr w:rsidR="00075FBB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Genistein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5472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-42.937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5472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-8.213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5472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4.892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5472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-1.692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5472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-17.602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5472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-0.096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5472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19.531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5472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-39.756</w:t>
            </w:r>
          </w:p>
        </w:tc>
      </w:tr>
      <w:tr w:rsidR="00075FBB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Isoliquiritigenin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7C2EF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-29.817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441584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-16.024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441584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8.589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441584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-1.432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441584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-15.690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441584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-0.016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441584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21.104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441584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-26.347</w:t>
            </w:r>
          </w:p>
        </w:tc>
      </w:tr>
      <w:tr w:rsidR="00075FBB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Kaempferol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E262F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-36.616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E262F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-15.800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E262F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2.120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E262F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-0.540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477BA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-16.181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477BA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-0.040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477BA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27.025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477BA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-33.200</w:t>
            </w:r>
          </w:p>
        </w:tc>
      </w:tr>
      <w:tr w:rsidR="00075FBB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Kauralexin A3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0036C2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14.249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C166F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51.373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C166F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9.644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C166F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-0.374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C166F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-28.584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C166F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C166F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-20.132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C166F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2.322</w:t>
            </w:r>
          </w:p>
        </w:tc>
      </w:tr>
      <w:tr w:rsidR="00075FBB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Morin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CC377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-33.091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075FBB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-25.542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075FBB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4.274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075FBB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-1.278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075FBB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-10.573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075FBB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-0.067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075FBB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29.748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075FBB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-29.651</w:t>
            </w:r>
          </w:p>
        </w:tc>
      </w:tr>
      <w:tr w:rsidR="00075FBB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Naringin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24575B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-42.810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24575B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-27.869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0277F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6.377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4B6791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-2.598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4B6791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-13.865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DF1A34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-0.066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DF1A34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36.236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DF1A34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-41.025</w:t>
            </w:r>
          </w:p>
        </w:tc>
      </w:tr>
      <w:tr w:rsidR="00075FBB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Quercetin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6C3071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-42.498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6C3071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-31.750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6C3071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9.643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6C3071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-1.802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6C3071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-16.730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6C3071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-0.061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6C3071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31.881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6C3071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-33.677</w:t>
            </w:r>
          </w:p>
        </w:tc>
      </w:tr>
      <w:tr w:rsidR="00075FBB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Resveratrol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E11B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-44.795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E11B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-16.277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E11B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5.578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E11B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-2.159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E11B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-20.784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E11B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-0.018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E11B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22.230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E11B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-33.364</w:t>
            </w:r>
          </w:p>
        </w:tc>
      </w:tr>
      <w:tr w:rsidR="00075FBB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Silibinin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0637B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-44.276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0637B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-21.058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0637B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5.404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0637B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-1.556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0637B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-24.507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0637B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-0.977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0637B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41.872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0637B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-43.453</w:t>
            </w:r>
          </w:p>
        </w:tc>
      </w:tr>
      <w:tr w:rsidR="00075FBB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C24F5" w:rsidRDefault="00B050F8" w:rsidP="00AB3C80">
            <w:pPr>
              <w:rPr>
                <w:rFonts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050F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050F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050F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050F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050F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050F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050F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050F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ED3200" w:rsidTr="00257C98">
        <w:trPr>
          <w:jc w:val="center"/>
        </w:trPr>
        <w:tc>
          <w:tcPr>
            <w:tcW w:w="140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00" w:rsidRPr="00F560E2" w:rsidRDefault="002264D3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Standard Drug</w:t>
            </w:r>
            <w:r w:rsidR="00ED3200">
              <w:rPr>
                <w:rFonts w:cs="Times New Roman"/>
                <w:b/>
                <w:color w:val="000000" w:themeColor="text1"/>
                <w:szCs w:val="24"/>
              </w:rPr>
              <w:t xml:space="preserve"> and Native Ligand</w:t>
            </w:r>
          </w:p>
        </w:tc>
      </w:tr>
      <w:tr w:rsidR="00075FBB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C24F5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Danazol/ESR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80502D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-38.435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EB621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-8.849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9A63D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1.121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9A63D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-0.390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9A63D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-17.976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9A63D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-0.013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9A63D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21.213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9A63D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-33.539</w:t>
            </w:r>
          </w:p>
        </w:tc>
      </w:tr>
      <w:tr w:rsidR="00075FBB" w:rsidTr="00E94524">
        <w:trPr>
          <w:jc w:val="center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C24F5" w:rsidRDefault="00B050F8" w:rsidP="00AB3C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ESR NATIVE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CE123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-96.555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C03682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-57.309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4057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6.086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4057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-2.510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4057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-41.071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4057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-0.015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4057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59.857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F560E2" w:rsidRDefault="00B4057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560E2">
              <w:rPr>
                <w:rFonts w:cs="Times New Roman"/>
                <w:color w:val="000000" w:themeColor="text1"/>
                <w:szCs w:val="24"/>
              </w:rPr>
              <w:t>-61.590</w:t>
            </w:r>
          </w:p>
        </w:tc>
      </w:tr>
    </w:tbl>
    <w:p w:rsidR="00B050F8" w:rsidRDefault="00B050F8" w:rsidP="00B050F8"/>
    <w:p w:rsidR="00B050F8" w:rsidRDefault="00B050F8">
      <w:pPr>
        <w:spacing w:line="259" w:lineRule="auto"/>
        <w:jc w:val="left"/>
      </w:pPr>
      <w:r>
        <w:br w:type="page"/>
      </w:r>
    </w:p>
    <w:p w:rsidR="00182F44" w:rsidRPr="006168A7" w:rsidRDefault="00BF4FC5" w:rsidP="00B050F8">
      <w:r w:rsidRPr="00BF4FC5">
        <w:rPr>
          <w:b/>
        </w:rPr>
        <w:lastRenderedPageBreak/>
        <w:t>Table 5</w:t>
      </w:r>
      <w:r w:rsidR="00B050F8">
        <w:t>.</w:t>
      </w:r>
      <w:r w:rsidR="00B050F8" w:rsidRPr="006168A7">
        <w:t xml:space="preserve"> </w:t>
      </w:r>
      <w:r w:rsidR="00B050F8">
        <w:t>MMGBSA post-docking analysis calcula</w:t>
      </w:r>
      <w:r w:rsidR="00182F44">
        <w:t>tion for PGR from Glide docking</w:t>
      </w:r>
      <w:r w:rsidR="00182F44">
        <w:t xml:space="preserve"> less than -6.500kcal/mol</w:t>
      </w:r>
    </w:p>
    <w:tbl>
      <w:tblPr>
        <w:tblStyle w:val="TableGrid"/>
        <w:tblW w:w="14029" w:type="dxa"/>
        <w:jc w:val="center"/>
        <w:tblInd w:w="0" w:type="dxa"/>
        <w:tblLook w:val="04A0" w:firstRow="1" w:lastRow="0" w:firstColumn="1" w:lastColumn="0" w:noHBand="0" w:noVBand="1"/>
      </w:tblPr>
      <w:tblGrid>
        <w:gridCol w:w="2342"/>
        <w:gridCol w:w="1167"/>
        <w:gridCol w:w="1621"/>
        <w:gridCol w:w="1594"/>
        <w:gridCol w:w="1381"/>
        <w:gridCol w:w="1154"/>
        <w:gridCol w:w="1500"/>
        <w:gridCol w:w="1994"/>
        <w:gridCol w:w="1276"/>
      </w:tblGrid>
      <w:tr w:rsidR="00256555" w:rsidTr="003F3E02">
        <w:trPr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Default="00B050F8" w:rsidP="00AB3C80">
            <w:pPr>
              <w:spacing w:line="240" w:lineRule="auto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Dietary phytochemicals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F0BC5" w:rsidRDefault="00B050F8" w:rsidP="00AB3C80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3F0BC5">
              <w:rPr>
                <w:rStyle w:val="markedcontent"/>
                <w:rFonts w:cs="Times New Roman"/>
                <w:b/>
              </w:rPr>
              <w:t>ΔG_Bind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F0BC5" w:rsidRDefault="00B050F8" w:rsidP="00AB3C80">
            <w:pPr>
              <w:rPr>
                <w:rFonts w:cs="Times New Roman"/>
                <w:b/>
              </w:rPr>
            </w:pPr>
            <w:r w:rsidRPr="003F0BC5">
              <w:rPr>
                <w:rStyle w:val="markedcontent"/>
                <w:rFonts w:cs="Times New Roman"/>
                <w:b/>
              </w:rPr>
              <w:t>ΔG_Coulomb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F0BC5" w:rsidRDefault="00B050F8" w:rsidP="00AB3C80">
            <w:pPr>
              <w:rPr>
                <w:rFonts w:cs="Times New Roman"/>
                <w:b/>
              </w:rPr>
            </w:pPr>
            <w:r w:rsidRPr="003F0BC5">
              <w:rPr>
                <w:rStyle w:val="markedcontent"/>
                <w:rFonts w:cs="Times New Roman"/>
                <w:b/>
              </w:rPr>
              <w:t>ΔG_Covalent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F0BC5" w:rsidRDefault="00B050F8" w:rsidP="00AB3C80">
            <w:pPr>
              <w:rPr>
                <w:rFonts w:cs="Times New Roman"/>
                <w:b/>
              </w:rPr>
            </w:pPr>
            <w:r w:rsidRPr="003F0BC5">
              <w:rPr>
                <w:rStyle w:val="markedcontent"/>
                <w:rFonts w:cs="Times New Roman"/>
                <w:b/>
              </w:rPr>
              <w:t>ΔG_Hbond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F0BC5" w:rsidRDefault="00B050F8" w:rsidP="00AB3C80">
            <w:pPr>
              <w:rPr>
                <w:rFonts w:cs="Times New Roman"/>
                <w:b/>
                <w:szCs w:val="24"/>
              </w:rPr>
            </w:pPr>
            <w:r w:rsidRPr="003F0BC5">
              <w:rPr>
                <w:rStyle w:val="markedcontent"/>
                <w:rFonts w:cs="Times New Roman"/>
                <w:b/>
              </w:rPr>
              <w:t>ΔG_Lipo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F0BC5" w:rsidRDefault="00B050F8" w:rsidP="00AB3C80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3F0BC5">
              <w:rPr>
                <w:rStyle w:val="markedcontent"/>
                <w:rFonts w:cs="Times New Roman"/>
                <w:b/>
              </w:rPr>
              <w:t>ΔG_Packing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F0BC5" w:rsidRDefault="00B050F8" w:rsidP="00AB3C80">
            <w:pPr>
              <w:rPr>
                <w:rFonts w:cs="Times New Roman"/>
                <w:b/>
              </w:rPr>
            </w:pPr>
            <w:r w:rsidRPr="003F0BC5">
              <w:rPr>
                <w:rStyle w:val="markedcontent"/>
                <w:rFonts w:cs="Times New Roman"/>
                <w:b/>
              </w:rPr>
              <w:t>ΔG_Bind Sol GB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F0BC5" w:rsidRDefault="00B050F8" w:rsidP="00AB3C80">
            <w:pPr>
              <w:rPr>
                <w:rFonts w:cs="Times New Roman"/>
                <w:b/>
              </w:rPr>
            </w:pPr>
            <w:r w:rsidRPr="003F0BC5">
              <w:rPr>
                <w:rStyle w:val="markedcontent"/>
                <w:rFonts w:cs="Times New Roman"/>
                <w:b/>
              </w:rPr>
              <w:t>ΔG_vdW</w:t>
            </w:r>
          </w:p>
        </w:tc>
      </w:tr>
      <w:tr w:rsidR="00256555" w:rsidTr="003F3E02">
        <w:trPr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Apigenin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4834A4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-54.617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4834A4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-27.431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4834A4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1.292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4834A4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-1.740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4834A4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-15.687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4834A4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-1.221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4834A4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24.249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4834A4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-34.078</w:t>
            </w:r>
          </w:p>
        </w:tc>
      </w:tr>
      <w:tr w:rsidR="00256555" w:rsidTr="003F3E02">
        <w:trPr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Berberine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6514C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-61.403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6514C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15.165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6514C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8.545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6514C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-0.606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6514C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-30.529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6514C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-1.696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6514C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-12.539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6514C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-39.742</w:t>
            </w:r>
          </w:p>
        </w:tc>
      </w:tr>
      <w:tr w:rsidR="00256555" w:rsidTr="003F3E02">
        <w:trPr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Butein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F026C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-57.418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F026C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-25.371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F026C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1.670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F026C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-2.509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F026C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-16.452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F026C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-1.613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F026C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25.508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F026C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-38.649</w:t>
            </w:r>
          </w:p>
        </w:tc>
      </w:tr>
      <w:tr w:rsidR="00256555" w:rsidTr="003F3E02">
        <w:trPr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Capsaicin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8C4E04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-50.688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8C4E04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-9.191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8C4E04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1.567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8C4E04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-1.371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8C4E04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-26.235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8C4E04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-1.336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8C4E04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30.381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8C4E04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-44.501</w:t>
            </w:r>
          </w:p>
        </w:tc>
      </w:tr>
      <w:tr w:rsidR="00256555" w:rsidTr="003F3E02">
        <w:trPr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Chlorogenic acid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DF19C4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-28.483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DF19C4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8.232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DF19C4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3.501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DF19C4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-2.495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DF19C4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-22.742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DF19C4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-1.064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DF19C4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33.802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926B67" w:rsidRDefault="00DF19C4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-47.716</w:t>
            </w:r>
          </w:p>
        </w:tc>
      </w:tr>
      <w:tr w:rsidR="00256555" w:rsidTr="003F3E02">
        <w:trPr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330003" w:rsidRDefault="006A74EC" w:rsidP="006A74EC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Delphinidin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6A74E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-52.050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6A74E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-1.282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6A74E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4.276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6A74E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-2.159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6A74E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-13.017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6A74E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-1.174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6A74E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-5.731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6A74E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-32.961</w:t>
            </w:r>
          </w:p>
        </w:tc>
      </w:tr>
      <w:tr w:rsidR="00256555" w:rsidTr="003F3E02">
        <w:trPr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330003" w:rsidRDefault="006A74EC" w:rsidP="006A74EC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3,3′-Diindolylmethane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364C64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-45.904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364C64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-7.260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364C64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1.561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364C64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-0.526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364C64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-21.544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364C64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-3.261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364C64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26.359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364C64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-41.233</w:t>
            </w:r>
          </w:p>
        </w:tc>
      </w:tr>
      <w:tr w:rsidR="00256555" w:rsidTr="003F3E02">
        <w:trPr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330003" w:rsidRDefault="006A74EC" w:rsidP="006A74EC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Emodin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0F063E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-50.496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0F063E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-9.487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0F063E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1.896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0F063E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-2.049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0F063E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-13.817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0F063E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-1.206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0F063E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15.748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0F063E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-41.580</w:t>
            </w:r>
          </w:p>
        </w:tc>
      </w:tr>
      <w:tr w:rsidR="00256555" w:rsidTr="003F3E02">
        <w:trPr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330003" w:rsidRDefault="006A74EC" w:rsidP="006A74EC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Epigallocatechin Gallate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E01E63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42.824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E01E63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-23.017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E01E63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33.533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E01E63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-2.725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E01E63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-28.446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E01E63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-2.597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E01E63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85.188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E01E63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-19.110</w:t>
            </w:r>
          </w:p>
        </w:tc>
      </w:tr>
      <w:tr w:rsidR="00256555" w:rsidTr="003F3E02">
        <w:trPr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330003" w:rsidRDefault="006A74EC" w:rsidP="006A74EC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Ferulic acid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BB1624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-24.662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BB1624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10.367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BB1624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0.590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BB1624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-0.832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BB1624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-15.581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BB1624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-0.767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BB1624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13.874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BB1624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-32.314</w:t>
            </w:r>
          </w:p>
        </w:tc>
      </w:tr>
      <w:tr w:rsidR="00256555" w:rsidTr="003F3E02">
        <w:trPr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330003" w:rsidRDefault="006A74EC" w:rsidP="006A74EC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Fisetin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7C0DD4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-49.588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7C0DD4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-18.880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7C0DD4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2.634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7C0DD4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-1.559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7C0DD4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-18.639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7C0DD4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-1.756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7C0DD4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30.990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7C0DD4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-42.376</w:t>
            </w:r>
          </w:p>
        </w:tc>
      </w:tr>
      <w:tr w:rsidR="00256555" w:rsidTr="003F3E02">
        <w:trPr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330003" w:rsidRDefault="006A74EC" w:rsidP="006A74EC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Genistein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256555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-53.909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256555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-18.324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256555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-0.078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256555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-1.550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256555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-17.239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256555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-2.082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256555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23.722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256555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-38.356</w:t>
            </w:r>
          </w:p>
        </w:tc>
      </w:tr>
      <w:tr w:rsidR="00256555" w:rsidTr="003F3E02">
        <w:trPr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330003" w:rsidRDefault="006A74EC" w:rsidP="006A74EC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Isoliquiritigenin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F26A0B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-52.416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F26A0B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-24.764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F26A0B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1.257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F26A0B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-2.249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F26A0B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-16.732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F26A0B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-1.709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F26A0B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27.855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F26A0B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-36.073</w:t>
            </w:r>
          </w:p>
        </w:tc>
      </w:tr>
      <w:tr w:rsidR="00256555" w:rsidTr="003F3E02">
        <w:trPr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330003" w:rsidRDefault="006A74EC" w:rsidP="006A74EC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Kaempferol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7461DA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-55.983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7461DA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-28.873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7461DA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3.352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7461DA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-1.691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7461DA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-17.126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7461DA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-1.413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7461DA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24.063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7461DA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-34.294</w:t>
            </w:r>
          </w:p>
        </w:tc>
      </w:tr>
      <w:tr w:rsidR="00256555" w:rsidTr="003F3E02">
        <w:trPr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330003" w:rsidRDefault="006A74EC" w:rsidP="006A74EC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Kauralexin A3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2D445A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4.578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2D445A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12.448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2D445A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9.966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2D445A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-1.127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2D445A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-26.992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2D445A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2D445A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22.252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2D445A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-11.969</w:t>
            </w:r>
          </w:p>
        </w:tc>
      </w:tr>
      <w:tr w:rsidR="00256555" w:rsidTr="003F3E02">
        <w:trPr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330003" w:rsidRDefault="006A74EC" w:rsidP="006A74EC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Methyl Jasmonate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581555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-41.190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581555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-3.795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581555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1.861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581555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-0.002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581555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-17.826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581555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581555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16.486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581555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-37.913</w:t>
            </w:r>
          </w:p>
        </w:tc>
      </w:tr>
      <w:tr w:rsidR="00256555" w:rsidTr="003F3E02">
        <w:trPr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330003" w:rsidRDefault="006A74EC" w:rsidP="006A74EC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Morin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BC41F2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-47.654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BC41F2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-28.860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BC41F2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2.987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BC41F2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-1.770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BC41F2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-9.239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BC41F2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-1.385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BC41F2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26.113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BC41F2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-35.499</w:t>
            </w:r>
          </w:p>
        </w:tc>
      </w:tr>
      <w:tr w:rsidR="00256555" w:rsidTr="003F3E02">
        <w:trPr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330003" w:rsidRDefault="006A74EC" w:rsidP="006A74EC">
            <w:pPr>
              <w:rPr>
                <w:rFonts w:cs="Times New Roman"/>
                <w:color w:val="000000" w:themeColor="text1"/>
                <w:szCs w:val="24"/>
              </w:rPr>
            </w:pPr>
            <w:r w:rsidRPr="00297B47">
              <w:rPr>
                <w:rFonts w:cs="Times New Roman"/>
                <w:color w:val="000000" w:themeColor="text1"/>
                <w:szCs w:val="24"/>
                <w:shd w:val="clear" w:color="auto" w:fill="FCFCFC"/>
              </w:rPr>
              <w:t>Phytocassane A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EF38B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-29.783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EF38B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-8.073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EF38B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11.795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EF38B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-0.507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EF38B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-28.399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EF38B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EF38B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19.879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EF38B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-24.478</w:t>
            </w:r>
          </w:p>
        </w:tc>
      </w:tr>
      <w:tr w:rsidR="00256555" w:rsidTr="003F3E02">
        <w:trPr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330003" w:rsidRDefault="006A74EC" w:rsidP="006A74EC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Pterostilbene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2310F0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-55.996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2310F0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-13.315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2310F0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4.458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2310F0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-1.569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2310F0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-25.369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2310F0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-1.564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2310F0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20.444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2310F0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-39.080</w:t>
            </w:r>
          </w:p>
        </w:tc>
      </w:tr>
      <w:tr w:rsidR="00256555" w:rsidTr="003F3E02">
        <w:trPr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330003" w:rsidRDefault="006A74EC" w:rsidP="006A74EC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Quercetin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9F5887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-56.724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9F5887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-28.529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9F5887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2.273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9F5887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-1.995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9F5887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-16.940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9F5887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-1.332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9F5887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25.017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9F5887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-35.217</w:t>
            </w:r>
          </w:p>
        </w:tc>
      </w:tr>
      <w:tr w:rsidR="00256555" w:rsidTr="003F3E02">
        <w:trPr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330003" w:rsidRDefault="006A74EC" w:rsidP="006A74EC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Resveratrol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926B67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-54.061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926B67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-27.225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926B67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1.296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926B67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-2.076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926B67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-19.905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926B67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-1.287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926B67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28.299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926B67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-33.162</w:t>
            </w:r>
          </w:p>
        </w:tc>
      </w:tr>
      <w:tr w:rsidR="00256555" w:rsidTr="003F3E02">
        <w:trPr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3C24F5" w:rsidRDefault="006A74EC" w:rsidP="006A74EC">
            <w:pPr>
              <w:rPr>
                <w:rFonts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6A74E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6A74E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6A74E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6A74E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6A74E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6A74E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6A74E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6A74E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0415A1" w:rsidTr="00A8215F">
        <w:trPr>
          <w:jc w:val="center"/>
        </w:trPr>
        <w:tc>
          <w:tcPr>
            <w:tcW w:w="140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5A1" w:rsidRPr="00926B67" w:rsidRDefault="005B17AD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Standard Drug</w:t>
            </w:r>
            <w:r w:rsidR="000415A1">
              <w:rPr>
                <w:rFonts w:cs="Times New Roman"/>
                <w:b/>
                <w:color w:val="000000" w:themeColor="text1"/>
                <w:szCs w:val="24"/>
              </w:rPr>
              <w:t xml:space="preserve"> and Native ligand</w:t>
            </w:r>
          </w:p>
        </w:tc>
      </w:tr>
      <w:tr w:rsidR="00256555" w:rsidTr="003F3E02">
        <w:trPr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3C24F5" w:rsidRDefault="006A74EC" w:rsidP="006A74EC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Progesterone/PGR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6A74E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-30.900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6A74E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-0.267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6A74E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8.176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6A74E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-0.003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6A74E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-28.959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6A74E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6A74E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20.095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6A74E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-29.941</w:t>
            </w:r>
          </w:p>
        </w:tc>
      </w:tr>
      <w:tr w:rsidR="00256555" w:rsidTr="003F3E02">
        <w:trPr>
          <w:jc w:val="center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3C24F5" w:rsidRDefault="006A74EC" w:rsidP="006A74E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PGR NATIVE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6A74E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-68.493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6A74E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-15.688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6A74E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0.440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6A74E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-1.363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6A74E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-26.796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6A74E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6A74E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24.235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C" w:rsidRPr="00926B67" w:rsidRDefault="006A74EC" w:rsidP="006A74EC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926B67">
              <w:rPr>
                <w:rFonts w:cs="Times New Roman"/>
                <w:color w:val="000000" w:themeColor="text1"/>
                <w:szCs w:val="24"/>
              </w:rPr>
              <w:t>-49.321</w:t>
            </w:r>
          </w:p>
        </w:tc>
      </w:tr>
    </w:tbl>
    <w:p w:rsidR="00B050F8" w:rsidRDefault="00B050F8" w:rsidP="00B050F8"/>
    <w:p w:rsidR="00B050F8" w:rsidRDefault="00B050F8" w:rsidP="00B050F8"/>
    <w:p w:rsidR="00714213" w:rsidRDefault="00714213"/>
    <w:p w:rsidR="00B050F8" w:rsidRDefault="00B050F8"/>
    <w:p w:rsidR="00B050F8" w:rsidRDefault="00B050F8"/>
    <w:p w:rsidR="00B050F8" w:rsidRDefault="00B050F8">
      <w:pPr>
        <w:spacing w:line="259" w:lineRule="auto"/>
        <w:jc w:val="left"/>
      </w:pPr>
      <w:r>
        <w:br w:type="page"/>
      </w:r>
    </w:p>
    <w:p w:rsidR="00A11700" w:rsidRPr="006168A7" w:rsidRDefault="00BF4FC5" w:rsidP="00B050F8">
      <w:r w:rsidRPr="00BF4FC5">
        <w:rPr>
          <w:b/>
        </w:rPr>
        <w:lastRenderedPageBreak/>
        <w:t>Table 6</w:t>
      </w:r>
      <w:r w:rsidR="00B050F8">
        <w:t>.</w:t>
      </w:r>
      <w:r w:rsidR="00B050F8" w:rsidRPr="006168A7">
        <w:t xml:space="preserve"> </w:t>
      </w:r>
      <w:r w:rsidR="00B050F8">
        <w:t xml:space="preserve">MMGBSA post-docking analysis calculation for YAP1 from Glide docking </w:t>
      </w:r>
      <w:r w:rsidR="00A11700">
        <w:t>less than -6.500kcal/mol</w:t>
      </w:r>
    </w:p>
    <w:tbl>
      <w:tblPr>
        <w:tblStyle w:val="TableGrid"/>
        <w:tblW w:w="14312" w:type="dxa"/>
        <w:jc w:val="center"/>
        <w:tblInd w:w="0" w:type="dxa"/>
        <w:tblLook w:val="04A0" w:firstRow="1" w:lastRow="0" w:firstColumn="1" w:lastColumn="0" w:noHBand="0" w:noVBand="1"/>
      </w:tblPr>
      <w:tblGrid>
        <w:gridCol w:w="2340"/>
        <w:gridCol w:w="1167"/>
        <w:gridCol w:w="1621"/>
        <w:gridCol w:w="1594"/>
        <w:gridCol w:w="1381"/>
        <w:gridCol w:w="1154"/>
        <w:gridCol w:w="1500"/>
        <w:gridCol w:w="2388"/>
        <w:gridCol w:w="1167"/>
      </w:tblGrid>
      <w:tr w:rsidR="00A907B8" w:rsidTr="00955D3D">
        <w:trPr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Default="00B050F8" w:rsidP="00AB3C80">
            <w:pPr>
              <w:spacing w:line="240" w:lineRule="auto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Dietary phytochemicals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2D114C" w:rsidRDefault="00B050F8" w:rsidP="00AB3C80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2D114C">
              <w:rPr>
                <w:rStyle w:val="markedcontent"/>
                <w:rFonts w:cs="Times New Roman"/>
                <w:b/>
              </w:rPr>
              <w:t>ΔG_Bind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2D114C" w:rsidRDefault="00B050F8" w:rsidP="00AB3C80">
            <w:pPr>
              <w:rPr>
                <w:rFonts w:cs="Times New Roman"/>
                <w:b/>
              </w:rPr>
            </w:pPr>
            <w:r w:rsidRPr="002D114C">
              <w:rPr>
                <w:rStyle w:val="markedcontent"/>
                <w:rFonts w:cs="Times New Roman"/>
                <w:b/>
              </w:rPr>
              <w:t>ΔG_Coulomb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805CE7" w:rsidRDefault="00B050F8" w:rsidP="00AB3C80">
            <w:pPr>
              <w:rPr>
                <w:rFonts w:cs="Times New Roman"/>
                <w:b/>
              </w:rPr>
            </w:pPr>
            <w:r w:rsidRPr="00805CE7">
              <w:rPr>
                <w:rStyle w:val="markedcontent"/>
                <w:rFonts w:cs="Times New Roman"/>
                <w:b/>
              </w:rPr>
              <w:t>ΔG_Covalent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805CE7" w:rsidRDefault="00B050F8" w:rsidP="00AB3C80">
            <w:pPr>
              <w:rPr>
                <w:rFonts w:cs="Times New Roman"/>
                <w:b/>
              </w:rPr>
            </w:pPr>
            <w:r w:rsidRPr="00805CE7">
              <w:rPr>
                <w:rStyle w:val="markedcontent"/>
                <w:rFonts w:cs="Times New Roman"/>
                <w:b/>
              </w:rPr>
              <w:t>ΔG_Hbond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805CE7" w:rsidRDefault="00B050F8" w:rsidP="00AB3C80">
            <w:pPr>
              <w:rPr>
                <w:rFonts w:cs="Times New Roman"/>
                <w:b/>
                <w:szCs w:val="24"/>
              </w:rPr>
            </w:pPr>
            <w:r w:rsidRPr="00805CE7">
              <w:rPr>
                <w:rStyle w:val="markedcontent"/>
                <w:rFonts w:cs="Times New Roman"/>
                <w:b/>
              </w:rPr>
              <w:t>ΔG_Lipo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805CE7" w:rsidRDefault="00B050F8" w:rsidP="00AB3C80">
            <w:pPr>
              <w:rPr>
                <w:rFonts w:cs="Times New Roman"/>
                <w:b/>
                <w:color w:val="000000" w:themeColor="text1"/>
                <w:szCs w:val="24"/>
              </w:rPr>
            </w:pPr>
            <w:r w:rsidRPr="00805CE7">
              <w:rPr>
                <w:rStyle w:val="markedcontent"/>
                <w:rFonts w:cs="Times New Roman"/>
                <w:b/>
              </w:rPr>
              <w:t>ΔG_Packing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805CE7" w:rsidRDefault="00B050F8" w:rsidP="00AB3C80">
            <w:pPr>
              <w:rPr>
                <w:rFonts w:cs="Times New Roman"/>
                <w:b/>
              </w:rPr>
            </w:pPr>
            <w:r w:rsidRPr="00805CE7">
              <w:rPr>
                <w:rStyle w:val="markedcontent"/>
                <w:rFonts w:cs="Times New Roman"/>
                <w:b/>
              </w:rPr>
              <w:t>ΔG_Bind Sol GB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805CE7" w:rsidRDefault="00B050F8" w:rsidP="00AB3C80">
            <w:pPr>
              <w:rPr>
                <w:rFonts w:cs="Times New Roman"/>
                <w:b/>
              </w:rPr>
            </w:pPr>
            <w:r w:rsidRPr="00805CE7">
              <w:rPr>
                <w:rStyle w:val="markedcontent"/>
                <w:rFonts w:cs="Times New Roman"/>
                <w:b/>
              </w:rPr>
              <w:t>ΔG_vdW</w:t>
            </w:r>
          </w:p>
        </w:tc>
      </w:tr>
      <w:tr w:rsidR="00A907B8" w:rsidTr="00805CE7">
        <w:trPr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Apigenin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3B18D2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-35.407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3B18D2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-3.262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3B18D2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2.666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3B18D2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-0.009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3B18D2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-21.580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3B18D2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-2.277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3B18D2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18.409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3B18D2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-29.353</w:t>
            </w:r>
          </w:p>
        </w:tc>
      </w:tr>
      <w:tr w:rsidR="00A907B8" w:rsidTr="00805CE7">
        <w:trPr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Berberine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8E7F1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-44.828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8E7F1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-4.454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8E7F1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11.944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8E7F1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-0.026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8E7F1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-39.632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8E7F1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-2.581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8E7F1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9.208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8E7F1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-19.286</w:t>
            </w:r>
          </w:p>
        </w:tc>
      </w:tr>
      <w:tr w:rsidR="00A907B8" w:rsidTr="00805CE7">
        <w:trPr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Butein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B755E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-31.373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B755E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-7.197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B755E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1.453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B755E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-1.185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B755E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-16.021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B755E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-0.573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B755E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18.995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B755EF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-26.844</w:t>
            </w:r>
          </w:p>
        </w:tc>
      </w:tr>
      <w:tr w:rsidR="00A907B8" w:rsidTr="00805CE7">
        <w:trPr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Capsaicin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503843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-38.629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DC6B5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-13.236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DC6B5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3.590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DC6B5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-1.187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DC6B5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-26.145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DC6B5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DC6B5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18.812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DC6B5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-20.463</w:t>
            </w:r>
          </w:p>
        </w:tc>
      </w:tr>
      <w:tr w:rsidR="00A907B8" w:rsidTr="00805CE7">
        <w:trPr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33" w:rsidRPr="00330003" w:rsidRDefault="00F32833" w:rsidP="00AB3C80">
            <w:pPr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Crocetin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33" w:rsidRPr="00CA0F3B" w:rsidRDefault="00FD19CA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6.928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33" w:rsidRPr="00CA0F3B" w:rsidRDefault="00FD19CA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56.579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33" w:rsidRPr="00CA0F3B" w:rsidRDefault="00FD19CA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10.644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33" w:rsidRPr="00CA0F3B" w:rsidRDefault="00FD19CA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-0.693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33" w:rsidRPr="00CA0F3B" w:rsidRDefault="00FD19CA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-34.794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33" w:rsidRPr="00CA0F3B" w:rsidRDefault="00FD19CA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33" w:rsidRPr="00CA0F3B" w:rsidRDefault="00FD19CA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1.207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833" w:rsidRPr="00CA0F3B" w:rsidRDefault="00FD19CA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-26.013</w:t>
            </w:r>
          </w:p>
        </w:tc>
      </w:tr>
      <w:tr w:rsidR="00A907B8" w:rsidTr="00805CE7">
        <w:trPr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Curcumin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1766EC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-26.013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A37D17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-7.567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A37D17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10.595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A37D17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-0.300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A37D17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-31.890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A37D17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-1.263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A37D17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31.542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A37D17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-35.705</w:t>
            </w:r>
          </w:p>
        </w:tc>
      </w:tr>
      <w:tr w:rsidR="00A907B8" w:rsidTr="00805CE7">
        <w:trPr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Delphinidin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CE3BAD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-30.560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CE3BAD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1.647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CE3BAD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3.529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CE3BAD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-0.021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CE3BAD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-21.348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CE3BAD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-2.209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CE3BAD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14.648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CE3BAD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-26.807</w:t>
            </w:r>
          </w:p>
        </w:tc>
      </w:tr>
      <w:tr w:rsidR="00A907B8" w:rsidTr="00805CE7">
        <w:trPr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3,3′-Diindolylmethane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AD581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-37.855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AD581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-4.054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AD581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1.468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AD581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AD581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-29.058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AD581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-3.717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AD581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25.820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AD581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-28.313</w:t>
            </w:r>
          </w:p>
        </w:tc>
      </w:tr>
      <w:tr w:rsidR="00A907B8" w:rsidTr="00805CE7">
        <w:trPr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Ferulic acid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154011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-20.505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154011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43.329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C57EB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5.296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C57EB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-1.218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C57EB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-18.252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C57EB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-0.475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C57EB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-22.719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C57EB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-26.465</w:t>
            </w:r>
          </w:p>
        </w:tc>
      </w:tr>
      <w:tr w:rsidR="00A907B8" w:rsidTr="00805CE7">
        <w:trPr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Fisetin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C57EB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-33.396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C57EB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-4.474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C57EB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3.544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C57EB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-0.010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C57EB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-25.786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C57EB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-2.081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C57EB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21.915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C57EB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-26.503</w:t>
            </w:r>
          </w:p>
        </w:tc>
      </w:tr>
      <w:tr w:rsidR="00A907B8" w:rsidTr="00805CE7">
        <w:trPr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Genistein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9C0AF9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-20.387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D03C31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-8.339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736D87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7.013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736D87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-0.565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736D87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-21.062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736D87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-1.578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736D87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25.334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736D87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-21.189</w:t>
            </w:r>
          </w:p>
        </w:tc>
      </w:tr>
      <w:tr w:rsidR="00A907B8" w:rsidTr="00805CE7">
        <w:trPr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Isoliquiritigenin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A5656D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-25.250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A5656D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-3.619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A5656D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7.138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A5656D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-0.341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A5656D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-21.937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A5656D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-21.937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A5656D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21.681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A5656D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-26.284</w:t>
            </w:r>
          </w:p>
        </w:tc>
      </w:tr>
      <w:tr w:rsidR="00A907B8" w:rsidTr="00805CE7">
        <w:trPr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Kaempferol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9452DD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-14.341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9452DD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-0.983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9452DD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10.072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9452DD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-0.377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9452DD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-21.765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9452DD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-0.984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9452DD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21.824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9452DD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-22.126</w:t>
            </w:r>
          </w:p>
        </w:tc>
      </w:tr>
      <w:tr w:rsidR="00A907B8" w:rsidTr="00805CE7">
        <w:trPr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Methyl Jasmonate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9D7473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-17.709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9D7473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-5.215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9D7473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12.898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4E5D72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-0.627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4E5D72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-19.350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4E5D72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4E5D72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13.052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4E5D72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-18.467</w:t>
            </w:r>
          </w:p>
        </w:tc>
      </w:tr>
      <w:tr w:rsidR="00A907B8" w:rsidTr="00805CE7">
        <w:trPr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Pterostilbene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E94C2D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-41.659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7A4F8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-4.833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7A4F8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6.693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A47D86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-0.151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D64E11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-27.776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D64E11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-0.919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D53917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21.997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D53917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-36.669</w:t>
            </w:r>
          </w:p>
        </w:tc>
      </w:tr>
      <w:tr w:rsidR="00A907B8" w:rsidTr="00805CE7">
        <w:trPr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Quercetin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B31AB7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6.437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11532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1.960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11532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2.193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11532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-0.017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11532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-18.891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11532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-2.096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11532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47.561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115320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-24.273</w:t>
            </w:r>
          </w:p>
        </w:tc>
      </w:tr>
      <w:tr w:rsidR="00A907B8" w:rsidTr="00805CE7">
        <w:trPr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30003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30003">
              <w:rPr>
                <w:rFonts w:cs="Times New Roman"/>
                <w:color w:val="000000" w:themeColor="text1"/>
                <w:szCs w:val="24"/>
              </w:rPr>
              <w:t>Resveratrol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BB1A05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-38.297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BB1A05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-9.592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BB1A05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3.315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BB1A05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-0.594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BB1A05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-25.438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BB1A05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-1.144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BB1A05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22.489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BB1A05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-27.330</w:t>
            </w:r>
          </w:p>
        </w:tc>
      </w:tr>
      <w:tr w:rsidR="00A907B8" w:rsidTr="00805CE7">
        <w:trPr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49" w:rsidRDefault="00B71449" w:rsidP="00B71449">
            <w:r w:rsidRPr="00347B5B">
              <w:rPr>
                <w:rFonts w:cs="Times New Roman"/>
                <w:color w:val="000000" w:themeColor="text1"/>
                <w:szCs w:val="24"/>
              </w:rPr>
              <w:t>Thymoquinone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49" w:rsidRPr="00CA0F3B" w:rsidRDefault="00A907B8" w:rsidP="00B71449">
            <w:r w:rsidRPr="00CA0F3B">
              <w:t>-28.954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49" w:rsidRPr="00CA0F3B" w:rsidRDefault="00A907B8" w:rsidP="00B71449">
            <w:r w:rsidRPr="00CA0F3B">
              <w:t>-2.678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49" w:rsidRPr="00CA0F3B" w:rsidRDefault="00A907B8" w:rsidP="00B7144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-0.118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49" w:rsidRPr="00CA0F3B" w:rsidRDefault="00A907B8" w:rsidP="00B7144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49" w:rsidRPr="00CA0F3B" w:rsidRDefault="00A907B8" w:rsidP="00B7144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-16.284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49" w:rsidRPr="00CA0F3B" w:rsidRDefault="00A907B8" w:rsidP="00B7144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49" w:rsidRPr="00CA0F3B" w:rsidRDefault="00A907B8" w:rsidP="00B7144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8.657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49" w:rsidRPr="00CA0F3B" w:rsidRDefault="00A907B8" w:rsidP="00B71449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-18.530</w:t>
            </w:r>
          </w:p>
        </w:tc>
      </w:tr>
      <w:tr w:rsidR="00A907B8" w:rsidTr="00805CE7">
        <w:trPr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C24F5" w:rsidRDefault="00B050F8" w:rsidP="00AB3C80">
            <w:pPr>
              <w:rPr>
                <w:rFonts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B050F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B050F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B050F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B050F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B050F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B050F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B050F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B050F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955D3D" w:rsidTr="0099572C">
        <w:trPr>
          <w:jc w:val="center"/>
        </w:trPr>
        <w:tc>
          <w:tcPr>
            <w:tcW w:w="14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3D" w:rsidRPr="00CA0F3B" w:rsidRDefault="00955D3D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Standard Drug and Native Ligand</w:t>
            </w:r>
          </w:p>
        </w:tc>
      </w:tr>
      <w:tr w:rsidR="00A907B8" w:rsidTr="00955D3D">
        <w:trPr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C24F5" w:rsidRDefault="00B050F8" w:rsidP="00AB3C80">
            <w:pPr>
              <w:rPr>
                <w:rFonts w:cs="Times New Roman"/>
                <w:color w:val="000000" w:themeColor="text1"/>
                <w:szCs w:val="24"/>
              </w:rPr>
            </w:pPr>
            <w:r w:rsidRPr="003C24F5">
              <w:rPr>
                <w:rFonts w:cs="Times New Roman"/>
                <w:color w:val="000000" w:themeColor="text1"/>
                <w:szCs w:val="24"/>
              </w:rPr>
              <w:t>Nintedanib</w:t>
            </w:r>
            <w:r>
              <w:rPr>
                <w:rFonts w:cs="Times New Roman"/>
                <w:color w:val="000000" w:themeColor="text1"/>
                <w:szCs w:val="24"/>
              </w:rPr>
              <w:t>/YAP1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A907B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0.670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A907B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-1.123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A907B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22.430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A907B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-0.302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A907B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-21.874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A907B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A907B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38.443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A907B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-36.903</w:t>
            </w:r>
          </w:p>
        </w:tc>
      </w:tr>
      <w:tr w:rsidR="00A907B8" w:rsidTr="00955D3D">
        <w:trPr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3C24F5" w:rsidRDefault="00B050F8" w:rsidP="00AB3C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YAP1 NATIVE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0B51D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-53.366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0B51D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45.812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0B51D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1.846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0B51D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-2.038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0B51D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-25.751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0B51D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0.000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0B51D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-29.821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F8" w:rsidRPr="00CA0F3B" w:rsidRDefault="000B51D8" w:rsidP="00AB3C80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CA0F3B">
              <w:rPr>
                <w:rFonts w:cs="Times New Roman"/>
                <w:color w:val="000000" w:themeColor="text1"/>
                <w:szCs w:val="24"/>
              </w:rPr>
              <w:t>-43.414</w:t>
            </w:r>
          </w:p>
        </w:tc>
      </w:tr>
    </w:tbl>
    <w:p w:rsidR="00B050F8" w:rsidRDefault="00B050F8" w:rsidP="00B050F8"/>
    <w:p w:rsidR="00B050F8" w:rsidRDefault="00B050F8"/>
    <w:sectPr w:rsidR="00B050F8" w:rsidSect="0059537B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051"/>
    <w:rsid w:val="000036C2"/>
    <w:rsid w:val="00011D36"/>
    <w:rsid w:val="00016E8B"/>
    <w:rsid w:val="00023D57"/>
    <w:rsid w:val="000277F9"/>
    <w:rsid w:val="000415A1"/>
    <w:rsid w:val="000637B6"/>
    <w:rsid w:val="00063848"/>
    <w:rsid w:val="00074965"/>
    <w:rsid w:val="00075FBB"/>
    <w:rsid w:val="00095563"/>
    <w:rsid w:val="000A2184"/>
    <w:rsid w:val="000B1E45"/>
    <w:rsid w:val="000B51D8"/>
    <w:rsid w:val="000E4BAC"/>
    <w:rsid w:val="000E7B11"/>
    <w:rsid w:val="000F063E"/>
    <w:rsid w:val="000F58C7"/>
    <w:rsid w:val="00113B09"/>
    <w:rsid w:val="00115320"/>
    <w:rsid w:val="001338D3"/>
    <w:rsid w:val="00137D25"/>
    <w:rsid w:val="00147542"/>
    <w:rsid w:val="00154011"/>
    <w:rsid w:val="00171051"/>
    <w:rsid w:val="001766EC"/>
    <w:rsid w:val="00180042"/>
    <w:rsid w:val="00182F44"/>
    <w:rsid w:val="001A4B18"/>
    <w:rsid w:val="001C2588"/>
    <w:rsid w:val="001E333F"/>
    <w:rsid w:val="00201185"/>
    <w:rsid w:val="00210D9A"/>
    <w:rsid w:val="00210E0A"/>
    <w:rsid w:val="002264D3"/>
    <w:rsid w:val="002310F0"/>
    <w:rsid w:val="00234EFC"/>
    <w:rsid w:val="0024575B"/>
    <w:rsid w:val="0024780F"/>
    <w:rsid w:val="00256555"/>
    <w:rsid w:val="00291C8A"/>
    <w:rsid w:val="002B2509"/>
    <w:rsid w:val="002D114C"/>
    <w:rsid w:val="002D445A"/>
    <w:rsid w:val="002E6F80"/>
    <w:rsid w:val="002F2B5C"/>
    <w:rsid w:val="00306860"/>
    <w:rsid w:val="00330003"/>
    <w:rsid w:val="00355606"/>
    <w:rsid w:val="00360C84"/>
    <w:rsid w:val="00364C64"/>
    <w:rsid w:val="00382B7A"/>
    <w:rsid w:val="00385A25"/>
    <w:rsid w:val="0039395F"/>
    <w:rsid w:val="00395F8E"/>
    <w:rsid w:val="0039729F"/>
    <w:rsid w:val="003B18D2"/>
    <w:rsid w:val="003B418F"/>
    <w:rsid w:val="003B5905"/>
    <w:rsid w:val="003C3BF1"/>
    <w:rsid w:val="003D34A1"/>
    <w:rsid w:val="003F0884"/>
    <w:rsid w:val="003F0BC5"/>
    <w:rsid w:val="003F3E02"/>
    <w:rsid w:val="003F5E8B"/>
    <w:rsid w:val="00441584"/>
    <w:rsid w:val="004464F8"/>
    <w:rsid w:val="004501B7"/>
    <w:rsid w:val="004659D6"/>
    <w:rsid w:val="00475AB8"/>
    <w:rsid w:val="004834A4"/>
    <w:rsid w:val="004940B8"/>
    <w:rsid w:val="004A01A7"/>
    <w:rsid w:val="004B6791"/>
    <w:rsid w:val="004B6D02"/>
    <w:rsid w:val="004C2804"/>
    <w:rsid w:val="004C3108"/>
    <w:rsid w:val="004E5D72"/>
    <w:rsid w:val="00503843"/>
    <w:rsid w:val="00507A68"/>
    <w:rsid w:val="00513C5A"/>
    <w:rsid w:val="005445DC"/>
    <w:rsid w:val="005560AD"/>
    <w:rsid w:val="005678B6"/>
    <w:rsid w:val="00571DC6"/>
    <w:rsid w:val="005732D0"/>
    <w:rsid w:val="00581555"/>
    <w:rsid w:val="0059537B"/>
    <w:rsid w:val="005B17AD"/>
    <w:rsid w:val="005B387B"/>
    <w:rsid w:val="005B3C19"/>
    <w:rsid w:val="005B7472"/>
    <w:rsid w:val="005C3CDA"/>
    <w:rsid w:val="00603660"/>
    <w:rsid w:val="00603FB9"/>
    <w:rsid w:val="006168A7"/>
    <w:rsid w:val="00641CE8"/>
    <w:rsid w:val="00642CBF"/>
    <w:rsid w:val="00642EC9"/>
    <w:rsid w:val="006468A2"/>
    <w:rsid w:val="006514C9"/>
    <w:rsid w:val="0067694F"/>
    <w:rsid w:val="006A19D0"/>
    <w:rsid w:val="006A74EC"/>
    <w:rsid w:val="006C3071"/>
    <w:rsid w:val="00713AF9"/>
    <w:rsid w:val="00714213"/>
    <w:rsid w:val="00736D87"/>
    <w:rsid w:val="007461DA"/>
    <w:rsid w:val="00770490"/>
    <w:rsid w:val="00786416"/>
    <w:rsid w:val="0079144C"/>
    <w:rsid w:val="007A4F86"/>
    <w:rsid w:val="007C0DD4"/>
    <w:rsid w:val="007C2EF0"/>
    <w:rsid w:val="007C708C"/>
    <w:rsid w:val="007F5DF4"/>
    <w:rsid w:val="0080502D"/>
    <w:rsid w:val="00805CE7"/>
    <w:rsid w:val="00826DA0"/>
    <w:rsid w:val="008351C7"/>
    <w:rsid w:val="00836379"/>
    <w:rsid w:val="008573DE"/>
    <w:rsid w:val="008815D2"/>
    <w:rsid w:val="008C4E04"/>
    <w:rsid w:val="008E0881"/>
    <w:rsid w:val="008E7F19"/>
    <w:rsid w:val="008F6B20"/>
    <w:rsid w:val="009019BC"/>
    <w:rsid w:val="00926B67"/>
    <w:rsid w:val="0093142E"/>
    <w:rsid w:val="00937BC0"/>
    <w:rsid w:val="009406D7"/>
    <w:rsid w:val="009452DD"/>
    <w:rsid w:val="00955D3D"/>
    <w:rsid w:val="00970ADA"/>
    <w:rsid w:val="00994770"/>
    <w:rsid w:val="00997B02"/>
    <w:rsid w:val="009A63DF"/>
    <w:rsid w:val="009A7FB5"/>
    <w:rsid w:val="009C0AF9"/>
    <w:rsid w:val="009D7473"/>
    <w:rsid w:val="009F5887"/>
    <w:rsid w:val="00A11700"/>
    <w:rsid w:val="00A27C6B"/>
    <w:rsid w:val="00A37D17"/>
    <w:rsid w:val="00A47D86"/>
    <w:rsid w:val="00A5656D"/>
    <w:rsid w:val="00A61E55"/>
    <w:rsid w:val="00A75FCF"/>
    <w:rsid w:val="00A878E1"/>
    <w:rsid w:val="00A907B8"/>
    <w:rsid w:val="00A9696B"/>
    <w:rsid w:val="00AA162C"/>
    <w:rsid w:val="00AB3C80"/>
    <w:rsid w:val="00AC1382"/>
    <w:rsid w:val="00AC4F9E"/>
    <w:rsid w:val="00AD1AAE"/>
    <w:rsid w:val="00AD354E"/>
    <w:rsid w:val="00AD5810"/>
    <w:rsid w:val="00AD6815"/>
    <w:rsid w:val="00AE41B1"/>
    <w:rsid w:val="00AE525A"/>
    <w:rsid w:val="00AF4861"/>
    <w:rsid w:val="00AF7266"/>
    <w:rsid w:val="00B050F8"/>
    <w:rsid w:val="00B31AB7"/>
    <w:rsid w:val="00B40578"/>
    <w:rsid w:val="00B477BA"/>
    <w:rsid w:val="00B532A1"/>
    <w:rsid w:val="00B54729"/>
    <w:rsid w:val="00B554AA"/>
    <w:rsid w:val="00B606D8"/>
    <w:rsid w:val="00B71449"/>
    <w:rsid w:val="00B755EF"/>
    <w:rsid w:val="00BB1624"/>
    <w:rsid w:val="00BB1A05"/>
    <w:rsid w:val="00BC41F2"/>
    <w:rsid w:val="00BC4D49"/>
    <w:rsid w:val="00BE11B6"/>
    <w:rsid w:val="00BE2208"/>
    <w:rsid w:val="00BE296E"/>
    <w:rsid w:val="00BE6D20"/>
    <w:rsid w:val="00BF4FC5"/>
    <w:rsid w:val="00C024A7"/>
    <w:rsid w:val="00C03682"/>
    <w:rsid w:val="00C119AB"/>
    <w:rsid w:val="00C166F6"/>
    <w:rsid w:val="00C22035"/>
    <w:rsid w:val="00C57EB6"/>
    <w:rsid w:val="00C666A0"/>
    <w:rsid w:val="00C725A0"/>
    <w:rsid w:val="00C75099"/>
    <w:rsid w:val="00C807F5"/>
    <w:rsid w:val="00CA0F3B"/>
    <w:rsid w:val="00CB5E85"/>
    <w:rsid w:val="00CC3779"/>
    <w:rsid w:val="00CE123F"/>
    <w:rsid w:val="00CE3BAD"/>
    <w:rsid w:val="00D00327"/>
    <w:rsid w:val="00D03C31"/>
    <w:rsid w:val="00D06F59"/>
    <w:rsid w:val="00D53917"/>
    <w:rsid w:val="00D64978"/>
    <w:rsid w:val="00D64E11"/>
    <w:rsid w:val="00DA31E2"/>
    <w:rsid w:val="00DC6B59"/>
    <w:rsid w:val="00DD1AD8"/>
    <w:rsid w:val="00DE2177"/>
    <w:rsid w:val="00DF19C4"/>
    <w:rsid w:val="00DF1A34"/>
    <w:rsid w:val="00E01E63"/>
    <w:rsid w:val="00E17ED5"/>
    <w:rsid w:val="00E22DC0"/>
    <w:rsid w:val="00E231D5"/>
    <w:rsid w:val="00E241CA"/>
    <w:rsid w:val="00E262F0"/>
    <w:rsid w:val="00E3024F"/>
    <w:rsid w:val="00E331BF"/>
    <w:rsid w:val="00E56984"/>
    <w:rsid w:val="00E93B7A"/>
    <w:rsid w:val="00E94524"/>
    <w:rsid w:val="00E94C2D"/>
    <w:rsid w:val="00EA0314"/>
    <w:rsid w:val="00EA1AD4"/>
    <w:rsid w:val="00EB6218"/>
    <w:rsid w:val="00EC56B0"/>
    <w:rsid w:val="00ED3200"/>
    <w:rsid w:val="00EE5F65"/>
    <w:rsid w:val="00EF38BC"/>
    <w:rsid w:val="00F026CF"/>
    <w:rsid w:val="00F065CE"/>
    <w:rsid w:val="00F14F83"/>
    <w:rsid w:val="00F26A0B"/>
    <w:rsid w:val="00F32833"/>
    <w:rsid w:val="00F33752"/>
    <w:rsid w:val="00F4027C"/>
    <w:rsid w:val="00F560E2"/>
    <w:rsid w:val="00F56597"/>
    <w:rsid w:val="00F62FB5"/>
    <w:rsid w:val="00F76CDF"/>
    <w:rsid w:val="00F919F3"/>
    <w:rsid w:val="00F935FD"/>
    <w:rsid w:val="00FA0056"/>
    <w:rsid w:val="00FA5140"/>
    <w:rsid w:val="00FC000A"/>
    <w:rsid w:val="00FD19CA"/>
    <w:rsid w:val="00FD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7F873"/>
  <w15:chartTrackingRefBased/>
  <w15:docId w15:val="{AE3A6521-3792-4007-8713-693182BF7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051"/>
    <w:pPr>
      <w:spacing w:line="256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64978"/>
    <w:pPr>
      <w:keepNext/>
      <w:keepLines/>
      <w:autoSpaceDE w:val="0"/>
      <w:autoSpaceDN w:val="0"/>
      <w:adjustRightInd w:val="0"/>
      <w:spacing w:before="240" w:after="0" w:line="259" w:lineRule="auto"/>
      <w:jc w:val="center"/>
      <w:outlineLvl w:val="0"/>
    </w:pPr>
    <w:rPr>
      <w:rFonts w:eastAsiaTheme="majorEastAsia" w:cstheme="majorBidi"/>
      <w:noProof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D64978"/>
    <w:pPr>
      <w:keepNext/>
      <w:keepLines/>
      <w:spacing w:before="40" w:after="0" w:line="259" w:lineRule="auto"/>
      <w:jc w:val="left"/>
      <w:outlineLvl w:val="1"/>
    </w:pPr>
    <w:rPr>
      <w:rFonts w:eastAsiaTheme="majorEastAsia" w:cstheme="majorBidi"/>
      <w:noProof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978"/>
    <w:rPr>
      <w:rFonts w:ascii="Times New Roman" w:eastAsiaTheme="majorEastAsia" w:hAnsi="Times New Roman" w:cstheme="majorBidi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4978"/>
    <w:rPr>
      <w:rFonts w:ascii="Times New Roman" w:eastAsiaTheme="majorEastAsia" w:hAnsi="Times New Roman" w:cstheme="majorBidi"/>
      <w:sz w:val="24"/>
      <w:szCs w:val="26"/>
    </w:rPr>
  </w:style>
  <w:style w:type="character" w:customStyle="1" w:styleId="markedcontent">
    <w:name w:val="markedcontent"/>
    <w:basedOn w:val="DefaultParagraphFont"/>
    <w:rsid w:val="00171051"/>
  </w:style>
  <w:style w:type="table" w:styleId="TableGrid">
    <w:name w:val="Table Grid"/>
    <w:basedOn w:val="TableNormal"/>
    <w:uiPriority w:val="39"/>
    <w:rsid w:val="001710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7</Pages>
  <Words>1851</Words>
  <Characters>10555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Olowosoke</dc:creator>
  <cp:keywords/>
  <dc:description/>
  <cp:lastModifiedBy>Christopher Olowosoke</cp:lastModifiedBy>
  <cp:revision>11</cp:revision>
  <dcterms:created xsi:type="dcterms:W3CDTF">2023-06-05T18:21:00Z</dcterms:created>
  <dcterms:modified xsi:type="dcterms:W3CDTF">2023-06-06T10:56:00Z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16122071-470a-4adc-b448-07f1dda354e2</vt:lpwstr>
  </property>
</Properties>
</file>