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6168" w14:textId="47462B60" w:rsidR="00AA6484" w:rsidRDefault="00326A4D" w:rsidP="00AA6484">
      <w:pPr>
        <w:spacing w:line="240" w:lineRule="exact"/>
        <w:ind w:firstLineChars="0" w:firstLine="0"/>
        <w:jc w:val="left"/>
        <w:rPr>
          <w:rFonts w:ascii="Times New Roman" w:hAnsi="Times New Roman" w:cs="Times New Roman"/>
        </w:rPr>
      </w:pPr>
      <w:r w:rsidRPr="00655D88">
        <w:rPr>
          <w:rFonts w:ascii="Times New Roman" w:hAnsi="Times New Roman" w:cs="Times New Roman"/>
          <w:b/>
          <w:kern w:val="0"/>
          <w:sz w:val="24"/>
          <w:szCs w:val="24"/>
        </w:rPr>
        <w:t>Table 2. The distributions of allele and genotype frequencies of all SNPs</w:t>
      </w:r>
      <w:r w:rsidR="00705264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45327E">
        <w:rPr>
          <w:rFonts w:ascii="Times New Roman" w:hAnsi="Times New Roman" w:cs="Times New Roman"/>
        </w:rPr>
        <w:t xml:space="preserve"> </w:t>
      </w:r>
    </w:p>
    <w:tbl>
      <w:tblPr>
        <w:tblStyle w:val="a4"/>
        <w:tblpPr w:leftFromText="180" w:rightFromText="180" w:vertAnchor="page" w:horzAnchor="margin" w:tblpY="2530"/>
        <w:tblW w:w="12523" w:type="dxa"/>
        <w:tblLook w:val="04A0" w:firstRow="1" w:lastRow="0" w:firstColumn="1" w:lastColumn="0" w:noHBand="0" w:noVBand="1"/>
      </w:tblPr>
      <w:tblGrid>
        <w:gridCol w:w="1119"/>
        <w:gridCol w:w="1409"/>
        <w:gridCol w:w="871"/>
        <w:gridCol w:w="1226"/>
        <w:gridCol w:w="1226"/>
        <w:gridCol w:w="1553"/>
        <w:gridCol w:w="1346"/>
        <w:gridCol w:w="1310"/>
        <w:gridCol w:w="1591"/>
        <w:gridCol w:w="872"/>
      </w:tblGrid>
      <w:tr w:rsidR="003123EF" w:rsidRPr="00655D88" w14:paraId="7ED0A7FF" w14:textId="77777777" w:rsidTr="00BF5B37">
        <w:trPr>
          <w:trHeight w:val="299"/>
        </w:trPr>
        <w:tc>
          <w:tcPr>
            <w:tcW w:w="1119" w:type="dxa"/>
            <w:noWrap/>
            <w:hideMark/>
          </w:tcPr>
          <w:p w14:paraId="3E0F50EC" w14:textId="77777777" w:rsidR="003123EF" w:rsidRPr="00655D88" w:rsidRDefault="003123EF" w:rsidP="00AA6484">
            <w:pPr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 w:rsidRPr="00655D88">
              <w:rPr>
                <w:rFonts w:ascii="Times New Roman" w:hAnsi="Times New Roman" w:cs="Times New Roman"/>
                <w:szCs w:val="21"/>
              </w:rPr>
              <w:t>Gene</w:t>
            </w:r>
            <w:r w:rsidRPr="00655D88">
              <w:rPr>
                <w:rFonts w:ascii="Times New Roman" w:hAnsi="Times New Roman" w:cs="Times New Roman"/>
                <w:szCs w:val="21"/>
              </w:rPr>
              <w:t>、</w:t>
            </w:r>
          </w:p>
        </w:tc>
        <w:tc>
          <w:tcPr>
            <w:tcW w:w="2280" w:type="dxa"/>
            <w:gridSpan w:val="2"/>
            <w:noWrap/>
            <w:hideMark/>
          </w:tcPr>
          <w:p w14:paraId="6CA054AF" w14:textId="77777777" w:rsidR="003123EF" w:rsidRPr="00655D88" w:rsidRDefault="003123EF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655D88">
              <w:rPr>
                <w:rFonts w:ascii="Times New Roman" w:hAnsi="Times New Roman" w:cs="Times New Roman"/>
                <w:szCs w:val="21"/>
              </w:rPr>
              <w:t>dbSNP</w:t>
            </w:r>
          </w:p>
        </w:tc>
        <w:tc>
          <w:tcPr>
            <w:tcW w:w="1226" w:type="dxa"/>
          </w:tcPr>
          <w:p w14:paraId="20F3D056" w14:textId="77777777" w:rsidR="003123EF" w:rsidRPr="00655D88" w:rsidRDefault="003123EF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5" w:type="dxa"/>
            <w:gridSpan w:val="3"/>
            <w:noWrap/>
            <w:hideMark/>
          </w:tcPr>
          <w:p w14:paraId="4614862D" w14:textId="4D5A6C26" w:rsidR="003123EF" w:rsidRPr="00655D88" w:rsidRDefault="003123EF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5D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allele</w:t>
            </w:r>
          </w:p>
        </w:tc>
        <w:tc>
          <w:tcPr>
            <w:tcW w:w="3773" w:type="dxa"/>
            <w:gridSpan w:val="3"/>
            <w:noWrap/>
            <w:hideMark/>
          </w:tcPr>
          <w:p w14:paraId="1C6C38ED" w14:textId="4E94C1AF" w:rsidR="003123EF" w:rsidRPr="00655D88" w:rsidRDefault="003123EF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655D88">
              <w:rPr>
                <w:rFonts w:ascii="Times New Roman" w:hAnsi="Times New Roman" w:cs="Times New Roman"/>
                <w:szCs w:val="21"/>
              </w:rPr>
              <w:t>genotype</w:t>
            </w:r>
          </w:p>
        </w:tc>
      </w:tr>
      <w:tr w:rsidR="003123EF" w:rsidRPr="00655D88" w14:paraId="6EEB3C7A" w14:textId="77777777" w:rsidTr="00BF5B37">
        <w:trPr>
          <w:trHeight w:val="299"/>
        </w:trPr>
        <w:tc>
          <w:tcPr>
            <w:tcW w:w="1119" w:type="dxa"/>
            <w:noWrap/>
            <w:hideMark/>
          </w:tcPr>
          <w:p w14:paraId="25C9E1EA" w14:textId="77777777" w:rsidR="003123EF" w:rsidRPr="00655D88" w:rsidRDefault="003123EF" w:rsidP="00AA6484">
            <w:pPr>
              <w:ind w:firstLineChars="0" w:firstLine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9" w:type="dxa"/>
            <w:noWrap/>
            <w:hideMark/>
          </w:tcPr>
          <w:p w14:paraId="4CECA6A6" w14:textId="77777777" w:rsidR="003123EF" w:rsidRPr="00655D88" w:rsidRDefault="003123EF" w:rsidP="00AA6484">
            <w:pPr>
              <w:ind w:leftChars="-32" w:left="-67"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1" w:type="dxa"/>
          </w:tcPr>
          <w:p w14:paraId="2DC20393" w14:textId="77777777" w:rsidR="003123EF" w:rsidRPr="00655D88" w:rsidRDefault="003123EF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5D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allele</w:t>
            </w:r>
          </w:p>
        </w:tc>
        <w:tc>
          <w:tcPr>
            <w:tcW w:w="1226" w:type="dxa"/>
          </w:tcPr>
          <w:p w14:paraId="54A419BE" w14:textId="56B3C0B2" w:rsidR="003123EF" w:rsidRPr="00655D88" w:rsidRDefault="003123EF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P</w:t>
            </w:r>
            <w:r w:rsidRPr="00AA159F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HWE</w:t>
            </w:r>
          </w:p>
        </w:tc>
        <w:tc>
          <w:tcPr>
            <w:tcW w:w="1226" w:type="dxa"/>
            <w:noWrap/>
            <w:hideMark/>
          </w:tcPr>
          <w:p w14:paraId="070FED02" w14:textId="6FE54E8A" w:rsidR="003123EF" w:rsidRPr="00655D88" w:rsidRDefault="00FB7F59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CIN</w:t>
            </w:r>
            <w:r w:rsidR="003123EF" w:rsidRPr="00655D8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3123EF" w:rsidRPr="00655D88">
              <w:rPr>
                <w:rFonts w:ascii="Times New Roman" w:hAnsi="Times New Roman" w:cs="Times New Roman"/>
                <w:sz w:val="18"/>
                <w:szCs w:val="18"/>
              </w:rPr>
              <w:t>n,%</w:t>
            </w:r>
            <w:proofErr w:type="gramEnd"/>
            <w:r w:rsidR="003123EF" w:rsidRPr="00655D8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3" w:type="dxa"/>
            <w:noWrap/>
            <w:hideMark/>
          </w:tcPr>
          <w:p w14:paraId="09040799" w14:textId="4A60504E" w:rsidR="003123EF" w:rsidRPr="00655D88" w:rsidRDefault="003123EF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5D88">
              <w:rPr>
                <w:rFonts w:ascii="Times New Roman" w:hAnsi="Times New Roman" w:cs="Times New Roman"/>
                <w:sz w:val="18"/>
                <w:szCs w:val="18"/>
              </w:rPr>
              <w:t>non-</w:t>
            </w:r>
            <w:r w:rsidR="00FB7F59">
              <w:rPr>
                <w:rFonts w:ascii="Times New Roman" w:hAnsi="Times New Roman" w:cs="Times New Roman" w:hint="eastAsia"/>
                <w:sz w:val="18"/>
                <w:szCs w:val="18"/>
              </w:rPr>
              <w:t>CIN</w:t>
            </w:r>
            <w:r w:rsidRPr="00655D8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655D88">
              <w:rPr>
                <w:rFonts w:ascii="Times New Roman" w:hAnsi="Times New Roman" w:cs="Times New Roman"/>
                <w:sz w:val="18"/>
                <w:szCs w:val="18"/>
              </w:rPr>
              <w:t>n,%</w:t>
            </w:r>
            <w:proofErr w:type="gramEnd"/>
            <w:r w:rsidRPr="00655D8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46" w:type="dxa"/>
            <w:noWrap/>
            <w:hideMark/>
          </w:tcPr>
          <w:p w14:paraId="07D08666" w14:textId="77777777" w:rsidR="003123EF" w:rsidRPr="00655D88" w:rsidRDefault="003123EF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655D88"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310" w:type="dxa"/>
            <w:noWrap/>
            <w:hideMark/>
          </w:tcPr>
          <w:p w14:paraId="2DB0DA2E" w14:textId="55DB1027" w:rsidR="003123EF" w:rsidRPr="00655D88" w:rsidRDefault="006B0EE7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6B0EE7">
              <w:rPr>
                <w:rFonts w:ascii="Times New Roman" w:hAnsi="Times New Roman" w:cs="Times New Roman"/>
                <w:sz w:val="18"/>
                <w:szCs w:val="18"/>
              </w:rPr>
              <w:t>CIN(</w:t>
            </w:r>
            <w:proofErr w:type="gramStart"/>
            <w:r w:rsidRPr="006B0EE7">
              <w:rPr>
                <w:rFonts w:ascii="Times New Roman" w:hAnsi="Times New Roman" w:cs="Times New Roman"/>
                <w:sz w:val="18"/>
                <w:szCs w:val="18"/>
              </w:rPr>
              <w:t>n,%</w:t>
            </w:r>
            <w:proofErr w:type="gramEnd"/>
            <w:r w:rsidRPr="006B0E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91" w:type="dxa"/>
          </w:tcPr>
          <w:p w14:paraId="74AEE2E9" w14:textId="0FAE0827" w:rsidR="003123EF" w:rsidRPr="00655D88" w:rsidRDefault="003123EF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5D88">
              <w:rPr>
                <w:rFonts w:ascii="Times New Roman" w:hAnsi="Times New Roman" w:cs="Times New Roman"/>
                <w:sz w:val="18"/>
                <w:szCs w:val="18"/>
              </w:rPr>
              <w:t>non-</w:t>
            </w:r>
            <w:r w:rsidR="006B0EE7">
              <w:rPr>
                <w:rFonts w:ascii="Times New Roman" w:hAnsi="Times New Roman" w:cs="Times New Roman"/>
                <w:sz w:val="18"/>
                <w:szCs w:val="18"/>
              </w:rPr>
              <w:t>CIN</w:t>
            </w:r>
            <w:r w:rsidR="006B0EE7" w:rsidRPr="006B0E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6B0EE7" w:rsidRPr="006B0EE7">
              <w:rPr>
                <w:rFonts w:ascii="Times New Roman" w:hAnsi="Times New Roman" w:cs="Times New Roman"/>
                <w:sz w:val="18"/>
                <w:szCs w:val="18"/>
              </w:rPr>
              <w:t>n,%</w:t>
            </w:r>
            <w:proofErr w:type="gramEnd"/>
            <w:r w:rsidR="006B0EE7" w:rsidRPr="006B0E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72" w:type="dxa"/>
            <w:noWrap/>
            <w:hideMark/>
          </w:tcPr>
          <w:p w14:paraId="7443FA6E" w14:textId="77777777" w:rsidR="003123EF" w:rsidRPr="00655D88" w:rsidRDefault="003123EF" w:rsidP="00AA6484">
            <w:pPr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655D88"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3123EF" w:rsidRPr="00655D88" w14:paraId="5766E458" w14:textId="77777777" w:rsidTr="00BF5B37">
        <w:trPr>
          <w:trHeight w:val="299"/>
        </w:trPr>
        <w:tc>
          <w:tcPr>
            <w:tcW w:w="1119" w:type="dxa"/>
            <w:noWrap/>
            <w:hideMark/>
          </w:tcPr>
          <w:p w14:paraId="517C1186" w14:textId="77777777" w:rsidR="003123EF" w:rsidRPr="00655D88" w:rsidRDefault="003123EF" w:rsidP="003123EF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409" w:type="dxa"/>
            <w:noWrap/>
            <w:hideMark/>
          </w:tcPr>
          <w:p w14:paraId="1FB92F9A" w14:textId="77777777" w:rsidR="003123EF" w:rsidRPr="00655D88" w:rsidRDefault="003123EF" w:rsidP="003123EF">
            <w:pPr>
              <w:ind w:firstLineChars="95" w:firstLine="199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1E63EC55" w14:textId="77777777" w:rsidR="003123EF" w:rsidRPr="00655D88" w:rsidRDefault="003123EF" w:rsidP="003123EF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</w:tcPr>
          <w:p w14:paraId="5CAF4635" w14:textId="5C73849F" w:rsidR="003123EF" w:rsidRPr="00655D88" w:rsidRDefault="003123EF" w:rsidP="003123EF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6" w:type="dxa"/>
            <w:noWrap/>
            <w:hideMark/>
          </w:tcPr>
          <w:p w14:paraId="7A6E33FE" w14:textId="367C6158" w:rsidR="003123EF" w:rsidRPr="00655D88" w:rsidRDefault="003123EF" w:rsidP="003123EF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D88">
              <w:rPr>
                <w:rFonts w:ascii="Times New Roman" w:hAnsi="Times New Roman" w:cs="Times New Roman"/>
                <w:szCs w:val="21"/>
              </w:rPr>
              <w:t>1/2</w:t>
            </w:r>
          </w:p>
        </w:tc>
        <w:tc>
          <w:tcPr>
            <w:tcW w:w="1553" w:type="dxa"/>
            <w:noWrap/>
            <w:hideMark/>
          </w:tcPr>
          <w:p w14:paraId="70CDA389" w14:textId="77777777" w:rsidR="003123EF" w:rsidRPr="00655D88" w:rsidRDefault="003123EF" w:rsidP="003123EF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D88">
              <w:rPr>
                <w:rFonts w:ascii="Times New Roman" w:hAnsi="Times New Roman" w:cs="Times New Roman"/>
                <w:szCs w:val="21"/>
              </w:rPr>
              <w:t>1/2</w:t>
            </w:r>
          </w:p>
        </w:tc>
        <w:tc>
          <w:tcPr>
            <w:tcW w:w="1346" w:type="dxa"/>
            <w:noWrap/>
            <w:hideMark/>
          </w:tcPr>
          <w:p w14:paraId="70642622" w14:textId="77777777" w:rsidR="003123EF" w:rsidRPr="00655D88" w:rsidRDefault="003123EF" w:rsidP="003123EF">
            <w:pPr>
              <w:ind w:firstLineChars="0" w:firstLine="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10" w:type="dxa"/>
            <w:noWrap/>
            <w:hideMark/>
          </w:tcPr>
          <w:p w14:paraId="25CCEBC0" w14:textId="77777777" w:rsidR="003123EF" w:rsidRPr="00655D88" w:rsidRDefault="003123EF" w:rsidP="003123EF">
            <w:pPr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655D88">
              <w:rPr>
                <w:rFonts w:ascii="Times New Roman" w:hAnsi="Times New Roman" w:cs="Times New Roman"/>
                <w:szCs w:val="21"/>
              </w:rPr>
              <w:t>11/12/22</w:t>
            </w:r>
          </w:p>
        </w:tc>
        <w:tc>
          <w:tcPr>
            <w:tcW w:w="1591" w:type="dxa"/>
          </w:tcPr>
          <w:p w14:paraId="417CECD5" w14:textId="77777777" w:rsidR="003123EF" w:rsidRPr="00655D88" w:rsidRDefault="003123EF" w:rsidP="003123EF">
            <w:pPr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655D88">
              <w:rPr>
                <w:rFonts w:ascii="Times New Roman" w:hAnsi="Times New Roman" w:cs="Times New Roman"/>
                <w:szCs w:val="21"/>
              </w:rPr>
              <w:t>11/12/22</w:t>
            </w:r>
          </w:p>
        </w:tc>
        <w:tc>
          <w:tcPr>
            <w:tcW w:w="872" w:type="dxa"/>
            <w:noWrap/>
            <w:hideMark/>
          </w:tcPr>
          <w:p w14:paraId="7096772D" w14:textId="77777777" w:rsidR="003123EF" w:rsidRPr="00655D88" w:rsidRDefault="003123EF" w:rsidP="003123EF">
            <w:pPr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F66DE" w:rsidRPr="00655D88" w14:paraId="169F9175" w14:textId="77777777" w:rsidTr="00DE0E27">
        <w:trPr>
          <w:trHeight w:val="299"/>
        </w:trPr>
        <w:tc>
          <w:tcPr>
            <w:tcW w:w="1119" w:type="dxa"/>
            <w:noWrap/>
            <w:hideMark/>
          </w:tcPr>
          <w:p w14:paraId="2152EC7F" w14:textId="1D5E3A2E" w:rsidR="004F66DE" w:rsidRPr="00BF5B37" w:rsidRDefault="004F66DE" w:rsidP="004F66DE">
            <w:pPr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BF5B37">
              <w:rPr>
                <w:rFonts w:ascii="Times New Roman" w:hAnsi="Times New Roman" w:cs="Times New Roman" w:hint="eastAsia"/>
                <w:color w:val="000000" w:themeColor="text1"/>
              </w:rPr>
              <w:t>ERCC</w:t>
            </w:r>
            <w:r w:rsidRPr="00BF5B3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9" w:type="dxa"/>
            <w:noWrap/>
            <w:hideMark/>
          </w:tcPr>
          <w:p w14:paraId="05478687" w14:textId="40675B69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BF5B37">
              <w:rPr>
                <w:rFonts w:ascii="Times New Roman" w:hAnsi="Times New Roman" w:cs="Times New Roman"/>
                <w:color w:val="000000" w:themeColor="text1"/>
              </w:rPr>
              <w:t>rs11615</w:t>
            </w:r>
          </w:p>
        </w:tc>
        <w:tc>
          <w:tcPr>
            <w:tcW w:w="871" w:type="dxa"/>
            <w:vAlign w:val="bottom"/>
          </w:tcPr>
          <w:p w14:paraId="240099F9" w14:textId="39EAFC5C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G&gt;A</w:t>
            </w:r>
          </w:p>
        </w:tc>
        <w:tc>
          <w:tcPr>
            <w:tcW w:w="1226" w:type="dxa"/>
          </w:tcPr>
          <w:p w14:paraId="6FF7A946" w14:textId="135901B5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491B8C">
              <w:rPr>
                <w:rFonts w:ascii="Times New Roman" w:hAnsi="Times New Roman" w:cs="Times New Roman"/>
              </w:rPr>
              <w:t>0.989</w:t>
            </w:r>
          </w:p>
        </w:tc>
        <w:tc>
          <w:tcPr>
            <w:tcW w:w="1226" w:type="dxa"/>
            <w:noWrap/>
            <w:vAlign w:val="bottom"/>
            <w:hideMark/>
          </w:tcPr>
          <w:p w14:paraId="461FB063" w14:textId="6B7B61D6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80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298</w:t>
            </w:r>
          </w:p>
        </w:tc>
        <w:tc>
          <w:tcPr>
            <w:tcW w:w="1553" w:type="dxa"/>
            <w:noWrap/>
            <w:vAlign w:val="bottom"/>
          </w:tcPr>
          <w:p w14:paraId="48BE9204" w14:textId="2418A6C6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223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791</w:t>
            </w:r>
          </w:p>
        </w:tc>
        <w:tc>
          <w:tcPr>
            <w:tcW w:w="1346" w:type="dxa"/>
            <w:noWrap/>
            <w:vAlign w:val="bottom"/>
          </w:tcPr>
          <w:p w14:paraId="2D90FFBC" w14:textId="70C7AA4F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>.771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DBFC" w14:textId="4E021838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13/54/122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517EF" w14:textId="45646F93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32/159/316</w:t>
            </w:r>
          </w:p>
        </w:tc>
        <w:tc>
          <w:tcPr>
            <w:tcW w:w="872" w:type="dxa"/>
            <w:noWrap/>
            <w:vAlign w:val="center"/>
          </w:tcPr>
          <w:p w14:paraId="5F63E6F1" w14:textId="2DF0A733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0.917</w:t>
            </w:r>
          </w:p>
        </w:tc>
      </w:tr>
      <w:tr w:rsidR="004F66DE" w:rsidRPr="00655D88" w14:paraId="3CF791F0" w14:textId="77777777" w:rsidTr="00DE0E27">
        <w:trPr>
          <w:trHeight w:val="299"/>
        </w:trPr>
        <w:tc>
          <w:tcPr>
            <w:tcW w:w="1119" w:type="dxa"/>
            <w:noWrap/>
            <w:hideMark/>
          </w:tcPr>
          <w:p w14:paraId="029BEA2F" w14:textId="582AA25C" w:rsidR="004F66DE" w:rsidRPr="00BF5B37" w:rsidRDefault="004F66DE" w:rsidP="004F66DE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5B37">
              <w:rPr>
                <w:rFonts w:ascii="Times New Roman" w:hAnsi="Times New Roman" w:cs="Times New Roman" w:hint="eastAsia"/>
                <w:color w:val="000000" w:themeColor="text1"/>
              </w:rPr>
              <w:t>ERCC</w:t>
            </w:r>
            <w:r w:rsidRPr="00BF5B3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9" w:type="dxa"/>
            <w:noWrap/>
            <w:hideMark/>
          </w:tcPr>
          <w:p w14:paraId="3273B4CA" w14:textId="7B81A88F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BF5B37">
              <w:rPr>
                <w:rFonts w:ascii="Times New Roman" w:hAnsi="Times New Roman" w:cs="Times New Roman"/>
                <w:color w:val="000000" w:themeColor="text1"/>
              </w:rPr>
              <w:t>rs3212986</w:t>
            </w:r>
          </w:p>
        </w:tc>
        <w:tc>
          <w:tcPr>
            <w:tcW w:w="871" w:type="dxa"/>
            <w:vAlign w:val="bottom"/>
          </w:tcPr>
          <w:p w14:paraId="1BEB6734" w14:textId="62E65EF9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123EF">
              <w:rPr>
                <w:rFonts w:ascii="Times New Roman" w:hAnsi="Times New Roman" w:cs="Times New Roman" w:hint="eastAsia"/>
              </w:rPr>
              <w:t>&gt;A</w:t>
            </w:r>
          </w:p>
        </w:tc>
        <w:tc>
          <w:tcPr>
            <w:tcW w:w="1226" w:type="dxa"/>
          </w:tcPr>
          <w:p w14:paraId="4543ABBE" w14:textId="58A33E2A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491B8C">
              <w:rPr>
                <w:rFonts w:ascii="Times New Roman" w:hAnsi="Times New Roman" w:cs="Times New Roman" w:hint="eastAsia"/>
              </w:rPr>
              <w:t>0</w:t>
            </w:r>
            <w:r w:rsidRPr="00491B8C">
              <w:rPr>
                <w:rFonts w:ascii="Times New Roman" w:hAnsi="Times New Roman" w:cs="Times New Roman"/>
              </w:rPr>
              <w:t>.997</w:t>
            </w:r>
          </w:p>
        </w:tc>
        <w:tc>
          <w:tcPr>
            <w:tcW w:w="1226" w:type="dxa"/>
            <w:noWrap/>
            <w:vAlign w:val="bottom"/>
            <w:hideMark/>
          </w:tcPr>
          <w:p w14:paraId="30E2FAC0" w14:textId="59BD8674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F5B37">
              <w:rPr>
                <w:rFonts w:ascii="Times New Roman" w:hAnsi="Times New Roman" w:cs="Times New Roman" w:hint="eastAsia"/>
                <w:color w:val="FF0000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>18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260</w:t>
            </w:r>
          </w:p>
        </w:tc>
        <w:tc>
          <w:tcPr>
            <w:tcW w:w="1553" w:type="dxa"/>
            <w:noWrap/>
            <w:vAlign w:val="bottom"/>
          </w:tcPr>
          <w:p w14:paraId="0EBA6ED2" w14:textId="785C4A70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253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762</w:t>
            </w:r>
          </w:p>
        </w:tc>
        <w:tc>
          <w:tcPr>
            <w:tcW w:w="1346" w:type="dxa"/>
            <w:noWrap/>
            <w:vAlign w:val="bottom"/>
          </w:tcPr>
          <w:p w14:paraId="4E8FE97A" w14:textId="62BD2A2D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>.020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AB52" w14:textId="416802B2" w:rsidR="004F66DE" w:rsidRPr="004F66DE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22/74/93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C5644" w14:textId="155DD290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61/130/316</w:t>
            </w:r>
          </w:p>
        </w:tc>
        <w:tc>
          <w:tcPr>
            <w:tcW w:w="872" w:type="dxa"/>
            <w:noWrap/>
            <w:vAlign w:val="center"/>
          </w:tcPr>
          <w:p w14:paraId="25C62148" w14:textId="26BB8AAA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0.02</w:t>
            </w:r>
            <w:r w:rsidRPr="004F66DE">
              <w:rPr>
                <w:rFonts w:ascii="Times New Roman" w:hAnsi="Times New Roman" w:cs="Times New Roman"/>
                <w:color w:val="FF0000"/>
              </w:rPr>
              <w:t>0</w:t>
            </w:r>
          </w:p>
        </w:tc>
      </w:tr>
      <w:tr w:rsidR="004F66DE" w:rsidRPr="00655D88" w14:paraId="5A99DCC3" w14:textId="77777777" w:rsidTr="00DE0E27">
        <w:trPr>
          <w:trHeight w:val="299"/>
        </w:trPr>
        <w:tc>
          <w:tcPr>
            <w:tcW w:w="1119" w:type="dxa"/>
            <w:noWrap/>
            <w:hideMark/>
          </w:tcPr>
          <w:p w14:paraId="00A670B2" w14:textId="382C5D93" w:rsidR="004F66DE" w:rsidRPr="00BF5B37" w:rsidRDefault="004F66DE" w:rsidP="004F66DE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5B37">
              <w:rPr>
                <w:rFonts w:ascii="Times New Roman" w:hAnsi="Times New Roman" w:cs="Times New Roman" w:hint="eastAsia"/>
                <w:color w:val="000000" w:themeColor="text1"/>
              </w:rPr>
              <w:t>ERCC</w:t>
            </w:r>
            <w:r w:rsidRPr="00BF5B3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9" w:type="dxa"/>
            <w:noWrap/>
            <w:hideMark/>
          </w:tcPr>
          <w:p w14:paraId="0C3DFB3D" w14:textId="63DC503A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BF5B37">
              <w:rPr>
                <w:rFonts w:ascii="Times New Roman" w:hAnsi="Times New Roman" w:cs="Times New Roman"/>
                <w:color w:val="000000" w:themeColor="text1"/>
              </w:rPr>
              <w:t>rs13181</w:t>
            </w:r>
          </w:p>
        </w:tc>
        <w:tc>
          <w:tcPr>
            <w:tcW w:w="871" w:type="dxa"/>
            <w:vAlign w:val="bottom"/>
          </w:tcPr>
          <w:p w14:paraId="40DC0AD5" w14:textId="0DFA2918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T&gt;G</w:t>
            </w:r>
          </w:p>
        </w:tc>
        <w:tc>
          <w:tcPr>
            <w:tcW w:w="1226" w:type="dxa"/>
          </w:tcPr>
          <w:p w14:paraId="075E213B" w14:textId="0994C10E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491B8C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1226" w:type="dxa"/>
            <w:noWrap/>
            <w:vAlign w:val="bottom"/>
            <w:hideMark/>
          </w:tcPr>
          <w:p w14:paraId="54987125" w14:textId="775A8942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37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341</w:t>
            </w:r>
          </w:p>
        </w:tc>
        <w:tc>
          <w:tcPr>
            <w:tcW w:w="1553" w:type="dxa"/>
            <w:noWrap/>
            <w:vAlign w:val="bottom"/>
          </w:tcPr>
          <w:p w14:paraId="77397FD7" w14:textId="3FF2372B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96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918</w:t>
            </w:r>
          </w:p>
        </w:tc>
        <w:tc>
          <w:tcPr>
            <w:tcW w:w="1346" w:type="dxa"/>
            <w:noWrap/>
            <w:vAlign w:val="bottom"/>
          </w:tcPr>
          <w:p w14:paraId="7ECF4DB0" w14:textId="551E4E37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>.838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7231A" w14:textId="4E3C4526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8/21/160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A89C5" w14:textId="4B639B14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17/62/428</w:t>
            </w:r>
          </w:p>
        </w:tc>
        <w:tc>
          <w:tcPr>
            <w:tcW w:w="872" w:type="dxa"/>
            <w:noWrap/>
            <w:vAlign w:val="center"/>
          </w:tcPr>
          <w:p w14:paraId="3A93FE91" w14:textId="71895798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0.802</w:t>
            </w:r>
          </w:p>
        </w:tc>
      </w:tr>
      <w:tr w:rsidR="004F66DE" w:rsidRPr="00655D88" w14:paraId="7EAF08CF" w14:textId="77777777" w:rsidTr="00DE0E27">
        <w:trPr>
          <w:trHeight w:val="299"/>
        </w:trPr>
        <w:tc>
          <w:tcPr>
            <w:tcW w:w="1119" w:type="dxa"/>
            <w:noWrap/>
            <w:hideMark/>
          </w:tcPr>
          <w:p w14:paraId="5BB707BE" w14:textId="15FEA9BF" w:rsidR="004F66DE" w:rsidRPr="00BF5B37" w:rsidRDefault="004F66DE" w:rsidP="004F66DE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5B37">
              <w:rPr>
                <w:rFonts w:ascii="Times New Roman" w:hAnsi="Times New Roman" w:cs="Times New Roman" w:hint="eastAsia"/>
                <w:color w:val="000000" w:themeColor="text1"/>
              </w:rPr>
              <w:t>ERCC</w:t>
            </w:r>
            <w:r w:rsidRPr="00BF5B3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9" w:type="dxa"/>
            <w:noWrap/>
            <w:hideMark/>
          </w:tcPr>
          <w:p w14:paraId="17B0FB3D" w14:textId="7E67192A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BF5B37">
              <w:rPr>
                <w:rFonts w:ascii="Times New Roman" w:hAnsi="Times New Roman" w:cs="Times New Roman" w:hint="eastAsia"/>
                <w:color w:val="000000" w:themeColor="text1"/>
              </w:rPr>
              <w:t>r</w:t>
            </w:r>
            <w:r w:rsidRPr="00BF5B37">
              <w:rPr>
                <w:rFonts w:ascii="Times New Roman" w:hAnsi="Times New Roman" w:cs="Times New Roman"/>
                <w:color w:val="000000" w:themeColor="text1"/>
              </w:rPr>
              <w:t>s1799793</w:t>
            </w:r>
          </w:p>
        </w:tc>
        <w:tc>
          <w:tcPr>
            <w:tcW w:w="871" w:type="dxa"/>
            <w:vAlign w:val="bottom"/>
          </w:tcPr>
          <w:p w14:paraId="7BA30642" w14:textId="1361E021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3123EF">
              <w:rPr>
                <w:rFonts w:ascii="Times New Roman" w:hAnsi="Times New Roman" w:cs="Times New Roman" w:hint="eastAsia"/>
              </w:rPr>
              <w:t>C&gt;T</w:t>
            </w:r>
          </w:p>
        </w:tc>
        <w:tc>
          <w:tcPr>
            <w:tcW w:w="1226" w:type="dxa"/>
          </w:tcPr>
          <w:p w14:paraId="0814C63B" w14:textId="2ABEE9DD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491B8C">
              <w:rPr>
                <w:rFonts w:ascii="Times New Roman" w:hAnsi="Times New Roman" w:cs="Times New Roman"/>
              </w:rPr>
              <w:t>0.640</w:t>
            </w:r>
          </w:p>
        </w:tc>
        <w:tc>
          <w:tcPr>
            <w:tcW w:w="1226" w:type="dxa"/>
            <w:noWrap/>
            <w:vAlign w:val="bottom"/>
            <w:hideMark/>
          </w:tcPr>
          <w:p w14:paraId="38340D89" w14:textId="4789D6B8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33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/3</w:t>
            </w:r>
            <w:r>
              <w:rPr>
                <w:rFonts w:ascii="Times New Roman" w:hAnsi="Times New Roman" w:cs="Times New Roman"/>
                <w:color w:val="FF0000"/>
              </w:rPr>
              <w:t>45</w:t>
            </w:r>
          </w:p>
        </w:tc>
        <w:tc>
          <w:tcPr>
            <w:tcW w:w="1553" w:type="dxa"/>
            <w:noWrap/>
            <w:vAlign w:val="bottom"/>
          </w:tcPr>
          <w:p w14:paraId="3FF8087A" w14:textId="46D1055D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82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932</w:t>
            </w:r>
          </w:p>
        </w:tc>
        <w:tc>
          <w:tcPr>
            <w:tcW w:w="1346" w:type="dxa"/>
            <w:noWrap/>
            <w:vAlign w:val="bottom"/>
          </w:tcPr>
          <w:p w14:paraId="631A83D1" w14:textId="77B2DB8F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>.743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B34C3" w14:textId="79359E84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5/23/161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3E812" w14:textId="47413405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13/56/438</w:t>
            </w:r>
          </w:p>
        </w:tc>
        <w:tc>
          <w:tcPr>
            <w:tcW w:w="872" w:type="dxa"/>
            <w:noWrap/>
            <w:vAlign w:val="center"/>
          </w:tcPr>
          <w:p w14:paraId="4A1ABC1A" w14:textId="3CF25456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0.232</w:t>
            </w:r>
          </w:p>
        </w:tc>
      </w:tr>
      <w:tr w:rsidR="004F66DE" w:rsidRPr="00655D88" w14:paraId="31B8B4A9" w14:textId="77777777" w:rsidTr="00DE0E27">
        <w:trPr>
          <w:trHeight w:val="299"/>
        </w:trPr>
        <w:tc>
          <w:tcPr>
            <w:tcW w:w="1119" w:type="dxa"/>
            <w:noWrap/>
          </w:tcPr>
          <w:p w14:paraId="1BF1E576" w14:textId="543D524C" w:rsidR="004F66DE" w:rsidRPr="00BF5B37" w:rsidRDefault="004F66DE" w:rsidP="004F66DE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5B37">
              <w:rPr>
                <w:rFonts w:ascii="Times New Roman" w:hAnsi="Times New Roman" w:cs="Times New Roman" w:hint="eastAsia"/>
                <w:color w:val="000000" w:themeColor="text1"/>
              </w:rPr>
              <w:t>ERCC</w:t>
            </w:r>
            <w:r w:rsidRPr="00BF5B3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9" w:type="dxa"/>
            <w:noWrap/>
          </w:tcPr>
          <w:p w14:paraId="29FCA7E0" w14:textId="264FF9EE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BF5B37">
              <w:rPr>
                <w:rFonts w:ascii="Times New Roman" w:hAnsi="Times New Roman" w:cs="Times New Roman"/>
                <w:color w:val="000000" w:themeColor="text1"/>
              </w:rPr>
              <w:t>rs238405</w:t>
            </w:r>
          </w:p>
        </w:tc>
        <w:tc>
          <w:tcPr>
            <w:tcW w:w="871" w:type="dxa"/>
            <w:vAlign w:val="bottom"/>
          </w:tcPr>
          <w:p w14:paraId="5CC10534" w14:textId="39245A44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A&gt;T</w:t>
            </w:r>
          </w:p>
        </w:tc>
        <w:tc>
          <w:tcPr>
            <w:tcW w:w="1226" w:type="dxa"/>
          </w:tcPr>
          <w:p w14:paraId="0B0B0AB1" w14:textId="791E8A77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491B8C">
              <w:rPr>
                <w:rFonts w:ascii="Times New Roman" w:hAnsi="Times New Roman" w:cs="Times New Roman"/>
              </w:rPr>
              <w:t>0.641</w:t>
            </w:r>
          </w:p>
        </w:tc>
        <w:tc>
          <w:tcPr>
            <w:tcW w:w="1226" w:type="dxa"/>
            <w:noWrap/>
            <w:vAlign w:val="bottom"/>
          </w:tcPr>
          <w:p w14:paraId="73F18B02" w14:textId="393A819C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42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336</w:t>
            </w:r>
          </w:p>
        </w:tc>
        <w:tc>
          <w:tcPr>
            <w:tcW w:w="1553" w:type="dxa"/>
            <w:noWrap/>
            <w:vAlign w:val="bottom"/>
          </w:tcPr>
          <w:p w14:paraId="146EB3E1" w14:textId="58B4F56D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F5B37">
              <w:rPr>
                <w:rFonts w:ascii="Times New Roman" w:hAnsi="Times New Roman" w:cs="Times New Roman" w:hint="eastAsia"/>
                <w:color w:val="FF0000"/>
              </w:rPr>
              <w:t>99/</w:t>
            </w:r>
            <w:r>
              <w:rPr>
                <w:rFonts w:ascii="Times New Roman" w:hAnsi="Times New Roman" w:cs="Times New Roman"/>
                <w:color w:val="FF0000"/>
              </w:rPr>
              <w:t>915</w:t>
            </w:r>
          </w:p>
        </w:tc>
        <w:tc>
          <w:tcPr>
            <w:tcW w:w="1346" w:type="dxa"/>
            <w:noWrap/>
            <w:vAlign w:val="bottom"/>
          </w:tcPr>
          <w:p w14:paraId="33AE5995" w14:textId="5BB05D06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>.485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5E0B3" w14:textId="190F1462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13/16/160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A25E4" w14:textId="2B7570EB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30/39/438</w:t>
            </w:r>
          </w:p>
        </w:tc>
        <w:tc>
          <w:tcPr>
            <w:tcW w:w="872" w:type="dxa"/>
            <w:noWrap/>
            <w:vAlign w:val="center"/>
          </w:tcPr>
          <w:p w14:paraId="0D5C8721" w14:textId="379A334C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0.836</w:t>
            </w:r>
          </w:p>
        </w:tc>
      </w:tr>
      <w:tr w:rsidR="004F66DE" w:rsidRPr="00655D88" w14:paraId="4EAB19AB" w14:textId="77777777" w:rsidTr="00DE0E27">
        <w:trPr>
          <w:trHeight w:val="299"/>
        </w:trPr>
        <w:tc>
          <w:tcPr>
            <w:tcW w:w="1119" w:type="dxa"/>
            <w:noWrap/>
          </w:tcPr>
          <w:p w14:paraId="15F78FAA" w14:textId="6533EB5D" w:rsidR="004F66DE" w:rsidRPr="00BF5B37" w:rsidRDefault="004F66DE" w:rsidP="004F66DE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5B37">
              <w:rPr>
                <w:rFonts w:ascii="Times New Roman" w:hAnsi="Times New Roman" w:cs="Times New Roman" w:hint="eastAsia"/>
                <w:color w:val="000000" w:themeColor="text1"/>
              </w:rPr>
              <w:t>SLC22A2</w:t>
            </w:r>
          </w:p>
        </w:tc>
        <w:tc>
          <w:tcPr>
            <w:tcW w:w="1409" w:type="dxa"/>
            <w:noWrap/>
          </w:tcPr>
          <w:p w14:paraId="554F1F2F" w14:textId="0CFB33AC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BF5B37">
              <w:rPr>
                <w:rFonts w:ascii="Times New Roman" w:hAnsi="Times New Roman" w:cs="Times New Roman"/>
                <w:color w:val="000000" w:themeColor="text1"/>
              </w:rPr>
              <w:t>rs316019</w:t>
            </w:r>
          </w:p>
        </w:tc>
        <w:tc>
          <w:tcPr>
            <w:tcW w:w="871" w:type="dxa"/>
            <w:vAlign w:val="bottom"/>
          </w:tcPr>
          <w:p w14:paraId="576C3147" w14:textId="6304C55F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C&gt;A</w:t>
            </w:r>
          </w:p>
        </w:tc>
        <w:tc>
          <w:tcPr>
            <w:tcW w:w="1226" w:type="dxa"/>
          </w:tcPr>
          <w:p w14:paraId="16376D13" w14:textId="590F2166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414620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1226" w:type="dxa"/>
            <w:noWrap/>
            <w:vAlign w:val="bottom"/>
          </w:tcPr>
          <w:p w14:paraId="6CAB5D83" w14:textId="466F7C29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43</w:t>
            </w:r>
            <w:r w:rsidRPr="00BF5B37">
              <w:rPr>
                <w:rFonts w:ascii="Times New Roman" w:hAnsi="Times New Roman" w:cs="Times New Roman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335</w:t>
            </w:r>
          </w:p>
        </w:tc>
        <w:tc>
          <w:tcPr>
            <w:tcW w:w="1553" w:type="dxa"/>
            <w:noWrap/>
            <w:vAlign w:val="bottom"/>
          </w:tcPr>
          <w:p w14:paraId="052F59F0" w14:textId="060EAAC7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122</w:t>
            </w:r>
            <w:r w:rsidRPr="00BF5B37">
              <w:rPr>
                <w:rFonts w:ascii="Times New Roman" w:hAnsi="Times New Roman" w:cs="Times New Roman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892</w:t>
            </w:r>
          </w:p>
        </w:tc>
        <w:tc>
          <w:tcPr>
            <w:tcW w:w="1346" w:type="dxa"/>
            <w:noWrap/>
            <w:vAlign w:val="bottom"/>
          </w:tcPr>
          <w:p w14:paraId="227EF39B" w14:textId="6BF0A6FB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FF0000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.780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D81CF" w14:textId="728DB2C3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11/21/157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9C7BB" w14:textId="5379BDB0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34/54/419</w:t>
            </w:r>
          </w:p>
        </w:tc>
        <w:tc>
          <w:tcPr>
            <w:tcW w:w="872" w:type="dxa"/>
            <w:noWrap/>
            <w:vAlign w:val="center"/>
          </w:tcPr>
          <w:p w14:paraId="57400921" w14:textId="31AEAC19" w:rsidR="004F66DE" w:rsidRPr="004F66DE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0.906</w:t>
            </w:r>
          </w:p>
        </w:tc>
      </w:tr>
      <w:tr w:rsidR="004F66DE" w:rsidRPr="00655D88" w14:paraId="78C99241" w14:textId="77777777" w:rsidTr="00DE0E27">
        <w:trPr>
          <w:trHeight w:val="299"/>
        </w:trPr>
        <w:tc>
          <w:tcPr>
            <w:tcW w:w="1119" w:type="dxa"/>
            <w:noWrap/>
          </w:tcPr>
          <w:p w14:paraId="1504976E" w14:textId="1BF9FC64" w:rsidR="004F66DE" w:rsidRPr="00BF5B37" w:rsidRDefault="004F66DE" w:rsidP="004F66DE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5B37">
              <w:rPr>
                <w:rFonts w:ascii="Times New Roman" w:hAnsi="Times New Roman" w:cs="Times New Roman"/>
                <w:color w:val="000000" w:themeColor="text1"/>
              </w:rPr>
              <w:t>BACH2</w:t>
            </w:r>
          </w:p>
        </w:tc>
        <w:tc>
          <w:tcPr>
            <w:tcW w:w="1409" w:type="dxa"/>
            <w:noWrap/>
          </w:tcPr>
          <w:p w14:paraId="6C32166C" w14:textId="1E97B0B2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BF5B37">
              <w:rPr>
                <w:rFonts w:ascii="Times New Roman" w:hAnsi="Times New Roman" w:cs="Times New Roman"/>
                <w:color w:val="000000" w:themeColor="text1"/>
              </w:rPr>
              <w:t>rs920829</w:t>
            </w:r>
          </w:p>
        </w:tc>
        <w:tc>
          <w:tcPr>
            <w:tcW w:w="871" w:type="dxa"/>
            <w:vAlign w:val="bottom"/>
          </w:tcPr>
          <w:p w14:paraId="589327AB" w14:textId="534198A5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G&gt;A</w:t>
            </w:r>
          </w:p>
        </w:tc>
        <w:tc>
          <w:tcPr>
            <w:tcW w:w="1226" w:type="dxa"/>
          </w:tcPr>
          <w:p w14:paraId="717AC9E5" w14:textId="21418C4D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491B8C">
              <w:rPr>
                <w:rFonts w:ascii="Times New Roman" w:hAnsi="Times New Roman" w:cs="Times New Roman"/>
              </w:rPr>
              <w:t>0.188</w:t>
            </w:r>
          </w:p>
        </w:tc>
        <w:tc>
          <w:tcPr>
            <w:tcW w:w="1226" w:type="dxa"/>
            <w:noWrap/>
            <w:vAlign w:val="bottom"/>
          </w:tcPr>
          <w:p w14:paraId="20659D78" w14:textId="4B783DB3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107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/2</w:t>
            </w:r>
            <w:r>
              <w:rPr>
                <w:rFonts w:ascii="Times New Roman" w:hAnsi="Times New Roman" w:cs="Times New Roman"/>
                <w:color w:val="FF0000"/>
              </w:rPr>
              <w:t>72</w:t>
            </w:r>
          </w:p>
        </w:tc>
        <w:tc>
          <w:tcPr>
            <w:tcW w:w="1553" w:type="dxa"/>
            <w:noWrap/>
            <w:vAlign w:val="bottom"/>
          </w:tcPr>
          <w:p w14:paraId="7556CFF8" w14:textId="5DBE1CCB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254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760</w:t>
            </w:r>
          </w:p>
        </w:tc>
        <w:tc>
          <w:tcPr>
            <w:tcW w:w="1346" w:type="dxa"/>
            <w:noWrap/>
            <w:vAlign w:val="bottom"/>
          </w:tcPr>
          <w:p w14:paraId="15FC5035" w14:textId="750A39C6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>.217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29BFE" w14:textId="410FE7C3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24/59/106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74507" w14:textId="006EEC5F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54/146/307</w:t>
            </w:r>
          </w:p>
        </w:tc>
        <w:tc>
          <w:tcPr>
            <w:tcW w:w="872" w:type="dxa"/>
            <w:noWrap/>
            <w:vAlign w:val="center"/>
          </w:tcPr>
          <w:p w14:paraId="75AFEAA4" w14:textId="150D0B7C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0.535</w:t>
            </w:r>
          </w:p>
        </w:tc>
      </w:tr>
      <w:tr w:rsidR="004F66DE" w:rsidRPr="00655D88" w14:paraId="48A9292D" w14:textId="77777777" w:rsidTr="00DE0E27">
        <w:trPr>
          <w:trHeight w:val="299"/>
        </w:trPr>
        <w:tc>
          <w:tcPr>
            <w:tcW w:w="1119" w:type="dxa"/>
            <w:noWrap/>
          </w:tcPr>
          <w:p w14:paraId="67FCD168" w14:textId="3C625409" w:rsidR="004F66DE" w:rsidRPr="00BF5B37" w:rsidRDefault="004F66DE" w:rsidP="004F66DE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5B37">
              <w:rPr>
                <w:rFonts w:ascii="Times New Roman" w:hAnsi="Times New Roman" w:cs="Times New Roman"/>
                <w:color w:val="000000" w:themeColor="text1"/>
              </w:rPr>
              <w:t>TRPA1</w:t>
            </w:r>
          </w:p>
        </w:tc>
        <w:tc>
          <w:tcPr>
            <w:tcW w:w="1409" w:type="dxa"/>
            <w:noWrap/>
          </w:tcPr>
          <w:p w14:paraId="68FA5E1E" w14:textId="39598F74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BF5B37">
              <w:rPr>
                <w:rFonts w:ascii="Times New Roman" w:hAnsi="Times New Roman" w:cs="Times New Roman"/>
                <w:color w:val="000000" w:themeColor="text1"/>
              </w:rPr>
              <w:t>rs920829</w:t>
            </w:r>
          </w:p>
        </w:tc>
        <w:tc>
          <w:tcPr>
            <w:tcW w:w="871" w:type="dxa"/>
            <w:vAlign w:val="bottom"/>
          </w:tcPr>
          <w:p w14:paraId="67F98ED8" w14:textId="00EE9EF4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C&gt;T</w:t>
            </w:r>
          </w:p>
        </w:tc>
        <w:tc>
          <w:tcPr>
            <w:tcW w:w="1226" w:type="dxa"/>
          </w:tcPr>
          <w:p w14:paraId="369B23D3" w14:textId="6AB02A9B" w:rsidR="004F66DE" w:rsidRPr="003123EF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491B8C">
              <w:rPr>
                <w:rFonts w:ascii="Times New Roman" w:hAnsi="Times New Roman" w:cs="Times New Roman"/>
              </w:rPr>
              <w:t>0.883</w:t>
            </w:r>
          </w:p>
        </w:tc>
        <w:tc>
          <w:tcPr>
            <w:tcW w:w="1226" w:type="dxa"/>
            <w:noWrap/>
            <w:vAlign w:val="bottom"/>
          </w:tcPr>
          <w:p w14:paraId="6BE9EE86" w14:textId="18E2609D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6/</w:t>
            </w:r>
            <w:r>
              <w:rPr>
                <w:rFonts w:ascii="Times New Roman" w:hAnsi="Times New Roman" w:cs="Times New Roman"/>
                <w:color w:val="FF0000"/>
              </w:rPr>
              <w:t>292</w:t>
            </w:r>
          </w:p>
        </w:tc>
        <w:tc>
          <w:tcPr>
            <w:tcW w:w="1553" w:type="dxa"/>
            <w:noWrap/>
            <w:vAlign w:val="bottom"/>
          </w:tcPr>
          <w:p w14:paraId="087086C4" w14:textId="264FD0DE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291</w:t>
            </w:r>
            <w:r w:rsidRPr="00BF5B37">
              <w:rPr>
                <w:rFonts w:ascii="Times New Roman" w:hAnsi="Times New Roman" w:cs="Times New Roman" w:hint="eastAsia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723</w:t>
            </w:r>
          </w:p>
        </w:tc>
        <w:tc>
          <w:tcPr>
            <w:tcW w:w="1346" w:type="dxa"/>
            <w:noWrap/>
            <w:vAlign w:val="bottom"/>
          </w:tcPr>
          <w:p w14:paraId="6437B255" w14:textId="57BAC647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>.030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859E9" w14:textId="1A3B06AC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16/54/119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E2061" w14:textId="42FF7820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86/119/302</w:t>
            </w:r>
          </w:p>
        </w:tc>
        <w:tc>
          <w:tcPr>
            <w:tcW w:w="872" w:type="dxa"/>
            <w:noWrap/>
            <w:vAlign w:val="center"/>
          </w:tcPr>
          <w:p w14:paraId="3D9CEFD2" w14:textId="76F817F2" w:rsidR="004F66DE" w:rsidRPr="00BF5B37" w:rsidRDefault="004F66DE" w:rsidP="004F66DE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4F66DE">
              <w:rPr>
                <w:rFonts w:ascii="Times New Roman" w:hAnsi="Times New Roman" w:cs="Times New Roman" w:hint="eastAsia"/>
                <w:color w:val="FF0000"/>
              </w:rPr>
              <w:t>0.017</w:t>
            </w:r>
          </w:p>
        </w:tc>
      </w:tr>
    </w:tbl>
    <w:p w14:paraId="7A2CAD84" w14:textId="77777777" w:rsidR="00AA6484" w:rsidRDefault="00AA6484" w:rsidP="00AA6484">
      <w:pPr>
        <w:spacing w:line="240" w:lineRule="exact"/>
        <w:ind w:firstLineChars="0" w:firstLine="0"/>
        <w:jc w:val="left"/>
        <w:rPr>
          <w:rFonts w:ascii="Times New Roman" w:hAnsi="Times New Roman" w:cs="Times New Roman"/>
        </w:rPr>
      </w:pPr>
    </w:p>
    <w:p w14:paraId="4BBA0CFB" w14:textId="77777777" w:rsidR="009446EE" w:rsidRDefault="009446EE" w:rsidP="00AA6484">
      <w:pPr>
        <w:spacing w:after="0" w:afterAutospacing="0" w:line="240" w:lineRule="exact"/>
        <w:ind w:firstLineChars="0" w:firstLine="0"/>
        <w:jc w:val="left"/>
        <w:rPr>
          <w:rFonts w:ascii="Times New Roman" w:hAnsi="Times New Roman" w:cs="Times New Roman"/>
        </w:rPr>
      </w:pPr>
    </w:p>
    <w:p w14:paraId="3C69F0F5" w14:textId="77777777" w:rsidR="009446EE" w:rsidRDefault="009446EE" w:rsidP="00AA6484">
      <w:pPr>
        <w:spacing w:after="0" w:afterAutospacing="0" w:line="240" w:lineRule="exact"/>
        <w:ind w:firstLineChars="0" w:firstLine="0"/>
        <w:jc w:val="left"/>
        <w:rPr>
          <w:rFonts w:ascii="Times New Roman" w:hAnsi="Times New Roman" w:cs="Times New Roman"/>
        </w:rPr>
      </w:pPr>
    </w:p>
    <w:p w14:paraId="0D142E55" w14:textId="77777777" w:rsidR="009446EE" w:rsidRDefault="009446EE" w:rsidP="00AA6484">
      <w:pPr>
        <w:spacing w:after="0" w:afterAutospacing="0" w:line="240" w:lineRule="exact"/>
        <w:ind w:firstLineChars="0" w:firstLine="0"/>
        <w:jc w:val="left"/>
        <w:rPr>
          <w:rFonts w:ascii="Times New Roman" w:hAnsi="Times New Roman" w:cs="Times New Roman"/>
        </w:rPr>
      </w:pPr>
    </w:p>
    <w:p w14:paraId="398F22A9" w14:textId="77777777" w:rsidR="009446EE" w:rsidRDefault="009446EE" w:rsidP="00AA6484">
      <w:pPr>
        <w:spacing w:after="0" w:afterAutospacing="0" w:line="240" w:lineRule="exact"/>
        <w:ind w:firstLineChars="0" w:firstLine="0"/>
        <w:jc w:val="left"/>
        <w:rPr>
          <w:rFonts w:ascii="Times New Roman" w:hAnsi="Times New Roman" w:cs="Times New Roman"/>
        </w:rPr>
      </w:pPr>
    </w:p>
    <w:p w14:paraId="5A5DC5AA" w14:textId="77777777" w:rsidR="009446EE" w:rsidRDefault="009446EE" w:rsidP="00AA6484">
      <w:pPr>
        <w:spacing w:after="0" w:afterAutospacing="0" w:line="240" w:lineRule="exact"/>
        <w:ind w:firstLineChars="0" w:firstLine="0"/>
        <w:jc w:val="left"/>
        <w:rPr>
          <w:rFonts w:ascii="Times New Roman" w:hAnsi="Times New Roman" w:cs="Times New Roman"/>
        </w:rPr>
      </w:pPr>
    </w:p>
    <w:p w14:paraId="50AF1C0C" w14:textId="77777777" w:rsidR="009446EE" w:rsidRDefault="009446EE" w:rsidP="00AA6484">
      <w:pPr>
        <w:spacing w:after="0" w:afterAutospacing="0" w:line="240" w:lineRule="exact"/>
        <w:ind w:firstLineChars="0" w:firstLine="0"/>
        <w:jc w:val="left"/>
        <w:rPr>
          <w:rFonts w:ascii="Times New Roman" w:hAnsi="Times New Roman" w:cs="Times New Roman"/>
        </w:rPr>
      </w:pPr>
    </w:p>
    <w:p w14:paraId="22E2ECCD" w14:textId="77777777" w:rsidR="009446EE" w:rsidRDefault="009446EE" w:rsidP="00AA6484">
      <w:pPr>
        <w:spacing w:after="0" w:afterAutospacing="0" w:line="240" w:lineRule="exact"/>
        <w:ind w:firstLineChars="0" w:firstLine="0"/>
        <w:jc w:val="left"/>
        <w:rPr>
          <w:rFonts w:ascii="Times New Roman" w:hAnsi="Times New Roman" w:cs="Times New Roman"/>
        </w:rPr>
      </w:pPr>
    </w:p>
    <w:p w14:paraId="0A4C9E8A" w14:textId="440DE6E4" w:rsidR="00AA6484" w:rsidRDefault="0045327E" w:rsidP="00F15DD7">
      <w:pPr>
        <w:spacing w:before="0" w:beforeAutospacing="0" w:after="0" w:afterAutospacing="0" w:line="240" w:lineRule="exact"/>
        <w:ind w:firstLineChars="0" w:firstLine="0"/>
        <w:jc w:val="left"/>
        <w:rPr>
          <w:rFonts w:ascii="Times New Roman" w:hAnsi="Times New Roman" w:cs="Times New Roman"/>
        </w:rPr>
      </w:pPr>
      <w:r w:rsidRPr="0045327E">
        <w:rPr>
          <w:rFonts w:ascii="Times New Roman" w:hAnsi="Times New Roman" w:cs="Times New Roman"/>
        </w:rPr>
        <w:t xml:space="preserve">P: p value was calculated using logistic regression analysis. </w:t>
      </w:r>
      <w:r w:rsidR="003123EF" w:rsidRPr="0045327E">
        <w:rPr>
          <w:rFonts w:ascii="Times New Roman" w:hAnsi="Times New Roman" w:cs="Times New Roman"/>
        </w:rPr>
        <w:t>P</w:t>
      </w:r>
      <w:r w:rsidR="003123EF" w:rsidRPr="003123EF">
        <w:rPr>
          <w:rFonts w:ascii="Times New Roman" w:hAnsi="Times New Roman" w:cs="Times New Roman"/>
          <w:vertAlign w:val="superscript"/>
        </w:rPr>
        <w:t>HWE</w:t>
      </w:r>
      <w:r w:rsidR="003123EF" w:rsidRPr="0045327E">
        <w:rPr>
          <w:rFonts w:ascii="Times New Roman" w:hAnsi="Times New Roman" w:cs="Times New Roman"/>
        </w:rPr>
        <w:t>: p value of Hardy-Weinberg equilibrium. HWE was assessed by the χ2 goodness-of-fit test based on the genotype distributions in this study.</w:t>
      </w:r>
    </w:p>
    <w:p w14:paraId="37E57A0F" w14:textId="7931E5DF" w:rsidR="00FC3062" w:rsidRPr="00655D88" w:rsidRDefault="0045327E" w:rsidP="00F15DD7">
      <w:pPr>
        <w:spacing w:before="0" w:beforeAutospacing="0" w:line="240" w:lineRule="exact"/>
        <w:ind w:firstLineChars="0" w:firstLine="0"/>
        <w:jc w:val="left"/>
        <w:rPr>
          <w:rFonts w:ascii="Times New Roman" w:hAnsi="Times New Roman" w:cs="Times New Roman"/>
        </w:rPr>
      </w:pPr>
      <w:r w:rsidRPr="0045327E">
        <w:rPr>
          <w:rFonts w:ascii="Times New Roman" w:hAnsi="Times New Roman" w:cs="Times New Roman"/>
        </w:rPr>
        <w:t>The significance of bold in the table means p value&lt;0.05.</w:t>
      </w:r>
      <w:r w:rsidRPr="0045327E">
        <w:rPr>
          <w:rFonts w:ascii="Times New Roman" w:hAnsi="Times New Roman" w:cs="Times New Roman" w:hint="eastAsia"/>
        </w:rPr>
        <w:t>“</w:t>
      </w:r>
      <w:r w:rsidRPr="0045327E">
        <w:rPr>
          <w:rFonts w:ascii="Times New Roman" w:hAnsi="Times New Roman" w:cs="Times New Roman"/>
        </w:rPr>
        <w:t>1”designates the mutant allele and “2” designates the wild allele; 11 = mutant homozygote, 12 = heterozygote, 22 = wild homozygote;</w:t>
      </w:r>
    </w:p>
    <w:sectPr w:rsidR="00FC3062" w:rsidRPr="00655D88" w:rsidSect="004736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36823" w14:textId="77777777" w:rsidR="001C100C" w:rsidRDefault="001C100C" w:rsidP="005528D7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14:paraId="4B727A4B" w14:textId="77777777" w:rsidR="001C100C" w:rsidRDefault="001C100C" w:rsidP="005528D7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B80C" w14:textId="77777777" w:rsidR="005528D7" w:rsidRDefault="005528D7" w:rsidP="005528D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64B8" w14:textId="77777777" w:rsidR="005528D7" w:rsidRDefault="005528D7" w:rsidP="005528D7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5D16" w14:textId="77777777" w:rsidR="005528D7" w:rsidRDefault="005528D7" w:rsidP="005528D7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97258" w14:textId="77777777" w:rsidR="001C100C" w:rsidRDefault="001C100C" w:rsidP="005528D7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14:paraId="28AC141A" w14:textId="77777777" w:rsidR="001C100C" w:rsidRDefault="001C100C" w:rsidP="005528D7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5C77" w14:textId="77777777" w:rsidR="005528D7" w:rsidRDefault="005528D7" w:rsidP="005528D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0AD86" w14:textId="77777777" w:rsidR="005528D7" w:rsidRPr="004736FD" w:rsidRDefault="005528D7" w:rsidP="004736FD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0F195" w14:textId="77777777" w:rsidR="005528D7" w:rsidRDefault="005528D7" w:rsidP="005528D7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AAD"/>
    <w:rsid w:val="00002D3D"/>
    <w:rsid w:val="000332EB"/>
    <w:rsid w:val="000370CE"/>
    <w:rsid w:val="00055D8C"/>
    <w:rsid w:val="000652AF"/>
    <w:rsid w:val="00086710"/>
    <w:rsid w:val="00086F9E"/>
    <w:rsid w:val="000A4FCC"/>
    <w:rsid w:val="000B1F95"/>
    <w:rsid w:val="000B2DA3"/>
    <w:rsid w:val="000C58EF"/>
    <w:rsid w:val="000D265E"/>
    <w:rsid w:val="000E0B87"/>
    <w:rsid w:val="00146043"/>
    <w:rsid w:val="001636E5"/>
    <w:rsid w:val="00171F52"/>
    <w:rsid w:val="00187FE7"/>
    <w:rsid w:val="001C100C"/>
    <w:rsid w:val="001C7B01"/>
    <w:rsid w:val="001D46E1"/>
    <w:rsid w:val="001F42F7"/>
    <w:rsid w:val="002053BC"/>
    <w:rsid w:val="00212268"/>
    <w:rsid w:val="0021354B"/>
    <w:rsid w:val="00221B48"/>
    <w:rsid w:val="002243F2"/>
    <w:rsid w:val="00225AE3"/>
    <w:rsid w:val="00226085"/>
    <w:rsid w:val="002341B6"/>
    <w:rsid w:val="00242F3B"/>
    <w:rsid w:val="00245D9C"/>
    <w:rsid w:val="00247D59"/>
    <w:rsid w:val="002A3E6D"/>
    <w:rsid w:val="002A5121"/>
    <w:rsid w:val="002C6953"/>
    <w:rsid w:val="002D5E98"/>
    <w:rsid w:val="002F1FA4"/>
    <w:rsid w:val="003123EF"/>
    <w:rsid w:val="00326A4D"/>
    <w:rsid w:val="00335638"/>
    <w:rsid w:val="00367477"/>
    <w:rsid w:val="003A4208"/>
    <w:rsid w:val="003B5646"/>
    <w:rsid w:val="003B6C0A"/>
    <w:rsid w:val="003C69FD"/>
    <w:rsid w:val="00403080"/>
    <w:rsid w:val="00412130"/>
    <w:rsid w:val="00412ED9"/>
    <w:rsid w:val="00413383"/>
    <w:rsid w:val="00414620"/>
    <w:rsid w:val="00414DA7"/>
    <w:rsid w:val="00415E3C"/>
    <w:rsid w:val="0042153C"/>
    <w:rsid w:val="004349DC"/>
    <w:rsid w:val="00440AAD"/>
    <w:rsid w:val="0045327E"/>
    <w:rsid w:val="0046241D"/>
    <w:rsid w:val="004736FD"/>
    <w:rsid w:val="004747C5"/>
    <w:rsid w:val="004829C4"/>
    <w:rsid w:val="004B028E"/>
    <w:rsid w:val="004C35DD"/>
    <w:rsid w:val="004C43B9"/>
    <w:rsid w:val="004E4CED"/>
    <w:rsid w:val="004F66DE"/>
    <w:rsid w:val="00503FA5"/>
    <w:rsid w:val="005528D7"/>
    <w:rsid w:val="005812F6"/>
    <w:rsid w:val="00595303"/>
    <w:rsid w:val="005975CD"/>
    <w:rsid w:val="005A38D8"/>
    <w:rsid w:val="005A7ABC"/>
    <w:rsid w:val="005E11A6"/>
    <w:rsid w:val="005F546D"/>
    <w:rsid w:val="005F6912"/>
    <w:rsid w:val="00655D88"/>
    <w:rsid w:val="00667AD3"/>
    <w:rsid w:val="00667FF5"/>
    <w:rsid w:val="0067364E"/>
    <w:rsid w:val="006856F7"/>
    <w:rsid w:val="00687B49"/>
    <w:rsid w:val="006B0EE7"/>
    <w:rsid w:val="006B413D"/>
    <w:rsid w:val="006D6587"/>
    <w:rsid w:val="006E4FF7"/>
    <w:rsid w:val="00701021"/>
    <w:rsid w:val="00705264"/>
    <w:rsid w:val="0071056E"/>
    <w:rsid w:val="00742A30"/>
    <w:rsid w:val="00757805"/>
    <w:rsid w:val="007814C9"/>
    <w:rsid w:val="007B019B"/>
    <w:rsid w:val="007B500B"/>
    <w:rsid w:val="007B57AD"/>
    <w:rsid w:val="007B667C"/>
    <w:rsid w:val="007D7143"/>
    <w:rsid w:val="007F6E63"/>
    <w:rsid w:val="008005FA"/>
    <w:rsid w:val="00805EA6"/>
    <w:rsid w:val="00822C8E"/>
    <w:rsid w:val="00834D22"/>
    <w:rsid w:val="00850ADD"/>
    <w:rsid w:val="008579B4"/>
    <w:rsid w:val="008774C8"/>
    <w:rsid w:val="008927CC"/>
    <w:rsid w:val="008B5477"/>
    <w:rsid w:val="008C31E1"/>
    <w:rsid w:val="008C44D5"/>
    <w:rsid w:val="008C65F5"/>
    <w:rsid w:val="008F0BF5"/>
    <w:rsid w:val="00921DCF"/>
    <w:rsid w:val="00927AD3"/>
    <w:rsid w:val="009446EE"/>
    <w:rsid w:val="00950B96"/>
    <w:rsid w:val="009B080A"/>
    <w:rsid w:val="009B29C5"/>
    <w:rsid w:val="009C1084"/>
    <w:rsid w:val="009F6205"/>
    <w:rsid w:val="00AA63B4"/>
    <w:rsid w:val="00AA6484"/>
    <w:rsid w:val="00AD12E2"/>
    <w:rsid w:val="00AE22B4"/>
    <w:rsid w:val="00AE41F4"/>
    <w:rsid w:val="00B000E1"/>
    <w:rsid w:val="00B049E6"/>
    <w:rsid w:val="00B21549"/>
    <w:rsid w:val="00B24B1C"/>
    <w:rsid w:val="00B40BB2"/>
    <w:rsid w:val="00B425B1"/>
    <w:rsid w:val="00B52857"/>
    <w:rsid w:val="00BA32E7"/>
    <w:rsid w:val="00BC10B8"/>
    <w:rsid w:val="00BD006D"/>
    <w:rsid w:val="00BD4BEF"/>
    <w:rsid w:val="00BD58B4"/>
    <w:rsid w:val="00BE25F0"/>
    <w:rsid w:val="00BF5B37"/>
    <w:rsid w:val="00C10B27"/>
    <w:rsid w:val="00C307F0"/>
    <w:rsid w:val="00C324FC"/>
    <w:rsid w:val="00C60688"/>
    <w:rsid w:val="00CB7EE5"/>
    <w:rsid w:val="00CC1DE5"/>
    <w:rsid w:val="00D218F8"/>
    <w:rsid w:val="00D50B4B"/>
    <w:rsid w:val="00D66747"/>
    <w:rsid w:val="00D93FA9"/>
    <w:rsid w:val="00DB5FA5"/>
    <w:rsid w:val="00DC2335"/>
    <w:rsid w:val="00DE1984"/>
    <w:rsid w:val="00DE73A9"/>
    <w:rsid w:val="00DF11DD"/>
    <w:rsid w:val="00E12E62"/>
    <w:rsid w:val="00E369D9"/>
    <w:rsid w:val="00E4094A"/>
    <w:rsid w:val="00E54E6C"/>
    <w:rsid w:val="00E56B50"/>
    <w:rsid w:val="00E609E1"/>
    <w:rsid w:val="00E80097"/>
    <w:rsid w:val="00E8355A"/>
    <w:rsid w:val="00EB05A5"/>
    <w:rsid w:val="00EE684E"/>
    <w:rsid w:val="00F15DD7"/>
    <w:rsid w:val="00F17DBE"/>
    <w:rsid w:val="00F3750D"/>
    <w:rsid w:val="00F54D6F"/>
    <w:rsid w:val="00F55158"/>
    <w:rsid w:val="00F86467"/>
    <w:rsid w:val="00F9275C"/>
    <w:rsid w:val="00F95AC2"/>
    <w:rsid w:val="00F95FC7"/>
    <w:rsid w:val="00FB7F59"/>
    <w:rsid w:val="00FC3062"/>
    <w:rsid w:val="00FD1490"/>
    <w:rsid w:val="00FE3BCE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EE388"/>
  <w15:docId w15:val="{29DA8A68-4750-4B30-8A91-0FDE76F1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正文1"/>
    <w:qFormat/>
    <w:rsid w:val="00E54E6C"/>
    <w:pPr>
      <w:widowControl w:val="0"/>
      <w:ind w:firstLineChars="200"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CC"/>
    <w:pPr>
      <w:ind w:firstLine="420"/>
    </w:pPr>
  </w:style>
  <w:style w:type="paragraph" w:customStyle="1" w:styleId="1">
    <w:name w:val="样式1"/>
    <w:basedOn w:val="a"/>
    <w:link w:val="1Char"/>
    <w:qFormat/>
    <w:rsid w:val="00CB7EE5"/>
    <w:pPr>
      <w:autoSpaceDE w:val="0"/>
      <w:autoSpaceDN w:val="0"/>
      <w:adjustRightInd w:val="0"/>
      <w:snapToGrid w:val="0"/>
      <w:ind w:firstLine="480"/>
    </w:pPr>
    <w:rPr>
      <w:rFonts w:ascii="Times New Roman" w:eastAsia="宋体" w:hAnsi="宋体" w:cs="Times New Roman"/>
      <w:sz w:val="24"/>
      <w:szCs w:val="24"/>
    </w:rPr>
  </w:style>
  <w:style w:type="character" w:customStyle="1" w:styleId="1Char">
    <w:name w:val="样式1 Char"/>
    <w:basedOn w:val="a0"/>
    <w:link w:val="1"/>
    <w:rsid w:val="00CB7EE5"/>
    <w:rPr>
      <w:rFonts w:ascii="Times New Roman" w:eastAsia="宋体" w:hAnsi="宋体" w:cs="Times New Roman"/>
      <w:sz w:val="24"/>
      <w:szCs w:val="24"/>
    </w:rPr>
  </w:style>
  <w:style w:type="table" w:styleId="a4">
    <w:name w:val="Table Grid"/>
    <w:basedOn w:val="a1"/>
    <w:uiPriority w:val="59"/>
    <w:rsid w:val="00440AA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52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528D7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5528D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5528D7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4736FD"/>
    <w:pPr>
      <w:spacing w:before="0"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736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vivian</cp:lastModifiedBy>
  <cp:revision>25</cp:revision>
  <cp:lastPrinted>2023-04-14T07:35:00Z</cp:lastPrinted>
  <dcterms:created xsi:type="dcterms:W3CDTF">2019-01-11T17:04:00Z</dcterms:created>
  <dcterms:modified xsi:type="dcterms:W3CDTF">2023-05-10T14:18:00Z</dcterms:modified>
</cp:coreProperties>
</file>