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E2CD1" w14:textId="77777777" w:rsidR="0063677B" w:rsidRPr="00083434" w:rsidRDefault="0063677B" w:rsidP="0063677B">
      <w:pPr>
        <w:jc w:val="center"/>
        <w:rPr>
          <w:rFonts w:cs="Times New Roman"/>
          <w:sz w:val="24"/>
          <w:szCs w:val="24"/>
        </w:rPr>
      </w:pPr>
      <w:r w:rsidRPr="00083434">
        <w:rPr>
          <w:sz w:val="24"/>
          <w:szCs w:val="24"/>
        </w:rPr>
        <w:t>Supporting Information</w:t>
      </w:r>
    </w:p>
    <w:p w14:paraId="6EEC8000" w14:textId="77777777" w:rsidR="00564E3C" w:rsidRPr="00083434" w:rsidRDefault="00564E3C" w:rsidP="00564E3C">
      <w:pPr>
        <w:rPr>
          <w:rFonts w:cs="Times New Roman"/>
          <w:b/>
          <w:bCs/>
          <w:sz w:val="24"/>
          <w:szCs w:val="24"/>
        </w:rPr>
      </w:pPr>
    </w:p>
    <w:p w14:paraId="01F777D1" w14:textId="77777777" w:rsidR="00564E3C" w:rsidRPr="00083434" w:rsidRDefault="00564E3C" w:rsidP="00564E3C">
      <w:pPr>
        <w:rPr>
          <w:rFonts w:cs="Times New Roman"/>
          <w:b/>
          <w:bCs/>
          <w:sz w:val="24"/>
          <w:szCs w:val="24"/>
        </w:rPr>
      </w:pPr>
      <w:r w:rsidRPr="00083434">
        <w:rPr>
          <w:rFonts w:cs="Times New Roman"/>
          <w:b/>
          <w:bCs/>
          <w:sz w:val="24"/>
          <w:szCs w:val="24"/>
        </w:rPr>
        <w:t xml:space="preserve">Cellular dynamics in the maize leaf growth zone during recovery from chilling depends on the leaf developmental </w:t>
      </w:r>
      <w:proofErr w:type="gramStart"/>
      <w:r w:rsidRPr="00083434">
        <w:rPr>
          <w:rFonts w:cs="Times New Roman"/>
          <w:b/>
          <w:bCs/>
          <w:sz w:val="24"/>
          <w:szCs w:val="24"/>
        </w:rPr>
        <w:t>stage</w:t>
      </w:r>
      <w:proofErr w:type="gramEnd"/>
    </w:p>
    <w:p w14:paraId="0DBC2B20" w14:textId="77777777" w:rsidR="00564E3C" w:rsidRPr="00083434" w:rsidRDefault="00564E3C" w:rsidP="00564E3C">
      <w:pPr>
        <w:spacing w:line="360" w:lineRule="auto"/>
        <w:rPr>
          <w:rFonts w:cs="Times New Roman"/>
          <w:sz w:val="24"/>
          <w:szCs w:val="24"/>
        </w:rPr>
      </w:pPr>
      <w:r w:rsidRPr="00083434">
        <w:rPr>
          <w:rFonts w:cs="Times New Roman"/>
          <w:sz w:val="24"/>
          <w:szCs w:val="24"/>
        </w:rPr>
        <w:t>Cindy M.S. Lainé</w:t>
      </w:r>
      <w:r w:rsidRPr="00083434">
        <w:rPr>
          <w:rFonts w:cs="Times New Roman"/>
          <w:sz w:val="24"/>
          <w:szCs w:val="24"/>
          <w:vertAlign w:val="superscript"/>
        </w:rPr>
        <w:t>1</w:t>
      </w:r>
      <w:r w:rsidRPr="00083434">
        <w:rPr>
          <w:rFonts w:cs="Times New Roman"/>
          <w:sz w:val="24"/>
          <w:szCs w:val="24"/>
        </w:rPr>
        <w:t>, Hamada AbdElgawad</w:t>
      </w:r>
      <w:r w:rsidRPr="00083434">
        <w:rPr>
          <w:rFonts w:cs="Times New Roman"/>
          <w:sz w:val="24"/>
          <w:szCs w:val="24"/>
          <w:vertAlign w:val="superscript"/>
        </w:rPr>
        <w:t>1</w:t>
      </w:r>
      <w:r w:rsidRPr="00083434">
        <w:rPr>
          <w:rFonts w:cs="Times New Roman"/>
          <w:sz w:val="24"/>
          <w:szCs w:val="24"/>
          <w:vertAlign w:val="superscript"/>
          <w:lang w:val="en-US"/>
        </w:rPr>
        <w:t>,2</w:t>
      </w:r>
      <w:r w:rsidRPr="00083434">
        <w:rPr>
          <w:rFonts w:cs="Times New Roman"/>
          <w:sz w:val="24"/>
          <w:szCs w:val="24"/>
        </w:rPr>
        <w:t>, Gerrit T.S. Beemster</w:t>
      </w:r>
      <w:r w:rsidRPr="00083434">
        <w:rPr>
          <w:rFonts w:cs="Times New Roman"/>
          <w:sz w:val="24"/>
          <w:szCs w:val="24"/>
          <w:vertAlign w:val="superscript"/>
        </w:rPr>
        <w:t>1</w:t>
      </w:r>
    </w:p>
    <w:p w14:paraId="06CF25D3" w14:textId="77777777" w:rsidR="00564E3C" w:rsidRPr="00083434" w:rsidRDefault="00564E3C" w:rsidP="00564E3C">
      <w:pPr>
        <w:spacing w:line="360" w:lineRule="auto"/>
        <w:rPr>
          <w:rFonts w:cs="Times New Roman"/>
          <w:sz w:val="24"/>
          <w:szCs w:val="24"/>
        </w:rPr>
      </w:pPr>
      <w:r w:rsidRPr="00083434">
        <w:rPr>
          <w:rFonts w:cs="Times New Roman"/>
          <w:sz w:val="24"/>
          <w:szCs w:val="24"/>
          <w:vertAlign w:val="superscript"/>
        </w:rPr>
        <w:t>1</w:t>
      </w:r>
      <w:r w:rsidRPr="00083434">
        <w:rPr>
          <w:rFonts w:cs="Times New Roman"/>
          <w:sz w:val="24"/>
          <w:szCs w:val="24"/>
        </w:rPr>
        <w:t xml:space="preserve">Laboratory for Integrated Molecular Plant Physiology Research (IMPRES), Department of Biology, Antwerp University, </w:t>
      </w:r>
      <w:proofErr w:type="spellStart"/>
      <w:r w:rsidRPr="00083434">
        <w:rPr>
          <w:rFonts w:cs="Times New Roman"/>
          <w:sz w:val="24"/>
          <w:szCs w:val="24"/>
        </w:rPr>
        <w:t>Groenenborgerlaan</w:t>
      </w:r>
      <w:proofErr w:type="spellEnd"/>
      <w:r w:rsidRPr="00083434">
        <w:rPr>
          <w:rFonts w:cs="Times New Roman"/>
          <w:sz w:val="24"/>
          <w:szCs w:val="24"/>
        </w:rPr>
        <w:t xml:space="preserve"> 171, 2020 Antwerp, Belgium </w:t>
      </w:r>
    </w:p>
    <w:p w14:paraId="53EAC6CC" w14:textId="77777777" w:rsidR="00564E3C" w:rsidRPr="00083434" w:rsidRDefault="00564E3C" w:rsidP="00564E3C">
      <w:pPr>
        <w:spacing w:line="360" w:lineRule="auto"/>
        <w:rPr>
          <w:rFonts w:cs="Times New Roman"/>
          <w:sz w:val="24"/>
          <w:szCs w:val="24"/>
        </w:rPr>
      </w:pPr>
      <w:r w:rsidRPr="00083434">
        <w:rPr>
          <w:rFonts w:cs="Times New Roman"/>
          <w:sz w:val="24"/>
          <w:szCs w:val="24"/>
          <w:vertAlign w:val="superscript"/>
          <w:lang w:val="en-US"/>
        </w:rPr>
        <w:t>2</w:t>
      </w:r>
      <w:r w:rsidRPr="00083434">
        <w:rPr>
          <w:rFonts w:cs="Times New Roman"/>
          <w:sz w:val="24"/>
          <w:szCs w:val="24"/>
        </w:rPr>
        <w:t>Botany and Microbiology Department, Faculty of Science, Beni-</w:t>
      </w:r>
      <w:proofErr w:type="spellStart"/>
      <w:r w:rsidRPr="00083434">
        <w:rPr>
          <w:rFonts w:cs="Times New Roman"/>
          <w:sz w:val="24"/>
          <w:szCs w:val="24"/>
        </w:rPr>
        <w:t>Suef</w:t>
      </w:r>
      <w:proofErr w:type="spellEnd"/>
      <w:r w:rsidRPr="00083434">
        <w:rPr>
          <w:rFonts w:cs="Times New Roman"/>
          <w:sz w:val="24"/>
          <w:szCs w:val="24"/>
        </w:rPr>
        <w:t xml:space="preserve"> University, Beni-</w:t>
      </w:r>
      <w:proofErr w:type="spellStart"/>
      <w:r w:rsidRPr="00083434">
        <w:rPr>
          <w:rFonts w:cs="Times New Roman"/>
          <w:sz w:val="24"/>
          <w:szCs w:val="24"/>
        </w:rPr>
        <w:t>Suef</w:t>
      </w:r>
      <w:proofErr w:type="spellEnd"/>
      <w:r w:rsidRPr="00083434">
        <w:rPr>
          <w:rFonts w:cs="Times New Roman"/>
          <w:sz w:val="24"/>
          <w:szCs w:val="24"/>
        </w:rPr>
        <w:t xml:space="preserve"> 62511, Egypt</w:t>
      </w:r>
    </w:p>
    <w:p w14:paraId="4934A7B3" w14:textId="6D3BF853" w:rsidR="00EC5F10" w:rsidRPr="00083434" w:rsidRDefault="00EC5F10" w:rsidP="00EC5F10">
      <w:pPr>
        <w:jc w:val="center"/>
        <w:rPr>
          <w:sz w:val="24"/>
          <w:szCs w:val="24"/>
        </w:rPr>
      </w:pPr>
      <w:r w:rsidRPr="00083434">
        <w:rPr>
          <w:sz w:val="24"/>
          <w:szCs w:val="24"/>
        </w:rPr>
        <w:t>Supplemental table</w:t>
      </w:r>
      <w:r w:rsidR="0063677B" w:rsidRPr="00083434">
        <w:rPr>
          <w:sz w:val="24"/>
          <w:szCs w:val="24"/>
        </w:rPr>
        <w:t>s</w:t>
      </w:r>
    </w:p>
    <w:p w14:paraId="2CBAFD12" w14:textId="77777777" w:rsidR="00EC5F10" w:rsidRDefault="00EC5F10" w:rsidP="00EC5F10">
      <w:pPr>
        <w:rPr>
          <w:rFonts w:cs="Times New Roman"/>
          <w:sz w:val="24"/>
          <w:szCs w:val="24"/>
        </w:rPr>
      </w:pPr>
      <w:r w:rsidRPr="00083434">
        <w:rPr>
          <w:rFonts w:cs="Times New Roman"/>
          <w:b/>
          <w:bCs/>
          <w:sz w:val="24"/>
          <w:szCs w:val="24"/>
        </w:rPr>
        <w:t>Table S1:</w:t>
      </w:r>
      <w:r w:rsidRPr="00083434">
        <w:rPr>
          <w:rFonts w:cs="Times New Roman"/>
          <w:sz w:val="24"/>
          <w:szCs w:val="24"/>
        </w:rPr>
        <w:t xml:space="preserve"> A 2-way ANOVA analysis of all parameters measured from the kinematic analysis </w:t>
      </w:r>
      <w:r w:rsidRPr="00083434">
        <w:rPr>
          <w:rFonts w:cs="Times New Roman"/>
          <w:b/>
          <w:bCs/>
          <w:sz w:val="24"/>
          <w:szCs w:val="24"/>
        </w:rPr>
        <w:t xml:space="preserve">for direct effect of cold </w:t>
      </w:r>
      <w:r w:rsidRPr="00083434">
        <w:rPr>
          <w:rFonts w:cs="Times New Roman"/>
          <w:sz w:val="24"/>
          <w:szCs w:val="24"/>
        </w:rPr>
        <w:t>comparing the effect of cold treated plants with the control ones and the effect of cold timing (D0 and D3). Difference between cold and control conditions was calculated and expressed in percentage and statistical significance based on Student’s t-test was determined. Data are average ± SE, Significant differences (P&lt;0.05) are marked in bold.</w:t>
      </w:r>
    </w:p>
    <w:p w14:paraId="035E5C44" w14:textId="77777777" w:rsidR="00083434" w:rsidRPr="00083434" w:rsidRDefault="00083434" w:rsidP="00EC5F10">
      <w:pPr>
        <w:rPr>
          <w:rFonts w:cs="Times New Roman"/>
          <w:sz w:val="24"/>
          <w:szCs w:val="24"/>
        </w:rPr>
      </w:pPr>
    </w:p>
    <w:tbl>
      <w:tblPr>
        <w:tblStyle w:val="GridTable4-Accent3"/>
        <w:tblW w:w="9021" w:type="dxa"/>
        <w:tblInd w:w="-5" w:type="dxa"/>
        <w:tblLook w:val="04A0" w:firstRow="1" w:lastRow="0" w:firstColumn="1" w:lastColumn="0" w:noHBand="0" w:noVBand="1"/>
      </w:tblPr>
      <w:tblGrid>
        <w:gridCol w:w="1276"/>
        <w:gridCol w:w="519"/>
        <w:gridCol w:w="740"/>
        <w:gridCol w:w="629"/>
        <w:gridCol w:w="900"/>
        <w:gridCol w:w="918"/>
        <w:gridCol w:w="705"/>
        <w:gridCol w:w="704"/>
        <w:gridCol w:w="900"/>
        <w:gridCol w:w="918"/>
        <w:gridCol w:w="812"/>
      </w:tblGrid>
      <w:tr w:rsidR="00EC5F10" w:rsidRPr="00137B99" w14:paraId="5A11C372" w14:textId="77777777" w:rsidTr="00E645B6">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01" w:type="dxa"/>
            <w:gridSpan w:val="2"/>
            <w:tcBorders>
              <w:top w:val="single" w:sz="4" w:space="0" w:color="auto"/>
              <w:left w:val="single" w:sz="4" w:space="0" w:color="auto"/>
              <w:bottom w:val="single" w:sz="4" w:space="0" w:color="auto"/>
              <w:right w:val="single" w:sz="4" w:space="0" w:color="auto"/>
            </w:tcBorders>
            <w:noWrap/>
            <w:vAlign w:val="center"/>
            <w:hideMark/>
          </w:tcPr>
          <w:p w14:paraId="1C8B650C" w14:textId="77777777" w:rsidR="00EC5F10" w:rsidRPr="00137B99" w:rsidRDefault="00EC5F10" w:rsidP="00E645B6">
            <w:pPr>
              <w:jc w:val="center"/>
              <w:rPr>
                <w:rFonts w:eastAsia="Times New Roman" w:cs="Times New Roman"/>
                <w:color w:val="000000"/>
                <w:sz w:val="16"/>
                <w:szCs w:val="16"/>
              </w:rPr>
            </w:pPr>
            <w:r w:rsidRPr="00137B99">
              <w:rPr>
                <w:rFonts w:eastAsia="Times New Roman" w:cs="Times New Roman"/>
                <w:color w:val="000000"/>
                <w:sz w:val="16"/>
                <w:szCs w:val="16"/>
              </w:rPr>
              <w:t>Directly after cold</w:t>
            </w:r>
          </w:p>
        </w:tc>
        <w:tc>
          <w:tcPr>
            <w:tcW w:w="3187" w:type="dxa"/>
            <w:gridSpan w:val="4"/>
            <w:tcBorders>
              <w:top w:val="single" w:sz="4" w:space="0" w:color="auto"/>
              <w:left w:val="single" w:sz="4" w:space="0" w:color="auto"/>
              <w:bottom w:val="single" w:sz="4" w:space="0" w:color="auto"/>
              <w:right w:val="single" w:sz="4" w:space="0" w:color="auto"/>
            </w:tcBorders>
            <w:noWrap/>
            <w:vAlign w:val="center"/>
            <w:hideMark/>
          </w:tcPr>
          <w:p w14:paraId="2AB0381B" w14:textId="77777777" w:rsidR="00EC5F10" w:rsidRPr="00137B99" w:rsidRDefault="00EC5F10" w:rsidP="00E645B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6"/>
                <w:szCs w:val="16"/>
              </w:rPr>
            </w:pPr>
            <w:r w:rsidRPr="00137B99">
              <w:rPr>
                <w:rFonts w:eastAsia="Times New Roman" w:cs="Times New Roman"/>
                <w:color w:val="000000"/>
                <w:sz w:val="16"/>
                <w:szCs w:val="16"/>
              </w:rPr>
              <w:t>D0</w:t>
            </w:r>
          </w:p>
        </w:tc>
        <w:tc>
          <w:tcPr>
            <w:tcW w:w="3227" w:type="dxa"/>
            <w:gridSpan w:val="4"/>
            <w:tcBorders>
              <w:top w:val="single" w:sz="4" w:space="0" w:color="auto"/>
              <w:left w:val="single" w:sz="4" w:space="0" w:color="auto"/>
              <w:bottom w:val="single" w:sz="4" w:space="0" w:color="auto"/>
              <w:right w:val="single" w:sz="4" w:space="0" w:color="auto"/>
            </w:tcBorders>
            <w:noWrap/>
            <w:vAlign w:val="center"/>
            <w:hideMark/>
          </w:tcPr>
          <w:p w14:paraId="456526DF" w14:textId="77777777" w:rsidR="00EC5F10" w:rsidRPr="00137B99" w:rsidRDefault="00EC5F10" w:rsidP="00E645B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6"/>
                <w:szCs w:val="16"/>
              </w:rPr>
            </w:pPr>
            <w:r w:rsidRPr="00137B99">
              <w:rPr>
                <w:rFonts w:eastAsia="Times New Roman" w:cs="Times New Roman"/>
                <w:color w:val="000000"/>
                <w:sz w:val="16"/>
                <w:szCs w:val="16"/>
              </w:rPr>
              <w:t>D3</w:t>
            </w:r>
          </w:p>
        </w:tc>
        <w:tc>
          <w:tcPr>
            <w:tcW w:w="906" w:type="dxa"/>
            <w:tcBorders>
              <w:top w:val="single" w:sz="4" w:space="0" w:color="auto"/>
              <w:left w:val="single" w:sz="4" w:space="0" w:color="auto"/>
              <w:bottom w:val="single" w:sz="4" w:space="0" w:color="auto"/>
              <w:right w:val="single" w:sz="4" w:space="0" w:color="auto"/>
            </w:tcBorders>
            <w:vAlign w:val="center"/>
          </w:tcPr>
          <w:p w14:paraId="5491024A" w14:textId="77777777" w:rsidR="00EC5F10" w:rsidRPr="00137B99" w:rsidRDefault="00EC5F10" w:rsidP="00E645B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6"/>
                <w:szCs w:val="16"/>
              </w:rPr>
            </w:pPr>
            <w:r>
              <w:rPr>
                <w:rFonts w:eastAsia="Times New Roman" w:cs="Times New Roman"/>
                <w:color w:val="000000"/>
                <w:sz w:val="16"/>
                <w:szCs w:val="16"/>
              </w:rPr>
              <w:t>D0 vs D3</w:t>
            </w:r>
          </w:p>
        </w:tc>
      </w:tr>
      <w:tr w:rsidR="00EC5F10" w:rsidRPr="00137B99" w14:paraId="529DAFBB" w14:textId="77777777" w:rsidTr="00E645B6">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vAlign w:val="center"/>
            <w:hideMark/>
          </w:tcPr>
          <w:p w14:paraId="7683E233" w14:textId="77777777" w:rsidR="00EC5F10" w:rsidRPr="00137B99" w:rsidRDefault="00EC5F10" w:rsidP="00E645B6">
            <w:pPr>
              <w:rPr>
                <w:rFonts w:eastAsia="Times New Roman" w:cs="Times New Roman"/>
                <w:color w:val="000000"/>
                <w:sz w:val="16"/>
                <w:szCs w:val="16"/>
              </w:rPr>
            </w:pPr>
            <w:r w:rsidRPr="00137B99">
              <w:rPr>
                <w:rFonts w:eastAsia="Times New Roman" w:cs="Times New Roman"/>
                <w:color w:val="000000"/>
                <w:sz w:val="16"/>
                <w:szCs w:val="16"/>
              </w:rPr>
              <w:t>Kinematics parameters</w:t>
            </w:r>
          </w:p>
        </w:tc>
        <w:tc>
          <w:tcPr>
            <w:tcW w:w="425" w:type="dxa"/>
            <w:tcBorders>
              <w:top w:val="single" w:sz="4" w:space="0" w:color="auto"/>
              <w:left w:val="single" w:sz="4" w:space="0" w:color="auto"/>
              <w:bottom w:val="single" w:sz="4" w:space="0" w:color="auto"/>
              <w:right w:val="single" w:sz="4" w:space="0" w:color="auto"/>
            </w:tcBorders>
            <w:vAlign w:val="center"/>
          </w:tcPr>
          <w:p w14:paraId="3C89AD0C"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rPr>
            </w:pPr>
            <w:r w:rsidRPr="00137B99">
              <w:rPr>
                <w:rFonts w:eastAsia="Times New Roman" w:cs="Times New Roman"/>
                <w:color w:val="000000"/>
                <w:sz w:val="16"/>
                <w:szCs w:val="16"/>
              </w:rPr>
              <w:t>Abv</w:t>
            </w:r>
          </w:p>
        </w:tc>
        <w:tc>
          <w:tcPr>
            <w:tcW w:w="740" w:type="dxa"/>
            <w:tcBorders>
              <w:top w:val="single" w:sz="4" w:space="0" w:color="auto"/>
              <w:left w:val="single" w:sz="4" w:space="0" w:color="auto"/>
              <w:bottom w:val="single" w:sz="4" w:space="0" w:color="auto"/>
            </w:tcBorders>
            <w:vAlign w:val="center"/>
            <w:hideMark/>
          </w:tcPr>
          <w:p w14:paraId="08C07C34"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rPr>
            </w:pPr>
            <w:r w:rsidRPr="00137B99">
              <w:rPr>
                <w:rFonts w:eastAsia="Times New Roman" w:cs="Times New Roman"/>
                <w:color w:val="000000"/>
                <w:sz w:val="16"/>
                <w:szCs w:val="16"/>
              </w:rPr>
              <w:t>Control</w:t>
            </w:r>
          </w:p>
        </w:tc>
        <w:tc>
          <w:tcPr>
            <w:tcW w:w="629" w:type="dxa"/>
            <w:tcBorders>
              <w:top w:val="single" w:sz="4" w:space="0" w:color="auto"/>
              <w:bottom w:val="single" w:sz="4" w:space="0" w:color="auto"/>
            </w:tcBorders>
            <w:vAlign w:val="center"/>
            <w:hideMark/>
          </w:tcPr>
          <w:p w14:paraId="5B699E5F"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rPr>
            </w:pPr>
            <w:r w:rsidRPr="00137B99">
              <w:rPr>
                <w:rFonts w:eastAsia="Times New Roman" w:cs="Times New Roman"/>
                <w:color w:val="000000"/>
                <w:sz w:val="16"/>
                <w:szCs w:val="16"/>
              </w:rPr>
              <w:t>Cold</w:t>
            </w:r>
          </w:p>
        </w:tc>
        <w:tc>
          <w:tcPr>
            <w:tcW w:w="900" w:type="dxa"/>
            <w:tcBorders>
              <w:bottom w:val="single" w:sz="4" w:space="0" w:color="auto"/>
            </w:tcBorders>
            <w:vAlign w:val="center"/>
            <w:hideMark/>
          </w:tcPr>
          <w:p w14:paraId="7DED8749"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rPr>
            </w:pPr>
            <w:r w:rsidRPr="00137B99">
              <w:rPr>
                <w:rFonts w:eastAsia="Times New Roman" w:cs="Times New Roman"/>
                <w:color w:val="000000"/>
                <w:sz w:val="16"/>
                <w:szCs w:val="16"/>
              </w:rPr>
              <w:t>Difference (%)</w:t>
            </w:r>
          </w:p>
        </w:tc>
        <w:tc>
          <w:tcPr>
            <w:tcW w:w="918" w:type="dxa"/>
            <w:tcBorders>
              <w:bottom w:val="single" w:sz="4" w:space="0" w:color="auto"/>
              <w:right w:val="single" w:sz="4" w:space="0" w:color="auto"/>
            </w:tcBorders>
            <w:vAlign w:val="center"/>
            <w:hideMark/>
          </w:tcPr>
          <w:p w14:paraId="1C6C077D"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rPr>
            </w:pPr>
            <w:r>
              <w:rPr>
                <w:rFonts w:eastAsia="Times New Roman" w:cs="Times New Roman"/>
                <w:color w:val="000000"/>
                <w:sz w:val="16"/>
                <w:szCs w:val="16"/>
              </w:rPr>
              <w:t>P-value</w:t>
            </w:r>
          </w:p>
        </w:tc>
        <w:tc>
          <w:tcPr>
            <w:tcW w:w="705" w:type="dxa"/>
            <w:tcBorders>
              <w:top w:val="single" w:sz="4" w:space="0" w:color="auto"/>
              <w:left w:val="single" w:sz="4" w:space="0" w:color="auto"/>
              <w:bottom w:val="single" w:sz="4" w:space="0" w:color="auto"/>
            </w:tcBorders>
            <w:vAlign w:val="center"/>
            <w:hideMark/>
          </w:tcPr>
          <w:p w14:paraId="77680592"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rPr>
            </w:pPr>
            <w:r w:rsidRPr="00137B99">
              <w:rPr>
                <w:rFonts w:eastAsia="Times New Roman" w:cs="Times New Roman"/>
                <w:color w:val="000000"/>
                <w:sz w:val="16"/>
                <w:szCs w:val="16"/>
              </w:rPr>
              <w:t>Control</w:t>
            </w:r>
          </w:p>
        </w:tc>
        <w:tc>
          <w:tcPr>
            <w:tcW w:w="704" w:type="dxa"/>
            <w:tcBorders>
              <w:top w:val="single" w:sz="4" w:space="0" w:color="auto"/>
              <w:bottom w:val="single" w:sz="4" w:space="0" w:color="auto"/>
            </w:tcBorders>
            <w:vAlign w:val="center"/>
            <w:hideMark/>
          </w:tcPr>
          <w:p w14:paraId="6CAAB6F6"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rPr>
            </w:pPr>
            <w:r w:rsidRPr="00137B99">
              <w:rPr>
                <w:rFonts w:eastAsia="Times New Roman" w:cs="Times New Roman"/>
                <w:color w:val="000000"/>
                <w:sz w:val="16"/>
                <w:szCs w:val="16"/>
              </w:rPr>
              <w:t>Cold</w:t>
            </w:r>
          </w:p>
        </w:tc>
        <w:tc>
          <w:tcPr>
            <w:tcW w:w="900" w:type="dxa"/>
            <w:tcBorders>
              <w:top w:val="single" w:sz="4" w:space="0" w:color="auto"/>
              <w:bottom w:val="single" w:sz="4" w:space="0" w:color="auto"/>
            </w:tcBorders>
            <w:vAlign w:val="center"/>
            <w:hideMark/>
          </w:tcPr>
          <w:p w14:paraId="6C39DE32"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rPr>
            </w:pPr>
            <w:r w:rsidRPr="00137B99">
              <w:rPr>
                <w:rFonts w:eastAsia="Times New Roman" w:cs="Times New Roman"/>
                <w:color w:val="000000"/>
                <w:sz w:val="16"/>
                <w:szCs w:val="16"/>
              </w:rPr>
              <w:t>Difference (%)</w:t>
            </w:r>
          </w:p>
        </w:tc>
        <w:tc>
          <w:tcPr>
            <w:tcW w:w="918" w:type="dxa"/>
            <w:tcBorders>
              <w:top w:val="single" w:sz="4" w:space="0" w:color="auto"/>
              <w:bottom w:val="single" w:sz="4" w:space="0" w:color="auto"/>
              <w:right w:val="single" w:sz="4" w:space="0" w:color="auto"/>
            </w:tcBorders>
            <w:vAlign w:val="center"/>
            <w:hideMark/>
          </w:tcPr>
          <w:p w14:paraId="030E147C"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rPr>
            </w:pPr>
            <w:r>
              <w:rPr>
                <w:rFonts w:eastAsia="Times New Roman" w:cs="Times New Roman"/>
                <w:color w:val="000000"/>
                <w:sz w:val="16"/>
                <w:szCs w:val="16"/>
              </w:rPr>
              <w:t>P-value</w:t>
            </w:r>
          </w:p>
        </w:tc>
        <w:tc>
          <w:tcPr>
            <w:tcW w:w="906" w:type="dxa"/>
            <w:tcBorders>
              <w:top w:val="single" w:sz="4" w:space="0" w:color="auto"/>
              <w:bottom w:val="single" w:sz="4" w:space="0" w:color="auto"/>
              <w:right w:val="single" w:sz="4" w:space="0" w:color="auto"/>
            </w:tcBorders>
            <w:vAlign w:val="center"/>
          </w:tcPr>
          <w:p w14:paraId="4E349750"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6"/>
                <w:szCs w:val="16"/>
              </w:rPr>
            </w:pPr>
            <w:r w:rsidRPr="00137B99">
              <w:rPr>
                <w:rFonts w:eastAsia="Times New Roman" w:cs="Times New Roman"/>
                <w:color w:val="000000"/>
                <w:sz w:val="16"/>
                <w:szCs w:val="16"/>
              </w:rPr>
              <w:t>P-value</w:t>
            </w:r>
          </w:p>
        </w:tc>
      </w:tr>
      <w:tr w:rsidR="00EC5F10" w:rsidRPr="00137B99" w14:paraId="4CE2093E" w14:textId="77777777" w:rsidTr="00E645B6">
        <w:trPr>
          <w:trHeight w:val="30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right w:val="single" w:sz="4" w:space="0" w:color="auto"/>
            </w:tcBorders>
            <w:noWrap/>
            <w:vAlign w:val="center"/>
            <w:hideMark/>
          </w:tcPr>
          <w:p w14:paraId="066B7759" w14:textId="77777777" w:rsidR="00EC5F10" w:rsidRPr="00137B99" w:rsidRDefault="00EC5F10" w:rsidP="00E645B6">
            <w:pPr>
              <w:rPr>
                <w:rFonts w:eastAsia="Times New Roman" w:cs="Times New Roman"/>
                <w:sz w:val="16"/>
                <w:szCs w:val="16"/>
              </w:rPr>
            </w:pPr>
            <w:r w:rsidRPr="00137B99">
              <w:rPr>
                <w:rFonts w:eastAsia="Times New Roman" w:cs="Times New Roman"/>
                <w:sz w:val="16"/>
                <w:szCs w:val="16"/>
              </w:rPr>
              <w:t>Leaf Elongation Rate</w:t>
            </w:r>
          </w:p>
        </w:tc>
        <w:tc>
          <w:tcPr>
            <w:tcW w:w="425" w:type="dxa"/>
            <w:tcBorders>
              <w:top w:val="single" w:sz="4" w:space="0" w:color="auto"/>
              <w:left w:val="single" w:sz="4" w:space="0" w:color="auto"/>
              <w:right w:val="single" w:sz="4" w:space="0" w:color="auto"/>
            </w:tcBorders>
            <w:vAlign w:val="center"/>
          </w:tcPr>
          <w:p w14:paraId="63CE3FB6"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eastAsia="Times New Roman" w:cs="Times New Roman"/>
                <w:sz w:val="16"/>
                <w:szCs w:val="16"/>
              </w:rPr>
              <w:t>LER</w:t>
            </w:r>
          </w:p>
        </w:tc>
        <w:tc>
          <w:tcPr>
            <w:tcW w:w="740" w:type="dxa"/>
            <w:tcBorders>
              <w:top w:val="single" w:sz="4" w:space="0" w:color="auto"/>
              <w:left w:val="single" w:sz="4" w:space="0" w:color="auto"/>
            </w:tcBorders>
            <w:noWrap/>
            <w:hideMark/>
          </w:tcPr>
          <w:p w14:paraId="7A6F13A9"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1,7 ± 0,1</w:t>
            </w:r>
          </w:p>
        </w:tc>
        <w:tc>
          <w:tcPr>
            <w:tcW w:w="629" w:type="dxa"/>
            <w:tcBorders>
              <w:top w:val="single" w:sz="4" w:space="0" w:color="auto"/>
            </w:tcBorders>
            <w:noWrap/>
            <w:hideMark/>
          </w:tcPr>
          <w:p w14:paraId="125245D7"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0,4 ± 0,2</w:t>
            </w:r>
          </w:p>
        </w:tc>
        <w:tc>
          <w:tcPr>
            <w:tcW w:w="900" w:type="dxa"/>
            <w:tcBorders>
              <w:top w:val="single" w:sz="4" w:space="0" w:color="auto"/>
            </w:tcBorders>
            <w:noWrap/>
            <w:hideMark/>
          </w:tcPr>
          <w:p w14:paraId="794DFDED"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-78</w:t>
            </w:r>
          </w:p>
        </w:tc>
        <w:tc>
          <w:tcPr>
            <w:tcW w:w="918" w:type="dxa"/>
            <w:tcBorders>
              <w:top w:val="single" w:sz="4" w:space="0" w:color="auto"/>
              <w:right w:val="single" w:sz="4" w:space="0" w:color="auto"/>
            </w:tcBorders>
            <w:noWrap/>
            <w:hideMark/>
          </w:tcPr>
          <w:p w14:paraId="40136F79"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sz w:val="16"/>
                <w:szCs w:val="16"/>
              </w:rPr>
              <w:t>/</w:t>
            </w:r>
          </w:p>
        </w:tc>
        <w:tc>
          <w:tcPr>
            <w:tcW w:w="705" w:type="dxa"/>
            <w:tcBorders>
              <w:top w:val="single" w:sz="4" w:space="0" w:color="auto"/>
              <w:left w:val="single" w:sz="4" w:space="0" w:color="auto"/>
            </w:tcBorders>
            <w:noWrap/>
            <w:hideMark/>
          </w:tcPr>
          <w:p w14:paraId="44A850E5"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2,5 ± 0</w:t>
            </w:r>
          </w:p>
        </w:tc>
        <w:tc>
          <w:tcPr>
            <w:tcW w:w="704" w:type="dxa"/>
            <w:tcBorders>
              <w:top w:val="single" w:sz="4" w:space="0" w:color="auto"/>
            </w:tcBorders>
            <w:noWrap/>
            <w:hideMark/>
          </w:tcPr>
          <w:p w14:paraId="0834362A"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0,1 ± 0,0</w:t>
            </w:r>
          </w:p>
        </w:tc>
        <w:tc>
          <w:tcPr>
            <w:tcW w:w="900" w:type="dxa"/>
            <w:tcBorders>
              <w:top w:val="single" w:sz="4" w:space="0" w:color="auto"/>
            </w:tcBorders>
            <w:noWrap/>
            <w:hideMark/>
          </w:tcPr>
          <w:p w14:paraId="560E9BFC"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-98</w:t>
            </w:r>
          </w:p>
        </w:tc>
        <w:tc>
          <w:tcPr>
            <w:tcW w:w="918" w:type="dxa"/>
            <w:tcBorders>
              <w:top w:val="single" w:sz="4" w:space="0" w:color="auto"/>
              <w:right w:val="single" w:sz="4" w:space="0" w:color="auto"/>
            </w:tcBorders>
            <w:noWrap/>
            <w:hideMark/>
          </w:tcPr>
          <w:p w14:paraId="0982EB44"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0,000</w:t>
            </w:r>
          </w:p>
        </w:tc>
        <w:tc>
          <w:tcPr>
            <w:tcW w:w="906" w:type="dxa"/>
            <w:tcBorders>
              <w:top w:val="single" w:sz="4" w:space="0" w:color="auto"/>
              <w:right w:val="single" w:sz="4" w:space="0" w:color="auto"/>
            </w:tcBorders>
            <w:vAlign w:val="center"/>
          </w:tcPr>
          <w:p w14:paraId="7E884593"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cs="Times New Roman"/>
                <w:b/>
                <w:bCs/>
                <w:sz w:val="16"/>
                <w:szCs w:val="16"/>
              </w:rPr>
            </w:pPr>
            <w:r w:rsidRPr="00137B99">
              <w:rPr>
                <w:rFonts w:cs="Times New Roman"/>
                <w:b/>
                <w:bCs/>
                <w:sz w:val="16"/>
                <w:szCs w:val="16"/>
              </w:rPr>
              <w:t>0,000</w:t>
            </w:r>
          </w:p>
        </w:tc>
      </w:tr>
      <w:tr w:rsidR="00EC5F10" w:rsidRPr="00137B99" w14:paraId="2F21FAEC" w14:textId="77777777" w:rsidTr="00E645B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tcBorders>
              <w:left w:val="single" w:sz="4" w:space="0" w:color="auto"/>
              <w:right w:val="single" w:sz="4" w:space="0" w:color="auto"/>
            </w:tcBorders>
            <w:noWrap/>
            <w:vAlign w:val="center"/>
            <w:hideMark/>
          </w:tcPr>
          <w:p w14:paraId="16897EA5" w14:textId="77777777" w:rsidR="00EC5F10" w:rsidRPr="00137B99" w:rsidRDefault="00EC5F10" w:rsidP="00E645B6">
            <w:pPr>
              <w:rPr>
                <w:rFonts w:eastAsia="Times New Roman" w:cs="Times New Roman"/>
                <w:sz w:val="16"/>
                <w:szCs w:val="16"/>
              </w:rPr>
            </w:pPr>
            <w:r w:rsidRPr="00137B99">
              <w:rPr>
                <w:rFonts w:eastAsia="Times New Roman" w:cs="Times New Roman"/>
                <w:sz w:val="16"/>
                <w:szCs w:val="16"/>
              </w:rPr>
              <w:t>Cell production rate</w:t>
            </w:r>
          </w:p>
        </w:tc>
        <w:tc>
          <w:tcPr>
            <w:tcW w:w="425" w:type="dxa"/>
            <w:tcBorders>
              <w:left w:val="single" w:sz="4" w:space="0" w:color="auto"/>
              <w:right w:val="single" w:sz="4" w:space="0" w:color="auto"/>
            </w:tcBorders>
            <w:vAlign w:val="center"/>
          </w:tcPr>
          <w:p w14:paraId="33CC41BB"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eastAsia="Times New Roman" w:cs="Times New Roman"/>
                <w:sz w:val="16"/>
                <w:szCs w:val="16"/>
              </w:rPr>
              <w:t>P</w:t>
            </w:r>
          </w:p>
        </w:tc>
        <w:tc>
          <w:tcPr>
            <w:tcW w:w="740" w:type="dxa"/>
            <w:tcBorders>
              <w:left w:val="single" w:sz="4" w:space="0" w:color="auto"/>
            </w:tcBorders>
            <w:noWrap/>
            <w:hideMark/>
          </w:tcPr>
          <w:p w14:paraId="3E0268D8"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11,7 ± 0,3</w:t>
            </w:r>
          </w:p>
        </w:tc>
        <w:tc>
          <w:tcPr>
            <w:tcW w:w="629" w:type="dxa"/>
            <w:noWrap/>
            <w:hideMark/>
          </w:tcPr>
          <w:p w14:paraId="7D7CEC00"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2,6 ± 0</w:t>
            </w:r>
          </w:p>
        </w:tc>
        <w:tc>
          <w:tcPr>
            <w:tcW w:w="900" w:type="dxa"/>
            <w:noWrap/>
            <w:hideMark/>
          </w:tcPr>
          <w:p w14:paraId="3C76AB6B"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-78</w:t>
            </w:r>
          </w:p>
        </w:tc>
        <w:tc>
          <w:tcPr>
            <w:tcW w:w="918" w:type="dxa"/>
            <w:tcBorders>
              <w:right w:val="single" w:sz="4" w:space="0" w:color="auto"/>
            </w:tcBorders>
            <w:noWrap/>
            <w:hideMark/>
          </w:tcPr>
          <w:p w14:paraId="2F9B059C"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0,000</w:t>
            </w:r>
          </w:p>
        </w:tc>
        <w:tc>
          <w:tcPr>
            <w:tcW w:w="705" w:type="dxa"/>
            <w:tcBorders>
              <w:left w:val="single" w:sz="4" w:space="0" w:color="auto"/>
            </w:tcBorders>
            <w:noWrap/>
            <w:hideMark/>
          </w:tcPr>
          <w:p w14:paraId="6932EE10"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17,5 ± 0,6</w:t>
            </w:r>
          </w:p>
        </w:tc>
        <w:tc>
          <w:tcPr>
            <w:tcW w:w="704" w:type="dxa"/>
            <w:noWrap/>
            <w:hideMark/>
          </w:tcPr>
          <w:p w14:paraId="61E3C516"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0,4 ± 0,1</w:t>
            </w:r>
          </w:p>
        </w:tc>
        <w:tc>
          <w:tcPr>
            <w:tcW w:w="900" w:type="dxa"/>
            <w:noWrap/>
            <w:hideMark/>
          </w:tcPr>
          <w:p w14:paraId="7A0CBEB2"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-98</w:t>
            </w:r>
          </w:p>
        </w:tc>
        <w:tc>
          <w:tcPr>
            <w:tcW w:w="918" w:type="dxa"/>
            <w:tcBorders>
              <w:right w:val="single" w:sz="4" w:space="0" w:color="auto"/>
            </w:tcBorders>
            <w:noWrap/>
            <w:hideMark/>
          </w:tcPr>
          <w:p w14:paraId="55FCAD78"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0,000</w:t>
            </w:r>
          </w:p>
        </w:tc>
        <w:tc>
          <w:tcPr>
            <w:tcW w:w="906" w:type="dxa"/>
            <w:tcBorders>
              <w:right w:val="single" w:sz="4" w:space="0" w:color="auto"/>
            </w:tcBorders>
            <w:vAlign w:val="center"/>
          </w:tcPr>
          <w:p w14:paraId="5997C9B5"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cs="Times New Roman"/>
                <w:b/>
                <w:bCs/>
                <w:sz w:val="16"/>
                <w:szCs w:val="16"/>
              </w:rPr>
            </w:pPr>
            <w:r w:rsidRPr="00137B99">
              <w:rPr>
                <w:rFonts w:cs="Times New Roman"/>
                <w:b/>
                <w:bCs/>
                <w:sz w:val="16"/>
                <w:szCs w:val="16"/>
              </w:rPr>
              <w:t>0,000</w:t>
            </w:r>
          </w:p>
        </w:tc>
      </w:tr>
      <w:tr w:rsidR="00EC5F10" w:rsidRPr="00137B99" w14:paraId="365B1AE6" w14:textId="77777777" w:rsidTr="00E645B6">
        <w:trPr>
          <w:trHeight w:val="300"/>
        </w:trPr>
        <w:tc>
          <w:tcPr>
            <w:cnfStyle w:val="001000000000" w:firstRow="0" w:lastRow="0" w:firstColumn="1" w:lastColumn="0" w:oddVBand="0" w:evenVBand="0" w:oddHBand="0" w:evenHBand="0" w:firstRowFirstColumn="0" w:firstRowLastColumn="0" w:lastRowFirstColumn="0" w:lastRowLastColumn="0"/>
            <w:tcW w:w="1276" w:type="dxa"/>
            <w:tcBorders>
              <w:left w:val="single" w:sz="4" w:space="0" w:color="auto"/>
              <w:right w:val="single" w:sz="4" w:space="0" w:color="auto"/>
            </w:tcBorders>
            <w:noWrap/>
            <w:vAlign w:val="center"/>
            <w:hideMark/>
          </w:tcPr>
          <w:p w14:paraId="45A4053A" w14:textId="77777777" w:rsidR="00EC5F10" w:rsidRPr="00137B99" w:rsidRDefault="00EC5F10" w:rsidP="00E645B6">
            <w:pPr>
              <w:rPr>
                <w:rFonts w:eastAsia="Times New Roman" w:cs="Times New Roman"/>
                <w:sz w:val="16"/>
                <w:szCs w:val="16"/>
              </w:rPr>
            </w:pPr>
            <w:r w:rsidRPr="00137B99">
              <w:rPr>
                <w:rFonts w:eastAsia="Times New Roman" w:cs="Times New Roman"/>
                <w:sz w:val="16"/>
                <w:szCs w:val="16"/>
              </w:rPr>
              <w:t xml:space="preserve">Length mature cells </w:t>
            </w:r>
          </w:p>
        </w:tc>
        <w:tc>
          <w:tcPr>
            <w:tcW w:w="425" w:type="dxa"/>
            <w:tcBorders>
              <w:left w:val="single" w:sz="4" w:space="0" w:color="auto"/>
              <w:right w:val="single" w:sz="4" w:space="0" w:color="auto"/>
            </w:tcBorders>
            <w:vAlign w:val="center"/>
          </w:tcPr>
          <w:p w14:paraId="40696593"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proofErr w:type="spellStart"/>
            <w:r w:rsidRPr="00137B99">
              <w:rPr>
                <w:rFonts w:eastAsia="Times New Roman" w:cs="Times New Roman"/>
                <w:sz w:val="16"/>
                <w:szCs w:val="16"/>
              </w:rPr>
              <w:t>L</w:t>
            </w:r>
            <w:r w:rsidRPr="00137B99">
              <w:rPr>
                <w:rFonts w:eastAsia="Times New Roman" w:cs="Times New Roman"/>
                <w:sz w:val="16"/>
                <w:szCs w:val="16"/>
                <w:vertAlign w:val="subscript"/>
              </w:rPr>
              <w:t>mat</w:t>
            </w:r>
            <w:proofErr w:type="spellEnd"/>
          </w:p>
        </w:tc>
        <w:tc>
          <w:tcPr>
            <w:tcW w:w="740" w:type="dxa"/>
            <w:tcBorders>
              <w:left w:val="single" w:sz="4" w:space="0" w:color="auto"/>
            </w:tcBorders>
            <w:noWrap/>
            <w:hideMark/>
          </w:tcPr>
          <w:p w14:paraId="266A9AA3"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145,3 ± 4,2</w:t>
            </w:r>
          </w:p>
        </w:tc>
        <w:tc>
          <w:tcPr>
            <w:tcW w:w="629" w:type="dxa"/>
            <w:noWrap/>
            <w:hideMark/>
          </w:tcPr>
          <w:p w14:paraId="62BB17B6"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146 ± 2,4</w:t>
            </w:r>
          </w:p>
        </w:tc>
        <w:tc>
          <w:tcPr>
            <w:tcW w:w="900" w:type="dxa"/>
            <w:noWrap/>
            <w:hideMark/>
          </w:tcPr>
          <w:p w14:paraId="3E89794F"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0</w:t>
            </w:r>
          </w:p>
        </w:tc>
        <w:tc>
          <w:tcPr>
            <w:tcW w:w="918" w:type="dxa"/>
            <w:tcBorders>
              <w:right w:val="single" w:sz="4" w:space="0" w:color="auto"/>
            </w:tcBorders>
            <w:noWrap/>
            <w:hideMark/>
          </w:tcPr>
          <w:p w14:paraId="3AFF9D86"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0,888</w:t>
            </w:r>
          </w:p>
        </w:tc>
        <w:tc>
          <w:tcPr>
            <w:tcW w:w="705" w:type="dxa"/>
            <w:tcBorders>
              <w:left w:val="single" w:sz="4" w:space="0" w:color="auto"/>
            </w:tcBorders>
            <w:noWrap/>
            <w:hideMark/>
          </w:tcPr>
          <w:p w14:paraId="7B4ADEA4"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146,5 ± 3</w:t>
            </w:r>
          </w:p>
        </w:tc>
        <w:tc>
          <w:tcPr>
            <w:tcW w:w="704" w:type="dxa"/>
            <w:noWrap/>
            <w:hideMark/>
          </w:tcPr>
          <w:p w14:paraId="024C25EE"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145,8 ± 2,2</w:t>
            </w:r>
          </w:p>
        </w:tc>
        <w:tc>
          <w:tcPr>
            <w:tcW w:w="900" w:type="dxa"/>
            <w:noWrap/>
            <w:hideMark/>
          </w:tcPr>
          <w:p w14:paraId="3E57C1C0"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0</w:t>
            </w:r>
          </w:p>
        </w:tc>
        <w:tc>
          <w:tcPr>
            <w:tcW w:w="918" w:type="dxa"/>
            <w:tcBorders>
              <w:right w:val="single" w:sz="4" w:space="0" w:color="auto"/>
            </w:tcBorders>
            <w:noWrap/>
            <w:hideMark/>
          </w:tcPr>
          <w:p w14:paraId="47B0B59F"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0,864</w:t>
            </w:r>
          </w:p>
        </w:tc>
        <w:tc>
          <w:tcPr>
            <w:tcW w:w="906" w:type="dxa"/>
            <w:tcBorders>
              <w:right w:val="single" w:sz="4" w:space="0" w:color="auto"/>
            </w:tcBorders>
            <w:vAlign w:val="center"/>
          </w:tcPr>
          <w:p w14:paraId="6134818E"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137B99">
              <w:rPr>
                <w:rFonts w:cs="Times New Roman"/>
                <w:sz w:val="16"/>
                <w:szCs w:val="16"/>
              </w:rPr>
              <w:t>0,826</w:t>
            </w:r>
          </w:p>
        </w:tc>
      </w:tr>
      <w:tr w:rsidR="00EC5F10" w:rsidRPr="00137B99" w14:paraId="3D88401E" w14:textId="77777777" w:rsidTr="00E645B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tcBorders>
              <w:left w:val="single" w:sz="4" w:space="0" w:color="auto"/>
              <w:right w:val="single" w:sz="4" w:space="0" w:color="auto"/>
            </w:tcBorders>
            <w:noWrap/>
            <w:vAlign w:val="center"/>
            <w:hideMark/>
          </w:tcPr>
          <w:p w14:paraId="6023BC20" w14:textId="77777777" w:rsidR="00EC5F10" w:rsidRPr="00137B99" w:rsidRDefault="00EC5F10" w:rsidP="00E645B6">
            <w:pPr>
              <w:rPr>
                <w:rFonts w:eastAsia="Times New Roman" w:cs="Times New Roman"/>
                <w:sz w:val="16"/>
                <w:szCs w:val="16"/>
              </w:rPr>
            </w:pPr>
            <w:r w:rsidRPr="00137B99">
              <w:rPr>
                <w:rFonts w:eastAsia="Times New Roman" w:cs="Times New Roman"/>
                <w:sz w:val="16"/>
                <w:szCs w:val="16"/>
              </w:rPr>
              <w:t xml:space="preserve">Number of cells in the meristem </w:t>
            </w:r>
          </w:p>
        </w:tc>
        <w:tc>
          <w:tcPr>
            <w:tcW w:w="425" w:type="dxa"/>
            <w:tcBorders>
              <w:left w:val="single" w:sz="4" w:space="0" w:color="auto"/>
              <w:right w:val="single" w:sz="4" w:space="0" w:color="auto"/>
            </w:tcBorders>
            <w:vAlign w:val="center"/>
          </w:tcPr>
          <w:p w14:paraId="55F4F7E8"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proofErr w:type="spellStart"/>
            <w:r w:rsidRPr="00137B99">
              <w:rPr>
                <w:rFonts w:eastAsia="Times New Roman" w:cs="Times New Roman"/>
                <w:sz w:val="16"/>
                <w:szCs w:val="16"/>
              </w:rPr>
              <w:t>N</w:t>
            </w:r>
            <w:r w:rsidRPr="00137B99">
              <w:rPr>
                <w:rFonts w:eastAsia="Times New Roman" w:cs="Times New Roman"/>
                <w:sz w:val="16"/>
                <w:szCs w:val="16"/>
                <w:vertAlign w:val="subscript"/>
              </w:rPr>
              <w:t>mer</w:t>
            </w:r>
            <w:proofErr w:type="spellEnd"/>
          </w:p>
        </w:tc>
        <w:tc>
          <w:tcPr>
            <w:tcW w:w="740" w:type="dxa"/>
            <w:tcBorders>
              <w:left w:val="single" w:sz="4" w:space="0" w:color="auto"/>
            </w:tcBorders>
            <w:noWrap/>
            <w:hideMark/>
          </w:tcPr>
          <w:p w14:paraId="31D768C8"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685,1 ± 19,3</w:t>
            </w:r>
          </w:p>
        </w:tc>
        <w:tc>
          <w:tcPr>
            <w:tcW w:w="629" w:type="dxa"/>
            <w:noWrap/>
            <w:hideMark/>
          </w:tcPr>
          <w:p w14:paraId="2FDB90E8"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461,7 ± 16,1</w:t>
            </w:r>
          </w:p>
        </w:tc>
        <w:tc>
          <w:tcPr>
            <w:tcW w:w="900" w:type="dxa"/>
            <w:noWrap/>
            <w:hideMark/>
          </w:tcPr>
          <w:p w14:paraId="1552DC5D"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-33</w:t>
            </w:r>
          </w:p>
        </w:tc>
        <w:tc>
          <w:tcPr>
            <w:tcW w:w="918" w:type="dxa"/>
            <w:tcBorders>
              <w:right w:val="single" w:sz="4" w:space="0" w:color="auto"/>
            </w:tcBorders>
            <w:noWrap/>
            <w:hideMark/>
          </w:tcPr>
          <w:p w14:paraId="26DCAB96"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0,000</w:t>
            </w:r>
          </w:p>
        </w:tc>
        <w:tc>
          <w:tcPr>
            <w:tcW w:w="705" w:type="dxa"/>
            <w:tcBorders>
              <w:left w:val="single" w:sz="4" w:space="0" w:color="auto"/>
            </w:tcBorders>
            <w:noWrap/>
            <w:hideMark/>
          </w:tcPr>
          <w:p w14:paraId="7AAF5E20"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750,7 ± 44,3</w:t>
            </w:r>
          </w:p>
        </w:tc>
        <w:tc>
          <w:tcPr>
            <w:tcW w:w="704" w:type="dxa"/>
            <w:noWrap/>
            <w:hideMark/>
          </w:tcPr>
          <w:p w14:paraId="34BADA27"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653,7 ± 32</w:t>
            </w:r>
          </w:p>
        </w:tc>
        <w:tc>
          <w:tcPr>
            <w:tcW w:w="900" w:type="dxa"/>
            <w:noWrap/>
            <w:hideMark/>
          </w:tcPr>
          <w:p w14:paraId="7F4FCCA0"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-13</w:t>
            </w:r>
          </w:p>
        </w:tc>
        <w:tc>
          <w:tcPr>
            <w:tcW w:w="918" w:type="dxa"/>
            <w:tcBorders>
              <w:right w:val="single" w:sz="4" w:space="0" w:color="auto"/>
            </w:tcBorders>
            <w:noWrap/>
            <w:hideMark/>
          </w:tcPr>
          <w:p w14:paraId="336A1AC0"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0,098</w:t>
            </w:r>
          </w:p>
        </w:tc>
        <w:tc>
          <w:tcPr>
            <w:tcW w:w="906" w:type="dxa"/>
            <w:tcBorders>
              <w:right w:val="single" w:sz="4" w:space="0" w:color="auto"/>
            </w:tcBorders>
            <w:vAlign w:val="center"/>
          </w:tcPr>
          <w:p w14:paraId="0890FEB6"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cs="Times New Roman"/>
                <w:b/>
                <w:bCs/>
                <w:sz w:val="16"/>
                <w:szCs w:val="16"/>
              </w:rPr>
            </w:pPr>
            <w:r w:rsidRPr="00137B99">
              <w:rPr>
                <w:rFonts w:cs="Times New Roman"/>
                <w:b/>
                <w:bCs/>
                <w:sz w:val="16"/>
                <w:szCs w:val="16"/>
              </w:rPr>
              <w:t>0,050</w:t>
            </w:r>
          </w:p>
        </w:tc>
      </w:tr>
      <w:tr w:rsidR="00EC5F10" w:rsidRPr="00137B99" w14:paraId="620C252F" w14:textId="77777777" w:rsidTr="00E645B6">
        <w:trPr>
          <w:trHeight w:val="300"/>
        </w:trPr>
        <w:tc>
          <w:tcPr>
            <w:cnfStyle w:val="001000000000" w:firstRow="0" w:lastRow="0" w:firstColumn="1" w:lastColumn="0" w:oddVBand="0" w:evenVBand="0" w:oddHBand="0" w:evenHBand="0" w:firstRowFirstColumn="0" w:firstRowLastColumn="0" w:lastRowFirstColumn="0" w:lastRowLastColumn="0"/>
            <w:tcW w:w="1276" w:type="dxa"/>
            <w:tcBorders>
              <w:left w:val="single" w:sz="4" w:space="0" w:color="auto"/>
              <w:right w:val="single" w:sz="4" w:space="0" w:color="auto"/>
            </w:tcBorders>
            <w:noWrap/>
            <w:vAlign w:val="center"/>
            <w:hideMark/>
          </w:tcPr>
          <w:p w14:paraId="2F109AFD" w14:textId="77777777" w:rsidR="00EC5F10" w:rsidRPr="00137B99" w:rsidRDefault="00EC5F10" w:rsidP="00E645B6">
            <w:pPr>
              <w:rPr>
                <w:rFonts w:eastAsia="Times New Roman" w:cs="Times New Roman"/>
                <w:sz w:val="16"/>
                <w:szCs w:val="16"/>
              </w:rPr>
            </w:pPr>
            <w:r w:rsidRPr="00137B99">
              <w:rPr>
                <w:rFonts w:eastAsia="Times New Roman" w:cs="Times New Roman"/>
                <w:sz w:val="16"/>
                <w:szCs w:val="16"/>
              </w:rPr>
              <w:t>Cell division rate</w:t>
            </w:r>
          </w:p>
        </w:tc>
        <w:tc>
          <w:tcPr>
            <w:tcW w:w="425" w:type="dxa"/>
            <w:tcBorders>
              <w:left w:val="single" w:sz="4" w:space="0" w:color="auto"/>
              <w:right w:val="single" w:sz="4" w:space="0" w:color="auto"/>
            </w:tcBorders>
            <w:vAlign w:val="center"/>
          </w:tcPr>
          <w:p w14:paraId="2B169874"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eastAsia="Times New Roman" w:cs="Times New Roman"/>
                <w:sz w:val="16"/>
                <w:szCs w:val="16"/>
              </w:rPr>
              <w:t>D</w:t>
            </w:r>
          </w:p>
        </w:tc>
        <w:tc>
          <w:tcPr>
            <w:tcW w:w="740" w:type="dxa"/>
            <w:tcBorders>
              <w:left w:val="single" w:sz="4" w:space="0" w:color="auto"/>
            </w:tcBorders>
            <w:noWrap/>
            <w:hideMark/>
          </w:tcPr>
          <w:p w14:paraId="1CE36AFE"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0,017 ± 0,001</w:t>
            </w:r>
          </w:p>
        </w:tc>
        <w:tc>
          <w:tcPr>
            <w:tcW w:w="629" w:type="dxa"/>
            <w:noWrap/>
            <w:hideMark/>
          </w:tcPr>
          <w:p w14:paraId="5B8C4560"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0,006 ± 0</w:t>
            </w:r>
          </w:p>
        </w:tc>
        <w:tc>
          <w:tcPr>
            <w:tcW w:w="900" w:type="dxa"/>
            <w:noWrap/>
            <w:hideMark/>
          </w:tcPr>
          <w:p w14:paraId="2F4E4912"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-67</w:t>
            </w:r>
          </w:p>
        </w:tc>
        <w:tc>
          <w:tcPr>
            <w:tcW w:w="918" w:type="dxa"/>
            <w:tcBorders>
              <w:right w:val="single" w:sz="4" w:space="0" w:color="auto"/>
            </w:tcBorders>
            <w:noWrap/>
            <w:hideMark/>
          </w:tcPr>
          <w:p w14:paraId="6955FF2B"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0,000</w:t>
            </w:r>
          </w:p>
        </w:tc>
        <w:tc>
          <w:tcPr>
            <w:tcW w:w="705" w:type="dxa"/>
            <w:tcBorders>
              <w:left w:val="single" w:sz="4" w:space="0" w:color="auto"/>
            </w:tcBorders>
            <w:noWrap/>
            <w:hideMark/>
          </w:tcPr>
          <w:p w14:paraId="232B0757"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0,024 ± 0,002</w:t>
            </w:r>
          </w:p>
        </w:tc>
        <w:tc>
          <w:tcPr>
            <w:tcW w:w="704" w:type="dxa"/>
            <w:noWrap/>
            <w:hideMark/>
          </w:tcPr>
          <w:p w14:paraId="44C54B9A"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0,001 ± 0</w:t>
            </w:r>
          </w:p>
        </w:tc>
        <w:tc>
          <w:tcPr>
            <w:tcW w:w="900" w:type="dxa"/>
            <w:noWrap/>
            <w:hideMark/>
          </w:tcPr>
          <w:p w14:paraId="5FF23939"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-98</w:t>
            </w:r>
          </w:p>
        </w:tc>
        <w:tc>
          <w:tcPr>
            <w:tcW w:w="918" w:type="dxa"/>
            <w:tcBorders>
              <w:right w:val="single" w:sz="4" w:space="0" w:color="auto"/>
            </w:tcBorders>
            <w:noWrap/>
            <w:hideMark/>
          </w:tcPr>
          <w:p w14:paraId="6A8A1739"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0,000</w:t>
            </w:r>
          </w:p>
        </w:tc>
        <w:tc>
          <w:tcPr>
            <w:tcW w:w="906" w:type="dxa"/>
            <w:tcBorders>
              <w:right w:val="single" w:sz="4" w:space="0" w:color="auto"/>
            </w:tcBorders>
            <w:vAlign w:val="center"/>
          </w:tcPr>
          <w:p w14:paraId="4EA9C58A"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cs="Times New Roman"/>
                <w:b/>
                <w:bCs/>
                <w:sz w:val="16"/>
                <w:szCs w:val="16"/>
              </w:rPr>
            </w:pPr>
            <w:r w:rsidRPr="00137B99">
              <w:rPr>
                <w:rFonts w:cs="Times New Roman"/>
                <w:b/>
                <w:bCs/>
                <w:sz w:val="16"/>
                <w:szCs w:val="16"/>
              </w:rPr>
              <w:t>0,000</w:t>
            </w:r>
          </w:p>
        </w:tc>
      </w:tr>
      <w:tr w:rsidR="00EC5F10" w:rsidRPr="00137B99" w14:paraId="4BB58C0F" w14:textId="77777777" w:rsidTr="00E645B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tcBorders>
              <w:left w:val="single" w:sz="4" w:space="0" w:color="auto"/>
              <w:right w:val="single" w:sz="4" w:space="0" w:color="auto"/>
            </w:tcBorders>
            <w:noWrap/>
            <w:vAlign w:val="center"/>
            <w:hideMark/>
          </w:tcPr>
          <w:p w14:paraId="06FB650D" w14:textId="77777777" w:rsidR="00EC5F10" w:rsidRPr="00FF1419" w:rsidRDefault="00EC5F10" w:rsidP="00E645B6">
            <w:pPr>
              <w:rPr>
                <w:rFonts w:eastAsia="Times New Roman" w:cs="Times New Roman"/>
                <w:sz w:val="16"/>
                <w:szCs w:val="16"/>
                <w:highlight w:val="yellow"/>
              </w:rPr>
            </w:pPr>
            <w:r w:rsidRPr="00137B99">
              <w:rPr>
                <w:rFonts w:eastAsia="Times New Roman" w:cs="Times New Roman"/>
                <w:sz w:val="16"/>
                <w:szCs w:val="16"/>
              </w:rPr>
              <w:t>Length cells leaving the meristem</w:t>
            </w:r>
          </w:p>
        </w:tc>
        <w:tc>
          <w:tcPr>
            <w:tcW w:w="425" w:type="dxa"/>
            <w:tcBorders>
              <w:left w:val="single" w:sz="4" w:space="0" w:color="auto"/>
              <w:right w:val="single" w:sz="4" w:space="0" w:color="auto"/>
            </w:tcBorders>
            <w:vAlign w:val="center"/>
          </w:tcPr>
          <w:p w14:paraId="7560698E"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proofErr w:type="spellStart"/>
            <w:r w:rsidRPr="00137B99">
              <w:rPr>
                <w:rFonts w:eastAsia="Times New Roman" w:cs="Times New Roman"/>
                <w:sz w:val="16"/>
                <w:szCs w:val="16"/>
                <w:lang w:val="en-US"/>
              </w:rPr>
              <w:t>I</w:t>
            </w:r>
            <w:r w:rsidRPr="00137B99">
              <w:rPr>
                <w:rFonts w:eastAsia="Times New Roman" w:cs="Times New Roman"/>
                <w:sz w:val="16"/>
                <w:szCs w:val="16"/>
                <w:vertAlign w:val="subscript"/>
                <w:lang w:val="en-US"/>
              </w:rPr>
              <w:t>mer</w:t>
            </w:r>
            <w:proofErr w:type="spellEnd"/>
          </w:p>
        </w:tc>
        <w:tc>
          <w:tcPr>
            <w:tcW w:w="740" w:type="dxa"/>
            <w:tcBorders>
              <w:left w:val="single" w:sz="4" w:space="0" w:color="auto"/>
            </w:tcBorders>
            <w:noWrap/>
            <w:hideMark/>
          </w:tcPr>
          <w:p w14:paraId="0EBE5185"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56,8 ± 3,4</w:t>
            </w:r>
          </w:p>
        </w:tc>
        <w:tc>
          <w:tcPr>
            <w:tcW w:w="629" w:type="dxa"/>
            <w:noWrap/>
            <w:hideMark/>
          </w:tcPr>
          <w:p w14:paraId="364A0235"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21,5 ± 0,8</w:t>
            </w:r>
          </w:p>
        </w:tc>
        <w:tc>
          <w:tcPr>
            <w:tcW w:w="900" w:type="dxa"/>
            <w:noWrap/>
            <w:hideMark/>
          </w:tcPr>
          <w:p w14:paraId="50436925"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-62</w:t>
            </w:r>
          </w:p>
        </w:tc>
        <w:tc>
          <w:tcPr>
            <w:tcW w:w="918" w:type="dxa"/>
            <w:tcBorders>
              <w:right w:val="single" w:sz="4" w:space="0" w:color="auto"/>
            </w:tcBorders>
            <w:noWrap/>
            <w:hideMark/>
          </w:tcPr>
          <w:p w14:paraId="45258BA1"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highlight w:val="yellow"/>
              </w:rPr>
            </w:pPr>
            <w:r w:rsidRPr="00137B99">
              <w:rPr>
                <w:rFonts w:cs="Times New Roman"/>
                <w:sz w:val="16"/>
                <w:szCs w:val="16"/>
              </w:rPr>
              <w:t>0,000</w:t>
            </w:r>
          </w:p>
        </w:tc>
        <w:tc>
          <w:tcPr>
            <w:tcW w:w="705" w:type="dxa"/>
            <w:tcBorders>
              <w:left w:val="single" w:sz="4" w:space="0" w:color="auto"/>
            </w:tcBorders>
            <w:noWrap/>
            <w:hideMark/>
          </w:tcPr>
          <w:p w14:paraId="4C6A7B80"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37,3 ± 4,1</w:t>
            </w:r>
          </w:p>
        </w:tc>
        <w:tc>
          <w:tcPr>
            <w:tcW w:w="704" w:type="dxa"/>
            <w:noWrap/>
            <w:hideMark/>
          </w:tcPr>
          <w:p w14:paraId="2C10B970"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19,3 ± 0,9</w:t>
            </w:r>
          </w:p>
        </w:tc>
        <w:tc>
          <w:tcPr>
            <w:tcW w:w="900" w:type="dxa"/>
            <w:noWrap/>
            <w:hideMark/>
          </w:tcPr>
          <w:p w14:paraId="18A6D2A9"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-48</w:t>
            </w:r>
          </w:p>
        </w:tc>
        <w:tc>
          <w:tcPr>
            <w:tcW w:w="918" w:type="dxa"/>
            <w:tcBorders>
              <w:right w:val="single" w:sz="4" w:space="0" w:color="auto"/>
            </w:tcBorders>
            <w:noWrap/>
            <w:hideMark/>
          </w:tcPr>
          <w:p w14:paraId="52EC501F"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highlight w:val="yellow"/>
              </w:rPr>
            </w:pPr>
            <w:r w:rsidRPr="00137B99">
              <w:rPr>
                <w:rFonts w:cs="Times New Roman"/>
                <w:sz w:val="16"/>
                <w:szCs w:val="16"/>
              </w:rPr>
              <w:t>0,001</w:t>
            </w:r>
          </w:p>
        </w:tc>
        <w:tc>
          <w:tcPr>
            <w:tcW w:w="906" w:type="dxa"/>
            <w:tcBorders>
              <w:right w:val="single" w:sz="4" w:space="0" w:color="auto"/>
            </w:tcBorders>
            <w:vAlign w:val="center"/>
          </w:tcPr>
          <w:p w14:paraId="4ECA8DFA"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cs="Times New Roman"/>
                <w:b/>
                <w:bCs/>
                <w:sz w:val="16"/>
                <w:szCs w:val="16"/>
                <w:highlight w:val="yellow"/>
              </w:rPr>
            </w:pPr>
            <w:r w:rsidRPr="00137B99">
              <w:rPr>
                <w:rFonts w:cs="Times New Roman"/>
                <w:b/>
                <w:bCs/>
                <w:sz w:val="16"/>
                <w:szCs w:val="16"/>
              </w:rPr>
              <w:t>0,004</w:t>
            </w:r>
          </w:p>
        </w:tc>
      </w:tr>
      <w:tr w:rsidR="00EC5F10" w:rsidRPr="00137B99" w14:paraId="7AC67400" w14:textId="77777777" w:rsidTr="00E645B6">
        <w:trPr>
          <w:trHeight w:val="300"/>
        </w:trPr>
        <w:tc>
          <w:tcPr>
            <w:cnfStyle w:val="001000000000" w:firstRow="0" w:lastRow="0" w:firstColumn="1" w:lastColumn="0" w:oddVBand="0" w:evenVBand="0" w:oddHBand="0" w:evenHBand="0" w:firstRowFirstColumn="0" w:firstRowLastColumn="0" w:lastRowFirstColumn="0" w:lastRowLastColumn="0"/>
            <w:tcW w:w="1276" w:type="dxa"/>
            <w:tcBorders>
              <w:left w:val="single" w:sz="4" w:space="0" w:color="auto"/>
              <w:right w:val="single" w:sz="4" w:space="0" w:color="auto"/>
            </w:tcBorders>
            <w:noWrap/>
            <w:vAlign w:val="center"/>
            <w:hideMark/>
          </w:tcPr>
          <w:p w14:paraId="0ECAE5EE" w14:textId="77777777" w:rsidR="00EC5F10" w:rsidRPr="00FF1419" w:rsidRDefault="00EC5F10" w:rsidP="00E645B6">
            <w:pPr>
              <w:rPr>
                <w:rFonts w:eastAsia="Times New Roman" w:cs="Times New Roman"/>
                <w:sz w:val="16"/>
                <w:szCs w:val="16"/>
                <w:highlight w:val="yellow"/>
              </w:rPr>
            </w:pPr>
            <w:r w:rsidRPr="00137B99">
              <w:rPr>
                <w:rFonts w:eastAsia="Times New Roman" w:cs="Times New Roman"/>
                <w:sz w:val="16"/>
                <w:szCs w:val="16"/>
              </w:rPr>
              <w:t>Number of cells in the elongation zone</w:t>
            </w:r>
          </w:p>
        </w:tc>
        <w:tc>
          <w:tcPr>
            <w:tcW w:w="425" w:type="dxa"/>
            <w:tcBorders>
              <w:left w:val="single" w:sz="4" w:space="0" w:color="auto"/>
              <w:right w:val="single" w:sz="4" w:space="0" w:color="auto"/>
            </w:tcBorders>
            <w:vAlign w:val="center"/>
          </w:tcPr>
          <w:p w14:paraId="18E3A412" w14:textId="77777777" w:rsidR="00EC5F10" w:rsidRPr="00FF141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highlight w:val="yellow"/>
              </w:rPr>
            </w:pPr>
            <w:r w:rsidRPr="00137B99">
              <w:rPr>
                <w:rFonts w:eastAsia="Times New Roman" w:cs="Times New Roman"/>
                <w:sz w:val="16"/>
                <w:szCs w:val="16"/>
              </w:rPr>
              <w:t>N</w:t>
            </w:r>
            <w:r w:rsidRPr="00137B99">
              <w:rPr>
                <w:rFonts w:eastAsia="Times New Roman" w:cs="Times New Roman"/>
                <w:sz w:val="16"/>
                <w:szCs w:val="16"/>
                <w:vertAlign w:val="subscript"/>
              </w:rPr>
              <w:t>el</w:t>
            </w:r>
          </w:p>
        </w:tc>
        <w:tc>
          <w:tcPr>
            <w:tcW w:w="740" w:type="dxa"/>
            <w:tcBorders>
              <w:left w:val="single" w:sz="4" w:space="0" w:color="auto"/>
            </w:tcBorders>
            <w:noWrap/>
            <w:hideMark/>
          </w:tcPr>
          <w:p w14:paraId="7019FA63" w14:textId="77777777" w:rsidR="00EC5F10" w:rsidRPr="00FF141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215,4 ± 19,2</w:t>
            </w:r>
          </w:p>
        </w:tc>
        <w:tc>
          <w:tcPr>
            <w:tcW w:w="629" w:type="dxa"/>
            <w:noWrap/>
            <w:hideMark/>
          </w:tcPr>
          <w:p w14:paraId="2FA79C7B" w14:textId="77777777" w:rsidR="00EC5F10" w:rsidRPr="00FF141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509,4 ± 38,7</w:t>
            </w:r>
          </w:p>
        </w:tc>
        <w:tc>
          <w:tcPr>
            <w:tcW w:w="900" w:type="dxa"/>
            <w:noWrap/>
            <w:hideMark/>
          </w:tcPr>
          <w:p w14:paraId="4C2ADF8B" w14:textId="77777777" w:rsidR="00EC5F10" w:rsidRPr="00FF141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136</w:t>
            </w:r>
          </w:p>
        </w:tc>
        <w:tc>
          <w:tcPr>
            <w:tcW w:w="918" w:type="dxa"/>
            <w:tcBorders>
              <w:right w:val="single" w:sz="4" w:space="0" w:color="auto"/>
            </w:tcBorders>
            <w:noWrap/>
            <w:hideMark/>
          </w:tcPr>
          <w:p w14:paraId="23CEAE91" w14:textId="77777777" w:rsidR="00EC5F10" w:rsidRPr="00FF141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highlight w:val="yellow"/>
              </w:rPr>
            </w:pPr>
            <w:r w:rsidRPr="00137B99">
              <w:rPr>
                <w:rFonts w:cs="Times New Roman"/>
                <w:sz w:val="16"/>
                <w:szCs w:val="16"/>
              </w:rPr>
              <w:t>0,000</w:t>
            </w:r>
          </w:p>
        </w:tc>
        <w:tc>
          <w:tcPr>
            <w:tcW w:w="705" w:type="dxa"/>
            <w:tcBorders>
              <w:left w:val="single" w:sz="4" w:space="0" w:color="auto"/>
            </w:tcBorders>
            <w:noWrap/>
            <w:hideMark/>
          </w:tcPr>
          <w:p w14:paraId="4B0BA6B3" w14:textId="77777777" w:rsidR="00EC5F10" w:rsidRPr="00FF141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507,9 ± 31,4</w:t>
            </w:r>
          </w:p>
        </w:tc>
        <w:tc>
          <w:tcPr>
            <w:tcW w:w="704" w:type="dxa"/>
            <w:noWrap/>
            <w:hideMark/>
          </w:tcPr>
          <w:p w14:paraId="1906F972" w14:textId="77777777" w:rsidR="00EC5F10" w:rsidRPr="00FF141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788,8 ± 44,5</w:t>
            </w:r>
          </w:p>
        </w:tc>
        <w:tc>
          <w:tcPr>
            <w:tcW w:w="900" w:type="dxa"/>
            <w:noWrap/>
            <w:hideMark/>
          </w:tcPr>
          <w:p w14:paraId="3B9C4AC7" w14:textId="77777777" w:rsidR="00EC5F10" w:rsidRPr="00FF141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55</w:t>
            </w:r>
          </w:p>
        </w:tc>
        <w:tc>
          <w:tcPr>
            <w:tcW w:w="918" w:type="dxa"/>
            <w:tcBorders>
              <w:right w:val="single" w:sz="4" w:space="0" w:color="auto"/>
            </w:tcBorders>
            <w:noWrap/>
            <w:hideMark/>
          </w:tcPr>
          <w:p w14:paraId="75ED8F41" w14:textId="77777777" w:rsidR="00EC5F10" w:rsidRPr="00FF141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highlight w:val="yellow"/>
              </w:rPr>
            </w:pPr>
            <w:r w:rsidRPr="00137B99">
              <w:rPr>
                <w:rFonts w:cs="Times New Roman"/>
                <w:sz w:val="16"/>
                <w:szCs w:val="16"/>
              </w:rPr>
              <w:t>0,000</w:t>
            </w:r>
          </w:p>
        </w:tc>
        <w:tc>
          <w:tcPr>
            <w:tcW w:w="906" w:type="dxa"/>
            <w:tcBorders>
              <w:right w:val="single" w:sz="4" w:space="0" w:color="auto"/>
            </w:tcBorders>
            <w:vAlign w:val="center"/>
          </w:tcPr>
          <w:p w14:paraId="359D9E16" w14:textId="77777777" w:rsidR="00EC5F10" w:rsidRPr="00FF1419" w:rsidRDefault="00EC5F10" w:rsidP="00E645B6">
            <w:pPr>
              <w:jc w:val="center"/>
              <w:cnfStyle w:val="000000000000" w:firstRow="0" w:lastRow="0" w:firstColumn="0" w:lastColumn="0" w:oddVBand="0" w:evenVBand="0" w:oddHBand="0" w:evenHBand="0" w:firstRowFirstColumn="0" w:firstRowLastColumn="0" w:lastRowFirstColumn="0" w:lastRowLastColumn="0"/>
              <w:rPr>
                <w:rFonts w:cs="Times New Roman"/>
                <w:b/>
                <w:bCs/>
                <w:sz w:val="16"/>
                <w:szCs w:val="16"/>
                <w:highlight w:val="yellow"/>
              </w:rPr>
            </w:pPr>
            <w:r w:rsidRPr="00137B99">
              <w:rPr>
                <w:rFonts w:cs="Times New Roman"/>
                <w:sz w:val="16"/>
                <w:szCs w:val="16"/>
              </w:rPr>
              <w:t>0,858</w:t>
            </w:r>
          </w:p>
        </w:tc>
      </w:tr>
      <w:tr w:rsidR="00EC5F10" w:rsidRPr="00137B99" w14:paraId="23769049" w14:textId="77777777" w:rsidTr="00E645B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tcBorders>
              <w:left w:val="single" w:sz="4" w:space="0" w:color="auto"/>
              <w:right w:val="single" w:sz="4" w:space="0" w:color="auto"/>
            </w:tcBorders>
            <w:noWrap/>
            <w:vAlign w:val="center"/>
          </w:tcPr>
          <w:p w14:paraId="2A5D252E" w14:textId="77777777" w:rsidR="00EC5F10" w:rsidRPr="00FF1419" w:rsidRDefault="00EC5F10" w:rsidP="00E645B6">
            <w:pPr>
              <w:rPr>
                <w:rFonts w:eastAsia="Times New Roman" w:cs="Times New Roman"/>
                <w:sz w:val="16"/>
                <w:szCs w:val="16"/>
                <w:highlight w:val="yellow"/>
              </w:rPr>
            </w:pPr>
            <w:r w:rsidRPr="00137B99">
              <w:rPr>
                <w:rFonts w:eastAsia="Times New Roman" w:cs="Times New Roman"/>
                <w:sz w:val="16"/>
                <w:szCs w:val="16"/>
              </w:rPr>
              <w:t xml:space="preserve">Number of cells in the growth zone </w:t>
            </w:r>
          </w:p>
        </w:tc>
        <w:tc>
          <w:tcPr>
            <w:tcW w:w="425" w:type="dxa"/>
            <w:tcBorders>
              <w:left w:val="single" w:sz="4" w:space="0" w:color="auto"/>
              <w:right w:val="single" w:sz="4" w:space="0" w:color="auto"/>
            </w:tcBorders>
            <w:vAlign w:val="center"/>
          </w:tcPr>
          <w:p w14:paraId="52680EE1"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proofErr w:type="spellStart"/>
            <w:r w:rsidRPr="00137B99">
              <w:rPr>
                <w:rFonts w:eastAsia="Times New Roman" w:cs="Times New Roman"/>
                <w:sz w:val="16"/>
                <w:szCs w:val="16"/>
              </w:rPr>
              <w:t>N</w:t>
            </w:r>
            <w:r w:rsidRPr="00137B99">
              <w:rPr>
                <w:rFonts w:eastAsia="Times New Roman" w:cs="Times New Roman"/>
                <w:sz w:val="16"/>
                <w:szCs w:val="16"/>
                <w:vertAlign w:val="subscript"/>
              </w:rPr>
              <w:t>gz</w:t>
            </w:r>
            <w:proofErr w:type="spellEnd"/>
          </w:p>
        </w:tc>
        <w:tc>
          <w:tcPr>
            <w:tcW w:w="740" w:type="dxa"/>
            <w:tcBorders>
              <w:left w:val="single" w:sz="4" w:space="0" w:color="auto"/>
            </w:tcBorders>
            <w:noWrap/>
          </w:tcPr>
          <w:p w14:paraId="7D0FBE47"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900,5 ± 18,5</w:t>
            </w:r>
          </w:p>
        </w:tc>
        <w:tc>
          <w:tcPr>
            <w:tcW w:w="629" w:type="dxa"/>
            <w:noWrap/>
          </w:tcPr>
          <w:p w14:paraId="6003A340"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971 ± 29,9</w:t>
            </w:r>
          </w:p>
        </w:tc>
        <w:tc>
          <w:tcPr>
            <w:tcW w:w="900" w:type="dxa"/>
            <w:noWrap/>
          </w:tcPr>
          <w:p w14:paraId="069AB907"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8</w:t>
            </w:r>
          </w:p>
        </w:tc>
        <w:tc>
          <w:tcPr>
            <w:tcW w:w="918" w:type="dxa"/>
            <w:tcBorders>
              <w:right w:val="single" w:sz="4" w:space="0" w:color="auto"/>
            </w:tcBorders>
            <w:noWrap/>
          </w:tcPr>
          <w:p w14:paraId="78B8EECC"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highlight w:val="yellow"/>
              </w:rPr>
            </w:pPr>
            <w:r w:rsidRPr="00137B99">
              <w:rPr>
                <w:rFonts w:cs="Times New Roman"/>
                <w:sz w:val="16"/>
                <w:szCs w:val="16"/>
              </w:rPr>
              <w:t>0,073</w:t>
            </w:r>
          </w:p>
        </w:tc>
        <w:tc>
          <w:tcPr>
            <w:tcW w:w="705" w:type="dxa"/>
            <w:tcBorders>
              <w:left w:val="single" w:sz="4" w:space="0" w:color="auto"/>
            </w:tcBorders>
            <w:noWrap/>
          </w:tcPr>
          <w:p w14:paraId="69ADFD38"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1258,6 ± 56,7</w:t>
            </w:r>
          </w:p>
        </w:tc>
        <w:tc>
          <w:tcPr>
            <w:tcW w:w="704" w:type="dxa"/>
            <w:noWrap/>
          </w:tcPr>
          <w:p w14:paraId="52D849F3"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1442,5 ± 40,2</w:t>
            </w:r>
          </w:p>
        </w:tc>
        <w:tc>
          <w:tcPr>
            <w:tcW w:w="900" w:type="dxa"/>
            <w:noWrap/>
          </w:tcPr>
          <w:p w14:paraId="4E99CBBD"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15</w:t>
            </w:r>
          </w:p>
        </w:tc>
        <w:tc>
          <w:tcPr>
            <w:tcW w:w="918" w:type="dxa"/>
            <w:tcBorders>
              <w:right w:val="single" w:sz="4" w:space="0" w:color="auto"/>
            </w:tcBorders>
            <w:noWrap/>
          </w:tcPr>
          <w:p w14:paraId="7D29F10A"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highlight w:val="yellow"/>
              </w:rPr>
            </w:pPr>
            <w:r w:rsidRPr="00137B99">
              <w:rPr>
                <w:rFonts w:cs="Times New Roman"/>
                <w:sz w:val="16"/>
                <w:szCs w:val="16"/>
              </w:rPr>
              <w:t>0,020</w:t>
            </w:r>
          </w:p>
        </w:tc>
        <w:tc>
          <w:tcPr>
            <w:tcW w:w="906" w:type="dxa"/>
            <w:tcBorders>
              <w:right w:val="single" w:sz="4" w:space="0" w:color="auto"/>
            </w:tcBorders>
            <w:vAlign w:val="center"/>
          </w:tcPr>
          <w:p w14:paraId="4D11159A"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cs="Times New Roman"/>
                <w:b/>
                <w:bCs/>
                <w:sz w:val="16"/>
                <w:szCs w:val="16"/>
                <w:highlight w:val="yellow"/>
              </w:rPr>
            </w:pPr>
            <w:r w:rsidRPr="00137B99">
              <w:rPr>
                <w:rFonts w:cs="Times New Roman"/>
                <w:sz w:val="16"/>
                <w:szCs w:val="16"/>
              </w:rPr>
              <w:t>0,163</w:t>
            </w:r>
          </w:p>
        </w:tc>
      </w:tr>
      <w:tr w:rsidR="00EC5F10" w:rsidRPr="00137B99" w14:paraId="1B6BAE3F" w14:textId="77777777" w:rsidTr="00E645B6">
        <w:trPr>
          <w:trHeight w:val="300"/>
        </w:trPr>
        <w:tc>
          <w:tcPr>
            <w:cnfStyle w:val="001000000000" w:firstRow="0" w:lastRow="0" w:firstColumn="1" w:lastColumn="0" w:oddVBand="0" w:evenVBand="0" w:oddHBand="0" w:evenHBand="0" w:firstRowFirstColumn="0" w:firstRowLastColumn="0" w:lastRowFirstColumn="0" w:lastRowLastColumn="0"/>
            <w:tcW w:w="1276" w:type="dxa"/>
            <w:tcBorders>
              <w:left w:val="single" w:sz="4" w:space="0" w:color="auto"/>
              <w:right w:val="single" w:sz="4" w:space="0" w:color="auto"/>
            </w:tcBorders>
            <w:noWrap/>
            <w:vAlign w:val="center"/>
            <w:hideMark/>
          </w:tcPr>
          <w:p w14:paraId="168A041C" w14:textId="77777777" w:rsidR="00EC5F10" w:rsidRPr="00137B99" w:rsidRDefault="00EC5F10" w:rsidP="00E645B6">
            <w:pPr>
              <w:rPr>
                <w:rFonts w:eastAsia="Times New Roman" w:cs="Times New Roman"/>
                <w:sz w:val="16"/>
                <w:szCs w:val="16"/>
              </w:rPr>
            </w:pPr>
            <w:r w:rsidRPr="00137B99">
              <w:rPr>
                <w:rFonts w:eastAsia="Times New Roman" w:cs="Times New Roman"/>
                <w:sz w:val="16"/>
                <w:szCs w:val="16"/>
              </w:rPr>
              <w:t xml:space="preserve">Relative cell elongation rate </w:t>
            </w:r>
          </w:p>
        </w:tc>
        <w:tc>
          <w:tcPr>
            <w:tcW w:w="425" w:type="dxa"/>
            <w:tcBorders>
              <w:left w:val="single" w:sz="4" w:space="0" w:color="auto"/>
              <w:right w:val="single" w:sz="4" w:space="0" w:color="auto"/>
            </w:tcBorders>
            <w:vAlign w:val="center"/>
          </w:tcPr>
          <w:p w14:paraId="47CC5381"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proofErr w:type="spellStart"/>
            <w:r w:rsidRPr="00137B99">
              <w:rPr>
                <w:rFonts w:eastAsia="Times New Roman" w:cs="Times New Roman"/>
                <w:sz w:val="16"/>
                <w:szCs w:val="16"/>
              </w:rPr>
              <w:t>R</w:t>
            </w:r>
            <w:r w:rsidRPr="00137B99">
              <w:rPr>
                <w:rFonts w:eastAsia="Times New Roman" w:cs="Times New Roman"/>
                <w:sz w:val="16"/>
                <w:szCs w:val="16"/>
                <w:vertAlign w:val="subscript"/>
              </w:rPr>
              <w:t>el</w:t>
            </w:r>
            <w:proofErr w:type="spellEnd"/>
          </w:p>
        </w:tc>
        <w:tc>
          <w:tcPr>
            <w:tcW w:w="740" w:type="dxa"/>
            <w:tcBorders>
              <w:left w:val="single" w:sz="4" w:space="0" w:color="auto"/>
            </w:tcBorders>
            <w:noWrap/>
            <w:hideMark/>
          </w:tcPr>
          <w:p w14:paraId="04AC5196"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0,054 ± 0,006</w:t>
            </w:r>
          </w:p>
        </w:tc>
        <w:tc>
          <w:tcPr>
            <w:tcW w:w="629" w:type="dxa"/>
            <w:noWrap/>
            <w:hideMark/>
          </w:tcPr>
          <w:p w14:paraId="61C2932C"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0,01 ± 0,001</w:t>
            </w:r>
          </w:p>
        </w:tc>
        <w:tc>
          <w:tcPr>
            <w:tcW w:w="900" w:type="dxa"/>
            <w:noWrap/>
            <w:hideMark/>
          </w:tcPr>
          <w:p w14:paraId="0094FB38"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-82</w:t>
            </w:r>
          </w:p>
        </w:tc>
        <w:tc>
          <w:tcPr>
            <w:tcW w:w="918" w:type="dxa"/>
            <w:tcBorders>
              <w:right w:val="single" w:sz="4" w:space="0" w:color="auto"/>
            </w:tcBorders>
            <w:noWrap/>
            <w:hideMark/>
          </w:tcPr>
          <w:p w14:paraId="6E764CF6"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0,000</w:t>
            </w:r>
          </w:p>
        </w:tc>
        <w:tc>
          <w:tcPr>
            <w:tcW w:w="705" w:type="dxa"/>
            <w:tcBorders>
              <w:left w:val="single" w:sz="4" w:space="0" w:color="auto"/>
            </w:tcBorders>
            <w:noWrap/>
            <w:hideMark/>
          </w:tcPr>
          <w:p w14:paraId="4B736D5B"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0,048 ± 0,003</w:t>
            </w:r>
          </w:p>
        </w:tc>
        <w:tc>
          <w:tcPr>
            <w:tcW w:w="704" w:type="dxa"/>
            <w:noWrap/>
            <w:hideMark/>
          </w:tcPr>
          <w:p w14:paraId="26372855"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0,001 ± 0</w:t>
            </w:r>
          </w:p>
        </w:tc>
        <w:tc>
          <w:tcPr>
            <w:tcW w:w="900" w:type="dxa"/>
            <w:noWrap/>
            <w:hideMark/>
          </w:tcPr>
          <w:p w14:paraId="2D130A6A"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-98</w:t>
            </w:r>
          </w:p>
        </w:tc>
        <w:tc>
          <w:tcPr>
            <w:tcW w:w="918" w:type="dxa"/>
            <w:tcBorders>
              <w:right w:val="single" w:sz="4" w:space="0" w:color="auto"/>
            </w:tcBorders>
            <w:noWrap/>
            <w:hideMark/>
          </w:tcPr>
          <w:p w14:paraId="4E834D90"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0,000</w:t>
            </w:r>
          </w:p>
        </w:tc>
        <w:tc>
          <w:tcPr>
            <w:tcW w:w="906" w:type="dxa"/>
            <w:tcBorders>
              <w:right w:val="single" w:sz="4" w:space="0" w:color="auto"/>
            </w:tcBorders>
            <w:vAlign w:val="center"/>
          </w:tcPr>
          <w:p w14:paraId="1E436AFA"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cs="Times New Roman"/>
                <w:b/>
                <w:bCs/>
                <w:sz w:val="16"/>
                <w:szCs w:val="16"/>
              </w:rPr>
            </w:pPr>
            <w:r w:rsidRPr="00137B99">
              <w:rPr>
                <w:rFonts w:cs="Times New Roman"/>
                <w:sz w:val="16"/>
                <w:szCs w:val="16"/>
              </w:rPr>
              <w:t>0,637</w:t>
            </w:r>
          </w:p>
        </w:tc>
      </w:tr>
      <w:tr w:rsidR="00EC5F10" w:rsidRPr="00137B99" w14:paraId="0B4E21C1" w14:textId="77777777" w:rsidTr="00E645B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tcBorders>
              <w:left w:val="single" w:sz="4" w:space="0" w:color="auto"/>
              <w:right w:val="single" w:sz="4" w:space="0" w:color="auto"/>
            </w:tcBorders>
            <w:noWrap/>
            <w:vAlign w:val="center"/>
            <w:hideMark/>
          </w:tcPr>
          <w:p w14:paraId="0D086DEC" w14:textId="77777777" w:rsidR="00EC5F10" w:rsidRPr="00137B99" w:rsidRDefault="00EC5F10" w:rsidP="00E645B6">
            <w:pPr>
              <w:rPr>
                <w:rFonts w:eastAsia="Times New Roman" w:cs="Times New Roman"/>
                <w:sz w:val="16"/>
                <w:szCs w:val="16"/>
              </w:rPr>
            </w:pPr>
            <w:r w:rsidRPr="00137B99">
              <w:rPr>
                <w:rFonts w:eastAsia="Times New Roman" w:cs="Times New Roman"/>
                <w:sz w:val="16"/>
                <w:szCs w:val="16"/>
              </w:rPr>
              <w:t xml:space="preserve">Length of the meristem </w:t>
            </w:r>
          </w:p>
        </w:tc>
        <w:tc>
          <w:tcPr>
            <w:tcW w:w="425" w:type="dxa"/>
            <w:tcBorders>
              <w:left w:val="single" w:sz="4" w:space="0" w:color="auto"/>
              <w:right w:val="single" w:sz="4" w:space="0" w:color="auto"/>
            </w:tcBorders>
            <w:vAlign w:val="center"/>
          </w:tcPr>
          <w:p w14:paraId="176DB1B5"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proofErr w:type="spellStart"/>
            <w:r w:rsidRPr="00137B99">
              <w:rPr>
                <w:rFonts w:eastAsia="Times New Roman" w:cs="Times New Roman"/>
                <w:sz w:val="16"/>
                <w:szCs w:val="16"/>
              </w:rPr>
              <w:t>L</w:t>
            </w:r>
            <w:r w:rsidRPr="00137B99">
              <w:rPr>
                <w:rFonts w:eastAsia="Times New Roman" w:cs="Times New Roman"/>
                <w:sz w:val="16"/>
                <w:szCs w:val="16"/>
                <w:vertAlign w:val="subscript"/>
              </w:rPr>
              <w:t>mer</w:t>
            </w:r>
            <w:proofErr w:type="spellEnd"/>
          </w:p>
        </w:tc>
        <w:tc>
          <w:tcPr>
            <w:tcW w:w="740" w:type="dxa"/>
            <w:tcBorders>
              <w:left w:val="single" w:sz="4" w:space="0" w:color="auto"/>
            </w:tcBorders>
            <w:noWrap/>
            <w:hideMark/>
          </w:tcPr>
          <w:p w14:paraId="66471E5B"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22,3 ± 1</w:t>
            </w:r>
          </w:p>
        </w:tc>
        <w:tc>
          <w:tcPr>
            <w:tcW w:w="629" w:type="dxa"/>
            <w:noWrap/>
            <w:hideMark/>
          </w:tcPr>
          <w:p w14:paraId="51646C56"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9,8 ± 0,3</w:t>
            </w:r>
          </w:p>
        </w:tc>
        <w:tc>
          <w:tcPr>
            <w:tcW w:w="900" w:type="dxa"/>
            <w:noWrap/>
            <w:hideMark/>
          </w:tcPr>
          <w:p w14:paraId="149D12EF"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-56</w:t>
            </w:r>
          </w:p>
        </w:tc>
        <w:tc>
          <w:tcPr>
            <w:tcW w:w="918" w:type="dxa"/>
            <w:tcBorders>
              <w:right w:val="single" w:sz="4" w:space="0" w:color="auto"/>
            </w:tcBorders>
            <w:noWrap/>
            <w:hideMark/>
          </w:tcPr>
          <w:p w14:paraId="68EC1FAE"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0,000</w:t>
            </w:r>
          </w:p>
        </w:tc>
        <w:tc>
          <w:tcPr>
            <w:tcW w:w="705" w:type="dxa"/>
            <w:tcBorders>
              <w:left w:val="single" w:sz="4" w:space="0" w:color="auto"/>
            </w:tcBorders>
            <w:noWrap/>
            <w:hideMark/>
          </w:tcPr>
          <w:p w14:paraId="458853A4"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17,7 ± 0,5</w:t>
            </w:r>
          </w:p>
        </w:tc>
        <w:tc>
          <w:tcPr>
            <w:tcW w:w="704" w:type="dxa"/>
            <w:noWrap/>
            <w:hideMark/>
          </w:tcPr>
          <w:p w14:paraId="19FD96F8"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11,3 ± 0,4</w:t>
            </w:r>
          </w:p>
        </w:tc>
        <w:tc>
          <w:tcPr>
            <w:tcW w:w="900" w:type="dxa"/>
            <w:noWrap/>
            <w:hideMark/>
          </w:tcPr>
          <w:p w14:paraId="30955A26"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-36</w:t>
            </w:r>
          </w:p>
        </w:tc>
        <w:tc>
          <w:tcPr>
            <w:tcW w:w="918" w:type="dxa"/>
            <w:tcBorders>
              <w:right w:val="single" w:sz="4" w:space="0" w:color="auto"/>
            </w:tcBorders>
            <w:noWrap/>
            <w:hideMark/>
          </w:tcPr>
          <w:p w14:paraId="6CB0242A"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0,000</w:t>
            </w:r>
          </w:p>
        </w:tc>
        <w:tc>
          <w:tcPr>
            <w:tcW w:w="906" w:type="dxa"/>
            <w:tcBorders>
              <w:right w:val="single" w:sz="4" w:space="0" w:color="auto"/>
            </w:tcBorders>
            <w:vAlign w:val="center"/>
          </w:tcPr>
          <w:p w14:paraId="3C686096"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137B99">
              <w:rPr>
                <w:rFonts w:cs="Times New Roman"/>
                <w:b/>
                <w:bCs/>
                <w:sz w:val="16"/>
                <w:szCs w:val="16"/>
              </w:rPr>
              <w:t>0,000</w:t>
            </w:r>
          </w:p>
        </w:tc>
      </w:tr>
      <w:tr w:rsidR="00EC5F10" w:rsidRPr="00137B99" w14:paraId="1AD24A69" w14:textId="77777777" w:rsidTr="00E645B6">
        <w:trPr>
          <w:trHeight w:val="300"/>
        </w:trPr>
        <w:tc>
          <w:tcPr>
            <w:cnfStyle w:val="001000000000" w:firstRow="0" w:lastRow="0" w:firstColumn="1" w:lastColumn="0" w:oddVBand="0" w:evenVBand="0" w:oddHBand="0" w:evenHBand="0" w:firstRowFirstColumn="0" w:firstRowLastColumn="0" w:lastRowFirstColumn="0" w:lastRowLastColumn="0"/>
            <w:tcW w:w="1276" w:type="dxa"/>
            <w:tcBorders>
              <w:left w:val="single" w:sz="4" w:space="0" w:color="auto"/>
              <w:right w:val="single" w:sz="4" w:space="0" w:color="auto"/>
            </w:tcBorders>
            <w:noWrap/>
            <w:vAlign w:val="center"/>
            <w:hideMark/>
          </w:tcPr>
          <w:p w14:paraId="4F71929F" w14:textId="77777777" w:rsidR="00EC5F10" w:rsidRPr="00137B99" w:rsidRDefault="00EC5F10" w:rsidP="00E645B6">
            <w:pPr>
              <w:rPr>
                <w:rFonts w:eastAsia="Times New Roman" w:cs="Times New Roman"/>
                <w:sz w:val="16"/>
                <w:szCs w:val="16"/>
              </w:rPr>
            </w:pPr>
            <w:r w:rsidRPr="00137B99">
              <w:rPr>
                <w:rFonts w:eastAsia="Times New Roman" w:cs="Times New Roman"/>
                <w:sz w:val="16"/>
                <w:szCs w:val="16"/>
              </w:rPr>
              <w:t>Length of the elongation zone</w:t>
            </w:r>
          </w:p>
        </w:tc>
        <w:tc>
          <w:tcPr>
            <w:tcW w:w="425" w:type="dxa"/>
            <w:tcBorders>
              <w:left w:val="single" w:sz="4" w:space="0" w:color="auto"/>
              <w:right w:val="single" w:sz="4" w:space="0" w:color="auto"/>
            </w:tcBorders>
            <w:vAlign w:val="center"/>
          </w:tcPr>
          <w:p w14:paraId="5312CFBA"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proofErr w:type="spellStart"/>
            <w:r w:rsidRPr="00137B99">
              <w:rPr>
                <w:rFonts w:eastAsia="Times New Roman" w:cs="Times New Roman"/>
                <w:sz w:val="16"/>
                <w:szCs w:val="16"/>
              </w:rPr>
              <w:t>L</w:t>
            </w:r>
            <w:r w:rsidRPr="00137B99">
              <w:rPr>
                <w:rFonts w:eastAsia="Times New Roman" w:cs="Times New Roman"/>
                <w:sz w:val="16"/>
                <w:szCs w:val="16"/>
                <w:vertAlign w:val="subscript"/>
              </w:rPr>
              <w:t>el</w:t>
            </w:r>
            <w:proofErr w:type="spellEnd"/>
          </w:p>
        </w:tc>
        <w:tc>
          <w:tcPr>
            <w:tcW w:w="740" w:type="dxa"/>
            <w:tcBorders>
              <w:left w:val="single" w:sz="4" w:space="0" w:color="auto"/>
            </w:tcBorders>
            <w:noWrap/>
            <w:hideMark/>
          </w:tcPr>
          <w:p w14:paraId="13B7F6FA"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21,5 ± 2,4</w:t>
            </w:r>
          </w:p>
        </w:tc>
        <w:tc>
          <w:tcPr>
            <w:tcW w:w="629" w:type="dxa"/>
            <w:noWrap/>
            <w:hideMark/>
          </w:tcPr>
          <w:p w14:paraId="138A9796"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30,5 ± 3,1</w:t>
            </w:r>
          </w:p>
        </w:tc>
        <w:tc>
          <w:tcPr>
            <w:tcW w:w="900" w:type="dxa"/>
            <w:noWrap/>
            <w:hideMark/>
          </w:tcPr>
          <w:p w14:paraId="46E602E6"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42</w:t>
            </w:r>
          </w:p>
        </w:tc>
        <w:tc>
          <w:tcPr>
            <w:tcW w:w="918" w:type="dxa"/>
            <w:tcBorders>
              <w:right w:val="single" w:sz="4" w:space="0" w:color="auto"/>
            </w:tcBorders>
            <w:noWrap/>
            <w:hideMark/>
          </w:tcPr>
          <w:p w14:paraId="010A0E3F"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0,043</w:t>
            </w:r>
          </w:p>
        </w:tc>
        <w:tc>
          <w:tcPr>
            <w:tcW w:w="705" w:type="dxa"/>
            <w:tcBorders>
              <w:left w:val="single" w:sz="4" w:space="0" w:color="auto"/>
            </w:tcBorders>
            <w:noWrap/>
            <w:hideMark/>
          </w:tcPr>
          <w:p w14:paraId="79D12E72"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42 ± 2,3</w:t>
            </w:r>
          </w:p>
        </w:tc>
        <w:tc>
          <w:tcPr>
            <w:tcW w:w="704" w:type="dxa"/>
            <w:noWrap/>
            <w:hideMark/>
          </w:tcPr>
          <w:p w14:paraId="68EFC805"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47,1 ± 2,3</w:t>
            </w:r>
          </w:p>
        </w:tc>
        <w:tc>
          <w:tcPr>
            <w:tcW w:w="900" w:type="dxa"/>
            <w:noWrap/>
            <w:hideMark/>
          </w:tcPr>
          <w:p w14:paraId="51D94FE4"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12</w:t>
            </w:r>
          </w:p>
        </w:tc>
        <w:tc>
          <w:tcPr>
            <w:tcW w:w="918" w:type="dxa"/>
            <w:tcBorders>
              <w:right w:val="single" w:sz="4" w:space="0" w:color="auto"/>
            </w:tcBorders>
            <w:noWrap/>
            <w:hideMark/>
          </w:tcPr>
          <w:p w14:paraId="18DAC322"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0,144</w:t>
            </w:r>
          </w:p>
        </w:tc>
        <w:tc>
          <w:tcPr>
            <w:tcW w:w="906" w:type="dxa"/>
            <w:tcBorders>
              <w:right w:val="single" w:sz="4" w:space="0" w:color="auto"/>
            </w:tcBorders>
            <w:vAlign w:val="center"/>
          </w:tcPr>
          <w:p w14:paraId="1B7CB902"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137B99">
              <w:rPr>
                <w:rFonts w:cs="Times New Roman"/>
                <w:sz w:val="16"/>
                <w:szCs w:val="16"/>
              </w:rPr>
              <w:t>0,454</w:t>
            </w:r>
          </w:p>
        </w:tc>
      </w:tr>
      <w:tr w:rsidR="00EC5F10" w:rsidRPr="00137B99" w14:paraId="00EC1D81" w14:textId="77777777" w:rsidTr="00E645B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6" w:type="dxa"/>
            <w:tcBorders>
              <w:left w:val="single" w:sz="4" w:space="0" w:color="auto"/>
              <w:bottom w:val="single" w:sz="4" w:space="0" w:color="auto"/>
              <w:right w:val="single" w:sz="4" w:space="0" w:color="auto"/>
            </w:tcBorders>
            <w:noWrap/>
            <w:vAlign w:val="center"/>
            <w:hideMark/>
          </w:tcPr>
          <w:p w14:paraId="107D58F7" w14:textId="77777777" w:rsidR="00EC5F10" w:rsidRPr="00137B99" w:rsidRDefault="00EC5F10" w:rsidP="00E645B6">
            <w:pPr>
              <w:rPr>
                <w:rFonts w:eastAsia="Times New Roman" w:cs="Times New Roman"/>
                <w:sz w:val="16"/>
                <w:szCs w:val="16"/>
              </w:rPr>
            </w:pPr>
            <w:r w:rsidRPr="00137B99">
              <w:rPr>
                <w:rFonts w:eastAsia="Times New Roman" w:cs="Times New Roman"/>
                <w:sz w:val="16"/>
                <w:szCs w:val="16"/>
              </w:rPr>
              <w:t>Length of the growth zone</w:t>
            </w:r>
          </w:p>
        </w:tc>
        <w:tc>
          <w:tcPr>
            <w:tcW w:w="425" w:type="dxa"/>
            <w:tcBorders>
              <w:left w:val="single" w:sz="4" w:space="0" w:color="auto"/>
              <w:bottom w:val="single" w:sz="4" w:space="0" w:color="auto"/>
              <w:right w:val="single" w:sz="4" w:space="0" w:color="auto"/>
            </w:tcBorders>
            <w:vAlign w:val="center"/>
          </w:tcPr>
          <w:p w14:paraId="33CAC5C3"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proofErr w:type="spellStart"/>
            <w:r w:rsidRPr="00137B99">
              <w:rPr>
                <w:rFonts w:eastAsia="Times New Roman" w:cs="Times New Roman"/>
                <w:sz w:val="16"/>
                <w:szCs w:val="16"/>
              </w:rPr>
              <w:t>L</w:t>
            </w:r>
            <w:r w:rsidRPr="00137B99">
              <w:rPr>
                <w:rFonts w:eastAsia="Times New Roman" w:cs="Times New Roman"/>
                <w:sz w:val="16"/>
                <w:szCs w:val="16"/>
                <w:vertAlign w:val="subscript"/>
              </w:rPr>
              <w:t>gz</w:t>
            </w:r>
            <w:proofErr w:type="spellEnd"/>
          </w:p>
        </w:tc>
        <w:tc>
          <w:tcPr>
            <w:tcW w:w="740" w:type="dxa"/>
            <w:tcBorders>
              <w:left w:val="single" w:sz="4" w:space="0" w:color="auto"/>
              <w:bottom w:val="single" w:sz="4" w:space="0" w:color="auto"/>
            </w:tcBorders>
            <w:noWrap/>
            <w:hideMark/>
          </w:tcPr>
          <w:p w14:paraId="05118F01"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43,8 ± 2,9</w:t>
            </w:r>
          </w:p>
        </w:tc>
        <w:tc>
          <w:tcPr>
            <w:tcW w:w="629" w:type="dxa"/>
            <w:tcBorders>
              <w:bottom w:val="single" w:sz="4" w:space="0" w:color="auto"/>
            </w:tcBorders>
            <w:noWrap/>
            <w:hideMark/>
          </w:tcPr>
          <w:p w14:paraId="0DA7BF95"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40,3 ± 3</w:t>
            </w:r>
          </w:p>
        </w:tc>
        <w:tc>
          <w:tcPr>
            <w:tcW w:w="900" w:type="dxa"/>
            <w:tcBorders>
              <w:bottom w:val="single" w:sz="4" w:space="0" w:color="auto"/>
            </w:tcBorders>
            <w:noWrap/>
            <w:hideMark/>
          </w:tcPr>
          <w:p w14:paraId="776D5CAA"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-8</w:t>
            </w:r>
          </w:p>
        </w:tc>
        <w:tc>
          <w:tcPr>
            <w:tcW w:w="918" w:type="dxa"/>
            <w:tcBorders>
              <w:bottom w:val="single" w:sz="4" w:space="0" w:color="auto"/>
              <w:right w:val="single" w:sz="4" w:space="0" w:color="auto"/>
            </w:tcBorders>
            <w:noWrap/>
            <w:hideMark/>
          </w:tcPr>
          <w:p w14:paraId="3988E609"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0,424</w:t>
            </w:r>
          </w:p>
        </w:tc>
        <w:tc>
          <w:tcPr>
            <w:tcW w:w="705" w:type="dxa"/>
            <w:tcBorders>
              <w:left w:val="single" w:sz="4" w:space="0" w:color="auto"/>
              <w:bottom w:val="single" w:sz="4" w:space="0" w:color="auto"/>
            </w:tcBorders>
            <w:noWrap/>
            <w:hideMark/>
          </w:tcPr>
          <w:p w14:paraId="53EDBFE9"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59,7 ± 2,3</w:t>
            </w:r>
          </w:p>
        </w:tc>
        <w:tc>
          <w:tcPr>
            <w:tcW w:w="704" w:type="dxa"/>
            <w:tcBorders>
              <w:bottom w:val="single" w:sz="4" w:space="0" w:color="auto"/>
            </w:tcBorders>
            <w:noWrap/>
            <w:hideMark/>
          </w:tcPr>
          <w:p w14:paraId="62E822E9"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58,4 ± 2,3</w:t>
            </w:r>
          </w:p>
        </w:tc>
        <w:tc>
          <w:tcPr>
            <w:tcW w:w="900" w:type="dxa"/>
            <w:tcBorders>
              <w:bottom w:val="single" w:sz="4" w:space="0" w:color="auto"/>
            </w:tcBorders>
            <w:noWrap/>
            <w:hideMark/>
          </w:tcPr>
          <w:p w14:paraId="7E90399B"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-2</w:t>
            </w:r>
          </w:p>
        </w:tc>
        <w:tc>
          <w:tcPr>
            <w:tcW w:w="918" w:type="dxa"/>
            <w:tcBorders>
              <w:bottom w:val="single" w:sz="4" w:space="0" w:color="auto"/>
              <w:right w:val="single" w:sz="4" w:space="0" w:color="auto"/>
            </w:tcBorders>
            <w:noWrap/>
            <w:hideMark/>
          </w:tcPr>
          <w:p w14:paraId="7DFEDDE6"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0,712</w:t>
            </w:r>
          </w:p>
        </w:tc>
        <w:tc>
          <w:tcPr>
            <w:tcW w:w="906" w:type="dxa"/>
            <w:tcBorders>
              <w:bottom w:val="single" w:sz="4" w:space="0" w:color="auto"/>
              <w:right w:val="single" w:sz="4" w:space="0" w:color="auto"/>
            </w:tcBorders>
            <w:vAlign w:val="center"/>
          </w:tcPr>
          <w:p w14:paraId="3593C4A7"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137B99">
              <w:rPr>
                <w:rFonts w:cs="Times New Roman"/>
                <w:sz w:val="16"/>
                <w:szCs w:val="16"/>
              </w:rPr>
              <w:t>0,672</w:t>
            </w:r>
          </w:p>
        </w:tc>
      </w:tr>
    </w:tbl>
    <w:p w14:paraId="494F5D58" w14:textId="77777777" w:rsidR="00EC5F10" w:rsidRPr="00137B99" w:rsidRDefault="00EC5F10" w:rsidP="00EC5F10">
      <w:pPr>
        <w:jc w:val="left"/>
        <w:rPr>
          <w:rFonts w:cs="Times New Roman"/>
          <w:b/>
          <w:bCs/>
        </w:rPr>
      </w:pPr>
      <w:bookmarkStart w:id="0" w:name="_Hlk138159944"/>
      <w:r w:rsidRPr="00137B99">
        <w:rPr>
          <w:rFonts w:cs="Times New Roman"/>
          <w:b/>
          <w:bCs/>
        </w:rPr>
        <w:br w:type="page"/>
      </w:r>
    </w:p>
    <w:p w14:paraId="04BCD3C9" w14:textId="77777777" w:rsidR="00EC5F10" w:rsidRDefault="00EC5F10" w:rsidP="00EC5F10">
      <w:pPr>
        <w:rPr>
          <w:rFonts w:cs="Times New Roman"/>
          <w:sz w:val="24"/>
          <w:szCs w:val="24"/>
        </w:rPr>
      </w:pPr>
      <w:r w:rsidRPr="00083434">
        <w:rPr>
          <w:rFonts w:cs="Times New Roman"/>
          <w:b/>
          <w:bCs/>
          <w:sz w:val="24"/>
          <w:szCs w:val="24"/>
        </w:rPr>
        <w:lastRenderedPageBreak/>
        <w:t>Table S2:</w:t>
      </w:r>
      <w:r w:rsidRPr="00083434">
        <w:rPr>
          <w:rFonts w:cs="Times New Roman"/>
          <w:sz w:val="24"/>
          <w:szCs w:val="24"/>
        </w:rPr>
        <w:t xml:space="preserve"> A 2-way ANOVA analysis of all parameters measured from the kinematic analysis </w:t>
      </w:r>
      <w:r w:rsidRPr="00083434">
        <w:rPr>
          <w:rFonts w:cs="Times New Roman"/>
          <w:b/>
          <w:bCs/>
          <w:sz w:val="24"/>
          <w:szCs w:val="24"/>
        </w:rPr>
        <w:t xml:space="preserve">After 1-day recovery </w:t>
      </w:r>
      <w:r w:rsidRPr="00083434">
        <w:rPr>
          <w:rFonts w:cs="Times New Roman"/>
          <w:sz w:val="24"/>
          <w:szCs w:val="24"/>
        </w:rPr>
        <w:t xml:space="preserve">comparing the effect of cold treated plants with the control ones and the effect of cold timing (D0 and D3). </w:t>
      </w:r>
      <w:bookmarkEnd w:id="0"/>
      <w:r w:rsidRPr="00083434">
        <w:rPr>
          <w:rFonts w:cs="Times New Roman"/>
          <w:sz w:val="24"/>
          <w:szCs w:val="24"/>
        </w:rPr>
        <w:t>Difference between cold and control conditions was calculated and expressed in percentage and statistical significance based on Student’s t-test was determined. Data are average ± SE, Significant differences (P&lt;0.05) are marked in bold.</w:t>
      </w:r>
    </w:p>
    <w:p w14:paraId="3A0B4B24" w14:textId="77777777" w:rsidR="00083434" w:rsidRPr="00083434" w:rsidRDefault="00083434" w:rsidP="00EC5F10">
      <w:pPr>
        <w:rPr>
          <w:rFonts w:cs="Times New Roman"/>
          <w:b/>
          <w:bCs/>
          <w:sz w:val="24"/>
          <w:szCs w:val="24"/>
        </w:rPr>
      </w:pPr>
    </w:p>
    <w:tbl>
      <w:tblPr>
        <w:tblStyle w:val="GridTable4-Accent3"/>
        <w:tblW w:w="9016" w:type="dxa"/>
        <w:tblLook w:val="04A0" w:firstRow="1" w:lastRow="0" w:firstColumn="1" w:lastColumn="0" w:noHBand="0" w:noVBand="1"/>
      </w:tblPr>
      <w:tblGrid>
        <w:gridCol w:w="1214"/>
        <w:gridCol w:w="519"/>
        <w:gridCol w:w="705"/>
        <w:gridCol w:w="691"/>
        <w:gridCol w:w="900"/>
        <w:gridCol w:w="984"/>
        <w:gridCol w:w="710"/>
        <w:gridCol w:w="739"/>
        <w:gridCol w:w="900"/>
        <w:gridCol w:w="984"/>
        <w:gridCol w:w="670"/>
      </w:tblGrid>
      <w:tr w:rsidR="00EC5F10" w:rsidRPr="00137B99" w14:paraId="6FDE886C" w14:textId="77777777" w:rsidTr="00E645B6">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33" w:type="dxa"/>
            <w:gridSpan w:val="2"/>
            <w:tcBorders>
              <w:top w:val="single" w:sz="4" w:space="0" w:color="auto"/>
              <w:left w:val="single" w:sz="4" w:space="0" w:color="auto"/>
              <w:right w:val="single" w:sz="4" w:space="0" w:color="auto"/>
            </w:tcBorders>
            <w:noWrap/>
            <w:vAlign w:val="center"/>
            <w:hideMark/>
          </w:tcPr>
          <w:p w14:paraId="5B157F30" w14:textId="77777777" w:rsidR="00EC5F10" w:rsidRPr="00137B99" w:rsidRDefault="00EC5F10" w:rsidP="00E645B6">
            <w:pPr>
              <w:jc w:val="center"/>
              <w:rPr>
                <w:rFonts w:eastAsia="Times New Roman" w:cs="Times New Roman"/>
                <w:color w:val="auto"/>
                <w:sz w:val="16"/>
                <w:szCs w:val="16"/>
              </w:rPr>
            </w:pPr>
            <w:r w:rsidRPr="00137B99">
              <w:rPr>
                <w:rFonts w:eastAsia="Times New Roman" w:cs="Times New Roman"/>
                <w:color w:val="auto"/>
                <w:sz w:val="16"/>
                <w:szCs w:val="16"/>
              </w:rPr>
              <w:t>After 1-day cold recovery</w:t>
            </w:r>
          </w:p>
        </w:tc>
        <w:tc>
          <w:tcPr>
            <w:tcW w:w="3280" w:type="dxa"/>
            <w:gridSpan w:val="4"/>
            <w:tcBorders>
              <w:top w:val="single" w:sz="4" w:space="0" w:color="auto"/>
              <w:left w:val="single" w:sz="4" w:space="0" w:color="auto"/>
              <w:right w:val="single" w:sz="4" w:space="0" w:color="auto"/>
            </w:tcBorders>
            <w:noWrap/>
            <w:vAlign w:val="center"/>
            <w:hideMark/>
          </w:tcPr>
          <w:p w14:paraId="62BD44FA" w14:textId="77777777" w:rsidR="00EC5F10" w:rsidRPr="00137B99" w:rsidRDefault="00EC5F10" w:rsidP="00E645B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16"/>
                <w:szCs w:val="16"/>
              </w:rPr>
            </w:pPr>
            <w:r w:rsidRPr="00137B99">
              <w:rPr>
                <w:rFonts w:eastAsia="Times New Roman" w:cs="Times New Roman"/>
                <w:color w:val="auto"/>
                <w:sz w:val="16"/>
                <w:szCs w:val="16"/>
              </w:rPr>
              <w:t>D1</w:t>
            </w:r>
          </w:p>
        </w:tc>
        <w:tc>
          <w:tcPr>
            <w:tcW w:w="3333" w:type="dxa"/>
            <w:gridSpan w:val="4"/>
            <w:tcBorders>
              <w:top w:val="single" w:sz="4" w:space="0" w:color="auto"/>
              <w:left w:val="single" w:sz="4" w:space="0" w:color="auto"/>
              <w:right w:val="single" w:sz="4" w:space="0" w:color="auto"/>
            </w:tcBorders>
            <w:noWrap/>
            <w:vAlign w:val="center"/>
            <w:hideMark/>
          </w:tcPr>
          <w:p w14:paraId="120C2448" w14:textId="77777777" w:rsidR="00EC5F10" w:rsidRPr="00137B99" w:rsidRDefault="00EC5F10" w:rsidP="00E645B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16"/>
                <w:szCs w:val="16"/>
              </w:rPr>
            </w:pPr>
            <w:r w:rsidRPr="00137B99">
              <w:rPr>
                <w:rFonts w:eastAsia="Times New Roman" w:cs="Times New Roman"/>
                <w:color w:val="auto"/>
                <w:sz w:val="16"/>
                <w:szCs w:val="16"/>
              </w:rPr>
              <w:t>D4</w:t>
            </w:r>
          </w:p>
        </w:tc>
        <w:tc>
          <w:tcPr>
            <w:tcW w:w="670" w:type="dxa"/>
            <w:tcBorders>
              <w:top w:val="single" w:sz="4" w:space="0" w:color="auto"/>
              <w:left w:val="single" w:sz="4" w:space="0" w:color="auto"/>
              <w:right w:val="single" w:sz="4" w:space="0" w:color="auto"/>
            </w:tcBorders>
          </w:tcPr>
          <w:p w14:paraId="76D8A27D" w14:textId="77777777" w:rsidR="00EC5F10" w:rsidRPr="00137B99" w:rsidRDefault="00EC5F10" w:rsidP="00E645B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16"/>
                <w:szCs w:val="16"/>
              </w:rPr>
            </w:pPr>
            <w:r>
              <w:rPr>
                <w:rFonts w:eastAsia="Times New Roman" w:cs="Times New Roman"/>
                <w:color w:val="auto"/>
                <w:sz w:val="16"/>
                <w:szCs w:val="16"/>
              </w:rPr>
              <w:t>D1 vs D4</w:t>
            </w:r>
          </w:p>
        </w:tc>
      </w:tr>
      <w:tr w:rsidR="00EC5F10" w:rsidRPr="00137B99" w14:paraId="763FD517" w14:textId="77777777" w:rsidTr="00E645B6">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1214" w:type="dxa"/>
            <w:tcBorders>
              <w:top w:val="single" w:sz="4" w:space="0" w:color="auto"/>
              <w:left w:val="single" w:sz="4" w:space="0" w:color="auto"/>
              <w:bottom w:val="single" w:sz="4" w:space="0" w:color="auto"/>
              <w:right w:val="single" w:sz="4" w:space="0" w:color="auto"/>
            </w:tcBorders>
            <w:vAlign w:val="center"/>
            <w:hideMark/>
          </w:tcPr>
          <w:p w14:paraId="4724908B" w14:textId="77777777" w:rsidR="00EC5F10" w:rsidRPr="00137B99" w:rsidRDefault="00EC5F10" w:rsidP="00E645B6">
            <w:pPr>
              <w:rPr>
                <w:rFonts w:eastAsia="Times New Roman" w:cs="Times New Roman"/>
                <w:sz w:val="16"/>
                <w:szCs w:val="16"/>
              </w:rPr>
            </w:pPr>
            <w:r w:rsidRPr="00137B99">
              <w:rPr>
                <w:rFonts w:eastAsia="Times New Roman" w:cs="Times New Roman"/>
                <w:sz w:val="16"/>
                <w:szCs w:val="16"/>
              </w:rPr>
              <w:t>Kinematics parameters</w:t>
            </w:r>
          </w:p>
        </w:tc>
        <w:tc>
          <w:tcPr>
            <w:tcW w:w="519" w:type="dxa"/>
            <w:tcBorders>
              <w:top w:val="single" w:sz="4" w:space="0" w:color="auto"/>
              <w:left w:val="single" w:sz="4" w:space="0" w:color="auto"/>
              <w:bottom w:val="single" w:sz="4" w:space="0" w:color="auto"/>
              <w:right w:val="single" w:sz="4" w:space="0" w:color="auto"/>
            </w:tcBorders>
            <w:vAlign w:val="center"/>
          </w:tcPr>
          <w:p w14:paraId="60CA0155"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eastAsia="Times New Roman" w:cs="Times New Roman"/>
                <w:sz w:val="16"/>
                <w:szCs w:val="16"/>
              </w:rPr>
              <w:t>Abv</w:t>
            </w:r>
          </w:p>
        </w:tc>
        <w:tc>
          <w:tcPr>
            <w:tcW w:w="705" w:type="dxa"/>
            <w:tcBorders>
              <w:top w:val="single" w:sz="4" w:space="0" w:color="auto"/>
              <w:left w:val="single" w:sz="4" w:space="0" w:color="auto"/>
              <w:bottom w:val="single" w:sz="4" w:space="0" w:color="auto"/>
            </w:tcBorders>
            <w:vAlign w:val="center"/>
            <w:hideMark/>
          </w:tcPr>
          <w:p w14:paraId="40A1F5BE"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eastAsia="Times New Roman" w:cs="Times New Roman"/>
                <w:sz w:val="16"/>
                <w:szCs w:val="16"/>
              </w:rPr>
              <w:t>Control</w:t>
            </w:r>
          </w:p>
        </w:tc>
        <w:tc>
          <w:tcPr>
            <w:tcW w:w="691" w:type="dxa"/>
            <w:tcBorders>
              <w:top w:val="single" w:sz="4" w:space="0" w:color="auto"/>
              <w:bottom w:val="single" w:sz="4" w:space="0" w:color="auto"/>
            </w:tcBorders>
            <w:vAlign w:val="center"/>
            <w:hideMark/>
          </w:tcPr>
          <w:p w14:paraId="205D4807"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eastAsia="Times New Roman" w:cs="Times New Roman"/>
                <w:sz w:val="16"/>
                <w:szCs w:val="16"/>
              </w:rPr>
              <w:t>Cold</w:t>
            </w:r>
          </w:p>
        </w:tc>
        <w:tc>
          <w:tcPr>
            <w:tcW w:w="900" w:type="dxa"/>
            <w:tcBorders>
              <w:top w:val="single" w:sz="4" w:space="0" w:color="auto"/>
              <w:bottom w:val="single" w:sz="4" w:space="0" w:color="auto"/>
            </w:tcBorders>
            <w:vAlign w:val="center"/>
            <w:hideMark/>
          </w:tcPr>
          <w:p w14:paraId="35A0EB64"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eastAsia="Times New Roman" w:cs="Times New Roman"/>
                <w:sz w:val="16"/>
                <w:szCs w:val="16"/>
              </w:rPr>
              <w:t>Difference (%)</w:t>
            </w:r>
          </w:p>
        </w:tc>
        <w:tc>
          <w:tcPr>
            <w:tcW w:w="984" w:type="dxa"/>
            <w:tcBorders>
              <w:top w:val="single" w:sz="4" w:space="0" w:color="auto"/>
              <w:bottom w:val="single" w:sz="4" w:space="0" w:color="auto"/>
              <w:right w:val="single" w:sz="4" w:space="0" w:color="auto"/>
            </w:tcBorders>
            <w:vAlign w:val="center"/>
            <w:hideMark/>
          </w:tcPr>
          <w:p w14:paraId="797333AA"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Pr>
                <w:rFonts w:eastAsia="Times New Roman" w:cs="Times New Roman"/>
                <w:sz w:val="16"/>
                <w:szCs w:val="16"/>
              </w:rPr>
              <w:t>P-value</w:t>
            </w:r>
          </w:p>
        </w:tc>
        <w:tc>
          <w:tcPr>
            <w:tcW w:w="710" w:type="dxa"/>
            <w:tcBorders>
              <w:top w:val="single" w:sz="4" w:space="0" w:color="auto"/>
              <w:left w:val="single" w:sz="4" w:space="0" w:color="auto"/>
              <w:bottom w:val="single" w:sz="4" w:space="0" w:color="auto"/>
            </w:tcBorders>
            <w:vAlign w:val="center"/>
            <w:hideMark/>
          </w:tcPr>
          <w:p w14:paraId="539206E1"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eastAsia="Times New Roman" w:cs="Times New Roman"/>
                <w:sz w:val="16"/>
                <w:szCs w:val="16"/>
              </w:rPr>
              <w:t>Control</w:t>
            </w:r>
          </w:p>
        </w:tc>
        <w:tc>
          <w:tcPr>
            <w:tcW w:w="739" w:type="dxa"/>
            <w:tcBorders>
              <w:top w:val="single" w:sz="4" w:space="0" w:color="auto"/>
              <w:bottom w:val="single" w:sz="4" w:space="0" w:color="auto"/>
            </w:tcBorders>
            <w:vAlign w:val="center"/>
            <w:hideMark/>
          </w:tcPr>
          <w:p w14:paraId="241EC4F9"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eastAsia="Times New Roman" w:cs="Times New Roman"/>
                <w:sz w:val="16"/>
                <w:szCs w:val="16"/>
              </w:rPr>
              <w:t>Cold</w:t>
            </w:r>
          </w:p>
        </w:tc>
        <w:tc>
          <w:tcPr>
            <w:tcW w:w="900" w:type="dxa"/>
            <w:tcBorders>
              <w:top w:val="single" w:sz="4" w:space="0" w:color="auto"/>
              <w:bottom w:val="single" w:sz="4" w:space="0" w:color="auto"/>
            </w:tcBorders>
            <w:vAlign w:val="center"/>
            <w:hideMark/>
          </w:tcPr>
          <w:p w14:paraId="4B775920"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eastAsia="Times New Roman" w:cs="Times New Roman"/>
                <w:sz w:val="16"/>
                <w:szCs w:val="16"/>
              </w:rPr>
              <w:t>Difference (%)</w:t>
            </w:r>
          </w:p>
        </w:tc>
        <w:tc>
          <w:tcPr>
            <w:tcW w:w="984" w:type="dxa"/>
            <w:tcBorders>
              <w:top w:val="single" w:sz="4" w:space="0" w:color="auto"/>
              <w:bottom w:val="single" w:sz="4" w:space="0" w:color="auto"/>
              <w:right w:val="single" w:sz="4" w:space="0" w:color="auto"/>
            </w:tcBorders>
            <w:vAlign w:val="center"/>
            <w:hideMark/>
          </w:tcPr>
          <w:p w14:paraId="3CA30435"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Pr>
                <w:rFonts w:eastAsia="Times New Roman" w:cs="Times New Roman"/>
                <w:sz w:val="16"/>
                <w:szCs w:val="16"/>
              </w:rPr>
              <w:t>P-value</w:t>
            </w:r>
          </w:p>
        </w:tc>
        <w:tc>
          <w:tcPr>
            <w:tcW w:w="670" w:type="dxa"/>
            <w:tcBorders>
              <w:top w:val="single" w:sz="4" w:space="0" w:color="auto"/>
              <w:bottom w:val="single" w:sz="4" w:space="0" w:color="auto"/>
              <w:right w:val="single" w:sz="4" w:space="0" w:color="auto"/>
            </w:tcBorders>
            <w:vAlign w:val="center"/>
          </w:tcPr>
          <w:p w14:paraId="54E52817"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eastAsia="Times New Roman" w:cs="Times New Roman"/>
                <w:sz w:val="16"/>
                <w:szCs w:val="16"/>
              </w:rPr>
              <w:t>P-value</w:t>
            </w:r>
          </w:p>
        </w:tc>
      </w:tr>
      <w:tr w:rsidR="00EC5F10" w:rsidRPr="00137B99" w14:paraId="50DBDE52" w14:textId="77777777" w:rsidTr="00E645B6">
        <w:trPr>
          <w:trHeight w:val="300"/>
        </w:trPr>
        <w:tc>
          <w:tcPr>
            <w:cnfStyle w:val="001000000000" w:firstRow="0" w:lastRow="0" w:firstColumn="1" w:lastColumn="0" w:oddVBand="0" w:evenVBand="0" w:oddHBand="0" w:evenHBand="0" w:firstRowFirstColumn="0" w:firstRowLastColumn="0" w:lastRowFirstColumn="0" w:lastRowLastColumn="0"/>
            <w:tcW w:w="1214" w:type="dxa"/>
            <w:tcBorders>
              <w:top w:val="single" w:sz="4" w:space="0" w:color="auto"/>
              <w:left w:val="single" w:sz="4" w:space="0" w:color="auto"/>
              <w:right w:val="single" w:sz="4" w:space="0" w:color="auto"/>
            </w:tcBorders>
            <w:noWrap/>
            <w:vAlign w:val="center"/>
            <w:hideMark/>
          </w:tcPr>
          <w:p w14:paraId="09DED24A" w14:textId="77777777" w:rsidR="00EC5F10" w:rsidRPr="00137B99" w:rsidRDefault="00EC5F10" w:rsidP="00E645B6">
            <w:pPr>
              <w:rPr>
                <w:rFonts w:eastAsia="Times New Roman" w:cs="Times New Roman"/>
                <w:sz w:val="16"/>
                <w:szCs w:val="16"/>
              </w:rPr>
            </w:pPr>
            <w:r w:rsidRPr="00137B99">
              <w:rPr>
                <w:rFonts w:eastAsia="Times New Roman" w:cs="Times New Roman"/>
                <w:sz w:val="16"/>
                <w:szCs w:val="16"/>
              </w:rPr>
              <w:t>Leaf Elongation Rate (LER)</w:t>
            </w:r>
          </w:p>
        </w:tc>
        <w:tc>
          <w:tcPr>
            <w:tcW w:w="519" w:type="dxa"/>
            <w:tcBorders>
              <w:top w:val="single" w:sz="4" w:space="0" w:color="auto"/>
              <w:left w:val="single" w:sz="4" w:space="0" w:color="auto"/>
              <w:right w:val="single" w:sz="4" w:space="0" w:color="auto"/>
            </w:tcBorders>
            <w:vAlign w:val="center"/>
          </w:tcPr>
          <w:p w14:paraId="443608F8"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eastAsia="Times New Roman" w:cs="Times New Roman"/>
                <w:sz w:val="16"/>
                <w:szCs w:val="16"/>
              </w:rPr>
              <w:t>LER</w:t>
            </w:r>
          </w:p>
        </w:tc>
        <w:tc>
          <w:tcPr>
            <w:tcW w:w="705" w:type="dxa"/>
            <w:tcBorders>
              <w:top w:val="single" w:sz="4" w:space="0" w:color="auto"/>
              <w:left w:val="single" w:sz="4" w:space="0" w:color="auto"/>
            </w:tcBorders>
            <w:noWrap/>
            <w:hideMark/>
          </w:tcPr>
          <w:p w14:paraId="6802F2C0"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1,9 ± 0,2</w:t>
            </w:r>
          </w:p>
        </w:tc>
        <w:tc>
          <w:tcPr>
            <w:tcW w:w="691" w:type="dxa"/>
            <w:tcBorders>
              <w:top w:val="single" w:sz="4" w:space="0" w:color="auto"/>
            </w:tcBorders>
            <w:noWrap/>
            <w:hideMark/>
          </w:tcPr>
          <w:p w14:paraId="542795BA"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0,5 ± 0,2</w:t>
            </w:r>
          </w:p>
        </w:tc>
        <w:tc>
          <w:tcPr>
            <w:tcW w:w="900" w:type="dxa"/>
            <w:tcBorders>
              <w:top w:val="single" w:sz="4" w:space="0" w:color="auto"/>
            </w:tcBorders>
            <w:noWrap/>
            <w:hideMark/>
          </w:tcPr>
          <w:p w14:paraId="0DA7E294"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-76</w:t>
            </w:r>
          </w:p>
        </w:tc>
        <w:tc>
          <w:tcPr>
            <w:tcW w:w="984" w:type="dxa"/>
            <w:tcBorders>
              <w:top w:val="single" w:sz="4" w:space="0" w:color="auto"/>
              <w:right w:val="single" w:sz="4" w:space="0" w:color="auto"/>
            </w:tcBorders>
            <w:noWrap/>
            <w:hideMark/>
          </w:tcPr>
          <w:p w14:paraId="7CAC11B7"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sz w:val="16"/>
                <w:szCs w:val="16"/>
              </w:rPr>
              <w:t>/</w:t>
            </w:r>
          </w:p>
        </w:tc>
        <w:tc>
          <w:tcPr>
            <w:tcW w:w="710" w:type="dxa"/>
            <w:tcBorders>
              <w:top w:val="single" w:sz="4" w:space="0" w:color="auto"/>
              <w:left w:val="single" w:sz="4" w:space="0" w:color="auto"/>
            </w:tcBorders>
            <w:noWrap/>
            <w:hideMark/>
          </w:tcPr>
          <w:p w14:paraId="7030A465"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2,8 ± 0,1</w:t>
            </w:r>
          </w:p>
        </w:tc>
        <w:tc>
          <w:tcPr>
            <w:tcW w:w="739" w:type="dxa"/>
            <w:tcBorders>
              <w:top w:val="single" w:sz="4" w:space="0" w:color="auto"/>
            </w:tcBorders>
            <w:noWrap/>
            <w:hideMark/>
          </w:tcPr>
          <w:p w14:paraId="151FADE8"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0,8 ± 0,0</w:t>
            </w:r>
          </w:p>
        </w:tc>
        <w:tc>
          <w:tcPr>
            <w:tcW w:w="900" w:type="dxa"/>
            <w:tcBorders>
              <w:top w:val="single" w:sz="4" w:space="0" w:color="auto"/>
            </w:tcBorders>
            <w:noWrap/>
            <w:hideMark/>
          </w:tcPr>
          <w:p w14:paraId="7B5F5074"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-71</w:t>
            </w:r>
          </w:p>
        </w:tc>
        <w:tc>
          <w:tcPr>
            <w:tcW w:w="984" w:type="dxa"/>
            <w:tcBorders>
              <w:top w:val="single" w:sz="4" w:space="0" w:color="auto"/>
              <w:right w:val="single" w:sz="4" w:space="0" w:color="auto"/>
            </w:tcBorders>
            <w:noWrap/>
            <w:hideMark/>
          </w:tcPr>
          <w:p w14:paraId="129E74AB"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0,000</w:t>
            </w:r>
          </w:p>
        </w:tc>
        <w:tc>
          <w:tcPr>
            <w:tcW w:w="670" w:type="dxa"/>
            <w:tcBorders>
              <w:top w:val="single" w:sz="4" w:space="0" w:color="auto"/>
              <w:right w:val="single" w:sz="4" w:space="0" w:color="auto"/>
            </w:tcBorders>
            <w:vAlign w:val="center"/>
          </w:tcPr>
          <w:p w14:paraId="63EE87C8"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cs="Times New Roman"/>
                <w:b/>
                <w:bCs/>
                <w:sz w:val="16"/>
                <w:szCs w:val="16"/>
              </w:rPr>
            </w:pPr>
            <w:r w:rsidRPr="00137B99">
              <w:rPr>
                <w:rFonts w:cs="Times New Roman"/>
                <w:b/>
                <w:bCs/>
                <w:sz w:val="16"/>
                <w:szCs w:val="16"/>
              </w:rPr>
              <w:t>0,000</w:t>
            </w:r>
          </w:p>
        </w:tc>
      </w:tr>
      <w:tr w:rsidR="00EC5F10" w:rsidRPr="00137B99" w14:paraId="09CE69B9" w14:textId="77777777" w:rsidTr="00E645B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4" w:type="dxa"/>
            <w:tcBorders>
              <w:left w:val="single" w:sz="4" w:space="0" w:color="auto"/>
              <w:right w:val="single" w:sz="4" w:space="0" w:color="auto"/>
            </w:tcBorders>
            <w:noWrap/>
            <w:vAlign w:val="center"/>
            <w:hideMark/>
          </w:tcPr>
          <w:p w14:paraId="1DECC163" w14:textId="77777777" w:rsidR="00EC5F10" w:rsidRPr="00137B99" w:rsidRDefault="00EC5F10" w:rsidP="00E645B6">
            <w:pPr>
              <w:rPr>
                <w:rFonts w:eastAsia="Times New Roman" w:cs="Times New Roman"/>
                <w:sz w:val="16"/>
                <w:szCs w:val="16"/>
              </w:rPr>
            </w:pPr>
            <w:r w:rsidRPr="00137B99">
              <w:rPr>
                <w:rFonts w:eastAsia="Times New Roman" w:cs="Times New Roman"/>
                <w:sz w:val="16"/>
                <w:szCs w:val="16"/>
              </w:rPr>
              <w:t>Cell production rate</w:t>
            </w:r>
          </w:p>
        </w:tc>
        <w:tc>
          <w:tcPr>
            <w:tcW w:w="519" w:type="dxa"/>
            <w:tcBorders>
              <w:left w:val="single" w:sz="4" w:space="0" w:color="auto"/>
              <w:right w:val="single" w:sz="4" w:space="0" w:color="auto"/>
            </w:tcBorders>
            <w:vAlign w:val="center"/>
          </w:tcPr>
          <w:p w14:paraId="1EC3C563"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eastAsia="Times New Roman" w:cs="Times New Roman"/>
                <w:sz w:val="16"/>
                <w:szCs w:val="16"/>
              </w:rPr>
              <w:t>P</w:t>
            </w:r>
          </w:p>
        </w:tc>
        <w:tc>
          <w:tcPr>
            <w:tcW w:w="705" w:type="dxa"/>
            <w:tcBorders>
              <w:left w:val="single" w:sz="4" w:space="0" w:color="auto"/>
            </w:tcBorders>
            <w:noWrap/>
            <w:hideMark/>
          </w:tcPr>
          <w:p w14:paraId="5778394F"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11,3 ± 0,3</w:t>
            </w:r>
          </w:p>
        </w:tc>
        <w:tc>
          <w:tcPr>
            <w:tcW w:w="691" w:type="dxa"/>
            <w:noWrap/>
            <w:hideMark/>
          </w:tcPr>
          <w:p w14:paraId="3A3B7D71"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2,8 ± 0,1</w:t>
            </w:r>
          </w:p>
        </w:tc>
        <w:tc>
          <w:tcPr>
            <w:tcW w:w="900" w:type="dxa"/>
            <w:noWrap/>
            <w:hideMark/>
          </w:tcPr>
          <w:p w14:paraId="1748278D"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-75</w:t>
            </w:r>
          </w:p>
        </w:tc>
        <w:tc>
          <w:tcPr>
            <w:tcW w:w="984" w:type="dxa"/>
            <w:tcBorders>
              <w:right w:val="single" w:sz="4" w:space="0" w:color="auto"/>
            </w:tcBorders>
            <w:noWrap/>
            <w:hideMark/>
          </w:tcPr>
          <w:p w14:paraId="46221B59"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0,000</w:t>
            </w:r>
          </w:p>
        </w:tc>
        <w:tc>
          <w:tcPr>
            <w:tcW w:w="710" w:type="dxa"/>
            <w:tcBorders>
              <w:left w:val="single" w:sz="4" w:space="0" w:color="auto"/>
            </w:tcBorders>
            <w:noWrap/>
            <w:hideMark/>
          </w:tcPr>
          <w:p w14:paraId="257FF7FB"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21 ± 0,8</w:t>
            </w:r>
          </w:p>
        </w:tc>
        <w:tc>
          <w:tcPr>
            <w:tcW w:w="739" w:type="dxa"/>
            <w:noWrap/>
            <w:hideMark/>
          </w:tcPr>
          <w:p w14:paraId="39591912"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5,7 ± 0,3</w:t>
            </w:r>
          </w:p>
        </w:tc>
        <w:tc>
          <w:tcPr>
            <w:tcW w:w="900" w:type="dxa"/>
            <w:noWrap/>
            <w:hideMark/>
          </w:tcPr>
          <w:p w14:paraId="2A23ACEB"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-73</w:t>
            </w:r>
          </w:p>
        </w:tc>
        <w:tc>
          <w:tcPr>
            <w:tcW w:w="984" w:type="dxa"/>
            <w:tcBorders>
              <w:right w:val="single" w:sz="4" w:space="0" w:color="auto"/>
            </w:tcBorders>
            <w:noWrap/>
            <w:hideMark/>
          </w:tcPr>
          <w:p w14:paraId="35AD83FF"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0,000</w:t>
            </w:r>
          </w:p>
        </w:tc>
        <w:tc>
          <w:tcPr>
            <w:tcW w:w="670" w:type="dxa"/>
            <w:tcBorders>
              <w:right w:val="single" w:sz="4" w:space="0" w:color="auto"/>
            </w:tcBorders>
            <w:vAlign w:val="center"/>
          </w:tcPr>
          <w:p w14:paraId="5CAD9232"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cs="Times New Roman"/>
                <w:b/>
                <w:bCs/>
                <w:sz w:val="16"/>
                <w:szCs w:val="16"/>
              </w:rPr>
            </w:pPr>
            <w:r w:rsidRPr="00137B99">
              <w:rPr>
                <w:rFonts w:cs="Times New Roman"/>
                <w:b/>
                <w:bCs/>
                <w:sz w:val="16"/>
                <w:szCs w:val="16"/>
              </w:rPr>
              <w:t>0,000</w:t>
            </w:r>
          </w:p>
        </w:tc>
      </w:tr>
      <w:tr w:rsidR="00EC5F10" w:rsidRPr="00137B99" w14:paraId="6ABEDE3C" w14:textId="77777777" w:rsidTr="00E645B6">
        <w:trPr>
          <w:trHeight w:val="300"/>
        </w:trPr>
        <w:tc>
          <w:tcPr>
            <w:cnfStyle w:val="001000000000" w:firstRow="0" w:lastRow="0" w:firstColumn="1" w:lastColumn="0" w:oddVBand="0" w:evenVBand="0" w:oddHBand="0" w:evenHBand="0" w:firstRowFirstColumn="0" w:firstRowLastColumn="0" w:lastRowFirstColumn="0" w:lastRowLastColumn="0"/>
            <w:tcW w:w="1214" w:type="dxa"/>
            <w:tcBorders>
              <w:left w:val="single" w:sz="4" w:space="0" w:color="auto"/>
              <w:right w:val="single" w:sz="4" w:space="0" w:color="auto"/>
            </w:tcBorders>
            <w:noWrap/>
            <w:vAlign w:val="center"/>
            <w:hideMark/>
          </w:tcPr>
          <w:p w14:paraId="4EBAA4B7" w14:textId="77777777" w:rsidR="00EC5F10" w:rsidRPr="00137B99" w:rsidRDefault="00EC5F10" w:rsidP="00E645B6">
            <w:pPr>
              <w:rPr>
                <w:rFonts w:eastAsia="Times New Roman" w:cs="Times New Roman"/>
                <w:sz w:val="16"/>
                <w:szCs w:val="16"/>
              </w:rPr>
            </w:pPr>
            <w:r w:rsidRPr="00137B99">
              <w:rPr>
                <w:rFonts w:eastAsia="Times New Roman" w:cs="Times New Roman"/>
                <w:sz w:val="16"/>
                <w:szCs w:val="16"/>
              </w:rPr>
              <w:t>Length mature cells</w:t>
            </w:r>
          </w:p>
        </w:tc>
        <w:tc>
          <w:tcPr>
            <w:tcW w:w="519" w:type="dxa"/>
            <w:tcBorders>
              <w:left w:val="single" w:sz="4" w:space="0" w:color="auto"/>
              <w:right w:val="single" w:sz="4" w:space="0" w:color="auto"/>
            </w:tcBorders>
            <w:vAlign w:val="center"/>
          </w:tcPr>
          <w:p w14:paraId="694DD765"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proofErr w:type="spellStart"/>
            <w:r w:rsidRPr="00137B99">
              <w:rPr>
                <w:rFonts w:eastAsia="Times New Roman" w:cs="Times New Roman"/>
                <w:sz w:val="16"/>
                <w:szCs w:val="16"/>
              </w:rPr>
              <w:t>L</w:t>
            </w:r>
            <w:r w:rsidRPr="00137B99">
              <w:rPr>
                <w:rFonts w:eastAsia="Times New Roman" w:cs="Times New Roman"/>
                <w:sz w:val="16"/>
                <w:szCs w:val="16"/>
                <w:vertAlign w:val="subscript"/>
              </w:rPr>
              <w:t>mat</w:t>
            </w:r>
            <w:proofErr w:type="spellEnd"/>
          </w:p>
        </w:tc>
        <w:tc>
          <w:tcPr>
            <w:tcW w:w="705" w:type="dxa"/>
            <w:tcBorders>
              <w:left w:val="single" w:sz="4" w:space="0" w:color="auto"/>
            </w:tcBorders>
            <w:noWrap/>
            <w:hideMark/>
          </w:tcPr>
          <w:p w14:paraId="6A4D3281"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165 ± 4,9</w:t>
            </w:r>
          </w:p>
        </w:tc>
        <w:tc>
          <w:tcPr>
            <w:tcW w:w="691" w:type="dxa"/>
            <w:noWrap/>
            <w:hideMark/>
          </w:tcPr>
          <w:p w14:paraId="2E975F86"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163,1 ± 6,4</w:t>
            </w:r>
          </w:p>
        </w:tc>
        <w:tc>
          <w:tcPr>
            <w:tcW w:w="900" w:type="dxa"/>
            <w:noWrap/>
            <w:hideMark/>
          </w:tcPr>
          <w:p w14:paraId="0038574C"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-1</w:t>
            </w:r>
          </w:p>
        </w:tc>
        <w:tc>
          <w:tcPr>
            <w:tcW w:w="984" w:type="dxa"/>
            <w:tcBorders>
              <w:right w:val="single" w:sz="4" w:space="0" w:color="auto"/>
            </w:tcBorders>
            <w:noWrap/>
            <w:hideMark/>
          </w:tcPr>
          <w:p w14:paraId="0C79BA41"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0,821</w:t>
            </w:r>
          </w:p>
        </w:tc>
        <w:tc>
          <w:tcPr>
            <w:tcW w:w="710" w:type="dxa"/>
            <w:tcBorders>
              <w:left w:val="single" w:sz="4" w:space="0" w:color="auto"/>
            </w:tcBorders>
            <w:noWrap/>
            <w:hideMark/>
          </w:tcPr>
          <w:p w14:paraId="34EB1992"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135,1 ± 2,9</w:t>
            </w:r>
          </w:p>
        </w:tc>
        <w:tc>
          <w:tcPr>
            <w:tcW w:w="739" w:type="dxa"/>
            <w:noWrap/>
            <w:hideMark/>
          </w:tcPr>
          <w:p w14:paraId="3A40C29B"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143,9 ± 4,1</w:t>
            </w:r>
          </w:p>
        </w:tc>
        <w:tc>
          <w:tcPr>
            <w:tcW w:w="900" w:type="dxa"/>
            <w:noWrap/>
            <w:hideMark/>
          </w:tcPr>
          <w:p w14:paraId="61769753"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7</w:t>
            </w:r>
          </w:p>
        </w:tc>
        <w:tc>
          <w:tcPr>
            <w:tcW w:w="984" w:type="dxa"/>
            <w:tcBorders>
              <w:right w:val="single" w:sz="4" w:space="0" w:color="auto"/>
            </w:tcBorders>
            <w:noWrap/>
            <w:hideMark/>
          </w:tcPr>
          <w:p w14:paraId="1D983999"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0,116</w:t>
            </w:r>
          </w:p>
        </w:tc>
        <w:tc>
          <w:tcPr>
            <w:tcW w:w="670" w:type="dxa"/>
            <w:tcBorders>
              <w:right w:val="single" w:sz="4" w:space="0" w:color="auto"/>
            </w:tcBorders>
            <w:vAlign w:val="center"/>
          </w:tcPr>
          <w:p w14:paraId="73E67261"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137B99">
              <w:rPr>
                <w:rFonts w:cs="Times New Roman"/>
                <w:sz w:val="16"/>
                <w:szCs w:val="16"/>
              </w:rPr>
              <w:t>0,281</w:t>
            </w:r>
          </w:p>
        </w:tc>
      </w:tr>
      <w:tr w:rsidR="00EC5F10" w:rsidRPr="00137B99" w14:paraId="08DF2719" w14:textId="77777777" w:rsidTr="00E645B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4" w:type="dxa"/>
            <w:tcBorders>
              <w:left w:val="single" w:sz="4" w:space="0" w:color="auto"/>
              <w:right w:val="single" w:sz="4" w:space="0" w:color="auto"/>
            </w:tcBorders>
            <w:noWrap/>
            <w:vAlign w:val="center"/>
            <w:hideMark/>
          </w:tcPr>
          <w:p w14:paraId="37608C53" w14:textId="77777777" w:rsidR="00EC5F10" w:rsidRPr="00137B99" w:rsidRDefault="00EC5F10" w:rsidP="00E645B6">
            <w:pPr>
              <w:rPr>
                <w:rFonts w:eastAsia="Times New Roman" w:cs="Times New Roman"/>
                <w:sz w:val="16"/>
                <w:szCs w:val="16"/>
              </w:rPr>
            </w:pPr>
            <w:r w:rsidRPr="00137B99">
              <w:rPr>
                <w:rFonts w:eastAsia="Times New Roman" w:cs="Times New Roman"/>
                <w:sz w:val="16"/>
                <w:szCs w:val="16"/>
              </w:rPr>
              <w:t>Number of cells in the meristem</w:t>
            </w:r>
          </w:p>
        </w:tc>
        <w:tc>
          <w:tcPr>
            <w:tcW w:w="519" w:type="dxa"/>
            <w:tcBorders>
              <w:left w:val="single" w:sz="4" w:space="0" w:color="auto"/>
              <w:right w:val="single" w:sz="4" w:space="0" w:color="auto"/>
            </w:tcBorders>
            <w:vAlign w:val="center"/>
          </w:tcPr>
          <w:p w14:paraId="0DF40E8B"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proofErr w:type="spellStart"/>
            <w:r w:rsidRPr="00137B99">
              <w:rPr>
                <w:rFonts w:eastAsia="Times New Roman" w:cs="Times New Roman"/>
                <w:sz w:val="16"/>
                <w:szCs w:val="16"/>
              </w:rPr>
              <w:t>N</w:t>
            </w:r>
            <w:r w:rsidRPr="00137B99">
              <w:rPr>
                <w:rFonts w:eastAsia="Times New Roman" w:cs="Times New Roman"/>
                <w:sz w:val="16"/>
                <w:szCs w:val="16"/>
                <w:vertAlign w:val="subscript"/>
              </w:rPr>
              <w:t>mer</w:t>
            </w:r>
            <w:proofErr w:type="spellEnd"/>
          </w:p>
        </w:tc>
        <w:tc>
          <w:tcPr>
            <w:tcW w:w="705" w:type="dxa"/>
            <w:tcBorders>
              <w:left w:val="single" w:sz="4" w:space="0" w:color="auto"/>
            </w:tcBorders>
            <w:noWrap/>
            <w:hideMark/>
          </w:tcPr>
          <w:p w14:paraId="66DE9B6C"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709,3 ± 25,5</w:t>
            </w:r>
          </w:p>
        </w:tc>
        <w:tc>
          <w:tcPr>
            <w:tcW w:w="691" w:type="dxa"/>
            <w:noWrap/>
            <w:hideMark/>
          </w:tcPr>
          <w:p w14:paraId="04FD6F88"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572,5 ± 26,5</w:t>
            </w:r>
          </w:p>
        </w:tc>
        <w:tc>
          <w:tcPr>
            <w:tcW w:w="900" w:type="dxa"/>
            <w:noWrap/>
            <w:hideMark/>
          </w:tcPr>
          <w:p w14:paraId="09AC5A19"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-19</w:t>
            </w:r>
          </w:p>
        </w:tc>
        <w:tc>
          <w:tcPr>
            <w:tcW w:w="984" w:type="dxa"/>
            <w:tcBorders>
              <w:right w:val="single" w:sz="4" w:space="0" w:color="auto"/>
            </w:tcBorders>
            <w:noWrap/>
            <w:hideMark/>
          </w:tcPr>
          <w:p w14:paraId="34093292"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0,004</w:t>
            </w:r>
          </w:p>
        </w:tc>
        <w:tc>
          <w:tcPr>
            <w:tcW w:w="710" w:type="dxa"/>
            <w:tcBorders>
              <w:left w:val="single" w:sz="4" w:space="0" w:color="auto"/>
            </w:tcBorders>
            <w:noWrap/>
            <w:hideMark/>
          </w:tcPr>
          <w:p w14:paraId="5FE5DB6F"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1028,3 ± 33,9</w:t>
            </w:r>
          </w:p>
        </w:tc>
        <w:tc>
          <w:tcPr>
            <w:tcW w:w="739" w:type="dxa"/>
            <w:noWrap/>
            <w:hideMark/>
          </w:tcPr>
          <w:p w14:paraId="10202DB5"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660,5 ± 11,7</w:t>
            </w:r>
          </w:p>
        </w:tc>
        <w:tc>
          <w:tcPr>
            <w:tcW w:w="900" w:type="dxa"/>
            <w:noWrap/>
            <w:hideMark/>
          </w:tcPr>
          <w:p w14:paraId="3D864050"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-36</w:t>
            </w:r>
          </w:p>
        </w:tc>
        <w:tc>
          <w:tcPr>
            <w:tcW w:w="984" w:type="dxa"/>
            <w:tcBorders>
              <w:right w:val="single" w:sz="4" w:space="0" w:color="auto"/>
            </w:tcBorders>
            <w:noWrap/>
            <w:hideMark/>
          </w:tcPr>
          <w:p w14:paraId="625E0272"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0,000</w:t>
            </w:r>
          </w:p>
        </w:tc>
        <w:tc>
          <w:tcPr>
            <w:tcW w:w="670" w:type="dxa"/>
            <w:tcBorders>
              <w:right w:val="single" w:sz="4" w:space="0" w:color="auto"/>
            </w:tcBorders>
            <w:vAlign w:val="center"/>
          </w:tcPr>
          <w:p w14:paraId="4B90B0E5"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cs="Times New Roman"/>
                <w:b/>
                <w:bCs/>
                <w:sz w:val="16"/>
                <w:szCs w:val="16"/>
              </w:rPr>
            </w:pPr>
            <w:r w:rsidRPr="00137B99">
              <w:rPr>
                <w:rFonts w:cs="Times New Roman"/>
                <w:b/>
                <w:bCs/>
                <w:sz w:val="16"/>
                <w:szCs w:val="16"/>
              </w:rPr>
              <w:t>0,000</w:t>
            </w:r>
          </w:p>
        </w:tc>
      </w:tr>
      <w:tr w:rsidR="00EC5F10" w:rsidRPr="00137B99" w14:paraId="0D076E4C" w14:textId="77777777" w:rsidTr="00E645B6">
        <w:trPr>
          <w:trHeight w:val="300"/>
        </w:trPr>
        <w:tc>
          <w:tcPr>
            <w:cnfStyle w:val="001000000000" w:firstRow="0" w:lastRow="0" w:firstColumn="1" w:lastColumn="0" w:oddVBand="0" w:evenVBand="0" w:oddHBand="0" w:evenHBand="0" w:firstRowFirstColumn="0" w:firstRowLastColumn="0" w:lastRowFirstColumn="0" w:lastRowLastColumn="0"/>
            <w:tcW w:w="1214" w:type="dxa"/>
            <w:tcBorders>
              <w:left w:val="single" w:sz="4" w:space="0" w:color="auto"/>
              <w:right w:val="single" w:sz="4" w:space="0" w:color="auto"/>
            </w:tcBorders>
            <w:noWrap/>
            <w:vAlign w:val="center"/>
            <w:hideMark/>
          </w:tcPr>
          <w:p w14:paraId="73EB9EC1" w14:textId="77777777" w:rsidR="00EC5F10" w:rsidRPr="00137B99" w:rsidRDefault="00EC5F10" w:rsidP="00E645B6">
            <w:pPr>
              <w:rPr>
                <w:rFonts w:eastAsia="Times New Roman" w:cs="Times New Roman"/>
                <w:sz w:val="16"/>
                <w:szCs w:val="16"/>
              </w:rPr>
            </w:pPr>
            <w:r w:rsidRPr="00137B99">
              <w:rPr>
                <w:rFonts w:eastAsia="Times New Roman" w:cs="Times New Roman"/>
                <w:sz w:val="16"/>
                <w:szCs w:val="16"/>
              </w:rPr>
              <w:t>Cell division rate</w:t>
            </w:r>
          </w:p>
        </w:tc>
        <w:tc>
          <w:tcPr>
            <w:tcW w:w="519" w:type="dxa"/>
            <w:tcBorders>
              <w:left w:val="single" w:sz="4" w:space="0" w:color="auto"/>
              <w:right w:val="single" w:sz="4" w:space="0" w:color="auto"/>
            </w:tcBorders>
            <w:vAlign w:val="center"/>
          </w:tcPr>
          <w:p w14:paraId="3136468E"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eastAsia="Times New Roman" w:cs="Times New Roman"/>
                <w:sz w:val="16"/>
                <w:szCs w:val="16"/>
              </w:rPr>
              <w:t>D</w:t>
            </w:r>
          </w:p>
        </w:tc>
        <w:tc>
          <w:tcPr>
            <w:tcW w:w="705" w:type="dxa"/>
            <w:tcBorders>
              <w:left w:val="single" w:sz="4" w:space="0" w:color="auto"/>
            </w:tcBorders>
            <w:noWrap/>
            <w:hideMark/>
          </w:tcPr>
          <w:p w14:paraId="0A3D738E"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0,016 ± 0</w:t>
            </w:r>
          </w:p>
        </w:tc>
        <w:tc>
          <w:tcPr>
            <w:tcW w:w="691" w:type="dxa"/>
            <w:noWrap/>
            <w:hideMark/>
          </w:tcPr>
          <w:p w14:paraId="7286CA60"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0,005 ± 0</w:t>
            </w:r>
          </w:p>
        </w:tc>
        <w:tc>
          <w:tcPr>
            <w:tcW w:w="900" w:type="dxa"/>
            <w:noWrap/>
            <w:hideMark/>
          </w:tcPr>
          <w:p w14:paraId="380EC321"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-69</w:t>
            </w:r>
          </w:p>
        </w:tc>
        <w:tc>
          <w:tcPr>
            <w:tcW w:w="984" w:type="dxa"/>
            <w:tcBorders>
              <w:right w:val="single" w:sz="4" w:space="0" w:color="auto"/>
            </w:tcBorders>
            <w:noWrap/>
            <w:hideMark/>
          </w:tcPr>
          <w:p w14:paraId="2960A560"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0,000</w:t>
            </w:r>
          </w:p>
        </w:tc>
        <w:tc>
          <w:tcPr>
            <w:tcW w:w="710" w:type="dxa"/>
            <w:tcBorders>
              <w:left w:val="single" w:sz="4" w:space="0" w:color="auto"/>
            </w:tcBorders>
            <w:noWrap/>
            <w:hideMark/>
          </w:tcPr>
          <w:p w14:paraId="7BB52C49"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0,021 ± 0,001</w:t>
            </w:r>
          </w:p>
        </w:tc>
        <w:tc>
          <w:tcPr>
            <w:tcW w:w="739" w:type="dxa"/>
            <w:noWrap/>
            <w:hideMark/>
          </w:tcPr>
          <w:p w14:paraId="7070F99B"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0,009 ± 0,001</w:t>
            </w:r>
          </w:p>
        </w:tc>
        <w:tc>
          <w:tcPr>
            <w:tcW w:w="900" w:type="dxa"/>
            <w:noWrap/>
            <w:hideMark/>
          </w:tcPr>
          <w:p w14:paraId="3924B0B6"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-58</w:t>
            </w:r>
          </w:p>
        </w:tc>
        <w:tc>
          <w:tcPr>
            <w:tcW w:w="984" w:type="dxa"/>
            <w:tcBorders>
              <w:right w:val="single" w:sz="4" w:space="0" w:color="auto"/>
            </w:tcBorders>
            <w:noWrap/>
            <w:hideMark/>
          </w:tcPr>
          <w:p w14:paraId="4F9C0444"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0,000</w:t>
            </w:r>
          </w:p>
        </w:tc>
        <w:tc>
          <w:tcPr>
            <w:tcW w:w="670" w:type="dxa"/>
            <w:tcBorders>
              <w:right w:val="single" w:sz="4" w:space="0" w:color="auto"/>
            </w:tcBorders>
            <w:vAlign w:val="center"/>
          </w:tcPr>
          <w:p w14:paraId="2F5C8FDA"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137B99">
              <w:rPr>
                <w:rFonts w:cs="Times New Roman"/>
                <w:sz w:val="16"/>
                <w:szCs w:val="16"/>
              </w:rPr>
              <w:t>0,578</w:t>
            </w:r>
          </w:p>
        </w:tc>
      </w:tr>
      <w:tr w:rsidR="00EC5F10" w:rsidRPr="00137B99" w14:paraId="004E4B3F" w14:textId="77777777" w:rsidTr="00E645B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4" w:type="dxa"/>
            <w:tcBorders>
              <w:left w:val="single" w:sz="4" w:space="0" w:color="auto"/>
              <w:right w:val="single" w:sz="4" w:space="0" w:color="auto"/>
            </w:tcBorders>
            <w:noWrap/>
            <w:vAlign w:val="center"/>
            <w:hideMark/>
          </w:tcPr>
          <w:p w14:paraId="711F13C0" w14:textId="77777777" w:rsidR="00EC5F10" w:rsidRPr="00FF1419" w:rsidRDefault="00EC5F10" w:rsidP="00E645B6">
            <w:pPr>
              <w:rPr>
                <w:rFonts w:eastAsia="Times New Roman" w:cs="Times New Roman"/>
                <w:sz w:val="16"/>
                <w:szCs w:val="16"/>
                <w:highlight w:val="yellow"/>
              </w:rPr>
            </w:pPr>
            <w:r w:rsidRPr="00137B99">
              <w:rPr>
                <w:rFonts w:eastAsia="Times New Roman" w:cs="Times New Roman"/>
                <w:sz w:val="16"/>
                <w:szCs w:val="16"/>
              </w:rPr>
              <w:t>Length cells leaving the meristem</w:t>
            </w:r>
          </w:p>
        </w:tc>
        <w:tc>
          <w:tcPr>
            <w:tcW w:w="519" w:type="dxa"/>
            <w:tcBorders>
              <w:left w:val="single" w:sz="4" w:space="0" w:color="auto"/>
              <w:right w:val="single" w:sz="4" w:space="0" w:color="auto"/>
            </w:tcBorders>
            <w:vAlign w:val="center"/>
          </w:tcPr>
          <w:p w14:paraId="5045AB27"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proofErr w:type="spellStart"/>
            <w:r w:rsidRPr="00137B99">
              <w:rPr>
                <w:rFonts w:eastAsia="Times New Roman" w:cs="Times New Roman"/>
                <w:sz w:val="16"/>
                <w:szCs w:val="16"/>
                <w:lang w:val="en-US"/>
              </w:rPr>
              <w:t>I</w:t>
            </w:r>
            <w:r w:rsidRPr="00137B99">
              <w:rPr>
                <w:rFonts w:eastAsia="Times New Roman" w:cs="Times New Roman"/>
                <w:sz w:val="16"/>
                <w:szCs w:val="16"/>
                <w:vertAlign w:val="subscript"/>
                <w:lang w:val="en-US"/>
              </w:rPr>
              <w:t>mer</w:t>
            </w:r>
            <w:proofErr w:type="spellEnd"/>
          </w:p>
        </w:tc>
        <w:tc>
          <w:tcPr>
            <w:tcW w:w="705" w:type="dxa"/>
            <w:tcBorders>
              <w:left w:val="single" w:sz="4" w:space="0" w:color="auto"/>
            </w:tcBorders>
            <w:noWrap/>
            <w:hideMark/>
          </w:tcPr>
          <w:p w14:paraId="1BC3E17E"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41,2 ± 3,4</w:t>
            </w:r>
          </w:p>
        </w:tc>
        <w:tc>
          <w:tcPr>
            <w:tcW w:w="691" w:type="dxa"/>
            <w:noWrap/>
            <w:hideMark/>
          </w:tcPr>
          <w:p w14:paraId="44AE6EF2"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36,2 ± 2,2</w:t>
            </w:r>
          </w:p>
        </w:tc>
        <w:tc>
          <w:tcPr>
            <w:tcW w:w="900" w:type="dxa"/>
            <w:noWrap/>
            <w:hideMark/>
          </w:tcPr>
          <w:p w14:paraId="72E32163"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-12</w:t>
            </w:r>
          </w:p>
        </w:tc>
        <w:tc>
          <w:tcPr>
            <w:tcW w:w="984" w:type="dxa"/>
            <w:tcBorders>
              <w:right w:val="single" w:sz="4" w:space="0" w:color="auto"/>
            </w:tcBorders>
            <w:noWrap/>
            <w:hideMark/>
          </w:tcPr>
          <w:p w14:paraId="0E84CD40"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highlight w:val="yellow"/>
              </w:rPr>
            </w:pPr>
            <w:r w:rsidRPr="00137B99">
              <w:rPr>
                <w:rFonts w:cs="Times New Roman"/>
                <w:sz w:val="16"/>
                <w:szCs w:val="16"/>
              </w:rPr>
              <w:t>0,225</w:t>
            </w:r>
          </w:p>
        </w:tc>
        <w:tc>
          <w:tcPr>
            <w:tcW w:w="710" w:type="dxa"/>
            <w:tcBorders>
              <w:left w:val="single" w:sz="4" w:space="0" w:color="auto"/>
            </w:tcBorders>
            <w:noWrap/>
            <w:hideMark/>
          </w:tcPr>
          <w:p w14:paraId="17C2D483"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29,7 ± 2,6</w:t>
            </w:r>
          </w:p>
        </w:tc>
        <w:tc>
          <w:tcPr>
            <w:tcW w:w="739" w:type="dxa"/>
            <w:noWrap/>
            <w:hideMark/>
          </w:tcPr>
          <w:p w14:paraId="285F6B46"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24,3 ± 0,8</w:t>
            </w:r>
          </w:p>
        </w:tc>
        <w:tc>
          <w:tcPr>
            <w:tcW w:w="900" w:type="dxa"/>
            <w:noWrap/>
            <w:hideMark/>
          </w:tcPr>
          <w:p w14:paraId="6FA3336B"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-18</w:t>
            </w:r>
          </w:p>
        </w:tc>
        <w:tc>
          <w:tcPr>
            <w:tcW w:w="984" w:type="dxa"/>
            <w:tcBorders>
              <w:right w:val="single" w:sz="4" w:space="0" w:color="auto"/>
            </w:tcBorders>
            <w:noWrap/>
            <w:hideMark/>
          </w:tcPr>
          <w:p w14:paraId="62F88BA7"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highlight w:val="yellow"/>
              </w:rPr>
            </w:pPr>
            <w:r w:rsidRPr="00137B99">
              <w:rPr>
                <w:rFonts w:cs="Times New Roman"/>
                <w:sz w:val="16"/>
                <w:szCs w:val="16"/>
              </w:rPr>
              <w:t>0,058</w:t>
            </w:r>
          </w:p>
        </w:tc>
        <w:tc>
          <w:tcPr>
            <w:tcW w:w="670" w:type="dxa"/>
            <w:tcBorders>
              <w:right w:val="single" w:sz="4" w:space="0" w:color="auto"/>
            </w:tcBorders>
            <w:vAlign w:val="center"/>
          </w:tcPr>
          <w:p w14:paraId="74126234"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cs="Times New Roman"/>
                <w:b/>
                <w:bCs/>
                <w:sz w:val="16"/>
                <w:szCs w:val="16"/>
                <w:highlight w:val="yellow"/>
              </w:rPr>
            </w:pPr>
            <w:r w:rsidRPr="00137B99">
              <w:rPr>
                <w:rFonts w:cs="Times New Roman"/>
                <w:sz w:val="16"/>
                <w:szCs w:val="16"/>
              </w:rPr>
              <w:t>0,929</w:t>
            </w:r>
          </w:p>
        </w:tc>
      </w:tr>
      <w:tr w:rsidR="00EC5F10" w:rsidRPr="00137B99" w14:paraId="3E1CB688" w14:textId="77777777" w:rsidTr="00E645B6">
        <w:trPr>
          <w:trHeight w:val="300"/>
        </w:trPr>
        <w:tc>
          <w:tcPr>
            <w:cnfStyle w:val="001000000000" w:firstRow="0" w:lastRow="0" w:firstColumn="1" w:lastColumn="0" w:oddVBand="0" w:evenVBand="0" w:oddHBand="0" w:evenHBand="0" w:firstRowFirstColumn="0" w:firstRowLastColumn="0" w:lastRowFirstColumn="0" w:lastRowLastColumn="0"/>
            <w:tcW w:w="1214" w:type="dxa"/>
            <w:tcBorders>
              <w:left w:val="single" w:sz="4" w:space="0" w:color="auto"/>
              <w:right w:val="single" w:sz="4" w:space="0" w:color="auto"/>
            </w:tcBorders>
            <w:noWrap/>
            <w:vAlign w:val="center"/>
          </w:tcPr>
          <w:p w14:paraId="56A96828" w14:textId="77777777" w:rsidR="00EC5F10" w:rsidRPr="00FF1419" w:rsidRDefault="00EC5F10" w:rsidP="00E645B6">
            <w:pPr>
              <w:rPr>
                <w:rFonts w:eastAsia="Times New Roman" w:cs="Times New Roman"/>
                <w:sz w:val="16"/>
                <w:szCs w:val="16"/>
                <w:highlight w:val="yellow"/>
              </w:rPr>
            </w:pPr>
            <w:r w:rsidRPr="00137B99">
              <w:rPr>
                <w:rFonts w:eastAsia="Times New Roman" w:cs="Times New Roman"/>
                <w:sz w:val="16"/>
                <w:szCs w:val="16"/>
              </w:rPr>
              <w:t>Number of cells in the elongation zone</w:t>
            </w:r>
          </w:p>
        </w:tc>
        <w:tc>
          <w:tcPr>
            <w:tcW w:w="519" w:type="dxa"/>
            <w:tcBorders>
              <w:left w:val="single" w:sz="4" w:space="0" w:color="auto"/>
              <w:right w:val="single" w:sz="4" w:space="0" w:color="auto"/>
            </w:tcBorders>
            <w:vAlign w:val="center"/>
          </w:tcPr>
          <w:p w14:paraId="3C0DB02F" w14:textId="77777777" w:rsidR="00EC5F10" w:rsidRPr="00FF141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highlight w:val="yellow"/>
              </w:rPr>
            </w:pPr>
            <w:r w:rsidRPr="00137B99">
              <w:rPr>
                <w:rFonts w:eastAsia="Times New Roman" w:cs="Times New Roman"/>
                <w:sz w:val="16"/>
                <w:szCs w:val="16"/>
              </w:rPr>
              <w:t>N</w:t>
            </w:r>
            <w:r w:rsidRPr="00137B99">
              <w:rPr>
                <w:rFonts w:eastAsia="Times New Roman" w:cs="Times New Roman"/>
                <w:sz w:val="16"/>
                <w:szCs w:val="16"/>
                <w:vertAlign w:val="subscript"/>
              </w:rPr>
              <w:t>el</w:t>
            </w:r>
          </w:p>
        </w:tc>
        <w:tc>
          <w:tcPr>
            <w:tcW w:w="705" w:type="dxa"/>
            <w:tcBorders>
              <w:left w:val="single" w:sz="4" w:space="0" w:color="auto"/>
            </w:tcBorders>
            <w:noWrap/>
          </w:tcPr>
          <w:p w14:paraId="742CC147" w14:textId="77777777" w:rsidR="00EC5F10" w:rsidRPr="00FF141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379,2 ± 54,2</w:t>
            </w:r>
          </w:p>
        </w:tc>
        <w:tc>
          <w:tcPr>
            <w:tcW w:w="691" w:type="dxa"/>
            <w:noWrap/>
          </w:tcPr>
          <w:p w14:paraId="73FFC88F" w14:textId="77777777" w:rsidR="00EC5F10" w:rsidRPr="00FF141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642,6 ± 40,2</w:t>
            </w:r>
          </w:p>
        </w:tc>
        <w:tc>
          <w:tcPr>
            <w:tcW w:w="900" w:type="dxa"/>
            <w:noWrap/>
          </w:tcPr>
          <w:p w14:paraId="36BE1B3F" w14:textId="77777777" w:rsidR="00EC5F10" w:rsidRPr="00FF141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69</w:t>
            </w:r>
          </w:p>
        </w:tc>
        <w:tc>
          <w:tcPr>
            <w:tcW w:w="984" w:type="dxa"/>
            <w:tcBorders>
              <w:right w:val="single" w:sz="4" w:space="0" w:color="auto"/>
            </w:tcBorders>
            <w:noWrap/>
          </w:tcPr>
          <w:p w14:paraId="36281F1F" w14:textId="77777777" w:rsidR="00EC5F10" w:rsidRPr="00FF141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highlight w:val="yellow"/>
              </w:rPr>
            </w:pPr>
            <w:r w:rsidRPr="00137B99">
              <w:rPr>
                <w:rFonts w:cs="Times New Roman"/>
                <w:sz w:val="16"/>
                <w:szCs w:val="16"/>
              </w:rPr>
              <w:t>0,002</w:t>
            </w:r>
          </w:p>
        </w:tc>
        <w:tc>
          <w:tcPr>
            <w:tcW w:w="710" w:type="dxa"/>
            <w:tcBorders>
              <w:left w:val="single" w:sz="4" w:space="0" w:color="auto"/>
            </w:tcBorders>
            <w:noWrap/>
          </w:tcPr>
          <w:p w14:paraId="3C3EBCEE" w14:textId="77777777" w:rsidR="00EC5F10" w:rsidRPr="00FF141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569,2 ± 19</w:t>
            </w:r>
          </w:p>
        </w:tc>
        <w:tc>
          <w:tcPr>
            <w:tcW w:w="739" w:type="dxa"/>
            <w:noWrap/>
          </w:tcPr>
          <w:p w14:paraId="4DE2DA0A" w14:textId="77777777" w:rsidR="00EC5F10" w:rsidRPr="00FF141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1045,6 ± 33,5</w:t>
            </w:r>
          </w:p>
        </w:tc>
        <w:tc>
          <w:tcPr>
            <w:tcW w:w="900" w:type="dxa"/>
            <w:noWrap/>
          </w:tcPr>
          <w:p w14:paraId="12D39AD6" w14:textId="77777777" w:rsidR="00EC5F10" w:rsidRPr="00FF141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84</w:t>
            </w:r>
          </w:p>
        </w:tc>
        <w:tc>
          <w:tcPr>
            <w:tcW w:w="984" w:type="dxa"/>
            <w:tcBorders>
              <w:right w:val="single" w:sz="4" w:space="0" w:color="auto"/>
            </w:tcBorders>
            <w:noWrap/>
          </w:tcPr>
          <w:p w14:paraId="5AE7B81E" w14:textId="77777777" w:rsidR="00EC5F10" w:rsidRPr="00FF141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highlight w:val="yellow"/>
              </w:rPr>
            </w:pPr>
            <w:r w:rsidRPr="00137B99">
              <w:rPr>
                <w:rFonts w:cs="Times New Roman"/>
                <w:sz w:val="16"/>
                <w:szCs w:val="16"/>
              </w:rPr>
              <w:t>0,000</w:t>
            </w:r>
          </w:p>
        </w:tc>
        <w:tc>
          <w:tcPr>
            <w:tcW w:w="670" w:type="dxa"/>
            <w:tcBorders>
              <w:right w:val="single" w:sz="4" w:space="0" w:color="auto"/>
            </w:tcBorders>
            <w:vAlign w:val="center"/>
          </w:tcPr>
          <w:p w14:paraId="068F2F78" w14:textId="77777777" w:rsidR="00EC5F10" w:rsidRPr="00FF1419" w:rsidRDefault="00EC5F10" w:rsidP="00E645B6">
            <w:pPr>
              <w:jc w:val="center"/>
              <w:cnfStyle w:val="000000000000" w:firstRow="0" w:lastRow="0" w:firstColumn="0" w:lastColumn="0" w:oddVBand="0" w:evenVBand="0" w:oddHBand="0" w:evenHBand="0" w:firstRowFirstColumn="0" w:firstRowLastColumn="0" w:lastRowFirstColumn="0" w:lastRowLastColumn="0"/>
              <w:rPr>
                <w:rFonts w:cs="Times New Roman"/>
                <w:b/>
                <w:bCs/>
                <w:sz w:val="16"/>
                <w:szCs w:val="16"/>
                <w:highlight w:val="yellow"/>
              </w:rPr>
            </w:pPr>
            <w:r w:rsidRPr="00137B99">
              <w:rPr>
                <w:rFonts w:cs="Times New Roman"/>
                <w:b/>
                <w:bCs/>
                <w:sz w:val="16"/>
                <w:szCs w:val="16"/>
              </w:rPr>
              <w:t>0,012</w:t>
            </w:r>
          </w:p>
        </w:tc>
      </w:tr>
      <w:tr w:rsidR="00EC5F10" w:rsidRPr="00137B99" w14:paraId="0A4355DF" w14:textId="77777777" w:rsidTr="00E645B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4" w:type="dxa"/>
            <w:tcBorders>
              <w:left w:val="single" w:sz="4" w:space="0" w:color="auto"/>
              <w:right w:val="single" w:sz="4" w:space="0" w:color="auto"/>
            </w:tcBorders>
            <w:noWrap/>
            <w:vAlign w:val="center"/>
            <w:hideMark/>
          </w:tcPr>
          <w:p w14:paraId="6E935220" w14:textId="77777777" w:rsidR="00EC5F10" w:rsidRPr="00FF1419" w:rsidRDefault="00EC5F10" w:rsidP="00E645B6">
            <w:pPr>
              <w:rPr>
                <w:rFonts w:eastAsia="Times New Roman" w:cs="Times New Roman"/>
                <w:sz w:val="16"/>
                <w:szCs w:val="16"/>
                <w:highlight w:val="yellow"/>
              </w:rPr>
            </w:pPr>
            <w:r w:rsidRPr="00137B99">
              <w:rPr>
                <w:rFonts w:eastAsia="Times New Roman" w:cs="Times New Roman"/>
                <w:sz w:val="16"/>
                <w:szCs w:val="16"/>
              </w:rPr>
              <w:t>Number of cells in the growth zone</w:t>
            </w:r>
          </w:p>
        </w:tc>
        <w:tc>
          <w:tcPr>
            <w:tcW w:w="519" w:type="dxa"/>
            <w:tcBorders>
              <w:left w:val="single" w:sz="4" w:space="0" w:color="auto"/>
              <w:right w:val="single" w:sz="4" w:space="0" w:color="auto"/>
            </w:tcBorders>
            <w:vAlign w:val="center"/>
          </w:tcPr>
          <w:p w14:paraId="24C283D9"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proofErr w:type="spellStart"/>
            <w:r w:rsidRPr="00137B99">
              <w:rPr>
                <w:rFonts w:eastAsia="Times New Roman" w:cs="Times New Roman"/>
                <w:sz w:val="16"/>
                <w:szCs w:val="16"/>
              </w:rPr>
              <w:t>N</w:t>
            </w:r>
            <w:r w:rsidRPr="00137B99">
              <w:rPr>
                <w:rFonts w:eastAsia="Times New Roman" w:cs="Times New Roman"/>
                <w:sz w:val="16"/>
                <w:szCs w:val="16"/>
                <w:vertAlign w:val="subscript"/>
              </w:rPr>
              <w:t>gz</w:t>
            </w:r>
            <w:proofErr w:type="spellEnd"/>
          </w:p>
        </w:tc>
        <w:tc>
          <w:tcPr>
            <w:tcW w:w="705" w:type="dxa"/>
            <w:tcBorders>
              <w:left w:val="single" w:sz="4" w:space="0" w:color="auto"/>
            </w:tcBorders>
            <w:noWrap/>
            <w:hideMark/>
          </w:tcPr>
          <w:p w14:paraId="5548D6CD"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1088,6 ± 65,6</w:t>
            </w:r>
          </w:p>
        </w:tc>
        <w:tc>
          <w:tcPr>
            <w:tcW w:w="691" w:type="dxa"/>
            <w:noWrap/>
            <w:hideMark/>
          </w:tcPr>
          <w:p w14:paraId="66654E70"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1215,1 ± 55,8</w:t>
            </w:r>
          </w:p>
        </w:tc>
        <w:tc>
          <w:tcPr>
            <w:tcW w:w="900" w:type="dxa"/>
            <w:noWrap/>
            <w:hideMark/>
          </w:tcPr>
          <w:p w14:paraId="577F01F7"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12</w:t>
            </w:r>
          </w:p>
        </w:tc>
        <w:tc>
          <w:tcPr>
            <w:tcW w:w="984" w:type="dxa"/>
            <w:tcBorders>
              <w:right w:val="single" w:sz="4" w:space="0" w:color="auto"/>
            </w:tcBorders>
            <w:noWrap/>
            <w:hideMark/>
          </w:tcPr>
          <w:p w14:paraId="3E7B546C"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highlight w:val="yellow"/>
              </w:rPr>
            </w:pPr>
            <w:r w:rsidRPr="00137B99">
              <w:rPr>
                <w:rFonts w:cs="Times New Roman"/>
                <w:sz w:val="16"/>
                <w:szCs w:val="16"/>
              </w:rPr>
              <w:t>0,167</w:t>
            </w:r>
          </w:p>
        </w:tc>
        <w:tc>
          <w:tcPr>
            <w:tcW w:w="710" w:type="dxa"/>
            <w:tcBorders>
              <w:left w:val="single" w:sz="4" w:space="0" w:color="auto"/>
            </w:tcBorders>
            <w:noWrap/>
            <w:hideMark/>
          </w:tcPr>
          <w:p w14:paraId="1C627819"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1597,4 ± 43,9</w:t>
            </w:r>
          </w:p>
        </w:tc>
        <w:tc>
          <w:tcPr>
            <w:tcW w:w="739" w:type="dxa"/>
            <w:noWrap/>
            <w:hideMark/>
          </w:tcPr>
          <w:p w14:paraId="08A607CA"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1706,1 ± 30,5</w:t>
            </w:r>
          </w:p>
        </w:tc>
        <w:tc>
          <w:tcPr>
            <w:tcW w:w="900" w:type="dxa"/>
            <w:noWrap/>
            <w:hideMark/>
          </w:tcPr>
          <w:p w14:paraId="64858667"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7</w:t>
            </w:r>
          </w:p>
        </w:tc>
        <w:tc>
          <w:tcPr>
            <w:tcW w:w="984" w:type="dxa"/>
            <w:tcBorders>
              <w:right w:val="single" w:sz="4" w:space="0" w:color="auto"/>
            </w:tcBorders>
            <w:noWrap/>
            <w:hideMark/>
          </w:tcPr>
          <w:p w14:paraId="71821C32"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highlight w:val="yellow"/>
              </w:rPr>
            </w:pPr>
            <w:r w:rsidRPr="00137B99">
              <w:rPr>
                <w:rFonts w:cs="Times New Roman"/>
                <w:sz w:val="16"/>
                <w:szCs w:val="16"/>
              </w:rPr>
              <w:t>0,062</w:t>
            </w:r>
          </w:p>
        </w:tc>
        <w:tc>
          <w:tcPr>
            <w:tcW w:w="670" w:type="dxa"/>
            <w:tcBorders>
              <w:right w:val="single" w:sz="4" w:space="0" w:color="auto"/>
            </w:tcBorders>
            <w:vAlign w:val="center"/>
          </w:tcPr>
          <w:p w14:paraId="278090E4"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cs="Times New Roman"/>
                <w:b/>
                <w:bCs/>
                <w:sz w:val="16"/>
                <w:szCs w:val="16"/>
                <w:highlight w:val="yellow"/>
              </w:rPr>
            </w:pPr>
            <w:r w:rsidRPr="00137B99">
              <w:rPr>
                <w:rFonts w:cs="Times New Roman"/>
                <w:sz w:val="16"/>
                <w:szCs w:val="16"/>
              </w:rPr>
              <w:t>0,860</w:t>
            </w:r>
          </w:p>
        </w:tc>
      </w:tr>
      <w:tr w:rsidR="00EC5F10" w:rsidRPr="00137B99" w14:paraId="5990F1A6" w14:textId="77777777" w:rsidTr="00E645B6">
        <w:trPr>
          <w:trHeight w:val="300"/>
        </w:trPr>
        <w:tc>
          <w:tcPr>
            <w:cnfStyle w:val="001000000000" w:firstRow="0" w:lastRow="0" w:firstColumn="1" w:lastColumn="0" w:oddVBand="0" w:evenVBand="0" w:oddHBand="0" w:evenHBand="0" w:firstRowFirstColumn="0" w:firstRowLastColumn="0" w:lastRowFirstColumn="0" w:lastRowLastColumn="0"/>
            <w:tcW w:w="1214" w:type="dxa"/>
            <w:tcBorders>
              <w:left w:val="single" w:sz="4" w:space="0" w:color="auto"/>
              <w:right w:val="single" w:sz="4" w:space="0" w:color="auto"/>
            </w:tcBorders>
            <w:noWrap/>
            <w:vAlign w:val="center"/>
            <w:hideMark/>
          </w:tcPr>
          <w:p w14:paraId="5441F3B9" w14:textId="77777777" w:rsidR="00EC5F10" w:rsidRPr="00137B99" w:rsidRDefault="00EC5F10" w:rsidP="00E645B6">
            <w:pPr>
              <w:rPr>
                <w:rFonts w:eastAsia="Times New Roman" w:cs="Times New Roman"/>
                <w:sz w:val="16"/>
                <w:szCs w:val="16"/>
              </w:rPr>
            </w:pPr>
            <w:r w:rsidRPr="00137B99">
              <w:rPr>
                <w:rFonts w:eastAsia="Times New Roman" w:cs="Times New Roman"/>
                <w:sz w:val="16"/>
                <w:szCs w:val="16"/>
              </w:rPr>
              <w:t>Relative cell elongation rate</w:t>
            </w:r>
          </w:p>
        </w:tc>
        <w:tc>
          <w:tcPr>
            <w:tcW w:w="519" w:type="dxa"/>
            <w:tcBorders>
              <w:left w:val="single" w:sz="4" w:space="0" w:color="auto"/>
              <w:right w:val="single" w:sz="4" w:space="0" w:color="auto"/>
            </w:tcBorders>
            <w:vAlign w:val="center"/>
          </w:tcPr>
          <w:p w14:paraId="012FE464"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proofErr w:type="spellStart"/>
            <w:r w:rsidRPr="00137B99">
              <w:rPr>
                <w:rFonts w:eastAsia="Times New Roman" w:cs="Times New Roman"/>
                <w:sz w:val="16"/>
                <w:szCs w:val="16"/>
              </w:rPr>
              <w:t>R</w:t>
            </w:r>
            <w:r w:rsidRPr="00137B99">
              <w:rPr>
                <w:rFonts w:eastAsia="Times New Roman" w:cs="Times New Roman"/>
                <w:sz w:val="16"/>
                <w:szCs w:val="16"/>
                <w:vertAlign w:val="subscript"/>
              </w:rPr>
              <w:t>el</w:t>
            </w:r>
            <w:proofErr w:type="spellEnd"/>
          </w:p>
        </w:tc>
        <w:tc>
          <w:tcPr>
            <w:tcW w:w="705" w:type="dxa"/>
            <w:tcBorders>
              <w:left w:val="single" w:sz="4" w:space="0" w:color="auto"/>
            </w:tcBorders>
            <w:noWrap/>
            <w:hideMark/>
          </w:tcPr>
          <w:p w14:paraId="25597E30"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0,044 ± 0,003</w:t>
            </w:r>
          </w:p>
        </w:tc>
        <w:tc>
          <w:tcPr>
            <w:tcW w:w="691" w:type="dxa"/>
            <w:noWrap/>
            <w:hideMark/>
          </w:tcPr>
          <w:p w14:paraId="754AB135"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0,007 ± 0</w:t>
            </w:r>
          </w:p>
        </w:tc>
        <w:tc>
          <w:tcPr>
            <w:tcW w:w="900" w:type="dxa"/>
            <w:noWrap/>
            <w:hideMark/>
          </w:tcPr>
          <w:p w14:paraId="4D7D2551"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-85</w:t>
            </w:r>
          </w:p>
        </w:tc>
        <w:tc>
          <w:tcPr>
            <w:tcW w:w="984" w:type="dxa"/>
            <w:tcBorders>
              <w:right w:val="single" w:sz="4" w:space="0" w:color="auto"/>
            </w:tcBorders>
            <w:noWrap/>
            <w:hideMark/>
          </w:tcPr>
          <w:p w14:paraId="550D7B9A"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0,000</w:t>
            </w:r>
          </w:p>
        </w:tc>
        <w:tc>
          <w:tcPr>
            <w:tcW w:w="710" w:type="dxa"/>
            <w:tcBorders>
              <w:left w:val="single" w:sz="4" w:space="0" w:color="auto"/>
            </w:tcBorders>
            <w:noWrap/>
            <w:hideMark/>
          </w:tcPr>
          <w:p w14:paraId="014BA15C"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0,057 ± 0,004</w:t>
            </w:r>
          </w:p>
        </w:tc>
        <w:tc>
          <w:tcPr>
            <w:tcW w:w="739" w:type="dxa"/>
            <w:noWrap/>
            <w:hideMark/>
          </w:tcPr>
          <w:p w14:paraId="4D79F4CD"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0,01 ± 0</w:t>
            </w:r>
          </w:p>
        </w:tc>
        <w:tc>
          <w:tcPr>
            <w:tcW w:w="900" w:type="dxa"/>
            <w:noWrap/>
            <w:hideMark/>
          </w:tcPr>
          <w:p w14:paraId="5AB14705"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-83</w:t>
            </w:r>
          </w:p>
        </w:tc>
        <w:tc>
          <w:tcPr>
            <w:tcW w:w="984" w:type="dxa"/>
            <w:tcBorders>
              <w:right w:val="single" w:sz="4" w:space="0" w:color="auto"/>
            </w:tcBorders>
            <w:noWrap/>
            <w:hideMark/>
          </w:tcPr>
          <w:p w14:paraId="5DFE7B5B"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0,000</w:t>
            </w:r>
          </w:p>
        </w:tc>
        <w:tc>
          <w:tcPr>
            <w:tcW w:w="670" w:type="dxa"/>
            <w:tcBorders>
              <w:right w:val="single" w:sz="4" w:space="0" w:color="auto"/>
            </w:tcBorders>
            <w:vAlign w:val="center"/>
          </w:tcPr>
          <w:p w14:paraId="06CF4B85"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137B99">
              <w:rPr>
                <w:rFonts w:cs="Times New Roman"/>
                <w:b/>
                <w:bCs/>
                <w:sz w:val="16"/>
                <w:szCs w:val="16"/>
              </w:rPr>
              <w:t>0,041</w:t>
            </w:r>
          </w:p>
        </w:tc>
      </w:tr>
      <w:tr w:rsidR="00EC5F10" w:rsidRPr="00137B99" w14:paraId="2F22454D" w14:textId="77777777" w:rsidTr="00E645B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4" w:type="dxa"/>
            <w:tcBorders>
              <w:left w:val="single" w:sz="4" w:space="0" w:color="auto"/>
              <w:right w:val="single" w:sz="4" w:space="0" w:color="auto"/>
            </w:tcBorders>
            <w:noWrap/>
            <w:vAlign w:val="center"/>
            <w:hideMark/>
          </w:tcPr>
          <w:p w14:paraId="28936052" w14:textId="77777777" w:rsidR="00EC5F10" w:rsidRPr="00137B99" w:rsidRDefault="00EC5F10" w:rsidP="00E645B6">
            <w:pPr>
              <w:rPr>
                <w:rFonts w:eastAsia="Times New Roman" w:cs="Times New Roman"/>
                <w:sz w:val="16"/>
                <w:szCs w:val="16"/>
              </w:rPr>
            </w:pPr>
            <w:r w:rsidRPr="00137B99">
              <w:rPr>
                <w:rFonts w:eastAsia="Times New Roman" w:cs="Times New Roman"/>
                <w:sz w:val="16"/>
                <w:szCs w:val="16"/>
              </w:rPr>
              <w:t>Length of the meristem</w:t>
            </w:r>
          </w:p>
        </w:tc>
        <w:tc>
          <w:tcPr>
            <w:tcW w:w="519" w:type="dxa"/>
            <w:tcBorders>
              <w:left w:val="single" w:sz="4" w:space="0" w:color="auto"/>
              <w:right w:val="single" w:sz="4" w:space="0" w:color="auto"/>
            </w:tcBorders>
            <w:vAlign w:val="center"/>
          </w:tcPr>
          <w:p w14:paraId="38E2FCA9"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proofErr w:type="spellStart"/>
            <w:r w:rsidRPr="00137B99">
              <w:rPr>
                <w:rFonts w:eastAsia="Times New Roman" w:cs="Times New Roman"/>
                <w:sz w:val="16"/>
                <w:szCs w:val="16"/>
              </w:rPr>
              <w:t>L</w:t>
            </w:r>
            <w:r w:rsidRPr="00137B99">
              <w:rPr>
                <w:rFonts w:eastAsia="Times New Roman" w:cs="Times New Roman"/>
                <w:sz w:val="16"/>
                <w:szCs w:val="16"/>
                <w:vertAlign w:val="subscript"/>
              </w:rPr>
              <w:t>mer</w:t>
            </w:r>
            <w:proofErr w:type="spellEnd"/>
          </w:p>
        </w:tc>
        <w:tc>
          <w:tcPr>
            <w:tcW w:w="705" w:type="dxa"/>
            <w:tcBorders>
              <w:left w:val="single" w:sz="4" w:space="0" w:color="auto"/>
            </w:tcBorders>
            <w:noWrap/>
            <w:hideMark/>
          </w:tcPr>
          <w:p w14:paraId="7703B52F"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17,7 ± 0,5</w:t>
            </w:r>
          </w:p>
        </w:tc>
        <w:tc>
          <w:tcPr>
            <w:tcW w:w="691" w:type="dxa"/>
            <w:noWrap/>
            <w:hideMark/>
          </w:tcPr>
          <w:p w14:paraId="644ACB73"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14,6 ± 0,2</w:t>
            </w:r>
          </w:p>
        </w:tc>
        <w:tc>
          <w:tcPr>
            <w:tcW w:w="900" w:type="dxa"/>
            <w:noWrap/>
            <w:hideMark/>
          </w:tcPr>
          <w:p w14:paraId="246BF2E4"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-18</w:t>
            </w:r>
          </w:p>
        </w:tc>
        <w:tc>
          <w:tcPr>
            <w:tcW w:w="984" w:type="dxa"/>
            <w:tcBorders>
              <w:right w:val="single" w:sz="4" w:space="0" w:color="auto"/>
            </w:tcBorders>
            <w:noWrap/>
            <w:hideMark/>
          </w:tcPr>
          <w:p w14:paraId="5C51CED2"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0,000</w:t>
            </w:r>
          </w:p>
        </w:tc>
        <w:tc>
          <w:tcPr>
            <w:tcW w:w="710" w:type="dxa"/>
            <w:tcBorders>
              <w:left w:val="single" w:sz="4" w:space="0" w:color="auto"/>
            </w:tcBorders>
            <w:noWrap/>
            <w:hideMark/>
          </w:tcPr>
          <w:p w14:paraId="49783EC2"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18,8 ± 0,5</w:t>
            </w:r>
          </w:p>
        </w:tc>
        <w:tc>
          <w:tcPr>
            <w:tcW w:w="739" w:type="dxa"/>
            <w:noWrap/>
            <w:hideMark/>
          </w:tcPr>
          <w:p w14:paraId="250C649B"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13,1 ± 0,4</w:t>
            </w:r>
          </w:p>
        </w:tc>
        <w:tc>
          <w:tcPr>
            <w:tcW w:w="900" w:type="dxa"/>
            <w:noWrap/>
            <w:hideMark/>
          </w:tcPr>
          <w:p w14:paraId="677C56C3"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-30</w:t>
            </w:r>
          </w:p>
        </w:tc>
        <w:tc>
          <w:tcPr>
            <w:tcW w:w="984" w:type="dxa"/>
            <w:tcBorders>
              <w:right w:val="single" w:sz="4" w:space="0" w:color="auto"/>
            </w:tcBorders>
            <w:noWrap/>
            <w:hideMark/>
          </w:tcPr>
          <w:p w14:paraId="2819697B"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0,000</w:t>
            </w:r>
          </w:p>
        </w:tc>
        <w:tc>
          <w:tcPr>
            <w:tcW w:w="670" w:type="dxa"/>
            <w:tcBorders>
              <w:right w:val="single" w:sz="4" w:space="0" w:color="auto"/>
            </w:tcBorders>
            <w:vAlign w:val="center"/>
          </w:tcPr>
          <w:p w14:paraId="71F06A13"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cs="Times New Roman"/>
                <w:b/>
                <w:bCs/>
                <w:sz w:val="16"/>
                <w:szCs w:val="16"/>
              </w:rPr>
            </w:pPr>
            <w:r w:rsidRPr="00137B99">
              <w:rPr>
                <w:rFonts w:cs="Times New Roman"/>
                <w:b/>
                <w:bCs/>
                <w:sz w:val="16"/>
                <w:szCs w:val="16"/>
              </w:rPr>
              <w:t>0,004</w:t>
            </w:r>
          </w:p>
        </w:tc>
      </w:tr>
      <w:tr w:rsidR="00EC5F10" w:rsidRPr="00137B99" w14:paraId="126EB5FF" w14:textId="77777777" w:rsidTr="00E645B6">
        <w:trPr>
          <w:trHeight w:val="300"/>
        </w:trPr>
        <w:tc>
          <w:tcPr>
            <w:cnfStyle w:val="001000000000" w:firstRow="0" w:lastRow="0" w:firstColumn="1" w:lastColumn="0" w:oddVBand="0" w:evenVBand="0" w:oddHBand="0" w:evenHBand="0" w:firstRowFirstColumn="0" w:firstRowLastColumn="0" w:lastRowFirstColumn="0" w:lastRowLastColumn="0"/>
            <w:tcW w:w="1214" w:type="dxa"/>
            <w:tcBorders>
              <w:left w:val="single" w:sz="4" w:space="0" w:color="auto"/>
              <w:right w:val="single" w:sz="4" w:space="0" w:color="auto"/>
            </w:tcBorders>
            <w:noWrap/>
            <w:vAlign w:val="center"/>
            <w:hideMark/>
          </w:tcPr>
          <w:p w14:paraId="50C9721D" w14:textId="77777777" w:rsidR="00EC5F10" w:rsidRPr="00137B99" w:rsidRDefault="00EC5F10" w:rsidP="00E645B6">
            <w:pPr>
              <w:rPr>
                <w:rFonts w:eastAsia="Times New Roman" w:cs="Times New Roman"/>
                <w:sz w:val="16"/>
                <w:szCs w:val="16"/>
              </w:rPr>
            </w:pPr>
            <w:r w:rsidRPr="00137B99">
              <w:rPr>
                <w:rFonts w:eastAsia="Times New Roman" w:cs="Times New Roman"/>
                <w:sz w:val="16"/>
                <w:szCs w:val="16"/>
              </w:rPr>
              <w:t>Length of the elongation zone</w:t>
            </w:r>
          </w:p>
        </w:tc>
        <w:tc>
          <w:tcPr>
            <w:tcW w:w="519" w:type="dxa"/>
            <w:tcBorders>
              <w:left w:val="single" w:sz="4" w:space="0" w:color="auto"/>
              <w:right w:val="single" w:sz="4" w:space="0" w:color="auto"/>
            </w:tcBorders>
            <w:vAlign w:val="center"/>
          </w:tcPr>
          <w:p w14:paraId="5B2BA5E4"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proofErr w:type="spellStart"/>
            <w:r w:rsidRPr="00137B99">
              <w:rPr>
                <w:rFonts w:eastAsia="Times New Roman" w:cs="Times New Roman"/>
                <w:sz w:val="16"/>
                <w:szCs w:val="16"/>
              </w:rPr>
              <w:t>L</w:t>
            </w:r>
            <w:r w:rsidRPr="00137B99">
              <w:rPr>
                <w:rFonts w:eastAsia="Times New Roman" w:cs="Times New Roman"/>
                <w:sz w:val="16"/>
                <w:szCs w:val="16"/>
                <w:vertAlign w:val="subscript"/>
              </w:rPr>
              <w:t>el</w:t>
            </w:r>
            <w:proofErr w:type="spellEnd"/>
          </w:p>
        </w:tc>
        <w:tc>
          <w:tcPr>
            <w:tcW w:w="705" w:type="dxa"/>
            <w:tcBorders>
              <w:left w:val="single" w:sz="4" w:space="0" w:color="auto"/>
            </w:tcBorders>
            <w:noWrap/>
            <w:hideMark/>
          </w:tcPr>
          <w:p w14:paraId="3487F020"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32,8 ± 3,2</w:t>
            </w:r>
          </w:p>
        </w:tc>
        <w:tc>
          <w:tcPr>
            <w:tcW w:w="691" w:type="dxa"/>
            <w:noWrap/>
            <w:hideMark/>
          </w:tcPr>
          <w:p w14:paraId="5E13BC5D"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52 ± 2,8</w:t>
            </w:r>
          </w:p>
        </w:tc>
        <w:tc>
          <w:tcPr>
            <w:tcW w:w="900" w:type="dxa"/>
            <w:noWrap/>
            <w:hideMark/>
          </w:tcPr>
          <w:p w14:paraId="362E133A"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58</w:t>
            </w:r>
          </w:p>
        </w:tc>
        <w:tc>
          <w:tcPr>
            <w:tcW w:w="984" w:type="dxa"/>
            <w:tcBorders>
              <w:right w:val="single" w:sz="4" w:space="0" w:color="auto"/>
            </w:tcBorders>
            <w:noWrap/>
            <w:hideMark/>
          </w:tcPr>
          <w:p w14:paraId="20A470F0"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0,001</w:t>
            </w:r>
          </w:p>
        </w:tc>
        <w:tc>
          <w:tcPr>
            <w:tcW w:w="710" w:type="dxa"/>
            <w:tcBorders>
              <w:left w:val="single" w:sz="4" w:space="0" w:color="auto"/>
            </w:tcBorders>
            <w:noWrap/>
            <w:hideMark/>
          </w:tcPr>
          <w:p w14:paraId="5F8D6AFF"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41,7 ± 2</w:t>
            </w:r>
          </w:p>
        </w:tc>
        <w:tc>
          <w:tcPr>
            <w:tcW w:w="739" w:type="dxa"/>
            <w:noWrap/>
            <w:hideMark/>
          </w:tcPr>
          <w:p w14:paraId="4F4EA13C"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65,1 ± 1,9</w:t>
            </w:r>
          </w:p>
        </w:tc>
        <w:tc>
          <w:tcPr>
            <w:tcW w:w="900" w:type="dxa"/>
            <w:noWrap/>
            <w:hideMark/>
          </w:tcPr>
          <w:p w14:paraId="168C6A85"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56</w:t>
            </w:r>
          </w:p>
        </w:tc>
        <w:tc>
          <w:tcPr>
            <w:tcW w:w="984" w:type="dxa"/>
            <w:tcBorders>
              <w:right w:val="single" w:sz="4" w:space="0" w:color="auto"/>
            </w:tcBorders>
            <w:noWrap/>
            <w:hideMark/>
          </w:tcPr>
          <w:p w14:paraId="23DF1D20"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0,000</w:t>
            </w:r>
          </w:p>
        </w:tc>
        <w:tc>
          <w:tcPr>
            <w:tcW w:w="670" w:type="dxa"/>
            <w:tcBorders>
              <w:right w:val="single" w:sz="4" w:space="0" w:color="auto"/>
            </w:tcBorders>
            <w:vAlign w:val="center"/>
          </w:tcPr>
          <w:p w14:paraId="416D1FEE"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137B99">
              <w:rPr>
                <w:rFonts w:cs="Times New Roman"/>
                <w:sz w:val="16"/>
                <w:szCs w:val="16"/>
              </w:rPr>
              <w:t>0,404</w:t>
            </w:r>
          </w:p>
        </w:tc>
      </w:tr>
      <w:tr w:rsidR="00EC5F10" w:rsidRPr="00137B99" w14:paraId="3CC97770" w14:textId="77777777" w:rsidTr="00E645B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4" w:type="dxa"/>
            <w:tcBorders>
              <w:left w:val="single" w:sz="4" w:space="0" w:color="auto"/>
              <w:bottom w:val="single" w:sz="4" w:space="0" w:color="auto"/>
              <w:right w:val="single" w:sz="4" w:space="0" w:color="auto"/>
            </w:tcBorders>
            <w:noWrap/>
            <w:vAlign w:val="center"/>
            <w:hideMark/>
          </w:tcPr>
          <w:p w14:paraId="3C48A485" w14:textId="77777777" w:rsidR="00EC5F10" w:rsidRPr="00137B99" w:rsidRDefault="00EC5F10" w:rsidP="00E645B6">
            <w:pPr>
              <w:rPr>
                <w:rFonts w:eastAsia="Times New Roman" w:cs="Times New Roman"/>
                <w:sz w:val="16"/>
                <w:szCs w:val="16"/>
              </w:rPr>
            </w:pPr>
            <w:r w:rsidRPr="00137B99">
              <w:rPr>
                <w:rFonts w:eastAsia="Times New Roman" w:cs="Times New Roman"/>
                <w:sz w:val="16"/>
                <w:szCs w:val="16"/>
              </w:rPr>
              <w:t>Length of the growth zone</w:t>
            </w:r>
          </w:p>
        </w:tc>
        <w:tc>
          <w:tcPr>
            <w:tcW w:w="519" w:type="dxa"/>
            <w:tcBorders>
              <w:left w:val="single" w:sz="4" w:space="0" w:color="auto"/>
              <w:bottom w:val="single" w:sz="4" w:space="0" w:color="auto"/>
              <w:right w:val="single" w:sz="4" w:space="0" w:color="auto"/>
            </w:tcBorders>
            <w:vAlign w:val="center"/>
          </w:tcPr>
          <w:p w14:paraId="49DC5496"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proofErr w:type="spellStart"/>
            <w:r w:rsidRPr="00137B99">
              <w:rPr>
                <w:rFonts w:eastAsia="Times New Roman" w:cs="Times New Roman"/>
                <w:sz w:val="16"/>
                <w:szCs w:val="16"/>
              </w:rPr>
              <w:t>L</w:t>
            </w:r>
            <w:r w:rsidRPr="00137B99">
              <w:rPr>
                <w:rFonts w:eastAsia="Times New Roman" w:cs="Times New Roman"/>
                <w:sz w:val="16"/>
                <w:szCs w:val="16"/>
                <w:vertAlign w:val="subscript"/>
              </w:rPr>
              <w:t>gz</w:t>
            </w:r>
            <w:proofErr w:type="spellEnd"/>
          </w:p>
        </w:tc>
        <w:tc>
          <w:tcPr>
            <w:tcW w:w="705" w:type="dxa"/>
            <w:tcBorders>
              <w:left w:val="single" w:sz="4" w:space="0" w:color="auto"/>
              <w:bottom w:val="single" w:sz="4" w:space="0" w:color="auto"/>
            </w:tcBorders>
            <w:noWrap/>
            <w:hideMark/>
          </w:tcPr>
          <w:p w14:paraId="24A5E944"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50,5 ± 3,5</w:t>
            </w:r>
          </w:p>
        </w:tc>
        <w:tc>
          <w:tcPr>
            <w:tcW w:w="691" w:type="dxa"/>
            <w:tcBorders>
              <w:bottom w:val="single" w:sz="4" w:space="0" w:color="auto"/>
            </w:tcBorders>
            <w:noWrap/>
            <w:hideMark/>
          </w:tcPr>
          <w:p w14:paraId="0BF2A954"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66,6 ± 2,6</w:t>
            </w:r>
          </w:p>
        </w:tc>
        <w:tc>
          <w:tcPr>
            <w:tcW w:w="900" w:type="dxa"/>
            <w:tcBorders>
              <w:bottom w:val="single" w:sz="4" w:space="0" w:color="auto"/>
            </w:tcBorders>
            <w:noWrap/>
            <w:hideMark/>
          </w:tcPr>
          <w:p w14:paraId="7756A3E6"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32</w:t>
            </w:r>
          </w:p>
        </w:tc>
        <w:tc>
          <w:tcPr>
            <w:tcW w:w="984" w:type="dxa"/>
            <w:tcBorders>
              <w:bottom w:val="single" w:sz="4" w:space="0" w:color="auto"/>
              <w:right w:val="single" w:sz="4" w:space="0" w:color="auto"/>
            </w:tcBorders>
            <w:noWrap/>
            <w:hideMark/>
          </w:tcPr>
          <w:p w14:paraId="51DAAB16"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0,003</w:t>
            </w:r>
          </w:p>
        </w:tc>
        <w:tc>
          <w:tcPr>
            <w:tcW w:w="710" w:type="dxa"/>
            <w:tcBorders>
              <w:left w:val="single" w:sz="4" w:space="0" w:color="auto"/>
              <w:bottom w:val="single" w:sz="4" w:space="0" w:color="auto"/>
            </w:tcBorders>
            <w:noWrap/>
            <w:hideMark/>
          </w:tcPr>
          <w:p w14:paraId="4CE240A2"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60,5 ± 2</w:t>
            </w:r>
          </w:p>
        </w:tc>
        <w:tc>
          <w:tcPr>
            <w:tcW w:w="739" w:type="dxa"/>
            <w:tcBorders>
              <w:bottom w:val="single" w:sz="4" w:space="0" w:color="auto"/>
            </w:tcBorders>
            <w:noWrap/>
            <w:hideMark/>
          </w:tcPr>
          <w:p w14:paraId="1ED6784C"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78,3 ± 1,8</w:t>
            </w:r>
          </w:p>
        </w:tc>
        <w:tc>
          <w:tcPr>
            <w:tcW w:w="900" w:type="dxa"/>
            <w:tcBorders>
              <w:bottom w:val="single" w:sz="4" w:space="0" w:color="auto"/>
            </w:tcBorders>
            <w:noWrap/>
            <w:hideMark/>
          </w:tcPr>
          <w:p w14:paraId="24D1AF3D"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29</w:t>
            </w:r>
          </w:p>
        </w:tc>
        <w:tc>
          <w:tcPr>
            <w:tcW w:w="984" w:type="dxa"/>
            <w:tcBorders>
              <w:bottom w:val="single" w:sz="4" w:space="0" w:color="auto"/>
              <w:right w:val="single" w:sz="4" w:space="0" w:color="auto"/>
            </w:tcBorders>
            <w:noWrap/>
            <w:hideMark/>
          </w:tcPr>
          <w:p w14:paraId="1B3C7068"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0,000</w:t>
            </w:r>
          </w:p>
        </w:tc>
        <w:tc>
          <w:tcPr>
            <w:tcW w:w="670" w:type="dxa"/>
            <w:tcBorders>
              <w:bottom w:val="single" w:sz="4" w:space="0" w:color="auto"/>
              <w:right w:val="single" w:sz="4" w:space="0" w:color="auto"/>
            </w:tcBorders>
            <w:vAlign w:val="center"/>
          </w:tcPr>
          <w:p w14:paraId="78B116ED"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cs="Times New Roman"/>
                <w:b/>
                <w:bCs/>
                <w:sz w:val="16"/>
                <w:szCs w:val="16"/>
              </w:rPr>
            </w:pPr>
            <w:r w:rsidRPr="00137B99">
              <w:rPr>
                <w:rFonts w:cs="Times New Roman"/>
                <w:sz w:val="16"/>
                <w:szCs w:val="16"/>
              </w:rPr>
              <w:t>0,740</w:t>
            </w:r>
          </w:p>
        </w:tc>
      </w:tr>
    </w:tbl>
    <w:p w14:paraId="17F7C88D" w14:textId="77777777" w:rsidR="00EC5F10" w:rsidRPr="00137B99" w:rsidRDefault="00EC5F10" w:rsidP="00EC5F10">
      <w:pPr>
        <w:rPr>
          <w:rFonts w:cs="Times New Roman"/>
          <w:b/>
          <w:bCs/>
        </w:rPr>
      </w:pPr>
    </w:p>
    <w:p w14:paraId="17D579EE" w14:textId="77777777" w:rsidR="00EC5F10" w:rsidRPr="00137B99" w:rsidRDefault="00EC5F10" w:rsidP="00EC5F10">
      <w:pPr>
        <w:rPr>
          <w:rFonts w:cs="Times New Roman"/>
          <w:b/>
          <w:bCs/>
        </w:rPr>
      </w:pPr>
    </w:p>
    <w:p w14:paraId="73B3557B" w14:textId="77777777" w:rsidR="00EC5F10" w:rsidRPr="00137B99" w:rsidRDefault="00EC5F10" w:rsidP="00EC5F10">
      <w:pPr>
        <w:rPr>
          <w:rFonts w:cs="Times New Roman"/>
          <w:b/>
          <w:bCs/>
        </w:rPr>
      </w:pPr>
    </w:p>
    <w:p w14:paraId="41E34E76" w14:textId="77777777" w:rsidR="00EC5F10" w:rsidRPr="00137B99" w:rsidRDefault="00EC5F10" w:rsidP="00EC5F10">
      <w:pPr>
        <w:rPr>
          <w:rFonts w:cs="Times New Roman"/>
          <w:b/>
          <w:bCs/>
        </w:rPr>
      </w:pPr>
    </w:p>
    <w:p w14:paraId="4845EB98" w14:textId="77777777" w:rsidR="00EC5F10" w:rsidRPr="00137B99" w:rsidRDefault="00EC5F10" w:rsidP="00EC5F10">
      <w:pPr>
        <w:rPr>
          <w:rFonts w:cs="Times New Roman"/>
          <w:b/>
          <w:bCs/>
        </w:rPr>
      </w:pPr>
    </w:p>
    <w:p w14:paraId="3D6C012F" w14:textId="77777777" w:rsidR="00EC5F10" w:rsidRPr="00137B99" w:rsidRDefault="00EC5F10" w:rsidP="00EC5F10">
      <w:pPr>
        <w:rPr>
          <w:rFonts w:cs="Times New Roman"/>
          <w:b/>
          <w:bCs/>
        </w:rPr>
      </w:pPr>
    </w:p>
    <w:p w14:paraId="73762F2E" w14:textId="77777777" w:rsidR="00EC5F10" w:rsidRPr="00137B99" w:rsidRDefault="00EC5F10" w:rsidP="00EC5F10">
      <w:pPr>
        <w:jc w:val="left"/>
        <w:rPr>
          <w:rFonts w:cs="Times New Roman"/>
          <w:b/>
          <w:bCs/>
        </w:rPr>
      </w:pPr>
      <w:bookmarkStart w:id="1" w:name="_Hlk138159979"/>
      <w:r w:rsidRPr="00137B99">
        <w:rPr>
          <w:rFonts w:cs="Times New Roman"/>
          <w:b/>
          <w:bCs/>
        </w:rPr>
        <w:br w:type="page"/>
      </w:r>
    </w:p>
    <w:p w14:paraId="17FCE004" w14:textId="77777777" w:rsidR="00EC5F10" w:rsidRDefault="00EC5F10" w:rsidP="00EC5F10">
      <w:pPr>
        <w:rPr>
          <w:rFonts w:cs="Times New Roman"/>
          <w:sz w:val="24"/>
          <w:szCs w:val="24"/>
        </w:rPr>
      </w:pPr>
      <w:r w:rsidRPr="00083434">
        <w:rPr>
          <w:rFonts w:cs="Times New Roman"/>
          <w:b/>
          <w:bCs/>
          <w:sz w:val="24"/>
          <w:szCs w:val="24"/>
        </w:rPr>
        <w:lastRenderedPageBreak/>
        <w:t>Table S3:</w:t>
      </w:r>
      <w:r w:rsidRPr="00083434">
        <w:rPr>
          <w:rFonts w:cs="Times New Roman"/>
          <w:sz w:val="24"/>
          <w:szCs w:val="24"/>
        </w:rPr>
        <w:t xml:space="preserve"> A 2-way ANOVA analysis of all parameters measured from the kinematic analysis </w:t>
      </w:r>
      <w:r w:rsidRPr="00083434">
        <w:rPr>
          <w:rFonts w:cs="Times New Roman"/>
          <w:b/>
          <w:bCs/>
          <w:sz w:val="24"/>
          <w:szCs w:val="24"/>
        </w:rPr>
        <w:t xml:space="preserve">After 2-days recovery </w:t>
      </w:r>
      <w:r w:rsidRPr="00083434">
        <w:rPr>
          <w:rFonts w:cs="Times New Roman"/>
          <w:sz w:val="24"/>
          <w:szCs w:val="24"/>
        </w:rPr>
        <w:t xml:space="preserve">comparing the effect of cold treated plants with the control ones and the effect of cold timing (D0 and D3). </w:t>
      </w:r>
      <w:bookmarkEnd w:id="1"/>
      <w:r w:rsidRPr="00083434">
        <w:rPr>
          <w:rFonts w:cs="Times New Roman"/>
          <w:sz w:val="24"/>
          <w:szCs w:val="24"/>
        </w:rPr>
        <w:t>Difference between cold and control conditions was calculated and expressed in percentage and statistical significance based on Student’s t-test was determined. Data are average ± SE, Significant differences (P&lt;0.05) are marked in bold.</w:t>
      </w:r>
    </w:p>
    <w:p w14:paraId="117B1A14" w14:textId="77777777" w:rsidR="00083434" w:rsidRPr="00083434" w:rsidRDefault="00083434" w:rsidP="00EC5F10">
      <w:pPr>
        <w:rPr>
          <w:rFonts w:cs="Times New Roman"/>
          <w:b/>
          <w:bCs/>
          <w:sz w:val="24"/>
          <w:szCs w:val="24"/>
        </w:rPr>
      </w:pPr>
    </w:p>
    <w:tbl>
      <w:tblPr>
        <w:tblStyle w:val="GridTable4-Accent3"/>
        <w:tblW w:w="8926" w:type="dxa"/>
        <w:tblLayout w:type="fixed"/>
        <w:tblLook w:val="04A0" w:firstRow="1" w:lastRow="0" w:firstColumn="1" w:lastColumn="0" w:noHBand="0" w:noVBand="1"/>
      </w:tblPr>
      <w:tblGrid>
        <w:gridCol w:w="1042"/>
        <w:gridCol w:w="534"/>
        <w:gridCol w:w="829"/>
        <w:gridCol w:w="851"/>
        <w:gridCol w:w="992"/>
        <w:gridCol w:w="709"/>
        <w:gridCol w:w="708"/>
        <w:gridCol w:w="709"/>
        <w:gridCol w:w="992"/>
        <w:gridCol w:w="709"/>
        <w:gridCol w:w="851"/>
      </w:tblGrid>
      <w:tr w:rsidR="00EC5F10" w:rsidRPr="00137B99" w14:paraId="0C3BF17D" w14:textId="77777777" w:rsidTr="00E645B6">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76" w:type="dxa"/>
            <w:gridSpan w:val="2"/>
            <w:tcBorders>
              <w:top w:val="single" w:sz="4" w:space="0" w:color="auto"/>
              <w:left w:val="single" w:sz="4" w:space="0" w:color="auto"/>
              <w:bottom w:val="single" w:sz="4" w:space="0" w:color="auto"/>
              <w:right w:val="single" w:sz="4" w:space="0" w:color="auto"/>
            </w:tcBorders>
            <w:noWrap/>
            <w:vAlign w:val="center"/>
            <w:hideMark/>
          </w:tcPr>
          <w:p w14:paraId="5B2AA6EF" w14:textId="77777777" w:rsidR="00EC5F10" w:rsidRPr="00137B99" w:rsidRDefault="00EC5F10" w:rsidP="00E645B6">
            <w:pPr>
              <w:jc w:val="center"/>
              <w:rPr>
                <w:rFonts w:eastAsia="Times New Roman" w:cs="Times New Roman"/>
                <w:color w:val="000000"/>
                <w:sz w:val="16"/>
                <w:szCs w:val="16"/>
              </w:rPr>
            </w:pPr>
            <w:r w:rsidRPr="00137B99">
              <w:rPr>
                <w:rFonts w:eastAsia="Times New Roman" w:cs="Times New Roman"/>
                <w:color w:val="000000"/>
                <w:sz w:val="16"/>
                <w:szCs w:val="16"/>
              </w:rPr>
              <w:t>After 2-days cold recovery</w:t>
            </w:r>
          </w:p>
        </w:tc>
        <w:tc>
          <w:tcPr>
            <w:tcW w:w="3381" w:type="dxa"/>
            <w:gridSpan w:val="4"/>
            <w:tcBorders>
              <w:top w:val="single" w:sz="4" w:space="0" w:color="auto"/>
              <w:left w:val="single" w:sz="4" w:space="0" w:color="auto"/>
              <w:bottom w:val="single" w:sz="4" w:space="0" w:color="auto"/>
              <w:right w:val="single" w:sz="4" w:space="0" w:color="auto"/>
            </w:tcBorders>
            <w:noWrap/>
            <w:vAlign w:val="center"/>
            <w:hideMark/>
          </w:tcPr>
          <w:p w14:paraId="0E53027B" w14:textId="77777777" w:rsidR="00EC5F10" w:rsidRPr="00137B99" w:rsidRDefault="00EC5F10" w:rsidP="00E645B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6"/>
                <w:szCs w:val="16"/>
              </w:rPr>
            </w:pPr>
            <w:r w:rsidRPr="00137B99">
              <w:rPr>
                <w:rFonts w:eastAsia="Times New Roman" w:cs="Times New Roman"/>
                <w:color w:val="000000"/>
                <w:sz w:val="16"/>
                <w:szCs w:val="16"/>
              </w:rPr>
              <w:t>D2</w:t>
            </w:r>
          </w:p>
        </w:tc>
        <w:tc>
          <w:tcPr>
            <w:tcW w:w="3118" w:type="dxa"/>
            <w:gridSpan w:val="4"/>
            <w:tcBorders>
              <w:top w:val="single" w:sz="4" w:space="0" w:color="auto"/>
              <w:left w:val="single" w:sz="4" w:space="0" w:color="auto"/>
              <w:bottom w:val="single" w:sz="4" w:space="0" w:color="auto"/>
              <w:right w:val="single" w:sz="4" w:space="0" w:color="auto"/>
            </w:tcBorders>
            <w:noWrap/>
            <w:vAlign w:val="center"/>
            <w:hideMark/>
          </w:tcPr>
          <w:p w14:paraId="2192F27D" w14:textId="77777777" w:rsidR="00EC5F10" w:rsidRPr="00137B99" w:rsidRDefault="00EC5F10" w:rsidP="00E645B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6"/>
                <w:szCs w:val="16"/>
              </w:rPr>
            </w:pPr>
            <w:r w:rsidRPr="00137B99">
              <w:rPr>
                <w:rFonts w:eastAsia="Times New Roman" w:cs="Times New Roman"/>
                <w:color w:val="000000"/>
                <w:sz w:val="16"/>
                <w:szCs w:val="16"/>
              </w:rPr>
              <w:t>D5</w:t>
            </w:r>
          </w:p>
        </w:tc>
        <w:tc>
          <w:tcPr>
            <w:tcW w:w="851" w:type="dxa"/>
            <w:tcBorders>
              <w:top w:val="single" w:sz="4" w:space="0" w:color="auto"/>
              <w:left w:val="single" w:sz="4" w:space="0" w:color="auto"/>
              <w:bottom w:val="single" w:sz="4" w:space="0" w:color="auto"/>
              <w:right w:val="single" w:sz="4" w:space="0" w:color="auto"/>
            </w:tcBorders>
            <w:vAlign w:val="center"/>
          </w:tcPr>
          <w:p w14:paraId="1D6D7C08" w14:textId="77777777" w:rsidR="00EC5F10" w:rsidRPr="00137B99" w:rsidRDefault="00EC5F10" w:rsidP="00E645B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6"/>
                <w:szCs w:val="16"/>
              </w:rPr>
            </w:pPr>
            <w:r>
              <w:rPr>
                <w:rFonts w:eastAsia="Times New Roman" w:cs="Times New Roman"/>
                <w:color w:val="000000"/>
                <w:sz w:val="16"/>
                <w:szCs w:val="16"/>
              </w:rPr>
              <w:t>D2 vs D5</w:t>
            </w:r>
          </w:p>
        </w:tc>
      </w:tr>
      <w:tr w:rsidR="00EC5F10" w:rsidRPr="00137B99" w14:paraId="544B01C1" w14:textId="77777777" w:rsidTr="00E645B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042" w:type="dxa"/>
            <w:tcBorders>
              <w:top w:val="single" w:sz="4" w:space="0" w:color="auto"/>
              <w:left w:val="single" w:sz="4" w:space="0" w:color="auto"/>
              <w:bottom w:val="single" w:sz="4" w:space="0" w:color="auto"/>
              <w:right w:val="single" w:sz="4" w:space="0" w:color="auto"/>
            </w:tcBorders>
            <w:vAlign w:val="center"/>
            <w:hideMark/>
          </w:tcPr>
          <w:p w14:paraId="72ABECD3" w14:textId="77777777" w:rsidR="00EC5F10" w:rsidRPr="00137B99" w:rsidRDefault="00EC5F10" w:rsidP="00E645B6">
            <w:pPr>
              <w:rPr>
                <w:rFonts w:eastAsia="Times New Roman" w:cs="Times New Roman"/>
                <w:sz w:val="16"/>
                <w:szCs w:val="16"/>
              </w:rPr>
            </w:pPr>
            <w:r w:rsidRPr="00137B99">
              <w:rPr>
                <w:rFonts w:eastAsia="Times New Roman" w:cs="Times New Roman"/>
                <w:sz w:val="16"/>
                <w:szCs w:val="16"/>
              </w:rPr>
              <w:t>Kinematics parameters</w:t>
            </w:r>
          </w:p>
        </w:tc>
        <w:tc>
          <w:tcPr>
            <w:tcW w:w="534" w:type="dxa"/>
            <w:tcBorders>
              <w:top w:val="single" w:sz="4" w:space="0" w:color="auto"/>
              <w:left w:val="single" w:sz="4" w:space="0" w:color="auto"/>
              <w:bottom w:val="single" w:sz="4" w:space="0" w:color="auto"/>
              <w:right w:val="single" w:sz="4" w:space="0" w:color="auto"/>
            </w:tcBorders>
            <w:vAlign w:val="center"/>
          </w:tcPr>
          <w:p w14:paraId="48A93F22"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eastAsia="Times New Roman" w:cs="Times New Roman"/>
                <w:sz w:val="16"/>
                <w:szCs w:val="16"/>
              </w:rPr>
              <w:t>Abv</w:t>
            </w:r>
          </w:p>
        </w:tc>
        <w:tc>
          <w:tcPr>
            <w:tcW w:w="829" w:type="dxa"/>
            <w:tcBorders>
              <w:top w:val="single" w:sz="4" w:space="0" w:color="auto"/>
              <w:left w:val="single" w:sz="4" w:space="0" w:color="auto"/>
              <w:bottom w:val="single" w:sz="4" w:space="0" w:color="auto"/>
            </w:tcBorders>
            <w:vAlign w:val="center"/>
            <w:hideMark/>
          </w:tcPr>
          <w:p w14:paraId="1FE7C529"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eastAsia="Times New Roman" w:cs="Times New Roman"/>
                <w:sz w:val="16"/>
                <w:szCs w:val="16"/>
              </w:rPr>
              <w:t>Control</w:t>
            </w:r>
          </w:p>
        </w:tc>
        <w:tc>
          <w:tcPr>
            <w:tcW w:w="851" w:type="dxa"/>
            <w:tcBorders>
              <w:top w:val="single" w:sz="4" w:space="0" w:color="auto"/>
              <w:bottom w:val="single" w:sz="4" w:space="0" w:color="auto"/>
            </w:tcBorders>
            <w:vAlign w:val="center"/>
            <w:hideMark/>
          </w:tcPr>
          <w:p w14:paraId="19836627"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eastAsia="Times New Roman" w:cs="Times New Roman"/>
                <w:sz w:val="16"/>
                <w:szCs w:val="16"/>
              </w:rPr>
              <w:t>Cold</w:t>
            </w:r>
          </w:p>
        </w:tc>
        <w:tc>
          <w:tcPr>
            <w:tcW w:w="992" w:type="dxa"/>
            <w:tcBorders>
              <w:top w:val="single" w:sz="4" w:space="0" w:color="auto"/>
              <w:bottom w:val="single" w:sz="4" w:space="0" w:color="auto"/>
            </w:tcBorders>
            <w:vAlign w:val="center"/>
            <w:hideMark/>
          </w:tcPr>
          <w:p w14:paraId="60F298BE"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eastAsia="Times New Roman" w:cs="Times New Roman"/>
                <w:sz w:val="16"/>
                <w:szCs w:val="16"/>
              </w:rPr>
              <w:t>Difference (%)</w:t>
            </w:r>
          </w:p>
        </w:tc>
        <w:tc>
          <w:tcPr>
            <w:tcW w:w="709" w:type="dxa"/>
            <w:tcBorders>
              <w:top w:val="single" w:sz="4" w:space="0" w:color="auto"/>
              <w:bottom w:val="single" w:sz="4" w:space="0" w:color="auto"/>
              <w:right w:val="single" w:sz="4" w:space="0" w:color="auto"/>
            </w:tcBorders>
            <w:vAlign w:val="center"/>
            <w:hideMark/>
          </w:tcPr>
          <w:p w14:paraId="55DAA22A"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Pr>
                <w:rFonts w:eastAsia="Times New Roman" w:cs="Times New Roman"/>
                <w:sz w:val="16"/>
                <w:szCs w:val="16"/>
              </w:rPr>
              <w:t>P-value</w:t>
            </w:r>
          </w:p>
        </w:tc>
        <w:tc>
          <w:tcPr>
            <w:tcW w:w="708" w:type="dxa"/>
            <w:tcBorders>
              <w:top w:val="single" w:sz="4" w:space="0" w:color="auto"/>
              <w:left w:val="single" w:sz="4" w:space="0" w:color="auto"/>
              <w:bottom w:val="single" w:sz="4" w:space="0" w:color="auto"/>
            </w:tcBorders>
            <w:vAlign w:val="center"/>
            <w:hideMark/>
          </w:tcPr>
          <w:p w14:paraId="3F8C09BD"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eastAsia="Times New Roman" w:cs="Times New Roman"/>
                <w:sz w:val="16"/>
                <w:szCs w:val="16"/>
              </w:rPr>
              <w:t>Control</w:t>
            </w:r>
          </w:p>
        </w:tc>
        <w:tc>
          <w:tcPr>
            <w:tcW w:w="709" w:type="dxa"/>
            <w:tcBorders>
              <w:top w:val="single" w:sz="4" w:space="0" w:color="auto"/>
              <w:bottom w:val="single" w:sz="4" w:space="0" w:color="auto"/>
            </w:tcBorders>
            <w:vAlign w:val="center"/>
            <w:hideMark/>
          </w:tcPr>
          <w:p w14:paraId="7A5E6163"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eastAsia="Times New Roman" w:cs="Times New Roman"/>
                <w:sz w:val="16"/>
                <w:szCs w:val="16"/>
              </w:rPr>
              <w:t>Cold</w:t>
            </w:r>
          </w:p>
        </w:tc>
        <w:tc>
          <w:tcPr>
            <w:tcW w:w="992" w:type="dxa"/>
            <w:tcBorders>
              <w:top w:val="single" w:sz="4" w:space="0" w:color="auto"/>
              <w:bottom w:val="single" w:sz="4" w:space="0" w:color="auto"/>
            </w:tcBorders>
            <w:vAlign w:val="center"/>
            <w:hideMark/>
          </w:tcPr>
          <w:p w14:paraId="11CB08FB"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eastAsia="Times New Roman" w:cs="Times New Roman"/>
                <w:sz w:val="16"/>
                <w:szCs w:val="16"/>
              </w:rPr>
              <w:t>Difference (%)</w:t>
            </w:r>
          </w:p>
        </w:tc>
        <w:tc>
          <w:tcPr>
            <w:tcW w:w="709" w:type="dxa"/>
            <w:tcBorders>
              <w:top w:val="single" w:sz="4" w:space="0" w:color="auto"/>
              <w:bottom w:val="single" w:sz="4" w:space="0" w:color="auto"/>
              <w:right w:val="single" w:sz="4" w:space="0" w:color="auto"/>
            </w:tcBorders>
            <w:vAlign w:val="center"/>
            <w:hideMark/>
          </w:tcPr>
          <w:p w14:paraId="35243BF5"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Pr>
                <w:rFonts w:eastAsia="Times New Roman" w:cs="Times New Roman"/>
                <w:sz w:val="16"/>
                <w:szCs w:val="16"/>
              </w:rPr>
              <w:t>P-value</w:t>
            </w:r>
          </w:p>
        </w:tc>
        <w:tc>
          <w:tcPr>
            <w:tcW w:w="851" w:type="dxa"/>
            <w:tcBorders>
              <w:top w:val="single" w:sz="4" w:space="0" w:color="auto"/>
              <w:bottom w:val="single" w:sz="4" w:space="0" w:color="auto"/>
              <w:right w:val="single" w:sz="4" w:space="0" w:color="auto"/>
            </w:tcBorders>
            <w:vAlign w:val="center"/>
          </w:tcPr>
          <w:p w14:paraId="4A1CF760"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eastAsia="Times New Roman" w:cs="Times New Roman"/>
                <w:sz w:val="16"/>
                <w:szCs w:val="16"/>
              </w:rPr>
              <w:t>P-value</w:t>
            </w:r>
          </w:p>
        </w:tc>
      </w:tr>
      <w:tr w:rsidR="00EC5F10" w:rsidRPr="00137B99" w14:paraId="58376DD5" w14:textId="77777777" w:rsidTr="00E645B6">
        <w:trPr>
          <w:trHeight w:val="300"/>
        </w:trPr>
        <w:tc>
          <w:tcPr>
            <w:cnfStyle w:val="001000000000" w:firstRow="0" w:lastRow="0" w:firstColumn="1" w:lastColumn="0" w:oddVBand="0" w:evenVBand="0" w:oddHBand="0" w:evenHBand="0" w:firstRowFirstColumn="0" w:firstRowLastColumn="0" w:lastRowFirstColumn="0" w:lastRowLastColumn="0"/>
            <w:tcW w:w="1042" w:type="dxa"/>
            <w:tcBorders>
              <w:top w:val="single" w:sz="4" w:space="0" w:color="auto"/>
              <w:left w:val="single" w:sz="4" w:space="0" w:color="auto"/>
              <w:right w:val="single" w:sz="4" w:space="0" w:color="auto"/>
            </w:tcBorders>
            <w:noWrap/>
            <w:vAlign w:val="center"/>
            <w:hideMark/>
          </w:tcPr>
          <w:p w14:paraId="5C8F27D2" w14:textId="77777777" w:rsidR="00EC5F10" w:rsidRPr="00137B99" w:rsidRDefault="00EC5F10" w:rsidP="00E645B6">
            <w:pPr>
              <w:rPr>
                <w:rFonts w:eastAsia="Times New Roman" w:cs="Times New Roman"/>
                <w:sz w:val="16"/>
                <w:szCs w:val="16"/>
              </w:rPr>
            </w:pPr>
            <w:r w:rsidRPr="00137B99">
              <w:rPr>
                <w:rFonts w:eastAsia="Times New Roman" w:cs="Times New Roman"/>
                <w:sz w:val="16"/>
                <w:szCs w:val="16"/>
              </w:rPr>
              <w:t>Leaf Elongation Rate</w:t>
            </w:r>
          </w:p>
        </w:tc>
        <w:tc>
          <w:tcPr>
            <w:tcW w:w="534" w:type="dxa"/>
            <w:tcBorders>
              <w:top w:val="single" w:sz="4" w:space="0" w:color="auto"/>
              <w:left w:val="single" w:sz="4" w:space="0" w:color="auto"/>
              <w:right w:val="single" w:sz="4" w:space="0" w:color="auto"/>
            </w:tcBorders>
            <w:vAlign w:val="center"/>
          </w:tcPr>
          <w:p w14:paraId="7AF793E7"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eastAsia="Times New Roman" w:cs="Times New Roman"/>
                <w:sz w:val="16"/>
                <w:szCs w:val="16"/>
              </w:rPr>
              <w:t>LER</w:t>
            </w:r>
          </w:p>
        </w:tc>
        <w:tc>
          <w:tcPr>
            <w:tcW w:w="829" w:type="dxa"/>
            <w:tcBorders>
              <w:top w:val="single" w:sz="4" w:space="0" w:color="auto"/>
              <w:left w:val="single" w:sz="4" w:space="0" w:color="auto"/>
            </w:tcBorders>
            <w:noWrap/>
            <w:hideMark/>
          </w:tcPr>
          <w:p w14:paraId="06F20559"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2,5 ± 0,1</w:t>
            </w:r>
          </w:p>
        </w:tc>
        <w:tc>
          <w:tcPr>
            <w:tcW w:w="851" w:type="dxa"/>
            <w:tcBorders>
              <w:top w:val="single" w:sz="4" w:space="0" w:color="auto"/>
            </w:tcBorders>
            <w:noWrap/>
            <w:hideMark/>
          </w:tcPr>
          <w:p w14:paraId="0DC3E7B3"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2,1 ± 0,1</w:t>
            </w:r>
          </w:p>
        </w:tc>
        <w:tc>
          <w:tcPr>
            <w:tcW w:w="992" w:type="dxa"/>
            <w:tcBorders>
              <w:top w:val="single" w:sz="4" w:space="0" w:color="auto"/>
            </w:tcBorders>
            <w:noWrap/>
            <w:hideMark/>
          </w:tcPr>
          <w:p w14:paraId="2F9C72A1"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-16</w:t>
            </w:r>
          </w:p>
        </w:tc>
        <w:tc>
          <w:tcPr>
            <w:tcW w:w="709" w:type="dxa"/>
            <w:tcBorders>
              <w:top w:val="single" w:sz="4" w:space="0" w:color="auto"/>
              <w:right w:val="single" w:sz="4" w:space="0" w:color="auto"/>
            </w:tcBorders>
            <w:noWrap/>
            <w:hideMark/>
          </w:tcPr>
          <w:p w14:paraId="1FE65199"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0,012</w:t>
            </w:r>
          </w:p>
        </w:tc>
        <w:tc>
          <w:tcPr>
            <w:tcW w:w="708" w:type="dxa"/>
            <w:tcBorders>
              <w:top w:val="single" w:sz="4" w:space="0" w:color="auto"/>
              <w:left w:val="single" w:sz="4" w:space="0" w:color="auto"/>
            </w:tcBorders>
            <w:noWrap/>
            <w:hideMark/>
          </w:tcPr>
          <w:p w14:paraId="61D51C84"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3,2 ± 0,1</w:t>
            </w:r>
          </w:p>
        </w:tc>
        <w:tc>
          <w:tcPr>
            <w:tcW w:w="709" w:type="dxa"/>
            <w:tcBorders>
              <w:top w:val="single" w:sz="4" w:space="0" w:color="auto"/>
            </w:tcBorders>
            <w:noWrap/>
            <w:hideMark/>
          </w:tcPr>
          <w:p w14:paraId="47B3EE29"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2,4 ± 0,0</w:t>
            </w:r>
          </w:p>
        </w:tc>
        <w:tc>
          <w:tcPr>
            <w:tcW w:w="992" w:type="dxa"/>
            <w:tcBorders>
              <w:top w:val="single" w:sz="4" w:space="0" w:color="auto"/>
            </w:tcBorders>
            <w:noWrap/>
            <w:hideMark/>
          </w:tcPr>
          <w:p w14:paraId="5CC47E8C"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-25</w:t>
            </w:r>
          </w:p>
        </w:tc>
        <w:tc>
          <w:tcPr>
            <w:tcW w:w="709" w:type="dxa"/>
            <w:tcBorders>
              <w:top w:val="single" w:sz="4" w:space="0" w:color="auto"/>
              <w:right w:val="single" w:sz="4" w:space="0" w:color="auto"/>
            </w:tcBorders>
            <w:noWrap/>
            <w:hideMark/>
          </w:tcPr>
          <w:p w14:paraId="7937B106"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0,000</w:t>
            </w:r>
          </w:p>
        </w:tc>
        <w:tc>
          <w:tcPr>
            <w:tcW w:w="851" w:type="dxa"/>
            <w:tcBorders>
              <w:top w:val="single" w:sz="4" w:space="0" w:color="auto"/>
              <w:right w:val="single" w:sz="4" w:space="0" w:color="auto"/>
            </w:tcBorders>
            <w:vAlign w:val="center"/>
          </w:tcPr>
          <w:p w14:paraId="688F3028"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cs="Times New Roman"/>
                <w:b/>
                <w:bCs/>
                <w:sz w:val="16"/>
                <w:szCs w:val="16"/>
              </w:rPr>
            </w:pPr>
            <w:r w:rsidRPr="00137B99">
              <w:rPr>
                <w:rFonts w:cs="Times New Roman"/>
                <w:b/>
                <w:bCs/>
                <w:sz w:val="16"/>
                <w:szCs w:val="16"/>
              </w:rPr>
              <w:t>0,007</w:t>
            </w:r>
          </w:p>
        </w:tc>
      </w:tr>
      <w:tr w:rsidR="00EC5F10" w:rsidRPr="00137B99" w14:paraId="28F9236D" w14:textId="77777777" w:rsidTr="00E645B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2" w:type="dxa"/>
            <w:tcBorders>
              <w:left w:val="single" w:sz="4" w:space="0" w:color="auto"/>
              <w:right w:val="single" w:sz="4" w:space="0" w:color="auto"/>
            </w:tcBorders>
            <w:noWrap/>
            <w:vAlign w:val="center"/>
            <w:hideMark/>
          </w:tcPr>
          <w:p w14:paraId="617D7585" w14:textId="77777777" w:rsidR="00EC5F10" w:rsidRPr="00137B99" w:rsidRDefault="00EC5F10" w:rsidP="00E645B6">
            <w:pPr>
              <w:rPr>
                <w:rFonts w:eastAsia="Times New Roman" w:cs="Times New Roman"/>
                <w:sz w:val="16"/>
                <w:szCs w:val="16"/>
              </w:rPr>
            </w:pPr>
            <w:r w:rsidRPr="00137B99">
              <w:rPr>
                <w:rFonts w:eastAsia="Times New Roman" w:cs="Times New Roman"/>
                <w:sz w:val="16"/>
                <w:szCs w:val="16"/>
              </w:rPr>
              <w:t>Cell production rate</w:t>
            </w:r>
          </w:p>
        </w:tc>
        <w:tc>
          <w:tcPr>
            <w:tcW w:w="534" w:type="dxa"/>
            <w:tcBorders>
              <w:left w:val="single" w:sz="4" w:space="0" w:color="auto"/>
              <w:right w:val="single" w:sz="4" w:space="0" w:color="auto"/>
            </w:tcBorders>
            <w:vAlign w:val="center"/>
          </w:tcPr>
          <w:p w14:paraId="251253CC"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eastAsia="Times New Roman" w:cs="Times New Roman"/>
                <w:sz w:val="16"/>
                <w:szCs w:val="16"/>
              </w:rPr>
              <w:t>P</w:t>
            </w:r>
          </w:p>
        </w:tc>
        <w:tc>
          <w:tcPr>
            <w:tcW w:w="829" w:type="dxa"/>
            <w:tcBorders>
              <w:left w:val="single" w:sz="4" w:space="0" w:color="auto"/>
            </w:tcBorders>
            <w:noWrap/>
            <w:hideMark/>
          </w:tcPr>
          <w:p w14:paraId="4B2582D7"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16,4 ± 0,5</w:t>
            </w:r>
          </w:p>
        </w:tc>
        <w:tc>
          <w:tcPr>
            <w:tcW w:w="851" w:type="dxa"/>
            <w:noWrap/>
            <w:hideMark/>
          </w:tcPr>
          <w:p w14:paraId="791941C0"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17,1 ± 0,8</w:t>
            </w:r>
          </w:p>
        </w:tc>
        <w:tc>
          <w:tcPr>
            <w:tcW w:w="992" w:type="dxa"/>
            <w:noWrap/>
            <w:hideMark/>
          </w:tcPr>
          <w:p w14:paraId="58FC662C"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4</w:t>
            </w:r>
          </w:p>
        </w:tc>
        <w:tc>
          <w:tcPr>
            <w:tcW w:w="709" w:type="dxa"/>
            <w:tcBorders>
              <w:right w:val="single" w:sz="4" w:space="0" w:color="auto"/>
            </w:tcBorders>
            <w:noWrap/>
            <w:hideMark/>
          </w:tcPr>
          <w:p w14:paraId="65E896E6"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0,495</w:t>
            </w:r>
          </w:p>
        </w:tc>
        <w:tc>
          <w:tcPr>
            <w:tcW w:w="708" w:type="dxa"/>
            <w:tcBorders>
              <w:left w:val="single" w:sz="4" w:space="0" w:color="auto"/>
            </w:tcBorders>
            <w:noWrap/>
            <w:hideMark/>
          </w:tcPr>
          <w:p w14:paraId="26F1EB7E"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24,4 ± 0,7</w:t>
            </w:r>
          </w:p>
        </w:tc>
        <w:tc>
          <w:tcPr>
            <w:tcW w:w="709" w:type="dxa"/>
            <w:noWrap/>
            <w:hideMark/>
          </w:tcPr>
          <w:p w14:paraId="29E416DE"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26,9 ± 0,6</w:t>
            </w:r>
          </w:p>
        </w:tc>
        <w:tc>
          <w:tcPr>
            <w:tcW w:w="992" w:type="dxa"/>
            <w:noWrap/>
            <w:hideMark/>
          </w:tcPr>
          <w:p w14:paraId="2E4E112D"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10</w:t>
            </w:r>
          </w:p>
        </w:tc>
        <w:tc>
          <w:tcPr>
            <w:tcW w:w="709" w:type="dxa"/>
            <w:tcBorders>
              <w:right w:val="single" w:sz="4" w:space="0" w:color="auto"/>
            </w:tcBorders>
            <w:noWrap/>
            <w:hideMark/>
          </w:tcPr>
          <w:p w14:paraId="03F5AC9D"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0,021</w:t>
            </w:r>
          </w:p>
        </w:tc>
        <w:tc>
          <w:tcPr>
            <w:tcW w:w="851" w:type="dxa"/>
            <w:tcBorders>
              <w:right w:val="single" w:sz="4" w:space="0" w:color="auto"/>
            </w:tcBorders>
            <w:vAlign w:val="center"/>
          </w:tcPr>
          <w:p w14:paraId="02EBBE88"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137B99">
              <w:rPr>
                <w:rFonts w:cs="Times New Roman"/>
                <w:sz w:val="16"/>
                <w:szCs w:val="16"/>
              </w:rPr>
              <w:t>0,343</w:t>
            </w:r>
          </w:p>
        </w:tc>
      </w:tr>
      <w:tr w:rsidR="00EC5F10" w:rsidRPr="00137B99" w14:paraId="45E6B821" w14:textId="77777777" w:rsidTr="00E645B6">
        <w:trPr>
          <w:trHeight w:val="300"/>
        </w:trPr>
        <w:tc>
          <w:tcPr>
            <w:cnfStyle w:val="001000000000" w:firstRow="0" w:lastRow="0" w:firstColumn="1" w:lastColumn="0" w:oddVBand="0" w:evenVBand="0" w:oddHBand="0" w:evenHBand="0" w:firstRowFirstColumn="0" w:firstRowLastColumn="0" w:lastRowFirstColumn="0" w:lastRowLastColumn="0"/>
            <w:tcW w:w="1042" w:type="dxa"/>
            <w:tcBorders>
              <w:left w:val="single" w:sz="4" w:space="0" w:color="auto"/>
              <w:right w:val="single" w:sz="4" w:space="0" w:color="auto"/>
            </w:tcBorders>
            <w:noWrap/>
            <w:vAlign w:val="center"/>
            <w:hideMark/>
          </w:tcPr>
          <w:p w14:paraId="78D0D308" w14:textId="77777777" w:rsidR="00EC5F10" w:rsidRPr="00137B99" w:rsidRDefault="00EC5F10" w:rsidP="00E645B6">
            <w:pPr>
              <w:rPr>
                <w:rFonts w:eastAsia="Times New Roman" w:cs="Times New Roman"/>
                <w:sz w:val="16"/>
                <w:szCs w:val="16"/>
              </w:rPr>
            </w:pPr>
            <w:r w:rsidRPr="00137B99">
              <w:rPr>
                <w:rFonts w:eastAsia="Times New Roman" w:cs="Times New Roman"/>
                <w:sz w:val="16"/>
                <w:szCs w:val="16"/>
              </w:rPr>
              <w:t>Length mature cells</w:t>
            </w:r>
          </w:p>
        </w:tc>
        <w:tc>
          <w:tcPr>
            <w:tcW w:w="534" w:type="dxa"/>
            <w:tcBorders>
              <w:left w:val="single" w:sz="4" w:space="0" w:color="auto"/>
              <w:right w:val="single" w:sz="4" w:space="0" w:color="auto"/>
            </w:tcBorders>
            <w:vAlign w:val="center"/>
          </w:tcPr>
          <w:p w14:paraId="7E3CC0DB"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proofErr w:type="spellStart"/>
            <w:r w:rsidRPr="00137B99">
              <w:rPr>
                <w:rFonts w:eastAsia="Times New Roman" w:cs="Times New Roman"/>
                <w:sz w:val="16"/>
                <w:szCs w:val="16"/>
              </w:rPr>
              <w:t>L</w:t>
            </w:r>
            <w:r w:rsidRPr="00137B99">
              <w:rPr>
                <w:rFonts w:eastAsia="Times New Roman" w:cs="Times New Roman"/>
                <w:sz w:val="16"/>
                <w:szCs w:val="16"/>
                <w:vertAlign w:val="subscript"/>
              </w:rPr>
              <w:t>mat</w:t>
            </w:r>
            <w:proofErr w:type="spellEnd"/>
          </w:p>
        </w:tc>
        <w:tc>
          <w:tcPr>
            <w:tcW w:w="829" w:type="dxa"/>
            <w:tcBorders>
              <w:left w:val="single" w:sz="4" w:space="0" w:color="auto"/>
            </w:tcBorders>
            <w:noWrap/>
            <w:hideMark/>
          </w:tcPr>
          <w:p w14:paraId="7BBF8193"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151,5 ± 5,9</w:t>
            </w:r>
          </w:p>
        </w:tc>
        <w:tc>
          <w:tcPr>
            <w:tcW w:w="851" w:type="dxa"/>
            <w:noWrap/>
            <w:hideMark/>
          </w:tcPr>
          <w:p w14:paraId="7CDAD385"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121,5 ± 5,1</w:t>
            </w:r>
          </w:p>
        </w:tc>
        <w:tc>
          <w:tcPr>
            <w:tcW w:w="992" w:type="dxa"/>
            <w:noWrap/>
            <w:hideMark/>
          </w:tcPr>
          <w:p w14:paraId="71F17D8A"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-20</w:t>
            </w:r>
          </w:p>
        </w:tc>
        <w:tc>
          <w:tcPr>
            <w:tcW w:w="709" w:type="dxa"/>
            <w:tcBorders>
              <w:right w:val="single" w:sz="4" w:space="0" w:color="auto"/>
            </w:tcBorders>
            <w:noWrap/>
            <w:hideMark/>
          </w:tcPr>
          <w:p w14:paraId="586A0A72"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0,005</w:t>
            </w:r>
          </w:p>
        </w:tc>
        <w:tc>
          <w:tcPr>
            <w:tcW w:w="708" w:type="dxa"/>
            <w:tcBorders>
              <w:left w:val="single" w:sz="4" w:space="0" w:color="auto"/>
            </w:tcBorders>
            <w:noWrap/>
            <w:hideMark/>
          </w:tcPr>
          <w:p w14:paraId="771FA63B"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133,1 ± 2,2</w:t>
            </w:r>
          </w:p>
        </w:tc>
        <w:tc>
          <w:tcPr>
            <w:tcW w:w="709" w:type="dxa"/>
            <w:noWrap/>
            <w:hideMark/>
          </w:tcPr>
          <w:p w14:paraId="14391814"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90,2 ± 2,4</w:t>
            </w:r>
          </w:p>
        </w:tc>
        <w:tc>
          <w:tcPr>
            <w:tcW w:w="992" w:type="dxa"/>
            <w:noWrap/>
            <w:hideMark/>
          </w:tcPr>
          <w:p w14:paraId="6D5D6771"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-32</w:t>
            </w:r>
          </w:p>
        </w:tc>
        <w:tc>
          <w:tcPr>
            <w:tcW w:w="709" w:type="dxa"/>
            <w:tcBorders>
              <w:right w:val="single" w:sz="4" w:space="0" w:color="auto"/>
            </w:tcBorders>
            <w:noWrap/>
            <w:hideMark/>
          </w:tcPr>
          <w:p w14:paraId="33565263"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0,000</w:t>
            </w:r>
          </w:p>
        </w:tc>
        <w:tc>
          <w:tcPr>
            <w:tcW w:w="851" w:type="dxa"/>
            <w:tcBorders>
              <w:right w:val="single" w:sz="4" w:space="0" w:color="auto"/>
            </w:tcBorders>
            <w:vAlign w:val="center"/>
          </w:tcPr>
          <w:p w14:paraId="11A36F04"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137B99">
              <w:rPr>
                <w:rFonts w:cs="Times New Roman"/>
                <w:sz w:val="16"/>
                <w:szCs w:val="16"/>
              </w:rPr>
              <w:t>0,252</w:t>
            </w:r>
          </w:p>
        </w:tc>
      </w:tr>
      <w:tr w:rsidR="00EC5F10" w:rsidRPr="00137B99" w14:paraId="66905AED" w14:textId="77777777" w:rsidTr="00E645B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2" w:type="dxa"/>
            <w:tcBorders>
              <w:left w:val="single" w:sz="4" w:space="0" w:color="auto"/>
              <w:right w:val="single" w:sz="4" w:space="0" w:color="auto"/>
            </w:tcBorders>
            <w:noWrap/>
            <w:vAlign w:val="center"/>
            <w:hideMark/>
          </w:tcPr>
          <w:p w14:paraId="3F32B55C" w14:textId="77777777" w:rsidR="00EC5F10" w:rsidRPr="00137B99" w:rsidRDefault="00EC5F10" w:rsidP="00E645B6">
            <w:pPr>
              <w:rPr>
                <w:rFonts w:eastAsia="Times New Roman" w:cs="Times New Roman"/>
                <w:sz w:val="16"/>
                <w:szCs w:val="16"/>
              </w:rPr>
            </w:pPr>
            <w:r w:rsidRPr="00137B99">
              <w:rPr>
                <w:rFonts w:eastAsia="Times New Roman" w:cs="Times New Roman"/>
                <w:sz w:val="16"/>
                <w:szCs w:val="16"/>
              </w:rPr>
              <w:t>Number of cells in the meristem</w:t>
            </w:r>
          </w:p>
        </w:tc>
        <w:tc>
          <w:tcPr>
            <w:tcW w:w="534" w:type="dxa"/>
            <w:tcBorders>
              <w:left w:val="single" w:sz="4" w:space="0" w:color="auto"/>
              <w:right w:val="single" w:sz="4" w:space="0" w:color="auto"/>
            </w:tcBorders>
            <w:vAlign w:val="center"/>
          </w:tcPr>
          <w:p w14:paraId="17646F6E"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proofErr w:type="spellStart"/>
            <w:r w:rsidRPr="00137B99">
              <w:rPr>
                <w:rFonts w:eastAsia="Times New Roman" w:cs="Times New Roman"/>
                <w:sz w:val="16"/>
                <w:szCs w:val="16"/>
              </w:rPr>
              <w:t>N</w:t>
            </w:r>
            <w:r w:rsidRPr="00137B99">
              <w:rPr>
                <w:rFonts w:eastAsia="Times New Roman" w:cs="Times New Roman"/>
                <w:sz w:val="16"/>
                <w:szCs w:val="16"/>
                <w:vertAlign w:val="subscript"/>
              </w:rPr>
              <w:t>mer</w:t>
            </w:r>
            <w:proofErr w:type="spellEnd"/>
          </w:p>
        </w:tc>
        <w:tc>
          <w:tcPr>
            <w:tcW w:w="829" w:type="dxa"/>
            <w:tcBorders>
              <w:left w:val="single" w:sz="4" w:space="0" w:color="auto"/>
            </w:tcBorders>
            <w:noWrap/>
            <w:hideMark/>
          </w:tcPr>
          <w:p w14:paraId="03137CBF"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797,1 ± 22,1</w:t>
            </w:r>
          </w:p>
        </w:tc>
        <w:tc>
          <w:tcPr>
            <w:tcW w:w="851" w:type="dxa"/>
            <w:noWrap/>
            <w:hideMark/>
          </w:tcPr>
          <w:p w14:paraId="1DA55E31"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889,9 ± 13,9</w:t>
            </w:r>
          </w:p>
        </w:tc>
        <w:tc>
          <w:tcPr>
            <w:tcW w:w="992" w:type="dxa"/>
            <w:noWrap/>
            <w:hideMark/>
          </w:tcPr>
          <w:p w14:paraId="6C1B371F"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12</w:t>
            </w:r>
          </w:p>
        </w:tc>
        <w:tc>
          <w:tcPr>
            <w:tcW w:w="709" w:type="dxa"/>
            <w:tcBorders>
              <w:right w:val="single" w:sz="4" w:space="0" w:color="auto"/>
            </w:tcBorders>
            <w:noWrap/>
            <w:hideMark/>
          </w:tcPr>
          <w:p w14:paraId="6B1E8F61"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0,009</w:t>
            </w:r>
          </w:p>
        </w:tc>
        <w:tc>
          <w:tcPr>
            <w:tcW w:w="708" w:type="dxa"/>
            <w:tcBorders>
              <w:left w:val="single" w:sz="4" w:space="0" w:color="auto"/>
            </w:tcBorders>
            <w:noWrap/>
            <w:hideMark/>
          </w:tcPr>
          <w:p w14:paraId="0E6F6478"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918,1 ± 53,6</w:t>
            </w:r>
          </w:p>
        </w:tc>
        <w:tc>
          <w:tcPr>
            <w:tcW w:w="709" w:type="dxa"/>
            <w:noWrap/>
            <w:hideMark/>
          </w:tcPr>
          <w:p w14:paraId="626DF62E"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993,7 ± 35</w:t>
            </w:r>
          </w:p>
        </w:tc>
        <w:tc>
          <w:tcPr>
            <w:tcW w:w="992" w:type="dxa"/>
            <w:noWrap/>
            <w:hideMark/>
          </w:tcPr>
          <w:p w14:paraId="2F8A3175"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8</w:t>
            </w:r>
          </w:p>
        </w:tc>
        <w:tc>
          <w:tcPr>
            <w:tcW w:w="709" w:type="dxa"/>
            <w:tcBorders>
              <w:right w:val="single" w:sz="4" w:space="0" w:color="auto"/>
            </w:tcBorders>
            <w:noWrap/>
            <w:hideMark/>
          </w:tcPr>
          <w:p w14:paraId="63981AD0"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0,264</w:t>
            </w:r>
          </w:p>
        </w:tc>
        <w:tc>
          <w:tcPr>
            <w:tcW w:w="851" w:type="dxa"/>
            <w:tcBorders>
              <w:right w:val="single" w:sz="4" w:space="0" w:color="auto"/>
            </w:tcBorders>
            <w:vAlign w:val="center"/>
          </w:tcPr>
          <w:p w14:paraId="5D497813"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rPr>
            </w:pPr>
            <w:r w:rsidRPr="00137B99">
              <w:rPr>
                <w:rFonts w:cs="Times New Roman"/>
                <w:sz w:val="16"/>
                <w:szCs w:val="16"/>
              </w:rPr>
              <w:t>0,739</w:t>
            </w:r>
          </w:p>
        </w:tc>
      </w:tr>
      <w:tr w:rsidR="00EC5F10" w:rsidRPr="00137B99" w14:paraId="74275DC6" w14:textId="77777777" w:rsidTr="00E645B6">
        <w:trPr>
          <w:trHeight w:val="300"/>
        </w:trPr>
        <w:tc>
          <w:tcPr>
            <w:cnfStyle w:val="001000000000" w:firstRow="0" w:lastRow="0" w:firstColumn="1" w:lastColumn="0" w:oddVBand="0" w:evenVBand="0" w:oddHBand="0" w:evenHBand="0" w:firstRowFirstColumn="0" w:firstRowLastColumn="0" w:lastRowFirstColumn="0" w:lastRowLastColumn="0"/>
            <w:tcW w:w="1042" w:type="dxa"/>
            <w:tcBorders>
              <w:left w:val="single" w:sz="4" w:space="0" w:color="auto"/>
              <w:right w:val="single" w:sz="4" w:space="0" w:color="auto"/>
            </w:tcBorders>
            <w:noWrap/>
            <w:vAlign w:val="center"/>
            <w:hideMark/>
          </w:tcPr>
          <w:p w14:paraId="4AFD10C3" w14:textId="77777777" w:rsidR="00EC5F10" w:rsidRPr="00137B99" w:rsidRDefault="00EC5F10" w:rsidP="00E645B6">
            <w:pPr>
              <w:rPr>
                <w:rFonts w:eastAsia="Times New Roman" w:cs="Times New Roman"/>
                <w:sz w:val="16"/>
                <w:szCs w:val="16"/>
              </w:rPr>
            </w:pPr>
            <w:r w:rsidRPr="00137B99">
              <w:rPr>
                <w:rFonts w:eastAsia="Times New Roman" w:cs="Times New Roman"/>
                <w:sz w:val="16"/>
                <w:szCs w:val="16"/>
              </w:rPr>
              <w:t>Cell division rate</w:t>
            </w:r>
          </w:p>
        </w:tc>
        <w:tc>
          <w:tcPr>
            <w:tcW w:w="534" w:type="dxa"/>
            <w:tcBorders>
              <w:left w:val="single" w:sz="4" w:space="0" w:color="auto"/>
              <w:right w:val="single" w:sz="4" w:space="0" w:color="auto"/>
            </w:tcBorders>
            <w:vAlign w:val="center"/>
          </w:tcPr>
          <w:p w14:paraId="6978DA6F"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eastAsia="Times New Roman" w:cs="Times New Roman"/>
                <w:sz w:val="16"/>
                <w:szCs w:val="16"/>
              </w:rPr>
              <w:t>D</w:t>
            </w:r>
          </w:p>
        </w:tc>
        <w:tc>
          <w:tcPr>
            <w:tcW w:w="829" w:type="dxa"/>
            <w:tcBorders>
              <w:left w:val="single" w:sz="4" w:space="0" w:color="auto"/>
            </w:tcBorders>
            <w:noWrap/>
            <w:hideMark/>
          </w:tcPr>
          <w:p w14:paraId="5C60CD1B"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0,021 ± 0,001</w:t>
            </w:r>
          </w:p>
        </w:tc>
        <w:tc>
          <w:tcPr>
            <w:tcW w:w="851" w:type="dxa"/>
            <w:noWrap/>
            <w:hideMark/>
          </w:tcPr>
          <w:p w14:paraId="08A97D86"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0,019 ± 0,001</w:t>
            </w:r>
          </w:p>
        </w:tc>
        <w:tc>
          <w:tcPr>
            <w:tcW w:w="992" w:type="dxa"/>
            <w:noWrap/>
            <w:hideMark/>
          </w:tcPr>
          <w:p w14:paraId="694122B1"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-7</w:t>
            </w:r>
          </w:p>
        </w:tc>
        <w:tc>
          <w:tcPr>
            <w:tcW w:w="709" w:type="dxa"/>
            <w:tcBorders>
              <w:right w:val="single" w:sz="4" w:space="0" w:color="auto"/>
            </w:tcBorders>
            <w:noWrap/>
            <w:hideMark/>
          </w:tcPr>
          <w:p w14:paraId="02DCD62B"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0,217</w:t>
            </w:r>
          </w:p>
        </w:tc>
        <w:tc>
          <w:tcPr>
            <w:tcW w:w="708" w:type="dxa"/>
            <w:tcBorders>
              <w:left w:val="single" w:sz="4" w:space="0" w:color="auto"/>
            </w:tcBorders>
            <w:noWrap/>
            <w:hideMark/>
          </w:tcPr>
          <w:p w14:paraId="6D10D861"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0,027 ± 0,001</w:t>
            </w:r>
          </w:p>
        </w:tc>
        <w:tc>
          <w:tcPr>
            <w:tcW w:w="709" w:type="dxa"/>
            <w:noWrap/>
            <w:hideMark/>
          </w:tcPr>
          <w:p w14:paraId="3A49FA40"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0,027 ± 0,001</w:t>
            </w:r>
          </w:p>
        </w:tc>
        <w:tc>
          <w:tcPr>
            <w:tcW w:w="992" w:type="dxa"/>
            <w:noWrap/>
            <w:hideMark/>
          </w:tcPr>
          <w:p w14:paraId="43124124"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1</w:t>
            </w:r>
          </w:p>
        </w:tc>
        <w:tc>
          <w:tcPr>
            <w:tcW w:w="709" w:type="dxa"/>
            <w:tcBorders>
              <w:right w:val="single" w:sz="4" w:space="0" w:color="auto"/>
            </w:tcBorders>
            <w:noWrap/>
            <w:hideMark/>
          </w:tcPr>
          <w:p w14:paraId="2E59DE64"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0,861</w:t>
            </w:r>
          </w:p>
        </w:tc>
        <w:tc>
          <w:tcPr>
            <w:tcW w:w="851" w:type="dxa"/>
            <w:tcBorders>
              <w:right w:val="single" w:sz="4" w:space="0" w:color="auto"/>
            </w:tcBorders>
            <w:vAlign w:val="center"/>
          </w:tcPr>
          <w:p w14:paraId="48B573C6"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137B99">
              <w:rPr>
                <w:rFonts w:cs="Times New Roman"/>
                <w:sz w:val="16"/>
                <w:szCs w:val="16"/>
              </w:rPr>
              <w:t>0,589</w:t>
            </w:r>
          </w:p>
        </w:tc>
      </w:tr>
      <w:tr w:rsidR="00EC5F10" w:rsidRPr="00137B99" w14:paraId="78632D71" w14:textId="77777777" w:rsidTr="00E645B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2" w:type="dxa"/>
            <w:tcBorders>
              <w:left w:val="single" w:sz="4" w:space="0" w:color="auto"/>
              <w:right w:val="single" w:sz="4" w:space="0" w:color="auto"/>
            </w:tcBorders>
            <w:noWrap/>
            <w:vAlign w:val="center"/>
            <w:hideMark/>
          </w:tcPr>
          <w:p w14:paraId="254575E2" w14:textId="77777777" w:rsidR="00EC5F10" w:rsidRPr="00FF1419" w:rsidRDefault="00EC5F10" w:rsidP="00E645B6">
            <w:pPr>
              <w:rPr>
                <w:rFonts w:eastAsia="Times New Roman" w:cs="Times New Roman"/>
                <w:sz w:val="16"/>
                <w:szCs w:val="16"/>
                <w:highlight w:val="yellow"/>
              </w:rPr>
            </w:pPr>
            <w:r w:rsidRPr="00137B99">
              <w:rPr>
                <w:rFonts w:eastAsia="Times New Roman" w:cs="Times New Roman"/>
                <w:sz w:val="16"/>
                <w:szCs w:val="16"/>
              </w:rPr>
              <w:t>Length cells leaving the meristem</w:t>
            </w:r>
          </w:p>
        </w:tc>
        <w:tc>
          <w:tcPr>
            <w:tcW w:w="534" w:type="dxa"/>
            <w:tcBorders>
              <w:left w:val="single" w:sz="4" w:space="0" w:color="auto"/>
              <w:right w:val="single" w:sz="4" w:space="0" w:color="auto"/>
            </w:tcBorders>
            <w:vAlign w:val="center"/>
          </w:tcPr>
          <w:p w14:paraId="74C829CD"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proofErr w:type="spellStart"/>
            <w:r w:rsidRPr="00137B99">
              <w:rPr>
                <w:rFonts w:eastAsia="Times New Roman" w:cs="Times New Roman"/>
                <w:sz w:val="16"/>
                <w:szCs w:val="16"/>
                <w:lang w:val="en-US"/>
              </w:rPr>
              <w:t>I</w:t>
            </w:r>
            <w:r w:rsidRPr="00137B99">
              <w:rPr>
                <w:rFonts w:eastAsia="Times New Roman" w:cs="Times New Roman"/>
                <w:sz w:val="16"/>
                <w:szCs w:val="16"/>
                <w:vertAlign w:val="subscript"/>
                <w:lang w:val="en-US"/>
              </w:rPr>
              <w:t>mer</w:t>
            </w:r>
            <w:proofErr w:type="spellEnd"/>
          </w:p>
        </w:tc>
        <w:tc>
          <w:tcPr>
            <w:tcW w:w="829" w:type="dxa"/>
            <w:tcBorders>
              <w:left w:val="single" w:sz="4" w:space="0" w:color="auto"/>
            </w:tcBorders>
            <w:noWrap/>
            <w:hideMark/>
          </w:tcPr>
          <w:p w14:paraId="3DF8A159"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38,1 ± 2,4</w:t>
            </w:r>
          </w:p>
        </w:tc>
        <w:tc>
          <w:tcPr>
            <w:tcW w:w="851" w:type="dxa"/>
            <w:noWrap/>
            <w:hideMark/>
          </w:tcPr>
          <w:p w14:paraId="0652A130"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58,1 ± 6,3</w:t>
            </w:r>
          </w:p>
        </w:tc>
        <w:tc>
          <w:tcPr>
            <w:tcW w:w="992" w:type="dxa"/>
            <w:noWrap/>
            <w:hideMark/>
          </w:tcPr>
          <w:p w14:paraId="2AFE575A"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53</w:t>
            </w:r>
          </w:p>
        </w:tc>
        <w:tc>
          <w:tcPr>
            <w:tcW w:w="709" w:type="dxa"/>
            <w:tcBorders>
              <w:right w:val="single" w:sz="4" w:space="0" w:color="auto"/>
            </w:tcBorders>
            <w:noWrap/>
            <w:hideMark/>
          </w:tcPr>
          <w:p w14:paraId="7A69D1E9"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0,007</w:t>
            </w:r>
          </w:p>
        </w:tc>
        <w:tc>
          <w:tcPr>
            <w:tcW w:w="708" w:type="dxa"/>
            <w:tcBorders>
              <w:left w:val="single" w:sz="4" w:space="0" w:color="auto"/>
            </w:tcBorders>
            <w:noWrap/>
            <w:hideMark/>
          </w:tcPr>
          <w:p w14:paraId="48A6DD04"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35,5 ± 3,1</w:t>
            </w:r>
          </w:p>
        </w:tc>
        <w:tc>
          <w:tcPr>
            <w:tcW w:w="709" w:type="dxa"/>
            <w:noWrap/>
            <w:hideMark/>
          </w:tcPr>
          <w:p w14:paraId="4479C895"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56,3 ± 3,8</w:t>
            </w:r>
          </w:p>
        </w:tc>
        <w:tc>
          <w:tcPr>
            <w:tcW w:w="992" w:type="dxa"/>
            <w:noWrap/>
            <w:hideMark/>
          </w:tcPr>
          <w:p w14:paraId="0F10C5B6"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59</w:t>
            </w:r>
          </w:p>
        </w:tc>
        <w:tc>
          <w:tcPr>
            <w:tcW w:w="709" w:type="dxa"/>
            <w:tcBorders>
              <w:right w:val="single" w:sz="4" w:space="0" w:color="auto"/>
            </w:tcBorders>
            <w:noWrap/>
            <w:hideMark/>
          </w:tcPr>
          <w:p w14:paraId="117D98D5"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highlight w:val="yellow"/>
              </w:rPr>
            </w:pPr>
            <w:r w:rsidRPr="00137B99">
              <w:rPr>
                <w:rFonts w:cs="Times New Roman"/>
                <w:sz w:val="16"/>
                <w:szCs w:val="16"/>
              </w:rPr>
              <w:t>0,002</w:t>
            </w:r>
          </w:p>
        </w:tc>
        <w:tc>
          <w:tcPr>
            <w:tcW w:w="851" w:type="dxa"/>
            <w:tcBorders>
              <w:right w:val="single" w:sz="4" w:space="0" w:color="auto"/>
            </w:tcBorders>
            <w:vAlign w:val="center"/>
          </w:tcPr>
          <w:p w14:paraId="1A5CE252" w14:textId="77777777" w:rsidR="00EC5F10" w:rsidRPr="00FF1419" w:rsidRDefault="00EC5F10" w:rsidP="00E645B6">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highlight w:val="yellow"/>
              </w:rPr>
            </w:pPr>
            <w:r w:rsidRPr="00137B99">
              <w:rPr>
                <w:rFonts w:cs="Times New Roman"/>
                <w:sz w:val="16"/>
                <w:szCs w:val="16"/>
              </w:rPr>
              <w:t>0,854</w:t>
            </w:r>
          </w:p>
        </w:tc>
      </w:tr>
      <w:tr w:rsidR="00EC5F10" w:rsidRPr="00137B99" w14:paraId="22459BFA" w14:textId="77777777" w:rsidTr="00E645B6">
        <w:trPr>
          <w:trHeight w:val="300"/>
        </w:trPr>
        <w:tc>
          <w:tcPr>
            <w:cnfStyle w:val="001000000000" w:firstRow="0" w:lastRow="0" w:firstColumn="1" w:lastColumn="0" w:oddVBand="0" w:evenVBand="0" w:oddHBand="0" w:evenHBand="0" w:firstRowFirstColumn="0" w:firstRowLastColumn="0" w:lastRowFirstColumn="0" w:lastRowLastColumn="0"/>
            <w:tcW w:w="1042" w:type="dxa"/>
            <w:tcBorders>
              <w:left w:val="single" w:sz="4" w:space="0" w:color="auto"/>
              <w:right w:val="single" w:sz="4" w:space="0" w:color="auto"/>
            </w:tcBorders>
            <w:noWrap/>
            <w:vAlign w:val="center"/>
            <w:hideMark/>
          </w:tcPr>
          <w:p w14:paraId="0FD33719" w14:textId="77777777" w:rsidR="00EC5F10" w:rsidRPr="00FF1419" w:rsidRDefault="00EC5F10" w:rsidP="00E645B6">
            <w:pPr>
              <w:rPr>
                <w:rFonts w:eastAsia="Times New Roman" w:cs="Times New Roman"/>
                <w:sz w:val="16"/>
                <w:szCs w:val="16"/>
                <w:highlight w:val="yellow"/>
              </w:rPr>
            </w:pPr>
            <w:r w:rsidRPr="00137B99">
              <w:rPr>
                <w:rFonts w:eastAsia="Times New Roman" w:cs="Times New Roman"/>
                <w:sz w:val="16"/>
                <w:szCs w:val="16"/>
              </w:rPr>
              <w:t>Number of cells in the elongation zone</w:t>
            </w:r>
          </w:p>
        </w:tc>
        <w:tc>
          <w:tcPr>
            <w:tcW w:w="534" w:type="dxa"/>
            <w:tcBorders>
              <w:left w:val="single" w:sz="4" w:space="0" w:color="auto"/>
              <w:right w:val="single" w:sz="4" w:space="0" w:color="auto"/>
            </w:tcBorders>
            <w:vAlign w:val="center"/>
          </w:tcPr>
          <w:p w14:paraId="34F5750D" w14:textId="77777777" w:rsidR="00EC5F10" w:rsidRPr="00FF141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highlight w:val="yellow"/>
              </w:rPr>
            </w:pPr>
            <w:r w:rsidRPr="00137B99">
              <w:rPr>
                <w:rFonts w:eastAsia="Times New Roman" w:cs="Times New Roman"/>
                <w:sz w:val="16"/>
                <w:szCs w:val="16"/>
              </w:rPr>
              <w:t>N</w:t>
            </w:r>
            <w:r w:rsidRPr="00137B99">
              <w:rPr>
                <w:rFonts w:eastAsia="Times New Roman" w:cs="Times New Roman"/>
                <w:sz w:val="16"/>
                <w:szCs w:val="16"/>
                <w:vertAlign w:val="subscript"/>
              </w:rPr>
              <w:t>el</w:t>
            </w:r>
          </w:p>
        </w:tc>
        <w:tc>
          <w:tcPr>
            <w:tcW w:w="829" w:type="dxa"/>
            <w:tcBorders>
              <w:left w:val="single" w:sz="4" w:space="0" w:color="auto"/>
            </w:tcBorders>
            <w:noWrap/>
            <w:hideMark/>
          </w:tcPr>
          <w:p w14:paraId="47984BB0" w14:textId="77777777" w:rsidR="00EC5F10" w:rsidRPr="00FF141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447,4 ± 56,1</w:t>
            </w:r>
          </w:p>
        </w:tc>
        <w:tc>
          <w:tcPr>
            <w:tcW w:w="851" w:type="dxa"/>
            <w:noWrap/>
            <w:hideMark/>
          </w:tcPr>
          <w:p w14:paraId="389C8238" w14:textId="77777777" w:rsidR="00EC5F10" w:rsidRPr="00FF141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219,5 ± 46,9</w:t>
            </w:r>
          </w:p>
        </w:tc>
        <w:tc>
          <w:tcPr>
            <w:tcW w:w="992" w:type="dxa"/>
            <w:noWrap/>
            <w:hideMark/>
          </w:tcPr>
          <w:p w14:paraId="673C6BAB" w14:textId="77777777" w:rsidR="00EC5F10" w:rsidRPr="00FF141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-51</w:t>
            </w:r>
          </w:p>
        </w:tc>
        <w:tc>
          <w:tcPr>
            <w:tcW w:w="709" w:type="dxa"/>
            <w:tcBorders>
              <w:right w:val="single" w:sz="4" w:space="0" w:color="auto"/>
            </w:tcBorders>
            <w:noWrap/>
            <w:hideMark/>
          </w:tcPr>
          <w:p w14:paraId="13FB6A59" w14:textId="77777777" w:rsidR="00EC5F10" w:rsidRPr="00FF141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highlight w:val="yellow"/>
              </w:rPr>
            </w:pPr>
            <w:r w:rsidRPr="00137B99">
              <w:rPr>
                <w:rFonts w:cs="Times New Roman"/>
                <w:sz w:val="16"/>
                <w:szCs w:val="16"/>
              </w:rPr>
              <w:t>0,015</w:t>
            </w:r>
          </w:p>
        </w:tc>
        <w:tc>
          <w:tcPr>
            <w:tcW w:w="708" w:type="dxa"/>
            <w:tcBorders>
              <w:left w:val="single" w:sz="4" w:space="0" w:color="auto"/>
            </w:tcBorders>
            <w:noWrap/>
            <w:hideMark/>
          </w:tcPr>
          <w:p w14:paraId="2F2B8909" w14:textId="77777777" w:rsidR="00EC5F10" w:rsidRPr="00FF141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588,7 ± 52,7</w:t>
            </w:r>
          </w:p>
        </w:tc>
        <w:tc>
          <w:tcPr>
            <w:tcW w:w="709" w:type="dxa"/>
            <w:noWrap/>
            <w:hideMark/>
          </w:tcPr>
          <w:p w14:paraId="3434FAA8" w14:textId="77777777" w:rsidR="00EC5F10" w:rsidRPr="00FF141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146,4 ± 12,8</w:t>
            </w:r>
          </w:p>
        </w:tc>
        <w:tc>
          <w:tcPr>
            <w:tcW w:w="992" w:type="dxa"/>
            <w:noWrap/>
            <w:hideMark/>
          </w:tcPr>
          <w:p w14:paraId="6F80D772" w14:textId="77777777" w:rsidR="00EC5F10" w:rsidRPr="00B32D93"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-75</w:t>
            </w:r>
          </w:p>
        </w:tc>
        <w:tc>
          <w:tcPr>
            <w:tcW w:w="709" w:type="dxa"/>
            <w:tcBorders>
              <w:right w:val="single" w:sz="4" w:space="0" w:color="auto"/>
            </w:tcBorders>
            <w:noWrap/>
            <w:hideMark/>
          </w:tcPr>
          <w:p w14:paraId="3CD61724" w14:textId="77777777" w:rsidR="00EC5F10" w:rsidRPr="00B32D93"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highlight w:val="yellow"/>
              </w:rPr>
            </w:pPr>
            <w:r w:rsidRPr="00137B99">
              <w:rPr>
                <w:rFonts w:cs="Times New Roman"/>
                <w:sz w:val="16"/>
                <w:szCs w:val="16"/>
              </w:rPr>
              <w:t>0,000</w:t>
            </w:r>
          </w:p>
        </w:tc>
        <w:tc>
          <w:tcPr>
            <w:tcW w:w="851" w:type="dxa"/>
            <w:tcBorders>
              <w:right w:val="single" w:sz="4" w:space="0" w:color="auto"/>
            </w:tcBorders>
            <w:vAlign w:val="center"/>
          </w:tcPr>
          <w:p w14:paraId="7C429B1D" w14:textId="77777777" w:rsidR="00EC5F10" w:rsidRPr="00B32D93" w:rsidRDefault="00EC5F10" w:rsidP="00E645B6">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highlight w:val="yellow"/>
              </w:rPr>
            </w:pPr>
            <w:r w:rsidRPr="00137B99">
              <w:rPr>
                <w:rFonts w:cs="Times New Roman"/>
                <w:b/>
                <w:bCs/>
                <w:sz w:val="16"/>
                <w:szCs w:val="16"/>
              </w:rPr>
              <w:t>0,037</w:t>
            </w:r>
          </w:p>
        </w:tc>
      </w:tr>
      <w:tr w:rsidR="00EC5F10" w:rsidRPr="00137B99" w14:paraId="47AD8F1F" w14:textId="77777777" w:rsidTr="00E645B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2" w:type="dxa"/>
            <w:tcBorders>
              <w:left w:val="single" w:sz="4" w:space="0" w:color="auto"/>
              <w:right w:val="single" w:sz="4" w:space="0" w:color="auto"/>
            </w:tcBorders>
            <w:noWrap/>
            <w:vAlign w:val="center"/>
          </w:tcPr>
          <w:p w14:paraId="637D83C9" w14:textId="77777777" w:rsidR="00EC5F10" w:rsidRPr="00B32D93" w:rsidRDefault="00EC5F10" w:rsidP="00E645B6">
            <w:pPr>
              <w:rPr>
                <w:rFonts w:eastAsia="Times New Roman" w:cs="Times New Roman"/>
                <w:sz w:val="16"/>
                <w:szCs w:val="16"/>
                <w:highlight w:val="yellow"/>
              </w:rPr>
            </w:pPr>
            <w:r w:rsidRPr="00137B99">
              <w:rPr>
                <w:rFonts w:eastAsia="Times New Roman" w:cs="Times New Roman"/>
                <w:sz w:val="16"/>
                <w:szCs w:val="16"/>
              </w:rPr>
              <w:t>Number of cells in the growth zone</w:t>
            </w:r>
          </w:p>
        </w:tc>
        <w:tc>
          <w:tcPr>
            <w:tcW w:w="534" w:type="dxa"/>
            <w:tcBorders>
              <w:left w:val="single" w:sz="4" w:space="0" w:color="auto"/>
              <w:right w:val="single" w:sz="4" w:space="0" w:color="auto"/>
            </w:tcBorders>
            <w:vAlign w:val="center"/>
          </w:tcPr>
          <w:p w14:paraId="6135982D" w14:textId="77777777" w:rsidR="00EC5F10" w:rsidRPr="00B32D93"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proofErr w:type="spellStart"/>
            <w:r w:rsidRPr="00137B99">
              <w:rPr>
                <w:rFonts w:eastAsia="Times New Roman" w:cs="Times New Roman"/>
                <w:sz w:val="16"/>
                <w:szCs w:val="16"/>
              </w:rPr>
              <w:t>N</w:t>
            </w:r>
            <w:r w:rsidRPr="00137B99">
              <w:rPr>
                <w:rFonts w:eastAsia="Times New Roman" w:cs="Times New Roman"/>
                <w:sz w:val="16"/>
                <w:szCs w:val="16"/>
                <w:vertAlign w:val="subscript"/>
              </w:rPr>
              <w:t>gz</w:t>
            </w:r>
            <w:proofErr w:type="spellEnd"/>
          </w:p>
        </w:tc>
        <w:tc>
          <w:tcPr>
            <w:tcW w:w="829" w:type="dxa"/>
            <w:tcBorders>
              <w:left w:val="single" w:sz="4" w:space="0" w:color="auto"/>
            </w:tcBorders>
            <w:noWrap/>
          </w:tcPr>
          <w:p w14:paraId="601BCE3D" w14:textId="77777777" w:rsidR="00EC5F10" w:rsidRPr="00B32D93"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1244,4 ± 64,7</w:t>
            </w:r>
          </w:p>
        </w:tc>
        <w:tc>
          <w:tcPr>
            <w:tcW w:w="851" w:type="dxa"/>
            <w:noWrap/>
          </w:tcPr>
          <w:p w14:paraId="25C3D679" w14:textId="77777777" w:rsidR="00EC5F10" w:rsidRPr="00B32D93"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1109,4 ± 56,6</w:t>
            </w:r>
          </w:p>
        </w:tc>
        <w:tc>
          <w:tcPr>
            <w:tcW w:w="992" w:type="dxa"/>
            <w:noWrap/>
          </w:tcPr>
          <w:p w14:paraId="6507B167" w14:textId="77777777" w:rsidR="00EC5F10" w:rsidRPr="00B32D93"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-11</w:t>
            </w:r>
          </w:p>
        </w:tc>
        <w:tc>
          <w:tcPr>
            <w:tcW w:w="709" w:type="dxa"/>
            <w:tcBorders>
              <w:right w:val="single" w:sz="4" w:space="0" w:color="auto"/>
            </w:tcBorders>
            <w:noWrap/>
          </w:tcPr>
          <w:p w14:paraId="732DA743" w14:textId="77777777" w:rsidR="00EC5F10" w:rsidRPr="00B32D93"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highlight w:val="yellow"/>
              </w:rPr>
            </w:pPr>
            <w:r w:rsidRPr="00137B99">
              <w:rPr>
                <w:rFonts w:cs="Times New Roman"/>
                <w:sz w:val="16"/>
                <w:szCs w:val="16"/>
              </w:rPr>
              <w:t>0,167</w:t>
            </w:r>
          </w:p>
        </w:tc>
        <w:tc>
          <w:tcPr>
            <w:tcW w:w="708" w:type="dxa"/>
            <w:tcBorders>
              <w:left w:val="single" w:sz="4" w:space="0" w:color="auto"/>
            </w:tcBorders>
            <w:noWrap/>
          </w:tcPr>
          <w:p w14:paraId="3976B64B" w14:textId="77777777" w:rsidR="00EC5F10" w:rsidRPr="00B32D93"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1506,8 ± 76,5</w:t>
            </w:r>
          </w:p>
        </w:tc>
        <w:tc>
          <w:tcPr>
            <w:tcW w:w="709" w:type="dxa"/>
            <w:noWrap/>
          </w:tcPr>
          <w:p w14:paraId="1A3C25F4" w14:textId="77777777" w:rsidR="00EC5F10" w:rsidRPr="00B32D93"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1140,1 ± 42,6</w:t>
            </w:r>
          </w:p>
        </w:tc>
        <w:tc>
          <w:tcPr>
            <w:tcW w:w="992" w:type="dxa"/>
            <w:noWrap/>
          </w:tcPr>
          <w:p w14:paraId="1088B8CB" w14:textId="77777777" w:rsidR="00EC5F10" w:rsidRPr="00B32D93"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highlight w:val="yellow"/>
              </w:rPr>
            </w:pPr>
            <w:r w:rsidRPr="00137B99">
              <w:rPr>
                <w:rFonts w:cs="Times New Roman"/>
                <w:sz w:val="16"/>
                <w:szCs w:val="16"/>
              </w:rPr>
              <w:t>-24</w:t>
            </w:r>
          </w:p>
        </w:tc>
        <w:tc>
          <w:tcPr>
            <w:tcW w:w="709" w:type="dxa"/>
            <w:tcBorders>
              <w:right w:val="single" w:sz="4" w:space="0" w:color="auto"/>
            </w:tcBorders>
            <w:noWrap/>
          </w:tcPr>
          <w:p w14:paraId="6825EB3B" w14:textId="77777777" w:rsidR="00EC5F10" w:rsidRPr="00B32D93"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highlight w:val="yellow"/>
              </w:rPr>
            </w:pPr>
            <w:r w:rsidRPr="00137B99">
              <w:rPr>
                <w:rFonts w:cs="Times New Roman"/>
                <w:sz w:val="16"/>
                <w:szCs w:val="16"/>
              </w:rPr>
              <w:t>0,002</w:t>
            </w:r>
          </w:p>
        </w:tc>
        <w:tc>
          <w:tcPr>
            <w:tcW w:w="851" w:type="dxa"/>
            <w:tcBorders>
              <w:right w:val="single" w:sz="4" w:space="0" w:color="auto"/>
            </w:tcBorders>
            <w:vAlign w:val="center"/>
          </w:tcPr>
          <w:p w14:paraId="11BE2C13" w14:textId="77777777" w:rsidR="00EC5F10" w:rsidRPr="00B32D93" w:rsidRDefault="00EC5F10" w:rsidP="00E645B6">
            <w:pPr>
              <w:jc w:val="center"/>
              <w:cnfStyle w:val="000000100000" w:firstRow="0" w:lastRow="0" w:firstColumn="0" w:lastColumn="0" w:oddVBand="0" w:evenVBand="0" w:oddHBand="1" w:evenHBand="0" w:firstRowFirstColumn="0" w:firstRowLastColumn="0" w:lastRowFirstColumn="0" w:lastRowLastColumn="0"/>
              <w:rPr>
                <w:rFonts w:cs="Times New Roman"/>
                <w:sz w:val="16"/>
                <w:szCs w:val="16"/>
                <w:highlight w:val="yellow"/>
              </w:rPr>
            </w:pPr>
            <w:r w:rsidRPr="00137B99">
              <w:rPr>
                <w:rFonts w:cs="Times New Roman"/>
                <w:sz w:val="16"/>
                <w:szCs w:val="16"/>
              </w:rPr>
              <w:t>0,089</w:t>
            </w:r>
          </w:p>
        </w:tc>
      </w:tr>
      <w:tr w:rsidR="00EC5F10" w:rsidRPr="00137B99" w14:paraId="227576ED" w14:textId="77777777" w:rsidTr="00E645B6">
        <w:trPr>
          <w:trHeight w:val="300"/>
        </w:trPr>
        <w:tc>
          <w:tcPr>
            <w:cnfStyle w:val="001000000000" w:firstRow="0" w:lastRow="0" w:firstColumn="1" w:lastColumn="0" w:oddVBand="0" w:evenVBand="0" w:oddHBand="0" w:evenHBand="0" w:firstRowFirstColumn="0" w:firstRowLastColumn="0" w:lastRowFirstColumn="0" w:lastRowLastColumn="0"/>
            <w:tcW w:w="1042" w:type="dxa"/>
            <w:tcBorders>
              <w:left w:val="single" w:sz="4" w:space="0" w:color="auto"/>
              <w:right w:val="single" w:sz="4" w:space="0" w:color="auto"/>
            </w:tcBorders>
            <w:noWrap/>
            <w:vAlign w:val="center"/>
            <w:hideMark/>
          </w:tcPr>
          <w:p w14:paraId="68587745" w14:textId="77777777" w:rsidR="00EC5F10" w:rsidRPr="00137B99" w:rsidRDefault="00EC5F10" w:rsidP="00E645B6">
            <w:pPr>
              <w:rPr>
                <w:rFonts w:eastAsia="Times New Roman" w:cs="Times New Roman"/>
                <w:sz w:val="16"/>
                <w:szCs w:val="16"/>
              </w:rPr>
            </w:pPr>
            <w:r w:rsidRPr="00137B99">
              <w:rPr>
                <w:rFonts w:eastAsia="Times New Roman" w:cs="Times New Roman"/>
                <w:sz w:val="16"/>
                <w:szCs w:val="16"/>
              </w:rPr>
              <w:t>Relative cell elongation rate</w:t>
            </w:r>
          </w:p>
        </w:tc>
        <w:tc>
          <w:tcPr>
            <w:tcW w:w="534" w:type="dxa"/>
            <w:tcBorders>
              <w:left w:val="single" w:sz="4" w:space="0" w:color="auto"/>
              <w:right w:val="single" w:sz="4" w:space="0" w:color="auto"/>
            </w:tcBorders>
            <w:vAlign w:val="center"/>
          </w:tcPr>
          <w:p w14:paraId="24E47832"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proofErr w:type="spellStart"/>
            <w:r w:rsidRPr="00137B99">
              <w:rPr>
                <w:rFonts w:eastAsia="Times New Roman" w:cs="Times New Roman"/>
                <w:sz w:val="16"/>
                <w:szCs w:val="16"/>
              </w:rPr>
              <w:t>R</w:t>
            </w:r>
            <w:r w:rsidRPr="00137B99">
              <w:rPr>
                <w:rFonts w:eastAsia="Times New Roman" w:cs="Times New Roman"/>
                <w:sz w:val="16"/>
                <w:szCs w:val="16"/>
                <w:vertAlign w:val="subscript"/>
              </w:rPr>
              <w:t>el</w:t>
            </w:r>
            <w:proofErr w:type="spellEnd"/>
          </w:p>
        </w:tc>
        <w:tc>
          <w:tcPr>
            <w:tcW w:w="829" w:type="dxa"/>
            <w:tcBorders>
              <w:left w:val="single" w:sz="4" w:space="0" w:color="auto"/>
            </w:tcBorders>
            <w:noWrap/>
            <w:hideMark/>
          </w:tcPr>
          <w:p w14:paraId="6BE3DFBE"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0,053 ± 0,004</w:t>
            </w:r>
          </w:p>
        </w:tc>
        <w:tc>
          <w:tcPr>
            <w:tcW w:w="851" w:type="dxa"/>
            <w:noWrap/>
            <w:hideMark/>
          </w:tcPr>
          <w:p w14:paraId="200B641A"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0,06 ± 0,001</w:t>
            </w:r>
          </w:p>
        </w:tc>
        <w:tc>
          <w:tcPr>
            <w:tcW w:w="992" w:type="dxa"/>
            <w:noWrap/>
            <w:hideMark/>
          </w:tcPr>
          <w:p w14:paraId="700BF875"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14</w:t>
            </w:r>
          </w:p>
        </w:tc>
        <w:tc>
          <w:tcPr>
            <w:tcW w:w="709" w:type="dxa"/>
            <w:tcBorders>
              <w:right w:val="single" w:sz="4" w:space="0" w:color="auto"/>
            </w:tcBorders>
            <w:noWrap/>
            <w:hideMark/>
          </w:tcPr>
          <w:p w14:paraId="1647977E"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0,117</w:t>
            </w:r>
          </w:p>
        </w:tc>
        <w:tc>
          <w:tcPr>
            <w:tcW w:w="708" w:type="dxa"/>
            <w:tcBorders>
              <w:left w:val="single" w:sz="4" w:space="0" w:color="auto"/>
            </w:tcBorders>
            <w:noWrap/>
            <w:hideMark/>
          </w:tcPr>
          <w:p w14:paraId="538B8155"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0,057 ± 0,004</w:t>
            </w:r>
          </w:p>
        </w:tc>
        <w:tc>
          <w:tcPr>
            <w:tcW w:w="709" w:type="dxa"/>
            <w:noWrap/>
            <w:hideMark/>
          </w:tcPr>
          <w:p w14:paraId="29ED7B70"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0,089 ± 0,007</w:t>
            </w:r>
          </w:p>
        </w:tc>
        <w:tc>
          <w:tcPr>
            <w:tcW w:w="992" w:type="dxa"/>
            <w:noWrap/>
            <w:hideMark/>
          </w:tcPr>
          <w:p w14:paraId="16A53E33"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57</w:t>
            </w:r>
          </w:p>
        </w:tc>
        <w:tc>
          <w:tcPr>
            <w:tcW w:w="709" w:type="dxa"/>
            <w:tcBorders>
              <w:right w:val="single" w:sz="4" w:space="0" w:color="auto"/>
            </w:tcBorders>
            <w:noWrap/>
            <w:hideMark/>
          </w:tcPr>
          <w:p w14:paraId="5C4FDB14"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0,003</w:t>
            </w:r>
          </w:p>
        </w:tc>
        <w:tc>
          <w:tcPr>
            <w:tcW w:w="851" w:type="dxa"/>
            <w:tcBorders>
              <w:right w:val="single" w:sz="4" w:space="0" w:color="auto"/>
            </w:tcBorders>
            <w:vAlign w:val="center"/>
          </w:tcPr>
          <w:p w14:paraId="7E948313"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137B99">
              <w:rPr>
                <w:rFonts w:cs="Times New Roman"/>
                <w:b/>
                <w:bCs/>
                <w:sz w:val="16"/>
                <w:szCs w:val="16"/>
              </w:rPr>
              <w:t>0,019</w:t>
            </w:r>
          </w:p>
        </w:tc>
      </w:tr>
      <w:tr w:rsidR="00EC5F10" w:rsidRPr="00137B99" w14:paraId="47471581" w14:textId="77777777" w:rsidTr="00E645B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2" w:type="dxa"/>
            <w:tcBorders>
              <w:left w:val="single" w:sz="4" w:space="0" w:color="auto"/>
              <w:right w:val="single" w:sz="4" w:space="0" w:color="auto"/>
            </w:tcBorders>
            <w:noWrap/>
            <w:vAlign w:val="center"/>
            <w:hideMark/>
          </w:tcPr>
          <w:p w14:paraId="0F6021DD" w14:textId="77777777" w:rsidR="00EC5F10" w:rsidRPr="00137B99" w:rsidRDefault="00EC5F10" w:rsidP="00E645B6">
            <w:pPr>
              <w:rPr>
                <w:rFonts w:eastAsia="Times New Roman" w:cs="Times New Roman"/>
                <w:sz w:val="16"/>
                <w:szCs w:val="16"/>
              </w:rPr>
            </w:pPr>
            <w:r w:rsidRPr="00137B99">
              <w:rPr>
                <w:rFonts w:eastAsia="Times New Roman" w:cs="Times New Roman"/>
                <w:sz w:val="16"/>
                <w:szCs w:val="16"/>
              </w:rPr>
              <w:t>Length of the meristem</w:t>
            </w:r>
          </w:p>
        </w:tc>
        <w:tc>
          <w:tcPr>
            <w:tcW w:w="534" w:type="dxa"/>
            <w:tcBorders>
              <w:left w:val="single" w:sz="4" w:space="0" w:color="auto"/>
              <w:right w:val="single" w:sz="4" w:space="0" w:color="auto"/>
            </w:tcBorders>
            <w:vAlign w:val="center"/>
          </w:tcPr>
          <w:p w14:paraId="75FFE4DD"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proofErr w:type="spellStart"/>
            <w:r w:rsidRPr="00137B99">
              <w:rPr>
                <w:rFonts w:eastAsia="Times New Roman" w:cs="Times New Roman"/>
                <w:sz w:val="16"/>
                <w:szCs w:val="16"/>
              </w:rPr>
              <w:t>L</w:t>
            </w:r>
            <w:r w:rsidRPr="00137B99">
              <w:rPr>
                <w:rFonts w:eastAsia="Times New Roman" w:cs="Times New Roman"/>
                <w:sz w:val="16"/>
                <w:szCs w:val="16"/>
                <w:vertAlign w:val="subscript"/>
              </w:rPr>
              <w:t>mer</w:t>
            </w:r>
            <w:proofErr w:type="spellEnd"/>
          </w:p>
        </w:tc>
        <w:tc>
          <w:tcPr>
            <w:tcW w:w="829" w:type="dxa"/>
            <w:tcBorders>
              <w:left w:val="single" w:sz="4" w:space="0" w:color="auto"/>
            </w:tcBorders>
            <w:noWrap/>
            <w:hideMark/>
          </w:tcPr>
          <w:p w14:paraId="74FBDA5C"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17,4 ± 0,5</w:t>
            </w:r>
          </w:p>
        </w:tc>
        <w:tc>
          <w:tcPr>
            <w:tcW w:w="851" w:type="dxa"/>
            <w:noWrap/>
            <w:hideMark/>
          </w:tcPr>
          <w:p w14:paraId="7CF4E0CC"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22,6 ± 1,2</w:t>
            </w:r>
          </w:p>
        </w:tc>
        <w:tc>
          <w:tcPr>
            <w:tcW w:w="992" w:type="dxa"/>
            <w:noWrap/>
            <w:hideMark/>
          </w:tcPr>
          <w:p w14:paraId="5960E92B"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30</w:t>
            </w:r>
          </w:p>
        </w:tc>
        <w:tc>
          <w:tcPr>
            <w:tcW w:w="709" w:type="dxa"/>
            <w:tcBorders>
              <w:right w:val="single" w:sz="4" w:space="0" w:color="auto"/>
            </w:tcBorders>
            <w:noWrap/>
            <w:hideMark/>
          </w:tcPr>
          <w:p w14:paraId="75DE0896"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0,002</w:t>
            </w:r>
          </w:p>
        </w:tc>
        <w:tc>
          <w:tcPr>
            <w:tcW w:w="708" w:type="dxa"/>
            <w:tcBorders>
              <w:left w:val="single" w:sz="4" w:space="0" w:color="auto"/>
            </w:tcBorders>
            <w:noWrap/>
            <w:hideMark/>
          </w:tcPr>
          <w:p w14:paraId="61FC46E5"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20,2 ± 0,7</w:t>
            </w:r>
          </w:p>
        </w:tc>
        <w:tc>
          <w:tcPr>
            <w:tcW w:w="709" w:type="dxa"/>
            <w:noWrap/>
            <w:hideMark/>
          </w:tcPr>
          <w:p w14:paraId="2638A851"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24,9 ± 0,7</w:t>
            </w:r>
          </w:p>
        </w:tc>
        <w:tc>
          <w:tcPr>
            <w:tcW w:w="992" w:type="dxa"/>
            <w:noWrap/>
            <w:hideMark/>
          </w:tcPr>
          <w:p w14:paraId="669DFF32"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24</w:t>
            </w:r>
          </w:p>
        </w:tc>
        <w:tc>
          <w:tcPr>
            <w:tcW w:w="709" w:type="dxa"/>
            <w:tcBorders>
              <w:right w:val="single" w:sz="4" w:space="0" w:color="auto"/>
            </w:tcBorders>
            <w:noWrap/>
            <w:hideMark/>
          </w:tcPr>
          <w:p w14:paraId="5653FDD9"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0,001</w:t>
            </w:r>
          </w:p>
        </w:tc>
        <w:tc>
          <w:tcPr>
            <w:tcW w:w="851" w:type="dxa"/>
            <w:tcBorders>
              <w:right w:val="single" w:sz="4" w:space="0" w:color="auto"/>
            </w:tcBorders>
            <w:vAlign w:val="center"/>
          </w:tcPr>
          <w:p w14:paraId="6F3E621E"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cs="Times New Roman"/>
                <w:b/>
                <w:bCs/>
                <w:sz w:val="16"/>
                <w:szCs w:val="16"/>
              </w:rPr>
            </w:pPr>
            <w:r w:rsidRPr="00137B99">
              <w:rPr>
                <w:rFonts w:cs="Times New Roman"/>
                <w:sz w:val="16"/>
                <w:szCs w:val="16"/>
              </w:rPr>
              <w:t>0,960</w:t>
            </w:r>
          </w:p>
        </w:tc>
      </w:tr>
      <w:tr w:rsidR="00EC5F10" w:rsidRPr="00137B99" w14:paraId="47A863CA" w14:textId="77777777" w:rsidTr="00E645B6">
        <w:trPr>
          <w:trHeight w:val="300"/>
        </w:trPr>
        <w:tc>
          <w:tcPr>
            <w:cnfStyle w:val="001000000000" w:firstRow="0" w:lastRow="0" w:firstColumn="1" w:lastColumn="0" w:oddVBand="0" w:evenVBand="0" w:oddHBand="0" w:evenHBand="0" w:firstRowFirstColumn="0" w:firstRowLastColumn="0" w:lastRowFirstColumn="0" w:lastRowLastColumn="0"/>
            <w:tcW w:w="1042" w:type="dxa"/>
            <w:tcBorders>
              <w:left w:val="single" w:sz="4" w:space="0" w:color="auto"/>
              <w:right w:val="single" w:sz="4" w:space="0" w:color="auto"/>
            </w:tcBorders>
            <w:noWrap/>
            <w:vAlign w:val="center"/>
            <w:hideMark/>
          </w:tcPr>
          <w:p w14:paraId="0D10D267" w14:textId="77777777" w:rsidR="00EC5F10" w:rsidRPr="00137B99" w:rsidRDefault="00EC5F10" w:rsidP="00E645B6">
            <w:pPr>
              <w:rPr>
                <w:rFonts w:eastAsia="Times New Roman" w:cs="Times New Roman"/>
                <w:sz w:val="16"/>
                <w:szCs w:val="16"/>
              </w:rPr>
            </w:pPr>
            <w:r w:rsidRPr="00137B99">
              <w:rPr>
                <w:rFonts w:eastAsia="Times New Roman" w:cs="Times New Roman"/>
                <w:sz w:val="16"/>
                <w:szCs w:val="16"/>
              </w:rPr>
              <w:t>Length of the elongation zone</w:t>
            </w:r>
          </w:p>
        </w:tc>
        <w:tc>
          <w:tcPr>
            <w:tcW w:w="534" w:type="dxa"/>
            <w:tcBorders>
              <w:left w:val="single" w:sz="4" w:space="0" w:color="auto"/>
            </w:tcBorders>
            <w:vAlign w:val="center"/>
          </w:tcPr>
          <w:p w14:paraId="59647968"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proofErr w:type="spellStart"/>
            <w:r w:rsidRPr="00137B99">
              <w:rPr>
                <w:rFonts w:eastAsia="Times New Roman" w:cs="Times New Roman"/>
                <w:sz w:val="16"/>
                <w:szCs w:val="16"/>
              </w:rPr>
              <w:t>L</w:t>
            </w:r>
            <w:r w:rsidRPr="00137B99">
              <w:rPr>
                <w:rFonts w:eastAsia="Times New Roman" w:cs="Times New Roman"/>
                <w:sz w:val="16"/>
                <w:szCs w:val="16"/>
                <w:vertAlign w:val="subscript"/>
              </w:rPr>
              <w:t>el</w:t>
            </w:r>
            <w:proofErr w:type="spellEnd"/>
          </w:p>
        </w:tc>
        <w:tc>
          <w:tcPr>
            <w:tcW w:w="829" w:type="dxa"/>
            <w:noWrap/>
            <w:hideMark/>
          </w:tcPr>
          <w:p w14:paraId="7E926943"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37,6 ± 5,1</w:t>
            </w:r>
          </w:p>
        </w:tc>
        <w:tc>
          <w:tcPr>
            <w:tcW w:w="851" w:type="dxa"/>
            <w:noWrap/>
            <w:hideMark/>
          </w:tcPr>
          <w:p w14:paraId="51DD316A"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17,4 ± 2,8</w:t>
            </w:r>
          </w:p>
        </w:tc>
        <w:tc>
          <w:tcPr>
            <w:tcW w:w="992" w:type="dxa"/>
            <w:noWrap/>
            <w:hideMark/>
          </w:tcPr>
          <w:p w14:paraId="2DBD95F0"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-54</w:t>
            </w:r>
          </w:p>
        </w:tc>
        <w:tc>
          <w:tcPr>
            <w:tcW w:w="709" w:type="dxa"/>
            <w:tcBorders>
              <w:right w:val="single" w:sz="4" w:space="0" w:color="auto"/>
            </w:tcBorders>
            <w:noWrap/>
            <w:hideMark/>
          </w:tcPr>
          <w:p w14:paraId="5D2DD747"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0,012</w:t>
            </w:r>
          </w:p>
        </w:tc>
        <w:tc>
          <w:tcPr>
            <w:tcW w:w="708" w:type="dxa"/>
            <w:tcBorders>
              <w:left w:val="single" w:sz="4" w:space="0" w:color="auto"/>
            </w:tcBorders>
            <w:noWrap/>
            <w:hideMark/>
          </w:tcPr>
          <w:p w14:paraId="42A89662"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45 ± 4,4</w:t>
            </w:r>
          </w:p>
        </w:tc>
        <w:tc>
          <w:tcPr>
            <w:tcW w:w="709" w:type="dxa"/>
            <w:noWrap/>
            <w:hideMark/>
          </w:tcPr>
          <w:p w14:paraId="589E1467"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10,3 ± 0,7</w:t>
            </w:r>
          </w:p>
        </w:tc>
        <w:tc>
          <w:tcPr>
            <w:tcW w:w="992" w:type="dxa"/>
            <w:noWrap/>
            <w:hideMark/>
          </w:tcPr>
          <w:p w14:paraId="43819559"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r w:rsidRPr="00137B99">
              <w:rPr>
                <w:rFonts w:cs="Times New Roman"/>
                <w:sz w:val="16"/>
                <w:szCs w:val="16"/>
              </w:rPr>
              <w:t>-77</w:t>
            </w:r>
          </w:p>
        </w:tc>
        <w:tc>
          <w:tcPr>
            <w:tcW w:w="709" w:type="dxa"/>
            <w:tcBorders>
              <w:right w:val="single" w:sz="4" w:space="0" w:color="auto"/>
            </w:tcBorders>
            <w:noWrap/>
            <w:hideMark/>
          </w:tcPr>
          <w:p w14:paraId="5D4B60AE"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0,000</w:t>
            </w:r>
          </w:p>
        </w:tc>
        <w:tc>
          <w:tcPr>
            <w:tcW w:w="851" w:type="dxa"/>
            <w:tcBorders>
              <w:right w:val="single" w:sz="4" w:space="0" w:color="auto"/>
            </w:tcBorders>
            <w:vAlign w:val="center"/>
          </w:tcPr>
          <w:p w14:paraId="2FC8DBE3"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cs="Times New Roman"/>
                <w:sz w:val="16"/>
                <w:szCs w:val="16"/>
              </w:rPr>
            </w:pPr>
            <w:r w:rsidRPr="00137B99">
              <w:rPr>
                <w:rFonts w:cs="Times New Roman"/>
                <w:sz w:val="16"/>
                <w:szCs w:val="16"/>
              </w:rPr>
              <w:t>0,094</w:t>
            </w:r>
          </w:p>
        </w:tc>
      </w:tr>
      <w:tr w:rsidR="00EC5F10" w:rsidRPr="00137B99" w14:paraId="615740A9" w14:textId="77777777" w:rsidTr="00E645B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2" w:type="dxa"/>
            <w:tcBorders>
              <w:left w:val="single" w:sz="4" w:space="0" w:color="auto"/>
              <w:bottom w:val="single" w:sz="4" w:space="0" w:color="auto"/>
              <w:right w:val="single" w:sz="4" w:space="0" w:color="auto"/>
            </w:tcBorders>
            <w:noWrap/>
            <w:vAlign w:val="center"/>
            <w:hideMark/>
          </w:tcPr>
          <w:p w14:paraId="22090B6F" w14:textId="77777777" w:rsidR="00EC5F10" w:rsidRPr="00137B99" w:rsidRDefault="00EC5F10" w:rsidP="00E645B6">
            <w:pPr>
              <w:rPr>
                <w:rFonts w:eastAsia="Times New Roman" w:cs="Times New Roman"/>
                <w:sz w:val="16"/>
                <w:szCs w:val="16"/>
              </w:rPr>
            </w:pPr>
            <w:r w:rsidRPr="00137B99">
              <w:rPr>
                <w:rFonts w:eastAsia="Times New Roman" w:cs="Times New Roman"/>
                <w:sz w:val="16"/>
                <w:szCs w:val="16"/>
              </w:rPr>
              <w:t>Length of the growth zone</w:t>
            </w:r>
          </w:p>
        </w:tc>
        <w:tc>
          <w:tcPr>
            <w:tcW w:w="534" w:type="dxa"/>
            <w:tcBorders>
              <w:left w:val="single" w:sz="4" w:space="0" w:color="auto"/>
              <w:bottom w:val="single" w:sz="4" w:space="0" w:color="auto"/>
              <w:right w:val="single" w:sz="4" w:space="0" w:color="auto"/>
            </w:tcBorders>
            <w:vAlign w:val="center"/>
          </w:tcPr>
          <w:p w14:paraId="50086D00"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proofErr w:type="spellStart"/>
            <w:r w:rsidRPr="00137B99">
              <w:rPr>
                <w:rFonts w:eastAsia="Times New Roman" w:cs="Times New Roman"/>
                <w:sz w:val="16"/>
                <w:szCs w:val="16"/>
              </w:rPr>
              <w:t>L</w:t>
            </w:r>
            <w:r w:rsidRPr="00137B99">
              <w:rPr>
                <w:rFonts w:eastAsia="Times New Roman" w:cs="Times New Roman"/>
                <w:sz w:val="16"/>
                <w:szCs w:val="16"/>
                <w:vertAlign w:val="subscript"/>
              </w:rPr>
              <w:t>gz</w:t>
            </w:r>
            <w:proofErr w:type="spellEnd"/>
          </w:p>
        </w:tc>
        <w:tc>
          <w:tcPr>
            <w:tcW w:w="829" w:type="dxa"/>
            <w:tcBorders>
              <w:left w:val="single" w:sz="4" w:space="0" w:color="auto"/>
              <w:bottom w:val="single" w:sz="4" w:space="0" w:color="auto"/>
            </w:tcBorders>
            <w:noWrap/>
            <w:hideMark/>
          </w:tcPr>
          <w:p w14:paraId="6E4A845F"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55 ± 5</w:t>
            </w:r>
          </w:p>
        </w:tc>
        <w:tc>
          <w:tcPr>
            <w:tcW w:w="851" w:type="dxa"/>
            <w:tcBorders>
              <w:bottom w:val="single" w:sz="4" w:space="0" w:color="auto"/>
            </w:tcBorders>
            <w:noWrap/>
            <w:hideMark/>
          </w:tcPr>
          <w:p w14:paraId="3BC51584"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40 ± 2,3</w:t>
            </w:r>
          </w:p>
        </w:tc>
        <w:tc>
          <w:tcPr>
            <w:tcW w:w="992" w:type="dxa"/>
            <w:tcBorders>
              <w:bottom w:val="single" w:sz="4" w:space="0" w:color="auto"/>
            </w:tcBorders>
            <w:noWrap/>
            <w:hideMark/>
          </w:tcPr>
          <w:p w14:paraId="12D73D1A"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-27</w:t>
            </w:r>
          </w:p>
        </w:tc>
        <w:tc>
          <w:tcPr>
            <w:tcW w:w="709" w:type="dxa"/>
            <w:tcBorders>
              <w:bottom w:val="single" w:sz="4" w:space="0" w:color="auto"/>
              <w:right w:val="single" w:sz="4" w:space="0" w:color="auto"/>
            </w:tcBorders>
            <w:noWrap/>
            <w:hideMark/>
          </w:tcPr>
          <w:p w14:paraId="664FC13F"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0,038</w:t>
            </w:r>
          </w:p>
        </w:tc>
        <w:tc>
          <w:tcPr>
            <w:tcW w:w="708" w:type="dxa"/>
            <w:tcBorders>
              <w:left w:val="single" w:sz="4" w:space="0" w:color="auto"/>
              <w:bottom w:val="single" w:sz="4" w:space="0" w:color="auto"/>
            </w:tcBorders>
            <w:noWrap/>
            <w:hideMark/>
          </w:tcPr>
          <w:p w14:paraId="1CB56D93"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65,2 ± 4</w:t>
            </w:r>
          </w:p>
        </w:tc>
        <w:tc>
          <w:tcPr>
            <w:tcW w:w="709" w:type="dxa"/>
            <w:tcBorders>
              <w:bottom w:val="single" w:sz="4" w:space="0" w:color="auto"/>
            </w:tcBorders>
            <w:noWrap/>
            <w:hideMark/>
          </w:tcPr>
          <w:p w14:paraId="77395227"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35,2 ± 1,1</w:t>
            </w:r>
          </w:p>
        </w:tc>
        <w:tc>
          <w:tcPr>
            <w:tcW w:w="992" w:type="dxa"/>
            <w:tcBorders>
              <w:bottom w:val="single" w:sz="4" w:space="0" w:color="auto"/>
            </w:tcBorders>
            <w:noWrap/>
            <w:hideMark/>
          </w:tcPr>
          <w:p w14:paraId="6D119362"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-46</w:t>
            </w:r>
          </w:p>
        </w:tc>
        <w:tc>
          <w:tcPr>
            <w:tcW w:w="709" w:type="dxa"/>
            <w:tcBorders>
              <w:bottom w:val="single" w:sz="4" w:space="0" w:color="auto"/>
              <w:right w:val="single" w:sz="4" w:space="0" w:color="auto"/>
            </w:tcBorders>
            <w:noWrap/>
            <w:hideMark/>
          </w:tcPr>
          <w:p w14:paraId="5650021F"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0,000</w:t>
            </w:r>
          </w:p>
        </w:tc>
        <w:tc>
          <w:tcPr>
            <w:tcW w:w="851" w:type="dxa"/>
            <w:tcBorders>
              <w:bottom w:val="single" w:sz="4" w:space="0" w:color="auto"/>
              <w:right w:val="single" w:sz="4" w:space="0" w:color="auto"/>
            </w:tcBorders>
            <w:vAlign w:val="center"/>
          </w:tcPr>
          <w:p w14:paraId="566E5247"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cs="Times New Roman"/>
                <w:b/>
                <w:bCs/>
                <w:sz w:val="16"/>
                <w:szCs w:val="16"/>
              </w:rPr>
            </w:pPr>
            <w:r w:rsidRPr="00137B99">
              <w:rPr>
                <w:rFonts w:cs="Times New Roman"/>
                <w:b/>
                <w:bCs/>
                <w:sz w:val="16"/>
                <w:szCs w:val="16"/>
              </w:rPr>
              <w:t>0,019</w:t>
            </w:r>
          </w:p>
        </w:tc>
      </w:tr>
    </w:tbl>
    <w:p w14:paraId="6B588F8C" w14:textId="77777777" w:rsidR="00EC5F10" w:rsidRDefault="00EC5F10" w:rsidP="00EC5F10">
      <w:pPr>
        <w:pStyle w:val="NoSpacing"/>
        <w:jc w:val="both"/>
        <w:rPr>
          <w:rFonts w:cs="Times New Roman"/>
          <w:b/>
          <w:bCs/>
          <w:lang w:val="en-GB"/>
        </w:rPr>
      </w:pPr>
    </w:p>
    <w:p w14:paraId="3F87ED3D" w14:textId="77777777" w:rsidR="00EC5F10" w:rsidRDefault="00EC5F10" w:rsidP="00EC5F10">
      <w:pPr>
        <w:pStyle w:val="NoSpacing"/>
        <w:jc w:val="both"/>
        <w:rPr>
          <w:rFonts w:cs="Times New Roman"/>
          <w:b/>
          <w:bCs/>
          <w:lang w:val="en-GB"/>
        </w:rPr>
      </w:pPr>
    </w:p>
    <w:p w14:paraId="5CA50EE8" w14:textId="77777777" w:rsidR="00EC5F10" w:rsidRDefault="00EC5F10" w:rsidP="00EC5F10">
      <w:pPr>
        <w:pStyle w:val="NoSpacing"/>
        <w:jc w:val="both"/>
        <w:rPr>
          <w:rFonts w:cs="Times New Roman"/>
          <w:b/>
          <w:bCs/>
          <w:lang w:val="en-GB"/>
        </w:rPr>
      </w:pPr>
    </w:p>
    <w:p w14:paraId="4339BAA4" w14:textId="77777777" w:rsidR="00EC5F10" w:rsidRDefault="00EC5F10" w:rsidP="00EC5F10">
      <w:pPr>
        <w:pStyle w:val="NoSpacing"/>
        <w:jc w:val="both"/>
        <w:rPr>
          <w:rFonts w:cs="Times New Roman"/>
          <w:b/>
          <w:bCs/>
          <w:lang w:val="en-GB"/>
        </w:rPr>
      </w:pPr>
    </w:p>
    <w:p w14:paraId="18B9EFAF" w14:textId="77777777" w:rsidR="00EC5F10" w:rsidRDefault="00EC5F10" w:rsidP="00EC5F10">
      <w:pPr>
        <w:pStyle w:val="NoSpacing"/>
        <w:jc w:val="both"/>
        <w:rPr>
          <w:rFonts w:cs="Times New Roman"/>
          <w:b/>
          <w:bCs/>
          <w:lang w:val="en-GB"/>
        </w:rPr>
      </w:pPr>
    </w:p>
    <w:p w14:paraId="302CD8B4" w14:textId="77777777" w:rsidR="00EC5F10" w:rsidRDefault="00EC5F10" w:rsidP="00EC5F10">
      <w:pPr>
        <w:pStyle w:val="NoSpacing"/>
        <w:jc w:val="both"/>
        <w:rPr>
          <w:rFonts w:cs="Times New Roman"/>
          <w:b/>
          <w:bCs/>
          <w:lang w:val="en-GB"/>
        </w:rPr>
      </w:pPr>
    </w:p>
    <w:p w14:paraId="438239D9" w14:textId="77777777" w:rsidR="00EC5F10" w:rsidRDefault="00EC5F10" w:rsidP="00EC5F10">
      <w:pPr>
        <w:pStyle w:val="NoSpacing"/>
        <w:jc w:val="both"/>
        <w:rPr>
          <w:rFonts w:cs="Times New Roman"/>
          <w:b/>
          <w:bCs/>
          <w:lang w:val="en-GB"/>
        </w:rPr>
      </w:pPr>
    </w:p>
    <w:p w14:paraId="75F2061B" w14:textId="77777777" w:rsidR="00EC5F10" w:rsidRDefault="00EC5F10" w:rsidP="00EC5F10">
      <w:pPr>
        <w:pStyle w:val="NoSpacing"/>
        <w:jc w:val="both"/>
        <w:rPr>
          <w:rFonts w:cs="Times New Roman"/>
          <w:b/>
          <w:bCs/>
          <w:lang w:val="en-GB"/>
        </w:rPr>
      </w:pPr>
    </w:p>
    <w:p w14:paraId="60E13690" w14:textId="77777777" w:rsidR="00EC5F10" w:rsidRDefault="00EC5F10" w:rsidP="00EC5F10">
      <w:pPr>
        <w:pStyle w:val="NoSpacing"/>
        <w:jc w:val="both"/>
        <w:rPr>
          <w:rFonts w:cs="Times New Roman"/>
          <w:b/>
          <w:bCs/>
          <w:lang w:val="en-GB"/>
        </w:rPr>
      </w:pPr>
    </w:p>
    <w:p w14:paraId="3AF71CC9" w14:textId="77777777" w:rsidR="00EC5F10" w:rsidRDefault="00EC5F10" w:rsidP="00EC5F10">
      <w:pPr>
        <w:pStyle w:val="NoSpacing"/>
        <w:jc w:val="both"/>
        <w:rPr>
          <w:rFonts w:cs="Times New Roman"/>
          <w:b/>
          <w:bCs/>
          <w:lang w:val="en-GB"/>
        </w:rPr>
      </w:pPr>
    </w:p>
    <w:p w14:paraId="35182921" w14:textId="77777777" w:rsidR="00EC5F10" w:rsidRDefault="00EC5F10" w:rsidP="00EC5F10">
      <w:pPr>
        <w:pStyle w:val="NoSpacing"/>
        <w:jc w:val="both"/>
        <w:rPr>
          <w:rFonts w:cs="Times New Roman"/>
          <w:b/>
          <w:bCs/>
          <w:lang w:val="en-GB"/>
        </w:rPr>
      </w:pPr>
    </w:p>
    <w:p w14:paraId="7AEEB638" w14:textId="77777777" w:rsidR="00EC5F10" w:rsidRDefault="00EC5F10" w:rsidP="00EC5F10">
      <w:pPr>
        <w:pStyle w:val="NoSpacing"/>
        <w:jc w:val="both"/>
        <w:rPr>
          <w:rFonts w:cs="Times New Roman"/>
          <w:b/>
          <w:bCs/>
          <w:lang w:val="en-GB"/>
        </w:rPr>
      </w:pPr>
    </w:p>
    <w:p w14:paraId="32D17D61" w14:textId="77777777" w:rsidR="00EC5F10" w:rsidRDefault="00EC5F10" w:rsidP="00EC5F10">
      <w:pPr>
        <w:pStyle w:val="NoSpacing"/>
        <w:jc w:val="both"/>
        <w:rPr>
          <w:rFonts w:cs="Times New Roman"/>
          <w:b/>
          <w:bCs/>
          <w:lang w:val="en-GB"/>
        </w:rPr>
      </w:pPr>
    </w:p>
    <w:p w14:paraId="29C3AF9B" w14:textId="77777777" w:rsidR="00EC5F10" w:rsidRDefault="00EC5F10" w:rsidP="00EC5F10">
      <w:pPr>
        <w:pStyle w:val="NoSpacing"/>
        <w:jc w:val="both"/>
        <w:rPr>
          <w:rFonts w:cs="Times New Roman"/>
          <w:b/>
          <w:bCs/>
          <w:lang w:val="en-GB"/>
        </w:rPr>
      </w:pPr>
    </w:p>
    <w:p w14:paraId="53349E15" w14:textId="77777777" w:rsidR="00EC5F10" w:rsidRDefault="00EC5F10" w:rsidP="00EC5F10">
      <w:pPr>
        <w:pStyle w:val="NoSpacing"/>
        <w:jc w:val="both"/>
        <w:rPr>
          <w:rFonts w:cs="Times New Roman"/>
          <w:b/>
          <w:bCs/>
          <w:lang w:val="en-GB"/>
        </w:rPr>
      </w:pPr>
    </w:p>
    <w:p w14:paraId="24A15E20" w14:textId="77777777" w:rsidR="00EC5F10" w:rsidRDefault="00EC5F10" w:rsidP="00EC5F10">
      <w:pPr>
        <w:pStyle w:val="NoSpacing"/>
        <w:jc w:val="both"/>
        <w:rPr>
          <w:rFonts w:cs="Times New Roman"/>
          <w:sz w:val="24"/>
          <w:szCs w:val="24"/>
          <w:lang w:val="en-GB"/>
        </w:rPr>
      </w:pPr>
      <w:r w:rsidRPr="00083434">
        <w:rPr>
          <w:rFonts w:cs="Times New Roman"/>
          <w:b/>
          <w:bCs/>
          <w:sz w:val="24"/>
          <w:szCs w:val="24"/>
          <w:lang w:val="en-GB"/>
        </w:rPr>
        <w:t>Table S4</w:t>
      </w:r>
      <w:r w:rsidRPr="00083434">
        <w:rPr>
          <w:rFonts w:cs="Times New Roman"/>
          <w:sz w:val="24"/>
          <w:szCs w:val="24"/>
          <w:lang w:val="en-GB"/>
        </w:rPr>
        <w:t>: A 3-way ANOVA analysis of all parameters measured from the kinematic analysis comparing the effect of cold treatment with control, the difference between direct effect of cold and its recovery, and the effect of cold timing D0 and D3. Significant differences (P&lt;0.05) are marked in bold.</w:t>
      </w:r>
    </w:p>
    <w:p w14:paraId="0259F874" w14:textId="77777777" w:rsidR="00083434" w:rsidRPr="00083434" w:rsidRDefault="00083434" w:rsidP="00EC5F10">
      <w:pPr>
        <w:pStyle w:val="NoSpacing"/>
        <w:jc w:val="both"/>
        <w:rPr>
          <w:rFonts w:cs="Times New Roman"/>
          <w:sz w:val="24"/>
          <w:szCs w:val="24"/>
          <w:lang w:val="en-GB"/>
        </w:rPr>
      </w:pPr>
    </w:p>
    <w:tbl>
      <w:tblPr>
        <w:tblStyle w:val="GridTable4-Accent3"/>
        <w:tblpPr w:leftFromText="180" w:rightFromText="180" w:vertAnchor="text" w:horzAnchor="margin" w:tblpXSpec="center" w:tblpY="197"/>
        <w:tblW w:w="9072" w:type="dxa"/>
        <w:tblLayout w:type="fixed"/>
        <w:tblLook w:val="04A0" w:firstRow="1" w:lastRow="0" w:firstColumn="1" w:lastColumn="0" w:noHBand="0" w:noVBand="1"/>
      </w:tblPr>
      <w:tblGrid>
        <w:gridCol w:w="1280"/>
        <w:gridCol w:w="551"/>
        <w:gridCol w:w="716"/>
        <w:gridCol w:w="992"/>
        <w:gridCol w:w="992"/>
        <w:gridCol w:w="1134"/>
        <w:gridCol w:w="1134"/>
        <w:gridCol w:w="1134"/>
        <w:gridCol w:w="1139"/>
      </w:tblGrid>
      <w:tr w:rsidR="00EC5F10" w:rsidRPr="00137B99" w14:paraId="7F9D4499" w14:textId="77777777" w:rsidTr="00E645B6">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80" w:type="dxa"/>
            <w:vAlign w:val="center"/>
            <w:hideMark/>
          </w:tcPr>
          <w:p w14:paraId="5DA4CAF0" w14:textId="77777777" w:rsidR="00EC5F10" w:rsidRPr="00137B99" w:rsidRDefault="00EC5F10" w:rsidP="00E645B6">
            <w:pPr>
              <w:rPr>
                <w:rFonts w:eastAsia="Times New Roman" w:cs="Times New Roman"/>
                <w:color w:val="auto"/>
                <w:sz w:val="16"/>
                <w:szCs w:val="16"/>
              </w:rPr>
            </w:pPr>
            <w:r w:rsidRPr="00137B99">
              <w:rPr>
                <w:rFonts w:eastAsia="Times New Roman" w:cs="Times New Roman"/>
                <w:color w:val="auto"/>
                <w:sz w:val="16"/>
                <w:szCs w:val="16"/>
              </w:rPr>
              <w:t>3-Way ANOVA, p-value (sig.)</w:t>
            </w:r>
          </w:p>
        </w:tc>
        <w:tc>
          <w:tcPr>
            <w:tcW w:w="551" w:type="dxa"/>
            <w:vAlign w:val="center"/>
          </w:tcPr>
          <w:p w14:paraId="160A46CF" w14:textId="77777777" w:rsidR="00EC5F10" w:rsidRPr="00137B99" w:rsidRDefault="00EC5F10" w:rsidP="00E645B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16"/>
                <w:szCs w:val="16"/>
              </w:rPr>
            </w:pPr>
            <w:r w:rsidRPr="00137B99">
              <w:rPr>
                <w:rFonts w:cs="Times New Roman"/>
                <w:color w:val="auto"/>
                <w:sz w:val="16"/>
                <w:szCs w:val="16"/>
              </w:rPr>
              <w:t>Abv</w:t>
            </w:r>
          </w:p>
        </w:tc>
        <w:tc>
          <w:tcPr>
            <w:tcW w:w="716" w:type="dxa"/>
            <w:vAlign w:val="center"/>
            <w:hideMark/>
          </w:tcPr>
          <w:p w14:paraId="234B4313" w14:textId="77777777" w:rsidR="00EC5F10" w:rsidRPr="00137B99" w:rsidRDefault="00EC5F10" w:rsidP="00E645B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auto"/>
                <w:sz w:val="16"/>
                <w:szCs w:val="16"/>
              </w:rPr>
            </w:pPr>
            <w:r w:rsidRPr="00137B99">
              <w:rPr>
                <w:rFonts w:eastAsia="Times New Roman" w:cs="Times New Roman"/>
                <w:color w:val="auto"/>
                <w:sz w:val="16"/>
                <w:szCs w:val="16"/>
              </w:rPr>
              <w:t>Cold</w:t>
            </w:r>
          </w:p>
          <w:p w14:paraId="1958FB82" w14:textId="77777777" w:rsidR="00EC5F10" w:rsidRPr="00137B99" w:rsidRDefault="00EC5F10" w:rsidP="00E645B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16"/>
                <w:szCs w:val="16"/>
              </w:rPr>
            </w:pPr>
            <w:r w:rsidRPr="00137B99">
              <w:rPr>
                <w:rFonts w:eastAsia="Times New Roman" w:cs="Times New Roman"/>
                <w:color w:val="auto"/>
                <w:sz w:val="16"/>
                <w:szCs w:val="16"/>
              </w:rPr>
              <w:t>timing</w:t>
            </w:r>
          </w:p>
        </w:tc>
        <w:tc>
          <w:tcPr>
            <w:tcW w:w="992" w:type="dxa"/>
            <w:vAlign w:val="center"/>
            <w:hideMark/>
          </w:tcPr>
          <w:p w14:paraId="05B56845" w14:textId="77777777" w:rsidR="00EC5F10" w:rsidRPr="00137B99" w:rsidRDefault="00EC5F10" w:rsidP="00E645B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16"/>
                <w:szCs w:val="16"/>
              </w:rPr>
            </w:pPr>
            <w:r w:rsidRPr="00137B99">
              <w:rPr>
                <w:rFonts w:eastAsia="Times New Roman" w:cs="Times New Roman"/>
                <w:color w:val="auto"/>
                <w:sz w:val="16"/>
                <w:szCs w:val="16"/>
              </w:rPr>
              <w:t>Harvesting</w:t>
            </w:r>
          </w:p>
        </w:tc>
        <w:tc>
          <w:tcPr>
            <w:tcW w:w="992" w:type="dxa"/>
            <w:vAlign w:val="center"/>
            <w:hideMark/>
          </w:tcPr>
          <w:p w14:paraId="1B6DE1D4" w14:textId="77777777" w:rsidR="00EC5F10" w:rsidRPr="00137B99" w:rsidRDefault="00EC5F10" w:rsidP="00E645B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16"/>
                <w:szCs w:val="16"/>
              </w:rPr>
            </w:pPr>
            <w:r w:rsidRPr="00137B99">
              <w:rPr>
                <w:rFonts w:eastAsia="Times New Roman" w:cs="Times New Roman"/>
                <w:color w:val="auto"/>
                <w:sz w:val="16"/>
                <w:szCs w:val="16"/>
              </w:rPr>
              <w:t>Treatment</w:t>
            </w:r>
          </w:p>
        </w:tc>
        <w:tc>
          <w:tcPr>
            <w:tcW w:w="1134" w:type="dxa"/>
            <w:vAlign w:val="center"/>
            <w:hideMark/>
          </w:tcPr>
          <w:p w14:paraId="617D55C9" w14:textId="77777777" w:rsidR="00EC5F10" w:rsidRPr="00137B99" w:rsidRDefault="00EC5F10" w:rsidP="00E645B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16"/>
                <w:szCs w:val="16"/>
              </w:rPr>
            </w:pPr>
            <w:r w:rsidRPr="00137B99">
              <w:rPr>
                <w:rFonts w:eastAsia="Times New Roman" w:cs="Times New Roman"/>
                <w:color w:val="auto"/>
                <w:sz w:val="16"/>
                <w:szCs w:val="16"/>
              </w:rPr>
              <w:t>Cold timing x Harvesting</w:t>
            </w:r>
          </w:p>
        </w:tc>
        <w:tc>
          <w:tcPr>
            <w:tcW w:w="1134" w:type="dxa"/>
            <w:vAlign w:val="center"/>
            <w:hideMark/>
          </w:tcPr>
          <w:p w14:paraId="2050DCB5" w14:textId="77777777" w:rsidR="00EC5F10" w:rsidRPr="00137B99" w:rsidRDefault="00EC5F10" w:rsidP="00E645B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16"/>
                <w:szCs w:val="16"/>
              </w:rPr>
            </w:pPr>
            <w:r w:rsidRPr="00137B99">
              <w:rPr>
                <w:rFonts w:eastAsia="Times New Roman" w:cs="Times New Roman"/>
                <w:color w:val="auto"/>
                <w:sz w:val="16"/>
                <w:szCs w:val="16"/>
              </w:rPr>
              <w:t>Cold timing x Treatment</w:t>
            </w:r>
          </w:p>
        </w:tc>
        <w:tc>
          <w:tcPr>
            <w:tcW w:w="1134" w:type="dxa"/>
            <w:vAlign w:val="center"/>
            <w:hideMark/>
          </w:tcPr>
          <w:p w14:paraId="592FD9AE" w14:textId="77777777" w:rsidR="00EC5F10" w:rsidRPr="00137B99" w:rsidRDefault="00EC5F10" w:rsidP="00E645B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16"/>
                <w:szCs w:val="16"/>
              </w:rPr>
            </w:pPr>
            <w:r w:rsidRPr="00137B99">
              <w:rPr>
                <w:rFonts w:eastAsia="Times New Roman" w:cs="Times New Roman"/>
                <w:color w:val="auto"/>
                <w:sz w:val="16"/>
                <w:szCs w:val="16"/>
              </w:rPr>
              <w:t>Harvesting x Treatment</w:t>
            </w:r>
          </w:p>
        </w:tc>
        <w:tc>
          <w:tcPr>
            <w:tcW w:w="1139" w:type="dxa"/>
            <w:vAlign w:val="center"/>
            <w:hideMark/>
          </w:tcPr>
          <w:p w14:paraId="1BBEBE75" w14:textId="77777777" w:rsidR="00EC5F10" w:rsidRPr="00137B99" w:rsidRDefault="00EC5F10" w:rsidP="00E645B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sz w:val="16"/>
                <w:szCs w:val="16"/>
              </w:rPr>
            </w:pPr>
            <w:r w:rsidRPr="00137B99">
              <w:rPr>
                <w:rFonts w:eastAsia="Times New Roman" w:cs="Times New Roman"/>
                <w:color w:val="auto"/>
                <w:sz w:val="16"/>
                <w:szCs w:val="16"/>
              </w:rPr>
              <w:t>Cold timing x Harvesting x Treatment</w:t>
            </w:r>
          </w:p>
        </w:tc>
      </w:tr>
      <w:tr w:rsidR="00EC5F10" w:rsidRPr="00137B99" w14:paraId="0B7AFD01" w14:textId="77777777" w:rsidTr="00E645B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80" w:type="dxa"/>
            <w:noWrap/>
            <w:vAlign w:val="center"/>
            <w:hideMark/>
          </w:tcPr>
          <w:p w14:paraId="4F5DA754" w14:textId="77777777" w:rsidR="00EC5F10" w:rsidRPr="00137B99" w:rsidRDefault="00EC5F10" w:rsidP="00E645B6">
            <w:pPr>
              <w:rPr>
                <w:rFonts w:eastAsia="Times New Roman" w:cs="Times New Roman"/>
                <w:sz w:val="16"/>
                <w:szCs w:val="16"/>
              </w:rPr>
            </w:pPr>
            <w:r w:rsidRPr="00137B99">
              <w:rPr>
                <w:rFonts w:eastAsia="Times New Roman" w:cs="Times New Roman"/>
                <w:sz w:val="16"/>
                <w:szCs w:val="16"/>
              </w:rPr>
              <w:t>Leaf Elongation Rate (LER)</w:t>
            </w:r>
          </w:p>
        </w:tc>
        <w:tc>
          <w:tcPr>
            <w:tcW w:w="551" w:type="dxa"/>
            <w:vAlign w:val="center"/>
          </w:tcPr>
          <w:p w14:paraId="56E92432"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sz w:val="16"/>
                <w:szCs w:val="16"/>
              </w:rPr>
              <w:t>LER</w:t>
            </w:r>
          </w:p>
        </w:tc>
        <w:tc>
          <w:tcPr>
            <w:tcW w:w="716" w:type="dxa"/>
            <w:noWrap/>
            <w:vAlign w:val="center"/>
            <w:hideMark/>
          </w:tcPr>
          <w:p w14:paraId="491E7478"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c>
          <w:tcPr>
            <w:tcW w:w="992" w:type="dxa"/>
            <w:noWrap/>
            <w:vAlign w:val="center"/>
            <w:hideMark/>
          </w:tcPr>
          <w:p w14:paraId="3067056C"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c>
          <w:tcPr>
            <w:tcW w:w="992" w:type="dxa"/>
            <w:noWrap/>
            <w:vAlign w:val="center"/>
            <w:hideMark/>
          </w:tcPr>
          <w:p w14:paraId="7B47D44D"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c>
          <w:tcPr>
            <w:tcW w:w="1134" w:type="dxa"/>
            <w:noWrap/>
            <w:vAlign w:val="center"/>
            <w:hideMark/>
          </w:tcPr>
          <w:p w14:paraId="0DA88689"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c>
          <w:tcPr>
            <w:tcW w:w="1134" w:type="dxa"/>
            <w:noWrap/>
            <w:vAlign w:val="center"/>
            <w:hideMark/>
          </w:tcPr>
          <w:p w14:paraId="153DF34A"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c>
          <w:tcPr>
            <w:tcW w:w="1134" w:type="dxa"/>
            <w:noWrap/>
            <w:vAlign w:val="center"/>
            <w:hideMark/>
          </w:tcPr>
          <w:p w14:paraId="04AB163C"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c>
          <w:tcPr>
            <w:tcW w:w="1139" w:type="dxa"/>
            <w:noWrap/>
            <w:vAlign w:val="center"/>
            <w:hideMark/>
          </w:tcPr>
          <w:p w14:paraId="32809FB0"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r>
      <w:tr w:rsidR="00EC5F10" w:rsidRPr="00137B99" w14:paraId="096F62BA" w14:textId="77777777" w:rsidTr="00E645B6">
        <w:trPr>
          <w:trHeight w:val="300"/>
        </w:trPr>
        <w:tc>
          <w:tcPr>
            <w:cnfStyle w:val="001000000000" w:firstRow="0" w:lastRow="0" w:firstColumn="1" w:lastColumn="0" w:oddVBand="0" w:evenVBand="0" w:oddHBand="0" w:evenHBand="0" w:firstRowFirstColumn="0" w:firstRowLastColumn="0" w:lastRowFirstColumn="0" w:lastRowLastColumn="0"/>
            <w:tcW w:w="1280" w:type="dxa"/>
            <w:noWrap/>
            <w:vAlign w:val="center"/>
            <w:hideMark/>
          </w:tcPr>
          <w:p w14:paraId="0848CF95" w14:textId="77777777" w:rsidR="00EC5F10" w:rsidRPr="00137B99" w:rsidRDefault="00EC5F10" w:rsidP="00E645B6">
            <w:pPr>
              <w:rPr>
                <w:rFonts w:eastAsia="Times New Roman" w:cs="Times New Roman"/>
                <w:sz w:val="16"/>
                <w:szCs w:val="16"/>
              </w:rPr>
            </w:pPr>
            <w:r w:rsidRPr="00137B99">
              <w:rPr>
                <w:rFonts w:eastAsia="Times New Roman" w:cs="Times New Roman"/>
                <w:sz w:val="16"/>
                <w:szCs w:val="16"/>
              </w:rPr>
              <w:t>Cell production rate</w:t>
            </w:r>
          </w:p>
        </w:tc>
        <w:tc>
          <w:tcPr>
            <w:tcW w:w="551" w:type="dxa"/>
            <w:vAlign w:val="center"/>
          </w:tcPr>
          <w:p w14:paraId="6C502DCA"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sz w:val="16"/>
                <w:szCs w:val="16"/>
              </w:rPr>
              <w:t>P</w:t>
            </w:r>
          </w:p>
        </w:tc>
        <w:tc>
          <w:tcPr>
            <w:tcW w:w="716" w:type="dxa"/>
            <w:noWrap/>
            <w:vAlign w:val="center"/>
            <w:hideMark/>
          </w:tcPr>
          <w:p w14:paraId="5AF99418"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c>
          <w:tcPr>
            <w:tcW w:w="992" w:type="dxa"/>
            <w:noWrap/>
            <w:vAlign w:val="center"/>
            <w:hideMark/>
          </w:tcPr>
          <w:p w14:paraId="33B34458"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c>
          <w:tcPr>
            <w:tcW w:w="992" w:type="dxa"/>
            <w:noWrap/>
            <w:vAlign w:val="center"/>
            <w:hideMark/>
          </w:tcPr>
          <w:p w14:paraId="7F51C5D2"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c>
          <w:tcPr>
            <w:tcW w:w="1134" w:type="dxa"/>
            <w:noWrap/>
            <w:vAlign w:val="center"/>
            <w:hideMark/>
          </w:tcPr>
          <w:p w14:paraId="7F1F1208"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c>
          <w:tcPr>
            <w:tcW w:w="1134" w:type="dxa"/>
            <w:noWrap/>
            <w:vAlign w:val="center"/>
            <w:hideMark/>
          </w:tcPr>
          <w:p w14:paraId="6603A9C6"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c>
          <w:tcPr>
            <w:tcW w:w="1134" w:type="dxa"/>
            <w:noWrap/>
            <w:vAlign w:val="center"/>
            <w:hideMark/>
          </w:tcPr>
          <w:p w14:paraId="35950E49"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c>
          <w:tcPr>
            <w:tcW w:w="1139" w:type="dxa"/>
            <w:noWrap/>
            <w:vAlign w:val="center"/>
            <w:hideMark/>
          </w:tcPr>
          <w:p w14:paraId="3251DBF0"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r>
      <w:tr w:rsidR="00EC5F10" w:rsidRPr="00137B99" w14:paraId="443F19D6" w14:textId="77777777" w:rsidTr="00E645B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80" w:type="dxa"/>
            <w:noWrap/>
            <w:vAlign w:val="center"/>
            <w:hideMark/>
          </w:tcPr>
          <w:p w14:paraId="112B3990" w14:textId="77777777" w:rsidR="00EC5F10" w:rsidRPr="00137B99" w:rsidRDefault="00EC5F10" w:rsidP="00E645B6">
            <w:pPr>
              <w:rPr>
                <w:rFonts w:eastAsia="Times New Roman" w:cs="Times New Roman"/>
                <w:sz w:val="16"/>
                <w:szCs w:val="16"/>
              </w:rPr>
            </w:pPr>
            <w:r w:rsidRPr="00137B99">
              <w:rPr>
                <w:rFonts w:eastAsia="Times New Roman" w:cs="Times New Roman"/>
                <w:sz w:val="16"/>
                <w:szCs w:val="16"/>
              </w:rPr>
              <w:t>Length mature cells</w:t>
            </w:r>
          </w:p>
        </w:tc>
        <w:tc>
          <w:tcPr>
            <w:tcW w:w="551" w:type="dxa"/>
            <w:vAlign w:val="center"/>
          </w:tcPr>
          <w:p w14:paraId="424C016F"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proofErr w:type="spellStart"/>
            <w:r w:rsidRPr="00137B99">
              <w:rPr>
                <w:rFonts w:cs="Times New Roman"/>
                <w:sz w:val="16"/>
                <w:szCs w:val="16"/>
              </w:rPr>
              <w:t>Lmat</w:t>
            </w:r>
            <w:proofErr w:type="spellEnd"/>
          </w:p>
        </w:tc>
        <w:tc>
          <w:tcPr>
            <w:tcW w:w="716" w:type="dxa"/>
            <w:noWrap/>
            <w:vAlign w:val="center"/>
            <w:hideMark/>
          </w:tcPr>
          <w:p w14:paraId="78DFDB09"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c>
          <w:tcPr>
            <w:tcW w:w="992" w:type="dxa"/>
            <w:noWrap/>
            <w:vAlign w:val="center"/>
            <w:hideMark/>
          </w:tcPr>
          <w:p w14:paraId="3EE2CEB2"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c>
          <w:tcPr>
            <w:tcW w:w="992" w:type="dxa"/>
            <w:noWrap/>
            <w:vAlign w:val="center"/>
            <w:hideMark/>
          </w:tcPr>
          <w:p w14:paraId="1E206832"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c>
          <w:tcPr>
            <w:tcW w:w="1134" w:type="dxa"/>
            <w:noWrap/>
            <w:vAlign w:val="center"/>
            <w:hideMark/>
          </w:tcPr>
          <w:p w14:paraId="5C49FE5C"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c>
          <w:tcPr>
            <w:tcW w:w="1134" w:type="dxa"/>
            <w:noWrap/>
            <w:vAlign w:val="center"/>
            <w:hideMark/>
          </w:tcPr>
          <w:p w14:paraId="1DAFF21B"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0.836</w:t>
            </w:r>
          </w:p>
        </w:tc>
        <w:tc>
          <w:tcPr>
            <w:tcW w:w="1134" w:type="dxa"/>
            <w:noWrap/>
            <w:vAlign w:val="center"/>
            <w:hideMark/>
          </w:tcPr>
          <w:p w14:paraId="01E7B1C1"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c>
          <w:tcPr>
            <w:tcW w:w="1139" w:type="dxa"/>
            <w:noWrap/>
            <w:vAlign w:val="center"/>
            <w:hideMark/>
          </w:tcPr>
          <w:p w14:paraId="309AF894"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0.244</w:t>
            </w:r>
          </w:p>
        </w:tc>
      </w:tr>
      <w:tr w:rsidR="00EC5F10" w:rsidRPr="00137B99" w14:paraId="101F01F0" w14:textId="77777777" w:rsidTr="00E645B6">
        <w:trPr>
          <w:trHeight w:val="300"/>
        </w:trPr>
        <w:tc>
          <w:tcPr>
            <w:cnfStyle w:val="001000000000" w:firstRow="0" w:lastRow="0" w:firstColumn="1" w:lastColumn="0" w:oddVBand="0" w:evenVBand="0" w:oddHBand="0" w:evenHBand="0" w:firstRowFirstColumn="0" w:firstRowLastColumn="0" w:lastRowFirstColumn="0" w:lastRowLastColumn="0"/>
            <w:tcW w:w="1280" w:type="dxa"/>
            <w:noWrap/>
            <w:vAlign w:val="center"/>
            <w:hideMark/>
          </w:tcPr>
          <w:p w14:paraId="43CF0FF1" w14:textId="77777777" w:rsidR="00EC5F10" w:rsidRPr="00137B99" w:rsidRDefault="00EC5F10" w:rsidP="00E645B6">
            <w:pPr>
              <w:rPr>
                <w:rFonts w:eastAsia="Times New Roman" w:cs="Times New Roman"/>
                <w:sz w:val="16"/>
                <w:szCs w:val="16"/>
              </w:rPr>
            </w:pPr>
            <w:r w:rsidRPr="00137B99">
              <w:rPr>
                <w:rFonts w:eastAsia="Times New Roman" w:cs="Times New Roman"/>
                <w:sz w:val="16"/>
                <w:szCs w:val="16"/>
              </w:rPr>
              <w:t>Number of cells in the meristem</w:t>
            </w:r>
          </w:p>
        </w:tc>
        <w:tc>
          <w:tcPr>
            <w:tcW w:w="551" w:type="dxa"/>
            <w:vAlign w:val="center"/>
          </w:tcPr>
          <w:p w14:paraId="79A36B49"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proofErr w:type="spellStart"/>
            <w:r w:rsidRPr="00137B99">
              <w:rPr>
                <w:rFonts w:cs="Times New Roman"/>
                <w:sz w:val="16"/>
                <w:szCs w:val="16"/>
              </w:rPr>
              <w:t>Nmer</w:t>
            </w:r>
            <w:proofErr w:type="spellEnd"/>
          </w:p>
        </w:tc>
        <w:tc>
          <w:tcPr>
            <w:tcW w:w="716" w:type="dxa"/>
            <w:noWrap/>
            <w:vAlign w:val="center"/>
            <w:hideMark/>
          </w:tcPr>
          <w:p w14:paraId="0D57CE74"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c>
          <w:tcPr>
            <w:tcW w:w="992" w:type="dxa"/>
            <w:noWrap/>
            <w:vAlign w:val="center"/>
            <w:hideMark/>
          </w:tcPr>
          <w:p w14:paraId="7C97E039"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c>
          <w:tcPr>
            <w:tcW w:w="992" w:type="dxa"/>
            <w:noWrap/>
            <w:vAlign w:val="center"/>
            <w:hideMark/>
          </w:tcPr>
          <w:p w14:paraId="6981F1BA"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c>
          <w:tcPr>
            <w:tcW w:w="1134" w:type="dxa"/>
            <w:noWrap/>
            <w:vAlign w:val="center"/>
            <w:hideMark/>
          </w:tcPr>
          <w:p w14:paraId="392352B3"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0.102</w:t>
            </w:r>
          </w:p>
        </w:tc>
        <w:tc>
          <w:tcPr>
            <w:tcW w:w="1134" w:type="dxa"/>
            <w:noWrap/>
            <w:vAlign w:val="center"/>
            <w:hideMark/>
          </w:tcPr>
          <w:p w14:paraId="1B28669C"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0.224</w:t>
            </w:r>
          </w:p>
        </w:tc>
        <w:tc>
          <w:tcPr>
            <w:tcW w:w="1134" w:type="dxa"/>
            <w:noWrap/>
            <w:vAlign w:val="center"/>
            <w:hideMark/>
          </w:tcPr>
          <w:p w14:paraId="77F53062"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c>
          <w:tcPr>
            <w:tcW w:w="1139" w:type="dxa"/>
            <w:noWrap/>
            <w:vAlign w:val="center"/>
            <w:hideMark/>
          </w:tcPr>
          <w:p w14:paraId="144E04E8"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r>
      <w:tr w:rsidR="00EC5F10" w:rsidRPr="00137B99" w14:paraId="5D6407BE" w14:textId="77777777" w:rsidTr="00E645B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80" w:type="dxa"/>
            <w:noWrap/>
            <w:vAlign w:val="center"/>
            <w:hideMark/>
          </w:tcPr>
          <w:p w14:paraId="109A1CDF" w14:textId="77777777" w:rsidR="00EC5F10" w:rsidRPr="00137B99" w:rsidRDefault="00EC5F10" w:rsidP="00E645B6">
            <w:pPr>
              <w:rPr>
                <w:rFonts w:eastAsia="Times New Roman" w:cs="Times New Roman"/>
                <w:sz w:val="16"/>
                <w:szCs w:val="16"/>
              </w:rPr>
            </w:pPr>
            <w:r w:rsidRPr="00137B99">
              <w:rPr>
                <w:rFonts w:eastAsia="Times New Roman" w:cs="Times New Roman"/>
                <w:sz w:val="16"/>
                <w:szCs w:val="16"/>
              </w:rPr>
              <w:t>Cell division rate</w:t>
            </w:r>
          </w:p>
        </w:tc>
        <w:tc>
          <w:tcPr>
            <w:tcW w:w="551" w:type="dxa"/>
            <w:vAlign w:val="center"/>
          </w:tcPr>
          <w:p w14:paraId="035251D6"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sz w:val="16"/>
                <w:szCs w:val="16"/>
              </w:rPr>
              <w:t>D</w:t>
            </w:r>
          </w:p>
        </w:tc>
        <w:tc>
          <w:tcPr>
            <w:tcW w:w="716" w:type="dxa"/>
            <w:noWrap/>
            <w:vAlign w:val="center"/>
            <w:hideMark/>
          </w:tcPr>
          <w:p w14:paraId="081A2269"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c>
          <w:tcPr>
            <w:tcW w:w="992" w:type="dxa"/>
            <w:noWrap/>
            <w:vAlign w:val="center"/>
            <w:hideMark/>
          </w:tcPr>
          <w:p w14:paraId="6DA6DB4E"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c>
          <w:tcPr>
            <w:tcW w:w="992" w:type="dxa"/>
            <w:noWrap/>
            <w:vAlign w:val="center"/>
            <w:hideMark/>
          </w:tcPr>
          <w:p w14:paraId="353822E8"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c>
          <w:tcPr>
            <w:tcW w:w="1134" w:type="dxa"/>
            <w:noWrap/>
            <w:vAlign w:val="center"/>
            <w:hideMark/>
          </w:tcPr>
          <w:p w14:paraId="459FF845"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c>
          <w:tcPr>
            <w:tcW w:w="1134" w:type="dxa"/>
            <w:noWrap/>
            <w:vAlign w:val="center"/>
            <w:hideMark/>
          </w:tcPr>
          <w:p w14:paraId="25044EAD"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c>
          <w:tcPr>
            <w:tcW w:w="1134" w:type="dxa"/>
            <w:noWrap/>
            <w:vAlign w:val="center"/>
            <w:hideMark/>
          </w:tcPr>
          <w:p w14:paraId="314B13FF"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c>
          <w:tcPr>
            <w:tcW w:w="1139" w:type="dxa"/>
            <w:noWrap/>
            <w:vAlign w:val="center"/>
            <w:hideMark/>
          </w:tcPr>
          <w:p w14:paraId="284AEC9D"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r>
      <w:tr w:rsidR="00EC5F10" w:rsidRPr="00137B99" w14:paraId="488BB6FB" w14:textId="77777777" w:rsidTr="00E645B6">
        <w:trPr>
          <w:trHeight w:val="300"/>
        </w:trPr>
        <w:tc>
          <w:tcPr>
            <w:cnfStyle w:val="001000000000" w:firstRow="0" w:lastRow="0" w:firstColumn="1" w:lastColumn="0" w:oddVBand="0" w:evenVBand="0" w:oddHBand="0" w:evenHBand="0" w:firstRowFirstColumn="0" w:firstRowLastColumn="0" w:lastRowFirstColumn="0" w:lastRowLastColumn="0"/>
            <w:tcW w:w="1280" w:type="dxa"/>
            <w:noWrap/>
            <w:vAlign w:val="center"/>
            <w:hideMark/>
          </w:tcPr>
          <w:p w14:paraId="6189F384" w14:textId="77777777" w:rsidR="00EC5F10" w:rsidRPr="00B32D93" w:rsidRDefault="00EC5F10" w:rsidP="00E645B6">
            <w:pPr>
              <w:rPr>
                <w:rFonts w:eastAsia="Times New Roman" w:cs="Times New Roman"/>
                <w:sz w:val="16"/>
                <w:szCs w:val="16"/>
                <w:highlight w:val="yellow"/>
              </w:rPr>
            </w:pPr>
            <w:r w:rsidRPr="00137B99">
              <w:rPr>
                <w:rFonts w:eastAsia="Times New Roman" w:cs="Times New Roman"/>
                <w:sz w:val="16"/>
                <w:szCs w:val="16"/>
              </w:rPr>
              <w:t>Length cells leaving the meristem</w:t>
            </w:r>
          </w:p>
        </w:tc>
        <w:tc>
          <w:tcPr>
            <w:tcW w:w="551" w:type="dxa"/>
            <w:vAlign w:val="center"/>
          </w:tcPr>
          <w:p w14:paraId="044FF396" w14:textId="77777777" w:rsidR="00EC5F10" w:rsidRPr="00B32D93"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highlight w:val="yellow"/>
              </w:rPr>
            </w:pPr>
            <w:proofErr w:type="spellStart"/>
            <w:r w:rsidRPr="00137B99">
              <w:rPr>
                <w:rFonts w:cs="Times New Roman"/>
                <w:sz w:val="16"/>
                <w:szCs w:val="16"/>
              </w:rPr>
              <w:t>Imer</w:t>
            </w:r>
            <w:proofErr w:type="spellEnd"/>
          </w:p>
        </w:tc>
        <w:tc>
          <w:tcPr>
            <w:tcW w:w="716" w:type="dxa"/>
            <w:noWrap/>
            <w:vAlign w:val="center"/>
            <w:hideMark/>
          </w:tcPr>
          <w:p w14:paraId="0A4072CC" w14:textId="77777777" w:rsidR="00EC5F10" w:rsidRPr="00B32D93"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highlight w:val="yellow"/>
              </w:rPr>
            </w:pPr>
            <w:r w:rsidRPr="00137B99">
              <w:rPr>
                <w:rFonts w:cs="Times New Roman"/>
                <w:b/>
                <w:bCs/>
                <w:sz w:val="16"/>
                <w:szCs w:val="16"/>
              </w:rPr>
              <w:t>0,000</w:t>
            </w:r>
          </w:p>
        </w:tc>
        <w:tc>
          <w:tcPr>
            <w:tcW w:w="992" w:type="dxa"/>
            <w:noWrap/>
            <w:vAlign w:val="center"/>
            <w:hideMark/>
          </w:tcPr>
          <w:p w14:paraId="6580C384" w14:textId="77777777" w:rsidR="00EC5F10" w:rsidRPr="00B32D93"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highlight w:val="yellow"/>
              </w:rPr>
            </w:pPr>
            <w:r w:rsidRPr="00137B99">
              <w:rPr>
                <w:rFonts w:cs="Times New Roman"/>
                <w:b/>
                <w:bCs/>
                <w:sz w:val="16"/>
                <w:szCs w:val="16"/>
              </w:rPr>
              <w:t>0,000</w:t>
            </w:r>
          </w:p>
        </w:tc>
        <w:tc>
          <w:tcPr>
            <w:tcW w:w="992" w:type="dxa"/>
            <w:noWrap/>
            <w:vAlign w:val="center"/>
            <w:hideMark/>
          </w:tcPr>
          <w:p w14:paraId="17D97CC4" w14:textId="77777777" w:rsidR="00EC5F10" w:rsidRPr="00B32D93"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highlight w:val="yellow"/>
              </w:rPr>
            </w:pPr>
            <w:r w:rsidRPr="00137B99">
              <w:rPr>
                <w:rFonts w:cs="Times New Roman"/>
                <w:b/>
                <w:bCs/>
                <w:sz w:val="16"/>
                <w:szCs w:val="16"/>
              </w:rPr>
              <w:t>0.026</w:t>
            </w:r>
          </w:p>
        </w:tc>
        <w:tc>
          <w:tcPr>
            <w:tcW w:w="1134" w:type="dxa"/>
            <w:noWrap/>
            <w:vAlign w:val="center"/>
            <w:hideMark/>
          </w:tcPr>
          <w:p w14:paraId="0D942E91" w14:textId="77777777" w:rsidR="00EC5F10" w:rsidRPr="00B32D93"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highlight w:val="yellow"/>
              </w:rPr>
            </w:pPr>
            <w:r w:rsidRPr="00137B99">
              <w:rPr>
                <w:rFonts w:cs="Times New Roman"/>
                <w:b/>
                <w:bCs/>
                <w:sz w:val="16"/>
                <w:szCs w:val="16"/>
              </w:rPr>
              <w:t>0.019</w:t>
            </w:r>
          </w:p>
        </w:tc>
        <w:tc>
          <w:tcPr>
            <w:tcW w:w="1134" w:type="dxa"/>
            <w:noWrap/>
            <w:vAlign w:val="center"/>
            <w:hideMark/>
          </w:tcPr>
          <w:p w14:paraId="08CB2F78" w14:textId="77777777" w:rsidR="00EC5F10" w:rsidRPr="00B32D93"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highlight w:val="yellow"/>
              </w:rPr>
            </w:pPr>
            <w:r w:rsidRPr="00137B99">
              <w:rPr>
                <w:rFonts w:cs="Times New Roman"/>
                <w:sz w:val="16"/>
                <w:szCs w:val="16"/>
              </w:rPr>
              <w:t>0.083</w:t>
            </w:r>
          </w:p>
        </w:tc>
        <w:tc>
          <w:tcPr>
            <w:tcW w:w="1134" w:type="dxa"/>
            <w:noWrap/>
            <w:vAlign w:val="center"/>
            <w:hideMark/>
          </w:tcPr>
          <w:p w14:paraId="75E8CA4F" w14:textId="77777777" w:rsidR="00EC5F10" w:rsidRPr="00B32D93"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highlight w:val="yellow"/>
              </w:rPr>
            </w:pPr>
            <w:r w:rsidRPr="00137B99">
              <w:rPr>
                <w:rFonts w:cs="Times New Roman"/>
                <w:b/>
                <w:bCs/>
                <w:sz w:val="16"/>
                <w:szCs w:val="16"/>
              </w:rPr>
              <w:t>0,000</w:t>
            </w:r>
          </w:p>
        </w:tc>
        <w:tc>
          <w:tcPr>
            <w:tcW w:w="1139" w:type="dxa"/>
            <w:noWrap/>
            <w:vAlign w:val="center"/>
            <w:hideMark/>
          </w:tcPr>
          <w:p w14:paraId="7EA62FFB" w14:textId="77777777" w:rsidR="00EC5F10" w:rsidRPr="00B32D93"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highlight w:val="yellow"/>
              </w:rPr>
            </w:pPr>
            <w:r w:rsidRPr="00137B99">
              <w:rPr>
                <w:rFonts w:cs="Times New Roman"/>
                <w:sz w:val="16"/>
                <w:szCs w:val="16"/>
              </w:rPr>
              <w:t>0.079</w:t>
            </w:r>
          </w:p>
        </w:tc>
      </w:tr>
      <w:tr w:rsidR="00EC5F10" w:rsidRPr="00137B99" w14:paraId="53A70175" w14:textId="77777777" w:rsidTr="00E645B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80" w:type="dxa"/>
            <w:noWrap/>
            <w:vAlign w:val="center"/>
            <w:hideMark/>
          </w:tcPr>
          <w:p w14:paraId="32F78C55" w14:textId="77777777" w:rsidR="00EC5F10" w:rsidRPr="00B32D93" w:rsidRDefault="00EC5F10" w:rsidP="00E645B6">
            <w:pPr>
              <w:rPr>
                <w:rFonts w:eastAsia="Times New Roman" w:cs="Times New Roman"/>
                <w:sz w:val="16"/>
                <w:szCs w:val="16"/>
                <w:highlight w:val="yellow"/>
              </w:rPr>
            </w:pPr>
            <w:r w:rsidRPr="00137B99">
              <w:rPr>
                <w:rFonts w:eastAsia="Times New Roman" w:cs="Times New Roman"/>
                <w:sz w:val="16"/>
                <w:szCs w:val="16"/>
              </w:rPr>
              <w:t>Number of cells in the elongation zone</w:t>
            </w:r>
          </w:p>
        </w:tc>
        <w:tc>
          <w:tcPr>
            <w:tcW w:w="551" w:type="dxa"/>
            <w:vAlign w:val="center"/>
          </w:tcPr>
          <w:p w14:paraId="5DCF67DA" w14:textId="77777777" w:rsidR="00EC5F10" w:rsidRPr="00B32D93"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highlight w:val="yellow"/>
              </w:rPr>
            </w:pPr>
            <w:r w:rsidRPr="00137B99">
              <w:rPr>
                <w:rFonts w:cs="Times New Roman"/>
                <w:sz w:val="16"/>
                <w:szCs w:val="16"/>
              </w:rPr>
              <w:t>Nel</w:t>
            </w:r>
          </w:p>
        </w:tc>
        <w:tc>
          <w:tcPr>
            <w:tcW w:w="716" w:type="dxa"/>
            <w:noWrap/>
            <w:vAlign w:val="center"/>
            <w:hideMark/>
          </w:tcPr>
          <w:p w14:paraId="78D00144" w14:textId="77777777" w:rsidR="00EC5F10" w:rsidRPr="00B32D93"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highlight w:val="yellow"/>
              </w:rPr>
            </w:pPr>
            <w:r w:rsidRPr="00137B99">
              <w:rPr>
                <w:rFonts w:cs="Times New Roman"/>
                <w:b/>
                <w:bCs/>
                <w:sz w:val="16"/>
                <w:szCs w:val="16"/>
              </w:rPr>
              <w:t>0,000</w:t>
            </w:r>
          </w:p>
        </w:tc>
        <w:tc>
          <w:tcPr>
            <w:tcW w:w="992" w:type="dxa"/>
            <w:noWrap/>
            <w:vAlign w:val="center"/>
            <w:hideMark/>
          </w:tcPr>
          <w:p w14:paraId="5ECD7D32" w14:textId="77777777" w:rsidR="00EC5F10" w:rsidRPr="00B32D93"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highlight w:val="yellow"/>
              </w:rPr>
            </w:pPr>
            <w:r w:rsidRPr="00137B99">
              <w:rPr>
                <w:rFonts w:cs="Times New Roman"/>
                <w:b/>
                <w:bCs/>
                <w:sz w:val="16"/>
                <w:szCs w:val="16"/>
              </w:rPr>
              <w:t>0,000</w:t>
            </w:r>
          </w:p>
        </w:tc>
        <w:tc>
          <w:tcPr>
            <w:tcW w:w="992" w:type="dxa"/>
            <w:noWrap/>
            <w:vAlign w:val="center"/>
            <w:hideMark/>
          </w:tcPr>
          <w:p w14:paraId="0C48CBCC" w14:textId="77777777" w:rsidR="00EC5F10" w:rsidRPr="00B32D93"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highlight w:val="yellow"/>
              </w:rPr>
            </w:pPr>
            <w:r w:rsidRPr="00137B99">
              <w:rPr>
                <w:rFonts w:cs="Times New Roman"/>
                <w:b/>
                <w:bCs/>
                <w:sz w:val="16"/>
                <w:szCs w:val="16"/>
              </w:rPr>
              <w:t>0,000</w:t>
            </w:r>
          </w:p>
        </w:tc>
        <w:tc>
          <w:tcPr>
            <w:tcW w:w="1134" w:type="dxa"/>
            <w:noWrap/>
            <w:vAlign w:val="center"/>
            <w:hideMark/>
          </w:tcPr>
          <w:p w14:paraId="5FBF0269" w14:textId="77777777" w:rsidR="00EC5F10" w:rsidRPr="00B32D93"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highlight w:val="yellow"/>
              </w:rPr>
            </w:pPr>
            <w:r w:rsidRPr="00137B99">
              <w:rPr>
                <w:rFonts w:cs="Times New Roman"/>
                <w:b/>
                <w:bCs/>
                <w:sz w:val="16"/>
                <w:szCs w:val="16"/>
              </w:rPr>
              <w:t>0,000</w:t>
            </w:r>
          </w:p>
        </w:tc>
        <w:tc>
          <w:tcPr>
            <w:tcW w:w="1134" w:type="dxa"/>
            <w:noWrap/>
            <w:vAlign w:val="center"/>
            <w:hideMark/>
          </w:tcPr>
          <w:p w14:paraId="3DCC63EA" w14:textId="77777777" w:rsidR="00EC5F10" w:rsidRPr="00B32D93"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highlight w:val="yellow"/>
              </w:rPr>
            </w:pPr>
            <w:r w:rsidRPr="00137B99">
              <w:rPr>
                <w:rFonts w:cs="Times New Roman"/>
                <w:sz w:val="16"/>
                <w:szCs w:val="16"/>
              </w:rPr>
              <w:t>0.990</w:t>
            </w:r>
          </w:p>
        </w:tc>
        <w:tc>
          <w:tcPr>
            <w:tcW w:w="1134" w:type="dxa"/>
            <w:noWrap/>
            <w:vAlign w:val="center"/>
            <w:hideMark/>
          </w:tcPr>
          <w:p w14:paraId="6521E5D1" w14:textId="77777777" w:rsidR="00EC5F10" w:rsidRPr="00B32D93"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highlight w:val="yellow"/>
              </w:rPr>
            </w:pPr>
            <w:r w:rsidRPr="00137B99">
              <w:rPr>
                <w:rFonts w:cs="Times New Roman"/>
                <w:b/>
                <w:bCs/>
                <w:sz w:val="16"/>
                <w:szCs w:val="16"/>
              </w:rPr>
              <w:t>0,000</w:t>
            </w:r>
          </w:p>
        </w:tc>
        <w:tc>
          <w:tcPr>
            <w:tcW w:w="1139" w:type="dxa"/>
            <w:noWrap/>
            <w:vAlign w:val="center"/>
            <w:hideMark/>
          </w:tcPr>
          <w:p w14:paraId="607A6CA6" w14:textId="77777777" w:rsidR="00EC5F10" w:rsidRPr="00B32D93"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highlight w:val="yellow"/>
              </w:rPr>
            </w:pPr>
            <w:r w:rsidRPr="00137B99">
              <w:rPr>
                <w:rFonts w:cs="Times New Roman"/>
                <w:b/>
                <w:bCs/>
                <w:sz w:val="16"/>
                <w:szCs w:val="16"/>
              </w:rPr>
              <w:t>0.002</w:t>
            </w:r>
          </w:p>
        </w:tc>
      </w:tr>
      <w:tr w:rsidR="00EC5F10" w:rsidRPr="00137B99" w14:paraId="5F17CEA4" w14:textId="77777777" w:rsidTr="00E645B6">
        <w:trPr>
          <w:trHeight w:val="300"/>
        </w:trPr>
        <w:tc>
          <w:tcPr>
            <w:cnfStyle w:val="001000000000" w:firstRow="0" w:lastRow="0" w:firstColumn="1" w:lastColumn="0" w:oddVBand="0" w:evenVBand="0" w:oddHBand="0" w:evenHBand="0" w:firstRowFirstColumn="0" w:firstRowLastColumn="0" w:lastRowFirstColumn="0" w:lastRowLastColumn="0"/>
            <w:tcW w:w="1280" w:type="dxa"/>
            <w:noWrap/>
            <w:vAlign w:val="center"/>
            <w:hideMark/>
          </w:tcPr>
          <w:p w14:paraId="48EFC796" w14:textId="77777777" w:rsidR="00EC5F10" w:rsidRPr="00B32D93" w:rsidRDefault="00EC5F10" w:rsidP="00E645B6">
            <w:pPr>
              <w:rPr>
                <w:rFonts w:eastAsia="Times New Roman" w:cs="Times New Roman"/>
                <w:sz w:val="16"/>
                <w:szCs w:val="16"/>
                <w:highlight w:val="yellow"/>
              </w:rPr>
            </w:pPr>
            <w:r w:rsidRPr="00137B99">
              <w:rPr>
                <w:rFonts w:eastAsia="Times New Roman" w:cs="Times New Roman"/>
                <w:sz w:val="16"/>
                <w:szCs w:val="16"/>
              </w:rPr>
              <w:t>Number of cells in the growth zone</w:t>
            </w:r>
          </w:p>
        </w:tc>
        <w:tc>
          <w:tcPr>
            <w:tcW w:w="551" w:type="dxa"/>
            <w:vAlign w:val="center"/>
          </w:tcPr>
          <w:p w14:paraId="31C8966A" w14:textId="77777777" w:rsidR="00EC5F10" w:rsidRPr="00B32D93"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highlight w:val="yellow"/>
              </w:rPr>
            </w:pPr>
            <w:proofErr w:type="spellStart"/>
            <w:r w:rsidRPr="00137B99">
              <w:rPr>
                <w:rFonts w:cs="Times New Roman"/>
                <w:sz w:val="16"/>
                <w:szCs w:val="16"/>
              </w:rPr>
              <w:t>Ngz</w:t>
            </w:r>
            <w:proofErr w:type="spellEnd"/>
          </w:p>
        </w:tc>
        <w:tc>
          <w:tcPr>
            <w:tcW w:w="716" w:type="dxa"/>
            <w:noWrap/>
            <w:vAlign w:val="center"/>
            <w:hideMark/>
          </w:tcPr>
          <w:p w14:paraId="773F40F0" w14:textId="77777777" w:rsidR="00EC5F10" w:rsidRPr="00B32D93"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highlight w:val="yellow"/>
              </w:rPr>
            </w:pPr>
            <w:r w:rsidRPr="00137B99">
              <w:rPr>
                <w:rFonts w:cs="Times New Roman"/>
                <w:b/>
                <w:bCs/>
                <w:sz w:val="16"/>
                <w:szCs w:val="16"/>
              </w:rPr>
              <w:t>0,000</w:t>
            </w:r>
          </w:p>
        </w:tc>
        <w:tc>
          <w:tcPr>
            <w:tcW w:w="992" w:type="dxa"/>
            <w:noWrap/>
            <w:vAlign w:val="center"/>
            <w:hideMark/>
          </w:tcPr>
          <w:p w14:paraId="50AB2E9F" w14:textId="77777777" w:rsidR="00EC5F10" w:rsidRPr="00B32D93"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highlight w:val="yellow"/>
              </w:rPr>
            </w:pPr>
            <w:r w:rsidRPr="00137B99">
              <w:rPr>
                <w:rFonts w:cs="Times New Roman"/>
                <w:b/>
                <w:bCs/>
                <w:sz w:val="16"/>
                <w:szCs w:val="16"/>
              </w:rPr>
              <w:t>0,000</w:t>
            </w:r>
          </w:p>
        </w:tc>
        <w:tc>
          <w:tcPr>
            <w:tcW w:w="992" w:type="dxa"/>
            <w:noWrap/>
            <w:vAlign w:val="center"/>
            <w:hideMark/>
          </w:tcPr>
          <w:p w14:paraId="52287848" w14:textId="77777777" w:rsidR="00EC5F10" w:rsidRPr="00B32D93"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highlight w:val="yellow"/>
              </w:rPr>
            </w:pPr>
            <w:r w:rsidRPr="00137B99">
              <w:rPr>
                <w:rFonts w:cs="Times New Roman"/>
                <w:sz w:val="16"/>
                <w:szCs w:val="16"/>
              </w:rPr>
              <w:t>0.901</w:t>
            </w:r>
          </w:p>
        </w:tc>
        <w:tc>
          <w:tcPr>
            <w:tcW w:w="1134" w:type="dxa"/>
            <w:noWrap/>
            <w:vAlign w:val="center"/>
            <w:hideMark/>
          </w:tcPr>
          <w:p w14:paraId="759B38EC" w14:textId="77777777" w:rsidR="00EC5F10" w:rsidRPr="00B32D93"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highlight w:val="yellow"/>
              </w:rPr>
            </w:pPr>
            <w:r w:rsidRPr="00137B99">
              <w:rPr>
                <w:rFonts w:cs="Times New Roman"/>
                <w:b/>
                <w:bCs/>
                <w:sz w:val="16"/>
                <w:szCs w:val="16"/>
              </w:rPr>
              <w:t>0,000</w:t>
            </w:r>
          </w:p>
        </w:tc>
        <w:tc>
          <w:tcPr>
            <w:tcW w:w="1134" w:type="dxa"/>
            <w:noWrap/>
            <w:vAlign w:val="center"/>
            <w:hideMark/>
          </w:tcPr>
          <w:p w14:paraId="5EE39C9C" w14:textId="77777777" w:rsidR="00EC5F10" w:rsidRPr="00B32D93"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highlight w:val="yellow"/>
              </w:rPr>
            </w:pPr>
            <w:r w:rsidRPr="00137B99">
              <w:rPr>
                <w:rFonts w:cs="Times New Roman"/>
                <w:sz w:val="16"/>
                <w:szCs w:val="16"/>
              </w:rPr>
              <w:t>0.478</w:t>
            </w:r>
          </w:p>
        </w:tc>
        <w:tc>
          <w:tcPr>
            <w:tcW w:w="1134" w:type="dxa"/>
            <w:noWrap/>
            <w:vAlign w:val="center"/>
            <w:hideMark/>
          </w:tcPr>
          <w:p w14:paraId="5CFBF5A5" w14:textId="77777777" w:rsidR="00EC5F10" w:rsidRPr="00B32D93"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highlight w:val="yellow"/>
              </w:rPr>
            </w:pPr>
            <w:r w:rsidRPr="00137B99">
              <w:rPr>
                <w:rFonts w:cs="Times New Roman"/>
                <w:b/>
                <w:bCs/>
                <w:sz w:val="16"/>
                <w:szCs w:val="16"/>
              </w:rPr>
              <w:t>0,000</w:t>
            </w:r>
          </w:p>
        </w:tc>
        <w:tc>
          <w:tcPr>
            <w:tcW w:w="1139" w:type="dxa"/>
            <w:noWrap/>
            <w:vAlign w:val="center"/>
            <w:hideMark/>
          </w:tcPr>
          <w:p w14:paraId="490BA723" w14:textId="77777777" w:rsidR="00EC5F10" w:rsidRPr="00B32D93"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highlight w:val="yellow"/>
              </w:rPr>
            </w:pPr>
            <w:r w:rsidRPr="00137B99">
              <w:rPr>
                <w:rFonts w:cs="Times New Roman"/>
                <w:sz w:val="16"/>
                <w:szCs w:val="16"/>
              </w:rPr>
              <w:t>0.076</w:t>
            </w:r>
          </w:p>
        </w:tc>
      </w:tr>
      <w:tr w:rsidR="00EC5F10" w:rsidRPr="00137B99" w14:paraId="2D745211" w14:textId="77777777" w:rsidTr="00E645B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80" w:type="dxa"/>
            <w:noWrap/>
            <w:vAlign w:val="center"/>
            <w:hideMark/>
          </w:tcPr>
          <w:p w14:paraId="2F5F5D1E" w14:textId="77777777" w:rsidR="00EC5F10" w:rsidRPr="00137B99" w:rsidRDefault="00EC5F10" w:rsidP="00E645B6">
            <w:pPr>
              <w:rPr>
                <w:rFonts w:eastAsia="Times New Roman" w:cs="Times New Roman"/>
                <w:sz w:val="16"/>
                <w:szCs w:val="16"/>
              </w:rPr>
            </w:pPr>
            <w:r w:rsidRPr="00137B99">
              <w:rPr>
                <w:rFonts w:eastAsia="Times New Roman" w:cs="Times New Roman"/>
                <w:sz w:val="16"/>
                <w:szCs w:val="16"/>
              </w:rPr>
              <w:t>Relative cell elongation rate</w:t>
            </w:r>
          </w:p>
        </w:tc>
        <w:tc>
          <w:tcPr>
            <w:tcW w:w="551" w:type="dxa"/>
            <w:vAlign w:val="center"/>
          </w:tcPr>
          <w:p w14:paraId="7884252E"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proofErr w:type="spellStart"/>
            <w:r w:rsidRPr="00137B99">
              <w:rPr>
                <w:rFonts w:cs="Times New Roman"/>
                <w:sz w:val="16"/>
                <w:szCs w:val="16"/>
              </w:rPr>
              <w:t>Rel</w:t>
            </w:r>
            <w:proofErr w:type="spellEnd"/>
          </w:p>
        </w:tc>
        <w:tc>
          <w:tcPr>
            <w:tcW w:w="716" w:type="dxa"/>
            <w:noWrap/>
            <w:vAlign w:val="center"/>
            <w:hideMark/>
          </w:tcPr>
          <w:p w14:paraId="00935B63"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0.005</w:t>
            </w:r>
          </w:p>
        </w:tc>
        <w:tc>
          <w:tcPr>
            <w:tcW w:w="992" w:type="dxa"/>
            <w:noWrap/>
            <w:vAlign w:val="center"/>
            <w:hideMark/>
          </w:tcPr>
          <w:p w14:paraId="30259A3D"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c>
          <w:tcPr>
            <w:tcW w:w="992" w:type="dxa"/>
            <w:noWrap/>
            <w:vAlign w:val="center"/>
            <w:hideMark/>
          </w:tcPr>
          <w:p w14:paraId="2D9AF59F"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c>
          <w:tcPr>
            <w:tcW w:w="1134" w:type="dxa"/>
            <w:noWrap/>
            <w:vAlign w:val="center"/>
            <w:hideMark/>
          </w:tcPr>
          <w:p w14:paraId="2CCDA37A"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c>
          <w:tcPr>
            <w:tcW w:w="1134" w:type="dxa"/>
            <w:noWrap/>
            <w:vAlign w:val="center"/>
            <w:hideMark/>
          </w:tcPr>
          <w:p w14:paraId="68053ED2"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0.431</w:t>
            </w:r>
          </w:p>
        </w:tc>
        <w:tc>
          <w:tcPr>
            <w:tcW w:w="1134" w:type="dxa"/>
            <w:noWrap/>
            <w:vAlign w:val="center"/>
            <w:hideMark/>
          </w:tcPr>
          <w:p w14:paraId="2C47E907"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c>
          <w:tcPr>
            <w:tcW w:w="1139" w:type="dxa"/>
            <w:noWrap/>
            <w:vAlign w:val="center"/>
            <w:hideMark/>
          </w:tcPr>
          <w:p w14:paraId="5DC36E88"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b/>
                <w:bCs/>
                <w:sz w:val="16"/>
                <w:szCs w:val="16"/>
              </w:rPr>
              <w:t>0,003</w:t>
            </w:r>
          </w:p>
        </w:tc>
      </w:tr>
      <w:tr w:rsidR="00EC5F10" w:rsidRPr="00137B99" w14:paraId="0EFA41EE" w14:textId="77777777" w:rsidTr="00E645B6">
        <w:trPr>
          <w:trHeight w:val="300"/>
        </w:trPr>
        <w:tc>
          <w:tcPr>
            <w:cnfStyle w:val="001000000000" w:firstRow="0" w:lastRow="0" w:firstColumn="1" w:lastColumn="0" w:oddVBand="0" w:evenVBand="0" w:oddHBand="0" w:evenHBand="0" w:firstRowFirstColumn="0" w:firstRowLastColumn="0" w:lastRowFirstColumn="0" w:lastRowLastColumn="0"/>
            <w:tcW w:w="1280" w:type="dxa"/>
            <w:noWrap/>
            <w:vAlign w:val="center"/>
            <w:hideMark/>
          </w:tcPr>
          <w:p w14:paraId="627D16E9" w14:textId="77777777" w:rsidR="00EC5F10" w:rsidRPr="00137B99" w:rsidRDefault="00EC5F10" w:rsidP="00E645B6">
            <w:pPr>
              <w:rPr>
                <w:rFonts w:eastAsia="Times New Roman" w:cs="Times New Roman"/>
                <w:sz w:val="16"/>
                <w:szCs w:val="16"/>
              </w:rPr>
            </w:pPr>
            <w:r w:rsidRPr="00137B99">
              <w:rPr>
                <w:rFonts w:eastAsia="Times New Roman" w:cs="Times New Roman"/>
                <w:sz w:val="16"/>
                <w:szCs w:val="16"/>
              </w:rPr>
              <w:t>Length of the meristem</w:t>
            </w:r>
          </w:p>
        </w:tc>
        <w:tc>
          <w:tcPr>
            <w:tcW w:w="551" w:type="dxa"/>
            <w:vAlign w:val="center"/>
          </w:tcPr>
          <w:p w14:paraId="73E4E672"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proofErr w:type="spellStart"/>
            <w:r w:rsidRPr="00137B99">
              <w:rPr>
                <w:rFonts w:cs="Times New Roman"/>
                <w:sz w:val="16"/>
                <w:szCs w:val="16"/>
              </w:rPr>
              <w:t>Lmer</w:t>
            </w:r>
            <w:proofErr w:type="spellEnd"/>
          </w:p>
        </w:tc>
        <w:tc>
          <w:tcPr>
            <w:tcW w:w="716" w:type="dxa"/>
            <w:noWrap/>
            <w:vAlign w:val="center"/>
            <w:hideMark/>
          </w:tcPr>
          <w:p w14:paraId="2F69A2A5"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0.258</w:t>
            </w:r>
          </w:p>
        </w:tc>
        <w:tc>
          <w:tcPr>
            <w:tcW w:w="992" w:type="dxa"/>
            <w:noWrap/>
            <w:vAlign w:val="center"/>
            <w:hideMark/>
          </w:tcPr>
          <w:p w14:paraId="029157E8"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c>
          <w:tcPr>
            <w:tcW w:w="992" w:type="dxa"/>
            <w:noWrap/>
            <w:vAlign w:val="center"/>
            <w:hideMark/>
          </w:tcPr>
          <w:p w14:paraId="1CE60918"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c>
          <w:tcPr>
            <w:tcW w:w="1134" w:type="dxa"/>
            <w:noWrap/>
            <w:vAlign w:val="center"/>
            <w:hideMark/>
          </w:tcPr>
          <w:p w14:paraId="3FF79ED6"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c>
          <w:tcPr>
            <w:tcW w:w="1134" w:type="dxa"/>
            <w:noWrap/>
            <w:vAlign w:val="center"/>
            <w:hideMark/>
          </w:tcPr>
          <w:p w14:paraId="19953C4E"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0.113</w:t>
            </w:r>
          </w:p>
        </w:tc>
        <w:tc>
          <w:tcPr>
            <w:tcW w:w="1134" w:type="dxa"/>
            <w:noWrap/>
            <w:vAlign w:val="center"/>
            <w:hideMark/>
          </w:tcPr>
          <w:p w14:paraId="0D373788"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c>
          <w:tcPr>
            <w:tcW w:w="1139" w:type="dxa"/>
            <w:noWrap/>
            <w:vAlign w:val="center"/>
            <w:hideMark/>
          </w:tcPr>
          <w:p w14:paraId="1A5A22EB"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r>
      <w:tr w:rsidR="00EC5F10" w:rsidRPr="00137B99" w14:paraId="05EF5D7F" w14:textId="77777777" w:rsidTr="00E645B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80" w:type="dxa"/>
            <w:noWrap/>
            <w:vAlign w:val="center"/>
            <w:hideMark/>
          </w:tcPr>
          <w:p w14:paraId="31BFEF8C" w14:textId="77777777" w:rsidR="00EC5F10" w:rsidRPr="00137B99" w:rsidRDefault="00EC5F10" w:rsidP="00E645B6">
            <w:pPr>
              <w:rPr>
                <w:rFonts w:eastAsia="Times New Roman" w:cs="Times New Roman"/>
                <w:sz w:val="16"/>
                <w:szCs w:val="16"/>
              </w:rPr>
            </w:pPr>
            <w:r w:rsidRPr="00137B99">
              <w:rPr>
                <w:rFonts w:eastAsia="Times New Roman" w:cs="Times New Roman"/>
                <w:sz w:val="16"/>
                <w:szCs w:val="16"/>
              </w:rPr>
              <w:t>Length of the elongation zone</w:t>
            </w:r>
          </w:p>
        </w:tc>
        <w:tc>
          <w:tcPr>
            <w:tcW w:w="551" w:type="dxa"/>
            <w:vAlign w:val="center"/>
          </w:tcPr>
          <w:p w14:paraId="2B55AE85"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proofErr w:type="spellStart"/>
            <w:r w:rsidRPr="00137B99">
              <w:rPr>
                <w:rFonts w:cs="Times New Roman"/>
                <w:sz w:val="16"/>
                <w:szCs w:val="16"/>
              </w:rPr>
              <w:t>Lel</w:t>
            </w:r>
            <w:proofErr w:type="spellEnd"/>
          </w:p>
        </w:tc>
        <w:tc>
          <w:tcPr>
            <w:tcW w:w="716" w:type="dxa"/>
            <w:noWrap/>
            <w:vAlign w:val="center"/>
            <w:hideMark/>
          </w:tcPr>
          <w:p w14:paraId="1114E3EF"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c>
          <w:tcPr>
            <w:tcW w:w="992" w:type="dxa"/>
            <w:noWrap/>
            <w:vAlign w:val="center"/>
            <w:hideMark/>
          </w:tcPr>
          <w:p w14:paraId="69790377"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c>
          <w:tcPr>
            <w:tcW w:w="992" w:type="dxa"/>
            <w:noWrap/>
            <w:vAlign w:val="center"/>
            <w:hideMark/>
          </w:tcPr>
          <w:p w14:paraId="6286DC8C"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0.997</w:t>
            </w:r>
          </w:p>
        </w:tc>
        <w:tc>
          <w:tcPr>
            <w:tcW w:w="1134" w:type="dxa"/>
            <w:noWrap/>
            <w:vAlign w:val="center"/>
            <w:hideMark/>
          </w:tcPr>
          <w:p w14:paraId="6AC7CB69"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c>
          <w:tcPr>
            <w:tcW w:w="1134" w:type="dxa"/>
            <w:noWrap/>
            <w:vAlign w:val="center"/>
            <w:hideMark/>
          </w:tcPr>
          <w:p w14:paraId="0DD37235"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0.227</w:t>
            </w:r>
          </w:p>
        </w:tc>
        <w:tc>
          <w:tcPr>
            <w:tcW w:w="1134" w:type="dxa"/>
            <w:noWrap/>
            <w:vAlign w:val="center"/>
            <w:hideMark/>
          </w:tcPr>
          <w:p w14:paraId="03D126DC"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c>
          <w:tcPr>
            <w:tcW w:w="1139" w:type="dxa"/>
            <w:noWrap/>
            <w:vAlign w:val="center"/>
            <w:hideMark/>
          </w:tcPr>
          <w:p w14:paraId="09CC83F7" w14:textId="77777777" w:rsidR="00EC5F10" w:rsidRPr="00137B99" w:rsidRDefault="00EC5F10" w:rsidP="00E645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6"/>
                <w:szCs w:val="16"/>
              </w:rPr>
            </w:pPr>
            <w:r w:rsidRPr="00137B99">
              <w:rPr>
                <w:rFonts w:cs="Times New Roman"/>
                <w:sz w:val="16"/>
                <w:szCs w:val="16"/>
              </w:rPr>
              <w:t>0.125</w:t>
            </w:r>
          </w:p>
        </w:tc>
      </w:tr>
      <w:tr w:rsidR="00EC5F10" w:rsidRPr="00137B99" w14:paraId="4ACFDDBC" w14:textId="77777777" w:rsidTr="00E645B6">
        <w:trPr>
          <w:trHeight w:val="300"/>
        </w:trPr>
        <w:tc>
          <w:tcPr>
            <w:cnfStyle w:val="001000000000" w:firstRow="0" w:lastRow="0" w:firstColumn="1" w:lastColumn="0" w:oddVBand="0" w:evenVBand="0" w:oddHBand="0" w:evenHBand="0" w:firstRowFirstColumn="0" w:firstRowLastColumn="0" w:lastRowFirstColumn="0" w:lastRowLastColumn="0"/>
            <w:tcW w:w="1280" w:type="dxa"/>
            <w:noWrap/>
            <w:vAlign w:val="center"/>
            <w:hideMark/>
          </w:tcPr>
          <w:p w14:paraId="4AE27E8B" w14:textId="77777777" w:rsidR="00EC5F10" w:rsidRPr="00137B99" w:rsidRDefault="00EC5F10" w:rsidP="00E645B6">
            <w:pPr>
              <w:rPr>
                <w:rFonts w:eastAsia="Times New Roman" w:cs="Times New Roman"/>
                <w:sz w:val="16"/>
                <w:szCs w:val="16"/>
              </w:rPr>
            </w:pPr>
            <w:r w:rsidRPr="00137B99">
              <w:rPr>
                <w:rFonts w:eastAsia="Times New Roman" w:cs="Times New Roman"/>
                <w:sz w:val="16"/>
                <w:szCs w:val="16"/>
              </w:rPr>
              <w:t>Length of the growth zone</w:t>
            </w:r>
          </w:p>
        </w:tc>
        <w:tc>
          <w:tcPr>
            <w:tcW w:w="551" w:type="dxa"/>
            <w:vAlign w:val="center"/>
          </w:tcPr>
          <w:p w14:paraId="6E1D772E"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6"/>
                <w:szCs w:val="16"/>
              </w:rPr>
            </w:pPr>
            <w:proofErr w:type="spellStart"/>
            <w:r w:rsidRPr="00137B99">
              <w:rPr>
                <w:rFonts w:cs="Times New Roman"/>
                <w:sz w:val="16"/>
                <w:szCs w:val="16"/>
              </w:rPr>
              <w:t>Lgz</w:t>
            </w:r>
            <w:proofErr w:type="spellEnd"/>
          </w:p>
        </w:tc>
        <w:tc>
          <w:tcPr>
            <w:tcW w:w="716" w:type="dxa"/>
            <w:noWrap/>
            <w:vAlign w:val="center"/>
            <w:hideMark/>
          </w:tcPr>
          <w:p w14:paraId="7B7213FF"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c>
          <w:tcPr>
            <w:tcW w:w="992" w:type="dxa"/>
            <w:noWrap/>
            <w:vAlign w:val="center"/>
            <w:hideMark/>
          </w:tcPr>
          <w:p w14:paraId="62761A3E"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c>
          <w:tcPr>
            <w:tcW w:w="992" w:type="dxa"/>
            <w:noWrap/>
            <w:vAlign w:val="center"/>
            <w:hideMark/>
          </w:tcPr>
          <w:p w14:paraId="67D9990F"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0.076</w:t>
            </w:r>
          </w:p>
        </w:tc>
        <w:tc>
          <w:tcPr>
            <w:tcW w:w="1134" w:type="dxa"/>
            <w:noWrap/>
            <w:vAlign w:val="center"/>
            <w:hideMark/>
          </w:tcPr>
          <w:p w14:paraId="21D1BACE"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0,002</w:t>
            </w:r>
          </w:p>
        </w:tc>
        <w:tc>
          <w:tcPr>
            <w:tcW w:w="1134" w:type="dxa"/>
            <w:noWrap/>
            <w:vAlign w:val="center"/>
            <w:hideMark/>
          </w:tcPr>
          <w:p w14:paraId="05F828F6"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0.379</w:t>
            </w:r>
          </w:p>
        </w:tc>
        <w:tc>
          <w:tcPr>
            <w:tcW w:w="1134" w:type="dxa"/>
            <w:noWrap/>
            <w:vAlign w:val="center"/>
            <w:hideMark/>
          </w:tcPr>
          <w:p w14:paraId="1C481AB8"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b/>
                <w:bCs/>
                <w:sz w:val="16"/>
                <w:szCs w:val="16"/>
              </w:rPr>
              <w:t>0,000</w:t>
            </w:r>
          </w:p>
        </w:tc>
        <w:tc>
          <w:tcPr>
            <w:tcW w:w="1139" w:type="dxa"/>
            <w:noWrap/>
            <w:vAlign w:val="center"/>
            <w:hideMark/>
          </w:tcPr>
          <w:p w14:paraId="1535C4E9" w14:textId="77777777" w:rsidR="00EC5F10" w:rsidRPr="00137B99" w:rsidRDefault="00EC5F10" w:rsidP="00E645B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16"/>
                <w:szCs w:val="16"/>
              </w:rPr>
            </w:pPr>
            <w:r w:rsidRPr="00137B99">
              <w:rPr>
                <w:rFonts w:cs="Times New Roman"/>
                <w:sz w:val="16"/>
                <w:szCs w:val="16"/>
              </w:rPr>
              <w:t>0.124</w:t>
            </w:r>
          </w:p>
        </w:tc>
      </w:tr>
    </w:tbl>
    <w:p w14:paraId="237A4CE4" w14:textId="77777777" w:rsidR="00EC5F10" w:rsidRPr="00F23A17" w:rsidRDefault="00EC5F10" w:rsidP="00EC5F10"/>
    <w:p w14:paraId="554499DD" w14:textId="77777777" w:rsidR="00CF726E" w:rsidRDefault="00CF726E"/>
    <w:sectPr w:rsidR="00CF726E">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710CA" w14:textId="77777777" w:rsidR="007B3DE5" w:rsidRDefault="007B3DE5" w:rsidP="0063677B">
      <w:pPr>
        <w:spacing w:after="0" w:line="240" w:lineRule="auto"/>
      </w:pPr>
      <w:r>
        <w:separator/>
      </w:r>
    </w:p>
  </w:endnote>
  <w:endnote w:type="continuationSeparator" w:id="0">
    <w:p w14:paraId="339F2D80" w14:textId="77777777" w:rsidR="007B3DE5" w:rsidRDefault="007B3DE5" w:rsidP="00636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01EAA" w14:textId="77777777" w:rsidR="0063677B" w:rsidRDefault="006367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1196436"/>
      <w:docPartObj>
        <w:docPartGallery w:val="Page Numbers (Bottom of Page)"/>
        <w:docPartUnique/>
      </w:docPartObj>
    </w:sdtPr>
    <w:sdtEndPr>
      <w:rPr>
        <w:noProof/>
      </w:rPr>
    </w:sdtEndPr>
    <w:sdtContent>
      <w:p w14:paraId="413BAE6E" w14:textId="6AEAF050" w:rsidR="0063677B" w:rsidRDefault="0063677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64AA71F" w14:textId="77777777" w:rsidR="0063677B" w:rsidRDefault="006367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5D9FF" w14:textId="77777777" w:rsidR="0063677B" w:rsidRDefault="006367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E5331" w14:textId="77777777" w:rsidR="007B3DE5" w:rsidRDefault="007B3DE5" w:rsidP="0063677B">
      <w:pPr>
        <w:spacing w:after="0" w:line="240" w:lineRule="auto"/>
      </w:pPr>
      <w:r>
        <w:separator/>
      </w:r>
    </w:p>
  </w:footnote>
  <w:footnote w:type="continuationSeparator" w:id="0">
    <w:p w14:paraId="340A89BD" w14:textId="77777777" w:rsidR="007B3DE5" w:rsidRDefault="007B3DE5" w:rsidP="006367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54A13" w14:textId="77777777" w:rsidR="0063677B" w:rsidRDefault="006367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6B051" w14:textId="77777777" w:rsidR="0063677B" w:rsidRDefault="006367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B3A5A" w14:textId="77777777" w:rsidR="0063677B" w:rsidRDefault="0063677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WwNLOwNDSwMLMwNTFU0lEKTi0uzszPAykwrgUAlm+KWywAAAA="/>
  </w:docVars>
  <w:rsids>
    <w:rsidRoot w:val="00CF0E4B"/>
    <w:rsid w:val="00083434"/>
    <w:rsid w:val="00494535"/>
    <w:rsid w:val="00564E3C"/>
    <w:rsid w:val="0063677B"/>
    <w:rsid w:val="007B3DE5"/>
    <w:rsid w:val="00CF0E4B"/>
    <w:rsid w:val="00CF726E"/>
    <w:rsid w:val="00EC5F10"/>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C9330"/>
  <w15:chartTrackingRefBased/>
  <w15:docId w15:val="{BC28FE00-878B-42D1-9BEB-B1E1E9807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E3C"/>
    <w:pPr>
      <w:jc w:val="both"/>
    </w:pPr>
    <w:rPr>
      <w:rFonts w:ascii="Times New Roman" w:hAnsi="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5F10"/>
    <w:pPr>
      <w:spacing w:after="0" w:line="240" w:lineRule="auto"/>
    </w:pPr>
    <w:rPr>
      <w:rFonts w:ascii="Times New Roman" w:hAnsi="Times New Roman"/>
    </w:rPr>
  </w:style>
  <w:style w:type="table" w:styleId="GridTable4-Accent3">
    <w:name w:val="Grid Table 4 Accent 3"/>
    <w:basedOn w:val="TableNormal"/>
    <w:uiPriority w:val="49"/>
    <w:rsid w:val="00EC5F1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6367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677B"/>
    <w:rPr>
      <w:rFonts w:ascii="Times New Roman" w:hAnsi="Times New Roman"/>
      <w:lang w:val="en-GB"/>
    </w:rPr>
  </w:style>
  <w:style w:type="paragraph" w:styleId="Footer">
    <w:name w:val="footer"/>
    <w:basedOn w:val="Normal"/>
    <w:link w:val="FooterChar"/>
    <w:uiPriority w:val="99"/>
    <w:unhideWhenUsed/>
    <w:rsid w:val="006367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677B"/>
    <w:rPr>
      <w:rFonts w:ascii="Times New Roman" w:hAnsi="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1110</Words>
  <Characters>6327</Characters>
  <Application>Microsoft Office Word</Application>
  <DocSecurity>0</DocSecurity>
  <Lines>52</Lines>
  <Paragraphs>14</Paragraphs>
  <ScaleCrop>false</ScaleCrop>
  <Company/>
  <LinksUpToDate>false</LinksUpToDate>
  <CharactersWithSpaces>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Lainé</dc:creator>
  <cp:keywords/>
  <dc:description/>
  <cp:lastModifiedBy>Cindy Lainé</cp:lastModifiedBy>
  <cp:revision>6</cp:revision>
  <cp:lastPrinted>2023-07-29T10:01:00Z</cp:lastPrinted>
  <dcterms:created xsi:type="dcterms:W3CDTF">2023-07-29T09:34:00Z</dcterms:created>
  <dcterms:modified xsi:type="dcterms:W3CDTF">2023-07-29T10:05:00Z</dcterms:modified>
</cp:coreProperties>
</file>