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7CDE" w14:textId="2D92B696" w:rsidR="00E20DAF" w:rsidRPr="00E20DAF" w:rsidRDefault="00E20DAF" w:rsidP="00E20DAF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DAF">
        <w:rPr>
          <w:rFonts w:ascii="Times New Roman" w:hAnsi="Times New Roman" w:cs="Times New Roman"/>
          <w:b/>
          <w:bCs/>
          <w:sz w:val="24"/>
          <w:szCs w:val="24"/>
        </w:rPr>
        <w:t>Search str</w:t>
      </w:r>
      <w:r w:rsidR="00B04692"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Pr="00E20DAF">
        <w:rPr>
          <w:rFonts w:ascii="Times New Roman" w:hAnsi="Times New Roman" w:cs="Times New Roman"/>
          <w:b/>
          <w:bCs/>
          <w:sz w:val="24"/>
          <w:szCs w:val="24"/>
        </w:rPr>
        <w:t xml:space="preserve"> and yield of literature of pilot electronic search for prevalence and risk factors of gross neurologic deficits </w:t>
      </w:r>
      <w:r w:rsidR="007D2B87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E20DAF">
        <w:rPr>
          <w:rFonts w:ascii="Times New Roman" w:hAnsi="Times New Roman" w:cs="Times New Roman"/>
          <w:b/>
          <w:bCs/>
          <w:sz w:val="24"/>
          <w:szCs w:val="24"/>
        </w:rPr>
        <w:t xml:space="preserve"> children after severe malaria in M</w:t>
      </w:r>
      <w:r w:rsidR="007D2B87">
        <w:rPr>
          <w:rFonts w:ascii="Times New Roman" w:hAnsi="Times New Roman" w:cs="Times New Roman"/>
          <w:b/>
          <w:bCs/>
          <w:sz w:val="24"/>
          <w:szCs w:val="24"/>
        </w:rPr>
        <w:t>EDLINE</w:t>
      </w:r>
    </w:p>
    <w:p w14:paraId="6FA978E4" w14:textId="6F2FB8EE" w:rsidR="00267BEF" w:rsidRPr="00E20DAF" w:rsidRDefault="00267BEF" w:rsidP="00C83C04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8"/>
        <w:gridCol w:w="5595"/>
        <w:gridCol w:w="1493"/>
      </w:tblGrid>
      <w:tr w:rsidR="00F353E3" w:rsidRPr="00E20DAF" w14:paraId="6212F52D" w14:textId="77777777" w:rsidTr="002C5DA8">
        <w:tc>
          <w:tcPr>
            <w:tcW w:w="1928" w:type="dxa"/>
          </w:tcPr>
          <w:p w14:paraId="5F844165" w14:textId="4C282A60" w:rsidR="00F353E3" w:rsidRPr="00E20DAF" w:rsidRDefault="00F353E3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20DA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MEDLINE</w:t>
            </w:r>
          </w:p>
        </w:tc>
        <w:tc>
          <w:tcPr>
            <w:tcW w:w="5595" w:type="dxa"/>
          </w:tcPr>
          <w:p w14:paraId="6FCD9688" w14:textId="2F8B1A1D" w:rsidR="00FD663D" w:rsidRPr="002B7708" w:rsidRDefault="00F353E3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20DA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SEARCHED </w:t>
            </w:r>
            <w:r w:rsidR="001522C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 SEPT</w:t>
            </w:r>
            <w:r w:rsidRPr="00E20DA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23</w:t>
            </w:r>
          </w:p>
        </w:tc>
        <w:tc>
          <w:tcPr>
            <w:tcW w:w="1493" w:type="dxa"/>
          </w:tcPr>
          <w:p w14:paraId="3D14CD40" w14:textId="236E3142" w:rsidR="00F353E3" w:rsidRPr="00E20DAF" w:rsidRDefault="00F353E3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20DA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RESULTS</w:t>
            </w:r>
          </w:p>
        </w:tc>
      </w:tr>
      <w:tr w:rsidR="00F353E3" w:rsidRPr="00E20DAF" w14:paraId="19512F17" w14:textId="77777777" w:rsidTr="002C5DA8">
        <w:tc>
          <w:tcPr>
            <w:tcW w:w="1928" w:type="dxa"/>
          </w:tcPr>
          <w:p w14:paraId="0C54B2E4" w14:textId="0C8A7E74" w:rsidR="00F353E3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5" w:type="dxa"/>
          </w:tcPr>
          <w:p w14:paraId="285F8BC1" w14:textId="30B182DA" w:rsidR="00F353E3" w:rsidRPr="00E20DAF" w:rsidRDefault="00B417E3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20DAF">
              <w:rPr>
                <w:rFonts w:ascii="Times New Roman" w:eastAsia="Arial" w:hAnsi="Times New Roman" w:cs="Times New Roman"/>
                <w:sz w:val="24"/>
                <w:szCs w:val="24"/>
              </w:rPr>
              <w:t>exp child/ or (children or pre-school or infant or infants</w:t>
            </w:r>
            <w:proofErr w:type="gramStart"/>
            <w:r w:rsidRPr="00E20DAF">
              <w:rPr>
                <w:rFonts w:ascii="Times New Roman" w:eastAsia="Arial" w:hAnsi="Times New Roman" w:cs="Times New Roman"/>
                <w:sz w:val="24"/>
                <w:szCs w:val="24"/>
              </w:rPr>
              <w:t>).</w:t>
            </w:r>
            <w:proofErr w:type="spellStart"/>
            <w:r w:rsidRPr="00E20DAF">
              <w:rPr>
                <w:rFonts w:ascii="Times New Roman" w:eastAsia="Arial" w:hAnsi="Times New Roman" w:cs="Times New Roman"/>
                <w:sz w:val="24"/>
                <w:szCs w:val="24"/>
              </w:rPr>
              <w:t>ti</w:t>
            </w:r>
            <w:proofErr w:type="gramEnd"/>
            <w:r w:rsidRPr="00E20DAF">
              <w:rPr>
                <w:rFonts w:ascii="Times New Roman" w:eastAsia="Arial" w:hAnsi="Times New Roman" w:cs="Times New Roman"/>
                <w:sz w:val="24"/>
                <w:szCs w:val="24"/>
              </w:rPr>
              <w:t>,ab,kf</w:t>
            </w:r>
            <w:proofErr w:type="spellEnd"/>
            <w:r w:rsidRPr="00E20DAF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53469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</w:tcPr>
          <w:p w14:paraId="7481240E" w14:textId="70773D51" w:rsidR="00B417E3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801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125</w:t>
            </w:r>
          </w:p>
        </w:tc>
      </w:tr>
      <w:tr w:rsidR="00A66510" w:rsidRPr="00E20DAF" w14:paraId="5F78F762" w14:textId="77777777" w:rsidTr="002C5DA8">
        <w:tc>
          <w:tcPr>
            <w:tcW w:w="1928" w:type="dxa"/>
          </w:tcPr>
          <w:p w14:paraId="565E8058" w14:textId="3821F2C5" w:rsidR="00A66510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5" w:type="dxa"/>
          </w:tcPr>
          <w:p w14:paraId="026EA53C" w14:textId="04746D05" w:rsidR="00A66510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exp Malaria, Cerebral/ or ((cerebral adj3 malaria) or severe malaria or impaired consciousness or acidosis or respiratory distress or multiple convulsions or prostration or repeated seizures or multiple seizures or 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hypoglycaemia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 severe 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anaemia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 severe anemia or renal impairment or acute kidney injury or jaundice or pulmonary oedema or significant bleeding or abnormal bleeding or shock or 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hyperparasitaemia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hyperlactataemia</w:t>
            </w:r>
            <w:proofErr w:type="spellEnd"/>
            <w:proofErr w:type="gram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).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ti</w:t>
            </w:r>
            <w:proofErr w:type="gram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,ab,kf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93" w:type="dxa"/>
          </w:tcPr>
          <w:p w14:paraId="69C5AC89" w14:textId="3FF09B81" w:rsidR="00A66510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420344</w:t>
            </w:r>
          </w:p>
        </w:tc>
      </w:tr>
      <w:tr w:rsidR="00A66510" w:rsidRPr="00E20DAF" w14:paraId="21B4FCE3" w14:textId="77777777" w:rsidTr="002C5DA8">
        <w:tc>
          <w:tcPr>
            <w:tcW w:w="1928" w:type="dxa"/>
          </w:tcPr>
          <w:p w14:paraId="263921C9" w14:textId="30A4659E" w:rsidR="00A66510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5" w:type="dxa"/>
          </w:tcPr>
          <w:p w14:paraId="78D1F03C" w14:textId="124D0ACF" w:rsidR="00A66510" w:rsidRPr="00A66510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 AND 2</w:t>
            </w:r>
          </w:p>
        </w:tc>
        <w:tc>
          <w:tcPr>
            <w:tcW w:w="1493" w:type="dxa"/>
          </w:tcPr>
          <w:p w14:paraId="28FA344B" w14:textId="18FFA406" w:rsidR="00A66510" w:rsidRPr="00A66510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155</w:t>
            </w:r>
          </w:p>
        </w:tc>
      </w:tr>
      <w:tr w:rsidR="00A66510" w:rsidRPr="00E20DAF" w14:paraId="0D24CEF9" w14:textId="77777777" w:rsidTr="002C5DA8">
        <w:tc>
          <w:tcPr>
            <w:tcW w:w="1928" w:type="dxa"/>
          </w:tcPr>
          <w:p w14:paraId="4152B0EC" w14:textId="2DDB1DA4" w:rsidR="00A66510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5" w:type="dxa"/>
          </w:tcPr>
          <w:p w14:paraId="1C5A3630" w14:textId="52055A73" w:rsidR="00A66510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("nervous system disease*" or "Brain Disease*" or ("neuro* 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complicat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*" or "neuro* impair*" or "neuro* deficit*" or "neuro* sequelae")</w:t>
            </w:r>
            <w:proofErr w:type="gram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).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ti</w:t>
            </w:r>
            <w:proofErr w:type="gram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,ab,kf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93" w:type="dxa"/>
          </w:tcPr>
          <w:p w14:paraId="4BDD8ADB" w14:textId="7A4EAECE" w:rsidR="00A66510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526</w:t>
            </w:r>
          </w:p>
        </w:tc>
      </w:tr>
      <w:tr w:rsidR="00A66510" w:rsidRPr="00E20DAF" w14:paraId="3C304C2B" w14:textId="77777777" w:rsidTr="002C5DA8">
        <w:tc>
          <w:tcPr>
            <w:tcW w:w="1928" w:type="dxa"/>
          </w:tcPr>
          <w:p w14:paraId="3150943E" w14:textId="4A0CDBBE" w:rsidR="00A66510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5" w:type="dxa"/>
          </w:tcPr>
          <w:p w14:paraId="7B53DC85" w14:textId="1EB8811B" w:rsidR="00A66510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 AND 4</w:t>
            </w:r>
          </w:p>
        </w:tc>
        <w:tc>
          <w:tcPr>
            <w:tcW w:w="1493" w:type="dxa"/>
          </w:tcPr>
          <w:p w14:paraId="5B3FDDE4" w14:textId="1B407651" w:rsidR="00A66510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997</w:t>
            </w:r>
          </w:p>
        </w:tc>
      </w:tr>
      <w:tr w:rsidR="00A66510" w:rsidRPr="00E20DAF" w14:paraId="3F5B4387" w14:textId="77777777" w:rsidTr="002C5DA8">
        <w:tc>
          <w:tcPr>
            <w:tcW w:w="1928" w:type="dxa"/>
          </w:tcPr>
          <w:p w14:paraId="299A5D2D" w14:textId="1307D2A7" w:rsidR="00A66510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5" w:type="dxa"/>
          </w:tcPr>
          <w:p w14:paraId="21F53EF2" w14:textId="49688062" w:rsidR="00A66510" w:rsidRPr="00E20DAF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exp Prognosis/ or exp Risk Factors/ or (prevalence or 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frequen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* or risk or 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prognos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* or predict* or epidemiological or 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associat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*</w:t>
            </w:r>
            <w:proofErr w:type="gram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).</w:t>
            </w:r>
            <w:proofErr w:type="spellStart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ti</w:t>
            </w:r>
            <w:proofErr w:type="gram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,ab,kf</w:t>
            </w:r>
            <w:proofErr w:type="spellEnd"/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3" w:type="dxa"/>
          </w:tcPr>
          <w:p w14:paraId="587C9B36" w14:textId="6AC92F02" w:rsidR="00A66510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088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A66510">
              <w:rPr>
                <w:rFonts w:ascii="Times New Roman" w:eastAsia="Arial" w:hAnsi="Times New Roman" w:cs="Times New Roman"/>
                <w:sz w:val="24"/>
                <w:szCs w:val="24"/>
              </w:rPr>
              <w:t>143</w:t>
            </w:r>
          </w:p>
        </w:tc>
      </w:tr>
      <w:tr w:rsidR="00A66510" w:rsidRPr="00A66510" w14:paraId="3E16E752" w14:textId="77777777" w:rsidTr="002C5DA8">
        <w:tc>
          <w:tcPr>
            <w:tcW w:w="1928" w:type="dxa"/>
          </w:tcPr>
          <w:p w14:paraId="37BA1C07" w14:textId="0FB50EB5" w:rsidR="00A66510" w:rsidRPr="00A1508A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508A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95" w:type="dxa"/>
          </w:tcPr>
          <w:p w14:paraId="79D21AFF" w14:textId="67DDBCAF" w:rsidR="00A66510" w:rsidRPr="00A1508A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508A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5 AND 6</w:t>
            </w:r>
          </w:p>
        </w:tc>
        <w:tc>
          <w:tcPr>
            <w:tcW w:w="1493" w:type="dxa"/>
          </w:tcPr>
          <w:p w14:paraId="0C629C68" w14:textId="26B9C43D" w:rsidR="00A66510" w:rsidRPr="00A1508A" w:rsidRDefault="00A66510" w:rsidP="00C83C04">
            <w:pPr>
              <w:spacing w:line="240" w:lineRule="auto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508A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755</w:t>
            </w:r>
          </w:p>
        </w:tc>
      </w:tr>
    </w:tbl>
    <w:p w14:paraId="1AFC2A7D" w14:textId="77777777" w:rsidR="000B1F3D" w:rsidRPr="00E20DAF" w:rsidRDefault="000B1F3D" w:rsidP="00C83C04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9CE4FE6" w14:textId="77777777" w:rsidR="00267BEF" w:rsidRPr="00E20DAF" w:rsidRDefault="00267BEF" w:rsidP="00267BEF">
      <w:pPr>
        <w:rPr>
          <w:rFonts w:ascii="Times New Roman" w:hAnsi="Times New Roman" w:cs="Times New Roman"/>
          <w:sz w:val="24"/>
          <w:szCs w:val="24"/>
          <w:lang w:val="en-UG"/>
        </w:rPr>
      </w:pPr>
    </w:p>
    <w:p w14:paraId="2E21DA96" w14:textId="77777777" w:rsidR="00061A7C" w:rsidRPr="00E20DAF" w:rsidRDefault="00061A7C">
      <w:pPr>
        <w:rPr>
          <w:rFonts w:ascii="Times New Roman" w:hAnsi="Times New Roman" w:cs="Times New Roman"/>
          <w:sz w:val="24"/>
          <w:szCs w:val="24"/>
        </w:rPr>
      </w:pPr>
    </w:p>
    <w:sectPr w:rsidR="00061A7C" w:rsidRPr="00E20D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75C17"/>
    <w:multiLevelType w:val="hybridMultilevel"/>
    <w:tmpl w:val="38F6B31A"/>
    <w:lvl w:ilvl="0" w:tplc="724AE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326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46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85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64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F41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CC3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922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A1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0974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C04"/>
    <w:rsid w:val="000014D6"/>
    <w:rsid w:val="00044263"/>
    <w:rsid w:val="00044349"/>
    <w:rsid w:val="00053A08"/>
    <w:rsid w:val="00061A7C"/>
    <w:rsid w:val="00093347"/>
    <w:rsid w:val="000B1F3D"/>
    <w:rsid w:val="000B372A"/>
    <w:rsid w:val="000E609A"/>
    <w:rsid w:val="0010085B"/>
    <w:rsid w:val="001522CB"/>
    <w:rsid w:val="00197182"/>
    <w:rsid w:val="001A5020"/>
    <w:rsid w:val="002011AF"/>
    <w:rsid w:val="00225E57"/>
    <w:rsid w:val="00267BEF"/>
    <w:rsid w:val="002700FB"/>
    <w:rsid w:val="00280F76"/>
    <w:rsid w:val="002A762C"/>
    <w:rsid w:val="002B7708"/>
    <w:rsid w:val="002C5DA8"/>
    <w:rsid w:val="002D0BE2"/>
    <w:rsid w:val="003055BA"/>
    <w:rsid w:val="003076D5"/>
    <w:rsid w:val="003250D9"/>
    <w:rsid w:val="00325F41"/>
    <w:rsid w:val="00345020"/>
    <w:rsid w:val="00372702"/>
    <w:rsid w:val="003921CD"/>
    <w:rsid w:val="003A351B"/>
    <w:rsid w:val="003D24C8"/>
    <w:rsid w:val="004502FD"/>
    <w:rsid w:val="004518C1"/>
    <w:rsid w:val="004652F1"/>
    <w:rsid w:val="00466E28"/>
    <w:rsid w:val="004F1CFE"/>
    <w:rsid w:val="00534693"/>
    <w:rsid w:val="005921B2"/>
    <w:rsid w:val="005B4803"/>
    <w:rsid w:val="005D2F0D"/>
    <w:rsid w:val="00613F93"/>
    <w:rsid w:val="00650534"/>
    <w:rsid w:val="0067348A"/>
    <w:rsid w:val="00682EFE"/>
    <w:rsid w:val="006A1512"/>
    <w:rsid w:val="006C7FA7"/>
    <w:rsid w:val="0071731B"/>
    <w:rsid w:val="00795DE5"/>
    <w:rsid w:val="007D2B87"/>
    <w:rsid w:val="00816E73"/>
    <w:rsid w:val="008819F6"/>
    <w:rsid w:val="008B034B"/>
    <w:rsid w:val="00951854"/>
    <w:rsid w:val="009D2F61"/>
    <w:rsid w:val="009E29B9"/>
    <w:rsid w:val="00A058D4"/>
    <w:rsid w:val="00A1508A"/>
    <w:rsid w:val="00A66510"/>
    <w:rsid w:val="00A71894"/>
    <w:rsid w:val="00AB776E"/>
    <w:rsid w:val="00AD5E15"/>
    <w:rsid w:val="00B04692"/>
    <w:rsid w:val="00B26A47"/>
    <w:rsid w:val="00B417E3"/>
    <w:rsid w:val="00BA0DBA"/>
    <w:rsid w:val="00BB4B3F"/>
    <w:rsid w:val="00C205DB"/>
    <w:rsid w:val="00C45FE6"/>
    <w:rsid w:val="00C83C04"/>
    <w:rsid w:val="00CD42C2"/>
    <w:rsid w:val="00CF1208"/>
    <w:rsid w:val="00D35972"/>
    <w:rsid w:val="00D43BA0"/>
    <w:rsid w:val="00D8032F"/>
    <w:rsid w:val="00DC1D95"/>
    <w:rsid w:val="00E170E7"/>
    <w:rsid w:val="00E20DAF"/>
    <w:rsid w:val="00E260F8"/>
    <w:rsid w:val="00EC69EB"/>
    <w:rsid w:val="00F33F5B"/>
    <w:rsid w:val="00F353E3"/>
    <w:rsid w:val="00F61D73"/>
    <w:rsid w:val="00F81CD4"/>
    <w:rsid w:val="00FA73CD"/>
    <w:rsid w:val="00FB1F81"/>
    <w:rsid w:val="00FC0374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4B0C1"/>
  <w15:chartTrackingRefBased/>
  <w15:docId w15:val="{1C980674-FD60-5946-B083-1292073D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C04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BEF"/>
    <w:pPr>
      <w:ind w:left="720"/>
      <w:contextualSpacing/>
    </w:pPr>
  </w:style>
  <w:style w:type="table" w:styleId="TableGrid">
    <w:name w:val="Table Grid"/>
    <w:basedOn w:val="TableNormal"/>
    <w:uiPriority w:val="39"/>
    <w:rsid w:val="00F35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2023-09-20T13:21:00Z</dcterms:created>
  <dcterms:modified xsi:type="dcterms:W3CDTF">2023-09-20T13:21:00Z</dcterms:modified>
</cp:coreProperties>
</file>