
<file path=[Content_Types].xml><?xml version="1.0" encoding="utf-8"?>
<Types xmlns="http://schemas.openxmlformats.org/package/2006/content-types">
  <Default Extension="bin" ContentType="application/vnd.openxmlformats-officedocument.oleObject"/>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CE3DCFE" w14:textId="77777777" w:rsidR="00F60A34" w:rsidRPr="00F60A34" w:rsidRDefault="00F60A34" w:rsidP="00F60A34">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left"/>
        <w:rPr>
          <w:rFonts w:ascii="Times New Roman" w:eastAsia="宋体" w:hAnsi="Times New Roman" w:cs="Times New Roman"/>
          <w:color w:val="000000"/>
          <w:kern w:val="0"/>
          <w:sz w:val="24"/>
          <w:szCs w:val="24"/>
        </w:rPr>
      </w:pPr>
      <w:r w:rsidRPr="00F60A34">
        <w:rPr>
          <w:rFonts w:ascii="Times New Roman" w:eastAsia="宋体" w:hAnsi="Times New Roman" w:cs="Times New Roman"/>
          <w:color w:val="000000"/>
          <w:kern w:val="0"/>
          <w:sz w:val="24"/>
          <w:szCs w:val="24"/>
        </w:rPr>
        <w:t>COMMENTS TO THE AUTHOR:</w:t>
      </w:r>
    </w:p>
    <w:p w14:paraId="4CA202C5" w14:textId="77777777" w:rsidR="00F60A34" w:rsidRPr="00F60A34" w:rsidRDefault="00F60A34" w:rsidP="00F60A34">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left"/>
        <w:rPr>
          <w:rFonts w:ascii="Times New Roman" w:eastAsia="宋体" w:hAnsi="Times New Roman" w:cs="Times New Roman"/>
          <w:color w:val="000000"/>
          <w:kern w:val="0"/>
          <w:sz w:val="24"/>
          <w:szCs w:val="24"/>
        </w:rPr>
      </w:pPr>
    </w:p>
    <w:p w14:paraId="7E5126BD" w14:textId="77777777" w:rsidR="00F60A34" w:rsidRPr="00F60A34" w:rsidRDefault="00F60A34" w:rsidP="00F60A34">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left"/>
        <w:rPr>
          <w:rFonts w:ascii="Times New Roman" w:eastAsia="宋体" w:hAnsi="Times New Roman" w:cs="Times New Roman"/>
          <w:color w:val="000000"/>
          <w:kern w:val="0"/>
          <w:sz w:val="24"/>
          <w:szCs w:val="24"/>
        </w:rPr>
      </w:pPr>
      <w:r w:rsidRPr="00F60A34">
        <w:rPr>
          <w:rFonts w:ascii="Times New Roman" w:eastAsia="宋体" w:hAnsi="Times New Roman" w:cs="Times New Roman"/>
          <w:color w:val="000000"/>
          <w:kern w:val="0"/>
          <w:sz w:val="24"/>
          <w:szCs w:val="24"/>
        </w:rPr>
        <w:t xml:space="preserve">Reviewer #1:  Early alcohol withdrawal reverses the abnormal levels of proBDNF/mBDNF and their receptors; Li Zhoua,d,+, Jing Xiongb,d,+, Chang-qing Gaoa, Jian-jun Baoa and Xin-Fu Zhou c,.   </w:t>
      </w:r>
    </w:p>
    <w:p w14:paraId="0A482570" w14:textId="77777777" w:rsidR="00F60A34" w:rsidRPr="00F60A34" w:rsidRDefault="00F60A34" w:rsidP="00F60A34">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left"/>
        <w:rPr>
          <w:rFonts w:ascii="Times New Roman" w:eastAsia="宋体" w:hAnsi="Times New Roman" w:cs="Times New Roman"/>
          <w:color w:val="000000"/>
          <w:kern w:val="0"/>
          <w:sz w:val="24"/>
          <w:szCs w:val="24"/>
        </w:rPr>
      </w:pPr>
      <w:r w:rsidRPr="00F60A34">
        <w:rPr>
          <w:rFonts w:ascii="Times New Roman" w:eastAsia="宋体" w:hAnsi="Times New Roman" w:cs="Times New Roman"/>
          <w:color w:val="000000"/>
          <w:kern w:val="0"/>
          <w:sz w:val="24"/>
          <w:szCs w:val="24"/>
        </w:rPr>
        <w:t xml:space="preserve">This study investigates proBDNF and mature BDNF (mBDNF) in 30 male alcohol dependent patients serum and lymphocytes.   Protein levels of proBDNF, p75NTR, sortilin and TrkB from lymphocytes using western blots and the serum level of mBDNF and TrkB was assayed by ELISA at intake and after one week of abstinence.  The levels of mBDNF and its receptor (TrkB) increased, whereas proBDNF and its receptors (p75NTR and sortilin) decreased one week after alcohol withdrawal.  The findings extend preclinical studies and suggest alcohol withdrawal reverses the abnormal levels of proBDNF, mBDNF and their receptors. The shift levels of proBDNF and mBDNF provides new and important human data on this emerging mechanism of pathology.   However, there are concerns and recommendations that should be addressed to assure the findings are accurate before publication.  </w:t>
      </w:r>
    </w:p>
    <w:p w14:paraId="0CD0E812" w14:textId="77777777" w:rsidR="00F60A34" w:rsidRPr="00F60A34" w:rsidRDefault="00F60A34" w:rsidP="00F60A34">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left"/>
        <w:rPr>
          <w:rFonts w:ascii="Times New Roman" w:eastAsia="宋体" w:hAnsi="Times New Roman" w:cs="Times New Roman"/>
          <w:color w:val="000000"/>
          <w:kern w:val="0"/>
          <w:sz w:val="24"/>
          <w:szCs w:val="24"/>
        </w:rPr>
      </w:pPr>
    </w:p>
    <w:p w14:paraId="4563BEB9" w14:textId="77777777" w:rsidR="00F60A34" w:rsidRPr="00F60A34" w:rsidRDefault="00F60A34" w:rsidP="00F60A34">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left"/>
        <w:rPr>
          <w:rFonts w:ascii="Times New Roman" w:eastAsia="宋体" w:hAnsi="Times New Roman" w:cs="Times New Roman"/>
          <w:color w:val="000000"/>
          <w:kern w:val="0"/>
          <w:sz w:val="24"/>
          <w:szCs w:val="24"/>
        </w:rPr>
      </w:pPr>
      <w:r w:rsidRPr="00F60A34">
        <w:rPr>
          <w:rFonts w:ascii="Times New Roman" w:eastAsia="宋体" w:hAnsi="Times New Roman" w:cs="Times New Roman"/>
          <w:color w:val="000000"/>
          <w:kern w:val="0"/>
          <w:sz w:val="24"/>
          <w:szCs w:val="24"/>
        </w:rPr>
        <w:t>1.</w:t>
      </w:r>
      <w:r w:rsidRPr="00F60A34">
        <w:rPr>
          <w:rFonts w:ascii="Times New Roman" w:eastAsia="宋体" w:hAnsi="Times New Roman" w:cs="Times New Roman"/>
          <w:color w:val="000000"/>
          <w:kern w:val="0"/>
          <w:sz w:val="24"/>
          <w:szCs w:val="24"/>
        </w:rPr>
        <w:tab/>
        <w:t xml:space="preserve">An important confound it that the relationship between lymphocyte protein levels and serum proteins is not clear.  It is difficult to compare serum values from ELISA in ng/ml to western blot levels in lymphocytes.     Western blots of proBDNF and mBDNF would clearly help know ratios in lymphocytes.  The molecular weights are different and many studies do westerns for both and use “specific antibodies” to assess both.    Also can serum western blots identify Pro vs mature BDNF.  How the ELISA antibody specificity relates to western blot antibodies used may impact the results.   The paper would be strengthened by proBDNF and mBDNF assessments from the same fractions, ie. Lymphocytes or serum.  </w:t>
      </w:r>
    </w:p>
    <w:p w14:paraId="5B5C90E0" w14:textId="409E93C1" w:rsidR="00084294" w:rsidRDefault="00084294" w:rsidP="00903F6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rPr>
          <w:rFonts w:ascii="Times New Roman" w:eastAsia="宋体" w:hAnsi="Times New Roman" w:cs="Times New Roman"/>
          <w:color w:val="000000"/>
          <w:kern w:val="0"/>
          <w:sz w:val="24"/>
          <w:szCs w:val="24"/>
        </w:rPr>
      </w:pPr>
      <w:r w:rsidRPr="00943AE5">
        <w:rPr>
          <w:rFonts w:ascii="Times New Roman" w:eastAsia="宋体" w:hAnsi="Times New Roman" w:cs="Times New Roman" w:hint="eastAsia"/>
          <w:b/>
          <w:bCs/>
          <w:color w:val="000000"/>
          <w:kern w:val="0"/>
          <w:sz w:val="24"/>
          <w:szCs w:val="24"/>
        </w:rPr>
        <w:t>A</w:t>
      </w:r>
      <w:r w:rsidRPr="00943AE5">
        <w:rPr>
          <w:rFonts w:ascii="Times New Roman" w:eastAsia="宋体" w:hAnsi="Times New Roman" w:cs="Times New Roman"/>
          <w:b/>
          <w:bCs/>
          <w:color w:val="000000"/>
          <w:kern w:val="0"/>
          <w:sz w:val="24"/>
          <w:szCs w:val="24"/>
        </w:rPr>
        <w:t xml:space="preserve">nswer: </w:t>
      </w:r>
      <w:r>
        <w:rPr>
          <w:rFonts w:ascii="Times New Roman" w:eastAsia="宋体" w:hAnsi="Times New Roman" w:cs="Times New Roman"/>
          <w:color w:val="000000"/>
          <w:kern w:val="0"/>
          <w:sz w:val="24"/>
          <w:szCs w:val="24"/>
        </w:rPr>
        <w:t xml:space="preserve">You are quite right. </w:t>
      </w:r>
      <w:r w:rsidR="00943AE5" w:rsidRPr="00F60A34">
        <w:rPr>
          <w:rFonts w:ascii="Times New Roman" w:eastAsia="宋体" w:hAnsi="Times New Roman" w:cs="Times New Roman"/>
          <w:color w:val="000000"/>
          <w:kern w:val="0"/>
          <w:sz w:val="24"/>
          <w:szCs w:val="24"/>
        </w:rPr>
        <w:t>It is difficult to compare serum values from E</w:t>
      </w:r>
      <w:r w:rsidR="00C46B90">
        <w:rPr>
          <w:rFonts w:ascii="Times New Roman" w:eastAsia="宋体" w:hAnsi="Times New Roman" w:cs="Times New Roman"/>
          <w:color w:val="000000"/>
          <w:kern w:val="0"/>
          <w:sz w:val="24"/>
          <w:szCs w:val="24"/>
        </w:rPr>
        <w:t>lisa</w:t>
      </w:r>
      <w:r w:rsidR="00943AE5" w:rsidRPr="00F60A34">
        <w:rPr>
          <w:rFonts w:ascii="Times New Roman" w:eastAsia="宋体" w:hAnsi="Times New Roman" w:cs="Times New Roman"/>
          <w:color w:val="000000"/>
          <w:kern w:val="0"/>
          <w:sz w:val="24"/>
          <w:szCs w:val="24"/>
        </w:rPr>
        <w:t xml:space="preserve"> in ng/ml to western blot levels in lymphocytes.</w:t>
      </w:r>
      <w:r w:rsidR="00943AE5">
        <w:rPr>
          <w:rFonts w:ascii="Times New Roman" w:eastAsia="宋体" w:hAnsi="Times New Roman" w:cs="Times New Roman"/>
          <w:color w:val="000000"/>
          <w:kern w:val="0"/>
          <w:sz w:val="24"/>
          <w:szCs w:val="24"/>
        </w:rPr>
        <w:t xml:space="preserve"> We did the westernblot and Elisa both to verify each other. </w:t>
      </w:r>
      <w:r w:rsidR="00C67EDD">
        <w:rPr>
          <w:rFonts w:ascii="Times New Roman" w:eastAsia="宋体" w:hAnsi="Times New Roman" w:cs="Times New Roman"/>
          <w:color w:val="000000"/>
          <w:kern w:val="0"/>
          <w:sz w:val="24"/>
          <w:szCs w:val="24"/>
        </w:rPr>
        <w:t xml:space="preserve">However, </w:t>
      </w:r>
      <w:r w:rsidRPr="00084294">
        <w:rPr>
          <w:rFonts w:ascii="Times New Roman" w:eastAsia="宋体" w:hAnsi="Times New Roman" w:cs="Times New Roman"/>
          <w:color w:val="000000"/>
          <w:kern w:val="0"/>
          <w:sz w:val="24"/>
          <w:szCs w:val="24"/>
        </w:rPr>
        <w:t xml:space="preserve">the </w:t>
      </w:r>
      <w:r w:rsidR="00C67EDD">
        <w:rPr>
          <w:rFonts w:ascii="Times New Roman" w:eastAsia="宋体" w:hAnsi="Times New Roman" w:cs="Times New Roman"/>
          <w:color w:val="000000"/>
          <w:kern w:val="0"/>
          <w:sz w:val="24"/>
          <w:szCs w:val="24"/>
        </w:rPr>
        <w:t xml:space="preserve">protein </w:t>
      </w:r>
      <w:r w:rsidRPr="00084294">
        <w:rPr>
          <w:rFonts w:ascii="Times New Roman" w:eastAsia="宋体" w:hAnsi="Times New Roman" w:cs="Times New Roman"/>
          <w:color w:val="000000"/>
          <w:kern w:val="0"/>
          <w:sz w:val="24"/>
          <w:szCs w:val="24"/>
        </w:rPr>
        <w:t>concentration</w:t>
      </w:r>
      <w:r w:rsidR="00C67EDD">
        <w:rPr>
          <w:rFonts w:ascii="Times New Roman" w:eastAsia="宋体" w:hAnsi="Times New Roman" w:cs="Times New Roman"/>
          <w:color w:val="000000"/>
          <w:kern w:val="0"/>
          <w:sz w:val="24"/>
          <w:szCs w:val="24"/>
        </w:rPr>
        <w:t xml:space="preserve"> of </w:t>
      </w:r>
      <w:r w:rsidR="00C67EDD" w:rsidRPr="00C67EDD">
        <w:rPr>
          <w:rFonts w:ascii="Times New Roman" w:eastAsia="宋体" w:hAnsi="Times New Roman" w:cs="Times New Roman"/>
          <w:color w:val="000000"/>
          <w:kern w:val="0"/>
          <w:sz w:val="24"/>
          <w:szCs w:val="24"/>
        </w:rPr>
        <w:t>lymphocyte</w:t>
      </w:r>
      <w:r w:rsidR="00C67EDD">
        <w:rPr>
          <w:rFonts w:ascii="Times New Roman" w:eastAsia="宋体" w:hAnsi="Times New Roman" w:cs="Times New Roman"/>
          <w:color w:val="000000"/>
          <w:kern w:val="0"/>
          <w:sz w:val="24"/>
          <w:szCs w:val="24"/>
        </w:rPr>
        <w:t>s</w:t>
      </w:r>
      <w:r w:rsidRPr="00084294">
        <w:rPr>
          <w:rFonts w:ascii="Times New Roman" w:eastAsia="宋体" w:hAnsi="Times New Roman" w:cs="Times New Roman"/>
          <w:color w:val="000000"/>
          <w:kern w:val="0"/>
          <w:sz w:val="24"/>
          <w:szCs w:val="24"/>
        </w:rPr>
        <w:t xml:space="preserve"> is not very </w:t>
      </w:r>
      <w:r w:rsidR="00C67EDD">
        <w:rPr>
          <w:rFonts w:ascii="Times New Roman" w:eastAsia="宋体" w:hAnsi="Times New Roman" w:cs="Times New Roman"/>
          <w:color w:val="000000"/>
          <w:kern w:val="0"/>
          <w:sz w:val="24"/>
          <w:szCs w:val="24"/>
        </w:rPr>
        <w:t>good</w:t>
      </w:r>
      <w:r w:rsidRPr="00084294">
        <w:rPr>
          <w:rFonts w:ascii="Times New Roman" w:eastAsia="宋体" w:hAnsi="Times New Roman" w:cs="Times New Roman"/>
          <w:color w:val="000000"/>
          <w:kern w:val="0"/>
          <w:sz w:val="24"/>
          <w:szCs w:val="24"/>
        </w:rPr>
        <w:t xml:space="preserve">, </w:t>
      </w:r>
      <w:r w:rsidR="00C67EDD">
        <w:rPr>
          <w:rFonts w:ascii="Times New Roman" w:eastAsia="宋体" w:hAnsi="Times New Roman" w:cs="Times New Roman"/>
          <w:color w:val="000000"/>
          <w:kern w:val="0"/>
          <w:sz w:val="24"/>
          <w:szCs w:val="24"/>
        </w:rPr>
        <w:t xml:space="preserve">and </w:t>
      </w:r>
      <w:r w:rsidR="00C67EDD">
        <w:rPr>
          <w:rFonts w:ascii="Times New Roman" w:eastAsia="宋体" w:hAnsi="Times New Roman" w:cs="Times New Roman"/>
          <w:color w:val="000000"/>
          <w:kern w:val="0"/>
          <w:sz w:val="24"/>
          <w:szCs w:val="24"/>
        </w:rPr>
        <w:lastRenderedPageBreak/>
        <w:t xml:space="preserve">the </w:t>
      </w:r>
      <w:r w:rsidR="00C67EDD" w:rsidRPr="00084294">
        <w:rPr>
          <w:rFonts w:ascii="Times New Roman" w:eastAsia="宋体" w:hAnsi="Times New Roman" w:cs="Times New Roman"/>
          <w:color w:val="000000"/>
          <w:kern w:val="0"/>
          <w:sz w:val="24"/>
          <w:szCs w:val="24"/>
        </w:rPr>
        <w:t>molecular weight of m</w:t>
      </w:r>
      <w:r w:rsidR="00C67EDD">
        <w:rPr>
          <w:rFonts w:ascii="Times New Roman" w:eastAsia="宋体" w:hAnsi="Times New Roman" w:cs="Times New Roman"/>
          <w:color w:val="000000"/>
          <w:kern w:val="0"/>
          <w:sz w:val="24"/>
          <w:szCs w:val="24"/>
        </w:rPr>
        <w:t>BDNF</w:t>
      </w:r>
      <w:r w:rsidR="00C67EDD" w:rsidRPr="00084294">
        <w:rPr>
          <w:rFonts w:ascii="Times New Roman" w:eastAsia="宋体" w:hAnsi="Times New Roman" w:cs="Times New Roman"/>
          <w:color w:val="000000"/>
          <w:kern w:val="0"/>
          <w:sz w:val="24"/>
          <w:szCs w:val="24"/>
        </w:rPr>
        <w:t xml:space="preserve"> is small (14kda)</w:t>
      </w:r>
      <w:r w:rsidR="00C67EDD">
        <w:rPr>
          <w:rFonts w:ascii="Times New Roman" w:eastAsia="宋体" w:hAnsi="Times New Roman" w:cs="Times New Roman"/>
          <w:color w:val="000000"/>
          <w:kern w:val="0"/>
          <w:sz w:val="24"/>
          <w:szCs w:val="24"/>
        </w:rPr>
        <w:t xml:space="preserve">, so </w:t>
      </w:r>
      <w:r w:rsidR="00734703">
        <w:rPr>
          <w:rFonts w:ascii="Times New Roman" w:eastAsia="宋体" w:hAnsi="Times New Roman" w:cs="Times New Roman"/>
          <w:color w:val="000000"/>
          <w:kern w:val="0"/>
          <w:sz w:val="24"/>
          <w:szCs w:val="24"/>
        </w:rPr>
        <w:t xml:space="preserve">it is difficult to complete the </w:t>
      </w:r>
      <w:r w:rsidR="00734703" w:rsidRPr="00084294">
        <w:rPr>
          <w:rFonts w:ascii="Times New Roman" w:eastAsia="宋体" w:hAnsi="Times New Roman" w:cs="Times New Roman"/>
          <w:color w:val="000000"/>
          <w:kern w:val="0"/>
          <w:sz w:val="24"/>
          <w:szCs w:val="24"/>
        </w:rPr>
        <w:t>WB of m</w:t>
      </w:r>
      <w:r w:rsidR="00734703">
        <w:rPr>
          <w:rFonts w:ascii="Times New Roman" w:eastAsia="宋体" w:hAnsi="Times New Roman" w:cs="Times New Roman"/>
          <w:color w:val="000000"/>
          <w:kern w:val="0"/>
          <w:sz w:val="24"/>
          <w:szCs w:val="24"/>
        </w:rPr>
        <w:t>BDNF</w:t>
      </w:r>
      <w:r w:rsidR="00734703" w:rsidRPr="00084294">
        <w:rPr>
          <w:rFonts w:ascii="Times New Roman" w:eastAsia="宋体" w:hAnsi="Times New Roman" w:cs="Times New Roman"/>
          <w:color w:val="000000"/>
          <w:kern w:val="0"/>
          <w:sz w:val="24"/>
          <w:szCs w:val="24"/>
        </w:rPr>
        <w:t xml:space="preserve"> with high quality</w:t>
      </w:r>
      <w:r w:rsidR="00C67EDD">
        <w:rPr>
          <w:rFonts w:ascii="Times New Roman" w:eastAsia="宋体" w:hAnsi="Times New Roman" w:cs="Times New Roman"/>
          <w:color w:val="000000"/>
          <w:kern w:val="0"/>
          <w:sz w:val="24"/>
          <w:szCs w:val="24"/>
        </w:rPr>
        <w:t>.</w:t>
      </w:r>
      <w:r w:rsidRPr="00084294">
        <w:rPr>
          <w:rFonts w:ascii="Times New Roman" w:eastAsia="宋体" w:hAnsi="Times New Roman" w:cs="Times New Roman"/>
          <w:color w:val="000000"/>
          <w:kern w:val="0"/>
          <w:sz w:val="24"/>
          <w:szCs w:val="24"/>
        </w:rPr>
        <w:t xml:space="preserve"> Moreover, </w:t>
      </w:r>
      <w:r>
        <w:rPr>
          <w:rFonts w:ascii="Times New Roman" w:eastAsia="宋体" w:hAnsi="Times New Roman" w:cs="Times New Roman"/>
          <w:color w:val="000000"/>
          <w:kern w:val="0"/>
          <w:sz w:val="24"/>
          <w:szCs w:val="24"/>
        </w:rPr>
        <w:t xml:space="preserve">the </w:t>
      </w:r>
      <w:r w:rsidRPr="00084294">
        <w:rPr>
          <w:rFonts w:ascii="Times New Roman" w:eastAsia="宋体" w:hAnsi="Times New Roman" w:cs="Times New Roman"/>
          <w:color w:val="000000"/>
          <w:kern w:val="0"/>
          <w:sz w:val="24"/>
          <w:szCs w:val="24"/>
        </w:rPr>
        <w:t xml:space="preserve">protein </w:t>
      </w:r>
      <w:r>
        <w:rPr>
          <w:rFonts w:ascii="Times New Roman" w:eastAsia="宋体" w:hAnsi="Times New Roman" w:cs="Times New Roman"/>
          <w:color w:val="000000"/>
          <w:kern w:val="0"/>
          <w:sz w:val="24"/>
          <w:szCs w:val="24"/>
        </w:rPr>
        <w:t>from</w:t>
      </w:r>
      <w:r w:rsidRPr="00084294">
        <w:rPr>
          <w:rFonts w:ascii="Times New Roman" w:eastAsia="宋体" w:hAnsi="Times New Roman" w:cs="Times New Roman"/>
          <w:color w:val="000000"/>
          <w:kern w:val="0"/>
          <w:sz w:val="24"/>
          <w:szCs w:val="24"/>
        </w:rPr>
        <w:t xml:space="preserve"> lymphocytes </w:t>
      </w:r>
      <w:r>
        <w:rPr>
          <w:rFonts w:ascii="Times New Roman" w:eastAsia="宋体" w:hAnsi="Times New Roman" w:cs="Times New Roman"/>
          <w:color w:val="000000"/>
          <w:kern w:val="0"/>
          <w:sz w:val="24"/>
          <w:szCs w:val="24"/>
        </w:rPr>
        <w:t xml:space="preserve">of </w:t>
      </w:r>
      <w:r w:rsidRPr="00084294">
        <w:rPr>
          <w:rFonts w:ascii="Times New Roman" w:eastAsia="宋体" w:hAnsi="Times New Roman" w:cs="Times New Roman"/>
          <w:color w:val="000000"/>
          <w:kern w:val="0"/>
          <w:sz w:val="24"/>
          <w:szCs w:val="24"/>
        </w:rPr>
        <w:t xml:space="preserve">some patients </w:t>
      </w:r>
      <w:r>
        <w:rPr>
          <w:rFonts w:ascii="Times New Roman" w:eastAsia="宋体" w:hAnsi="Times New Roman" w:cs="Times New Roman"/>
          <w:color w:val="000000"/>
          <w:kern w:val="0"/>
          <w:sz w:val="24"/>
          <w:szCs w:val="24"/>
        </w:rPr>
        <w:t xml:space="preserve">is not enough </w:t>
      </w:r>
      <w:r w:rsidRPr="00084294">
        <w:rPr>
          <w:rFonts w:ascii="Times New Roman" w:eastAsia="宋体" w:hAnsi="Times New Roman" w:cs="Times New Roman"/>
          <w:color w:val="000000"/>
          <w:kern w:val="0"/>
          <w:sz w:val="24"/>
          <w:szCs w:val="24"/>
        </w:rPr>
        <w:t>to</w:t>
      </w:r>
      <w:r>
        <w:rPr>
          <w:rFonts w:ascii="Times New Roman" w:eastAsia="宋体" w:hAnsi="Times New Roman" w:cs="Times New Roman"/>
          <w:color w:val="000000"/>
          <w:kern w:val="0"/>
          <w:sz w:val="24"/>
          <w:szCs w:val="24"/>
        </w:rPr>
        <w:t xml:space="preserve"> assay</w:t>
      </w:r>
      <w:r w:rsidRPr="00084294">
        <w:rPr>
          <w:rFonts w:ascii="Times New Roman" w:eastAsia="宋体" w:hAnsi="Times New Roman" w:cs="Times New Roman"/>
          <w:color w:val="000000"/>
          <w:kern w:val="0"/>
          <w:sz w:val="24"/>
          <w:szCs w:val="24"/>
        </w:rPr>
        <w:t xml:space="preserve"> </w:t>
      </w:r>
      <w:r>
        <w:rPr>
          <w:rFonts w:ascii="Times New Roman" w:eastAsia="宋体" w:hAnsi="Times New Roman" w:cs="Times New Roman"/>
          <w:color w:val="000000"/>
          <w:kern w:val="0"/>
          <w:sz w:val="24"/>
          <w:szCs w:val="24"/>
        </w:rPr>
        <w:t xml:space="preserve">all the </w:t>
      </w:r>
      <w:r w:rsidR="00A8410F">
        <w:rPr>
          <w:rFonts w:ascii="Times New Roman" w:eastAsia="宋体" w:hAnsi="Times New Roman" w:cs="Times New Roman"/>
          <w:color w:val="000000"/>
          <w:kern w:val="0"/>
          <w:sz w:val="24"/>
          <w:szCs w:val="24"/>
        </w:rPr>
        <w:t>factors</w:t>
      </w:r>
      <w:r w:rsidRPr="00084294">
        <w:rPr>
          <w:rFonts w:ascii="Times New Roman" w:eastAsia="宋体" w:hAnsi="Times New Roman" w:cs="Times New Roman"/>
          <w:color w:val="000000"/>
          <w:kern w:val="0"/>
          <w:sz w:val="24"/>
          <w:szCs w:val="24"/>
        </w:rPr>
        <w:t xml:space="preserve">, so </w:t>
      </w:r>
      <w:r w:rsidR="00A8410F">
        <w:rPr>
          <w:rFonts w:ascii="Times New Roman" w:eastAsia="宋体" w:hAnsi="Times New Roman" w:cs="Times New Roman"/>
          <w:color w:val="000000"/>
          <w:kern w:val="0"/>
          <w:sz w:val="24"/>
          <w:szCs w:val="24"/>
        </w:rPr>
        <w:t>we</w:t>
      </w:r>
      <w:r w:rsidRPr="00084294">
        <w:rPr>
          <w:rFonts w:ascii="Times New Roman" w:eastAsia="宋体" w:hAnsi="Times New Roman" w:cs="Times New Roman"/>
          <w:color w:val="000000"/>
          <w:kern w:val="0"/>
          <w:sz w:val="24"/>
          <w:szCs w:val="24"/>
        </w:rPr>
        <w:t xml:space="preserve"> chose to detect m</w:t>
      </w:r>
      <w:r w:rsidR="00A8410F">
        <w:rPr>
          <w:rFonts w:ascii="Times New Roman" w:eastAsia="宋体" w:hAnsi="Times New Roman" w:cs="Times New Roman"/>
          <w:color w:val="000000"/>
          <w:kern w:val="0"/>
          <w:sz w:val="24"/>
          <w:szCs w:val="24"/>
        </w:rPr>
        <w:t>BDNF</w:t>
      </w:r>
      <w:r w:rsidRPr="00084294">
        <w:rPr>
          <w:rFonts w:ascii="Times New Roman" w:eastAsia="宋体" w:hAnsi="Times New Roman" w:cs="Times New Roman"/>
          <w:color w:val="000000"/>
          <w:kern w:val="0"/>
          <w:sz w:val="24"/>
          <w:szCs w:val="24"/>
        </w:rPr>
        <w:t xml:space="preserve"> by E</w:t>
      </w:r>
      <w:r w:rsidR="00903F60">
        <w:rPr>
          <w:rFonts w:ascii="Times New Roman" w:eastAsia="宋体" w:hAnsi="Times New Roman" w:cs="Times New Roman"/>
          <w:color w:val="000000"/>
          <w:kern w:val="0"/>
          <w:sz w:val="24"/>
          <w:szCs w:val="24"/>
        </w:rPr>
        <w:t>lisa</w:t>
      </w:r>
      <w:r w:rsidRPr="00084294">
        <w:rPr>
          <w:rFonts w:ascii="Times New Roman" w:eastAsia="宋体" w:hAnsi="Times New Roman" w:cs="Times New Roman"/>
          <w:color w:val="000000"/>
          <w:kern w:val="0"/>
          <w:sz w:val="24"/>
          <w:szCs w:val="24"/>
        </w:rPr>
        <w:t>.</w:t>
      </w:r>
      <w:r w:rsidR="00903F60">
        <w:rPr>
          <w:rFonts w:ascii="Times New Roman" w:eastAsia="宋体" w:hAnsi="Times New Roman" w:cs="Times New Roman"/>
          <w:color w:val="000000"/>
          <w:kern w:val="0"/>
          <w:sz w:val="24"/>
          <w:szCs w:val="24"/>
        </w:rPr>
        <w:t xml:space="preserve"> In the next paper, we are preparing to detect both the proBDNF and mBDNF levels </w:t>
      </w:r>
      <w:r w:rsidR="00CA30D4">
        <w:rPr>
          <w:rFonts w:ascii="Times New Roman" w:eastAsia="宋体" w:hAnsi="Times New Roman" w:cs="Times New Roman"/>
          <w:color w:val="000000"/>
          <w:kern w:val="0"/>
          <w:sz w:val="24"/>
          <w:szCs w:val="24"/>
        </w:rPr>
        <w:t>with westernblot and Elisa separately</w:t>
      </w:r>
      <w:r w:rsidR="00903F60">
        <w:rPr>
          <w:rFonts w:ascii="Times New Roman" w:eastAsia="宋体" w:hAnsi="Times New Roman" w:cs="Times New Roman"/>
          <w:color w:val="000000"/>
          <w:kern w:val="0"/>
          <w:sz w:val="24"/>
          <w:szCs w:val="24"/>
        </w:rPr>
        <w:t>.</w:t>
      </w:r>
    </w:p>
    <w:p w14:paraId="6520CCFD" w14:textId="77777777" w:rsidR="00084294" w:rsidRPr="00F60A34" w:rsidRDefault="00084294" w:rsidP="00F60A34">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left"/>
        <w:rPr>
          <w:rFonts w:ascii="Times New Roman" w:eastAsia="宋体" w:hAnsi="Times New Roman" w:cs="Times New Roman"/>
          <w:color w:val="000000"/>
          <w:kern w:val="0"/>
          <w:sz w:val="24"/>
          <w:szCs w:val="24"/>
        </w:rPr>
      </w:pPr>
    </w:p>
    <w:p w14:paraId="60E35FA1" w14:textId="77777777" w:rsidR="00F60A34" w:rsidRPr="00F60A34" w:rsidRDefault="00F60A34" w:rsidP="00F60A34">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left"/>
        <w:rPr>
          <w:rFonts w:ascii="Times New Roman" w:eastAsia="宋体" w:hAnsi="Times New Roman" w:cs="Times New Roman"/>
          <w:color w:val="000000"/>
          <w:kern w:val="0"/>
          <w:sz w:val="24"/>
          <w:szCs w:val="24"/>
        </w:rPr>
      </w:pPr>
      <w:r w:rsidRPr="00F60A34">
        <w:rPr>
          <w:rFonts w:ascii="Times New Roman" w:eastAsia="宋体" w:hAnsi="Times New Roman" w:cs="Times New Roman"/>
          <w:color w:val="000000"/>
          <w:kern w:val="0"/>
          <w:sz w:val="24"/>
          <w:szCs w:val="24"/>
        </w:rPr>
        <w:t>2.</w:t>
      </w:r>
      <w:r w:rsidRPr="00F60A34">
        <w:rPr>
          <w:rFonts w:ascii="Times New Roman" w:eastAsia="宋体" w:hAnsi="Times New Roman" w:cs="Times New Roman"/>
          <w:color w:val="000000"/>
          <w:kern w:val="0"/>
          <w:sz w:val="24"/>
          <w:szCs w:val="24"/>
        </w:rPr>
        <w:tab/>
        <w:t xml:space="preserve">Antibody specificity is important to present since pBDNF and mBDNF antibodies could recognize both.  Details of why EIISA is accurate would help the reader not familiar with ref. 27.     </w:t>
      </w:r>
    </w:p>
    <w:p w14:paraId="7BDF42C0" w14:textId="24487BED" w:rsidR="00A95E94" w:rsidRDefault="00C07862" w:rsidP="00F60A34">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left"/>
        <w:rPr>
          <w:rFonts w:ascii="Times New Roman" w:eastAsia="宋体" w:hAnsi="Times New Roman" w:cs="Times New Roman"/>
          <w:color w:val="000000"/>
          <w:kern w:val="0"/>
          <w:sz w:val="24"/>
          <w:szCs w:val="24"/>
        </w:rPr>
      </w:pPr>
      <w:r w:rsidRPr="00FD1B3A">
        <w:rPr>
          <w:rFonts w:ascii="Times New Roman" w:eastAsia="宋体" w:hAnsi="Times New Roman" w:cs="Times New Roman"/>
          <w:b/>
          <w:bCs/>
          <w:color w:val="000000"/>
          <w:kern w:val="0"/>
          <w:sz w:val="24"/>
          <w:szCs w:val="24"/>
        </w:rPr>
        <w:t xml:space="preserve">Answer: </w:t>
      </w:r>
      <w:r>
        <w:rPr>
          <w:rFonts w:ascii="Times New Roman" w:eastAsia="宋体" w:hAnsi="Times New Roman" w:cs="Times New Roman"/>
          <w:color w:val="000000"/>
          <w:kern w:val="0"/>
          <w:sz w:val="24"/>
          <w:szCs w:val="24"/>
        </w:rPr>
        <w:t>Thank you for your suggestion. We have add</w:t>
      </w:r>
      <w:r w:rsidR="00FF7053">
        <w:rPr>
          <w:rFonts w:ascii="Times New Roman" w:eastAsia="宋体" w:hAnsi="Times New Roman" w:cs="Times New Roman"/>
          <w:color w:val="000000"/>
          <w:kern w:val="0"/>
          <w:sz w:val="24"/>
          <w:szCs w:val="24"/>
        </w:rPr>
        <w:t>ed</w:t>
      </w:r>
      <w:r>
        <w:rPr>
          <w:rFonts w:ascii="Times New Roman" w:eastAsia="宋体" w:hAnsi="Times New Roman" w:cs="Times New Roman"/>
          <w:color w:val="000000"/>
          <w:kern w:val="0"/>
          <w:sz w:val="24"/>
          <w:szCs w:val="24"/>
        </w:rPr>
        <w:t xml:space="preserve"> the describe in the line </w:t>
      </w:r>
      <w:r>
        <w:rPr>
          <w:rFonts w:ascii="Times New Roman" w:eastAsia="宋体" w:hAnsi="Times New Roman" w:cs="Times New Roman" w:hint="eastAsia"/>
          <w:color w:val="000000"/>
          <w:kern w:val="0"/>
          <w:sz w:val="24"/>
          <w:szCs w:val="24"/>
        </w:rPr>
        <w:t>1</w:t>
      </w:r>
      <w:r w:rsidR="006220FA">
        <w:rPr>
          <w:rFonts w:ascii="Times New Roman" w:eastAsia="宋体" w:hAnsi="Times New Roman" w:cs="Times New Roman"/>
          <w:color w:val="000000"/>
          <w:kern w:val="0"/>
          <w:sz w:val="24"/>
          <w:szCs w:val="24"/>
        </w:rPr>
        <w:t>64</w:t>
      </w:r>
      <w:r>
        <w:rPr>
          <w:rFonts w:ascii="Times New Roman" w:eastAsia="宋体" w:hAnsi="Times New Roman" w:cs="Times New Roman"/>
          <w:color w:val="000000"/>
          <w:kern w:val="0"/>
          <w:sz w:val="24"/>
          <w:szCs w:val="24"/>
        </w:rPr>
        <w:t>-16</w:t>
      </w:r>
      <w:r w:rsidR="006220FA">
        <w:rPr>
          <w:rFonts w:ascii="Times New Roman" w:eastAsia="宋体" w:hAnsi="Times New Roman" w:cs="Times New Roman"/>
          <w:color w:val="000000"/>
          <w:kern w:val="0"/>
          <w:sz w:val="24"/>
          <w:szCs w:val="24"/>
        </w:rPr>
        <w:t>7</w:t>
      </w:r>
      <w:r>
        <w:rPr>
          <w:rFonts w:ascii="Times New Roman" w:eastAsia="宋体" w:hAnsi="Times New Roman" w:cs="Times New Roman"/>
          <w:color w:val="000000"/>
          <w:kern w:val="0"/>
          <w:sz w:val="24"/>
          <w:szCs w:val="24"/>
        </w:rPr>
        <w:t xml:space="preserve"> in yellow.</w:t>
      </w:r>
    </w:p>
    <w:p w14:paraId="7E1442AA" w14:textId="77777777" w:rsidR="00A95E94" w:rsidRPr="00FF7053" w:rsidRDefault="00A95E94" w:rsidP="00F60A34">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left"/>
        <w:rPr>
          <w:rFonts w:ascii="Times New Roman" w:eastAsia="宋体" w:hAnsi="Times New Roman" w:cs="Times New Roman"/>
          <w:color w:val="000000"/>
          <w:kern w:val="0"/>
          <w:sz w:val="24"/>
          <w:szCs w:val="24"/>
        </w:rPr>
      </w:pPr>
    </w:p>
    <w:p w14:paraId="4A549740" w14:textId="77777777" w:rsidR="00F60A34" w:rsidRPr="00F60A34" w:rsidRDefault="00F60A34" w:rsidP="00F60A34">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left"/>
        <w:rPr>
          <w:rFonts w:ascii="Times New Roman" w:eastAsia="宋体" w:hAnsi="Times New Roman" w:cs="Times New Roman"/>
          <w:color w:val="000000"/>
          <w:kern w:val="0"/>
          <w:sz w:val="24"/>
          <w:szCs w:val="24"/>
        </w:rPr>
      </w:pPr>
      <w:r w:rsidRPr="00F60A34">
        <w:rPr>
          <w:rFonts w:ascii="Times New Roman" w:eastAsia="宋体" w:hAnsi="Times New Roman" w:cs="Times New Roman"/>
          <w:color w:val="000000"/>
          <w:kern w:val="0"/>
          <w:sz w:val="24"/>
          <w:szCs w:val="24"/>
        </w:rPr>
        <w:t>3.</w:t>
      </w:r>
      <w:r w:rsidRPr="00F60A34">
        <w:rPr>
          <w:rFonts w:ascii="Times New Roman" w:eastAsia="宋体" w:hAnsi="Times New Roman" w:cs="Times New Roman"/>
          <w:color w:val="000000"/>
          <w:kern w:val="0"/>
          <w:sz w:val="24"/>
          <w:szCs w:val="24"/>
        </w:rPr>
        <w:tab/>
        <w:t xml:space="preserve">Information on </w:t>
      </w:r>
      <w:bookmarkStart w:id="0" w:name="OLE_LINK1"/>
      <w:r w:rsidRPr="00F60A34">
        <w:rPr>
          <w:rFonts w:ascii="Times New Roman" w:eastAsia="宋体" w:hAnsi="Times New Roman" w:cs="Times New Roman"/>
          <w:color w:val="000000"/>
          <w:kern w:val="0"/>
          <w:sz w:val="24"/>
          <w:szCs w:val="24"/>
        </w:rPr>
        <w:t>BEC</w:t>
      </w:r>
      <w:bookmarkEnd w:id="0"/>
      <w:r w:rsidRPr="00F60A34">
        <w:rPr>
          <w:rFonts w:ascii="Times New Roman" w:eastAsia="宋体" w:hAnsi="Times New Roman" w:cs="Times New Roman"/>
          <w:color w:val="000000"/>
          <w:kern w:val="0"/>
          <w:sz w:val="24"/>
          <w:szCs w:val="24"/>
        </w:rPr>
        <w:t xml:space="preserve"> at intake would be useful.  The presentation of the data as mean with SEM as well as individual data points with assoicated quantitation line is excellent.  Since data is before detox. and 1 week later in same patients, a graphic showing individual changes, would add to the manuscript.     Also calculation of the individual changes over time, how they related to BEC at intake or reported daily consumption levels should be considered in the analysis. </w:t>
      </w:r>
    </w:p>
    <w:p w14:paraId="700CC50C" w14:textId="602555DE" w:rsidR="00000460" w:rsidRDefault="004F21D5" w:rsidP="00182F9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rPr>
          <w:rFonts w:ascii="Times New Roman" w:eastAsia="宋体" w:hAnsi="Times New Roman" w:cs="Times New Roman"/>
          <w:color w:val="000000"/>
          <w:kern w:val="0"/>
          <w:sz w:val="24"/>
          <w:szCs w:val="24"/>
        </w:rPr>
      </w:pPr>
      <w:r w:rsidRPr="00FD1B3A">
        <w:rPr>
          <w:rFonts w:ascii="Times New Roman" w:eastAsia="宋体" w:hAnsi="Times New Roman" w:cs="Times New Roman" w:hint="eastAsia"/>
          <w:b/>
          <w:bCs/>
          <w:color w:val="000000"/>
          <w:kern w:val="0"/>
          <w:sz w:val="24"/>
          <w:szCs w:val="24"/>
        </w:rPr>
        <w:t>A</w:t>
      </w:r>
      <w:r w:rsidRPr="00FD1B3A">
        <w:rPr>
          <w:rFonts w:ascii="Times New Roman" w:eastAsia="宋体" w:hAnsi="Times New Roman" w:cs="Times New Roman"/>
          <w:b/>
          <w:bCs/>
          <w:color w:val="000000"/>
          <w:kern w:val="0"/>
          <w:sz w:val="24"/>
          <w:szCs w:val="24"/>
        </w:rPr>
        <w:t>nswer:</w:t>
      </w:r>
      <w:r w:rsidR="00182F9D">
        <w:rPr>
          <w:rFonts w:ascii="Times New Roman" w:eastAsia="宋体" w:hAnsi="Times New Roman" w:cs="Times New Roman"/>
          <w:color w:val="000000"/>
          <w:kern w:val="0"/>
          <w:sz w:val="24"/>
          <w:szCs w:val="24"/>
        </w:rPr>
        <w:t xml:space="preserve"> Do you mean this kind of graphs</w:t>
      </w:r>
      <w:r w:rsidR="00CC4800">
        <w:rPr>
          <w:rFonts w:ascii="Times New Roman" w:eastAsia="宋体" w:hAnsi="Times New Roman" w:cs="Times New Roman"/>
          <w:color w:val="000000"/>
          <w:kern w:val="0"/>
          <w:sz w:val="24"/>
          <w:szCs w:val="24"/>
        </w:rPr>
        <w:t xml:space="preserve"> as following</w:t>
      </w:r>
      <w:r w:rsidR="00182F9D">
        <w:rPr>
          <w:rFonts w:ascii="Times New Roman" w:eastAsia="宋体" w:hAnsi="Times New Roman" w:cs="Times New Roman"/>
          <w:color w:val="000000"/>
          <w:kern w:val="0"/>
          <w:sz w:val="24"/>
          <w:szCs w:val="24"/>
        </w:rPr>
        <w:t xml:space="preserve">? </w:t>
      </w:r>
      <w:r w:rsidR="00182F9D" w:rsidRPr="00182F9D">
        <w:rPr>
          <w:rFonts w:ascii="Times New Roman" w:eastAsia="宋体" w:hAnsi="Times New Roman" w:cs="Times New Roman"/>
          <w:color w:val="000000"/>
          <w:kern w:val="0"/>
          <w:sz w:val="24"/>
          <w:szCs w:val="24"/>
        </w:rPr>
        <w:t xml:space="preserve">I think these graphs are useful for analyzing, but they are not so beautiful </w:t>
      </w:r>
      <w:r w:rsidR="00FC60CC">
        <w:rPr>
          <w:rFonts w:ascii="Times New Roman" w:eastAsia="宋体" w:hAnsi="Times New Roman" w:cs="Times New Roman"/>
          <w:color w:val="000000"/>
          <w:kern w:val="0"/>
          <w:sz w:val="24"/>
          <w:szCs w:val="24"/>
        </w:rPr>
        <w:t xml:space="preserve">when </w:t>
      </w:r>
      <w:r w:rsidR="00F04AA4">
        <w:rPr>
          <w:rFonts w:ascii="Times New Roman" w:eastAsia="宋体" w:hAnsi="Times New Roman" w:cs="Times New Roman"/>
          <w:color w:val="000000"/>
          <w:kern w:val="0"/>
          <w:sz w:val="24"/>
          <w:szCs w:val="24"/>
        </w:rPr>
        <w:t xml:space="preserve">they were </w:t>
      </w:r>
      <w:r w:rsidR="00FC60CC">
        <w:rPr>
          <w:rFonts w:ascii="Times New Roman" w:eastAsia="宋体" w:hAnsi="Times New Roman" w:cs="Times New Roman"/>
          <w:color w:val="000000"/>
          <w:kern w:val="0"/>
          <w:sz w:val="24"/>
          <w:szCs w:val="24"/>
        </w:rPr>
        <w:t>put</w:t>
      </w:r>
      <w:r w:rsidR="00182F9D" w:rsidRPr="00182F9D">
        <w:rPr>
          <w:rFonts w:ascii="Times New Roman" w:eastAsia="宋体" w:hAnsi="Times New Roman" w:cs="Times New Roman"/>
          <w:color w:val="000000"/>
          <w:kern w:val="0"/>
          <w:sz w:val="24"/>
          <w:szCs w:val="24"/>
        </w:rPr>
        <w:t xml:space="preserve"> in the article</w:t>
      </w:r>
      <w:r w:rsidR="00FC60CC">
        <w:rPr>
          <w:rFonts w:ascii="Times New Roman" w:eastAsia="宋体" w:hAnsi="Times New Roman" w:cs="Times New Roman"/>
          <w:color w:val="000000"/>
          <w:kern w:val="0"/>
          <w:sz w:val="24"/>
          <w:szCs w:val="24"/>
        </w:rPr>
        <w:t>.</w:t>
      </w:r>
    </w:p>
    <w:p w14:paraId="7FA4C422" w14:textId="344EBB16" w:rsidR="00000460" w:rsidRDefault="00182F9D" w:rsidP="00F60A34">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left"/>
      </w:pPr>
      <w:r>
        <w:object w:dxaOrig="6407" w:dyaOrig="4366" w14:anchorId="0B2CC69A">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80.55pt;height:123.8pt" o:ole="">
            <v:imagedata r:id="rId7" o:title=""/>
          </v:shape>
          <o:OLEObject Type="Embed" ProgID="Prism5.Document" ShapeID="_x0000_i1025" DrawAspect="Content" ObjectID="_1672151966" r:id="rId8"/>
        </w:object>
      </w:r>
      <w:r w:rsidR="00C21795" w:rsidRPr="00C21795">
        <w:t xml:space="preserve"> </w:t>
      </w:r>
      <w:r w:rsidR="009859F2">
        <w:object w:dxaOrig="6576" w:dyaOrig="5443" w14:anchorId="084B96D7">
          <v:shape id="_x0000_i1026" type="#_x0000_t75" style="width:165.25pt;height:137.45pt" o:ole="">
            <v:imagedata r:id="rId9" o:title=""/>
          </v:shape>
          <o:OLEObject Type="Embed" ProgID="Prism5.Document" ShapeID="_x0000_i1026" DrawAspect="Content" ObjectID="_1672151967" r:id="rId10"/>
        </w:object>
      </w:r>
    </w:p>
    <w:p w14:paraId="0FE8E53C" w14:textId="77777777" w:rsidR="004E2D49" w:rsidRPr="00F60A34" w:rsidRDefault="004E2D49" w:rsidP="00F60A34">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left"/>
        <w:rPr>
          <w:rFonts w:ascii="Times New Roman" w:eastAsia="宋体" w:hAnsi="Times New Roman" w:cs="Times New Roman"/>
          <w:color w:val="000000"/>
          <w:kern w:val="0"/>
          <w:sz w:val="24"/>
          <w:szCs w:val="24"/>
        </w:rPr>
      </w:pPr>
    </w:p>
    <w:p w14:paraId="3F19A915" w14:textId="77777777" w:rsidR="00F60A34" w:rsidRPr="00F60A34" w:rsidRDefault="00F60A34" w:rsidP="00F60A34">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left"/>
        <w:rPr>
          <w:rFonts w:ascii="Times New Roman" w:eastAsia="宋体" w:hAnsi="Times New Roman" w:cs="Times New Roman"/>
          <w:color w:val="000000"/>
          <w:kern w:val="0"/>
          <w:sz w:val="24"/>
          <w:szCs w:val="24"/>
        </w:rPr>
      </w:pPr>
      <w:r w:rsidRPr="00F60A34">
        <w:rPr>
          <w:rFonts w:ascii="Times New Roman" w:eastAsia="宋体" w:hAnsi="Times New Roman" w:cs="Times New Roman"/>
          <w:color w:val="000000"/>
          <w:kern w:val="0"/>
          <w:sz w:val="24"/>
          <w:szCs w:val="24"/>
        </w:rPr>
        <w:t>4.</w:t>
      </w:r>
      <w:r w:rsidRPr="00F60A34">
        <w:rPr>
          <w:rFonts w:ascii="Times New Roman" w:eastAsia="宋体" w:hAnsi="Times New Roman" w:cs="Times New Roman"/>
          <w:color w:val="000000"/>
          <w:kern w:val="0"/>
          <w:sz w:val="24"/>
          <w:szCs w:val="24"/>
        </w:rPr>
        <w:tab/>
        <w:t xml:space="preserve">Alcoholics often have increases in blood leukocytes.  Changes in total lymphocytes at the 2 time points should be included.  Some index to determine if </w:t>
      </w:r>
      <w:r w:rsidRPr="00F60A34">
        <w:rPr>
          <w:rFonts w:ascii="Times New Roman" w:eastAsia="宋体" w:hAnsi="Times New Roman" w:cs="Times New Roman"/>
          <w:color w:val="000000"/>
          <w:kern w:val="0"/>
          <w:sz w:val="24"/>
          <w:szCs w:val="24"/>
        </w:rPr>
        <w:lastRenderedPageBreak/>
        <w:t xml:space="preserve">cellular composition changes could contribute to pBDNF level changes would benefit the data sets.   </w:t>
      </w:r>
    </w:p>
    <w:p w14:paraId="611E791F" w14:textId="36D38F93" w:rsidR="004E2D49" w:rsidRDefault="004E2D49" w:rsidP="00A70842">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rPr>
          <w:rFonts w:ascii="Times New Roman" w:eastAsia="宋体" w:hAnsi="Times New Roman" w:cs="Times New Roman"/>
          <w:color w:val="000000"/>
          <w:kern w:val="0"/>
          <w:sz w:val="24"/>
          <w:szCs w:val="24"/>
        </w:rPr>
      </w:pPr>
      <w:r w:rsidRPr="00FD1B3A">
        <w:rPr>
          <w:rFonts w:ascii="Times New Roman" w:eastAsia="宋体" w:hAnsi="Times New Roman" w:cs="Times New Roman" w:hint="eastAsia"/>
          <w:b/>
          <w:bCs/>
          <w:color w:val="000000"/>
          <w:kern w:val="0"/>
          <w:sz w:val="24"/>
          <w:szCs w:val="24"/>
        </w:rPr>
        <w:t>A</w:t>
      </w:r>
      <w:r w:rsidRPr="00FD1B3A">
        <w:rPr>
          <w:rFonts w:ascii="Times New Roman" w:eastAsia="宋体" w:hAnsi="Times New Roman" w:cs="Times New Roman"/>
          <w:b/>
          <w:bCs/>
          <w:color w:val="000000"/>
          <w:kern w:val="0"/>
          <w:sz w:val="24"/>
          <w:szCs w:val="24"/>
        </w:rPr>
        <w:t>nswer:</w:t>
      </w:r>
      <w:r>
        <w:rPr>
          <w:rFonts w:ascii="Times New Roman" w:eastAsia="宋体" w:hAnsi="Times New Roman" w:cs="Times New Roman"/>
          <w:color w:val="000000"/>
          <w:kern w:val="0"/>
          <w:sz w:val="24"/>
          <w:szCs w:val="24"/>
        </w:rPr>
        <w:t xml:space="preserve"> </w:t>
      </w:r>
      <w:r w:rsidR="001616CC">
        <w:rPr>
          <w:rFonts w:ascii="Times New Roman" w:eastAsia="宋体" w:hAnsi="Times New Roman" w:cs="Times New Roman"/>
          <w:color w:val="000000"/>
          <w:kern w:val="0"/>
          <w:sz w:val="24"/>
          <w:szCs w:val="24"/>
        </w:rPr>
        <w:t>Thoug</w:t>
      </w:r>
      <w:r w:rsidR="00A70842">
        <w:rPr>
          <w:rFonts w:ascii="Times New Roman" w:eastAsia="宋体" w:hAnsi="Times New Roman" w:cs="Times New Roman"/>
          <w:color w:val="000000"/>
          <w:kern w:val="0"/>
          <w:sz w:val="24"/>
          <w:szCs w:val="24"/>
        </w:rPr>
        <w:t>h</w:t>
      </w:r>
      <w:r w:rsidR="001616CC">
        <w:rPr>
          <w:rFonts w:ascii="Times New Roman" w:eastAsia="宋体" w:hAnsi="Times New Roman" w:cs="Times New Roman"/>
          <w:color w:val="000000"/>
          <w:kern w:val="0"/>
          <w:sz w:val="24"/>
          <w:szCs w:val="24"/>
        </w:rPr>
        <w:t xml:space="preserve"> the </w:t>
      </w:r>
      <w:r w:rsidR="001616CC" w:rsidRPr="00F60A34">
        <w:rPr>
          <w:rFonts w:ascii="Times New Roman" w:eastAsia="宋体" w:hAnsi="Times New Roman" w:cs="Times New Roman"/>
          <w:color w:val="000000"/>
          <w:kern w:val="0"/>
          <w:sz w:val="24"/>
          <w:szCs w:val="24"/>
        </w:rPr>
        <w:t>leukocytes</w:t>
      </w:r>
      <w:r w:rsidR="001616CC" w:rsidRPr="001616CC">
        <w:rPr>
          <w:rFonts w:ascii="Times New Roman" w:eastAsia="宋体" w:hAnsi="Times New Roman" w:cs="Times New Roman"/>
          <w:color w:val="000000"/>
          <w:kern w:val="0"/>
          <w:sz w:val="24"/>
          <w:szCs w:val="24"/>
        </w:rPr>
        <w:t xml:space="preserve"> </w:t>
      </w:r>
      <w:r w:rsidR="001616CC" w:rsidRPr="00F60A34">
        <w:rPr>
          <w:rFonts w:ascii="Times New Roman" w:eastAsia="宋体" w:hAnsi="Times New Roman" w:cs="Times New Roman"/>
          <w:color w:val="000000"/>
          <w:kern w:val="0"/>
          <w:sz w:val="24"/>
          <w:szCs w:val="24"/>
        </w:rPr>
        <w:t>in blood</w:t>
      </w:r>
      <w:r w:rsidR="001616CC">
        <w:rPr>
          <w:rFonts w:ascii="Times New Roman" w:eastAsia="宋体" w:hAnsi="Times New Roman" w:cs="Times New Roman"/>
          <w:color w:val="000000"/>
          <w:kern w:val="0"/>
          <w:sz w:val="24"/>
          <w:szCs w:val="24"/>
        </w:rPr>
        <w:t xml:space="preserve"> may increase, but before the westernblot is done, the </w:t>
      </w:r>
      <w:r w:rsidR="001616CC" w:rsidRPr="001616CC">
        <w:rPr>
          <w:rFonts w:ascii="Times New Roman" w:eastAsia="宋体" w:hAnsi="Times New Roman" w:cs="Times New Roman"/>
          <w:color w:val="000000"/>
          <w:kern w:val="0"/>
          <w:sz w:val="24"/>
          <w:szCs w:val="24"/>
        </w:rPr>
        <w:t xml:space="preserve">protein </w:t>
      </w:r>
      <w:r w:rsidR="001616CC">
        <w:rPr>
          <w:rFonts w:ascii="Times New Roman" w:eastAsia="宋体" w:hAnsi="Times New Roman" w:cs="Times New Roman"/>
          <w:color w:val="000000"/>
          <w:kern w:val="0"/>
          <w:sz w:val="24"/>
          <w:szCs w:val="24"/>
        </w:rPr>
        <w:t xml:space="preserve">will be </w:t>
      </w:r>
      <w:r w:rsidR="001616CC" w:rsidRPr="001616CC">
        <w:rPr>
          <w:rFonts w:ascii="Times New Roman" w:eastAsia="宋体" w:hAnsi="Times New Roman" w:cs="Times New Roman"/>
          <w:color w:val="000000"/>
          <w:kern w:val="0"/>
          <w:sz w:val="24"/>
          <w:szCs w:val="24"/>
        </w:rPr>
        <w:t>quantified</w:t>
      </w:r>
      <w:r w:rsidR="001616CC">
        <w:rPr>
          <w:rFonts w:ascii="Times New Roman" w:eastAsia="宋体" w:hAnsi="Times New Roman" w:cs="Times New Roman"/>
          <w:color w:val="000000"/>
          <w:kern w:val="0"/>
          <w:sz w:val="24"/>
          <w:szCs w:val="24"/>
        </w:rPr>
        <w:t xml:space="preserve"> with BCA method. And t</w:t>
      </w:r>
      <w:r w:rsidR="001616CC" w:rsidRPr="001616CC">
        <w:rPr>
          <w:rFonts w:ascii="Times New Roman" w:eastAsia="宋体" w:hAnsi="Times New Roman" w:cs="Times New Roman"/>
          <w:color w:val="000000"/>
          <w:kern w:val="0"/>
          <w:sz w:val="24"/>
          <w:szCs w:val="24"/>
        </w:rPr>
        <w:t xml:space="preserve">he same amount of protein will be used to </w:t>
      </w:r>
      <w:r w:rsidR="001616CC">
        <w:rPr>
          <w:rFonts w:ascii="Times New Roman" w:eastAsia="宋体" w:hAnsi="Times New Roman" w:cs="Times New Roman"/>
          <w:color w:val="000000"/>
          <w:kern w:val="0"/>
          <w:sz w:val="24"/>
          <w:szCs w:val="24"/>
        </w:rPr>
        <w:t>be done with westerblot.</w:t>
      </w:r>
      <w:r w:rsidR="001C7623">
        <w:rPr>
          <w:rFonts w:ascii="Times New Roman" w:eastAsia="宋体" w:hAnsi="Times New Roman" w:cs="Times New Roman"/>
          <w:color w:val="000000"/>
          <w:kern w:val="0"/>
          <w:sz w:val="24"/>
          <w:szCs w:val="24"/>
        </w:rPr>
        <w:t xml:space="preserve"> </w:t>
      </w:r>
      <w:r w:rsidR="0054341D">
        <w:rPr>
          <w:rFonts w:ascii="Times New Roman" w:eastAsia="宋体" w:hAnsi="Times New Roman" w:cs="Times New Roman"/>
          <w:color w:val="000000"/>
          <w:kern w:val="0"/>
          <w:sz w:val="24"/>
          <w:szCs w:val="24"/>
        </w:rPr>
        <w:t>So,</w:t>
      </w:r>
      <w:r w:rsidR="001C7623">
        <w:rPr>
          <w:rFonts w:ascii="Times New Roman" w:eastAsia="宋体" w:hAnsi="Times New Roman" w:cs="Times New Roman"/>
          <w:color w:val="000000"/>
          <w:kern w:val="0"/>
          <w:sz w:val="24"/>
          <w:szCs w:val="24"/>
        </w:rPr>
        <w:t xml:space="preserve"> I hold that the changes </w:t>
      </w:r>
      <w:r w:rsidR="001C7623" w:rsidRPr="00F60A34">
        <w:rPr>
          <w:rFonts w:ascii="Times New Roman" w:eastAsia="宋体" w:hAnsi="Times New Roman" w:cs="Times New Roman"/>
          <w:color w:val="000000"/>
          <w:kern w:val="0"/>
          <w:sz w:val="24"/>
          <w:szCs w:val="24"/>
        </w:rPr>
        <w:t>in total lymphocytes at the 2 time points</w:t>
      </w:r>
      <w:r w:rsidR="001C7623">
        <w:rPr>
          <w:rFonts w:ascii="Times New Roman" w:eastAsia="宋体" w:hAnsi="Times New Roman" w:cs="Times New Roman"/>
          <w:color w:val="000000"/>
          <w:kern w:val="0"/>
          <w:sz w:val="24"/>
          <w:szCs w:val="24"/>
        </w:rPr>
        <w:t xml:space="preserve"> </w:t>
      </w:r>
      <w:r w:rsidR="001C7623" w:rsidRPr="001C7623">
        <w:rPr>
          <w:rFonts w:ascii="Times New Roman" w:eastAsia="宋体" w:hAnsi="Times New Roman" w:cs="Times New Roman"/>
          <w:color w:val="000000"/>
          <w:kern w:val="0"/>
          <w:sz w:val="24"/>
          <w:szCs w:val="24"/>
        </w:rPr>
        <w:t>had little effect on protein quantification</w:t>
      </w:r>
      <w:r w:rsidR="001C7623">
        <w:rPr>
          <w:rFonts w:ascii="Times New Roman" w:eastAsia="宋体" w:hAnsi="Times New Roman" w:cs="Times New Roman"/>
          <w:color w:val="000000"/>
          <w:kern w:val="0"/>
          <w:sz w:val="24"/>
          <w:szCs w:val="24"/>
        </w:rPr>
        <w:t>.</w:t>
      </w:r>
    </w:p>
    <w:p w14:paraId="1378F93D" w14:textId="77777777" w:rsidR="004E2D49" w:rsidRPr="00F60A34" w:rsidRDefault="004E2D49" w:rsidP="00F60A34">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left"/>
        <w:rPr>
          <w:rFonts w:ascii="Times New Roman" w:eastAsia="宋体" w:hAnsi="Times New Roman" w:cs="Times New Roman"/>
          <w:color w:val="000000"/>
          <w:kern w:val="0"/>
          <w:sz w:val="24"/>
          <w:szCs w:val="24"/>
        </w:rPr>
      </w:pPr>
    </w:p>
    <w:p w14:paraId="60DEC1DB" w14:textId="77777777" w:rsidR="00F60A34" w:rsidRPr="00F60A34" w:rsidRDefault="00F60A34" w:rsidP="00F60A34">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left"/>
        <w:rPr>
          <w:rFonts w:ascii="Times New Roman" w:eastAsia="宋体" w:hAnsi="Times New Roman" w:cs="Times New Roman"/>
          <w:color w:val="000000"/>
          <w:kern w:val="0"/>
          <w:sz w:val="24"/>
          <w:szCs w:val="24"/>
        </w:rPr>
      </w:pPr>
      <w:r w:rsidRPr="00F60A34">
        <w:rPr>
          <w:rFonts w:ascii="Times New Roman" w:eastAsia="宋体" w:hAnsi="Times New Roman" w:cs="Times New Roman"/>
          <w:color w:val="000000"/>
          <w:kern w:val="0"/>
          <w:sz w:val="24"/>
          <w:szCs w:val="24"/>
        </w:rPr>
        <w:t xml:space="preserve">5. There is a good discussion of the oxazepam confound.  Comments on potential diet or other lifestyle changes or lack of changes would benefit the manuscript.   </w:t>
      </w:r>
    </w:p>
    <w:p w14:paraId="4AA042F8" w14:textId="68D70F95" w:rsidR="007C3507" w:rsidRDefault="007C3507" w:rsidP="00F60A34">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left"/>
        <w:rPr>
          <w:rFonts w:ascii="Times New Roman" w:eastAsia="宋体" w:hAnsi="Times New Roman" w:cs="Times New Roman"/>
          <w:color w:val="000000"/>
          <w:kern w:val="0"/>
          <w:sz w:val="24"/>
          <w:szCs w:val="24"/>
        </w:rPr>
      </w:pPr>
      <w:r w:rsidRPr="007C3507">
        <w:rPr>
          <w:rFonts w:ascii="Times New Roman" w:eastAsia="宋体" w:hAnsi="Times New Roman" w:cs="Times New Roman" w:hint="eastAsia"/>
          <w:b/>
          <w:bCs/>
          <w:color w:val="000000"/>
          <w:kern w:val="0"/>
          <w:sz w:val="24"/>
          <w:szCs w:val="24"/>
        </w:rPr>
        <w:t>A</w:t>
      </w:r>
      <w:r w:rsidRPr="007C3507">
        <w:rPr>
          <w:rFonts w:ascii="Times New Roman" w:eastAsia="宋体" w:hAnsi="Times New Roman" w:cs="Times New Roman"/>
          <w:b/>
          <w:bCs/>
          <w:color w:val="000000"/>
          <w:kern w:val="0"/>
          <w:sz w:val="24"/>
          <w:szCs w:val="24"/>
        </w:rPr>
        <w:t xml:space="preserve">nswer: </w:t>
      </w:r>
      <w:r w:rsidRPr="007C3507">
        <w:rPr>
          <w:rFonts w:ascii="Times New Roman" w:eastAsia="宋体" w:hAnsi="Times New Roman" w:cs="Times New Roman"/>
          <w:color w:val="000000"/>
          <w:kern w:val="0"/>
          <w:sz w:val="24"/>
          <w:szCs w:val="24"/>
        </w:rPr>
        <w:t xml:space="preserve">Some </w:t>
      </w:r>
      <w:r>
        <w:rPr>
          <w:rFonts w:ascii="Times New Roman" w:eastAsia="宋体" w:hAnsi="Times New Roman" w:cs="Times New Roman"/>
          <w:color w:val="000000"/>
          <w:kern w:val="0"/>
          <w:sz w:val="24"/>
          <w:szCs w:val="24"/>
        </w:rPr>
        <w:t>papers reported that a</w:t>
      </w:r>
      <w:r w:rsidRPr="007C3507">
        <w:rPr>
          <w:rFonts w:ascii="Times New Roman" w:eastAsia="宋体" w:hAnsi="Times New Roman" w:cs="Times New Roman"/>
          <w:color w:val="000000"/>
          <w:kern w:val="0"/>
          <w:sz w:val="24"/>
          <w:szCs w:val="24"/>
        </w:rPr>
        <w:t xml:space="preserve"> good lifest</w:t>
      </w:r>
      <w:r>
        <w:rPr>
          <w:rFonts w:ascii="Times New Roman" w:eastAsia="宋体" w:hAnsi="Times New Roman" w:cs="Times New Roman"/>
          <w:color w:val="000000"/>
          <w:kern w:val="0"/>
          <w:sz w:val="24"/>
          <w:szCs w:val="24"/>
        </w:rPr>
        <w:t>yle like jogging will help to elevate the mBDNF level, then reduce the incidence of depression.</w:t>
      </w:r>
      <w:r w:rsidR="009624C7">
        <w:rPr>
          <w:rFonts w:ascii="Times New Roman" w:eastAsia="宋体" w:hAnsi="Times New Roman" w:cs="Times New Roman"/>
          <w:color w:val="000000"/>
          <w:kern w:val="0"/>
          <w:sz w:val="24"/>
          <w:szCs w:val="24"/>
        </w:rPr>
        <w:t xml:space="preserve"> Maybe </w:t>
      </w:r>
      <w:r w:rsidR="009624C7" w:rsidRPr="009624C7">
        <w:rPr>
          <w:rFonts w:ascii="Times New Roman" w:eastAsia="宋体" w:hAnsi="Times New Roman" w:cs="Times New Roman"/>
          <w:color w:val="000000"/>
          <w:kern w:val="0"/>
          <w:sz w:val="24"/>
          <w:szCs w:val="24"/>
        </w:rPr>
        <w:t xml:space="preserve">jogging can </w:t>
      </w:r>
      <w:r w:rsidR="009624C7">
        <w:rPr>
          <w:rFonts w:ascii="Times New Roman" w:eastAsia="宋体" w:hAnsi="Times New Roman" w:cs="Times New Roman"/>
          <w:color w:val="000000"/>
          <w:kern w:val="0"/>
          <w:sz w:val="24"/>
          <w:szCs w:val="24"/>
        </w:rPr>
        <w:t xml:space="preserve">also </w:t>
      </w:r>
      <w:r w:rsidR="009624C7" w:rsidRPr="009624C7">
        <w:rPr>
          <w:rFonts w:ascii="Times New Roman" w:eastAsia="宋体" w:hAnsi="Times New Roman" w:cs="Times New Roman"/>
          <w:color w:val="000000"/>
          <w:kern w:val="0"/>
          <w:sz w:val="24"/>
          <w:szCs w:val="24"/>
        </w:rPr>
        <w:t>help with alcohol withdrawal</w:t>
      </w:r>
      <w:r w:rsidR="009624C7">
        <w:rPr>
          <w:rFonts w:ascii="Times New Roman" w:eastAsia="宋体" w:hAnsi="Times New Roman" w:cs="Times New Roman"/>
          <w:color w:val="000000"/>
          <w:kern w:val="0"/>
          <w:sz w:val="24"/>
          <w:szCs w:val="24"/>
        </w:rPr>
        <w:t>, b</w:t>
      </w:r>
      <w:r w:rsidR="009624C7" w:rsidRPr="009624C7">
        <w:rPr>
          <w:rFonts w:ascii="Times New Roman" w:eastAsia="宋体" w:hAnsi="Times New Roman" w:cs="Times New Roman"/>
          <w:color w:val="000000"/>
          <w:kern w:val="0"/>
          <w:sz w:val="24"/>
          <w:szCs w:val="24"/>
        </w:rPr>
        <w:t>ut it is not the main purpose of this study</w:t>
      </w:r>
      <w:r w:rsidR="009624C7">
        <w:rPr>
          <w:rFonts w:ascii="Times New Roman" w:eastAsia="宋体" w:hAnsi="Times New Roman" w:cs="Times New Roman"/>
          <w:color w:val="000000"/>
          <w:kern w:val="0"/>
          <w:sz w:val="24"/>
          <w:szCs w:val="24"/>
        </w:rPr>
        <w:t>.</w:t>
      </w:r>
      <w:r w:rsidR="00FD2B7D">
        <w:rPr>
          <w:rFonts w:ascii="Times New Roman" w:eastAsia="宋体" w:hAnsi="Times New Roman" w:cs="Times New Roman"/>
          <w:color w:val="000000"/>
          <w:kern w:val="0"/>
          <w:sz w:val="24"/>
          <w:szCs w:val="24"/>
        </w:rPr>
        <w:t xml:space="preserve"> So, we didn’t discuss them in our paper.</w:t>
      </w:r>
    </w:p>
    <w:p w14:paraId="3BEC8B96" w14:textId="77777777" w:rsidR="003C0023" w:rsidRPr="007C3507" w:rsidRDefault="003C0023" w:rsidP="00F60A34">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left"/>
        <w:rPr>
          <w:rFonts w:ascii="Times New Roman" w:eastAsia="宋体" w:hAnsi="Times New Roman" w:cs="Times New Roman"/>
          <w:color w:val="000000"/>
          <w:kern w:val="0"/>
          <w:sz w:val="24"/>
          <w:szCs w:val="24"/>
        </w:rPr>
      </w:pPr>
    </w:p>
    <w:p w14:paraId="44CDFED9" w14:textId="77777777" w:rsidR="00F60A34" w:rsidRPr="00F60A34" w:rsidRDefault="00F60A34" w:rsidP="00F60A34">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left"/>
        <w:rPr>
          <w:rFonts w:ascii="Times New Roman" w:eastAsia="宋体" w:hAnsi="Times New Roman" w:cs="Times New Roman"/>
          <w:color w:val="000000"/>
          <w:kern w:val="0"/>
          <w:sz w:val="24"/>
          <w:szCs w:val="24"/>
        </w:rPr>
      </w:pPr>
      <w:r w:rsidRPr="00F60A34">
        <w:rPr>
          <w:rFonts w:ascii="Times New Roman" w:eastAsia="宋体" w:hAnsi="Times New Roman" w:cs="Times New Roman"/>
          <w:color w:val="000000"/>
          <w:kern w:val="0"/>
          <w:sz w:val="24"/>
          <w:szCs w:val="24"/>
        </w:rPr>
        <w:t>6. TrkB in both ELISA and western.   Many with western show little change, that appears larger in ELISA.   How individuals change with western vs ELISA at both time points would provide insight into how to compare these values.    Westerns of tubulin suggest many more lymphocytes in withdrawal?</w:t>
      </w:r>
    </w:p>
    <w:p w14:paraId="73BCD118" w14:textId="2F073E8F" w:rsidR="00E06919" w:rsidRDefault="00667283" w:rsidP="005C7DBF">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rPr>
          <w:rFonts w:ascii="Times New Roman" w:eastAsia="宋体" w:hAnsi="Times New Roman" w:cs="Times New Roman"/>
          <w:color w:val="000000"/>
          <w:kern w:val="0"/>
          <w:sz w:val="24"/>
          <w:szCs w:val="24"/>
        </w:rPr>
      </w:pPr>
      <w:r w:rsidRPr="002B06EA">
        <w:rPr>
          <w:rFonts w:ascii="Times New Roman" w:eastAsia="宋体" w:hAnsi="Times New Roman" w:cs="Times New Roman" w:hint="eastAsia"/>
          <w:b/>
          <w:bCs/>
          <w:color w:val="000000"/>
          <w:kern w:val="0"/>
          <w:sz w:val="24"/>
          <w:szCs w:val="24"/>
        </w:rPr>
        <w:t>A</w:t>
      </w:r>
      <w:r w:rsidRPr="002B06EA">
        <w:rPr>
          <w:rFonts w:ascii="Times New Roman" w:eastAsia="宋体" w:hAnsi="Times New Roman" w:cs="Times New Roman"/>
          <w:b/>
          <w:bCs/>
          <w:color w:val="000000"/>
          <w:kern w:val="0"/>
          <w:sz w:val="24"/>
          <w:szCs w:val="24"/>
        </w:rPr>
        <w:t>nswer:</w:t>
      </w:r>
      <w:r>
        <w:rPr>
          <w:rFonts w:ascii="Times New Roman" w:eastAsia="宋体" w:hAnsi="Times New Roman" w:cs="Times New Roman"/>
          <w:color w:val="000000"/>
          <w:kern w:val="0"/>
          <w:sz w:val="24"/>
          <w:szCs w:val="24"/>
        </w:rPr>
        <w:t xml:space="preserve"> There are two kinds of TrkB, one is full length</w:t>
      </w:r>
      <w:r w:rsidR="005C7DBF">
        <w:rPr>
          <w:rFonts w:ascii="Times New Roman" w:eastAsia="宋体" w:hAnsi="Times New Roman" w:cs="Times New Roman"/>
          <w:color w:val="000000"/>
          <w:kern w:val="0"/>
          <w:sz w:val="24"/>
          <w:szCs w:val="24"/>
        </w:rPr>
        <w:t xml:space="preserve"> with molecular weight of 145kDa, and another is trunked one with 90</w:t>
      </w:r>
      <w:r w:rsidR="005C7DBF">
        <w:rPr>
          <w:rFonts w:ascii="Times New Roman" w:eastAsia="宋体" w:hAnsi="Times New Roman" w:cs="Times New Roman" w:hint="eastAsia"/>
          <w:color w:val="000000"/>
          <w:kern w:val="0"/>
          <w:sz w:val="24"/>
          <w:szCs w:val="24"/>
        </w:rPr>
        <w:t>kDa.</w:t>
      </w:r>
      <w:r w:rsidR="005C7DBF">
        <w:rPr>
          <w:rFonts w:ascii="Times New Roman" w:eastAsia="宋体" w:hAnsi="Times New Roman" w:cs="Times New Roman"/>
          <w:color w:val="000000"/>
          <w:kern w:val="0"/>
          <w:sz w:val="24"/>
          <w:szCs w:val="24"/>
        </w:rPr>
        <w:t xml:space="preserve"> The antibody we used for westernblot was </w:t>
      </w:r>
      <w:r w:rsidR="005C7DBF" w:rsidRPr="005C7DBF">
        <w:rPr>
          <w:rFonts w:ascii="Times New Roman" w:eastAsia="宋体" w:hAnsi="Times New Roman" w:cs="Times New Roman"/>
          <w:color w:val="000000"/>
          <w:kern w:val="0"/>
          <w:sz w:val="24"/>
          <w:szCs w:val="24"/>
        </w:rPr>
        <w:t>145 kDa</w:t>
      </w:r>
      <w:r w:rsidR="005C7DBF">
        <w:rPr>
          <w:rFonts w:ascii="Times New Roman" w:eastAsia="宋体" w:hAnsi="Times New Roman" w:cs="Times New Roman"/>
          <w:color w:val="000000"/>
          <w:kern w:val="0"/>
          <w:sz w:val="24"/>
          <w:szCs w:val="24"/>
        </w:rPr>
        <w:t xml:space="preserve">, which means the full length one. But the Elisa kit </w:t>
      </w:r>
      <w:r w:rsidR="008130E8">
        <w:rPr>
          <w:rFonts w:ascii="Times New Roman" w:eastAsia="宋体" w:hAnsi="Times New Roman" w:cs="Times New Roman"/>
          <w:color w:val="000000"/>
          <w:kern w:val="0"/>
          <w:sz w:val="24"/>
          <w:szCs w:val="24"/>
        </w:rPr>
        <w:t>cannot</w:t>
      </w:r>
      <w:r w:rsidR="005C7DBF">
        <w:rPr>
          <w:rFonts w:ascii="Times New Roman" w:eastAsia="宋体" w:hAnsi="Times New Roman" w:cs="Times New Roman"/>
          <w:color w:val="000000"/>
          <w:kern w:val="0"/>
          <w:sz w:val="24"/>
          <w:szCs w:val="24"/>
        </w:rPr>
        <w:t xml:space="preserve"> differentiate the two kinds. Maybe it is reason. When we chose the Elisa kit, we did not pay more attention to the differences. Thank you for your </w:t>
      </w:r>
      <w:r w:rsidR="005C7DBF" w:rsidRPr="005C7DBF">
        <w:rPr>
          <w:rFonts w:ascii="Times New Roman" w:eastAsia="宋体" w:hAnsi="Times New Roman" w:cs="Times New Roman"/>
          <w:color w:val="000000"/>
          <w:kern w:val="0"/>
          <w:sz w:val="24"/>
          <w:szCs w:val="24"/>
        </w:rPr>
        <w:t>careful</w:t>
      </w:r>
      <w:r w:rsidR="005C7DBF">
        <w:rPr>
          <w:rFonts w:ascii="Times New Roman" w:eastAsia="宋体" w:hAnsi="Times New Roman" w:cs="Times New Roman"/>
          <w:color w:val="000000"/>
          <w:kern w:val="0"/>
          <w:sz w:val="24"/>
          <w:szCs w:val="24"/>
        </w:rPr>
        <w:t xml:space="preserve"> observation and suggestion. We will improve our work in the future.</w:t>
      </w:r>
    </w:p>
    <w:p w14:paraId="17E2081D" w14:textId="77777777" w:rsidR="00E06919" w:rsidRPr="00F60A34" w:rsidRDefault="00E06919" w:rsidP="00F60A34">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left"/>
        <w:rPr>
          <w:rFonts w:ascii="Times New Roman" w:eastAsia="宋体" w:hAnsi="Times New Roman" w:cs="Times New Roman"/>
          <w:color w:val="000000"/>
          <w:kern w:val="0"/>
          <w:sz w:val="24"/>
          <w:szCs w:val="24"/>
        </w:rPr>
      </w:pPr>
    </w:p>
    <w:p w14:paraId="517F3BAD" w14:textId="77777777" w:rsidR="00F60A34" w:rsidRPr="00F60A34" w:rsidRDefault="00F60A34" w:rsidP="00F60A34">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left"/>
        <w:rPr>
          <w:rFonts w:ascii="Times New Roman" w:eastAsia="宋体" w:hAnsi="Times New Roman" w:cs="Times New Roman"/>
          <w:color w:val="000000"/>
          <w:kern w:val="0"/>
          <w:sz w:val="24"/>
          <w:szCs w:val="24"/>
        </w:rPr>
      </w:pPr>
      <w:r w:rsidRPr="00F60A34">
        <w:rPr>
          <w:rFonts w:ascii="Times New Roman" w:eastAsia="宋体" w:hAnsi="Times New Roman" w:cs="Times New Roman"/>
          <w:color w:val="000000"/>
          <w:kern w:val="0"/>
          <w:sz w:val="24"/>
          <w:szCs w:val="24"/>
        </w:rPr>
        <w:t xml:space="preserve">7. Figure 3 data suggests possible subgroups?   mBDNF shows very low levels in about 10 individuals at baseline and withdrawal.   Are they the same individuals?  Is this a unique group of AUD subjects.   Any relationship to amount of ETOH consumed.  Do these individuals have high lymphocyte proBDNF?  </w:t>
      </w:r>
    </w:p>
    <w:p w14:paraId="0EA3AA4F" w14:textId="5F4E097C" w:rsidR="002B06EA" w:rsidRDefault="00443A46" w:rsidP="00D7215E">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rPr>
          <w:rFonts w:ascii="Times New Roman" w:eastAsia="宋体" w:hAnsi="Times New Roman" w:cs="Times New Roman"/>
          <w:color w:val="000000"/>
          <w:kern w:val="0"/>
          <w:sz w:val="24"/>
          <w:szCs w:val="24"/>
        </w:rPr>
      </w:pPr>
      <w:r>
        <w:rPr>
          <w:rFonts w:ascii="Times New Roman" w:eastAsia="宋体" w:hAnsi="Times New Roman" w:cs="Times New Roman" w:hint="eastAsia"/>
          <w:color w:val="000000"/>
          <w:kern w:val="0"/>
          <w:sz w:val="24"/>
          <w:szCs w:val="24"/>
        </w:rPr>
        <w:lastRenderedPageBreak/>
        <w:t>A</w:t>
      </w:r>
      <w:r>
        <w:rPr>
          <w:rFonts w:ascii="Times New Roman" w:eastAsia="宋体" w:hAnsi="Times New Roman" w:cs="Times New Roman"/>
          <w:color w:val="000000"/>
          <w:kern w:val="0"/>
          <w:sz w:val="24"/>
          <w:szCs w:val="24"/>
        </w:rPr>
        <w:t xml:space="preserve">nswer: </w:t>
      </w:r>
      <w:r w:rsidRPr="00443A46">
        <w:rPr>
          <w:rFonts w:ascii="Times New Roman" w:eastAsia="宋体" w:hAnsi="Times New Roman" w:cs="Times New Roman"/>
          <w:color w:val="000000"/>
          <w:kern w:val="0"/>
          <w:sz w:val="24"/>
          <w:szCs w:val="24"/>
        </w:rPr>
        <w:t>We reviewed the data and found that most of these patients did have high alcohol consumption</w:t>
      </w:r>
      <w:r>
        <w:rPr>
          <w:rFonts w:ascii="Times New Roman" w:eastAsia="宋体" w:hAnsi="Times New Roman" w:cs="Times New Roman"/>
          <w:color w:val="000000"/>
          <w:kern w:val="0"/>
          <w:sz w:val="24"/>
          <w:szCs w:val="24"/>
        </w:rPr>
        <w:t>.</w:t>
      </w:r>
      <w:r w:rsidR="00D7215E">
        <w:rPr>
          <w:rFonts w:ascii="Times New Roman" w:eastAsia="宋体" w:hAnsi="Times New Roman" w:cs="Times New Roman"/>
          <w:color w:val="000000"/>
          <w:kern w:val="0"/>
          <w:sz w:val="24"/>
          <w:szCs w:val="24"/>
        </w:rPr>
        <w:t xml:space="preserve"> We suppose that excessive alcohol consumption will decrease the mBDNF level.</w:t>
      </w:r>
      <w:r w:rsidR="00AA4FC9">
        <w:rPr>
          <w:rFonts w:ascii="Times New Roman" w:eastAsia="宋体" w:hAnsi="Times New Roman" w:cs="Times New Roman"/>
          <w:color w:val="000000"/>
          <w:kern w:val="0"/>
          <w:sz w:val="24"/>
          <w:szCs w:val="24"/>
        </w:rPr>
        <w:t xml:space="preserve"> We have </w:t>
      </w:r>
      <w:r w:rsidR="008130E8">
        <w:rPr>
          <w:rFonts w:ascii="Times New Roman" w:eastAsia="宋体" w:hAnsi="Times New Roman" w:cs="Times New Roman"/>
          <w:color w:val="000000"/>
          <w:kern w:val="0"/>
          <w:sz w:val="24"/>
          <w:szCs w:val="24"/>
        </w:rPr>
        <w:t>written</w:t>
      </w:r>
      <w:r w:rsidR="00AA4FC9">
        <w:rPr>
          <w:rFonts w:ascii="Times New Roman" w:eastAsia="宋体" w:hAnsi="Times New Roman" w:cs="Times New Roman"/>
          <w:color w:val="000000"/>
          <w:kern w:val="0"/>
          <w:sz w:val="24"/>
          <w:szCs w:val="24"/>
        </w:rPr>
        <w:t xml:space="preserve"> the results in our previous paper: </w:t>
      </w:r>
      <w:r w:rsidR="00AA4FC9" w:rsidRPr="00AA4FC9">
        <w:rPr>
          <w:rFonts w:ascii="Times New Roman" w:eastAsia="宋体" w:hAnsi="Times New Roman" w:cs="Times New Roman"/>
          <w:color w:val="000000"/>
          <w:kern w:val="0"/>
          <w:sz w:val="24"/>
          <w:szCs w:val="24"/>
        </w:rPr>
        <w:t>Zhou L, Xiong J, Ruan CS, Ruan Y, Liu D, Bao JJ, Zhou XF. (2018) ProBDNF/p75NTR/sortilin pathway is activated in peripheral blood of patients with alcohol dependence. Transl Psychiatry 7 (11):2</w:t>
      </w:r>
    </w:p>
    <w:p w14:paraId="367EE0A2" w14:textId="77777777" w:rsidR="00443A46" w:rsidRPr="00F60A34" w:rsidRDefault="00443A46" w:rsidP="00F60A34">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left"/>
        <w:rPr>
          <w:rFonts w:ascii="Times New Roman" w:eastAsia="宋体" w:hAnsi="Times New Roman" w:cs="Times New Roman"/>
          <w:color w:val="000000"/>
          <w:kern w:val="0"/>
          <w:sz w:val="24"/>
          <w:szCs w:val="24"/>
        </w:rPr>
      </w:pPr>
    </w:p>
    <w:p w14:paraId="29633AA1" w14:textId="77777777" w:rsidR="00F60A34" w:rsidRPr="00F60A34" w:rsidRDefault="00F60A34" w:rsidP="00F60A34">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left"/>
        <w:rPr>
          <w:rFonts w:ascii="Times New Roman" w:eastAsia="宋体" w:hAnsi="Times New Roman" w:cs="Times New Roman"/>
          <w:color w:val="000000"/>
          <w:kern w:val="0"/>
          <w:sz w:val="24"/>
          <w:szCs w:val="24"/>
        </w:rPr>
      </w:pPr>
      <w:r w:rsidRPr="00F60A34">
        <w:rPr>
          <w:rFonts w:ascii="Times New Roman" w:eastAsia="宋体" w:hAnsi="Times New Roman" w:cs="Times New Roman"/>
          <w:color w:val="000000"/>
          <w:kern w:val="0"/>
          <w:sz w:val="24"/>
          <w:szCs w:val="24"/>
        </w:rPr>
        <w:t>Minor Points:</w:t>
      </w:r>
    </w:p>
    <w:p w14:paraId="5ECCFED7" w14:textId="77777777" w:rsidR="00F60A34" w:rsidRPr="00F60A34" w:rsidRDefault="00F60A34" w:rsidP="00F60A34">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left"/>
        <w:rPr>
          <w:rFonts w:ascii="Times New Roman" w:eastAsia="宋体" w:hAnsi="Times New Roman" w:cs="Times New Roman"/>
          <w:color w:val="000000"/>
          <w:kern w:val="0"/>
          <w:sz w:val="24"/>
          <w:szCs w:val="24"/>
        </w:rPr>
      </w:pPr>
      <w:r w:rsidRPr="00F60A34">
        <w:rPr>
          <w:rFonts w:ascii="Times New Roman" w:eastAsia="宋体" w:hAnsi="Times New Roman" w:cs="Times New Roman"/>
          <w:color w:val="000000"/>
          <w:kern w:val="0"/>
          <w:sz w:val="24"/>
          <w:szCs w:val="24"/>
        </w:rPr>
        <w:t xml:space="preserve">Lines 215-220:  Elisa levels of 423pg/ml do not need to show three decimal points of value.   It confounds the appearance of the value and does not add information.  </w:t>
      </w:r>
    </w:p>
    <w:p w14:paraId="7416CA81" w14:textId="1D7D409A" w:rsidR="00F60A34" w:rsidRDefault="0087342A" w:rsidP="00C64C1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rPr>
          <w:rFonts w:ascii="Times New Roman" w:eastAsia="宋体" w:hAnsi="Times New Roman" w:cs="Times New Roman"/>
          <w:color w:val="000000"/>
          <w:kern w:val="0"/>
          <w:sz w:val="24"/>
          <w:szCs w:val="24"/>
        </w:rPr>
      </w:pPr>
      <w:r w:rsidRPr="00E32DF5">
        <w:rPr>
          <w:rFonts w:ascii="Times New Roman" w:eastAsia="宋体" w:hAnsi="Times New Roman" w:cs="Times New Roman" w:hint="eastAsia"/>
          <w:b/>
          <w:bCs/>
          <w:color w:val="000000"/>
          <w:kern w:val="0"/>
          <w:sz w:val="24"/>
          <w:szCs w:val="24"/>
        </w:rPr>
        <w:t>A</w:t>
      </w:r>
      <w:r w:rsidRPr="00E32DF5">
        <w:rPr>
          <w:rFonts w:ascii="Times New Roman" w:eastAsia="宋体" w:hAnsi="Times New Roman" w:cs="Times New Roman"/>
          <w:b/>
          <w:bCs/>
          <w:color w:val="000000"/>
          <w:kern w:val="0"/>
          <w:sz w:val="24"/>
          <w:szCs w:val="24"/>
        </w:rPr>
        <w:t xml:space="preserve">nswer: </w:t>
      </w:r>
      <w:r>
        <w:rPr>
          <w:rFonts w:ascii="Times New Roman" w:eastAsia="宋体" w:hAnsi="Times New Roman" w:cs="Times New Roman"/>
          <w:color w:val="000000"/>
          <w:kern w:val="0"/>
          <w:sz w:val="24"/>
          <w:szCs w:val="24"/>
        </w:rPr>
        <w:t xml:space="preserve">Thank you for your reminding. We have </w:t>
      </w:r>
      <w:r w:rsidR="00EE00DF">
        <w:rPr>
          <w:rFonts w:ascii="Times New Roman" w:eastAsia="宋体" w:hAnsi="Times New Roman" w:cs="Times New Roman"/>
          <w:color w:val="000000"/>
          <w:kern w:val="0"/>
          <w:sz w:val="24"/>
          <w:szCs w:val="24"/>
        </w:rPr>
        <w:t>replaced it with two</w:t>
      </w:r>
      <w:r w:rsidR="00EE00DF" w:rsidRPr="00F60A34">
        <w:rPr>
          <w:rFonts w:ascii="Times New Roman" w:eastAsia="宋体" w:hAnsi="Times New Roman" w:cs="Times New Roman"/>
          <w:color w:val="000000"/>
          <w:kern w:val="0"/>
          <w:sz w:val="24"/>
          <w:szCs w:val="24"/>
        </w:rPr>
        <w:t xml:space="preserve"> decimal points</w:t>
      </w:r>
      <w:r>
        <w:rPr>
          <w:rFonts w:ascii="Times New Roman" w:eastAsia="宋体" w:hAnsi="Times New Roman" w:cs="Times New Roman"/>
          <w:color w:val="000000"/>
          <w:kern w:val="0"/>
          <w:sz w:val="24"/>
          <w:szCs w:val="24"/>
        </w:rPr>
        <w:t>.</w:t>
      </w:r>
      <w:r w:rsidR="00F56975">
        <w:rPr>
          <w:rFonts w:ascii="Times New Roman" w:eastAsia="宋体" w:hAnsi="Times New Roman" w:cs="Times New Roman"/>
          <w:color w:val="000000"/>
          <w:kern w:val="0"/>
          <w:sz w:val="24"/>
          <w:szCs w:val="24"/>
        </w:rPr>
        <w:t xml:space="preserve"> (Line 2</w:t>
      </w:r>
      <w:r w:rsidR="007B5FBD">
        <w:rPr>
          <w:rFonts w:ascii="Times New Roman" w:eastAsia="宋体" w:hAnsi="Times New Roman" w:cs="Times New Roman"/>
          <w:color w:val="000000"/>
          <w:kern w:val="0"/>
          <w:sz w:val="24"/>
          <w:szCs w:val="24"/>
        </w:rPr>
        <w:t>221-222</w:t>
      </w:r>
      <w:r w:rsidR="00F56975">
        <w:rPr>
          <w:rFonts w:ascii="Times New Roman" w:eastAsia="宋体" w:hAnsi="Times New Roman" w:cs="Times New Roman"/>
          <w:color w:val="000000"/>
          <w:kern w:val="0"/>
          <w:sz w:val="24"/>
          <w:szCs w:val="24"/>
        </w:rPr>
        <w:t>, in yellow)</w:t>
      </w:r>
    </w:p>
    <w:p w14:paraId="71BFE886" w14:textId="6A485DB5" w:rsidR="0087342A" w:rsidRDefault="0087342A" w:rsidP="00F60A34">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left"/>
        <w:rPr>
          <w:rFonts w:ascii="Times New Roman" w:eastAsia="宋体" w:hAnsi="Times New Roman" w:cs="Times New Roman"/>
          <w:color w:val="000000"/>
          <w:kern w:val="0"/>
          <w:sz w:val="24"/>
          <w:szCs w:val="24"/>
        </w:rPr>
      </w:pPr>
    </w:p>
    <w:p w14:paraId="753FC5E3" w14:textId="50829B75" w:rsidR="0087342A" w:rsidRDefault="0087342A" w:rsidP="00F60A34">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left"/>
        <w:rPr>
          <w:rFonts w:ascii="Times New Roman" w:eastAsia="宋体" w:hAnsi="Times New Roman" w:cs="Times New Roman"/>
          <w:color w:val="000000"/>
          <w:kern w:val="0"/>
          <w:sz w:val="24"/>
          <w:szCs w:val="24"/>
        </w:rPr>
      </w:pPr>
    </w:p>
    <w:p w14:paraId="3D92C01B" w14:textId="77777777" w:rsidR="00BA3FD7" w:rsidRPr="00F60A34" w:rsidRDefault="00BA3FD7" w:rsidP="00F60A34">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left"/>
        <w:rPr>
          <w:rFonts w:ascii="Times New Roman" w:eastAsia="宋体" w:hAnsi="Times New Roman" w:cs="Times New Roman"/>
          <w:color w:val="000000"/>
          <w:kern w:val="0"/>
          <w:sz w:val="24"/>
          <w:szCs w:val="24"/>
        </w:rPr>
      </w:pPr>
    </w:p>
    <w:p w14:paraId="2963B4D2" w14:textId="13B89587" w:rsidR="00F60A34" w:rsidRDefault="00F60A34" w:rsidP="00F60A34">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left"/>
        <w:rPr>
          <w:rFonts w:ascii="Times New Roman" w:eastAsia="宋体" w:hAnsi="Times New Roman" w:cs="Times New Roman"/>
          <w:color w:val="000000"/>
          <w:kern w:val="0"/>
          <w:sz w:val="24"/>
          <w:szCs w:val="24"/>
        </w:rPr>
      </w:pPr>
      <w:r w:rsidRPr="00F0609D">
        <w:rPr>
          <w:rFonts w:ascii="Times New Roman" w:eastAsia="宋体" w:hAnsi="Times New Roman" w:cs="Times New Roman"/>
          <w:b/>
          <w:bCs/>
          <w:color w:val="000000"/>
          <w:kern w:val="0"/>
          <w:sz w:val="24"/>
          <w:szCs w:val="24"/>
        </w:rPr>
        <w:t xml:space="preserve">Reviewer #2: </w:t>
      </w:r>
      <w:r w:rsidRPr="00F60A34">
        <w:rPr>
          <w:rFonts w:ascii="Times New Roman" w:eastAsia="宋体" w:hAnsi="Times New Roman" w:cs="Times New Roman"/>
          <w:color w:val="000000"/>
          <w:kern w:val="0"/>
          <w:sz w:val="24"/>
          <w:szCs w:val="24"/>
        </w:rPr>
        <w:t>In the abstract, the do not know what about was the previous work : humans? blood or brain? The authors talk about ethanol exposure which is used usually when referring to animal studies, and should talk about alcohol intake or consumption.</w:t>
      </w:r>
    </w:p>
    <w:p w14:paraId="3110863F" w14:textId="77683B55" w:rsidR="0087342A" w:rsidRPr="00F60A34" w:rsidRDefault="0087342A" w:rsidP="00F60A34">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left"/>
        <w:rPr>
          <w:rFonts w:ascii="Times New Roman" w:eastAsia="宋体" w:hAnsi="Times New Roman" w:cs="Times New Roman"/>
          <w:color w:val="000000"/>
          <w:kern w:val="0"/>
          <w:sz w:val="24"/>
          <w:szCs w:val="24"/>
        </w:rPr>
      </w:pPr>
      <w:r w:rsidRPr="00E32DF5">
        <w:rPr>
          <w:rFonts w:ascii="Times New Roman" w:eastAsia="宋体" w:hAnsi="Times New Roman" w:cs="Times New Roman" w:hint="eastAsia"/>
          <w:b/>
          <w:bCs/>
          <w:color w:val="000000"/>
          <w:kern w:val="0"/>
          <w:sz w:val="24"/>
          <w:szCs w:val="24"/>
        </w:rPr>
        <w:t>A</w:t>
      </w:r>
      <w:r w:rsidRPr="00E32DF5">
        <w:rPr>
          <w:rFonts w:ascii="Times New Roman" w:eastAsia="宋体" w:hAnsi="Times New Roman" w:cs="Times New Roman"/>
          <w:b/>
          <w:bCs/>
          <w:color w:val="000000"/>
          <w:kern w:val="0"/>
          <w:sz w:val="24"/>
          <w:szCs w:val="24"/>
        </w:rPr>
        <w:t>nswer:</w:t>
      </w:r>
      <w:r>
        <w:rPr>
          <w:rFonts w:ascii="Times New Roman" w:eastAsia="宋体" w:hAnsi="Times New Roman" w:cs="Times New Roman"/>
          <w:color w:val="000000"/>
          <w:kern w:val="0"/>
          <w:sz w:val="24"/>
          <w:szCs w:val="24"/>
        </w:rPr>
        <w:t xml:space="preserve"> Thank your </w:t>
      </w:r>
      <w:r>
        <w:rPr>
          <w:rFonts w:ascii="Times New Roman" w:eastAsia="宋体" w:hAnsi="Times New Roman" w:cs="Times New Roman" w:hint="eastAsia"/>
          <w:color w:val="000000"/>
          <w:kern w:val="0"/>
          <w:sz w:val="24"/>
          <w:szCs w:val="24"/>
        </w:rPr>
        <w:t>advice</w:t>
      </w:r>
      <w:r>
        <w:rPr>
          <w:rFonts w:ascii="Times New Roman" w:eastAsia="宋体" w:hAnsi="Times New Roman" w:cs="Times New Roman"/>
          <w:color w:val="000000"/>
          <w:kern w:val="0"/>
          <w:sz w:val="24"/>
          <w:szCs w:val="24"/>
        </w:rPr>
        <w:t xml:space="preserve">, we have corrected the content in the abstract. </w:t>
      </w:r>
      <w:r w:rsidR="00CE00AA">
        <w:rPr>
          <w:rFonts w:ascii="Times New Roman" w:eastAsia="宋体" w:hAnsi="Times New Roman" w:cs="Times New Roman"/>
          <w:color w:val="000000"/>
          <w:kern w:val="0"/>
          <w:sz w:val="24"/>
          <w:szCs w:val="24"/>
        </w:rPr>
        <w:t>(</w:t>
      </w:r>
      <w:r w:rsidR="00CF19C2">
        <w:rPr>
          <w:rFonts w:ascii="Times New Roman" w:eastAsia="宋体" w:hAnsi="Times New Roman" w:cs="Times New Roman"/>
          <w:color w:val="000000"/>
          <w:kern w:val="0"/>
          <w:sz w:val="24"/>
          <w:szCs w:val="24"/>
        </w:rPr>
        <w:t>L</w:t>
      </w:r>
      <w:r w:rsidR="00CE00AA">
        <w:rPr>
          <w:rFonts w:ascii="Times New Roman" w:eastAsia="宋体" w:hAnsi="Times New Roman" w:cs="Times New Roman"/>
          <w:color w:val="000000"/>
          <w:kern w:val="0"/>
          <w:sz w:val="24"/>
          <w:szCs w:val="24"/>
        </w:rPr>
        <w:t>ine 22-23</w:t>
      </w:r>
      <w:r w:rsidR="00CD64A0">
        <w:rPr>
          <w:rFonts w:ascii="Times New Roman" w:eastAsia="宋体" w:hAnsi="Times New Roman" w:cs="Times New Roman"/>
          <w:color w:val="000000"/>
          <w:kern w:val="0"/>
          <w:sz w:val="24"/>
          <w:szCs w:val="24"/>
        </w:rPr>
        <w:t>, 26</w:t>
      </w:r>
      <w:r w:rsidR="00CE00AA">
        <w:rPr>
          <w:rFonts w:ascii="Times New Roman" w:eastAsia="宋体" w:hAnsi="Times New Roman" w:cs="Times New Roman"/>
          <w:color w:val="000000"/>
          <w:kern w:val="0"/>
          <w:sz w:val="24"/>
          <w:szCs w:val="24"/>
        </w:rPr>
        <w:t xml:space="preserve"> in yellow)</w:t>
      </w:r>
    </w:p>
    <w:p w14:paraId="49E2FA70" w14:textId="77777777" w:rsidR="0087342A" w:rsidRDefault="0087342A" w:rsidP="00F60A34">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left"/>
        <w:rPr>
          <w:rFonts w:ascii="Times New Roman" w:eastAsia="宋体" w:hAnsi="Times New Roman" w:cs="Times New Roman"/>
          <w:color w:val="000000"/>
          <w:kern w:val="0"/>
          <w:sz w:val="24"/>
          <w:szCs w:val="24"/>
        </w:rPr>
      </w:pPr>
    </w:p>
    <w:p w14:paraId="711C9CCD" w14:textId="460976A0" w:rsidR="00F60A34" w:rsidRPr="000A641D" w:rsidRDefault="00F60A34" w:rsidP="00F60A34">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left"/>
        <w:rPr>
          <w:rFonts w:ascii="Times New Roman" w:eastAsia="宋体" w:hAnsi="Times New Roman" w:cs="Times New Roman"/>
          <w:color w:val="000000"/>
          <w:kern w:val="0"/>
          <w:sz w:val="24"/>
          <w:szCs w:val="24"/>
        </w:rPr>
      </w:pPr>
      <w:r w:rsidRPr="000A641D">
        <w:rPr>
          <w:rFonts w:ascii="Times New Roman" w:eastAsia="宋体" w:hAnsi="Times New Roman" w:cs="Times New Roman"/>
          <w:color w:val="000000"/>
          <w:kern w:val="0"/>
          <w:sz w:val="24"/>
          <w:szCs w:val="24"/>
        </w:rPr>
        <w:t>Two different tools were used to measure BFNF and pro-BDNF : the authors can not compare the respective levels of the proteins, only comment about a variation in expression of the proteins in different body compartments.</w:t>
      </w:r>
    </w:p>
    <w:p w14:paraId="4D45F9C1" w14:textId="0F73D3A6" w:rsidR="00CE00AA" w:rsidRDefault="00BA58DE" w:rsidP="002C64C5">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rPr>
          <w:rFonts w:ascii="Times New Roman" w:eastAsia="宋体" w:hAnsi="Times New Roman" w:cs="Times New Roman"/>
          <w:color w:val="000000"/>
          <w:kern w:val="0"/>
          <w:sz w:val="24"/>
          <w:szCs w:val="24"/>
        </w:rPr>
      </w:pPr>
      <w:r w:rsidRPr="000A641D">
        <w:rPr>
          <w:rFonts w:ascii="Times New Roman" w:eastAsia="宋体" w:hAnsi="Times New Roman" w:cs="Times New Roman"/>
          <w:b/>
          <w:bCs/>
          <w:color w:val="000000"/>
          <w:kern w:val="0"/>
          <w:sz w:val="24"/>
          <w:szCs w:val="24"/>
        </w:rPr>
        <w:t xml:space="preserve">Answer: </w:t>
      </w:r>
      <w:r w:rsidRPr="000A641D">
        <w:rPr>
          <w:rFonts w:ascii="Times New Roman" w:eastAsia="宋体" w:hAnsi="Times New Roman" w:cs="Times New Roman"/>
          <w:color w:val="000000"/>
          <w:kern w:val="0"/>
          <w:sz w:val="24"/>
          <w:szCs w:val="24"/>
        </w:rPr>
        <w:t>I quite agree with you.</w:t>
      </w:r>
      <w:r>
        <w:rPr>
          <w:rFonts w:ascii="Times New Roman" w:eastAsia="宋体" w:hAnsi="Times New Roman" w:cs="Times New Roman"/>
          <w:color w:val="000000"/>
          <w:kern w:val="0"/>
          <w:sz w:val="24"/>
          <w:szCs w:val="24"/>
        </w:rPr>
        <w:t xml:space="preserve"> </w:t>
      </w:r>
      <w:r w:rsidR="00DB53DA">
        <w:rPr>
          <w:rFonts w:ascii="Times New Roman" w:eastAsia="宋体" w:hAnsi="Times New Roman" w:cs="Times New Roman"/>
          <w:color w:val="000000"/>
          <w:kern w:val="0"/>
          <w:sz w:val="24"/>
          <w:szCs w:val="24"/>
        </w:rPr>
        <w:t xml:space="preserve">We don’t know the exact relationship between the lymphocyte protein and serum protein. </w:t>
      </w:r>
      <w:r w:rsidR="00702ADB">
        <w:rPr>
          <w:rFonts w:ascii="Times New Roman" w:eastAsia="宋体" w:hAnsi="Times New Roman" w:cs="Times New Roman"/>
          <w:color w:val="000000"/>
          <w:kern w:val="0"/>
          <w:sz w:val="24"/>
          <w:szCs w:val="24"/>
        </w:rPr>
        <w:t>So,</w:t>
      </w:r>
      <w:r w:rsidR="007F3496">
        <w:rPr>
          <w:rFonts w:ascii="Times New Roman" w:eastAsia="宋体" w:hAnsi="Times New Roman" w:cs="Times New Roman"/>
          <w:color w:val="000000"/>
          <w:kern w:val="0"/>
          <w:sz w:val="24"/>
          <w:szCs w:val="24"/>
        </w:rPr>
        <w:t xml:space="preserve"> we have not compared the proBDNF and mBDNF directly. We did not mention</w:t>
      </w:r>
      <w:r w:rsidR="00DB53DA">
        <w:rPr>
          <w:rFonts w:ascii="Times New Roman" w:eastAsia="宋体" w:hAnsi="Times New Roman" w:cs="Times New Roman"/>
          <w:color w:val="000000"/>
          <w:kern w:val="0"/>
          <w:sz w:val="24"/>
          <w:szCs w:val="24"/>
        </w:rPr>
        <w:t xml:space="preserve"> the</w:t>
      </w:r>
      <w:r w:rsidR="007F3496">
        <w:rPr>
          <w:rFonts w:ascii="Times New Roman" w:eastAsia="宋体" w:hAnsi="Times New Roman" w:cs="Times New Roman"/>
          <w:color w:val="000000"/>
          <w:kern w:val="0"/>
          <w:sz w:val="24"/>
          <w:szCs w:val="24"/>
        </w:rPr>
        <w:t xml:space="preserve"> changes of proBDNF and </w:t>
      </w:r>
      <w:r w:rsidR="007F3496">
        <w:rPr>
          <w:rFonts w:ascii="Times New Roman" w:eastAsia="宋体" w:hAnsi="Times New Roman" w:cs="Times New Roman" w:hint="eastAsia"/>
          <w:color w:val="000000"/>
          <w:kern w:val="0"/>
          <w:sz w:val="24"/>
          <w:szCs w:val="24"/>
        </w:rPr>
        <w:t>m</w:t>
      </w:r>
      <w:r w:rsidR="007F3496">
        <w:rPr>
          <w:rFonts w:ascii="Times New Roman" w:eastAsia="宋体" w:hAnsi="Times New Roman" w:cs="Times New Roman"/>
          <w:color w:val="000000"/>
          <w:kern w:val="0"/>
          <w:sz w:val="24"/>
          <w:szCs w:val="24"/>
        </w:rPr>
        <w:t>BDNF ratio.</w:t>
      </w:r>
    </w:p>
    <w:p w14:paraId="18CCEB1A" w14:textId="77777777" w:rsidR="00BA58DE" w:rsidRPr="00F60A34" w:rsidRDefault="00BA58DE" w:rsidP="00F60A34">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left"/>
        <w:rPr>
          <w:rFonts w:ascii="Times New Roman" w:eastAsia="宋体" w:hAnsi="Times New Roman" w:cs="Times New Roman"/>
          <w:color w:val="000000"/>
          <w:kern w:val="0"/>
          <w:sz w:val="24"/>
          <w:szCs w:val="24"/>
        </w:rPr>
      </w:pPr>
    </w:p>
    <w:p w14:paraId="71B84D5F" w14:textId="77777777" w:rsidR="00F60A34" w:rsidRPr="00F60A34" w:rsidRDefault="00F60A34" w:rsidP="00F60A34">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left"/>
        <w:rPr>
          <w:rFonts w:ascii="Times New Roman" w:eastAsia="宋体" w:hAnsi="Times New Roman" w:cs="Times New Roman"/>
          <w:color w:val="000000"/>
          <w:kern w:val="0"/>
          <w:sz w:val="24"/>
          <w:szCs w:val="24"/>
        </w:rPr>
      </w:pPr>
      <w:r w:rsidRPr="00F60A34">
        <w:rPr>
          <w:rFonts w:ascii="Times New Roman" w:eastAsia="宋体" w:hAnsi="Times New Roman" w:cs="Times New Roman"/>
          <w:color w:val="000000"/>
          <w:kern w:val="0"/>
          <w:sz w:val="24"/>
          <w:szCs w:val="24"/>
        </w:rPr>
        <w:lastRenderedPageBreak/>
        <w:t>the conclusion should be modified as the authors write about abnormalities in the levels of BDNF and pro BDNF, which were not assessed here, only the variation between the time of withdrawal and one week after. The last sentence is incorrect.</w:t>
      </w:r>
    </w:p>
    <w:p w14:paraId="7898E48C" w14:textId="55A1D702" w:rsidR="00CE00AA" w:rsidRDefault="00F47CF8" w:rsidP="00F60A34">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left"/>
        <w:rPr>
          <w:rFonts w:ascii="Times New Roman" w:eastAsia="宋体" w:hAnsi="Times New Roman" w:cs="Times New Roman"/>
          <w:color w:val="000000"/>
          <w:kern w:val="0"/>
          <w:sz w:val="24"/>
          <w:szCs w:val="24"/>
        </w:rPr>
      </w:pPr>
      <w:r w:rsidRPr="00F05C6E">
        <w:rPr>
          <w:rFonts w:ascii="Times New Roman" w:eastAsia="宋体" w:hAnsi="Times New Roman" w:cs="Times New Roman" w:hint="eastAsia"/>
          <w:b/>
          <w:bCs/>
          <w:color w:val="000000"/>
          <w:kern w:val="0"/>
          <w:sz w:val="24"/>
          <w:szCs w:val="24"/>
        </w:rPr>
        <w:t>A</w:t>
      </w:r>
      <w:r w:rsidRPr="00F05C6E">
        <w:rPr>
          <w:rFonts w:ascii="Times New Roman" w:eastAsia="宋体" w:hAnsi="Times New Roman" w:cs="Times New Roman"/>
          <w:b/>
          <w:bCs/>
          <w:color w:val="000000"/>
          <w:kern w:val="0"/>
          <w:sz w:val="24"/>
          <w:szCs w:val="24"/>
        </w:rPr>
        <w:t>nswer:</w:t>
      </w:r>
      <w:r>
        <w:rPr>
          <w:rFonts w:ascii="Times New Roman" w:eastAsia="宋体" w:hAnsi="Times New Roman" w:cs="Times New Roman"/>
          <w:color w:val="000000"/>
          <w:kern w:val="0"/>
          <w:sz w:val="24"/>
          <w:szCs w:val="24"/>
        </w:rPr>
        <w:t xml:space="preserve"> Thank you for your </w:t>
      </w:r>
      <w:r w:rsidRPr="00F47CF8">
        <w:rPr>
          <w:rFonts w:ascii="Times New Roman" w:eastAsia="宋体" w:hAnsi="Times New Roman" w:cs="Times New Roman"/>
          <w:color w:val="000000"/>
          <w:kern w:val="0"/>
          <w:sz w:val="24"/>
          <w:szCs w:val="24"/>
        </w:rPr>
        <w:t>preciseness</w:t>
      </w:r>
      <w:r>
        <w:rPr>
          <w:rFonts w:ascii="Times New Roman" w:eastAsia="宋体" w:hAnsi="Times New Roman" w:cs="Times New Roman"/>
          <w:color w:val="000000"/>
          <w:kern w:val="0"/>
          <w:sz w:val="24"/>
          <w:szCs w:val="24"/>
        </w:rPr>
        <w:t>, we have corrected the sentence. (line 26</w:t>
      </w:r>
      <w:r w:rsidR="005516DF">
        <w:rPr>
          <w:rFonts w:ascii="Times New Roman" w:eastAsia="宋体" w:hAnsi="Times New Roman" w:cs="Times New Roman"/>
          <w:color w:val="000000"/>
          <w:kern w:val="0"/>
          <w:sz w:val="24"/>
          <w:szCs w:val="24"/>
        </w:rPr>
        <w:t>7</w:t>
      </w:r>
      <w:r>
        <w:rPr>
          <w:rFonts w:ascii="Times New Roman" w:eastAsia="宋体" w:hAnsi="Times New Roman" w:cs="Times New Roman"/>
          <w:color w:val="000000"/>
          <w:kern w:val="0"/>
          <w:sz w:val="24"/>
          <w:szCs w:val="24"/>
        </w:rPr>
        <w:t>-26</w:t>
      </w:r>
      <w:r w:rsidR="005516DF">
        <w:rPr>
          <w:rFonts w:ascii="Times New Roman" w:eastAsia="宋体" w:hAnsi="Times New Roman" w:cs="Times New Roman"/>
          <w:color w:val="000000"/>
          <w:kern w:val="0"/>
          <w:sz w:val="24"/>
          <w:szCs w:val="24"/>
        </w:rPr>
        <w:t>9</w:t>
      </w:r>
      <w:r>
        <w:rPr>
          <w:rFonts w:ascii="Times New Roman" w:eastAsia="宋体" w:hAnsi="Times New Roman" w:cs="Times New Roman"/>
          <w:color w:val="000000"/>
          <w:kern w:val="0"/>
          <w:sz w:val="24"/>
          <w:szCs w:val="24"/>
        </w:rPr>
        <w:t xml:space="preserve"> in yellow)</w:t>
      </w:r>
    </w:p>
    <w:p w14:paraId="7A75373B" w14:textId="77777777" w:rsidR="00F47CF8" w:rsidRPr="00F60A34" w:rsidRDefault="00F47CF8" w:rsidP="00F60A34">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left"/>
        <w:rPr>
          <w:rFonts w:ascii="Times New Roman" w:eastAsia="宋体" w:hAnsi="Times New Roman" w:cs="Times New Roman"/>
          <w:color w:val="000000"/>
          <w:kern w:val="0"/>
          <w:sz w:val="24"/>
          <w:szCs w:val="24"/>
        </w:rPr>
      </w:pPr>
    </w:p>
    <w:p w14:paraId="4877ADC9" w14:textId="77777777" w:rsidR="00F60A34" w:rsidRPr="00F60A34" w:rsidRDefault="00F60A34" w:rsidP="00F60A34">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left"/>
        <w:rPr>
          <w:rFonts w:ascii="Times New Roman" w:eastAsia="宋体" w:hAnsi="Times New Roman" w:cs="Times New Roman"/>
          <w:color w:val="000000"/>
          <w:kern w:val="0"/>
          <w:sz w:val="24"/>
          <w:szCs w:val="24"/>
        </w:rPr>
      </w:pPr>
      <w:r w:rsidRPr="00F60A34">
        <w:rPr>
          <w:rFonts w:ascii="Times New Roman" w:eastAsia="宋体" w:hAnsi="Times New Roman" w:cs="Times New Roman"/>
          <w:color w:val="000000"/>
          <w:kern w:val="0"/>
          <w:sz w:val="24"/>
          <w:szCs w:val="24"/>
        </w:rPr>
        <w:t>In the introduction, please precise for each studies cited if humans or animals were studied.</w:t>
      </w:r>
    </w:p>
    <w:p w14:paraId="3252CBCA" w14:textId="2987FC70" w:rsidR="00F60A34" w:rsidRDefault="00F60A34" w:rsidP="00F60A34">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left"/>
        <w:rPr>
          <w:rFonts w:ascii="Times New Roman" w:eastAsia="宋体" w:hAnsi="Times New Roman" w:cs="Times New Roman"/>
          <w:color w:val="000000"/>
          <w:kern w:val="0"/>
          <w:sz w:val="24"/>
          <w:szCs w:val="24"/>
        </w:rPr>
      </w:pPr>
      <w:r w:rsidRPr="00F60A34">
        <w:rPr>
          <w:rFonts w:ascii="Times New Roman" w:eastAsia="宋体" w:hAnsi="Times New Roman" w:cs="Times New Roman"/>
          <w:color w:val="000000"/>
          <w:kern w:val="0"/>
          <w:sz w:val="24"/>
          <w:szCs w:val="24"/>
        </w:rPr>
        <w:t>Line 67 : "rverse" should be "reversed"</w:t>
      </w:r>
    </w:p>
    <w:p w14:paraId="60EC169F" w14:textId="413511E9" w:rsidR="00E939A7" w:rsidRDefault="00E939A7" w:rsidP="00F60A34">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left"/>
        <w:rPr>
          <w:rFonts w:ascii="Times New Roman" w:eastAsia="宋体" w:hAnsi="Times New Roman" w:cs="Times New Roman"/>
          <w:color w:val="000000"/>
          <w:kern w:val="0"/>
          <w:sz w:val="24"/>
          <w:szCs w:val="24"/>
        </w:rPr>
      </w:pPr>
      <w:r w:rsidRPr="00F05C6E">
        <w:rPr>
          <w:rFonts w:ascii="Times New Roman" w:eastAsia="宋体" w:hAnsi="Times New Roman" w:cs="Times New Roman" w:hint="eastAsia"/>
          <w:b/>
          <w:bCs/>
          <w:color w:val="000000"/>
          <w:kern w:val="0"/>
          <w:sz w:val="24"/>
          <w:szCs w:val="24"/>
        </w:rPr>
        <w:t>A</w:t>
      </w:r>
      <w:r w:rsidRPr="00F05C6E">
        <w:rPr>
          <w:rFonts w:ascii="Times New Roman" w:eastAsia="宋体" w:hAnsi="Times New Roman" w:cs="Times New Roman"/>
          <w:b/>
          <w:bCs/>
          <w:color w:val="000000"/>
          <w:kern w:val="0"/>
          <w:sz w:val="24"/>
          <w:szCs w:val="24"/>
        </w:rPr>
        <w:t xml:space="preserve">nswer : </w:t>
      </w:r>
      <w:r>
        <w:rPr>
          <w:rFonts w:ascii="Times New Roman" w:eastAsia="宋体" w:hAnsi="Times New Roman" w:cs="Times New Roman"/>
          <w:color w:val="000000"/>
          <w:kern w:val="0"/>
          <w:sz w:val="24"/>
          <w:szCs w:val="24"/>
        </w:rPr>
        <w:t>We have corrected it.</w:t>
      </w:r>
      <w:r w:rsidR="00F05C6E">
        <w:rPr>
          <w:rFonts w:ascii="Times New Roman" w:eastAsia="宋体" w:hAnsi="Times New Roman" w:cs="Times New Roman"/>
          <w:color w:val="000000"/>
          <w:kern w:val="0"/>
          <w:sz w:val="24"/>
          <w:szCs w:val="24"/>
        </w:rPr>
        <w:t xml:space="preserve"> (</w:t>
      </w:r>
      <w:r w:rsidR="00E85CED">
        <w:rPr>
          <w:rFonts w:ascii="Times New Roman" w:eastAsia="宋体" w:hAnsi="Times New Roman" w:cs="Times New Roman"/>
          <w:color w:val="000000"/>
          <w:kern w:val="0"/>
          <w:sz w:val="24"/>
          <w:szCs w:val="24"/>
        </w:rPr>
        <w:t>L</w:t>
      </w:r>
      <w:r w:rsidR="00F05C6E">
        <w:rPr>
          <w:rFonts w:ascii="Times New Roman" w:eastAsia="宋体" w:hAnsi="Times New Roman" w:cs="Times New Roman"/>
          <w:color w:val="000000"/>
          <w:kern w:val="0"/>
          <w:sz w:val="24"/>
          <w:szCs w:val="24"/>
        </w:rPr>
        <w:t>ine 6</w:t>
      </w:r>
      <w:r w:rsidR="00E85CED">
        <w:rPr>
          <w:rFonts w:ascii="Times New Roman" w:eastAsia="宋体" w:hAnsi="Times New Roman" w:cs="Times New Roman"/>
          <w:color w:val="000000"/>
          <w:kern w:val="0"/>
          <w:sz w:val="24"/>
          <w:szCs w:val="24"/>
        </w:rPr>
        <w:t>6</w:t>
      </w:r>
      <w:r w:rsidR="00F05C6E">
        <w:rPr>
          <w:rFonts w:ascii="Times New Roman" w:eastAsia="宋体" w:hAnsi="Times New Roman" w:cs="Times New Roman"/>
          <w:color w:val="000000"/>
          <w:kern w:val="0"/>
          <w:sz w:val="24"/>
          <w:szCs w:val="24"/>
        </w:rPr>
        <w:t>)</w:t>
      </w:r>
    </w:p>
    <w:p w14:paraId="3D99CCC0" w14:textId="77777777" w:rsidR="00E939A7" w:rsidRPr="00F60A34" w:rsidRDefault="00E939A7" w:rsidP="00F60A34">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left"/>
        <w:rPr>
          <w:rFonts w:ascii="Times New Roman" w:eastAsia="宋体" w:hAnsi="Times New Roman" w:cs="Times New Roman"/>
          <w:color w:val="000000"/>
          <w:kern w:val="0"/>
          <w:sz w:val="24"/>
          <w:szCs w:val="24"/>
        </w:rPr>
      </w:pPr>
    </w:p>
    <w:p w14:paraId="2D60E112" w14:textId="2D5100DA" w:rsidR="00F60A34" w:rsidRDefault="00F60A34" w:rsidP="00F60A34">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left"/>
        <w:rPr>
          <w:rFonts w:ascii="Times New Roman" w:eastAsia="宋体" w:hAnsi="Times New Roman" w:cs="Times New Roman"/>
          <w:color w:val="000000"/>
          <w:kern w:val="0"/>
          <w:sz w:val="24"/>
          <w:szCs w:val="24"/>
        </w:rPr>
      </w:pPr>
      <w:r w:rsidRPr="00F60A34">
        <w:rPr>
          <w:rFonts w:ascii="Times New Roman" w:eastAsia="宋体" w:hAnsi="Times New Roman" w:cs="Times New Roman"/>
          <w:color w:val="000000"/>
          <w:kern w:val="0"/>
          <w:sz w:val="24"/>
          <w:szCs w:val="24"/>
        </w:rPr>
        <w:t>We do not understand the interest in measuring both proteins and receptors : is there an hypothesis of changes in proteins and not in receptors expression?</w:t>
      </w:r>
    </w:p>
    <w:p w14:paraId="179A6D96" w14:textId="1821A563" w:rsidR="00630E1D" w:rsidRDefault="004B5C9D" w:rsidP="005B28C4">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rPr>
          <w:rFonts w:ascii="Times New Roman" w:eastAsia="宋体" w:hAnsi="Times New Roman" w:cs="Times New Roman"/>
          <w:color w:val="000000"/>
          <w:kern w:val="0"/>
          <w:sz w:val="24"/>
          <w:szCs w:val="24"/>
        </w:rPr>
      </w:pPr>
      <w:r w:rsidRPr="00551658">
        <w:rPr>
          <w:rFonts w:ascii="Times New Roman" w:eastAsia="宋体" w:hAnsi="Times New Roman" w:cs="Times New Roman" w:hint="eastAsia"/>
          <w:b/>
          <w:bCs/>
          <w:color w:val="000000"/>
          <w:kern w:val="0"/>
          <w:sz w:val="24"/>
          <w:szCs w:val="24"/>
        </w:rPr>
        <w:t>Answer</w:t>
      </w:r>
      <w:r w:rsidRPr="00551658">
        <w:rPr>
          <w:rFonts w:ascii="Times New Roman" w:eastAsia="宋体" w:hAnsi="Times New Roman" w:cs="Times New Roman"/>
          <w:b/>
          <w:bCs/>
          <w:color w:val="000000"/>
          <w:kern w:val="0"/>
          <w:sz w:val="24"/>
          <w:szCs w:val="24"/>
        </w:rPr>
        <w:t>:</w:t>
      </w:r>
      <w:r>
        <w:rPr>
          <w:rFonts w:ascii="Times New Roman" w:eastAsia="宋体" w:hAnsi="Times New Roman" w:cs="Times New Roman"/>
          <w:color w:val="000000"/>
          <w:kern w:val="0"/>
          <w:sz w:val="24"/>
          <w:szCs w:val="24"/>
        </w:rPr>
        <w:t xml:space="preserve"> ProBDNF binds with p75NTR </w:t>
      </w:r>
      <w:r w:rsidR="007D119C">
        <w:rPr>
          <w:rFonts w:ascii="Times New Roman" w:eastAsia="宋体" w:hAnsi="Times New Roman" w:cs="Times New Roman"/>
          <w:color w:val="000000"/>
          <w:kern w:val="0"/>
          <w:sz w:val="24"/>
          <w:szCs w:val="24"/>
        </w:rPr>
        <w:t>prominently</w:t>
      </w:r>
      <w:r w:rsidR="00551658">
        <w:rPr>
          <w:rFonts w:ascii="Times New Roman" w:eastAsia="宋体" w:hAnsi="Times New Roman" w:cs="Times New Roman"/>
          <w:color w:val="000000"/>
          <w:kern w:val="0"/>
          <w:sz w:val="24"/>
          <w:szCs w:val="24"/>
        </w:rPr>
        <w:t xml:space="preserve"> </w:t>
      </w:r>
      <w:r w:rsidR="00551658">
        <w:rPr>
          <w:rFonts w:ascii="Times New Roman" w:eastAsia="宋体" w:hAnsi="Times New Roman" w:cs="Times New Roman" w:hint="eastAsia"/>
          <w:color w:val="000000"/>
          <w:kern w:val="0"/>
          <w:sz w:val="24"/>
          <w:szCs w:val="24"/>
        </w:rPr>
        <w:t>a</w:t>
      </w:r>
      <w:r w:rsidR="00551658">
        <w:rPr>
          <w:rFonts w:ascii="Times New Roman" w:eastAsia="宋体" w:hAnsi="Times New Roman" w:cs="Times New Roman"/>
          <w:color w:val="000000"/>
          <w:kern w:val="0"/>
          <w:sz w:val="24"/>
          <w:szCs w:val="24"/>
        </w:rPr>
        <w:t xml:space="preserve">nd activates the </w:t>
      </w:r>
      <w:r w:rsidR="00551658" w:rsidRPr="00551658">
        <w:rPr>
          <w:rFonts w:ascii="Times New Roman" w:eastAsia="宋体" w:hAnsi="Times New Roman" w:cs="Times New Roman"/>
          <w:color w:val="000000"/>
          <w:kern w:val="0"/>
          <w:sz w:val="24"/>
          <w:szCs w:val="24"/>
        </w:rPr>
        <w:t>downstream cascades such as phosphorylation</w:t>
      </w:r>
      <w:r w:rsidR="00551658">
        <w:rPr>
          <w:rFonts w:ascii="Times New Roman" w:eastAsia="宋体" w:hAnsi="Times New Roman" w:cs="Times New Roman"/>
          <w:color w:val="000000"/>
          <w:kern w:val="0"/>
          <w:sz w:val="24"/>
          <w:szCs w:val="24"/>
        </w:rPr>
        <w:t xml:space="preserve"> </w:t>
      </w:r>
      <w:r w:rsidR="00551658" w:rsidRPr="00551658">
        <w:rPr>
          <w:rFonts w:ascii="Times New Roman" w:eastAsia="宋体" w:hAnsi="Times New Roman" w:cs="Times New Roman"/>
          <w:color w:val="000000"/>
          <w:kern w:val="0"/>
          <w:sz w:val="24"/>
          <w:szCs w:val="24"/>
        </w:rPr>
        <w:t>leading to</w:t>
      </w:r>
      <w:r w:rsidR="00551658">
        <w:rPr>
          <w:rFonts w:ascii="Times New Roman" w:eastAsia="宋体" w:hAnsi="Times New Roman" w:cs="Times New Roman"/>
          <w:color w:val="000000"/>
          <w:kern w:val="0"/>
          <w:sz w:val="24"/>
          <w:szCs w:val="24"/>
        </w:rPr>
        <w:t xml:space="preserve"> </w:t>
      </w:r>
      <w:r w:rsidR="005B28C4">
        <w:rPr>
          <w:rFonts w:ascii="Times New Roman" w:eastAsia="宋体" w:hAnsi="Times New Roman" w:cs="Times New Roman"/>
          <w:color w:val="000000"/>
          <w:kern w:val="0"/>
          <w:sz w:val="24"/>
          <w:szCs w:val="24"/>
        </w:rPr>
        <w:t xml:space="preserve">apoptosis effects. Mature BDNF activates TrkB and make it </w:t>
      </w:r>
      <w:r w:rsidR="005B28C4" w:rsidRPr="005B28C4">
        <w:rPr>
          <w:rFonts w:ascii="Times New Roman" w:eastAsia="宋体" w:hAnsi="Times New Roman" w:cs="Times New Roman"/>
          <w:color w:val="000000"/>
          <w:kern w:val="0"/>
          <w:sz w:val="24"/>
          <w:szCs w:val="24"/>
        </w:rPr>
        <w:t>phosphorylation</w:t>
      </w:r>
      <w:r w:rsidR="005B28C4">
        <w:rPr>
          <w:rFonts w:ascii="Times New Roman" w:eastAsia="宋体" w:hAnsi="Times New Roman" w:cs="Times New Roman"/>
          <w:color w:val="000000"/>
          <w:kern w:val="0"/>
          <w:sz w:val="24"/>
          <w:szCs w:val="24"/>
        </w:rPr>
        <w:t xml:space="preserve"> leading to neuroregeneration effect.</w:t>
      </w:r>
      <w:r w:rsidR="00EB464E">
        <w:rPr>
          <w:rFonts w:ascii="Times New Roman" w:eastAsia="宋体" w:hAnsi="Times New Roman" w:cs="Times New Roman"/>
          <w:color w:val="000000"/>
          <w:kern w:val="0"/>
          <w:sz w:val="24"/>
          <w:szCs w:val="24"/>
        </w:rPr>
        <w:t xml:space="preserve"> As far as I known, there is not any </w:t>
      </w:r>
      <w:r w:rsidR="00054A62">
        <w:rPr>
          <w:rFonts w:ascii="Times New Roman" w:eastAsia="宋体" w:hAnsi="Times New Roman" w:cs="Times New Roman"/>
          <w:color w:val="000000"/>
          <w:kern w:val="0"/>
          <w:sz w:val="24"/>
          <w:szCs w:val="24"/>
        </w:rPr>
        <w:t>hypothesis of the changes of BDNF and not in the receptors. Then we assayed both the BDNF and their receptors.</w:t>
      </w:r>
    </w:p>
    <w:p w14:paraId="0CFE2E2B" w14:textId="77777777" w:rsidR="00630E1D" w:rsidRPr="00F60A34" w:rsidRDefault="00630E1D" w:rsidP="005B28C4">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rPr>
          <w:rFonts w:ascii="Times New Roman" w:eastAsia="宋体" w:hAnsi="Times New Roman" w:cs="Times New Roman"/>
          <w:color w:val="000000"/>
          <w:kern w:val="0"/>
          <w:sz w:val="24"/>
          <w:szCs w:val="24"/>
        </w:rPr>
      </w:pPr>
    </w:p>
    <w:p w14:paraId="78A73D76" w14:textId="0F24FF79" w:rsidR="00F60A34" w:rsidRDefault="00F60A34" w:rsidP="00F60A34">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left"/>
        <w:rPr>
          <w:rFonts w:ascii="Times New Roman" w:eastAsia="宋体" w:hAnsi="Times New Roman" w:cs="Times New Roman"/>
          <w:color w:val="000000"/>
          <w:kern w:val="0"/>
          <w:sz w:val="24"/>
          <w:szCs w:val="24"/>
        </w:rPr>
      </w:pPr>
      <w:r w:rsidRPr="00F60A34">
        <w:rPr>
          <w:rFonts w:ascii="Times New Roman" w:eastAsia="宋体" w:hAnsi="Times New Roman" w:cs="Times New Roman"/>
          <w:color w:val="000000"/>
          <w:kern w:val="0"/>
          <w:sz w:val="24"/>
          <w:szCs w:val="24"/>
        </w:rPr>
        <w:t>Line 67 : "we depicted the changes of proBDNF, mBDNF and their receptors » : please precise each time if the study deals with protein expression, protein levels, and where they were measured (blood, brain…)</w:t>
      </w:r>
    </w:p>
    <w:p w14:paraId="19698BEB" w14:textId="675B5EDD" w:rsidR="002B7790" w:rsidRDefault="002B7790" w:rsidP="00F60A34">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left"/>
        <w:rPr>
          <w:rFonts w:ascii="Times New Roman" w:eastAsia="宋体" w:hAnsi="Times New Roman" w:cs="Times New Roman"/>
          <w:color w:val="000000"/>
          <w:kern w:val="0"/>
          <w:sz w:val="24"/>
          <w:szCs w:val="24"/>
        </w:rPr>
      </w:pPr>
      <w:r w:rsidRPr="00D77512">
        <w:rPr>
          <w:rFonts w:ascii="Times New Roman" w:eastAsia="宋体" w:hAnsi="Times New Roman" w:cs="Times New Roman" w:hint="eastAsia"/>
          <w:b/>
          <w:bCs/>
          <w:color w:val="000000"/>
          <w:kern w:val="0"/>
          <w:sz w:val="24"/>
          <w:szCs w:val="24"/>
        </w:rPr>
        <w:t>A</w:t>
      </w:r>
      <w:r w:rsidRPr="00D77512">
        <w:rPr>
          <w:rFonts w:ascii="Times New Roman" w:eastAsia="宋体" w:hAnsi="Times New Roman" w:cs="Times New Roman"/>
          <w:b/>
          <w:bCs/>
          <w:color w:val="000000"/>
          <w:kern w:val="0"/>
          <w:sz w:val="24"/>
          <w:szCs w:val="24"/>
        </w:rPr>
        <w:t xml:space="preserve">nswer: </w:t>
      </w:r>
      <w:r>
        <w:rPr>
          <w:rFonts w:ascii="Times New Roman" w:eastAsia="宋体" w:hAnsi="Times New Roman" w:cs="Times New Roman"/>
          <w:color w:val="000000"/>
          <w:kern w:val="0"/>
          <w:sz w:val="24"/>
          <w:szCs w:val="24"/>
        </w:rPr>
        <w:t>We have add</w:t>
      </w:r>
      <w:r w:rsidR="001877AA">
        <w:rPr>
          <w:rFonts w:ascii="Times New Roman" w:eastAsia="宋体" w:hAnsi="Times New Roman" w:cs="Times New Roman" w:hint="eastAsia"/>
          <w:color w:val="000000"/>
          <w:kern w:val="0"/>
          <w:sz w:val="24"/>
          <w:szCs w:val="24"/>
        </w:rPr>
        <w:t>ed</w:t>
      </w:r>
      <w:r>
        <w:rPr>
          <w:rFonts w:ascii="Times New Roman" w:eastAsia="宋体" w:hAnsi="Times New Roman" w:cs="Times New Roman"/>
          <w:color w:val="000000"/>
          <w:kern w:val="0"/>
          <w:sz w:val="24"/>
          <w:szCs w:val="24"/>
        </w:rPr>
        <w:t xml:space="preserve"> it. (Line 7</w:t>
      </w:r>
      <w:r w:rsidR="0096025F">
        <w:rPr>
          <w:rFonts w:ascii="Times New Roman" w:eastAsia="宋体" w:hAnsi="Times New Roman" w:cs="Times New Roman"/>
          <w:color w:val="000000"/>
          <w:kern w:val="0"/>
          <w:sz w:val="24"/>
          <w:szCs w:val="24"/>
        </w:rPr>
        <w:t>8</w:t>
      </w:r>
      <w:r>
        <w:rPr>
          <w:rFonts w:ascii="Times New Roman" w:eastAsia="宋体" w:hAnsi="Times New Roman" w:cs="Times New Roman"/>
          <w:color w:val="000000"/>
          <w:kern w:val="0"/>
          <w:sz w:val="24"/>
          <w:szCs w:val="24"/>
        </w:rPr>
        <w:t xml:space="preserve"> in yellow)</w:t>
      </w:r>
    </w:p>
    <w:p w14:paraId="2CE29A9A" w14:textId="77777777" w:rsidR="002B7790" w:rsidRPr="00F60A34" w:rsidRDefault="002B7790" w:rsidP="00F60A34">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left"/>
        <w:rPr>
          <w:rFonts w:ascii="Times New Roman" w:eastAsia="宋体" w:hAnsi="Times New Roman" w:cs="Times New Roman"/>
          <w:color w:val="000000"/>
          <w:kern w:val="0"/>
          <w:sz w:val="24"/>
          <w:szCs w:val="24"/>
        </w:rPr>
      </w:pPr>
    </w:p>
    <w:p w14:paraId="42EDD479" w14:textId="77777777" w:rsidR="00F60A34" w:rsidRPr="00F60A34" w:rsidRDefault="00F60A34" w:rsidP="00F60A34">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left"/>
        <w:rPr>
          <w:rFonts w:ascii="Times New Roman" w:eastAsia="宋体" w:hAnsi="Times New Roman" w:cs="Times New Roman"/>
          <w:color w:val="000000"/>
          <w:kern w:val="0"/>
          <w:sz w:val="24"/>
          <w:szCs w:val="24"/>
        </w:rPr>
      </w:pPr>
      <w:r w:rsidRPr="00F60A34">
        <w:rPr>
          <w:rFonts w:ascii="Times New Roman" w:eastAsia="宋体" w:hAnsi="Times New Roman" w:cs="Times New Roman"/>
          <w:color w:val="000000"/>
          <w:kern w:val="0"/>
          <w:sz w:val="24"/>
          <w:szCs w:val="24"/>
        </w:rPr>
        <w:t>No study is cited reporting changes in BDNF levels in alcohol dependence, or after withdrawal, and changes of pro-BDNF levels, event in other context than alcohol dependence, thus the presentation of the problematic is incomplete. These aspects are only evoked in the discussion section</w:t>
      </w:r>
    </w:p>
    <w:p w14:paraId="14E496C2" w14:textId="718B5EF4" w:rsidR="00CD1AB2" w:rsidRPr="00CD1AB2" w:rsidRDefault="00152A22" w:rsidP="00152A22">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rPr>
          <w:rFonts w:ascii="Times New Roman" w:eastAsia="宋体" w:hAnsi="Times New Roman" w:cs="Times New Roman"/>
          <w:color w:val="000000"/>
          <w:kern w:val="0"/>
          <w:sz w:val="24"/>
          <w:szCs w:val="24"/>
        </w:rPr>
      </w:pPr>
      <w:r w:rsidRPr="00152A22">
        <w:rPr>
          <w:rFonts w:ascii="Times New Roman" w:eastAsia="宋体" w:hAnsi="Times New Roman" w:cs="Times New Roman" w:hint="eastAsia"/>
          <w:b/>
          <w:bCs/>
          <w:color w:val="000000"/>
          <w:kern w:val="0"/>
          <w:sz w:val="24"/>
          <w:szCs w:val="24"/>
        </w:rPr>
        <w:t>A</w:t>
      </w:r>
      <w:r w:rsidRPr="00152A22">
        <w:rPr>
          <w:rFonts w:ascii="Times New Roman" w:eastAsia="宋体" w:hAnsi="Times New Roman" w:cs="Times New Roman"/>
          <w:b/>
          <w:bCs/>
          <w:color w:val="000000"/>
          <w:kern w:val="0"/>
          <w:sz w:val="24"/>
          <w:szCs w:val="24"/>
        </w:rPr>
        <w:t xml:space="preserve">nswer: </w:t>
      </w:r>
      <w:r>
        <w:rPr>
          <w:rFonts w:ascii="Times New Roman" w:eastAsia="宋体" w:hAnsi="Times New Roman" w:cs="Times New Roman"/>
          <w:color w:val="000000"/>
          <w:kern w:val="0"/>
          <w:sz w:val="24"/>
          <w:szCs w:val="24"/>
        </w:rPr>
        <w:t>Thank you for your reminding. We have added the paragraph in the introduction part. (L</w:t>
      </w:r>
      <w:r>
        <w:rPr>
          <w:rFonts w:ascii="Times New Roman" w:eastAsia="宋体" w:hAnsi="Times New Roman" w:cs="Times New Roman" w:hint="eastAsia"/>
          <w:color w:val="000000"/>
          <w:kern w:val="0"/>
          <w:sz w:val="24"/>
          <w:szCs w:val="24"/>
        </w:rPr>
        <w:t>ine</w:t>
      </w:r>
      <w:r>
        <w:rPr>
          <w:rFonts w:ascii="Times New Roman" w:eastAsia="宋体" w:hAnsi="Times New Roman" w:cs="Times New Roman"/>
          <w:color w:val="000000"/>
          <w:kern w:val="0"/>
          <w:sz w:val="24"/>
          <w:szCs w:val="24"/>
        </w:rPr>
        <w:t xml:space="preserve"> </w:t>
      </w:r>
      <w:r w:rsidR="00435756">
        <w:rPr>
          <w:rFonts w:ascii="Times New Roman" w:eastAsia="宋体" w:hAnsi="Times New Roman" w:cs="Times New Roman"/>
          <w:color w:val="000000"/>
          <w:kern w:val="0"/>
          <w:sz w:val="24"/>
          <w:szCs w:val="24"/>
        </w:rPr>
        <w:t xml:space="preserve">65-73 </w:t>
      </w:r>
      <w:r>
        <w:rPr>
          <w:rFonts w:ascii="Times New Roman" w:eastAsia="宋体" w:hAnsi="Times New Roman" w:cs="Times New Roman"/>
          <w:color w:val="000000"/>
          <w:kern w:val="0"/>
          <w:sz w:val="24"/>
          <w:szCs w:val="24"/>
        </w:rPr>
        <w:t>in yellow)</w:t>
      </w:r>
    </w:p>
    <w:p w14:paraId="1F74F168" w14:textId="77777777" w:rsidR="00CD1AB2" w:rsidRPr="00F60A34" w:rsidRDefault="00CD1AB2" w:rsidP="00152A22">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rPr>
          <w:rFonts w:ascii="Times New Roman" w:eastAsia="宋体" w:hAnsi="Times New Roman" w:cs="Times New Roman"/>
          <w:color w:val="000000"/>
          <w:kern w:val="0"/>
          <w:sz w:val="24"/>
          <w:szCs w:val="24"/>
        </w:rPr>
      </w:pPr>
    </w:p>
    <w:p w14:paraId="5D558220" w14:textId="77777777" w:rsidR="00F60A34" w:rsidRPr="00F60A34" w:rsidRDefault="00F60A34" w:rsidP="00F60A34">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left"/>
        <w:rPr>
          <w:rFonts w:ascii="Times New Roman" w:eastAsia="宋体" w:hAnsi="Times New Roman" w:cs="Times New Roman"/>
          <w:color w:val="000000"/>
          <w:kern w:val="0"/>
          <w:sz w:val="24"/>
          <w:szCs w:val="24"/>
        </w:rPr>
      </w:pPr>
      <w:r w:rsidRPr="00F60A34">
        <w:rPr>
          <w:rFonts w:ascii="Times New Roman" w:eastAsia="宋体" w:hAnsi="Times New Roman" w:cs="Times New Roman"/>
          <w:color w:val="000000"/>
          <w:kern w:val="0"/>
          <w:sz w:val="24"/>
          <w:szCs w:val="24"/>
        </w:rPr>
        <w:t xml:space="preserve">Materials and methods : </w:t>
      </w:r>
    </w:p>
    <w:p w14:paraId="346DE41C" w14:textId="32A6FE46" w:rsidR="00F60A34" w:rsidRDefault="00F60A34" w:rsidP="00F60A34">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left"/>
        <w:rPr>
          <w:rFonts w:ascii="Times New Roman" w:eastAsia="宋体" w:hAnsi="Times New Roman" w:cs="Times New Roman"/>
          <w:color w:val="000000"/>
          <w:kern w:val="0"/>
          <w:sz w:val="24"/>
          <w:szCs w:val="24"/>
        </w:rPr>
      </w:pPr>
      <w:r w:rsidRPr="00F60A34">
        <w:rPr>
          <w:rFonts w:ascii="Times New Roman" w:eastAsia="宋体" w:hAnsi="Times New Roman" w:cs="Times New Roman"/>
          <w:color w:val="000000"/>
          <w:kern w:val="0"/>
          <w:sz w:val="24"/>
          <w:szCs w:val="24"/>
        </w:rPr>
        <w:t>About the diagnosis of alcohol dependence, there is an amalgam between AUDIT score (the associated thresholds should be mentioned which allow to assess the risk of dependence or abuse), MINI use which is an inventory of the DSM criteria (we do not ever know the version used) and the criteria for alcohol dependence according to ICD. Alcohol dependence is now designated as alcohol use disorder.</w:t>
      </w:r>
    </w:p>
    <w:p w14:paraId="0091F7C4" w14:textId="6DFB64F8" w:rsidR="00631663" w:rsidRDefault="00631663" w:rsidP="00E73BB8">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rPr>
          <w:rFonts w:ascii="Times New Roman" w:eastAsia="宋体" w:hAnsi="Times New Roman" w:cs="Times New Roman"/>
          <w:color w:val="000000"/>
          <w:kern w:val="0"/>
          <w:sz w:val="24"/>
          <w:szCs w:val="24"/>
        </w:rPr>
      </w:pPr>
      <w:r w:rsidRPr="00631663">
        <w:rPr>
          <w:rFonts w:ascii="Times New Roman" w:eastAsia="宋体" w:hAnsi="Times New Roman" w:cs="Times New Roman"/>
          <w:b/>
          <w:bCs/>
          <w:color w:val="000000"/>
          <w:kern w:val="0"/>
          <w:sz w:val="24"/>
          <w:szCs w:val="24"/>
        </w:rPr>
        <w:t>Answer:</w:t>
      </w:r>
      <w:r w:rsidRPr="00631663">
        <w:rPr>
          <w:rFonts w:ascii="Times New Roman" w:eastAsia="宋体" w:hAnsi="Times New Roman" w:cs="Times New Roman" w:hint="eastAsia"/>
          <w:b/>
          <w:bCs/>
          <w:color w:val="000000"/>
          <w:kern w:val="0"/>
          <w:sz w:val="24"/>
          <w:szCs w:val="24"/>
        </w:rPr>
        <w:t xml:space="preserve"> </w:t>
      </w:r>
      <w:r>
        <w:rPr>
          <w:rFonts w:ascii="Times New Roman" w:eastAsia="宋体" w:hAnsi="Times New Roman" w:cs="Times New Roman"/>
          <w:color w:val="000000"/>
          <w:kern w:val="0"/>
          <w:sz w:val="24"/>
          <w:szCs w:val="24"/>
        </w:rPr>
        <w:t xml:space="preserve">You are </w:t>
      </w:r>
      <w:r w:rsidRPr="005B0B78">
        <w:rPr>
          <w:rFonts w:ascii="Times New Roman" w:eastAsia="宋体" w:hAnsi="Times New Roman" w:cs="Times New Roman"/>
          <w:color w:val="000000"/>
          <w:kern w:val="0"/>
          <w:sz w:val="24"/>
          <w:szCs w:val="24"/>
        </w:rPr>
        <w:t>right.</w:t>
      </w:r>
      <w:r w:rsidR="00E73BB8" w:rsidRPr="005B0B78">
        <w:rPr>
          <w:rFonts w:ascii="Times New Roman" w:hAnsi="Times New Roman" w:cs="Times New Roman"/>
        </w:rPr>
        <w:t xml:space="preserve"> The diagnoses in the DSM</w:t>
      </w:r>
      <w:r w:rsidR="005B0B78">
        <w:rPr>
          <w:rFonts w:ascii="Times New Roman" w:hAnsi="Times New Roman" w:cs="Times New Roman"/>
        </w:rPr>
        <w:t>-</w:t>
      </w:r>
      <w:r w:rsidR="00E73BB8" w:rsidRPr="005B0B78">
        <w:rPr>
          <w:rFonts w:ascii="Times New Roman" w:hAnsi="Times New Roman" w:cs="Times New Roman"/>
        </w:rPr>
        <w:t xml:space="preserve">5 are </w:t>
      </w:r>
      <w:r w:rsidR="00E73BB8" w:rsidRPr="005B0B78">
        <w:rPr>
          <w:rFonts w:ascii="Times New Roman" w:eastAsia="宋体" w:hAnsi="Times New Roman" w:cs="Times New Roman"/>
          <w:color w:val="000000"/>
          <w:kern w:val="0"/>
          <w:sz w:val="24"/>
          <w:szCs w:val="24"/>
        </w:rPr>
        <w:t>Alcohol Use Disorder or Alcohol Intoxication,</w:t>
      </w:r>
      <w:r w:rsidR="005B0B78">
        <w:rPr>
          <w:rFonts w:ascii="Times New Roman" w:eastAsia="宋体" w:hAnsi="Times New Roman" w:cs="Times New Roman"/>
          <w:color w:val="000000"/>
          <w:kern w:val="0"/>
          <w:sz w:val="24"/>
          <w:szCs w:val="24"/>
        </w:rPr>
        <w:t xml:space="preserve"> </w:t>
      </w:r>
      <w:r w:rsidR="00E73BB8" w:rsidRPr="005B0B78">
        <w:rPr>
          <w:rFonts w:ascii="Times New Roman" w:eastAsia="宋体" w:hAnsi="Times New Roman" w:cs="Times New Roman"/>
          <w:color w:val="000000"/>
          <w:kern w:val="0"/>
          <w:sz w:val="24"/>
          <w:szCs w:val="24"/>
        </w:rPr>
        <w:t>b</w:t>
      </w:r>
      <w:r w:rsidR="009859F2" w:rsidRPr="005B0B78">
        <w:rPr>
          <w:rFonts w:ascii="Times New Roman" w:eastAsia="宋体" w:hAnsi="Times New Roman" w:cs="Times New Roman"/>
          <w:color w:val="000000"/>
          <w:kern w:val="0"/>
          <w:sz w:val="24"/>
          <w:szCs w:val="24"/>
        </w:rPr>
        <w:t>ut our hospital still used ICD-10 as ou</w:t>
      </w:r>
      <w:r w:rsidR="009859F2">
        <w:rPr>
          <w:rFonts w:ascii="Times New Roman" w:eastAsia="宋体" w:hAnsi="Times New Roman" w:cs="Times New Roman"/>
          <w:color w:val="000000"/>
          <w:kern w:val="0"/>
          <w:sz w:val="24"/>
          <w:szCs w:val="24"/>
        </w:rPr>
        <w:t>r diagnosis criteria</w:t>
      </w:r>
      <w:r w:rsidR="00BF4BEA">
        <w:rPr>
          <w:rFonts w:ascii="Times New Roman" w:eastAsia="宋体" w:hAnsi="Times New Roman" w:cs="Times New Roman"/>
          <w:color w:val="000000"/>
          <w:kern w:val="0"/>
          <w:sz w:val="24"/>
          <w:szCs w:val="24"/>
        </w:rPr>
        <w:t xml:space="preserve"> now</w:t>
      </w:r>
      <w:r w:rsidR="009859F2">
        <w:rPr>
          <w:rFonts w:ascii="Times New Roman" w:eastAsia="宋体" w:hAnsi="Times New Roman" w:cs="Times New Roman"/>
          <w:color w:val="000000"/>
          <w:kern w:val="0"/>
          <w:sz w:val="24"/>
          <w:szCs w:val="24"/>
        </w:rPr>
        <w:t xml:space="preserve">. </w:t>
      </w:r>
      <w:r w:rsidR="008F0F8F">
        <w:rPr>
          <w:rFonts w:ascii="Times New Roman" w:eastAsia="宋体" w:hAnsi="Times New Roman" w:cs="Times New Roman"/>
          <w:color w:val="000000"/>
          <w:kern w:val="0"/>
          <w:sz w:val="24"/>
          <w:szCs w:val="24"/>
        </w:rPr>
        <w:t xml:space="preserve">We used the AUDIT </w:t>
      </w:r>
      <w:r w:rsidR="008F0F8F">
        <w:rPr>
          <w:rFonts w:ascii="Times New Roman" w:eastAsia="宋体" w:hAnsi="Times New Roman" w:cs="Times New Roman" w:hint="eastAsia"/>
          <w:color w:val="000000"/>
          <w:kern w:val="0"/>
          <w:sz w:val="24"/>
          <w:szCs w:val="24"/>
        </w:rPr>
        <w:t>just</w:t>
      </w:r>
      <w:r w:rsidR="008F0F8F">
        <w:rPr>
          <w:rFonts w:ascii="Times New Roman" w:eastAsia="宋体" w:hAnsi="Times New Roman" w:cs="Times New Roman"/>
          <w:color w:val="000000"/>
          <w:kern w:val="0"/>
          <w:sz w:val="24"/>
          <w:szCs w:val="24"/>
        </w:rPr>
        <w:t xml:space="preserve"> to </w:t>
      </w:r>
      <w:r w:rsidR="008F0F8F" w:rsidRPr="008F0F8F">
        <w:rPr>
          <w:rFonts w:ascii="Times New Roman" w:eastAsia="宋体" w:hAnsi="Times New Roman" w:cs="Times New Roman"/>
          <w:color w:val="000000"/>
          <w:kern w:val="0"/>
          <w:sz w:val="24"/>
          <w:szCs w:val="24"/>
        </w:rPr>
        <w:t>screen</w:t>
      </w:r>
      <w:r w:rsidR="008F0F8F">
        <w:rPr>
          <w:rFonts w:ascii="Times New Roman" w:eastAsia="宋体" w:hAnsi="Times New Roman" w:cs="Times New Roman"/>
          <w:color w:val="000000"/>
          <w:kern w:val="0"/>
          <w:sz w:val="24"/>
          <w:szCs w:val="24"/>
        </w:rPr>
        <w:t xml:space="preserve"> the </w:t>
      </w:r>
      <w:r w:rsidR="008F0F8F" w:rsidRPr="008F0F8F">
        <w:rPr>
          <w:rFonts w:ascii="Times New Roman" w:eastAsia="宋体" w:hAnsi="Times New Roman" w:cs="Times New Roman"/>
          <w:color w:val="000000"/>
          <w:kern w:val="0"/>
          <w:sz w:val="24"/>
          <w:szCs w:val="24"/>
        </w:rPr>
        <w:t>drinking</w:t>
      </w:r>
      <w:r w:rsidR="004D423E">
        <w:rPr>
          <w:rFonts w:ascii="Times New Roman" w:eastAsia="宋体" w:hAnsi="Times New Roman" w:cs="Times New Roman"/>
          <w:color w:val="000000"/>
          <w:kern w:val="0"/>
          <w:sz w:val="24"/>
          <w:szCs w:val="24"/>
        </w:rPr>
        <w:t xml:space="preserve"> </w:t>
      </w:r>
      <w:r w:rsidR="009719FD">
        <w:rPr>
          <w:rFonts w:ascii="Times New Roman" w:eastAsia="宋体" w:hAnsi="Times New Roman" w:cs="Times New Roman"/>
          <w:color w:val="000000"/>
          <w:kern w:val="0"/>
          <w:sz w:val="24"/>
          <w:szCs w:val="24"/>
        </w:rPr>
        <w:t xml:space="preserve">condition </w:t>
      </w:r>
      <w:r w:rsidR="004D423E">
        <w:rPr>
          <w:rFonts w:ascii="Times New Roman" w:eastAsia="宋体" w:hAnsi="Times New Roman" w:cs="Times New Roman"/>
          <w:color w:val="000000"/>
          <w:kern w:val="0"/>
          <w:sz w:val="24"/>
          <w:szCs w:val="24"/>
        </w:rPr>
        <w:t xml:space="preserve">before </w:t>
      </w:r>
      <w:r w:rsidR="00151F01">
        <w:rPr>
          <w:rFonts w:ascii="Times New Roman" w:eastAsia="宋体" w:hAnsi="Times New Roman" w:cs="Times New Roman"/>
          <w:color w:val="000000"/>
          <w:kern w:val="0"/>
          <w:sz w:val="24"/>
          <w:szCs w:val="24"/>
        </w:rPr>
        <w:t>they r</w:t>
      </w:r>
      <w:r w:rsidR="00151F01" w:rsidRPr="00151F01">
        <w:rPr>
          <w:rFonts w:ascii="Times New Roman" w:eastAsia="宋体" w:hAnsi="Times New Roman" w:cs="Times New Roman"/>
          <w:color w:val="000000"/>
          <w:kern w:val="0"/>
          <w:sz w:val="24"/>
          <w:szCs w:val="24"/>
        </w:rPr>
        <w:t>eceiving detoxification treatment</w:t>
      </w:r>
      <w:r w:rsidR="009F49BC">
        <w:rPr>
          <w:rFonts w:ascii="Times New Roman" w:eastAsia="宋体" w:hAnsi="Times New Roman" w:cs="Times New Roman"/>
          <w:color w:val="000000"/>
          <w:kern w:val="0"/>
          <w:sz w:val="24"/>
          <w:szCs w:val="24"/>
        </w:rPr>
        <w:t xml:space="preserve"> and compare the scores between alcohol dependence patients and controls.</w:t>
      </w:r>
      <w:r w:rsidR="00E73A56">
        <w:rPr>
          <w:rFonts w:ascii="Times New Roman" w:eastAsia="宋体" w:hAnsi="Times New Roman" w:cs="Times New Roman"/>
          <w:color w:val="000000"/>
          <w:kern w:val="0"/>
          <w:sz w:val="24"/>
          <w:szCs w:val="24"/>
        </w:rPr>
        <w:t xml:space="preserve"> The data was used in our previous paper.</w:t>
      </w:r>
      <w:r w:rsidR="005B0B78">
        <w:rPr>
          <w:rFonts w:ascii="Times New Roman" w:eastAsia="宋体" w:hAnsi="Times New Roman" w:cs="Times New Roman"/>
          <w:color w:val="000000"/>
          <w:kern w:val="0"/>
          <w:sz w:val="24"/>
          <w:szCs w:val="24"/>
        </w:rPr>
        <w:t xml:space="preserve"> </w:t>
      </w:r>
      <w:r w:rsidR="005B0B78" w:rsidRPr="008E1CEA">
        <w:rPr>
          <w:rFonts w:ascii="Times New Roman" w:eastAsia="宋体" w:hAnsi="Times New Roman" w:cs="Times New Roman"/>
          <w:color w:val="000000"/>
          <w:kern w:val="0"/>
          <w:sz w:val="24"/>
          <w:szCs w:val="24"/>
        </w:rPr>
        <w:t>And the MINI we used is</w:t>
      </w:r>
      <w:r w:rsidR="008E1CEA" w:rsidRPr="008E1CEA">
        <w:rPr>
          <w:rFonts w:ascii="Times New Roman" w:eastAsia="宋体" w:hAnsi="Times New Roman" w:cs="Times New Roman"/>
          <w:color w:val="000000"/>
          <w:kern w:val="0"/>
          <w:sz w:val="24"/>
          <w:szCs w:val="24"/>
        </w:rPr>
        <w:t xml:space="preserve"> 5.0.0 </w:t>
      </w:r>
      <w:r w:rsidR="008E1CEA">
        <w:rPr>
          <w:rFonts w:ascii="Times New Roman" w:eastAsia="宋体" w:hAnsi="Times New Roman" w:cs="Times New Roman"/>
          <w:color w:val="000000"/>
          <w:kern w:val="0"/>
          <w:sz w:val="24"/>
          <w:szCs w:val="24"/>
        </w:rPr>
        <w:t xml:space="preserve">version </w:t>
      </w:r>
      <w:r w:rsidR="008E1CEA" w:rsidRPr="008E1CEA">
        <w:rPr>
          <w:rFonts w:ascii="Times New Roman" w:eastAsia="宋体" w:hAnsi="Times New Roman" w:cs="Times New Roman"/>
          <w:color w:val="000000"/>
          <w:kern w:val="0"/>
          <w:sz w:val="24"/>
          <w:szCs w:val="24"/>
        </w:rPr>
        <w:t>(2004)</w:t>
      </w:r>
      <w:r w:rsidR="00BA3A7D">
        <w:rPr>
          <w:rFonts w:ascii="Times New Roman" w:eastAsia="宋体" w:hAnsi="Times New Roman" w:cs="Times New Roman"/>
          <w:color w:val="000000"/>
          <w:kern w:val="0"/>
          <w:sz w:val="24"/>
          <w:szCs w:val="24"/>
        </w:rPr>
        <w:t xml:space="preserve">. We have added into the paper. (Line </w:t>
      </w:r>
      <w:r w:rsidR="00146E7E">
        <w:rPr>
          <w:rFonts w:ascii="Times New Roman" w:eastAsia="宋体" w:hAnsi="Times New Roman" w:cs="Times New Roman"/>
          <w:color w:val="000000"/>
          <w:kern w:val="0"/>
          <w:sz w:val="24"/>
          <w:szCs w:val="24"/>
        </w:rPr>
        <w:t>91-9</w:t>
      </w:r>
      <w:r w:rsidR="0086474D">
        <w:rPr>
          <w:rFonts w:ascii="Times New Roman" w:eastAsia="宋体" w:hAnsi="Times New Roman" w:cs="Times New Roman"/>
          <w:color w:val="000000"/>
          <w:kern w:val="0"/>
          <w:sz w:val="24"/>
          <w:szCs w:val="24"/>
        </w:rPr>
        <w:t>2</w:t>
      </w:r>
      <w:r w:rsidR="007B5F31">
        <w:rPr>
          <w:rFonts w:ascii="Times New Roman" w:eastAsia="宋体" w:hAnsi="Times New Roman" w:cs="Times New Roman" w:hint="eastAsia"/>
          <w:color w:val="000000"/>
          <w:kern w:val="0"/>
          <w:sz w:val="24"/>
          <w:szCs w:val="24"/>
        </w:rPr>
        <w:t>,</w:t>
      </w:r>
      <w:r w:rsidR="0086474D">
        <w:rPr>
          <w:rFonts w:ascii="Times New Roman" w:eastAsia="宋体" w:hAnsi="Times New Roman" w:cs="Times New Roman"/>
          <w:color w:val="000000"/>
          <w:kern w:val="0"/>
          <w:sz w:val="24"/>
          <w:szCs w:val="24"/>
        </w:rPr>
        <w:t xml:space="preserve"> in yellow</w:t>
      </w:r>
      <w:r w:rsidR="00BA3A7D">
        <w:rPr>
          <w:rFonts w:ascii="Times New Roman" w:eastAsia="宋体" w:hAnsi="Times New Roman" w:cs="Times New Roman"/>
          <w:color w:val="000000"/>
          <w:kern w:val="0"/>
          <w:sz w:val="24"/>
          <w:szCs w:val="24"/>
        </w:rPr>
        <w:t>)</w:t>
      </w:r>
    </w:p>
    <w:p w14:paraId="6180777A" w14:textId="77777777" w:rsidR="00631663" w:rsidRPr="00F60A34" w:rsidRDefault="00631663" w:rsidP="00F60A34">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left"/>
        <w:rPr>
          <w:rFonts w:ascii="Times New Roman" w:eastAsia="宋体" w:hAnsi="Times New Roman" w:cs="Times New Roman"/>
          <w:color w:val="000000"/>
          <w:kern w:val="0"/>
          <w:sz w:val="24"/>
          <w:szCs w:val="24"/>
        </w:rPr>
      </w:pPr>
    </w:p>
    <w:p w14:paraId="76D4E1E2" w14:textId="54E6F52C" w:rsidR="00F60A34" w:rsidRDefault="00F60A34" w:rsidP="00F60A34">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left"/>
        <w:rPr>
          <w:rFonts w:ascii="Times New Roman" w:eastAsia="宋体" w:hAnsi="Times New Roman" w:cs="Times New Roman"/>
          <w:color w:val="000000"/>
          <w:kern w:val="0"/>
          <w:sz w:val="24"/>
          <w:szCs w:val="24"/>
        </w:rPr>
      </w:pPr>
      <w:r w:rsidRPr="00F60A34">
        <w:rPr>
          <w:rFonts w:ascii="Times New Roman" w:eastAsia="宋体" w:hAnsi="Times New Roman" w:cs="Times New Roman"/>
          <w:color w:val="000000"/>
          <w:kern w:val="0"/>
          <w:sz w:val="24"/>
          <w:szCs w:val="24"/>
        </w:rPr>
        <w:t xml:space="preserve">Line 91: excluded criteria is wrong (exclusion criteria, or, better, non inclusion criteria), as is the formulation for the following criteria : </w:t>
      </w:r>
    </w:p>
    <w:p w14:paraId="17113A55" w14:textId="77777777" w:rsidR="00CD1AB2" w:rsidRDefault="00F60A34" w:rsidP="00F60A34">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left"/>
        <w:rPr>
          <w:rFonts w:ascii="Times New Roman" w:eastAsia="宋体" w:hAnsi="Times New Roman" w:cs="Times New Roman"/>
          <w:color w:val="000000"/>
          <w:kern w:val="0"/>
          <w:sz w:val="24"/>
          <w:szCs w:val="24"/>
        </w:rPr>
      </w:pPr>
      <w:r w:rsidRPr="00F60A34">
        <w:rPr>
          <w:rFonts w:ascii="Times New Roman" w:eastAsia="宋体" w:hAnsi="Times New Roman" w:cs="Times New Roman"/>
          <w:color w:val="000000"/>
          <w:kern w:val="0"/>
          <w:sz w:val="24"/>
          <w:szCs w:val="24"/>
        </w:rPr>
        <w:t xml:space="preserve">How were the other substance use disorders evaluated? Why are sedatives included? </w:t>
      </w:r>
    </w:p>
    <w:p w14:paraId="62D75446" w14:textId="43411B72" w:rsidR="00537EA9" w:rsidRDefault="00537EA9" w:rsidP="00537EA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rPr>
          <w:rFonts w:ascii="Times New Roman" w:eastAsia="宋体" w:hAnsi="Times New Roman" w:cs="Times New Roman"/>
          <w:color w:val="000000"/>
          <w:kern w:val="0"/>
          <w:sz w:val="24"/>
          <w:szCs w:val="24"/>
        </w:rPr>
      </w:pPr>
      <w:r w:rsidRPr="00537EA9">
        <w:rPr>
          <w:rFonts w:ascii="Times New Roman" w:eastAsia="宋体" w:hAnsi="Times New Roman" w:cs="Times New Roman" w:hint="eastAsia"/>
          <w:b/>
          <w:bCs/>
          <w:color w:val="000000"/>
          <w:kern w:val="0"/>
          <w:sz w:val="24"/>
          <w:szCs w:val="24"/>
        </w:rPr>
        <w:t>A</w:t>
      </w:r>
      <w:r w:rsidRPr="00537EA9">
        <w:rPr>
          <w:rFonts w:ascii="Times New Roman" w:eastAsia="宋体" w:hAnsi="Times New Roman" w:cs="Times New Roman"/>
          <w:b/>
          <w:bCs/>
          <w:color w:val="000000"/>
          <w:kern w:val="0"/>
          <w:sz w:val="24"/>
          <w:szCs w:val="24"/>
        </w:rPr>
        <w:t>nswer:</w:t>
      </w:r>
      <w:r>
        <w:rPr>
          <w:rFonts w:ascii="Times New Roman" w:eastAsia="宋体" w:hAnsi="Times New Roman" w:cs="Times New Roman"/>
          <w:color w:val="000000"/>
          <w:kern w:val="0"/>
          <w:sz w:val="24"/>
          <w:szCs w:val="24"/>
        </w:rPr>
        <w:t xml:space="preserve"> Our hospital can detect </w:t>
      </w:r>
      <w:r w:rsidR="00BD1DEB">
        <w:rPr>
          <w:rFonts w:ascii="Times New Roman" w:eastAsia="宋体" w:hAnsi="Times New Roman" w:cs="Times New Roman"/>
          <w:color w:val="000000"/>
          <w:kern w:val="0"/>
          <w:sz w:val="24"/>
          <w:szCs w:val="24"/>
        </w:rPr>
        <w:t xml:space="preserve">the levels in the blood of </w:t>
      </w:r>
      <w:r>
        <w:rPr>
          <w:rFonts w:ascii="Times New Roman" w:eastAsia="宋体" w:hAnsi="Times New Roman" w:cs="Times New Roman"/>
          <w:color w:val="000000"/>
          <w:kern w:val="0"/>
          <w:sz w:val="24"/>
          <w:szCs w:val="24"/>
        </w:rPr>
        <w:t>some kind of drugs and medications, such as t</w:t>
      </w:r>
      <w:r w:rsidRPr="00537EA9">
        <w:rPr>
          <w:rFonts w:ascii="Times New Roman" w:eastAsia="宋体" w:hAnsi="Times New Roman" w:cs="Times New Roman"/>
          <w:color w:val="000000"/>
          <w:kern w:val="0"/>
          <w:sz w:val="24"/>
          <w:szCs w:val="24"/>
        </w:rPr>
        <w:t>etrahydrocannabinol</w:t>
      </w:r>
      <w:r>
        <w:rPr>
          <w:rFonts w:ascii="Times New Roman" w:eastAsia="宋体" w:hAnsi="Times New Roman" w:cs="Times New Roman"/>
          <w:color w:val="000000"/>
          <w:kern w:val="0"/>
          <w:sz w:val="24"/>
          <w:szCs w:val="24"/>
        </w:rPr>
        <w:t xml:space="preserve">, </w:t>
      </w:r>
      <w:r w:rsidRPr="00537EA9">
        <w:rPr>
          <w:rFonts w:ascii="Times New Roman" w:eastAsia="宋体" w:hAnsi="Times New Roman" w:cs="Times New Roman"/>
          <w:color w:val="000000"/>
          <w:kern w:val="0"/>
          <w:sz w:val="24"/>
          <w:szCs w:val="24"/>
        </w:rPr>
        <w:t>samidorphan</w:t>
      </w:r>
      <w:r>
        <w:rPr>
          <w:rFonts w:ascii="Times New Roman" w:eastAsia="宋体" w:hAnsi="Times New Roman" w:cs="Times New Roman"/>
          <w:color w:val="000000"/>
          <w:kern w:val="0"/>
          <w:sz w:val="24"/>
          <w:szCs w:val="24"/>
        </w:rPr>
        <w:t xml:space="preserve">, ethanol, </w:t>
      </w:r>
      <w:r w:rsidR="00BD1DEB" w:rsidRPr="00BD1DEB">
        <w:rPr>
          <w:rFonts w:ascii="Times New Roman" w:eastAsia="宋体" w:hAnsi="Times New Roman" w:cs="Times New Roman"/>
          <w:color w:val="000000"/>
          <w:kern w:val="0"/>
          <w:sz w:val="24"/>
          <w:szCs w:val="24"/>
        </w:rPr>
        <w:t>diazepam</w:t>
      </w:r>
      <w:r w:rsidR="00BD1DEB">
        <w:rPr>
          <w:rFonts w:ascii="Times New Roman" w:eastAsia="宋体" w:hAnsi="Times New Roman" w:cs="Times New Roman"/>
          <w:color w:val="000000"/>
          <w:kern w:val="0"/>
          <w:sz w:val="24"/>
          <w:szCs w:val="24"/>
        </w:rPr>
        <w:t xml:space="preserve"> and c</w:t>
      </w:r>
      <w:r w:rsidR="00BD1DEB" w:rsidRPr="00BD1DEB">
        <w:rPr>
          <w:rFonts w:ascii="Times New Roman" w:eastAsia="宋体" w:hAnsi="Times New Roman" w:cs="Times New Roman"/>
          <w:color w:val="000000"/>
          <w:kern w:val="0"/>
          <w:sz w:val="24"/>
          <w:szCs w:val="24"/>
        </w:rPr>
        <w:t>lonazepam</w:t>
      </w:r>
      <w:r w:rsidR="00BD1DEB">
        <w:rPr>
          <w:rFonts w:ascii="Times New Roman" w:eastAsia="宋体" w:hAnsi="Times New Roman" w:cs="Times New Roman"/>
          <w:color w:val="000000"/>
          <w:kern w:val="0"/>
          <w:sz w:val="24"/>
          <w:szCs w:val="24"/>
        </w:rPr>
        <w:t xml:space="preserve"> so on.</w:t>
      </w:r>
      <w:r w:rsidR="00E917DE">
        <w:rPr>
          <w:rFonts w:ascii="Times New Roman" w:eastAsia="宋体" w:hAnsi="Times New Roman" w:cs="Times New Roman"/>
          <w:color w:val="000000"/>
          <w:kern w:val="0"/>
          <w:sz w:val="24"/>
          <w:szCs w:val="24"/>
        </w:rPr>
        <w:t xml:space="preserve"> Some </w:t>
      </w:r>
      <w:r w:rsidR="00E917DE" w:rsidRPr="00F60A34">
        <w:rPr>
          <w:rFonts w:ascii="Times New Roman" w:eastAsia="宋体" w:hAnsi="Times New Roman" w:cs="Times New Roman"/>
          <w:color w:val="000000"/>
          <w:kern w:val="0"/>
          <w:sz w:val="24"/>
          <w:szCs w:val="24"/>
        </w:rPr>
        <w:t>sedatives</w:t>
      </w:r>
      <w:r w:rsidR="00E917DE">
        <w:rPr>
          <w:rFonts w:ascii="Times New Roman" w:eastAsia="宋体" w:hAnsi="Times New Roman" w:cs="Times New Roman"/>
          <w:color w:val="000000"/>
          <w:kern w:val="0"/>
          <w:sz w:val="24"/>
          <w:szCs w:val="24"/>
        </w:rPr>
        <w:t xml:space="preserve"> are also addictive and can change the BDNF level, puzzling our results and bias our con</w:t>
      </w:r>
      <w:r w:rsidR="006630B1">
        <w:rPr>
          <w:rFonts w:ascii="Times New Roman" w:eastAsia="宋体" w:hAnsi="Times New Roman" w:cs="Times New Roman"/>
          <w:color w:val="000000"/>
          <w:kern w:val="0"/>
          <w:sz w:val="24"/>
          <w:szCs w:val="24"/>
        </w:rPr>
        <w:t>c</w:t>
      </w:r>
      <w:r w:rsidR="00E917DE">
        <w:rPr>
          <w:rFonts w:ascii="Times New Roman" w:eastAsia="宋体" w:hAnsi="Times New Roman" w:cs="Times New Roman"/>
          <w:color w:val="000000"/>
          <w:kern w:val="0"/>
          <w:sz w:val="24"/>
          <w:szCs w:val="24"/>
        </w:rPr>
        <w:t>lusion.</w:t>
      </w:r>
    </w:p>
    <w:p w14:paraId="58F56623" w14:textId="77777777" w:rsidR="00AD6A47" w:rsidRDefault="00AD6A47" w:rsidP="00537EA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rPr>
          <w:rFonts w:ascii="Times New Roman" w:eastAsia="宋体" w:hAnsi="Times New Roman" w:cs="Times New Roman"/>
          <w:color w:val="000000"/>
          <w:kern w:val="0"/>
          <w:sz w:val="24"/>
          <w:szCs w:val="24"/>
        </w:rPr>
      </w:pPr>
    </w:p>
    <w:p w14:paraId="5FEA8187" w14:textId="3C89B20C" w:rsidR="00F60A34" w:rsidRDefault="00F60A34" w:rsidP="00F60A34">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left"/>
        <w:rPr>
          <w:rFonts w:ascii="Times New Roman" w:eastAsia="宋体" w:hAnsi="Times New Roman" w:cs="Times New Roman"/>
          <w:color w:val="000000"/>
          <w:kern w:val="0"/>
          <w:sz w:val="24"/>
          <w:szCs w:val="24"/>
        </w:rPr>
      </w:pPr>
      <w:r w:rsidRPr="00F60A34">
        <w:rPr>
          <w:rFonts w:ascii="Times New Roman" w:eastAsia="宋体" w:hAnsi="Times New Roman" w:cs="Times New Roman"/>
          <w:color w:val="000000"/>
          <w:kern w:val="0"/>
          <w:sz w:val="24"/>
          <w:szCs w:val="24"/>
        </w:rPr>
        <w:t>How were the comorbidity evaluated? (referent psychiatrist?)</w:t>
      </w:r>
    </w:p>
    <w:p w14:paraId="3FE0E004" w14:textId="041E022A" w:rsidR="00AD6A47" w:rsidRDefault="00AD6A47" w:rsidP="00F60A34">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left"/>
        <w:rPr>
          <w:rFonts w:ascii="Times New Roman" w:eastAsia="宋体" w:hAnsi="Times New Roman" w:cs="Times New Roman"/>
          <w:color w:val="000000"/>
          <w:kern w:val="0"/>
          <w:sz w:val="24"/>
          <w:szCs w:val="24"/>
        </w:rPr>
      </w:pPr>
      <w:r w:rsidRPr="00841CC2">
        <w:rPr>
          <w:rFonts w:ascii="Times New Roman" w:eastAsia="宋体" w:hAnsi="Times New Roman" w:cs="Times New Roman" w:hint="eastAsia"/>
          <w:b/>
          <w:bCs/>
          <w:color w:val="000000"/>
          <w:kern w:val="0"/>
          <w:sz w:val="24"/>
          <w:szCs w:val="24"/>
        </w:rPr>
        <w:t>A</w:t>
      </w:r>
      <w:r w:rsidRPr="00841CC2">
        <w:rPr>
          <w:rFonts w:ascii="Times New Roman" w:eastAsia="宋体" w:hAnsi="Times New Roman" w:cs="Times New Roman"/>
          <w:b/>
          <w:bCs/>
          <w:color w:val="000000"/>
          <w:kern w:val="0"/>
          <w:sz w:val="24"/>
          <w:szCs w:val="24"/>
        </w:rPr>
        <w:t>nswer:</w:t>
      </w:r>
      <w:r>
        <w:rPr>
          <w:rFonts w:ascii="Times New Roman" w:eastAsia="宋体" w:hAnsi="Times New Roman" w:cs="Times New Roman"/>
          <w:color w:val="000000"/>
          <w:kern w:val="0"/>
          <w:sz w:val="24"/>
          <w:szCs w:val="24"/>
        </w:rPr>
        <w:t xml:space="preserve"> Of course the psychiatrists. The diagnoses were given by at least two senior psychiatrists </w:t>
      </w:r>
      <w:r w:rsidR="003121FA">
        <w:rPr>
          <w:rFonts w:ascii="Times New Roman" w:eastAsia="宋体" w:hAnsi="Times New Roman" w:cs="Times New Roman"/>
          <w:color w:val="000000"/>
          <w:kern w:val="0"/>
          <w:sz w:val="24"/>
          <w:szCs w:val="24"/>
        </w:rPr>
        <w:t xml:space="preserve">and </w:t>
      </w:r>
      <w:r w:rsidR="003121FA" w:rsidRPr="003121FA">
        <w:rPr>
          <w:rFonts w:ascii="Times New Roman" w:eastAsia="宋体" w:hAnsi="Times New Roman" w:cs="Times New Roman"/>
          <w:color w:val="000000"/>
          <w:kern w:val="0"/>
          <w:sz w:val="24"/>
          <w:szCs w:val="24"/>
        </w:rPr>
        <w:t>attending physician</w:t>
      </w:r>
      <w:r w:rsidR="003121FA">
        <w:rPr>
          <w:rFonts w:ascii="Times New Roman" w:eastAsia="宋体" w:hAnsi="Times New Roman" w:cs="Times New Roman"/>
          <w:color w:val="000000"/>
          <w:kern w:val="0"/>
          <w:sz w:val="24"/>
          <w:szCs w:val="24"/>
        </w:rPr>
        <w:t>s</w:t>
      </w:r>
      <w:r w:rsidR="003121FA" w:rsidRPr="003121FA">
        <w:rPr>
          <w:rFonts w:ascii="Times New Roman" w:eastAsia="宋体" w:hAnsi="Times New Roman" w:cs="Times New Roman"/>
          <w:color w:val="000000"/>
          <w:kern w:val="0"/>
          <w:sz w:val="24"/>
          <w:szCs w:val="24"/>
        </w:rPr>
        <w:t xml:space="preserve"> </w:t>
      </w:r>
      <w:r>
        <w:rPr>
          <w:rFonts w:ascii="Times New Roman" w:eastAsia="宋体" w:hAnsi="Times New Roman" w:cs="Times New Roman"/>
          <w:color w:val="000000"/>
          <w:kern w:val="0"/>
          <w:sz w:val="24"/>
          <w:szCs w:val="24"/>
        </w:rPr>
        <w:t xml:space="preserve">in our team.  </w:t>
      </w:r>
    </w:p>
    <w:p w14:paraId="3AD477BB" w14:textId="77777777" w:rsidR="00AD6A47" w:rsidRPr="00F60A34" w:rsidRDefault="00AD6A47" w:rsidP="00F60A34">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left"/>
        <w:rPr>
          <w:rFonts w:ascii="Times New Roman" w:eastAsia="宋体" w:hAnsi="Times New Roman" w:cs="Times New Roman"/>
          <w:color w:val="000000"/>
          <w:kern w:val="0"/>
          <w:sz w:val="24"/>
          <w:szCs w:val="24"/>
        </w:rPr>
      </w:pPr>
    </w:p>
    <w:p w14:paraId="4277FD92" w14:textId="5C89CE2D" w:rsidR="00F60A34" w:rsidRDefault="00F60A34" w:rsidP="00F60A34">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left"/>
        <w:rPr>
          <w:rFonts w:ascii="Times New Roman" w:eastAsia="宋体" w:hAnsi="Times New Roman" w:cs="Times New Roman"/>
          <w:color w:val="000000"/>
          <w:kern w:val="0"/>
          <w:sz w:val="24"/>
          <w:szCs w:val="24"/>
        </w:rPr>
      </w:pPr>
      <w:r w:rsidRPr="00F60A34">
        <w:rPr>
          <w:rFonts w:ascii="Times New Roman" w:eastAsia="宋体" w:hAnsi="Times New Roman" w:cs="Times New Roman"/>
          <w:color w:val="000000"/>
          <w:kern w:val="0"/>
          <w:sz w:val="24"/>
          <w:szCs w:val="24"/>
        </w:rPr>
        <w:t>Smoking participants had to quit smoking : how is it possible to associate BDNF changes to alcohol withdrawal rather than to nicotine withdrawal?</w:t>
      </w:r>
    </w:p>
    <w:p w14:paraId="69FE9F4C" w14:textId="7C35501C" w:rsidR="0067448C" w:rsidRDefault="00E7612E" w:rsidP="00E7612E">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rPr>
          <w:rFonts w:ascii="Times New Roman" w:eastAsia="宋体" w:hAnsi="Times New Roman" w:cs="Times New Roman"/>
          <w:color w:val="000000"/>
          <w:kern w:val="0"/>
          <w:sz w:val="24"/>
          <w:szCs w:val="24"/>
        </w:rPr>
      </w:pPr>
      <w:r w:rsidRPr="00E7612E">
        <w:rPr>
          <w:rFonts w:ascii="Times New Roman" w:eastAsia="宋体" w:hAnsi="Times New Roman" w:cs="Times New Roman"/>
          <w:b/>
          <w:bCs/>
          <w:color w:val="000000"/>
          <w:kern w:val="0"/>
          <w:sz w:val="24"/>
          <w:szCs w:val="24"/>
        </w:rPr>
        <w:t>Answer:</w:t>
      </w:r>
      <w:r>
        <w:rPr>
          <w:rFonts w:ascii="Times New Roman" w:eastAsia="宋体" w:hAnsi="Times New Roman" w:cs="Times New Roman"/>
          <w:color w:val="000000"/>
          <w:kern w:val="0"/>
          <w:sz w:val="24"/>
          <w:szCs w:val="24"/>
        </w:rPr>
        <w:t xml:space="preserve"> This paper is major on the changes of BDNF after alcohol abstinence. Nicotine is also an addictive substance. </w:t>
      </w:r>
      <w:r w:rsidR="0067448C">
        <w:rPr>
          <w:rFonts w:ascii="Times New Roman" w:eastAsia="宋体" w:hAnsi="Times New Roman" w:cs="Times New Roman"/>
          <w:color w:val="000000"/>
          <w:kern w:val="0"/>
          <w:sz w:val="24"/>
          <w:szCs w:val="24"/>
        </w:rPr>
        <w:t xml:space="preserve">It </w:t>
      </w:r>
      <w:r w:rsidR="00CD3EC3">
        <w:rPr>
          <w:rFonts w:ascii="Times New Roman" w:eastAsia="宋体" w:hAnsi="Times New Roman" w:cs="Times New Roman"/>
          <w:color w:val="000000"/>
          <w:kern w:val="0"/>
          <w:sz w:val="24"/>
          <w:szCs w:val="24"/>
        </w:rPr>
        <w:t>do have</w:t>
      </w:r>
      <w:r w:rsidR="0067448C">
        <w:rPr>
          <w:rFonts w:ascii="Times New Roman" w:eastAsia="宋体" w:hAnsi="Times New Roman" w:cs="Times New Roman"/>
          <w:color w:val="000000"/>
          <w:kern w:val="0"/>
          <w:sz w:val="24"/>
          <w:szCs w:val="24"/>
        </w:rPr>
        <w:t xml:space="preserve"> effects on BDNF</w:t>
      </w:r>
      <w:r w:rsidR="00CD3EC3">
        <w:rPr>
          <w:rFonts w:ascii="Times New Roman" w:eastAsia="宋体" w:hAnsi="Times New Roman" w:cs="Times New Roman"/>
          <w:color w:val="000000"/>
          <w:kern w:val="0"/>
          <w:sz w:val="24"/>
          <w:szCs w:val="24"/>
        </w:rPr>
        <w:t xml:space="preserve"> </w:t>
      </w:r>
      <w:r w:rsidR="0067448C">
        <w:rPr>
          <w:rFonts w:ascii="Times New Roman" w:eastAsia="宋体" w:hAnsi="Times New Roman" w:cs="Times New Roman"/>
          <w:color w:val="000000"/>
          <w:kern w:val="0"/>
          <w:sz w:val="24"/>
          <w:szCs w:val="24"/>
        </w:rPr>
        <w:t>[1</w:t>
      </w:r>
      <w:r w:rsidR="00955C85">
        <w:rPr>
          <w:rFonts w:ascii="Times New Roman" w:eastAsia="宋体" w:hAnsi="Times New Roman" w:cs="Times New Roman"/>
          <w:color w:val="000000"/>
          <w:kern w:val="0"/>
          <w:sz w:val="24"/>
          <w:szCs w:val="24"/>
        </w:rPr>
        <w:t>-2</w:t>
      </w:r>
      <w:r w:rsidR="0067448C">
        <w:rPr>
          <w:rFonts w:ascii="Times New Roman" w:eastAsia="宋体" w:hAnsi="Times New Roman" w:cs="Times New Roman"/>
          <w:color w:val="000000"/>
          <w:kern w:val="0"/>
          <w:sz w:val="24"/>
          <w:szCs w:val="24"/>
        </w:rPr>
        <w:t xml:space="preserve">]. </w:t>
      </w:r>
      <w:r>
        <w:rPr>
          <w:rFonts w:ascii="Times New Roman" w:eastAsia="宋体" w:hAnsi="Times New Roman" w:cs="Times New Roman"/>
          <w:color w:val="000000"/>
          <w:kern w:val="0"/>
          <w:sz w:val="24"/>
          <w:szCs w:val="24"/>
        </w:rPr>
        <w:t xml:space="preserve">In order to </w:t>
      </w:r>
      <w:r>
        <w:rPr>
          <w:rFonts w:ascii="Times New Roman" w:eastAsia="宋体" w:hAnsi="Times New Roman" w:cs="Times New Roman"/>
          <w:color w:val="000000"/>
          <w:kern w:val="0"/>
          <w:sz w:val="24"/>
          <w:szCs w:val="24"/>
        </w:rPr>
        <w:lastRenderedPageBreak/>
        <w:t>minimize the effects of nicotine on BDNF level, we asked all the smokers to quit from smoking after hospitalization.</w:t>
      </w:r>
      <w:r w:rsidR="0067448C">
        <w:rPr>
          <w:rFonts w:ascii="Times New Roman" w:eastAsia="宋体" w:hAnsi="Times New Roman" w:cs="Times New Roman"/>
          <w:color w:val="000000"/>
          <w:kern w:val="0"/>
          <w:sz w:val="24"/>
          <w:szCs w:val="24"/>
        </w:rPr>
        <w:t xml:space="preserve"> </w:t>
      </w:r>
    </w:p>
    <w:p w14:paraId="3FE5F022" w14:textId="77777777" w:rsidR="00222107" w:rsidRDefault="0067448C" w:rsidP="00222107">
      <w:pPr>
        <w:pStyle w:val="a9"/>
        <w:widowControl/>
        <w:numPr>
          <w:ilvl w:val="0"/>
          <w:numId w:val="2"/>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Chars="0"/>
        <w:rPr>
          <w:rFonts w:ascii="Times New Roman" w:eastAsia="宋体" w:hAnsi="Times New Roman" w:cs="Times New Roman"/>
          <w:color w:val="000000"/>
          <w:kern w:val="0"/>
          <w:sz w:val="24"/>
          <w:szCs w:val="24"/>
        </w:rPr>
      </w:pPr>
      <w:r w:rsidRPr="0067448C">
        <w:rPr>
          <w:rFonts w:ascii="Times New Roman" w:eastAsia="宋体" w:hAnsi="Times New Roman" w:cs="Times New Roman"/>
          <w:color w:val="000000"/>
          <w:kern w:val="0"/>
          <w:sz w:val="24"/>
          <w:szCs w:val="24"/>
        </w:rPr>
        <w:t>Motaghinejad Majid., Farokhi Negin., Motevalian Manijeh., Safari Sepideh.(2020). Molecular, histological and behavioral evidences for neuroprotective effects of minocycline against nicotine-induced neurodegeneration and cognition impairment: Possible role of CREB-BDNF signaling pathway. Behav Brain Res, 386(undefined), 112597. doi:10.1016/j.bbr.2020.112597</w:t>
      </w:r>
    </w:p>
    <w:p w14:paraId="741AE855" w14:textId="28B00F5E" w:rsidR="00537EA9" w:rsidRDefault="00222107" w:rsidP="000B21EA">
      <w:pPr>
        <w:pStyle w:val="a9"/>
        <w:widowControl/>
        <w:numPr>
          <w:ilvl w:val="0"/>
          <w:numId w:val="2"/>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Chars="0"/>
        <w:jc w:val="left"/>
        <w:rPr>
          <w:rFonts w:ascii="Times New Roman" w:eastAsia="宋体" w:hAnsi="Times New Roman" w:cs="Times New Roman"/>
          <w:color w:val="000000"/>
          <w:kern w:val="0"/>
          <w:sz w:val="24"/>
          <w:szCs w:val="24"/>
        </w:rPr>
      </w:pPr>
      <w:r w:rsidRPr="00222107">
        <w:rPr>
          <w:rFonts w:ascii="Times New Roman" w:eastAsia="宋体" w:hAnsi="Times New Roman" w:cs="Times New Roman"/>
          <w:color w:val="000000"/>
          <w:kern w:val="0"/>
          <w:sz w:val="24"/>
          <w:szCs w:val="24"/>
        </w:rPr>
        <w:t>Zhang, X. Y., Xiu, M. H., Chen, D. C., Yang, F. D., Wu, G. Y., Lu, L., Kosten, T. A., and Kosten, T. R. (2010). Nicotine dependence and serum BDNF levels in male patients with schizophrenia. Psychopharmacology (Berlin) 212: 301–307.</w:t>
      </w:r>
    </w:p>
    <w:p w14:paraId="054A6457" w14:textId="77777777" w:rsidR="003C7A25" w:rsidRPr="00222107" w:rsidRDefault="003C7A25" w:rsidP="003C7A25">
      <w:pPr>
        <w:pStyle w:val="a9"/>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left="360" w:firstLineChars="0" w:firstLine="0"/>
        <w:jc w:val="left"/>
        <w:rPr>
          <w:rFonts w:ascii="Times New Roman" w:eastAsia="宋体" w:hAnsi="Times New Roman" w:cs="Times New Roman"/>
          <w:color w:val="000000"/>
          <w:kern w:val="0"/>
          <w:sz w:val="24"/>
          <w:szCs w:val="24"/>
        </w:rPr>
      </w:pPr>
    </w:p>
    <w:p w14:paraId="1047A89A" w14:textId="181AC1B1" w:rsidR="00F60A34" w:rsidRDefault="00F60A34" w:rsidP="00F60A34">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left"/>
        <w:rPr>
          <w:rFonts w:ascii="Times New Roman" w:eastAsia="宋体" w:hAnsi="Times New Roman" w:cs="Times New Roman"/>
          <w:color w:val="000000"/>
          <w:kern w:val="0"/>
          <w:sz w:val="24"/>
          <w:szCs w:val="24"/>
        </w:rPr>
      </w:pPr>
      <w:r w:rsidRPr="00F60A34">
        <w:rPr>
          <w:rFonts w:ascii="Times New Roman" w:eastAsia="宋体" w:hAnsi="Times New Roman" w:cs="Times New Roman"/>
          <w:color w:val="000000"/>
          <w:kern w:val="0"/>
          <w:sz w:val="24"/>
          <w:szCs w:val="24"/>
        </w:rPr>
        <w:t>We discover in this section that proteins were extracted from lymphocytes, which were never cited before : do they all express BDNF, pro BDNF, receptors? What are the data about that?</w:t>
      </w:r>
    </w:p>
    <w:p w14:paraId="6D972A0F" w14:textId="147258CE" w:rsidR="0063387D" w:rsidRDefault="00ED36A5" w:rsidP="00ED36A5">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rPr>
          <w:rFonts w:ascii="Times New Roman" w:eastAsia="宋体" w:hAnsi="Times New Roman" w:cs="Times New Roman"/>
          <w:color w:val="000000"/>
          <w:kern w:val="0"/>
          <w:sz w:val="24"/>
          <w:szCs w:val="24"/>
        </w:rPr>
      </w:pPr>
      <w:r w:rsidRPr="00ED36A5">
        <w:rPr>
          <w:rFonts w:ascii="Times New Roman" w:eastAsia="宋体" w:hAnsi="Times New Roman" w:cs="Times New Roman"/>
          <w:b/>
          <w:bCs/>
          <w:color w:val="000000"/>
          <w:kern w:val="0"/>
          <w:sz w:val="24"/>
          <w:szCs w:val="24"/>
        </w:rPr>
        <w:t>Answer:</w:t>
      </w:r>
      <w:r>
        <w:rPr>
          <w:rFonts w:ascii="Times New Roman" w:eastAsia="宋体" w:hAnsi="Times New Roman" w:cs="Times New Roman"/>
          <w:color w:val="000000"/>
          <w:kern w:val="0"/>
          <w:sz w:val="24"/>
          <w:szCs w:val="24"/>
        </w:rPr>
        <w:t xml:space="preserve"> We detected the lymphocytes protein with Elisa method in a paper just published. So, the m</w:t>
      </w:r>
      <w:r w:rsidRPr="00F60A34">
        <w:rPr>
          <w:rFonts w:ascii="Times New Roman" w:eastAsia="宋体" w:hAnsi="Times New Roman" w:cs="Times New Roman"/>
          <w:color w:val="000000"/>
          <w:kern w:val="0"/>
          <w:sz w:val="24"/>
          <w:szCs w:val="24"/>
        </w:rPr>
        <w:t>BDNF</w:t>
      </w:r>
      <w:r>
        <w:rPr>
          <w:rFonts w:ascii="Times New Roman" w:eastAsia="宋体" w:hAnsi="Times New Roman" w:cs="Times New Roman"/>
          <w:color w:val="000000"/>
          <w:kern w:val="0"/>
          <w:sz w:val="24"/>
          <w:szCs w:val="24"/>
        </w:rPr>
        <w:t xml:space="preserve"> and</w:t>
      </w:r>
      <w:r w:rsidRPr="00F60A34">
        <w:rPr>
          <w:rFonts w:ascii="Times New Roman" w:eastAsia="宋体" w:hAnsi="Times New Roman" w:cs="Times New Roman"/>
          <w:color w:val="000000"/>
          <w:kern w:val="0"/>
          <w:sz w:val="24"/>
          <w:szCs w:val="24"/>
        </w:rPr>
        <w:t xml:space="preserve"> proBDNF</w:t>
      </w:r>
      <w:r>
        <w:rPr>
          <w:rFonts w:ascii="Times New Roman" w:eastAsia="宋体" w:hAnsi="Times New Roman" w:cs="Times New Roman"/>
          <w:color w:val="000000"/>
          <w:kern w:val="0"/>
          <w:sz w:val="24"/>
          <w:szCs w:val="24"/>
        </w:rPr>
        <w:t xml:space="preserve"> are </w:t>
      </w:r>
      <w:r w:rsidRPr="00ED36A5">
        <w:rPr>
          <w:rFonts w:ascii="Times New Roman" w:eastAsia="宋体" w:hAnsi="Times New Roman" w:cs="Times New Roman"/>
          <w:color w:val="000000"/>
          <w:kern w:val="0"/>
          <w:sz w:val="24"/>
          <w:szCs w:val="24"/>
        </w:rPr>
        <w:t>detectable</w:t>
      </w:r>
      <w:r>
        <w:rPr>
          <w:rFonts w:ascii="Times New Roman" w:eastAsia="宋体" w:hAnsi="Times New Roman" w:cs="Times New Roman"/>
          <w:color w:val="000000"/>
          <w:kern w:val="0"/>
          <w:sz w:val="24"/>
          <w:szCs w:val="24"/>
        </w:rPr>
        <w:t xml:space="preserve"> whether the Elisa method or the westernblot method.</w:t>
      </w:r>
    </w:p>
    <w:p w14:paraId="01C5831F" w14:textId="3E854E91" w:rsidR="00ED36A5" w:rsidRDefault="00ED36A5" w:rsidP="00ED36A5">
      <w:pPr>
        <w:pStyle w:val="a9"/>
        <w:widowControl/>
        <w:numPr>
          <w:ilvl w:val="0"/>
          <w:numId w:val="3"/>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Chars="0"/>
        <w:rPr>
          <w:rFonts w:ascii="Times New Roman" w:eastAsia="宋体" w:hAnsi="Times New Roman" w:cs="Times New Roman"/>
          <w:color w:val="000000"/>
          <w:kern w:val="0"/>
          <w:sz w:val="24"/>
          <w:szCs w:val="24"/>
        </w:rPr>
      </w:pPr>
      <w:r w:rsidRPr="00ED36A5">
        <w:rPr>
          <w:rFonts w:ascii="Times New Roman" w:eastAsia="宋体" w:hAnsi="Times New Roman" w:cs="Times New Roman"/>
          <w:color w:val="000000"/>
          <w:kern w:val="0"/>
          <w:sz w:val="24"/>
          <w:szCs w:val="24"/>
        </w:rPr>
        <w:t>Lin Liying,Fu Xi-Yue,Zhou Xin-Fu et al. Analysis of blood mature BDNF and proBDNF in mood disorders with specific ELISA assays.[J] .J Psychiatr Res, 2021, 133: 166-173.</w:t>
      </w:r>
    </w:p>
    <w:p w14:paraId="4E21348A" w14:textId="6AE97F4D" w:rsidR="00ED36A5" w:rsidRDefault="00ED36A5" w:rsidP="00ED36A5">
      <w:pPr>
        <w:pStyle w:val="a9"/>
        <w:widowControl/>
        <w:numPr>
          <w:ilvl w:val="0"/>
          <w:numId w:val="3"/>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Chars="0"/>
        <w:rPr>
          <w:rFonts w:ascii="Times New Roman" w:eastAsia="宋体" w:hAnsi="Times New Roman" w:cs="Times New Roman"/>
          <w:color w:val="000000"/>
          <w:kern w:val="0"/>
          <w:sz w:val="24"/>
          <w:szCs w:val="24"/>
        </w:rPr>
      </w:pPr>
      <w:r w:rsidRPr="00ED36A5">
        <w:rPr>
          <w:rFonts w:ascii="Times New Roman" w:eastAsia="宋体" w:hAnsi="Times New Roman" w:cs="Times New Roman"/>
          <w:color w:val="000000"/>
          <w:kern w:val="0"/>
          <w:sz w:val="24"/>
          <w:szCs w:val="24"/>
        </w:rPr>
        <w:t>18.</w:t>
      </w:r>
      <w:r w:rsidRPr="00ED36A5">
        <w:rPr>
          <w:rFonts w:ascii="Times New Roman" w:eastAsia="宋体" w:hAnsi="Times New Roman" w:cs="Times New Roman"/>
          <w:color w:val="000000"/>
          <w:kern w:val="0"/>
          <w:sz w:val="24"/>
          <w:szCs w:val="24"/>
        </w:rPr>
        <w:tab/>
        <w:t>Zhou L, Xiong J, Ruan CS, Ruan Y, Liu D, Bao JJ, Zhou XF. (2018) ProBDNF/p75NTR/sortilin pathway is activated in peripheral blood of patients with alcohol dependence. Transl Psychiatry 7 (11):2</w:t>
      </w:r>
      <w:r>
        <w:rPr>
          <w:rFonts w:ascii="Times New Roman" w:eastAsia="宋体" w:hAnsi="Times New Roman" w:cs="Times New Roman"/>
          <w:color w:val="000000"/>
          <w:kern w:val="0"/>
          <w:sz w:val="24"/>
          <w:szCs w:val="24"/>
        </w:rPr>
        <w:t>.</w:t>
      </w:r>
    </w:p>
    <w:p w14:paraId="4A0B132D" w14:textId="1AC59FC4" w:rsidR="005F1331" w:rsidRPr="00ED36A5" w:rsidRDefault="00ED36A5" w:rsidP="00ED36A5">
      <w:pPr>
        <w:pStyle w:val="a9"/>
        <w:widowControl/>
        <w:numPr>
          <w:ilvl w:val="0"/>
          <w:numId w:val="3"/>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Chars="0"/>
        <w:rPr>
          <w:rFonts w:ascii="Times New Roman" w:eastAsia="宋体" w:hAnsi="Times New Roman" w:cs="Times New Roman"/>
          <w:color w:val="000000"/>
          <w:kern w:val="0"/>
          <w:sz w:val="24"/>
          <w:szCs w:val="24"/>
        </w:rPr>
      </w:pPr>
      <w:r w:rsidRPr="00ED36A5">
        <w:rPr>
          <w:rFonts w:ascii="Times New Roman" w:eastAsia="宋体" w:hAnsi="Times New Roman" w:cs="Times New Roman"/>
          <w:color w:val="000000"/>
          <w:kern w:val="0"/>
          <w:sz w:val="24"/>
          <w:szCs w:val="24"/>
        </w:rPr>
        <w:t>Zhou L, Xiong J, Lim Y, Ruan Y, Huang C, Zhu Y, Zhong JH, Xiao Z, Zhou XF. (2013) Upregulation of blood proBDNF and its receptors in major depression. J Affect Disord 150 (3):776-778</w:t>
      </w:r>
      <w:r>
        <w:rPr>
          <w:rFonts w:ascii="Times New Roman" w:eastAsia="宋体" w:hAnsi="Times New Roman" w:cs="Times New Roman"/>
          <w:color w:val="000000"/>
          <w:kern w:val="0"/>
          <w:sz w:val="24"/>
          <w:szCs w:val="24"/>
        </w:rPr>
        <w:t>.</w:t>
      </w:r>
    </w:p>
    <w:p w14:paraId="2C1209FF" w14:textId="77777777" w:rsidR="00ED36A5" w:rsidRPr="00F60A34" w:rsidRDefault="00ED36A5" w:rsidP="00F60A34">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left"/>
        <w:rPr>
          <w:rFonts w:ascii="Times New Roman" w:eastAsia="宋体" w:hAnsi="Times New Roman" w:cs="Times New Roman"/>
          <w:color w:val="000000"/>
          <w:kern w:val="0"/>
          <w:sz w:val="24"/>
          <w:szCs w:val="24"/>
        </w:rPr>
      </w:pPr>
    </w:p>
    <w:p w14:paraId="281BD844" w14:textId="2FE9116F" w:rsidR="00F60A34" w:rsidRDefault="00F60A34" w:rsidP="00F60A34">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left"/>
        <w:rPr>
          <w:rFonts w:ascii="Times New Roman" w:eastAsia="宋体" w:hAnsi="Times New Roman" w:cs="Times New Roman"/>
          <w:color w:val="000000"/>
          <w:kern w:val="0"/>
          <w:sz w:val="24"/>
          <w:szCs w:val="24"/>
        </w:rPr>
      </w:pPr>
      <w:r w:rsidRPr="00F60A34">
        <w:rPr>
          <w:rFonts w:ascii="Times New Roman" w:eastAsia="宋体" w:hAnsi="Times New Roman" w:cs="Times New Roman"/>
          <w:color w:val="000000"/>
          <w:kern w:val="0"/>
          <w:sz w:val="24"/>
          <w:szCs w:val="24"/>
        </w:rPr>
        <w:t>Western blotting : what is the percentage for acrylamide gel?</w:t>
      </w:r>
    </w:p>
    <w:p w14:paraId="2AD9222A" w14:textId="77932193" w:rsidR="0063387D" w:rsidRDefault="0063387D" w:rsidP="00F60A34">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left"/>
        <w:rPr>
          <w:rFonts w:ascii="Times New Roman" w:eastAsia="宋体" w:hAnsi="Times New Roman" w:cs="Times New Roman"/>
          <w:color w:val="000000"/>
          <w:kern w:val="0"/>
          <w:sz w:val="24"/>
          <w:szCs w:val="24"/>
        </w:rPr>
      </w:pPr>
      <w:r w:rsidRPr="00E7646C">
        <w:rPr>
          <w:rFonts w:ascii="Times New Roman" w:eastAsia="宋体" w:hAnsi="Times New Roman" w:cs="Times New Roman"/>
          <w:b/>
          <w:bCs/>
          <w:color w:val="000000"/>
          <w:kern w:val="0"/>
          <w:sz w:val="24"/>
          <w:szCs w:val="24"/>
        </w:rPr>
        <w:t>Answer:</w:t>
      </w:r>
      <w:r>
        <w:rPr>
          <w:rFonts w:ascii="Times New Roman" w:eastAsia="宋体" w:hAnsi="Times New Roman" w:cs="Times New Roman"/>
          <w:color w:val="000000"/>
          <w:kern w:val="0"/>
          <w:sz w:val="24"/>
          <w:szCs w:val="24"/>
        </w:rPr>
        <w:t xml:space="preserve"> 12% </w:t>
      </w:r>
      <w:r w:rsidR="0061776E">
        <w:rPr>
          <w:rFonts w:ascii="Times New Roman" w:eastAsia="宋体" w:hAnsi="Times New Roman" w:cs="Times New Roman"/>
          <w:color w:val="000000"/>
          <w:kern w:val="0"/>
          <w:sz w:val="24"/>
          <w:szCs w:val="24"/>
        </w:rPr>
        <w:t xml:space="preserve">is used </w:t>
      </w:r>
      <w:r>
        <w:rPr>
          <w:rFonts w:ascii="Times New Roman" w:eastAsia="宋体" w:hAnsi="Times New Roman" w:cs="Times New Roman"/>
          <w:color w:val="000000"/>
          <w:kern w:val="0"/>
          <w:sz w:val="24"/>
          <w:szCs w:val="24"/>
        </w:rPr>
        <w:t xml:space="preserve">for proBDNF </w:t>
      </w:r>
      <w:r>
        <w:rPr>
          <w:rFonts w:ascii="Times New Roman" w:eastAsia="宋体" w:hAnsi="Times New Roman" w:cs="Times New Roman" w:hint="eastAsia"/>
          <w:color w:val="000000"/>
          <w:kern w:val="0"/>
          <w:sz w:val="24"/>
          <w:szCs w:val="24"/>
        </w:rPr>
        <w:t>and</w:t>
      </w:r>
      <w:r>
        <w:rPr>
          <w:rFonts w:ascii="Times New Roman" w:eastAsia="宋体" w:hAnsi="Times New Roman" w:cs="Times New Roman"/>
          <w:color w:val="000000"/>
          <w:kern w:val="0"/>
          <w:sz w:val="24"/>
          <w:szCs w:val="24"/>
        </w:rPr>
        <w:t xml:space="preserve"> p75NTR</w:t>
      </w:r>
      <w:r>
        <w:rPr>
          <w:rFonts w:ascii="Times New Roman" w:eastAsia="宋体" w:hAnsi="Times New Roman" w:cs="Times New Roman" w:hint="eastAsia"/>
          <w:color w:val="000000"/>
          <w:kern w:val="0"/>
          <w:sz w:val="24"/>
          <w:szCs w:val="24"/>
        </w:rPr>
        <w:t xml:space="preserve"> </w:t>
      </w:r>
      <w:r>
        <w:rPr>
          <w:rFonts w:ascii="Times New Roman" w:eastAsia="宋体" w:hAnsi="Times New Roman" w:cs="Times New Roman"/>
          <w:color w:val="000000"/>
          <w:kern w:val="0"/>
          <w:sz w:val="24"/>
          <w:szCs w:val="24"/>
        </w:rPr>
        <w:t>and 10%</w:t>
      </w:r>
      <w:r w:rsidR="0061776E">
        <w:rPr>
          <w:rFonts w:ascii="Times New Roman" w:eastAsia="宋体" w:hAnsi="Times New Roman" w:cs="Times New Roman"/>
          <w:color w:val="000000"/>
          <w:kern w:val="0"/>
          <w:sz w:val="24"/>
          <w:szCs w:val="24"/>
        </w:rPr>
        <w:t xml:space="preserve"> is used</w:t>
      </w:r>
      <w:r>
        <w:rPr>
          <w:rFonts w:ascii="Times New Roman" w:eastAsia="宋体" w:hAnsi="Times New Roman" w:cs="Times New Roman"/>
          <w:color w:val="000000"/>
          <w:kern w:val="0"/>
          <w:sz w:val="24"/>
          <w:szCs w:val="24"/>
        </w:rPr>
        <w:t xml:space="preserve"> for TrkB and sortilin. </w:t>
      </w:r>
    </w:p>
    <w:p w14:paraId="1FE5CB51" w14:textId="77777777" w:rsidR="005F1331" w:rsidRPr="00F60A34" w:rsidRDefault="005F1331" w:rsidP="00F60A34">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left"/>
        <w:rPr>
          <w:rFonts w:ascii="Times New Roman" w:eastAsia="宋体" w:hAnsi="Times New Roman" w:cs="Times New Roman"/>
          <w:color w:val="000000"/>
          <w:kern w:val="0"/>
          <w:sz w:val="24"/>
          <w:szCs w:val="24"/>
        </w:rPr>
      </w:pPr>
    </w:p>
    <w:p w14:paraId="4F4464A5" w14:textId="14FE4D61" w:rsidR="00F60A34" w:rsidRDefault="00F60A34" w:rsidP="00F60A34">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left"/>
        <w:rPr>
          <w:rFonts w:ascii="Times New Roman" w:eastAsia="宋体" w:hAnsi="Times New Roman" w:cs="Times New Roman"/>
          <w:color w:val="000000"/>
          <w:kern w:val="0"/>
          <w:sz w:val="24"/>
          <w:szCs w:val="24"/>
        </w:rPr>
      </w:pPr>
      <w:r w:rsidRPr="00F60A34">
        <w:rPr>
          <w:rFonts w:ascii="Times New Roman" w:eastAsia="宋体" w:hAnsi="Times New Roman" w:cs="Times New Roman"/>
          <w:color w:val="000000"/>
          <w:kern w:val="0"/>
          <w:sz w:val="24"/>
          <w:szCs w:val="24"/>
        </w:rPr>
        <w:t xml:space="preserve"> What is the specificity of the antibodies  from professor Xin-Fu Zhou's laboratory???</w:t>
      </w:r>
    </w:p>
    <w:p w14:paraId="21A272C2" w14:textId="7945F557" w:rsidR="00ED72DC" w:rsidRDefault="003A73AE" w:rsidP="00F60A34">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left"/>
        <w:rPr>
          <w:rFonts w:ascii="Times New Roman" w:eastAsia="宋体" w:hAnsi="Times New Roman" w:cs="Times New Roman"/>
          <w:color w:val="000000"/>
          <w:kern w:val="0"/>
          <w:sz w:val="24"/>
          <w:szCs w:val="24"/>
        </w:rPr>
      </w:pPr>
      <w:r w:rsidRPr="00AD6915">
        <w:rPr>
          <w:rFonts w:ascii="Times New Roman" w:eastAsia="宋体" w:hAnsi="Times New Roman" w:cs="Times New Roman" w:hint="eastAsia"/>
          <w:b/>
          <w:bCs/>
          <w:color w:val="000000"/>
          <w:kern w:val="0"/>
          <w:sz w:val="24"/>
          <w:szCs w:val="24"/>
        </w:rPr>
        <w:t>A</w:t>
      </w:r>
      <w:r w:rsidRPr="00AD6915">
        <w:rPr>
          <w:rFonts w:ascii="Times New Roman" w:eastAsia="宋体" w:hAnsi="Times New Roman" w:cs="Times New Roman"/>
          <w:b/>
          <w:bCs/>
          <w:color w:val="000000"/>
          <w:kern w:val="0"/>
          <w:sz w:val="24"/>
          <w:szCs w:val="24"/>
        </w:rPr>
        <w:t>nswer:</w:t>
      </w:r>
      <w:r>
        <w:rPr>
          <w:rFonts w:ascii="Times New Roman" w:eastAsia="宋体" w:hAnsi="Times New Roman" w:cs="Times New Roman"/>
          <w:color w:val="000000"/>
          <w:kern w:val="0"/>
          <w:sz w:val="24"/>
          <w:szCs w:val="24"/>
        </w:rPr>
        <w:t xml:space="preserve"> Please go through the paper written professor Zhou’s group.</w:t>
      </w:r>
    </w:p>
    <w:p w14:paraId="0BE21022" w14:textId="35D72ECA" w:rsidR="003A73AE" w:rsidRDefault="003A73AE" w:rsidP="00F60A34">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left"/>
        <w:rPr>
          <w:rFonts w:ascii="Times New Roman" w:eastAsia="宋体" w:hAnsi="Times New Roman" w:cs="Times New Roman"/>
          <w:color w:val="000000"/>
          <w:kern w:val="0"/>
          <w:sz w:val="24"/>
          <w:szCs w:val="24"/>
        </w:rPr>
      </w:pPr>
      <w:r w:rsidRPr="003A73AE">
        <w:rPr>
          <w:rFonts w:ascii="Times New Roman" w:eastAsia="宋体" w:hAnsi="Times New Roman" w:cs="Times New Roman"/>
          <w:color w:val="000000"/>
          <w:kern w:val="0"/>
          <w:sz w:val="24"/>
          <w:szCs w:val="24"/>
        </w:rPr>
        <w:t>Lim Y, Zhong JH, Zhou XF. (2015) Development of mature BDNF-specific sandwich ELISA. J Neurochem 134 (1):75-85</w:t>
      </w:r>
    </w:p>
    <w:p w14:paraId="033A295B" w14:textId="77777777" w:rsidR="003A73AE" w:rsidRPr="00F60A34" w:rsidRDefault="003A73AE" w:rsidP="00F60A34">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left"/>
        <w:rPr>
          <w:rFonts w:ascii="Times New Roman" w:eastAsia="宋体" w:hAnsi="Times New Roman" w:cs="Times New Roman"/>
          <w:color w:val="000000"/>
          <w:kern w:val="0"/>
          <w:sz w:val="24"/>
          <w:szCs w:val="24"/>
        </w:rPr>
      </w:pPr>
    </w:p>
    <w:p w14:paraId="0DD5F3C6" w14:textId="29C26A15" w:rsidR="00F60A34" w:rsidRDefault="00F60A34" w:rsidP="00F60A34">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left"/>
        <w:rPr>
          <w:rFonts w:ascii="Times New Roman" w:eastAsia="宋体" w:hAnsi="Times New Roman" w:cs="Times New Roman"/>
          <w:color w:val="000000"/>
          <w:kern w:val="0"/>
          <w:sz w:val="24"/>
          <w:szCs w:val="24"/>
        </w:rPr>
      </w:pPr>
      <w:r w:rsidRPr="00F60A34">
        <w:rPr>
          <w:rFonts w:ascii="Times New Roman" w:eastAsia="宋体" w:hAnsi="Times New Roman" w:cs="Times New Roman"/>
          <w:color w:val="000000"/>
          <w:kern w:val="0"/>
          <w:sz w:val="24"/>
          <w:szCs w:val="24"/>
        </w:rPr>
        <w:t>ELISA measurements : what is the dilution for "diluted serum"? were duplicates made? Or triplicates?</w:t>
      </w:r>
    </w:p>
    <w:p w14:paraId="5E3A3DE8" w14:textId="7E325899" w:rsidR="00ED72DC" w:rsidRDefault="00AE56F4" w:rsidP="0008055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rPr>
          <w:rFonts w:ascii="Times New Roman" w:eastAsia="宋体" w:hAnsi="Times New Roman" w:cs="Times New Roman"/>
          <w:color w:val="000000"/>
          <w:kern w:val="0"/>
          <w:sz w:val="24"/>
          <w:szCs w:val="24"/>
        </w:rPr>
      </w:pPr>
      <w:r w:rsidRPr="00C809A4">
        <w:rPr>
          <w:rFonts w:ascii="Times New Roman" w:eastAsia="宋体" w:hAnsi="Times New Roman" w:cs="Times New Roman" w:hint="eastAsia"/>
          <w:b/>
          <w:bCs/>
          <w:color w:val="000000"/>
          <w:kern w:val="0"/>
          <w:sz w:val="24"/>
          <w:szCs w:val="24"/>
        </w:rPr>
        <w:t>A</w:t>
      </w:r>
      <w:r w:rsidRPr="00C809A4">
        <w:rPr>
          <w:rFonts w:ascii="Times New Roman" w:eastAsia="宋体" w:hAnsi="Times New Roman" w:cs="Times New Roman"/>
          <w:b/>
          <w:bCs/>
          <w:color w:val="000000"/>
          <w:kern w:val="0"/>
          <w:sz w:val="24"/>
          <w:szCs w:val="24"/>
        </w:rPr>
        <w:t xml:space="preserve">nswer: </w:t>
      </w:r>
      <w:r>
        <w:rPr>
          <w:rFonts w:ascii="Times New Roman" w:eastAsia="宋体" w:hAnsi="Times New Roman" w:cs="Times New Roman"/>
          <w:color w:val="000000"/>
          <w:kern w:val="0"/>
          <w:sz w:val="24"/>
          <w:szCs w:val="24"/>
        </w:rPr>
        <w:t xml:space="preserve">The diluted serum means that the serum used for Elisa is not the original one, it is diluted </w:t>
      </w:r>
      <w:r w:rsidR="0049625C">
        <w:rPr>
          <w:rFonts w:ascii="Times New Roman" w:eastAsia="宋体" w:hAnsi="Times New Roman" w:cs="Times New Roman"/>
          <w:color w:val="000000"/>
          <w:kern w:val="0"/>
          <w:sz w:val="24"/>
          <w:szCs w:val="24"/>
        </w:rPr>
        <w:t>with sample dilution (</w:t>
      </w:r>
      <w:r w:rsidR="005C7556" w:rsidRPr="005C7556">
        <w:rPr>
          <w:rFonts w:ascii="Times New Roman" w:eastAsia="宋体" w:hAnsi="Times New Roman" w:cs="Times New Roman"/>
          <w:color w:val="000000"/>
          <w:kern w:val="0"/>
          <w:sz w:val="24"/>
          <w:szCs w:val="24"/>
        </w:rPr>
        <w:t>Dissolve 2.5g of Bovine Serum Albumin (Sigma-RIA Grade) in 200ml of PBS. Adjust the pH to 7.4</w:t>
      </w:r>
      <w:r w:rsidR="005C7556">
        <w:rPr>
          <w:rFonts w:ascii="Times New Roman" w:eastAsia="宋体" w:hAnsi="Times New Roman" w:cs="Times New Roman"/>
          <w:color w:val="000000"/>
          <w:kern w:val="0"/>
          <w:sz w:val="24"/>
          <w:szCs w:val="24"/>
        </w:rPr>
        <w:t>)</w:t>
      </w:r>
      <w:r w:rsidR="00C809A4">
        <w:rPr>
          <w:rFonts w:ascii="Times New Roman" w:eastAsia="宋体" w:hAnsi="Times New Roman" w:cs="Times New Roman"/>
          <w:color w:val="000000"/>
          <w:kern w:val="0"/>
          <w:sz w:val="24"/>
          <w:szCs w:val="24"/>
        </w:rPr>
        <w:t xml:space="preserve">. </w:t>
      </w:r>
      <w:r w:rsidR="0008055D" w:rsidRPr="0008055D">
        <w:rPr>
          <w:rFonts w:ascii="Times New Roman" w:eastAsia="宋体" w:hAnsi="Times New Roman" w:cs="Times New Roman"/>
          <w:color w:val="000000"/>
          <w:kern w:val="0"/>
          <w:sz w:val="24"/>
          <w:szCs w:val="24"/>
        </w:rPr>
        <w:t>The sample was diluted 40 times with sample diluent</w:t>
      </w:r>
      <w:r w:rsidR="0008055D">
        <w:rPr>
          <w:rFonts w:ascii="Times New Roman" w:eastAsia="宋体" w:hAnsi="Times New Roman" w:cs="Times New Roman"/>
          <w:color w:val="000000"/>
          <w:kern w:val="0"/>
          <w:sz w:val="24"/>
          <w:szCs w:val="24"/>
        </w:rPr>
        <w:t xml:space="preserve"> in duplicates.</w:t>
      </w:r>
    </w:p>
    <w:p w14:paraId="00C2A30B" w14:textId="77777777" w:rsidR="0008055D" w:rsidRPr="00F60A34" w:rsidRDefault="0008055D" w:rsidP="0008055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rPr>
          <w:rFonts w:ascii="Times New Roman" w:eastAsia="宋体" w:hAnsi="Times New Roman" w:cs="Times New Roman"/>
          <w:color w:val="000000"/>
          <w:kern w:val="0"/>
          <w:sz w:val="24"/>
          <w:szCs w:val="24"/>
        </w:rPr>
      </w:pPr>
    </w:p>
    <w:p w14:paraId="17115D89" w14:textId="20694CB9" w:rsidR="00480346" w:rsidRPr="00480346" w:rsidRDefault="00F60A34" w:rsidP="00F60A34">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left"/>
        <w:rPr>
          <w:rFonts w:ascii="Times New Roman" w:eastAsia="宋体" w:hAnsi="Times New Roman" w:cs="Times New Roman"/>
          <w:color w:val="000000"/>
          <w:kern w:val="0"/>
          <w:sz w:val="24"/>
          <w:szCs w:val="24"/>
        </w:rPr>
      </w:pPr>
      <w:r w:rsidRPr="00F60A34">
        <w:rPr>
          <w:rFonts w:ascii="Times New Roman" w:eastAsia="宋体" w:hAnsi="Times New Roman" w:cs="Times New Roman"/>
          <w:color w:val="000000"/>
          <w:kern w:val="0"/>
          <w:sz w:val="24"/>
          <w:szCs w:val="24"/>
        </w:rPr>
        <w:t>in the statistics section : why some data are presented with SD and other with SE?</w:t>
      </w:r>
    </w:p>
    <w:p w14:paraId="7D6B448D" w14:textId="046ABD25" w:rsidR="0090184A" w:rsidRDefault="00480346" w:rsidP="00803D37">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rPr>
          <w:rFonts w:ascii="Times New Roman" w:eastAsia="宋体" w:hAnsi="Times New Roman" w:cs="Times New Roman"/>
          <w:color w:val="000000"/>
          <w:kern w:val="0"/>
          <w:sz w:val="24"/>
          <w:szCs w:val="24"/>
        </w:rPr>
      </w:pPr>
      <w:r w:rsidRPr="00480346">
        <w:rPr>
          <w:rFonts w:ascii="Times New Roman" w:eastAsia="宋体" w:hAnsi="Times New Roman" w:cs="Times New Roman"/>
          <w:b/>
          <w:bCs/>
          <w:color w:val="000000"/>
          <w:kern w:val="0"/>
          <w:sz w:val="24"/>
          <w:szCs w:val="24"/>
        </w:rPr>
        <w:t>Answer:</w:t>
      </w:r>
      <w:r>
        <w:rPr>
          <w:rFonts w:ascii="Times New Roman" w:eastAsia="宋体" w:hAnsi="Times New Roman" w:cs="Times New Roman"/>
          <w:color w:val="000000"/>
          <w:kern w:val="0"/>
          <w:sz w:val="24"/>
          <w:szCs w:val="24"/>
        </w:rPr>
        <w:t xml:space="preserve"> SD </w:t>
      </w:r>
      <w:r w:rsidRPr="00480346">
        <w:rPr>
          <w:rFonts w:ascii="Times New Roman" w:eastAsia="宋体" w:hAnsi="Times New Roman" w:cs="Times New Roman"/>
          <w:color w:val="000000"/>
          <w:kern w:val="0"/>
          <w:sz w:val="24"/>
          <w:szCs w:val="24"/>
        </w:rPr>
        <w:t>is an index</w:t>
      </w:r>
      <w:r>
        <w:rPr>
          <w:rFonts w:ascii="Times New Roman" w:eastAsia="宋体" w:hAnsi="Times New Roman" w:cs="Times New Roman"/>
          <w:color w:val="000000"/>
          <w:kern w:val="0"/>
          <w:sz w:val="24"/>
          <w:szCs w:val="24"/>
        </w:rPr>
        <w:t xml:space="preserve"> of </w:t>
      </w:r>
      <w:r w:rsidRPr="00480346">
        <w:rPr>
          <w:rFonts w:ascii="Times New Roman" w:eastAsia="宋体" w:hAnsi="Times New Roman" w:cs="Times New Roman"/>
          <w:color w:val="000000"/>
          <w:kern w:val="0"/>
          <w:sz w:val="24"/>
          <w:szCs w:val="24"/>
        </w:rPr>
        <w:t>dispersed extent</w:t>
      </w:r>
      <w:r>
        <w:rPr>
          <w:rFonts w:ascii="Times New Roman" w:eastAsia="宋体" w:hAnsi="Times New Roman" w:cs="Times New Roman"/>
          <w:color w:val="000000"/>
          <w:kern w:val="0"/>
          <w:sz w:val="24"/>
          <w:szCs w:val="24"/>
        </w:rPr>
        <w:t xml:space="preserve">. </w:t>
      </w:r>
      <w:r w:rsidR="00DE28C4">
        <w:rPr>
          <w:rFonts w:ascii="Times New Roman" w:eastAsia="宋体" w:hAnsi="Times New Roman" w:cs="Times New Roman" w:hint="eastAsia"/>
          <w:color w:val="000000"/>
          <w:kern w:val="0"/>
          <w:sz w:val="24"/>
          <w:szCs w:val="24"/>
        </w:rPr>
        <w:t>It</w:t>
      </w:r>
      <w:r w:rsidRPr="00480346">
        <w:rPr>
          <w:rFonts w:ascii="Times New Roman" w:eastAsia="宋体" w:hAnsi="Times New Roman" w:cs="Times New Roman"/>
          <w:color w:val="000000"/>
          <w:kern w:val="0"/>
          <w:sz w:val="24"/>
          <w:szCs w:val="24"/>
        </w:rPr>
        <w:t xml:space="preserve"> </w:t>
      </w:r>
      <w:r w:rsidR="00DE28C4">
        <w:rPr>
          <w:rFonts w:ascii="Times New Roman" w:eastAsia="宋体" w:hAnsi="Times New Roman" w:cs="Times New Roman" w:hint="eastAsia"/>
          <w:color w:val="000000"/>
          <w:kern w:val="0"/>
          <w:sz w:val="24"/>
          <w:szCs w:val="24"/>
        </w:rPr>
        <w:t>presents</w:t>
      </w:r>
      <w:r w:rsidRPr="00480346">
        <w:rPr>
          <w:rFonts w:ascii="Times New Roman" w:eastAsia="宋体" w:hAnsi="Times New Roman" w:cs="Times New Roman"/>
          <w:color w:val="000000"/>
          <w:kern w:val="0"/>
          <w:sz w:val="24"/>
          <w:szCs w:val="24"/>
        </w:rPr>
        <w:t xml:space="preserve"> the variation of the centralized and discrete characteristics of observations, indicating the representativeness of the sample </w:t>
      </w:r>
      <w:r w:rsidR="00803D37" w:rsidRPr="00803D37">
        <w:rPr>
          <w:rFonts w:ascii="Times New Roman" w:eastAsia="宋体" w:hAnsi="Times New Roman" w:cs="Times New Roman"/>
          <w:color w:val="000000"/>
          <w:kern w:val="0"/>
          <w:sz w:val="24"/>
          <w:szCs w:val="24"/>
        </w:rPr>
        <w:t>mean to the observed value</w:t>
      </w:r>
      <w:bookmarkStart w:id="1" w:name="_Hlk61343583"/>
      <w:r w:rsidR="00803D37">
        <w:rPr>
          <w:rFonts w:ascii="Times New Roman" w:eastAsia="宋体" w:hAnsi="Times New Roman" w:cs="Times New Roman"/>
          <w:color w:val="000000"/>
          <w:kern w:val="0"/>
          <w:sz w:val="24"/>
          <w:szCs w:val="24"/>
        </w:rPr>
        <w:t>.</w:t>
      </w:r>
      <w:r w:rsidR="00B51217">
        <w:rPr>
          <w:rFonts w:ascii="Times New Roman" w:eastAsia="宋体" w:hAnsi="Times New Roman" w:cs="Times New Roman"/>
          <w:color w:val="000000"/>
          <w:kern w:val="0"/>
          <w:sz w:val="24"/>
          <w:szCs w:val="24"/>
        </w:rPr>
        <w:t xml:space="preserve"> </w:t>
      </w:r>
      <w:r w:rsidR="00840999" w:rsidRPr="00840999">
        <w:rPr>
          <w:rFonts w:ascii="Times New Roman" w:eastAsia="宋体" w:hAnsi="Times New Roman" w:cs="Times New Roman"/>
          <w:color w:val="000000"/>
          <w:kern w:val="0"/>
          <w:sz w:val="24"/>
          <w:szCs w:val="24"/>
        </w:rPr>
        <w:t xml:space="preserve">The </w:t>
      </w:r>
      <w:r w:rsidR="00840999">
        <w:rPr>
          <w:rFonts w:ascii="Times New Roman" w:eastAsia="宋体" w:hAnsi="Times New Roman" w:cs="Times New Roman"/>
          <w:color w:val="000000"/>
          <w:kern w:val="0"/>
          <w:sz w:val="24"/>
          <w:szCs w:val="24"/>
        </w:rPr>
        <w:t xml:space="preserve">data of </w:t>
      </w:r>
      <w:r w:rsidR="00840999" w:rsidRPr="00840999">
        <w:rPr>
          <w:rFonts w:ascii="Times New Roman" w:eastAsia="宋体" w:hAnsi="Times New Roman" w:cs="Times New Roman"/>
          <w:color w:val="000000"/>
          <w:kern w:val="0"/>
          <w:sz w:val="24"/>
          <w:szCs w:val="24"/>
        </w:rPr>
        <w:t xml:space="preserve">age, average lifetime drinking and average daily amount of ethanol consumption </w:t>
      </w:r>
      <w:r w:rsidR="00840999">
        <w:rPr>
          <w:rFonts w:ascii="Times New Roman" w:eastAsia="宋体" w:hAnsi="Times New Roman" w:cs="Times New Roman"/>
          <w:color w:val="000000"/>
          <w:kern w:val="0"/>
          <w:sz w:val="24"/>
          <w:szCs w:val="24"/>
        </w:rPr>
        <w:t xml:space="preserve">are </w:t>
      </w:r>
      <w:r w:rsidR="00266E7D">
        <w:rPr>
          <w:rFonts w:ascii="Times New Roman" w:eastAsia="宋体" w:hAnsi="Times New Roman" w:cs="Times New Roman"/>
          <w:color w:val="000000"/>
          <w:kern w:val="0"/>
          <w:sz w:val="24"/>
          <w:szCs w:val="24"/>
        </w:rPr>
        <w:t>presented by</w:t>
      </w:r>
      <w:r w:rsidR="00B51217">
        <w:rPr>
          <w:rFonts w:ascii="Times New Roman" w:eastAsia="宋体" w:hAnsi="Times New Roman" w:cs="Times New Roman"/>
          <w:color w:val="000000"/>
          <w:kern w:val="0"/>
          <w:sz w:val="24"/>
          <w:szCs w:val="24"/>
        </w:rPr>
        <w:t xml:space="preserve"> </w:t>
      </w:r>
      <w:r w:rsidR="00B51217" w:rsidRPr="00B51217">
        <w:rPr>
          <w:rFonts w:ascii="Times New Roman" w:eastAsia="宋体" w:hAnsi="Times New Roman" w:cs="Times New Roman"/>
          <w:color w:val="000000"/>
          <w:kern w:val="0"/>
          <w:sz w:val="24"/>
          <w:szCs w:val="24"/>
        </w:rPr>
        <w:t>Mean ±</w:t>
      </w:r>
      <w:r w:rsidR="00427B54">
        <w:rPr>
          <w:rFonts w:ascii="Times New Roman" w:eastAsia="宋体" w:hAnsi="Times New Roman" w:cs="Times New Roman"/>
          <w:color w:val="000000"/>
          <w:kern w:val="0"/>
          <w:sz w:val="24"/>
          <w:szCs w:val="24"/>
        </w:rPr>
        <w:t xml:space="preserve"> </w:t>
      </w:r>
      <w:r w:rsidR="00B51217" w:rsidRPr="00B51217">
        <w:rPr>
          <w:rFonts w:ascii="Times New Roman" w:eastAsia="宋体" w:hAnsi="Times New Roman" w:cs="Times New Roman"/>
          <w:color w:val="000000"/>
          <w:kern w:val="0"/>
          <w:sz w:val="24"/>
          <w:szCs w:val="24"/>
        </w:rPr>
        <w:t>SD</w:t>
      </w:r>
      <w:r w:rsidR="00266E7D">
        <w:rPr>
          <w:rFonts w:ascii="Times New Roman" w:eastAsia="宋体" w:hAnsi="Times New Roman" w:cs="Times New Roman"/>
          <w:color w:val="000000"/>
          <w:kern w:val="0"/>
          <w:sz w:val="24"/>
          <w:szCs w:val="24"/>
        </w:rPr>
        <w:t xml:space="preserve">. </w:t>
      </w:r>
      <w:r w:rsidR="00266E7D" w:rsidRPr="00266E7D">
        <w:rPr>
          <w:rFonts w:ascii="Times New Roman" w:eastAsia="宋体" w:hAnsi="Times New Roman" w:cs="Times New Roman"/>
          <w:color w:val="000000"/>
          <w:kern w:val="0"/>
          <w:sz w:val="24"/>
          <w:szCs w:val="24"/>
        </w:rPr>
        <w:t xml:space="preserve">For these data, we want to use </w:t>
      </w:r>
      <w:r w:rsidR="00266E7D" w:rsidRPr="00B51217">
        <w:rPr>
          <w:rFonts w:ascii="Times New Roman" w:eastAsia="宋体" w:hAnsi="Times New Roman" w:cs="Times New Roman"/>
          <w:color w:val="000000"/>
          <w:kern w:val="0"/>
          <w:sz w:val="24"/>
          <w:szCs w:val="24"/>
        </w:rPr>
        <w:t>Mean ±</w:t>
      </w:r>
      <w:r w:rsidR="00266E7D">
        <w:rPr>
          <w:rFonts w:ascii="Times New Roman" w:eastAsia="宋体" w:hAnsi="Times New Roman" w:cs="Times New Roman"/>
          <w:color w:val="000000"/>
          <w:kern w:val="0"/>
          <w:sz w:val="24"/>
          <w:szCs w:val="24"/>
        </w:rPr>
        <w:t xml:space="preserve"> </w:t>
      </w:r>
      <w:r w:rsidR="00266E7D" w:rsidRPr="00B51217">
        <w:rPr>
          <w:rFonts w:ascii="Times New Roman" w:eastAsia="宋体" w:hAnsi="Times New Roman" w:cs="Times New Roman"/>
          <w:color w:val="000000"/>
          <w:kern w:val="0"/>
          <w:sz w:val="24"/>
          <w:szCs w:val="24"/>
        </w:rPr>
        <w:t>SD</w:t>
      </w:r>
      <w:r w:rsidR="00266E7D" w:rsidRPr="00266E7D">
        <w:rPr>
          <w:rFonts w:ascii="Times New Roman" w:eastAsia="宋体" w:hAnsi="Times New Roman" w:cs="Times New Roman"/>
          <w:color w:val="000000"/>
          <w:kern w:val="0"/>
          <w:sz w:val="24"/>
          <w:szCs w:val="24"/>
        </w:rPr>
        <w:t xml:space="preserve"> to illustrate the representativeness of the sample mean to the observed values</w:t>
      </w:r>
      <w:r w:rsidR="004B7620">
        <w:rPr>
          <w:rFonts w:ascii="Times New Roman" w:eastAsia="宋体" w:hAnsi="Times New Roman" w:cs="Times New Roman"/>
          <w:color w:val="000000"/>
          <w:kern w:val="0"/>
          <w:sz w:val="24"/>
          <w:szCs w:val="24"/>
        </w:rPr>
        <w:t xml:space="preserve">. </w:t>
      </w:r>
      <w:r w:rsidR="004B7620" w:rsidRPr="004B7620">
        <w:rPr>
          <w:rFonts w:ascii="Times New Roman" w:eastAsia="宋体" w:hAnsi="Times New Roman" w:cs="Times New Roman"/>
          <w:color w:val="000000"/>
          <w:kern w:val="0"/>
          <w:sz w:val="24"/>
          <w:szCs w:val="24"/>
        </w:rPr>
        <w:t xml:space="preserve">Standard error is used to measure the size of sampling error and to understand the reliability of inferring population </w:t>
      </w:r>
      <w:r w:rsidR="005E715D">
        <w:rPr>
          <w:rFonts w:ascii="Times New Roman" w:eastAsia="宋体" w:hAnsi="Times New Roman" w:cs="Times New Roman"/>
          <w:color w:val="000000"/>
          <w:kern w:val="0"/>
          <w:sz w:val="24"/>
          <w:szCs w:val="24"/>
        </w:rPr>
        <w:t>mean</w:t>
      </w:r>
      <w:r w:rsidR="004B7620" w:rsidRPr="004B7620">
        <w:rPr>
          <w:rFonts w:ascii="Times New Roman" w:eastAsia="宋体" w:hAnsi="Times New Roman" w:cs="Times New Roman"/>
          <w:color w:val="000000"/>
          <w:kern w:val="0"/>
          <w:sz w:val="24"/>
          <w:szCs w:val="24"/>
        </w:rPr>
        <w:t xml:space="preserve"> from sample </w:t>
      </w:r>
      <w:r w:rsidR="005E715D">
        <w:rPr>
          <w:rFonts w:ascii="Times New Roman" w:eastAsia="宋体" w:hAnsi="Times New Roman" w:cs="Times New Roman"/>
          <w:color w:val="000000"/>
          <w:kern w:val="0"/>
          <w:sz w:val="24"/>
          <w:szCs w:val="24"/>
        </w:rPr>
        <w:t>mean.</w:t>
      </w:r>
      <w:r w:rsidR="005F07A5">
        <w:rPr>
          <w:rFonts w:ascii="Times New Roman" w:eastAsia="宋体" w:hAnsi="Times New Roman" w:cs="Times New Roman"/>
          <w:color w:val="000000"/>
          <w:kern w:val="0"/>
          <w:sz w:val="24"/>
          <w:szCs w:val="24"/>
        </w:rPr>
        <w:t xml:space="preserve"> We want to i</w:t>
      </w:r>
      <w:r w:rsidR="005F07A5" w:rsidRPr="005F07A5">
        <w:rPr>
          <w:rFonts w:ascii="Times New Roman" w:eastAsia="宋体" w:hAnsi="Times New Roman" w:cs="Times New Roman"/>
          <w:color w:val="000000"/>
          <w:kern w:val="0"/>
          <w:sz w:val="24"/>
          <w:szCs w:val="24"/>
        </w:rPr>
        <w:t xml:space="preserve">nfer the population </w:t>
      </w:r>
      <w:r w:rsidR="005F07A5">
        <w:rPr>
          <w:rFonts w:ascii="Times New Roman" w:eastAsia="宋体" w:hAnsi="Times New Roman" w:cs="Times New Roman"/>
          <w:color w:val="000000"/>
          <w:kern w:val="0"/>
          <w:sz w:val="24"/>
          <w:szCs w:val="24"/>
        </w:rPr>
        <w:t>mean</w:t>
      </w:r>
      <w:r w:rsidR="005F07A5" w:rsidRPr="005F07A5">
        <w:rPr>
          <w:rFonts w:ascii="Times New Roman" w:eastAsia="宋体" w:hAnsi="Times New Roman" w:cs="Times New Roman"/>
          <w:color w:val="000000"/>
          <w:kern w:val="0"/>
          <w:sz w:val="24"/>
          <w:szCs w:val="24"/>
        </w:rPr>
        <w:t xml:space="preserve"> from the sample </w:t>
      </w:r>
      <w:r w:rsidR="005F07A5">
        <w:rPr>
          <w:rFonts w:ascii="Times New Roman" w:eastAsia="宋体" w:hAnsi="Times New Roman" w:cs="Times New Roman"/>
          <w:color w:val="000000"/>
          <w:kern w:val="0"/>
          <w:sz w:val="24"/>
          <w:szCs w:val="24"/>
        </w:rPr>
        <w:t>mean with</w:t>
      </w:r>
      <w:r w:rsidR="005E715D">
        <w:rPr>
          <w:rFonts w:ascii="Times New Roman" w:eastAsia="宋体" w:hAnsi="Times New Roman" w:cs="Times New Roman"/>
          <w:color w:val="000000"/>
          <w:kern w:val="0"/>
          <w:sz w:val="24"/>
          <w:szCs w:val="24"/>
        </w:rPr>
        <w:t xml:space="preserve"> other data get from experiments</w:t>
      </w:r>
      <w:r w:rsidR="005F07A5">
        <w:rPr>
          <w:rFonts w:ascii="Times New Roman" w:eastAsia="宋体" w:hAnsi="Times New Roman" w:cs="Times New Roman"/>
          <w:color w:val="000000"/>
          <w:kern w:val="0"/>
          <w:sz w:val="24"/>
          <w:szCs w:val="24"/>
        </w:rPr>
        <w:t xml:space="preserve">, so </w:t>
      </w:r>
      <w:r w:rsidR="0090410A">
        <w:rPr>
          <w:rFonts w:ascii="Times New Roman" w:eastAsia="宋体" w:hAnsi="Times New Roman" w:cs="Times New Roman"/>
          <w:color w:val="000000"/>
          <w:kern w:val="0"/>
          <w:sz w:val="24"/>
          <w:szCs w:val="24"/>
        </w:rPr>
        <w:t xml:space="preserve">we used the </w:t>
      </w:r>
      <w:r w:rsidR="0090410A" w:rsidRPr="00B51217">
        <w:rPr>
          <w:rFonts w:ascii="Times New Roman" w:eastAsia="宋体" w:hAnsi="Times New Roman" w:cs="Times New Roman"/>
          <w:color w:val="000000"/>
          <w:kern w:val="0"/>
          <w:sz w:val="24"/>
          <w:szCs w:val="24"/>
        </w:rPr>
        <w:t>Mean ±</w:t>
      </w:r>
      <w:r w:rsidR="0090410A">
        <w:rPr>
          <w:rFonts w:ascii="Times New Roman" w:eastAsia="宋体" w:hAnsi="Times New Roman" w:cs="Times New Roman"/>
          <w:color w:val="000000"/>
          <w:kern w:val="0"/>
          <w:sz w:val="24"/>
          <w:szCs w:val="24"/>
        </w:rPr>
        <w:t xml:space="preserve"> </w:t>
      </w:r>
      <w:r w:rsidR="0090410A" w:rsidRPr="00B51217">
        <w:rPr>
          <w:rFonts w:ascii="Times New Roman" w:eastAsia="宋体" w:hAnsi="Times New Roman" w:cs="Times New Roman"/>
          <w:color w:val="000000"/>
          <w:kern w:val="0"/>
          <w:sz w:val="24"/>
          <w:szCs w:val="24"/>
        </w:rPr>
        <w:t>S</w:t>
      </w:r>
      <w:r w:rsidR="0090410A">
        <w:rPr>
          <w:rFonts w:ascii="Times New Roman" w:eastAsia="宋体" w:hAnsi="Times New Roman" w:cs="Times New Roman"/>
          <w:color w:val="000000"/>
          <w:kern w:val="0"/>
          <w:sz w:val="24"/>
          <w:szCs w:val="24"/>
        </w:rPr>
        <w:t>E to present the data.</w:t>
      </w:r>
      <w:r w:rsidR="005E715D">
        <w:rPr>
          <w:rFonts w:ascii="Times New Roman" w:eastAsia="宋体" w:hAnsi="Times New Roman" w:cs="Times New Roman"/>
          <w:color w:val="000000"/>
          <w:kern w:val="0"/>
          <w:sz w:val="24"/>
          <w:szCs w:val="24"/>
        </w:rPr>
        <w:t xml:space="preserve"> </w:t>
      </w:r>
      <w:r w:rsidR="00CC7F26">
        <w:rPr>
          <w:rFonts w:ascii="Times New Roman" w:eastAsia="宋体" w:hAnsi="Times New Roman" w:cs="Times New Roman"/>
          <w:color w:val="000000"/>
          <w:kern w:val="0"/>
          <w:sz w:val="24"/>
          <w:szCs w:val="24"/>
        </w:rPr>
        <w:t xml:space="preserve"> </w:t>
      </w:r>
    </w:p>
    <w:bookmarkEnd w:id="1"/>
    <w:p w14:paraId="6D73CCBD" w14:textId="77777777" w:rsidR="0090184A" w:rsidRPr="00F60A34" w:rsidRDefault="0090184A" w:rsidP="00803D37">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rPr>
          <w:rFonts w:ascii="Times New Roman" w:eastAsia="宋体" w:hAnsi="Times New Roman" w:cs="Times New Roman"/>
          <w:color w:val="000000"/>
          <w:kern w:val="0"/>
          <w:sz w:val="24"/>
          <w:szCs w:val="24"/>
        </w:rPr>
      </w:pPr>
    </w:p>
    <w:p w14:paraId="61205F69" w14:textId="31B1CCA0" w:rsidR="00F60A34" w:rsidRDefault="00F60A34" w:rsidP="00F60A34">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left"/>
        <w:rPr>
          <w:rFonts w:ascii="Times New Roman" w:eastAsia="宋体" w:hAnsi="Times New Roman" w:cs="Times New Roman"/>
          <w:color w:val="000000"/>
          <w:kern w:val="0"/>
          <w:sz w:val="24"/>
          <w:szCs w:val="24"/>
        </w:rPr>
      </w:pPr>
      <w:r w:rsidRPr="00F60A34">
        <w:rPr>
          <w:rFonts w:ascii="Times New Roman" w:eastAsia="宋体" w:hAnsi="Times New Roman" w:cs="Times New Roman"/>
          <w:color w:val="000000"/>
          <w:kern w:val="0"/>
          <w:sz w:val="24"/>
          <w:szCs w:val="24"/>
        </w:rPr>
        <w:t>Results : it would be more interesting to have the consumption of alcohol expressed as standard drinks instead of quantity in pure ethanol.</w:t>
      </w:r>
    </w:p>
    <w:p w14:paraId="3BDE51BA" w14:textId="5C62194A" w:rsidR="0090184A" w:rsidRPr="00E563C0" w:rsidRDefault="00E563C0" w:rsidP="00D8056A">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rPr>
          <w:rFonts w:ascii="Times New Roman" w:eastAsia="宋体" w:hAnsi="Times New Roman" w:cs="Times New Roman"/>
          <w:color w:val="000000"/>
          <w:kern w:val="0"/>
          <w:sz w:val="24"/>
          <w:szCs w:val="24"/>
        </w:rPr>
      </w:pPr>
      <w:r w:rsidRPr="00E563C0">
        <w:rPr>
          <w:rFonts w:ascii="Times New Roman" w:eastAsia="宋体" w:hAnsi="Times New Roman" w:cs="Times New Roman" w:hint="eastAsia"/>
          <w:b/>
          <w:bCs/>
          <w:color w:val="000000"/>
          <w:kern w:val="0"/>
          <w:sz w:val="24"/>
          <w:szCs w:val="24"/>
        </w:rPr>
        <w:t>A</w:t>
      </w:r>
      <w:r w:rsidRPr="00E563C0">
        <w:rPr>
          <w:rFonts w:ascii="Times New Roman" w:eastAsia="宋体" w:hAnsi="Times New Roman" w:cs="Times New Roman"/>
          <w:b/>
          <w:bCs/>
          <w:color w:val="000000"/>
          <w:kern w:val="0"/>
          <w:sz w:val="24"/>
          <w:szCs w:val="24"/>
        </w:rPr>
        <w:t xml:space="preserve">nswer: </w:t>
      </w:r>
      <w:r>
        <w:rPr>
          <w:rFonts w:ascii="Times New Roman" w:eastAsia="宋体" w:hAnsi="Times New Roman" w:cs="Times New Roman"/>
          <w:color w:val="000000"/>
          <w:kern w:val="0"/>
          <w:sz w:val="24"/>
          <w:szCs w:val="24"/>
        </w:rPr>
        <w:t>Thank you for your suggestion. The conception of unit of alcohol is not convenient in our clinical work</w:t>
      </w:r>
      <w:r w:rsidR="00D8056A">
        <w:rPr>
          <w:rFonts w:ascii="Times New Roman" w:eastAsia="宋体" w:hAnsi="Times New Roman" w:cs="Times New Roman"/>
          <w:color w:val="000000"/>
          <w:kern w:val="0"/>
          <w:sz w:val="24"/>
          <w:szCs w:val="24"/>
        </w:rPr>
        <w:t xml:space="preserve"> in China</w:t>
      </w:r>
      <w:r>
        <w:rPr>
          <w:rFonts w:ascii="Times New Roman" w:eastAsia="宋体" w:hAnsi="Times New Roman" w:cs="Times New Roman"/>
          <w:color w:val="000000"/>
          <w:kern w:val="0"/>
          <w:sz w:val="24"/>
          <w:szCs w:val="24"/>
        </w:rPr>
        <w:t xml:space="preserve">, so we still use the pure </w:t>
      </w:r>
      <w:r w:rsidRPr="00E563C0">
        <w:rPr>
          <w:rFonts w:ascii="Times New Roman" w:eastAsia="宋体" w:hAnsi="Times New Roman" w:cs="Times New Roman"/>
          <w:color w:val="000000"/>
          <w:kern w:val="0"/>
          <w:sz w:val="24"/>
          <w:szCs w:val="24"/>
        </w:rPr>
        <w:t>alcoholic concentration</w:t>
      </w:r>
      <w:r w:rsidR="00D8056A">
        <w:rPr>
          <w:rFonts w:ascii="Times New Roman" w:eastAsia="宋体" w:hAnsi="Times New Roman" w:cs="Times New Roman"/>
          <w:color w:val="000000"/>
          <w:kern w:val="0"/>
          <w:sz w:val="24"/>
          <w:szCs w:val="24"/>
        </w:rPr>
        <w:t xml:space="preserve"> </w:t>
      </w:r>
      <w:r w:rsidR="00D8056A">
        <w:rPr>
          <w:rFonts w:ascii="Times New Roman" w:eastAsia="宋体" w:hAnsi="Times New Roman" w:cs="Times New Roman"/>
          <w:color w:val="000000"/>
          <w:kern w:val="0"/>
          <w:sz w:val="24"/>
          <w:szCs w:val="24"/>
        </w:rPr>
        <w:lastRenderedPageBreak/>
        <w:t xml:space="preserve">in our research. We can use </w:t>
      </w:r>
      <w:r w:rsidR="00D8056A" w:rsidRPr="00F60A34">
        <w:rPr>
          <w:rFonts w:ascii="Times New Roman" w:eastAsia="宋体" w:hAnsi="Times New Roman" w:cs="Times New Roman"/>
          <w:color w:val="000000"/>
          <w:kern w:val="0"/>
          <w:sz w:val="24"/>
          <w:szCs w:val="24"/>
        </w:rPr>
        <w:t>standard drinks instead of quantity in pure ethanol</w:t>
      </w:r>
      <w:r w:rsidR="00D8056A">
        <w:rPr>
          <w:rFonts w:ascii="Times New Roman" w:eastAsia="宋体" w:hAnsi="Times New Roman" w:cs="Times New Roman"/>
          <w:color w:val="000000"/>
          <w:kern w:val="0"/>
          <w:sz w:val="24"/>
          <w:szCs w:val="24"/>
        </w:rPr>
        <w:t xml:space="preserve"> in our future work.</w:t>
      </w:r>
    </w:p>
    <w:p w14:paraId="155C8B78" w14:textId="77777777" w:rsidR="0090184A" w:rsidRPr="00F60A34" w:rsidRDefault="0090184A" w:rsidP="00F60A34">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left"/>
        <w:rPr>
          <w:rFonts w:ascii="Times New Roman" w:eastAsia="宋体" w:hAnsi="Times New Roman" w:cs="Times New Roman"/>
          <w:color w:val="000000"/>
          <w:kern w:val="0"/>
          <w:sz w:val="24"/>
          <w:szCs w:val="24"/>
        </w:rPr>
      </w:pPr>
    </w:p>
    <w:p w14:paraId="31F922F3" w14:textId="1DBE5445" w:rsidR="00F60A34" w:rsidRDefault="00F60A34" w:rsidP="00F60A34">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left"/>
        <w:rPr>
          <w:rFonts w:ascii="Times New Roman" w:eastAsia="宋体" w:hAnsi="Times New Roman" w:cs="Times New Roman"/>
          <w:color w:val="000000"/>
          <w:kern w:val="0"/>
          <w:sz w:val="24"/>
          <w:szCs w:val="24"/>
        </w:rPr>
      </w:pPr>
      <w:r w:rsidRPr="00F60A34">
        <w:rPr>
          <w:rFonts w:ascii="Times New Roman" w:eastAsia="宋体" w:hAnsi="Times New Roman" w:cs="Times New Roman"/>
          <w:color w:val="000000"/>
          <w:kern w:val="0"/>
          <w:sz w:val="24"/>
          <w:szCs w:val="24"/>
        </w:rPr>
        <w:t xml:space="preserve">We still do not know what was the interest in using either western blotting or elisa to measure the different proteins. Why TrkB was measured both by ELISA and western blotting : we understand that it gives different informations, but this absolutely not coherent with the treatment of other molecules. </w:t>
      </w:r>
    </w:p>
    <w:p w14:paraId="6FC70088" w14:textId="579664E8" w:rsidR="0090184A" w:rsidRDefault="004A0C77" w:rsidP="00776914">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rPr>
          <w:rFonts w:ascii="Times New Roman" w:eastAsia="宋体" w:hAnsi="Times New Roman" w:cs="Times New Roman"/>
          <w:color w:val="000000"/>
          <w:kern w:val="0"/>
          <w:sz w:val="24"/>
          <w:szCs w:val="24"/>
        </w:rPr>
      </w:pPr>
      <w:r w:rsidRPr="00776914">
        <w:rPr>
          <w:rFonts w:ascii="Times New Roman" w:eastAsia="宋体" w:hAnsi="Times New Roman" w:cs="Times New Roman" w:hint="eastAsia"/>
          <w:b/>
          <w:bCs/>
          <w:color w:val="000000"/>
          <w:kern w:val="0"/>
          <w:sz w:val="24"/>
          <w:szCs w:val="24"/>
        </w:rPr>
        <w:t>A</w:t>
      </w:r>
      <w:r w:rsidRPr="00776914">
        <w:rPr>
          <w:rFonts w:ascii="Times New Roman" w:eastAsia="宋体" w:hAnsi="Times New Roman" w:cs="Times New Roman"/>
          <w:b/>
          <w:bCs/>
          <w:color w:val="000000"/>
          <w:kern w:val="0"/>
          <w:sz w:val="24"/>
          <w:szCs w:val="24"/>
        </w:rPr>
        <w:t xml:space="preserve">nswer: </w:t>
      </w:r>
      <w:r>
        <w:rPr>
          <w:rFonts w:ascii="Times New Roman" w:eastAsia="宋体" w:hAnsi="Times New Roman" w:cs="Times New Roman"/>
          <w:color w:val="000000"/>
          <w:kern w:val="0"/>
          <w:sz w:val="24"/>
          <w:szCs w:val="24"/>
        </w:rPr>
        <w:t>Both methods have their goodness and shortcomings. For elisa: i</w:t>
      </w:r>
      <w:r w:rsidRPr="004A0C77">
        <w:rPr>
          <w:rFonts w:ascii="Times New Roman" w:eastAsia="宋体" w:hAnsi="Times New Roman" w:cs="Times New Roman"/>
          <w:color w:val="000000"/>
          <w:kern w:val="0"/>
          <w:sz w:val="24"/>
          <w:szCs w:val="24"/>
        </w:rPr>
        <w:t xml:space="preserve">t has high sensitivity, strong specificity and </w:t>
      </w:r>
      <w:r>
        <w:rPr>
          <w:rFonts w:ascii="Times New Roman" w:eastAsia="宋体" w:hAnsi="Times New Roman" w:cs="Times New Roman"/>
          <w:color w:val="000000"/>
          <w:kern w:val="0"/>
          <w:sz w:val="24"/>
          <w:szCs w:val="24"/>
        </w:rPr>
        <w:t>q</w:t>
      </w:r>
      <w:r w:rsidRPr="004A0C77">
        <w:rPr>
          <w:rFonts w:ascii="Times New Roman" w:eastAsia="宋体" w:hAnsi="Times New Roman" w:cs="Times New Roman"/>
          <w:color w:val="000000"/>
          <w:kern w:val="0"/>
          <w:sz w:val="24"/>
          <w:szCs w:val="24"/>
        </w:rPr>
        <w:t>uantifiable indicators</w:t>
      </w:r>
      <w:r w:rsidR="00776914">
        <w:rPr>
          <w:rFonts w:ascii="Times New Roman" w:eastAsia="宋体" w:hAnsi="Times New Roman" w:cs="Times New Roman"/>
          <w:color w:val="000000"/>
          <w:kern w:val="0"/>
          <w:sz w:val="24"/>
          <w:szCs w:val="24"/>
        </w:rPr>
        <w:t>. But</w:t>
      </w:r>
      <w:r>
        <w:rPr>
          <w:rFonts w:ascii="Times New Roman" w:eastAsia="宋体" w:hAnsi="Times New Roman" w:cs="Times New Roman"/>
          <w:color w:val="000000"/>
          <w:kern w:val="0"/>
          <w:sz w:val="24"/>
          <w:szCs w:val="24"/>
        </w:rPr>
        <w:t xml:space="preserve"> </w:t>
      </w:r>
      <w:r w:rsidR="00776914">
        <w:rPr>
          <w:rFonts w:ascii="Times New Roman" w:eastAsia="宋体" w:hAnsi="Times New Roman" w:cs="Times New Roman"/>
          <w:color w:val="000000"/>
          <w:kern w:val="0"/>
          <w:sz w:val="24"/>
          <w:szCs w:val="24"/>
        </w:rPr>
        <w:t>e</w:t>
      </w:r>
      <w:r w:rsidR="00776914" w:rsidRPr="00776914">
        <w:rPr>
          <w:rFonts w:ascii="Times New Roman" w:eastAsia="宋体" w:hAnsi="Times New Roman" w:cs="Times New Roman"/>
          <w:color w:val="000000"/>
          <w:kern w:val="0"/>
          <w:sz w:val="24"/>
          <w:szCs w:val="24"/>
        </w:rPr>
        <w:t>ach link in the operation has a great influence on the test results</w:t>
      </w:r>
      <w:r w:rsidR="00776914">
        <w:rPr>
          <w:rFonts w:ascii="Times New Roman" w:eastAsia="宋体" w:hAnsi="Times New Roman" w:cs="Times New Roman"/>
          <w:color w:val="000000"/>
          <w:kern w:val="0"/>
          <w:sz w:val="24"/>
          <w:szCs w:val="24"/>
        </w:rPr>
        <w:t xml:space="preserve">. </w:t>
      </w:r>
      <w:r w:rsidR="00BB59AA">
        <w:rPr>
          <w:rFonts w:ascii="Times New Roman" w:eastAsia="宋体" w:hAnsi="Times New Roman" w:cs="Times New Roman"/>
          <w:color w:val="000000"/>
          <w:kern w:val="0"/>
          <w:sz w:val="24"/>
          <w:szCs w:val="24"/>
        </w:rPr>
        <w:t>Westernblot is a</w:t>
      </w:r>
      <w:r w:rsidR="00BB59AA" w:rsidRPr="00BB59AA">
        <w:rPr>
          <w:rFonts w:ascii="Times New Roman" w:eastAsia="宋体" w:hAnsi="Times New Roman" w:cs="Times New Roman"/>
          <w:color w:val="000000"/>
          <w:kern w:val="0"/>
          <w:sz w:val="24"/>
          <w:szCs w:val="24"/>
        </w:rPr>
        <w:t xml:space="preserve"> </w:t>
      </w:r>
      <w:r w:rsidR="00BB59AA">
        <w:rPr>
          <w:rFonts w:ascii="Times New Roman" w:eastAsia="宋体" w:hAnsi="Times New Roman" w:cs="Times New Roman"/>
          <w:color w:val="000000"/>
          <w:kern w:val="0"/>
          <w:sz w:val="24"/>
          <w:szCs w:val="24"/>
        </w:rPr>
        <w:t>s</w:t>
      </w:r>
      <w:r w:rsidR="00BB59AA" w:rsidRPr="00BB59AA">
        <w:rPr>
          <w:rFonts w:ascii="Times New Roman" w:eastAsia="宋体" w:hAnsi="Times New Roman" w:cs="Times New Roman"/>
          <w:color w:val="000000"/>
          <w:kern w:val="0"/>
          <w:sz w:val="24"/>
          <w:szCs w:val="24"/>
        </w:rPr>
        <w:t xml:space="preserve">emi-quantitative </w:t>
      </w:r>
      <w:r w:rsidR="00920011">
        <w:rPr>
          <w:rFonts w:ascii="Times New Roman" w:eastAsia="宋体" w:hAnsi="Times New Roman" w:cs="Times New Roman"/>
          <w:color w:val="000000"/>
          <w:kern w:val="0"/>
          <w:sz w:val="24"/>
          <w:szCs w:val="24"/>
        </w:rPr>
        <w:t xml:space="preserve">research </w:t>
      </w:r>
      <w:r w:rsidR="00BB59AA">
        <w:rPr>
          <w:rFonts w:ascii="Times New Roman" w:eastAsia="宋体" w:hAnsi="Times New Roman" w:cs="Times New Roman"/>
          <w:color w:val="000000"/>
          <w:kern w:val="0"/>
          <w:sz w:val="24"/>
          <w:szCs w:val="24"/>
        </w:rPr>
        <w:t>m</w:t>
      </w:r>
      <w:r w:rsidR="00BB59AA" w:rsidRPr="00BB59AA">
        <w:rPr>
          <w:rFonts w:ascii="Times New Roman" w:eastAsia="宋体" w:hAnsi="Times New Roman" w:cs="Times New Roman"/>
          <w:color w:val="000000"/>
          <w:kern w:val="0"/>
          <w:sz w:val="24"/>
          <w:szCs w:val="24"/>
        </w:rPr>
        <w:t>ethod</w:t>
      </w:r>
      <w:r w:rsidR="00920011">
        <w:rPr>
          <w:rFonts w:ascii="Times New Roman" w:eastAsia="宋体" w:hAnsi="Times New Roman" w:cs="Times New Roman"/>
          <w:color w:val="000000"/>
          <w:kern w:val="0"/>
          <w:sz w:val="24"/>
          <w:szCs w:val="24"/>
        </w:rPr>
        <w:t xml:space="preserve">, it can just </w:t>
      </w:r>
      <w:r w:rsidR="00920011" w:rsidRPr="00920011">
        <w:rPr>
          <w:rFonts w:ascii="Times New Roman" w:eastAsia="宋体" w:hAnsi="Times New Roman" w:cs="Times New Roman"/>
          <w:color w:val="000000"/>
          <w:kern w:val="0"/>
          <w:sz w:val="24"/>
          <w:szCs w:val="24"/>
        </w:rPr>
        <w:t>determine the chemical composition</w:t>
      </w:r>
      <w:r w:rsidR="00920011">
        <w:rPr>
          <w:rFonts w:ascii="Times New Roman" w:eastAsia="宋体" w:hAnsi="Times New Roman" w:cs="Times New Roman"/>
          <w:color w:val="000000"/>
          <w:kern w:val="0"/>
          <w:sz w:val="24"/>
          <w:szCs w:val="24"/>
        </w:rPr>
        <w:t>.</w:t>
      </w:r>
      <w:r w:rsidR="00297A6B">
        <w:rPr>
          <w:rFonts w:ascii="Times New Roman" w:eastAsia="宋体" w:hAnsi="Times New Roman" w:cs="Times New Roman"/>
          <w:color w:val="000000"/>
          <w:kern w:val="0"/>
          <w:sz w:val="24"/>
          <w:szCs w:val="24"/>
        </w:rPr>
        <w:t xml:space="preserve"> </w:t>
      </w:r>
      <w:r w:rsidR="00297A6B" w:rsidRPr="00297A6B">
        <w:rPr>
          <w:rFonts w:ascii="Times New Roman" w:eastAsia="宋体" w:hAnsi="Times New Roman" w:cs="Times New Roman"/>
          <w:color w:val="000000"/>
          <w:kern w:val="0"/>
          <w:sz w:val="24"/>
          <w:szCs w:val="24"/>
        </w:rPr>
        <w:t>Th</w:t>
      </w:r>
      <w:r w:rsidR="00297A6B">
        <w:rPr>
          <w:rFonts w:ascii="Times New Roman" w:eastAsia="宋体" w:hAnsi="Times New Roman" w:cs="Times New Roman"/>
          <w:color w:val="000000"/>
          <w:kern w:val="0"/>
          <w:sz w:val="24"/>
          <w:szCs w:val="24"/>
        </w:rPr>
        <w:t>ere are many</w:t>
      </w:r>
      <w:r w:rsidR="00297A6B" w:rsidRPr="00297A6B">
        <w:rPr>
          <w:rFonts w:ascii="Times New Roman" w:eastAsia="宋体" w:hAnsi="Times New Roman" w:cs="Times New Roman"/>
          <w:color w:val="000000"/>
          <w:kern w:val="0"/>
          <w:sz w:val="24"/>
          <w:szCs w:val="24"/>
        </w:rPr>
        <w:t xml:space="preserve"> difference</w:t>
      </w:r>
      <w:r w:rsidR="00297A6B">
        <w:rPr>
          <w:rFonts w:ascii="Times New Roman" w:eastAsia="宋体" w:hAnsi="Times New Roman" w:cs="Times New Roman"/>
          <w:color w:val="000000"/>
          <w:kern w:val="0"/>
          <w:sz w:val="24"/>
          <w:szCs w:val="24"/>
        </w:rPr>
        <w:t>s</w:t>
      </w:r>
      <w:r w:rsidR="00297A6B" w:rsidRPr="00297A6B">
        <w:rPr>
          <w:rFonts w:ascii="Times New Roman" w:eastAsia="宋体" w:hAnsi="Times New Roman" w:cs="Times New Roman"/>
          <w:color w:val="000000"/>
          <w:kern w:val="0"/>
          <w:sz w:val="24"/>
          <w:szCs w:val="24"/>
        </w:rPr>
        <w:t xml:space="preserve"> between quantitative and qualitative research.</w:t>
      </w:r>
      <w:r w:rsidR="00297A6B">
        <w:rPr>
          <w:rFonts w:ascii="Times New Roman" w:eastAsia="宋体" w:hAnsi="Times New Roman" w:cs="Times New Roman"/>
          <w:color w:val="000000"/>
          <w:kern w:val="0"/>
          <w:sz w:val="24"/>
          <w:szCs w:val="24"/>
        </w:rPr>
        <w:t xml:space="preserve"> We did both of them to verify the plasma and lymphocytes protein levels of BDNF and TrkB t</w:t>
      </w:r>
      <w:r w:rsidR="00297A6B" w:rsidRPr="00297A6B">
        <w:rPr>
          <w:rFonts w:ascii="Times New Roman" w:eastAsia="宋体" w:hAnsi="Times New Roman" w:cs="Times New Roman"/>
          <w:color w:val="000000"/>
          <w:kern w:val="0"/>
          <w:sz w:val="24"/>
          <w:szCs w:val="24"/>
        </w:rPr>
        <w:t>o make up for the shortcomings of the two methods</w:t>
      </w:r>
      <w:r w:rsidR="00297A6B">
        <w:rPr>
          <w:rFonts w:ascii="Times New Roman" w:eastAsia="宋体" w:hAnsi="Times New Roman" w:cs="Times New Roman"/>
          <w:color w:val="000000"/>
          <w:kern w:val="0"/>
          <w:sz w:val="24"/>
          <w:szCs w:val="24"/>
        </w:rPr>
        <w:t>.</w:t>
      </w:r>
    </w:p>
    <w:p w14:paraId="577CFA34" w14:textId="77777777" w:rsidR="00776914" w:rsidRPr="00F60A34" w:rsidRDefault="00776914" w:rsidP="00F60A34">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left"/>
        <w:rPr>
          <w:rFonts w:ascii="Times New Roman" w:eastAsia="宋体" w:hAnsi="Times New Roman" w:cs="Times New Roman"/>
          <w:color w:val="000000"/>
          <w:kern w:val="0"/>
          <w:sz w:val="24"/>
          <w:szCs w:val="24"/>
        </w:rPr>
      </w:pPr>
    </w:p>
    <w:p w14:paraId="3DBE9C05" w14:textId="005F1E51" w:rsidR="00F60A34" w:rsidRPr="00F60A34" w:rsidRDefault="00F60A34" w:rsidP="00F60A34">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left"/>
        <w:rPr>
          <w:rFonts w:ascii="Times New Roman" w:eastAsia="宋体" w:hAnsi="Times New Roman" w:cs="Times New Roman"/>
          <w:color w:val="000000"/>
          <w:kern w:val="0"/>
          <w:sz w:val="24"/>
          <w:szCs w:val="24"/>
        </w:rPr>
      </w:pPr>
      <w:r w:rsidRPr="00F60A34">
        <w:rPr>
          <w:rFonts w:ascii="Times New Roman" w:eastAsia="宋体" w:hAnsi="Times New Roman" w:cs="Times New Roman"/>
          <w:color w:val="000000"/>
          <w:kern w:val="0"/>
          <w:sz w:val="24"/>
          <w:szCs w:val="24"/>
        </w:rPr>
        <w:t>The graphical representations for TrkB</w:t>
      </w:r>
      <w:r w:rsidR="0044360D">
        <w:rPr>
          <w:rFonts w:ascii="Times New Roman" w:eastAsia="宋体" w:hAnsi="Times New Roman" w:cs="Times New Roman"/>
          <w:color w:val="000000"/>
          <w:kern w:val="0"/>
          <w:sz w:val="24"/>
          <w:szCs w:val="24"/>
        </w:rPr>
        <w:t xml:space="preserve"> </w:t>
      </w:r>
      <w:r w:rsidRPr="00F60A34">
        <w:rPr>
          <w:rFonts w:ascii="Times New Roman" w:eastAsia="宋体" w:hAnsi="Times New Roman" w:cs="Times New Roman"/>
          <w:color w:val="000000"/>
          <w:kern w:val="0"/>
          <w:sz w:val="24"/>
          <w:szCs w:val="24"/>
        </w:rPr>
        <w:t xml:space="preserve">expression with western blotting and its levels with ELISA is very interesting and do not match together : this should be explained. </w:t>
      </w:r>
    </w:p>
    <w:p w14:paraId="54743A31" w14:textId="0E7D5B46" w:rsidR="00F60A34" w:rsidRDefault="00F60A34" w:rsidP="00F60A34">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left"/>
        <w:rPr>
          <w:rFonts w:ascii="Times New Roman" w:eastAsia="宋体" w:hAnsi="Times New Roman" w:cs="Times New Roman"/>
          <w:color w:val="000000"/>
          <w:kern w:val="0"/>
          <w:sz w:val="24"/>
          <w:szCs w:val="24"/>
        </w:rPr>
      </w:pPr>
      <w:r w:rsidRPr="00F60A34">
        <w:rPr>
          <w:rFonts w:ascii="Times New Roman" w:eastAsia="宋体" w:hAnsi="Times New Roman" w:cs="Times New Roman"/>
          <w:color w:val="000000"/>
          <w:kern w:val="0"/>
          <w:sz w:val="24"/>
          <w:szCs w:val="24"/>
        </w:rPr>
        <w:t>The eventuality that extreme values strongly influences the results should be proposed.</w:t>
      </w:r>
    </w:p>
    <w:p w14:paraId="4088C86C" w14:textId="17679AA4" w:rsidR="0090184A" w:rsidRDefault="009720F1" w:rsidP="003D2AFF">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rPr>
          <w:rFonts w:ascii="Times New Roman" w:eastAsia="宋体" w:hAnsi="Times New Roman" w:cs="Times New Roman"/>
          <w:color w:val="000000"/>
          <w:kern w:val="0"/>
          <w:sz w:val="24"/>
          <w:szCs w:val="24"/>
        </w:rPr>
      </w:pPr>
      <w:r w:rsidRPr="002F694C">
        <w:rPr>
          <w:rFonts w:ascii="Times New Roman" w:eastAsia="宋体" w:hAnsi="Times New Roman" w:cs="Times New Roman" w:hint="eastAsia"/>
          <w:b/>
          <w:bCs/>
          <w:color w:val="000000"/>
          <w:kern w:val="0"/>
          <w:sz w:val="24"/>
          <w:szCs w:val="24"/>
        </w:rPr>
        <w:t>Answer</w:t>
      </w:r>
      <w:r w:rsidRPr="002F694C">
        <w:rPr>
          <w:rFonts w:ascii="Times New Roman" w:eastAsia="宋体" w:hAnsi="Times New Roman" w:cs="Times New Roman"/>
          <w:b/>
          <w:bCs/>
          <w:color w:val="000000"/>
          <w:kern w:val="0"/>
          <w:sz w:val="24"/>
          <w:szCs w:val="24"/>
        </w:rPr>
        <w:t>:</w:t>
      </w:r>
      <w:r>
        <w:rPr>
          <w:rFonts w:ascii="Times New Roman" w:eastAsia="宋体" w:hAnsi="Times New Roman" w:cs="Times New Roman"/>
          <w:color w:val="000000"/>
          <w:kern w:val="0"/>
          <w:sz w:val="24"/>
          <w:szCs w:val="24"/>
        </w:rPr>
        <w:t xml:space="preserve"> W</w:t>
      </w:r>
      <w:r w:rsidRPr="009720F1">
        <w:rPr>
          <w:rFonts w:ascii="Times New Roman" w:eastAsia="宋体" w:hAnsi="Times New Roman" w:cs="Times New Roman"/>
          <w:color w:val="000000"/>
          <w:kern w:val="0"/>
          <w:sz w:val="24"/>
          <w:szCs w:val="24"/>
        </w:rPr>
        <w:t>hat you consider is quite right</w:t>
      </w:r>
      <w:r>
        <w:rPr>
          <w:rFonts w:ascii="Times New Roman" w:eastAsia="宋体" w:hAnsi="Times New Roman" w:cs="Times New Roman"/>
          <w:color w:val="000000"/>
          <w:kern w:val="0"/>
          <w:sz w:val="24"/>
          <w:szCs w:val="24"/>
        </w:rPr>
        <w:t xml:space="preserve">. </w:t>
      </w:r>
      <w:r w:rsidR="00C4778C">
        <w:rPr>
          <w:rFonts w:ascii="Times New Roman" w:eastAsia="宋体" w:hAnsi="Times New Roman" w:cs="Times New Roman"/>
          <w:color w:val="000000"/>
          <w:kern w:val="0"/>
          <w:sz w:val="24"/>
          <w:szCs w:val="24"/>
        </w:rPr>
        <w:t xml:space="preserve">But our results showed just </w:t>
      </w:r>
      <w:r w:rsidR="00C4778C" w:rsidRPr="00C4778C">
        <w:rPr>
          <w:rFonts w:ascii="Times New Roman" w:eastAsia="宋体" w:hAnsi="Times New Roman" w:cs="Times New Roman"/>
          <w:color w:val="000000"/>
          <w:kern w:val="0"/>
          <w:sz w:val="24"/>
          <w:szCs w:val="24"/>
        </w:rPr>
        <w:t>subtle difference of TrkB level between the ELISA method and westernblot method.</w:t>
      </w:r>
      <w:r w:rsidR="00C4778C">
        <w:rPr>
          <w:rFonts w:ascii="Times New Roman" w:eastAsia="宋体" w:hAnsi="Times New Roman" w:cs="Times New Roman"/>
          <w:color w:val="000000"/>
          <w:kern w:val="0"/>
          <w:sz w:val="24"/>
          <w:szCs w:val="24"/>
        </w:rPr>
        <w:t xml:space="preserve"> </w:t>
      </w:r>
      <w:r w:rsidR="003D2AFF" w:rsidRPr="003D2AFF">
        <w:rPr>
          <w:rFonts w:ascii="Times New Roman" w:eastAsia="宋体" w:hAnsi="Times New Roman" w:cs="Times New Roman"/>
          <w:color w:val="000000"/>
          <w:kern w:val="0"/>
          <w:sz w:val="24"/>
          <w:szCs w:val="24"/>
        </w:rPr>
        <w:t xml:space="preserve">As shown in Fig. 2A, the TrkB level after withdrawal assayed by western blot in lymphocytes protein was significantly higher than the baseline level (t = 3.678, df = 26, </w:t>
      </w:r>
      <w:r w:rsidR="003D2AFF" w:rsidRPr="00C4778C">
        <w:rPr>
          <w:rFonts w:ascii="Times New Roman" w:eastAsia="宋体" w:hAnsi="Times New Roman" w:cs="Times New Roman"/>
          <w:b/>
          <w:bCs/>
          <w:color w:val="000000"/>
          <w:kern w:val="0"/>
          <w:sz w:val="24"/>
          <w:szCs w:val="24"/>
        </w:rPr>
        <w:t>P = 0.001</w:t>
      </w:r>
      <w:r w:rsidR="003D2AFF" w:rsidRPr="003D2AFF">
        <w:rPr>
          <w:rFonts w:ascii="Times New Roman" w:eastAsia="宋体" w:hAnsi="Times New Roman" w:cs="Times New Roman"/>
          <w:color w:val="000000"/>
          <w:kern w:val="0"/>
          <w:sz w:val="24"/>
          <w:szCs w:val="24"/>
        </w:rPr>
        <w:t xml:space="preserve">, Paired Sample t-test, lymphocytes western blot method). We also determined the serum level of TrkB by ELISA assays. As shown in Fig. 2B, TrkB levels were 423.37 ± 29.51 pg/ml at baseline (n = 30, mean ± SEM) and 784.17 ± 66.75 pg/ml (n = 30, mean ± SEM) after withdrawal. The serum level of TrkB after withdrawal was significantly higher than it at baseline (t = -5.958, df = 29, </w:t>
      </w:r>
      <w:r w:rsidR="003D2AFF" w:rsidRPr="00C4778C">
        <w:rPr>
          <w:rFonts w:ascii="Times New Roman" w:eastAsia="宋体" w:hAnsi="Times New Roman" w:cs="Times New Roman"/>
          <w:b/>
          <w:bCs/>
          <w:color w:val="000000"/>
          <w:kern w:val="0"/>
          <w:sz w:val="24"/>
          <w:szCs w:val="24"/>
        </w:rPr>
        <w:t>P &lt; 0.001</w:t>
      </w:r>
      <w:r w:rsidR="003D2AFF" w:rsidRPr="003D2AFF">
        <w:rPr>
          <w:rFonts w:ascii="Times New Roman" w:eastAsia="宋体" w:hAnsi="Times New Roman" w:cs="Times New Roman"/>
          <w:color w:val="000000"/>
          <w:kern w:val="0"/>
          <w:sz w:val="24"/>
          <w:szCs w:val="24"/>
        </w:rPr>
        <w:t>, Paired Sample t-test), being consistent with the Western blot results.</w:t>
      </w:r>
      <w:r w:rsidR="00C4778C">
        <w:rPr>
          <w:rFonts w:ascii="Times New Roman" w:eastAsia="宋体" w:hAnsi="Times New Roman" w:cs="Times New Roman"/>
          <w:color w:val="000000"/>
          <w:kern w:val="0"/>
          <w:sz w:val="24"/>
          <w:szCs w:val="24"/>
        </w:rPr>
        <w:t xml:space="preserve"> </w:t>
      </w:r>
    </w:p>
    <w:p w14:paraId="77A87A27" w14:textId="4569669B" w:rsidR="00C4778C" w:rsidRDefault="00C4778C" w:rsidP="003D2AFF">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rPr>
          <w:rFonts w:ascii="Times New Roman" w:eastAsia="宋体" w:hAnsi="Times New Roman" w:cs="Times New Roman"/>
          <w:color w:val="000000"/>
          <w:kern w:val="0"/>
          <w:sz w:val="24"/>
          <w:szCs w:val="24"/>
        </w:rPr>
      </w:pPr>
      <w:r>
        <w:rPr>
          <w:rFonts w:ascii="Times New Roman" w:eastAsia="宋体" w:hAnsi="Times New Roman" w:cs="Times New Roman" w:hint="eastAsia"/>
          <w:color w:val="000000"/>
          <w:kern w:val="0"/>
          <w:sz w:val="24"/>
          <w:szCs w:val="24"/>
        </w:rPr>
        <w:lastRenderedPageBreak/>
        <w:t xml:space="preserve"> </w:t>
      </w:r>
      <w:r>
        <w:rPr>
          <w:rFonts w:ascii="Times New Roman" w:eastAsia="宋体" w:hAnsi="Times New Roman" w:cs="Times New Roman"/>
          <w:color w:val="000000"/>
          <w:kern w:val="0"/>
          <w:sz w:val="24"/>
          <w:szCs w:val="24"/>
        </w:rPr>
        <w:t xml:space="preserve"> </w:t>
      </w:r>
      <w:r w:rsidR="00D71514">
        <w:rPr>
          <w:rFonts w:ascii="Times New Roman" w:eastAsia="宋体" w:hAnsi="Times New Roman" w:cs="Times New Roman"/>
          <w:color w:val="000000"/>
          <w:kern w:val="0"/>
          <w:sz w:val="24"/>
          <w:szCs w:val="24"/>
        </w:rPr>
        <w:t xml:space="preserve"> </w:t>
      </w:r>
      <w:r>
        <w:rPr>
          <w:rFonts w:ascii="Times New Roman" w:eastAsia="宋体" w:hAnsi="Times New Roman" w:cs="Times New Roman"/>
          <w:color w:val="000000"/>
          <w:kern w:val="0"/>
          <w:sz w:val="24"/>
          <w:szCs w:val="24"/>
        </w:rPr>
        <w:t>E</w:t>
      </w:r>
      <w:r w:rsidRPr="00F60A34">
        <w:rPr>
          <w:rFonts w:ascii="Times New Roman" w:eastAsia="宋体" w:hAnsi="Times New Roman" w:cs="Times New Roman"/>
          <w:color w:val="000000"/>
          <w:kern w:val="0"/>
          <w:sz w:val="24"/>
          <w:szCs w:val="24"/>
        </w:rPr>
        <w:t>xtreme value</w:t>
      </w:r>
      <w:r>
        <w:rPr>
          <w:rFonts w:ascii="Times New Roman" w:eastAsia="宋体" w:hAnsi="Times New Roman" w:cs="Times New Roman"/>
          <w:color w:val="000000"/>
          <w:kern w:val="0"/>
          <w:sz w:val="24"/>
          <w:szCs w:val="24"/>
        </w:rPr>
        <w:t xml:space="preserve"> can influence the results, so our results should be verified in a large </w:t>
      </w:r>
      <w:r w:rsidRPr="00C4778C">
        <w:rPr>
          <w:rFonts w:ascii="Times New Roman" w:eastAsia="宋体" w:hAnsi="Times New Roman" w:cs="Times New Roman"/>
          <w:color w:val="000000"/>
          <w:kern w:val="0"/>
          <w:sz w:val="24"/>
          <w:szCs w:val="24"/>
        </w:rPr>
        <w:t>number of samples</w:t>
      </w:r>
      <w:r>
        <w:rPr>
          <w:rFonts w:ascii="Times New Roman" w:eastAsia="宋体" w:hAnsi="Times New Roman" w:cs="Times New Roman"/>
          <w:color w:val="000000"/>
          <w:kern w:val="0"/>
          <w:sz w:val="24"/>
          <w:szCs w:val="24"/>
        </w:rPr>
        <w:t>.</w:t>
      </w:r>
    </w:p>
    <w:p w14:paraId="171B5EBF" w14:textId="77777777" w:rsidR="00C4778C" w:rsidRPr="003D2AFF" w:rsidRDefault="00C4778C" w:rsidP="003D2AFF">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rPr>
          <w:rFonts w:ascii="Times New Roman" w:eastAsia="宋体" w:hAnsi="Times New Roman" w:cs="Times New Roman"/>
          <w:color w:val="000000"/>
          <w:kern w:val="0"/>
          <w:sz w:val="24"/>
          <w:szCs w:val="24"/>
        </w:rPr>
      </w:pPr>
    </w:p>
    <w:p w14:paraId="788E91AF" w14:textId="100E8095" w:rsidR="003D2AFF" w:rsidRDefault="00F60A34" w:rsidP="003D2AFF">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rPr>
          <w:rFonts w:ascii="Times New Roman" w:eastAsia="宋体" w:hAnsi="Times New Roman" w:cs="Times New Roman"/>
          <w:color w:val="000000"/>
          <w:kern w:val="0"/>
          <w:sz w:val="24"/>
          <w:szCs w:val="24"/>
        </w:rPr>
      </w:pPr>
      <w:r w:rsidRPr="00F60A34">
        <w:rPr>
          <w:rFonts w:ascii="Times New Roman" w:eastAsia="宋体" w:hAnsi="Times New Roman" w:cs="Times New Roman"/>
          <w:color w:val="000000"/>
          <w:kern w:val="0"/>
          <w:sz w:val="24"/>
          <w:szCs w:val="24"/>
        </w:rPr>
        <w:t xml:space="preserve">The minimum would have been to measure related proteins (BFNF and pro BDNF) with the same methods. </w:t>
      </w:r>
    </w:p>
    <w:p w14:paraId="2138CC03" w14:textId="1715266B" w:rsidR="0090184A" w:rsidRDefault="00337D4B" w:rsidP="00337D4B">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rPr>
          <w:rFonts w:ascii="Times New Roman" w:eastAsia="宋体" w:hAnsi="Times New Roman" w:cs="Times New Roman"/>
          <w:color w:val="000000"/>
          <w:kern w:val="0"/>
          <w:sz w:val="24"/>
          <w:szCs w:val="24"/>
        </w:rPr>
      </w:pPr>
      <w:r w:rsidRPr="00337D4B">
        <w:rPr>
          <w:rFonts w:ascii="Times New Roman" w:eastAsia="宋体" w:hAnsi="Times New Roman" w:cs="Times New Roman" w:hint="eastAsia"/>
          <w:b/>
          <w:bCs/>
          <w:color w:val="000000"/>
          <w:kern w:val="0"/>
          <w:sz w:val="24"/>
          <w:szCs w:val="24"/>
        </w:rPr>
        <w:t>A</w:t>
      </w:r>
      <w:r w:rsidRPr="00337D4B">
        <w:rPr>
          <w:rFonts w:ascii="Times New Roman" w:eastAsia="宋体" w:hAnsi="Times New Roman" w:cs="Times New Roman"/>
          <w:b/>
          <w:bCs/>
          <w:color w:val="000000"/>
          <w:kern w:val="0"/>
          <w:sz w:val="24"/>
          <w:szCs w:val="24"/>
        </w:rPr>
        <w:t xml:space="preserve">nswer: </w:t>
      </w:r>
      <w:r>
        <w:rPr>
          <w:rFonts w:ascii="Times New Roman" w:eastAsia="宋体" w:hAnsi="Times New Roman" w:cs="Times New Roman"/>
          <w:color w:val="000000"/>
          <w:kern w:val="0"/>
          <w:sz w:val="24"/>
          <w:szCs w:val="24"/>
        </w:rPr>
        <w:t xml:space="preserve">Thank you for your suggestion. </w:t>
      </w:r>
      <w:r w:rsidRPr="00337D4B">
        <w:rPr>
          <w:rFonts w:ascii="Times New Roman" w:eastAsia="宋体" w:hAnsi="Times New Roman" w:cs="Times New Roman"/>
          <w:color w:val="000000"/>
          <w:kern w:val="0"/>
          <w:sz w:val="24"/>
          <w:szCs w:val="24"/>
        </w:rPr>
        <w:t xml:space="preserve">Our current research has used </w:t>
      </w:r>
      <w:r>
        <w:rPr>
          <w:rFonts w:ascii="Times New Roman" w:eastAsia="宋体" w:hAnsi="Times New Roman" w:cs="Times New Roman"/>
          <w:color w:val="000000"/>
          <w:kern w:val="0"/>
          <w:sz w:val="24"/>
          <w:szCs w:val="24"/>
        </w:rPr>
        <w:t xml:space="preserve">both </w:t>
      </w:r>
      <w:r w:rsidRPr="00337D4B">
        <w:rPr>
          <w:rFonts w:ascii="Times New Roman" w:eastAsia="宋体" w:hAnsi="Times New Roman" w:cs="Times New Roman"/>
          <w:color w:val="000000"/>
          <w:kern w:val="0"/>
          <w:sz w:val="24"/>
          <w:szCs w:val="24"/>
        </w:rPr>
        <w:t>ELISA</w:t>
      </w:r>
      <w:r>
        <w:rPr>
          <w:rFonts w:ascii="Times New Roman" w:eastAsia="宋体" w:hAnsi="Times New Roman" w:cs="Times New Roman"/>
          <w:color w:val="000000"/>
          <w:kern w:val="0"/>
          <w:sz w:val="24"/>
          <w:szCs w:val="24"/>
        </w:rPr>
        <w:t xml:space="preserve"> and westernblot methods</w:t>
      </w:r>
      <w:r w:rsidRPr="00337D4B">
        <w:rPr>
          <w:rFonts w:ascii="Times New Roman" w:eastAsia="宋体" w:hAnsi="Times New Roman" w:cs="Times New Roman"/>
          <w:color w:val="000000"/>
          <w:kern w:val="0"/>
          <w:sz w:val="24"/>
          <w:szCs w:val="24"/>
        </w:rPr>
        <w:t xml:space="preserve"> to </w:t>
      </w:r>
      <w:r>
        <w:rPr>
          <w:rFonts w:ascii="Times New Roman" w:eastAsia="宋体" w:hAnsi="Times New Roman" w:cs="Times New Roman"/>
          <w:color w:val="000000"/>
          <w:kern w:val="0"/>
          <w:sz w:val="24"/>
          <w:szCs w:val="24"/>
        </w:rPr>
        <w:t>assay</w:t>
      </w:r>
      <w:r w:rsidRPr="00337D4B">
        <w:rPr>
          <w:rFonts w:ascii="Times New Roman" w:eastAsia="宋体" w:hAnsi="Times New Roman" w:cs="Times New Roman"/>
          <w:color w:val="000000"/>
          <w:kern w:val="0"/>
          <w:sz w:val="24"/>
          <w:szCs w:val="24"/>
        </w:rPr>
        <w:t xml:space="preserve"> proBDNF and BDNF</w:t>
      </w:r>
      <w:r>
        <w:rPr>
          <w:rFonts w:ascii="Times New Roman" w:eastAsia="宋体" w:hAnsi="Times New Roman" w:cs="Times New Roman"/>
          <w:color w:val="000000"/>
          <w:kern w:val="0"/>
          <w:sz w:val="24"/>
          <w:szCs w:val="24"/>
        </w:rPr>
        <w:t xml:space="preserve"> level in the blood</w:t>
      </w:r>
      <w:r w:rsidRPr="00337D4B">
        <w:rPr>
          <w:rFonts w:ascii="Times New Roman" w:eastAsia="宋体" w:hAnsi="Times New Roman" w:cs="Times New Roman"/>
          <w:color w:val="000000"/>
          <w:kern w:val="0"/>
          <w:sz w:val="24"/>
          <w:szCs w:val="24"/>
        </w:rPr>
        <w:t>, but the experiment is not complete</w:t>
      </w:r>
      <w:r w:rsidR="00BA328F">
        <w:rPr>
          <w:rFonts w:ascii="Times New Roman" w:eastAsia="宋体" w:hAnsi="Times New Roman" w:cs="Times New Roman"/>
          <w:color w:val="000000"/>
          <w:kern w:val="0"/>
          <w:sz w:val="24"/>
          <w:szCs w:val="24"/>
        </w:rPr>
        <w:t>. In our next paper, the data will be published.</w:t>
      </w:r>
    </w:p>
    <w:p w14:paraId="1A8808F0" w14:textId="77777777" w:rsidR="0090184A" w:rsidRPr="00F60A34" w:rsidRDefault="0090184A" w:rsidP="00F60A34">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left"/>
        <w:rPr>
          <w:rFonts w:ascii="Times New Roman" w:eastAsia="宋体" w:hAnsi="Times New Roman" w:cs="Times New Roman"/>
          <w:color w:val="000000"/>
          <w:kern w:val="0"/>
          <w:sz w:val="24"/>
          <w:szCs w:val="24"/>
        </w:rPr>
      </w:pPr>
    </w:p>
    <w:p w14:paraId="54CEFC82" w14:textId="0B9C97A2" w:rsidR="00F60A34" w:rsidRDefault="00F60A34" w:rsidP="00F60A34">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left"/>
        <w:rPr>
          <w:rFonts w:ascii="Times New Roman" w:eastAsia="宋体" w:hAnsi="Times New Roman" w:cs="Times New Roman"/>
          <w:color w:val="000000"/>
          <w:kern w:val="0"/>
          <w:sz w:val="24"/>
          <w:szCs w:val="24"/>
        </w:rPr>
      </w:pPr>
      <w:r w:rsidRPr="00F60A34">
        <w:rPr>
          <w:rFonts w:ascii="Times New Roman" w:eastAsia="宋体" w:hAnsi="Times New Roman" w:cs="Times New Roman"/>
          <w:color w:val="000000"/>
          <w:kern w:val="0"/>
          <w:sz w:val="24"/>
          <w:szCs w:val="24"/>
        </w:rPr>
        <w:t>The authors used tubulin expression for semi quantitative western blotting and should explain the normalization of their data.</w:t>
      </w:r>
    </w:p>
    <w:p w14:paraId="708F8C60" w14:textId="1567DED4" w:rsidR="0090184A" w:rsidRDefault="00CA3AFD" w:rsidP="00F60A34">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left"/>
        <w:rPr>
          <w:rFonts w:ascii="Times New Roman" w:eastAsia="宋体" w:hAnsi="Times New Roman" w:cs="Times New Roman"/>
          <w:color w:val="000000"/>
          <w:kern w:val="0"/>
          <w:sz w:val="24"/>
          <w:szCs w:val="24"/>
        </w:rPr>
      </w:pPr>
      <w:r w:rsidRPr="00CA3AFD">
        <w:rPr>
          <w:rFonts w:ascii="Times New Roman" w:eastAsia="宋体" w:hAnsi="Times New Roman" w:cs="Times New Roman" w:hint="eastAsia"/>
          <w:b/>
          <w:bCs/>
          <w:color w:val="000000"/>
          <w:kern w:val="0"/>
          <w:sz w:val="24"/>
          <w:szCs w:val="24"/>
        </w:rPr>
        <w:t>A</w:t>
      </w:r>
      <w:r w:rsidRPr="00CA3AFD">
        <w:rPr>
          <w:rFonts w:ascii="Times New Roman" w:eastAsia="宋体" w:hAnsi="Times New Roman" w:cs="Times New Roman"/>
          <w:b/>
          <w:bCs/>
          <w:color w:val="000000"/>
          <w:kern w:val="0"/>
          <w:sz w:val="24"/>
          <w:szCs w:val="24"/>
        </w:rPr>
        <w:t>nswer:</w:t>
      </w:r>
      <w:r>
        <w:rPr>
          <w:rFonts w:ascii="Times New Roman" w:eastAsia="宋体" w:hAnsi="Times New Roman" w:cs="Times New Roman"/>
          <w:color w:val="000000"/>
          <w:kern w:val="0"/>
          <w:sz w:val="24"/>
          <w:szCs w:val="24"/>
        </w:rPr>
        <w:t xml:space="preserve"> I am sorry. I can not get what you mean. We have written in our figure legends that:</w:t>
      </w:r>
      <w:r w:rsidRPr="00CA3AFD">
        <w:t xml:space="preserve"> </w:t>
      </w:r>
      <w:r w:rsidRPr="00CA3AFD">
        <w:rPr>
          <w:rFonts w:ascii="Times New Roman" w:eastAsia="宋体" w:hAnsi="Times New Roman" w:cs="Times New Roman"/>
          <w:color w:val="000000"/>
          <w:kern w:val="0"/>
          <w:sz w:val="24"/>
          <w:szCs w:val="24"/>
        </w:rPr>
        <w:t>Densitometric values from all western blots were normalized to β-tubulin</w:t>
      </w:r>
      <w:r>
        <w:rPr>
          <w:rFonts w:ascii="Times New Roman" w:eastAsia="宋体" w:hAnsi="Times New Roman" w:cs="Times New Roman"/>
          <w:color w:val="000000"/>
          <w:kern w:val="0"/>
          <w:sz w:val="24"/>
          <w:szCs w:val="24"/>
        </w:rPr>
        <w:t xml:space="preserve">. </w:t>
      </w:r>
    </w:p>
    <w:p w14:paraId="50B7D730" w14:textId="77777777" w:rsidR="0090184A" w:rsidRPr="00F60A34" w:rsidRDefault="0090184A" w:rsidP="00F60A34">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left"/>
        <w:rPr>
          <w:rFonts w:ascii="Times New Roman" w:eastAsia="宋体" w:hAnsi="Times New Roman" w:cs="Times New Roman"/>
          <w:color w:val="000000"/>
          <w:kern w:val="0"/>
          <w:sz w:val="24"/>
          <w:szCs w:val="24"/>
        </w:rPr>
      </w:pPr>
    </w:p>
    <w:p w14:paraId="23B9E8DC" w14:textId="4A9ED1EC" w:rsidR="00F60A34" w:rsidRDefault="00F60A34" w:rsidP="00F60A34">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left"/>
        <w:rPr>
          <w:rFonts w:ascii="Times New Roman" w:eastAsia="宋体" w:hAnsi="Times New Roman" w:cs="Times New Roman"/>
          <w:color w:val="000000"/>
          <w:kern w:val="0"/>
          <w:sz w:val="24"/>
          <w:szCs w:val="24"/>
        </w:rPr>
      </w:pPr>
      <w:r w:rsidRPr="00F60A34">
        <w:rPr>
          <w:rFonts w:ascii="Times New Roman" w:eastAsia="宋体" w:hAnsi="Times New Roman" w:cs="Times New Roman"/>
          <w:color w:val="000000"/>
          <w:kern w:val="0"/>
          <w:sz w:val="24"/>
          <w:szCs w:val="24"/>
        </w:rPr>
        <w:t>In the conclusion : there are errors in the citations and analysis of the published articles. Costa et al for example reported changes in BDNF levels between the time of alcohol withdrawal and 6 months later.</w:t>
      </w:r>
    </w:p>
    <w:p w14:paraId="705049BA" w14:textId="764D21F1" w:rsidR="0090184A" w:rsidRDefault="00313940" w:rsidP="00F60A34">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left"/>
        <w:rPr>
          <w:rFonts w:ascii="Times New Roman" w:eastAsia="宋体" w:hAnsi="Times New Roman" w:cs="Times New Roman"/>
          <w:color w:val="000000"/>
          <w:kern w:val="0"/>
          <w:sz w:val="24"/>
          <w:szCs w:val="24"/>
        </w:rPr>
      </w:pPr>
      <w:r w:rsidRPr="006948EB">
        <w:rPr>
          <w:rFonts w:ascii="Times New Roman" w:eastAsia="宋体" w:hAnsi="Times New Roman" w:cs="Times New Roman" w:hint="eastAsia"/>
          <w:b/>
          <w:bCs/>
          <w:color w:val="000000"/>
          <w:kern w:val="0"/>
          <w:sz w:val="24"/>
          <w:szCs w:val="24"/>
        </w:rPr>
        <w:t>A</w:t>
      </w:r>
      <w:r w:rsidRPr="006948EB">
        <w:rPr>
          <w:rFonts w:ascii="Times New Roman" w:eastAsia="宋体" w:hAnsi="Times New Roman" w:cs="Times New Roman"/>
          <w:b/>
          <w:bCs/>
          <w:color w:val="000000"/>
          <w:kern w:val="0"/>
          <w:sz w:val="24"/>
          <w:szCs w:val="24"/>
        </w:rPr>
        <w:t xml:space="preserve">nswer: </w:t>
      </w:r>
      <w:r>
        <w:rPr>
          <w:rFonts w:ascii="Times New Roman" w:eastAsia="宋体" w:hAnsi="Times New Roman" w:cs="Times New Roman"/>
          <w:color w:val="000000"/>
          <w:kern w:val="0"/>
          <w:sz w:val="24"/>
          <w:szCs w:val="24"/>
        </w:rPr>
        <w:t>I am sorry, it’s my mistake. It should be Huang’s paper (reference 2</w:t>
      </w:r>
      <w:r w:rsidR="00146E7E">
        <w:rPr>
          <w:rFonts w:ascii="Times New Roman" w:eastAsia="宋体" w:hAnsi="Times New Roman" w:cs="Times New Roman"/>
          <w:color w:val="000000"/>
          <w:kern w:val="0"/>
          <w:sz w:val="24"/>
          <w:szCs w:val="24"/>
        </w:rPr>
        <w:t>4</w:t>
      </w:r>
      <w:r>
        <w:rPr>
          <w:rFonts w:ascii="Times New Roman" w:eastAsia="宋体" w:hAnsi="Times New Roman" w:cs="Times New Roman"/>
          <w:color w:val="000000"/>
          <w:kern w:val="0"/>
          <w:sz w:val="24"/>
          <w:szCs w:val="24"/>
        </w:rPr>
        <w:t>)</w:t>
      </w:r>
      <w:r w:rsidR="00D80C1E">
        <w:rPr>
          <w:rFonts w:ascii="Times New Roman" w:eastAsia="宋体" w:hAnsi="Times New Roman" w:cs="Times New Roman"/>
          <w:color w:val="000000"/>
          <w:kern w:val="0"/>
          <w:sz w:val="24"/>
          <w:szCs w:val="24"/>
        </w:rPr>
        <w:t>. I have corrected it.</w:t>
      </w:r>
      <w:r w:rsidR="00BE748F">
        <w:rPr>
          <w:rFonts w:ascii="Times New Roman" w:eastAsia="宋体" w:hAnsi="Times New Roman" w:cs="Times New Roman"/>
          <w:color w:val="000000"/>
          <w:kern w:val="0"/>
          <w:sz w:val="24"/>
          <w:szCs w:val="24"/>
        </w:rPr>
        <w:t xml:space="preserve"> (Line 2</w:t>
      </w:r>
      <w:r w:rsidR="00146E7E">
        <w:rPr>
          <w:rFonts w:ascii="Times New Roman" w:eastAsia="宋体" w:hAnsi="Times New Roman" w:cs="Times New Roman"/>
          <w:color w:val="000000"/>
          <w:kern w:val="0"/>
          <w:sz w:val="24"/>
          <w:szCs w:val="24"/>
        </w:rPr>
        <w:t>41</w:t>
      </w:r>
      <w:r w:rsidR="00BE748F">
        <w:rPr>
          <w:rFonts w:ascii="Times New Roman" w:eastAsia="宋体" w:hAnsi="Times New Roman" w:cs="Times New Roman"/>
          <w:color w:val="000000"/>
          <w:kern w:val="0"/>
          <w:sz w:val="24"/>
          <w:szCs w:val="24"/>
        </w:rPr>
        <w:t xml:space="preserve"> in yellow)</w:t>
      </w:r>
    </w:p>
    <w:p w14:paraId="73CFCB56" w14:textId="77777777" w:rsidR="0090184A" w:rsidRPr="00F60A34" w:rsidRDefault="0090184A" w:rsidP="00F60A34">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left"/>
        <w:rPr>
          <w:rFonts w:ascii="Times New Roman" w:eastAsia="宋体" w:hAnsi="Times New Roman" w:cs="Times New Roman"/>
          <w:color w:val="000000"/>
          <w:kern w:val="0"/>
          <w:sz w:val="24"/>
          <w:szCs w:val="24"/>
        </w:rPr>
      </w:pPr>
    </w:p>
    <w:p w14:paraId="2E270D66" w14:textId="45351156" w:rsidR="00F60A34" w:rsidRDefault="00F60A34" w:rsidP="00F60A34">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left"/>
        <w:rPr>
          <w:rFonts w:ascii="Times New Roman" w:eastAsia="宋体" w:hAnsi="Times New Roman" w:cs="Times New Roman"/>
          <w:color w:val="000000"/>
          <w:kern w:val="0"/>
          <w:sz w:val="24"/>
          <w:szCs w:val="24"/>
        </w:rPr>
      </w:pPr>
      <w:r w:rsidRPr="00F60A34">
        <w:rPr>
          <w:rFonts w:ascii="Times New Roman" w:eastAsia="宋体" w:hAnsi="Times New Roman" w:cs="Times New Roman"/>
          <w:color w:val="000000"/>
          <w:kern w:val="0"/>
          <w:sz w:val="24"/>
          <w:szCs w:val="24"/>
        </w:rPr>
        <w:t>The discussion should be constructed differently, and underline the differences in the way the proteins were measured, as it gives subtil and objective differences in the analyses.</w:t>
      </w:r>
    </w:p>
    <w:p w14:paraId="13968B45" w14:textId="54B84770" w:rsidR="0090184A" w:rsidRPr="006948EB" w:rsidRDefault="006948EB" w:rsidP="00D35498">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rPr>
          <w:rFonts w:ascii="Times New Roman" w:eastAsia="宋体" w:hAnsi="Times New Roman" w:cs="Times New Roman"/>
          <w:color w:val="000000"/>
          <w:kern w:val="0"/>
          <w:sz w:val="24"/>
          <w:szCs w:val="24"/>
        </w:rPr>
      </w:pPr>
      <w:r w:rsidRPr="006948EB">
        <w:rPr>
          <w:rFonts w:ascii="Times New Roman" w:eastAsia="宋体" w:hAnsi="Times New Roman" w:cs="Times New Roman" w:hint="eastAsia"/>
          <w:b/>
          <w:bCs/>
          <w:color w:val="000000"/>
          <w:kern w:val="0"/>
          <w:sz w:val="24"/>
          <w:szCs w:val="24"/>
        </w:rPr>
        <w:t>A</w:t>
      </w:r>
      <w:r w:rsidRPr="006948EB">
        <w:rPr>
          <w:rFonts w:ascii="Times New Roman" w:eastAsia="宋体" w:hAnsi="Times New Roman" w:cs="Times New Roman"/>
          <w:b/>
          <w:bCs/>
          <w:color w:val="000000"/>
          <w:kern w:val="0"/>
          <w:sz w:val="24"/>
          <w:szCs w:val="24"/>
        </w:rPr>
        <w:t xml:space="preserve">nswer: </w:t>
      </w:r>
      <w:r w:rsidR="00D35498" w:rsidRPr="006948EB">
        <w:rPr>
          <w:rFonts w:ascii="Times New Roman" w:eastAsia="宋体" w:hAnsi="Times New Roman" w:cs="Times New Roman"/>
          <w:color w:val="000000"/>
          <w:kern w:val="0"/>
          <w:sz w:val="24"/>
          <w:szCs w:val="24"/>
        </w:rPr>
        <w:t>First</w:t>
      </w:r>
      <w:r w:rsidRPr="006948EB">
        <w:rPr>
          <w:rFonts w:ascii="Times New Roman" w:eastAsia="宋体" w:hAnsi="Times New Roman" w:cs="Times New Roman"/>
          <w:color w:val="000000"/>
          <w:kern w:val="0"/>
          <w:sz w:val="24"/>
          <w:szCs w:val="24"/>
        </w:rPr>
        <w:t>, the protein expression level of different parts is different. Secondly, there will be differences between different detection methods.</w:t>
      </w:r>
      <w:r w:rsidR="00D35498">
        <w:rPr>
          <w:rFonts w:ascii="Times New Roman" w:eastAsia="宋体" w:hAnsi="Times New Roman" w:cs="Times New Roman"/>
          <w:color w:val="000000"/>
          <w:kern w:val="0"/>
          <w:sz w:val="24"/>
          <w:szCs w:val="24"/>
        </w:rPr>
        <w:t xml:space="preserve"> In our paper, t</w:t>
      </w:r>
      <w:r w:rsidR="00D35498" w:rsidRPr="00D35498">
        <w:rPr>
          <w:rFonts w:ascii="Times New Roman" w:eastAsia="宋体" w:hAnsi="Times New Roman" w:cs="Times New Roman"/>
          <w:color w:val="000000"/>
          <w:kern w:val="0"/>
          <w:sz w:val="24"/>
          <w:szCs w:val="24"/>
        </w:rPr>
        <w:t xml:space="preserve">he trend of BDNF </w:t>
      </w:r>
      <w:r w:rsidR="00D35498">
        <w:rPr>
          <w:rFonts w:ascii="Times New Roman" w:eastAsia="宋体" w:hAnsi="Times New Roman" w:cs="Times New Roman"/>
          <w:color w:val="000000"/>
          <w:kern w:val="0"/>
          <w:sz w:val="24"/>
          <w:szCs w:val="24"/>
        </w:rPr>
        <w:t>and TrkB levels</w:t>
      </w:r>
      <w:r w:rsidR="00D35498" w:rsidRPr="00D35498">
        <w:rPr>
          <w:rFonts w:ascii="Times New Roman" w:eastAsia="宋体" w:hAnsi="Times New Roman" w:cs="Times New Roman"/>
          <w:color w:val="000000"/>
          <w:kern w:val="0"/>
          <w:sz w:val="24"/>
          <w:szCs w:val="24"/>
        </w:rPr>
        <w:t xml:space="preserve"> w</w:t>
      </w:r>
      <w:r w:rsidR="00D35498">
        <w:rPr>
          <w:rFonts w:ascii="Times New Roman" w:eastAsia="宋体" w:hAnsi="Times New Roman" w:cs="Times New Roman"/>
          <w:color w:val="000000"/>
          <w:kern w:val="0"/>
          <w:sz w:val="24"/>
          <w:szCs w:val="24"/>
        </w:rPr>
        <w:t>ere</w:t>
      </w:r>
      <w:r w:rsidR="00D35498" w:rsidRPr="00D35498">
        <w:rPr>
          <w:rFonts w:ascii="Times New Roman" w:eastAsia="宋体" w:hAnsi="Times New Roman" w:cs="Times New Roman"/>
          <w:color w:val="000000"/>
          <w:kern w:val="0"/>
          <w:sz w:val="24"/>
          <w:szCs w:val="24"/>
        </w:rPr>
        <w:t xml:space="preserve"> the same in both plasma and lymphocyte proteins.</w:t>
      </w:r>
      <w:r w:rsidR="0034044D">
        <w:rPr>
          <w:rFonts w:ascii="Times New Roman" w:eastAsia="宋体" w:hAnsi="Times New Roman" w:cs="Times New Roman"/>
          <w:color w:val="000000"/>
          <w:kern w:val="0"/>
          <w:sz w:val="24"/>
          <w:szCs w:val="24"/>
        </w:rPr>
        <w:t xml:space="preserve"> The data could not be exactly the same.</w:t>
      </w:r>
    </w:p>
    <w:p w14:paraId="1A5279B6" w14:textId="77777777" w:rsidR="0090184A" w:rsidRPr="00F60A34" w:rsidRDefault="0090184A" w:rsidP="00D35498">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rPr>
          <w:rFonts w:ascii="Times New Roman" w:eastAsia="宋体" w:hAnsi="Times New Roman" w:cs="Times New Roman"/>
          <w:color w:val="000000"/>
          <w:kern w:val="0"/>
          <w:sz w:val="24"/>
          <w:szCs w:val="24"/>
        </w:rPr>
      </w:pPr>
    </w:p>
    <w:p w14:paraId="2B39D4DA" w14:textId="63797CB0" w:rsidR="00F60A34" w:rsidRDefault="00F60A34" w:rsidP="00F60A34">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left"/>
        <w:rPr>
          <w:rFonts w:ascii="Times New Roman" w:eastAsia="宋体" w:hAnsi="Times New Roman" w:cs="Times New Roman"/>
          <w:color w:val="000000"/>
          <w:kern w:val="0"/>
          <w:sz w:val="24"/>
          <w:szCs w:val="24"/>
        </w:rPr>
      </w:pPr>
      <w:r w:rsidRPr="00F60A34">
        <w:rPr>
          <w:rFonts w:ascii="Times New Roman" w:eastAsia="宋体" w:hAnsi="Times New Roman" w:cs="Times New Roman"/>
          <w:color w:val="000000"/>
          <w:kern w:val="0"/>
          <w:sz w:val="24"/>
          <w:szCs w:val="24"/>
        </w:rPr>
        <w:lastRenderedPageBreak/>
        <w:t>The discrepancies between trkB expression and levels in serum should be better explained.</w:t>
      </w:r>
    </w:p>
    <w:p w14:paraId="3F80CEB0" w14:textId="6C143BC0" w:rsidR="0090184A" w:rsidRDefault="000B76A4" w:rsidP="00F60A34">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left"/>
        <w:rPr>
          <w:rFonts w:ascii="Times New Roman" w:eastAsia="宋体" w:hAnsi="Times New Roman" w:cs="Times New Roman"/>
          <w:color w:val="000000"/>
          <w:kern w:val="0"/>
          <w:sz w:val="24"/>
          <w:szCs w:val="24"/>
        </w:rPr>
      </w:pPr>
      <w:r w:rsidRPr="000B76A4">
        <w:rPr>
          <w:rFonts w:ascii="Times New Roman" w:eastAsia="宋体" w:hAnsi="Times New Roman" w:cs="Times New Roman"/>
          <w:b/>
          <w:bCs/>
          <w:color w:val="000000"/>
          <w:kern w:val="0"/>
          <w:sz w:val="24"/>
          <w:szCs w:val="24"/>
        </w:rPr>
        <w:t>Answer:</w:t>
      </w:r>
      <w:r>
        <w:rPr>
          <w:rFonts w:ascii="Times New Roman" w:eastAsia="宋体" w:hAnsi="Times New Roman" w:cs="Times New Roman"/>
          <w:color w:val="000000"/>
          <w:kern w:val="0"/>
          <w:sz w:val="24"/>
          <w:szCs w:val="24"/>
        </w:rPr>
        <w:t xml:space="preserve"> </w:t>
      </w:r>
      <w:r w:rsidRPr="000B76A4">
        <w:rPr>
          <w:rFonts w:ascii="Times New Roman" w:eastAsia="宋体" w:hAnsi="Times New Roman" w:cs="Times New Roman"/>
          <w:color w:val="000000"/>
          <w:kern w:val="0"/>
          <w:sz w:val="24"/>
          <w:szCs w:val="24"/>
        </w:rPr>
        <w:t>This question has been answered</w:t>
      </w:r>
      <w:r>
        <w:rPr>
          <w:rFonts w:ascii="Times New Roman" w:eastAsia="宋体" w:hAnsi="Times New Roman" w:cs="Times New Roman"/>
          <w:color w:val="000000"/>
          <w:kern w:val="0"/>
          <w:sz w:val="24"/>
          <w:szCs w:val="24"/>
        </w:rPr>
        <w:t xml:space="preserve"> above.</w:t>
      </w:r>
    </w:p>
    <w:p w14:paraId="7279A70E" w14:textId="77777777" w:rsidR="0090184A" w:rsidRPr="00F60A34" w:rsidRDefault="0090184A" w:rsidP="00F60A34">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left"/>
        <w:rPr>
          <w:rFonts w:ascii="Times New Roman" w:eastAsia="宋体" w:hAnsi="Times New Roman" w:cs="Times New Roman"/>
          <w:color w:val="000000"/>
          <w:kern w:val="0"/>
          <w:sz w:val="24"/>
          <w:szCs w:val="24"/>
        </w:rPr>
      </w:pPr>
    </w:p>
    <w:p w14:paraId="64A77E05" w14:textId="43B5C8D2" w:rsidR="00F60A34" w:rsidRDefault="00F60A34" w:rsidP="00F60A34">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left"/>
        <w:rPr>
          <w:rFonts w:ascii="Times New Roman" w:eastAsia="宋体" w:hAnsi="Times New Roman" w:cs="Times New Roman"/>
          <w:color w:val="000000"/>
          <w:kern w:val="0"/>
          <w:sz w:val="24"/>
          <w:szCs w:val="24"/>
        </w:rPr>
      </w:pPr>
      <w:r w:rsidRPr="00F60A34">
        <w:rPr>
          <w:rFonts w:ascii="Times New Roman" w:eastAsia="宋体" w:hAnsi="Times New Roman" w:cs="Times New Roman"/>
          <w:color w:val="000000"/>
          <w:kern w:val="0"/>
          <w:sz w:val="24"/>
          <w:szCs w:val="24"/>
        </w:rPr>
        <w:t>The authors make too many speculations about the conclusions that they can draw from their results.</w:t>
      </w:r>
    </w:p>
    <w:p w14:paraId="76CE8B6D" w14:textId="406BC352" w:rsidR="0090184A" w:rsidRPr="000B31FD" w:rsidRDefault="000B31FD" w:rsidP="00BA63C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rPr>
          <w:rFonts w:ascii="Times New Roman" w:eastAsia="宋体" w:hAnsi="Times New Roman" w:cs="Times New Roman"/>
          <w:color w:val="000000"/>
          <w:kern w:val="0"/>
          <w:sz w:val="24"/>
          <w:szCs w:val="24"/>
        </w:rPr>
      </w:pPr>
      <w:r w:rsidRPr="00BA63CD">
        <w:rPr>
          <w:rFonts w:ascii="Times New Roman" w:eastAsia="宋体" w:hAnsi="Times New Roman" w:cs="Times New Roman"/>
          <w:b/>
          <w:bCs/>
          <w:color w:val="000000"/>
          <w:kern w:val="0"/>
          <w:sz w:val="24"/>
          <w:szCs w:val="24"/>
        </w:rPr>
        <w:t>Answer:</w:t>
      </w:r>
      <w:r>
        <w:rPr>
          <w:rFonts w:ascii="Times New Roman" w:eastAsia="宋体" w:hAnsi="Times New Roman" w:cs="Times New Roman"/>
          <w:color w:val="000000"/>
          <w:kern w:val="0"/>
          <w:sz w:val="24"/>
          <w:szCs w:val="24"/>
        </w:rPr>
        <w:t xml:space="preserve"> </w:t>
      </w:r>
      <w:r w:rsidR="00BA63CD">
        <w:rPr>
          <w:rFonts w:ascii="Times New Roman" w:eastAsia="宋体" w:hAnsi="Times New Roman" w:cs="Times New Roman"/>
          <w:color w:val="000000"/>
          <w:kern w:val="0"/>
          <w:sz w:val="24"/>
          <w:szCs w:val="24"/>
        </w:rPr>
        <w:t>We wrote i</w:t>
      </w:r>
      <w:r w:rsidRPr="000B31FD">
        <w:rPr>
          <w:rFonts w:ascii="Times New Roman" w:eastAsia="宋体" w:hAnsi="Times New Roman" w:cs="Times New Roman"/>
          <w:color w:val="000000"/>
          <w:kern w:val="0"/>
          <w:sz w:val="24"/>
          <w:szCs w:val="24"/>
        </w:rPr>
        <w:t xml:space="preserve">n </w:t>
      </w:r>
      <w:r w:rsidR="00BA63CD">
        <w:rPr>
          <w:rFonts w:ascii="Times New Roman" w:eastAsia="宋体" w:hAnsi="Times New Roman" w:cs="Times New Roman"/>
          <w:color w:val="000000"/>
          <w:kern w:val="0"/>
          <w:sz w:val="24"/>
          <w:szCs w:val="24"/>
        </w:rPr>
        <w:t xml:space="preserve">the </w:t>
      </w:r>
      <w:r w:rsidRPr="000B31FD">
        <w:rPr>
          <w:rFonts w:ascii="Times New Roman" w:eastAsia="宋体" w:hAnsi="Times New Roman" w:cs="Times New Roman"/>
          <w:color w:val="000000"/>
          <w:kern w:val="0"/>
          <w:sz w:val="24"/>
          <w:szCs w:val="24"/>
        </w:rPr>
        <w:t>conclusion</w:t>
      </w:r>
      <w:r w:rsidR="00BA63CD">
        <w:rPr>
          <w:rFonts w:ascii="Times New Roman" w:eastAsia="宋体" w:hAnsi="Times New Roman" w:cs="Times New Roman"/>
          <w:color w:val="000000"/>
          <w:kern w:val="0"/>
          <w:sz w:val="24"/>
          <w:szCs w:val="24"/>
        </w:rPr>
        <w:t xml:space="preserve"> part that</w:t>
      </w:r>
      <w:r w:rsidRPr="000B31FD">
        <w:rPr>
          <w:rFonts w:ascii="Times New Roman" w:eastAsia="宋体" w:hAnsi="Times New Roman" w:cs="Times New Roman"/>
          <w:color w:val="000000"/>
          <w:kern w:val="0"/>
          <w:sz w:val="24"/>
          <w:szCs w:val="24"/>
        </w:rPr>
        <w:t xml:space="preserve"> </w:t>
      </w:r>
      <w:r w:rsidR="00BA63CD">
        <w:rPr>
          <w:rFonts w:ascii="Times New Roman" w:eastAsia="宋体" w:hAnsi="Times New Roman" w:cs="Times New Roman"/>
          <w:color w:val="000000"/>
          <w:kern w:val="0"/>
          <w:sz w:val="24"/>
          <w:szCs w:val="24"/>
        </w:rPr>
        <w:t>‘</w:t>
      </w:r>
      <w:r w:rsidRPr="000B31FD">
        <w:rPr>
          <w:rFonts w:ascii="Times New Roman" w:eastAsia="宋体" w:hAnsi="Times New Roman" w:cs="Times New Roman"/>
          <w:color w:val="000000"/>
          <w:kern w:val="0"/>
          <w:sz w:val="24"/>
          <w:szCs w:val="24"/>
        </w:rPr>
        <w:t>this study showed that the levels of proBDNF, mBDNF and their receptors significantly reversed after one-week alcohol withdrawal in alcohol dependent patients. The findings support that the shift levels of proBDNF and mBDNF may be both involved in the pathology of alcohol withdrawal, and the restored levels of proBDNF and mBDNF may adjust neuronal apoptosis and neuroregeneration.</w:t>
      </w:r>
      <w:r w:rsidR="00BA63CD">
        <w:rPr>
          <w:rFonts w:ascii="Times New Roman" w:eastAsia="宋体" w:hAnsi="Times New Roman" w:cs="Times New Roman"/>
          <w:color w:val="000000"/>
          <w:kern w:val="0"/>
          <w:sz w:val="24"/>
          <w:szCs w:val="24"/>
        </w:rPr>
        <w:t xml:space="preserve">’ In the discussion part, we gave our </w:t>
      </w:r>
      <w:r w:rsidR="008370EC" w:rsidRPr="008370EC">
        <w:rPr>
          <w:rFonts w:ascii="Times New Roman" w:eastAsia="宋体" w:hAnsi="Times New Roman" w:cs="Times New Roman"/>
          <w:color w:val="000000"/>
          <w:kern w:val="0"/>
          <w:sz w:val="24"/>
          <w:szCs w:val="24"/>
        </w:rPr>
        <w:t>inference</w:t>
      </w:r>
      <w:r w:rsidR="008370EC">
        <w:rPr>
          <w:rFonts w:ascii="Times New Roman" w:eastAsia="宋体" w:hAnsi="Times New Roman" w:cs="Times New Roman"/>
          <w:color w:val="000000"/>
          <w:kern w:val="0"/>
          <w:sz w:val="24"/>
          <w:szCs w:val="24"/>
        </w:rPr>
        <w:t>s</w:t>
      </w:r>
      <w:r w:rsidR="00BA63CD">
        <w:rPr>
          <w:rFonts w:ascii="Times New Roman" w:eastAsia="宋体" w:hAnsi="Times New Roman" w:cs="Times New Roman"/>
          <w:color w:val="000000"/>
          <w:kern w:val="0"/>
          <w:sz w:val="24"/>
          <w:szCs w:val="24"/>
        </w:rPr>
        <w:t xml:space="preserve"> based on our results.</w:t>
      </w:r>
    </w:p>
    <w:p w14:paraId="4572D9E1" w14:textId="77777777" w:rsidR="0090184A" w:rsidRPr="00F60A34" w:rsidRDefault="0090184A" w:rsidP="00F60A34">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left"/>
        <w:rPr>
          <w:rFonts w:ascii="Times New Roman" w:eastAsia="宋体" w:hAnsi="Times New Roman" w:cs="Times New Roman"/>
          <w:color w:val="000000"/>
          <w:kern w:val="0"/>
          <w:sz w:val="24"/>
          <w:szCs w:val="24"/>
        </w:rPr>
      </w:pPr>
    </w:p>
    <w:p w14:paraId="089A62F5" w14:textId="77777777" w:rsidR="00F60A34" w:rsidRPr="00F60A34" w:rsidRDefault="00F60A34" w:rsidP="00F60A34">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left"/>
        <w:rPr>
          <w:rFonts w:ascii="Times New Roman" w:eastAsia="宋体" w:hAnsi="Times New Roman" w:cs="Times New Roman"/>
          <w:color w:val="000000"/>
          <w:kern w:val="0"/>
          <w:sz w:val="24"/>
          <w:szCs w:val="24"/>
        </w:rPr>
      </w:pPr>
      <w:r w:rsidRPr="00F60A34">
        <w:rPr>
          <w:rFonts w:ascii="Times New Roman" w:eastAsia="宋体" w:hAnsi="Times New Roman" w:cs="Times New Roman"/>
          <w:color w:val="000000"/>
          <w:kern w:val="0"/>
          <w:sz w:val="24"/>
          <w:szCs w:val="24"/>
        </w:rPr>
        <w:t>It seems to me that the English language should be corrected in the whole manuscript.</w:t>
      </w:r>
    </w:p>
    <w:p w14:paraId="25D2FC04" w14:textId="77777777" w:rsidR="00F60A34" w:rsidRPr="00F60A34" w:rsidRDefault="00F60A34" w:rsidP="00F60A34">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left"/>
        <w:rPr>
          <w:rFonts w:ascii="Times New Roman" w:eastAsia="宋体" w:hAnsi="Times New Roman" w:cs="Times New Roman"/>
          <w:color w:val="000000"/>
          <w:kern w:val="0"/>
          <w:sz w:val="24"/>
          <w:szCs w:val="24"/>
        </w:rPr>
      </w:pPr>
      <w:r w:rsidRPr="00F60A34">
        <w:rPr>
          <w:rFonts w:ascii="Times New Roman" w:eastAsia="宋体" w:hAnsi="Times New Roman" w:cs="Times New Roman"/>
          <w:color w:val="000000"/>
          <w:kern w:val="0"/>
          <w:sz w:val="24"/>
          <w:szCs w:val="24"/>
        </w:rPr>
        <w:t>The introduction and the discussion should be completely rewritten to better explain the context, precise the choice of the different measurements and their tools, and make a more rigorous analysis of the results.</w:t>
      </w:r>
    </w:p>
    <w:p w14:paraId="0B609744" w14:textId="413BB124" w:rsidR="0016608D" w:rsidRPr="00F60A34" w:rsidRDefault="00AD50C6" w:rsidP="00D4754B">
      <w:pPr>
        <w:spacing w:line="360" w:lineRule="auto"/>
        <w:rPr>
          <w:rFonts w:ascii="Times New Roman" w:hAnsi="Times New Roman" w:cs="Times New Roman"/>
          <w:sz w:val="24"/>
          <w:szCs w:val="24"/>
        </w:rPr>
      </w:pPr>
      <w:r w:rsidRPr="00AD50C6">
        <w:rPr>
          <w:rFonts w:ascii="Times New Roman" w:hAnsi="Times New Roman" w:cs="Times New Roman"/>
          <w:b/>
          <w:bCs/>
          <w:sz w:val="24"/>
          <w:szCs w:val="24"/>
        </w:rPr>
        <w:t xml:space="preserve">Answer: </w:t>
      </w:r>
      <w:r>
        <w:rPr>
          <w:rFonts w:ascii="Times New Roman" w:hAnsi="Times New Roman" w:cs="Times New Roman"/>
          <w:sz w:val="24"/>
          <w:szCs w:val="24"/>
        </w:rPr>
        <w:t xml:space="preserve">We have revised our paper </w:t>
      </w:r>
      <w:r w:rsidRPr="00AD50C6">
        <w:rPr>
          <w:rFonts w:ascii="Times New Roman" w:hAnsi="Times New Roman" w:cs="Times New Roman"/>
          <w:sz w:val="24"/>
          <w:szCs w:val="24"/>
        </w:rPr>
        <w:t>as required</w:t>
      </w:r>
      <w:r>
        <w:rPr>
          <w:rFonts w:ascii="Times New Roman" w:hAnsi="Times New Roman" w:cs="Times New Roman"/>
          <w:sz w:val="24"/>
          <w:szCs w:val="24"/>
        </w:rPr>
        <w:t>.</w:t>
      </w:r>
    </w:p>
    <w:sectPr w:rsidR="0016608D" w:rsidRPr="00F60A34">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E87968E" w14:textId="77777777" w:rsidR="00EB4EDC" w:rsidRDefault="00EB4EDC" w:rsidP="00F60A34">
      <w:r>
        <w:separator/>
      </w:r>
    </w:p>
  </w:endnote>
  <w:endnote w:type="continuationSeparator" w:id="0">
    <w:p w14:paraId="2384EB4E" w14:textId="77777777" w:rsidR="00EB4EDC" w:rsidRDefault="00EB4EDC" w:rsidP="00F60A3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0942407" w14:textId="77777777" w:rsidR="00EB4EDC" w:rsidRDefault="00EB4EDC" w:rsidP="00F60A34">
      <w:r>
        <w:separator/>
      </w:r>
    </w:p>
  </w:footnote>
  <w:footnote w:type="continuationSeparator" w:id="0">
    <w:p w14:paraId="48623622" w14:textId="77777777" w:rsidR="00EB4EDC" w:rsidRDefault="00EB4EDC" w:rsidP="00F60A3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34393144"/>
    <w:multiLevelType w:val="hybridMultilevel"/>
    <w:tmpl w:val="6238643C"/>
    <w:lvl w:ilvl="0" w:tplc="33966AD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55084E85"/>
    <w:multiLevelType w:val="hybridMultilevel"/>
    <w:tmpl w:val="CBCA8536"/>
    <w:lvl w:ilvl="0" w:tplc="5AE697B6">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57494710"/>
    <w:multiLevelType w:val="hybridMultilevel"/>
    <w:tmpl w:val="20C0B586"/>
    <w:lvl w:ilvl="0" w:tplc="7F9AD76E">
      <w:start w:val="1"/>
      <w:numFmt w:val="decimal"/>
      <w:lvlText w:val="%1."/>
      <w:lvlJc w:val="right"/>
      <w:pPr>
        <w:ind w:left="420" w:hanging="420"/>
      </w:pPr>
      <w:rPr>
        <w:rFonts w:hint="eastAsia"/>
        <w:b w:val="0"/>
        <w:bCs/>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60A34"/>
    <w:rsid w:val="00000460"/>
    <w:rsid w:val="0003224A"/>
    <w:rsid w:val="000451C1"/>
    <w:rsid w:val="00054A62"/>
    <w:rsid w:val="0008055D"/>
    <w:rsid w:val="00084294"/>
    <w:rsid w:val="00085102"/>
    <w:rsid w:val="000A641D"/>
    <w:rsid w:val="000B31FD"/>
    <w:rsid w:val="000B76A4"/>
    <w:rsid w:val="00146E7E"/>
    <w:rsid w:val="00151F01"/>
    <w:rsid w:val="00152A22"/>
    <w:rsid w:val="001616CC"/>
    <w:rsid w:val="0016608D"/>
    <w:rsid w:val="00182F9D"/>
    <w:rsid w:val="001877AA"/>
    <w:rsid w:val="001B502A"/>
    <w:rsid w:val="001C7623"/>
    <w:rsid w:val="001D1CC1"/>
    <w:rsid w:val="00204EBF"/>
    <w:rsid w:val="00222107"/>
    <w:rsid w:val="00266E7D"/>
    <w:rsid w:val="00297A6B"/>
    <w:rsid w:val="002B06EA"/>
    <w:rsid w:val="002B7790"/>
    <w:rsid w:val="002C64C5"/>
    <w:rsid w:val="002F694C"/>
    <w:rsid w:val="003121FA"/>
    <w:rsid w:val="00313940"/>
    <w:rsid w:val="003220A3"/>
    <w:rsid w:val="003253EA"/>
    <w:rsid w:val="00337D4B"/>
    <w:rsid w:val="0034044D"/>
    <w:rsid w:val="0037774D"/>
    <w:rsid w:val="003A73AE"/>
    <w:rsid w:val="003C0023"/>
    <w:rsid w:val="003C7A25"/>
    <w:rsid w:val="003D1B92"/>
    <w:rsid w:val="003D2AFF"/>
    <w:rsid w:val="00427B54"/>
    <w:rsid w:val="00433FD3"/>
    <w:rsid w:val="00435756"/>
    <w:rsid w:val="0044360D"/>
    <w:rsid w:val="00443A46"/>
    <w:rsid w:val="004742FF"/>
    <w:rsid w:val="00480346"/>
    <w:rsid w:val="0049625C"/>
    <w:rsid w:val="004A0C77"/>
    <w:rsid w:val="004B5C9D"/>
    <w:rsid w:val="004B7620"/>
    <w:rsid w:val="004D423E"/>
    <w:rsid w:val="004E2D49"/>
    <w:rsid w:val="004F21D5"/>
    <w:rsid w:val="00537EA9"/>
    <w:rsid w:val="0054341D"/>
    <w:rsid w:val="00551658"/>
    <w:rsid w:val="005516DF"/>
    <w:rsid w:val="005B0B78"/>
    <w:rsid w:val="005B28C4"/>
    <w:rsid w:val="005C32A6"/>
    <w:rsid w:val="005C7556"/>
    <w:rsid w:val="005C7DBF"/>
    <w:rsid w:val="005E715D"/>
    <w:rsid w:val="005F07A5"/>
    <w:rsid w:val="005F1331"/>
    <w:rsid w:val="0061776E"/>
    <w:rsid w:val="006220FA"/>
    <w:rsid w:val="00630E1D"/>
    <w:rsid w:val="00631663"/>
    <w:rsid w:val="0063387D"/>
    <w:rsid w:val="006630B1"/>
    <w:rsid w:val="00667283"/>
    <w:rsid w:val="0067448C"/>
    <w:rsid w:val="006948EB"/>
    <w:rsid w:val="00702ADB"/>
    <w:rsid w:val="007140C7"/>
    <w:rsid w:val="00731DF8"/>
    <w:rsid w:val="00734703"/>
    <w:rsid w:val="00776914"/>
    <w:rsid w:val="007B426D"/>
    <w:rsid w:val="007B5F31"/>
    <w:rsid w:val="007B5FBD"/>
    <w:rsid w:val="007C3507"/>
    <w:rsid w:val="007D119C"/>
    <w:rsid w:val="007F3496"/>
    <w:rsid w:val="00803D37"/>
    <w:rsid w:val="008130E8"/>
    <w:rsid w:val="00817EBD"/>
    <w:rsid w:val="00821591"/>
    <w:rsid w:val="008370EC"/>
    <w:rsid w:val="00840999"/>
    <w:rsid w:val="00841CC2"/>
    <w:rsid w:val="0086474D"/>
    <w:rsid w:val="0087342A"/>
    <w:rsid w:val="008A66B3"/>
    <w:rsid w:val="008D3F10"/>
    <w:rsid w:val="008E1CEA"/>
    <w:rsid w:val="008E24AB"/>
    <w:rsid w:val="008F0F8F"/>
    <w:rsid w:val="0090184A"/>
    <w:rsid w:val="00903F60"/>
    <w:rsid w:val="0090410A"/>
    <w:rsid w:val="00920011"/>
    <w:rsid w:val="00943AE5"/>
    <w:rsid w:val="00955C85"/>
    <w:rsid w:val="0096025F"/>
    <w:rsid w:val="009624C7"/>
    <w:rsid w:val="00967001"/>
    <w:rsid w:val="009719FD"/>
    <w:rsid w:val="009720F1"/>
    <w:rsid w:val="00982589"/>
    <w:rsid w:val="009859F2"/>
    <w:rsid w:val="009B2E82"/>
    <w:rsid w:val="009B3AA5"/>
    <w:rsid w:val="009F49BC"/>
    <w:rsid w:val="00A70842"/>
    <w:rsid w:val="00A8410F"/>
    <w:rsid w:val="00A95E94"/>
    <w:rsid w:val="00AA4FC9"/>
    <w:rsid w:val="00AD50C6"/>
    <w:rsid w:val="00AD6915"/>
    <w:rsid w:val="00AD6A47"/>
    <w:rsid w:val="00AE56F4"/>
    <w:rsid w:val="00B352E8"/>
    <w:rsid w:val="00B51217"/>
    <w:rsid w:val="00B94A15"/>
    <w:rsid w:val="00BA17A7"/>
    <w:rsid w:val="00BA328F"/>
    <w:rsid w:val="00BA3A7D"/>
    <w:rsid w:val="00BA3FD7"/>
    <w:rsid w:val="00BA58DE"/>
    <w:rsid w:val="00BA63CD"/>
    <w:rsid w:val="00BB59AA"/>
    <w:rsid w:val="00BD1DEB"/>
    <w:rsid w:val="00BE748F"/>
    <w:rsid w:val="00BF4BEA"/>
    <w:rsid w:val="00C05F6F"/>
    <w:rsid w:val="00C07862"/>
    <w:rsid w:val="00C21795"/>
    <w:rsid w:val="00C261B9"/>
    <w:rsid w:val="00C44A43"/>
    <w:rsid w:val="00C46B90"/>
    <w:rsid w:val="00C4778C"/>
    <w:rsid w:val="00C64C19"/>
    <w:rsid w:val="00C67EDD"/>
    <w:rsid w:val="00C809A4"/>
    <w:rsid w:val="00CA30D4"/>
    <w:rsid w:val="00CA3AFD"/>
    <w:rsid w:val="00CC4800"/>
    <w:rsid w:val="00CC7F26"/>
    <w:rsid w:val="00CD0DC5"/>
    <w:rsid w:val="00CD1AB2"/>
    <w:rsid w:val="00CD3EC3"/>
    <w:rsid w:val="00CD64A0"/>
    <w:rsid w:val="00CE00AA"/>
    <w:rsid w:val="00CF19C2"/>
    <w:rsid w:val="00D35498"/>
    <w:rsid w:val="00D4754B"/>
    <w:rsid w:val="00D71514"/>
    <w:rsid w:val="00D7215E"/>
    <w:rsid w:val="00D77512"/>
    <w:rsid w:val="00D8056A"/>
    <w:rsid w:val="00D80C1E"/>
    <w:rsid w:val="00DA1B6C"/>
    <w:rsid w:val="00DB53DA"/>
    <w:rsid w:val="00DD0688"/>
    <w:rsid w:val="00DE28C4"/>
    <w:rsid w:val="00E06919"/>
    <w:rsid w:val="00E151BC"/>
    <w:rsid w:val="00E32DF5"/>
    <w:rsid w:val="00E55CE5"/>
    <w:rsid w:val="00E563C0"/>
    <w:rsid w:val="00E73A56"/>
    <w:rsid w:val="00E73BB8"/>
    <w:rsid w:val="00E7612E"/>
    <w:rsid w:val="00E7646C"/>
    <w:rsid w:val="00E85CED"/>
    <w:rsid w:val="00E917DE"/>
    <w:rsid w:val="00E939A7"/>
    <w:rsid w:val="00EB464E"/>
    <w:rsid w:val="00EB4EDC"/>
    <w:rsid w:val="00ED36A5"/>
    <w:rsid w:val="00ED72DC"/>
    <w:rsid w:val="00EE00DF"/>
    <w:rsid w:val="00F04AA4"/>
    <w:rsid w:val="00F05C6E"/>
    <w:rsid w:val="00F0609D"/>
    <w:rsid w:val="00F3412E"/>
    <w:rsid w:val="00F47CF8"/>
    <w:rsid w:val="00F56975"/>
    <w:rsid w:val="00F60A34"/>
    <w:rsid w:val="00FC003C"/>
    <w:rsid w:val="00FC60CC"/>
    <w:rsid w:val="00FD1B3A"/>
    <w:rsid w:val="00FD2B7D"/>
    <w:rsid w:val="00FF705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E408D92"/>
  <w15:chartTrackingRefBased/>
  <w15:docId w15:val="{493754A5-76B7-40CA-ABEE-511FB6EDCC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F60A34"/>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F60A34"/>
    <w:rPr>
      <w:sz w:val="18"/>
      <w:szCs w:val="18"/>
    </w:rPr>
  </w:style>
  <w:style w:type="paragraph" w:styleId="a5">
    <w:name w:val="footer"/>
    <w:basedOn w:val="a"/>
    <w:link w:val="a6"/>
    <w:uiPriority w:val="99"/>
    <w:unhideWhenUsed/>
    <w:rsid w:val="00F60A34"/>
    <w:pPr>
      <w:tabs>
        <w:tab w:val="center" w:pos="4153"/>
        <w:tab w:val="right" w:pos="8306"/>
      </w:tabs>
      <w:snapToGrid w:val="0"/>
      <w:jc w:val="left"/>
    </w:pPr>
    <w:rPr>
      <w:sz w:val="18"/>
      <w:szCs w:val="18"/>
    </w:rPr>
  </w:style>
  <w:style w:type="character" w:customStyle="1" w:styleId="a6">
    <w:name w:val="页脚 字符"/>
    <w:basedOn w:val="a0"/>
    <w:link w:val="a5"/>
    <w:uiPriority w:val="99"/>
    <w:rsid w:val="00F60A34"/>
    <w:rPr>
      <w:sz w:val="18"/>
      <w:szCs w:val="18"/>
    </w:rPr>
  </w:style>
  <w:style w:type="paragraph" w:styleId="HTML">
    <w:name w:val="HTML Preformatted"/>
    <w:basedOn w:val="a"/>
    <w:link w:val="HTML0"/>
    <w:uiPriority w:val="99"/>
    <w:semiHidden/>
    <w:unhideWhenUsed/>
    <w:rsid w:val="00F60A34"/>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cs="宋体"/>
      <w:kern w:val="0"/>
      <w:sz w:val="24"/>
      <w:szCs w:val="24"/>
    </w:rPr>
  </w:style>
  <w:style w:type="character" w:customStyle="1" w:styleId="HTML0">
    <w:name w:val="HTML 预设格式 字符"/>
    <w:basedOn w:val="a0"/>
    <w:link w:val="HTML"/>
    <w:uiPriority w:val="99"/>
    <w:semiHidden/>
    <w:rsid w:val="00F60A34"/>
    <w:rPr>
      <w:rFonts w:ascii="宋体" w:eastAsia="宋体" w:hAnsi="宋体" w:cs="宋体"/>
      <w:kern w:val="0"/>
      <w:sz w:val="24"/>
      <w:szCs w:val="24"/>
    </w:rPr>
  </w:style>
  <w:style w:type="paragraph" w:styleId="a7">
    <w:name w:val="Balloon Text"/>
    <w:basedOn w:val="a"/>
    <w:link w:val="a8"/>
    <w:uiPriority w:val="99"/>
    <w:semiHidden/>
    <w:unhideWhenUsed/>
    <w:rsid w:val="004D423E"/>
    <w:rPr>
      <w:sz w:val="18"/>
      <w:szCs w:val="18"/>
    </w:rPr>
  </w:style>
  <w:style w:type="character" w:customStyle="1" w:styleId="a8">
    <w:name w:val="批注框文本 字符"/>
    <w:basedOn w:val="a0"/>
    <w:link w:val="a7"/>
    <w:uiPriority w:val="99"/>
    <w:semiHidden/>
    <w:rsid w:val="004D423E"/>
    <w:rPr>
      <w:sz w:val="18"/>
      <w:szCs w:val="18"/>
    </w:rPr>
  </w:style>
  <w:style w:type="paragraph" w:styleId="a9">
    <w:name w:val="List Paragraph"/>
    <w:basedOn w:val="a"/>
    <w:uiPriority w:val="34"/>
    <w:qFormat/>
    <w:rsid w:val="0067448C"/>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745225746">
      <w:bodyDiv w:val="1"/>
      <w:marLeft w:val="0"/>
      <w:marRight w:val="0"/>
      <w:marTop w:val="0"/>
      <w:marBottom w:val="0"/>
      <w:divBdr>
        <w:top w:val="none" w:sz="0" w:space="0" w:color="auto"/>
        <w:left w:val="none" w:sz="0" w:space="0" w:color="auto"/>
        <w:bottom w:val="none" w:sz="0" w:space="0" w:color="auto"/>
        <w:right w:val="none" w:sz="0" w:space="0" w:color="auto"/>
      </w:divBdr>
    </w:div>
    <w:div w:id="1974288211">
      <w:bodyDiv w:val="1"/>
      <w:marLeft w:val="0"/>
      <w:marRight w:val="0"/>
      <w:marTop w:val="0"/>
      <w:marBottom w:val="0"/>
      <w:divBdr>
        <w:top w:val="none" w:sz="0" w:space="0" w:color="auto"/>
        <w:left w:val="none" w:sz="0" w:space="0" w:color="auto"/>
        <w:bottom w:val="none" w:sz="0" w:space="0" w:color="auto"/>
        <w:right w:val="none" w:sz="0" w:space="0" w:color="auto"/>
      </w:divBdr>
      <w:divsChild>
        <w:div w:id="1608151675">
          <w:marLeft w:val="0"/>
          <w:marRight w:val="0"/>
          <w:marTop w:val="0"/>
          <w:marBottom w:val="0"/>
          <w:divBdr>
            <w:top w:val="none" w:sz="0" w:space="0" w:color="auto"/>
            <w:left w:val="none" w:sz="0" w:space="0" w:color="auto"/>
            <w:bottom w:val="none" w:sz="0" w:space="0" w:color="auto"/>
            <w:right w:val="none" w:sz="0" w:space="0" w:color="auto"/>
          </w:divBdr>
          <w:divsChild>
            <w:div w:id="13981641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1.bin"/><Relationship Id="rId3" Type="http://schemas.openxmlformats.org/officeDocument/2006/relationships/settings" Target="settings.xml"/><Relationship Id="rId7" Type="http://schemas.openxmlformats.org/officeDocument/2006/relationships/image" Target="media/image1.emf"/><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oleObject" Target="embeddings/oleObject2.bin"/><Relationship Id="rId4" Type="http://schemas.openxmlformats.org/officeDocument/2006/relationships/webSettings" Target="webSettings.xml"/><Relationship Id="rId9" Type="http://schemas.openxmlformats.org/officeDocument/2006/relationships/image" Target="media/image2.em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2373</TotalTime>
  <Pages>11</Pages>
  <Words>2812</Words>
  <Characters>16035</Characters>
  <Application>Microsoft Office Word</Application>
  <DocSecurity>0</DocSecurity>
  <Lines>133</Lines>
  <Paragraphs>37</Paragraphs>
  <ScaleCrop>false</ScaleCrop>
  <Company/>
  <LinksUpToDate>false</LinksUpToDate>
  <CharactersWithSpaces>18810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lilyzhou2008km@163.com</dc:creator>
  <cp:keywords/>
  <dc:description/>
  <cp:lastModifiedBy>lilyzhou2008km@163.com</cp:lastModifiedBy>
  <cp:revision>151</cp:revision>
  <dcterms:created xsi:type="dcterms:W3CDTF">2020-12-13T00:58:00Z</dcterms:created>
  <dcterms:modified xsi:type="dcterms:W3CDTF">2021-01-14T09:53:00Z</dcterms:modified>
</cp:coreProperties>
</file>