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116" w:rsidRDefault="00773116" w:rsidP="00773116">
      <w:pPr>
        <w:rPr>
          <w:b/>
        </w:rPr>
      </w:pPr>
      <w:bookmarkStart w:id="0" w:name="_GoBack"/>
      <w:bookmarkEnd w:id="0"/>
      <w:r w:rsidRPr="00CA0753">
        <w:rPr>
          <w:b/>
        </w:rPr>
        <w:t>Supplementary information: Additional file 1</w:t>
      </w:r>
    </w:p>
    <w:p w:rsidR="00BB5FAF" w:rsidRDefault="00BB5FAF" w:rsidP="00773116"/>
    <w:p w:rsidR="00773116" w:rsidRDefault="00947AF3" w:rsidP="00773116">
      <w:r>
        <w:t>Appendix 1</w:t>
      </w:r>
      <w:r w:rsidR="00773116">
        <w:t xml:space="preserve">: </w:t>
      </w:r>
      <w:r w:rsidR="00773116" w:rsidRPr="00CA0753">
        <w:t xml:space="preserve">Table </w:t>
      </w:r>
      <w:r w:rsidR="00773116">
        <w:t xml:space="preserve">showing </w:t>
      </w:r>
      <w:proofErr w:type="spellStart"/>
      <w:r w:rsidR="00773116" w:rsidRPr="00CA0753">
        <w:t>Intraclass</w:t>
      </w:r>
      <w:proofErr w:type="spellEnd"/>
      <w:r w:rsidR="00773116" w:rsidRPr="00CA0753">
        <w:t xml:space="preserve"> Correlation Coefficient</w:t>
      </w:r>
      <w:r w:rsidR="00773116">
        <w:t xml:space="preserve"> (ICC) for reliability test.</w:t>
      </w:r>
    </w:p>
    <w:tbl>
      <w:tblPr>
        <w:tblpPr w:leftFromText="180" w:rightFromText="180" w:vertAnchor="text" w:tblpY="213"/>
        <w:tblW w:w="9249" w:type="dxa"/>
        <w:tblBorders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0"/>
        <w:gridCol w:w="1193"/>
        <w:gridCol w:w="1366"/>
        <w:gridCol w:w="1537"/>
        <w:gridCol w:w="1024"/>
        <w:gridCol w:w="768"/>
        <w:gridCol w:w="939"/>
        <w:gridCol w:w="712"/>
      </w:tblGrid>
      <w:tr w:rsidR="00773116" w:rsidRPr="006E4F7D" w:rsidTr="00E04CC9">
        <w:trPr>
          <w:cantSplit/>
          <w:trHeight w:val="540"/>
        </w:trPr>
        <w:tc>
          <w:tcPr>
            <w:tcW w:w="9249" w:type="dxa"/>
            <w:gridSpan w:val="8"/>
            <w:shd w:val="clear" w:color="auto" w:fill="FFFFFF"/>
          </w:tcPr>
          <w:p w:rsidR="00773116" w:rsidRPr="00B646D0" w:rsidRDefault="00773116" w:rsidP="00E04CC9">
            <w:pPr>
              <w:rPr>
                <w:b/>
              </w:rPr>
            </w:pPr>
          </w:p>
        </w:tc>
      </w:tr>
      <w:tr w:rsidR="00773116" w:rsidRPr="006E4F7D" w:rsidTr="00E04CC9">
        <w:trPr>
          <w:cantSplit/>
          <w:trHeight w:val="540"/>
        </w:trPr>
        <w:tc>
          <w:tcPr>
            <w:tcW w:w="1710" w:type="dxa"/>
            <w:vMerge w:val="restart"/>
            <w:shd w:val="clear" w:color="auto" w:fill="FFFFFF"/>
          </w:tcPr>
          <w:p w:rsidR="00773116" w:rsidRPr="006E4F7D" w:rsidRDefault="00773116" w:rsidP="00E04CC9"/>
        </w:tc>
        <w:tc>
          <w:tcPr>
            <w:tcW w:w="1193" w:type="dxa"/>
            <w:vMerge w:val="restart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proofErr w:type="spellStart"/>
            <w:r w:rsidRPr="006E4F7D">
              <w:t>Intraclass</w:t>
            </w:r>
            <w:proofErr w:type="spellEnd"/>
            <w:r w:rsidRPr="006E4F7D">
              <w:t xml:space="preserve"> Correlation</w:t>
            </w:r>
          </w:p>
        </w:tc>
        <w:tc>
          <w:tcPr>
            <w:tcW w:w="2903" w:type="dxa"/>
            <w:gridSpan w:val="2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95% Confidence Interval</w:t>
            </w:r>
          </w:p>
        </w:tc>
        <w:tc>
          <w:tcPr>
            <w:tcW w:w="3443" w:type="dxa"/>
            <w:gridSpan w:val="4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F Test with True Value 0</w:t>
            </w:r>
          </w:p>
        </w:tc>
      </w:tr>
      <w:tr w:rsidR="00773116" w:rsidRPr="006E4F7D" w:rsidTr="00E04CC9">
        <w:trPr>
          <w:cantSplit/>
          <w:trHeight w:val="146"/>
        </w:trPr>
        <w:tc>
          <w:tcPr>
            <w:tcW w:w="1710" w:type="dxa"/>
            <w:vMerge/>
            <w:shd w:val="clear" w:color="auto" w:fill="FFFFFF"/>
          </w:tcPr>
          <w:p w:rsidR="00773116" w:rsidRPr="006E4F7D" w:rsidRDefault="00773116" w:rsidP="00E04CC9"/>
        </w:tc>
        <w:tc>
          <w:tcPr>
            <w:tcW w:w="1193" w:type="dxa"/>
            <w:vMerge/>
            <w:shd w:val="clear" w:color="auto" w:fill="FFFFFF"/>
          </w:tcPr>
          <w:p w:rsidR="00773116" w:rsidRPr="006E4F7D" w:rsidRDefault="00773116" w:rsidP="00E04CC9">
            <w:pPr>
              <w:jc w:val="center"/>
            </w:pPr>
          </w:p>
        </w:tc>
        <w:tc>
          <w:tcPr>
            <w:tcW w:w="136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Lower Bound</w:t>
            </w:r>
          </w:p>
        </w:tc>
        <w:tc>
          <w:tcPr>
            <w:tcW w:w="153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Upper Bound</w:t>
            </w:r>
          </w:p>
        </w:tc>
        <w:tc>
          <w:tcPr>
            <w:tcW w:w="102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Value</w:t>
            </w:r>
          </w:p>
        </w:tc>
        <w:tc>
          <w:tcPr>
            <w:tcW w:w="768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df1</w:t>
            </w:r>
          </w:p>
        </w:tc>
        <w:tc>
          <w:tcPr>
            <w:tcW w:w="939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df2</w:t>
            </w:r>
          </w:p>
        </w:tc>
        <w:tc>
          <w:tcPr>
            <w:tcW w:w="712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Sig</w:t>
            </w:r>
          </w:p>
        </w:tc>
      </w:tr>
      <w:tr w:rsidR="00773116" w:rsidRPr="006E4F7D" w:rsidTr="00E04CC9">
        <w:trPr>
          <w:cantSplit/>
          <w:trHeight w:val="540"/>
        </w:trPr>
        <w:tc>
          <w:tcPr>
            <w:tcW w:w="1710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Single Measures</w:t>
            </w:r>
          </w:p>
        </w:tc>
        <w:tc>
          <w:tcPr>
            <w:tcW w:w="1193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.826</w:t>
            </w:r>
          </w:p>
        </w:tc>
        <w:tc>
          <w:tcPr>
            <w:tcW w:w="136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.639</w:t>
            </w:r>
          </w:p>
        </w:tc>
        <w:tc>
          <w:tcPr>
            <w:tcW w:w="153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.921</w:t>
            </w:r>
          </w:p>
        </w:tc>
        <w:tc>
          <w:tcPr>
            <w:tcW w:w="102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10.481</w:t>
            </w:r>
          </w:p>
        </w:tc>
        <w:tc>
          <w:tcPr>
            <w:tcW w:w="768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23</w:t>
            </w:r>
          </w:p>
        </w:tc>
        <w:tc>
          <w:tcPr>
            <w:tcW w:w="939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23</w:t>
            </w:r>
          </w:p>
        </w:tc>
        <w:tc>
          <w:tcPr>
            <w:tcW w:w="712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&lt;0</w:t>
            </w:r>
            <w:r w:rsidRPr="006E4F7D">
              <w:t>.00</w:t>
            </w:r>
            <w:r>
              <w:t>1</w:t>
            </w:r>
          </w:p>
        </w:tc>
      </w:tr>
      <w:tr w:rsidR="00773116" w:rsidRPr="006E4F7D" w:rsidTr="00E04CC9">
        <w:trPr>
          <w:cantSplit/>
          <w:trHeight w:val="540"/>
        </w:trPr>
        <w:tc>
          <w:tcPr>
            <w:tcW w:w="1710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Average Measures</w:t>
            </w:r>
          </w:p>
        </w:tc>
        <w:tc>
          <w:tcPr>
            <w:tcW w:w="1193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.905</w:t>
            </w:r>
          </w:p>
        </w:tc>
        <w:tc>
          <w:tcPr>
            <w:tcW w:w="136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.779</w:t>
            </w:r>
          </w:p>
        </w:tc>
        <w:tc>
          <w:tcPr>
            <w:tcW w:w="153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.959</w:t>
            </w:r>
          </w:p>
        </w:tc>
        <w:tc>
          <w:tcPr>
            <w:tcW w:w="102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10.481</w:t>
            </w:r>
          </w:p>
        </w:tc>
        <w:tc>
          <w:tcPr>
            <w:tcW w:w="768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23</w:t>
            </w:r>
          </w:p>
        </w:tc>
        <w:tc>
          <w:tcPr>
            <w:tcW w:w="939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23</w:t>
            </w:r>
          </w:p>
        </w:tc>
        <w:tc>
          <w:tcPr>
            <w:tcW w:w="712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&lt;0</w:t>
            </w:r>
            <w:r w:rsidRPr="006E4F7D">
              <w:t>.00</w:t>
            </w:r>
            <w:r>
              <w:t>1</w:t>
            </w:r>
          </w:p>
        </w:tc>
      </w:tr>
    </w:tbl>
    <w:p w:rsidR="00773116" w:rsidRDefault="00773116" w:rsidP="00773116"/>
    <w:p w:rsidR="00947AF3" w:rsidRDefault="00947AF3" w:rsidP="00947AF3"/>
    <w:p w:rsidR="00947AF3" w:rsidRDefault="00947AF3" w:rsidP="00947AF3">
      <w:r>
        <w:t xml:space="preserve">Appendix 2: </w:t>
      </w:r>
      <w:r w:rsidRPr="00CA0753">
        <w:t xml:space="preserve">Table </w:t>
      </w:r>
      <w:r>
        <w:t>showing Test of Normality</w:t>
      </w:r>
    </w:p>
    <w:tbl>
      <w:tblPr>
        <w:tblW w:w="7298" w:type="dxa"/>
        <w:tblBorders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3"/>
        <w:gridCol w:w="995"/>
        <w:gridCol w:w="994"/>
        <w:gridCol w:w="994"/>
        <w:gridCol w:w="994"/>
        <w:gridCol w:w="994"/>
        <w:gridCol w:w="994"/>
      </w:tblGrid>
      <w:tr w:rsidR="00947AF3" w:rsidRPr="00B646D0" w:rsidTr="00403B90">
        <w:trPr>
          <w:cantSplit/>
        </w:trPr>
        <w:tc>
          <w:tcPr>
            <w:tcW w:w="7298" w:type="dxa"/>
            <w:gridSpan w:val="7"/>
            <w:shd w:val="clear" w:color="auto" w:fill="FFFFFF"/>
          </w:tcPr>
          <w:p w:rsidR="00947AF3" w:rsidRPr="00B646D0" w:rsidRDefault="00947AF3" w:rsidP="00403B90">
            <w:pPr>
              <w:rPr>
                <w:b/>
              </w:rPr>
            </w:pPr>
          </w:p>
        </w:tc>
      </w:tr>
      <w:tr w:rsidR="00947AF3" w:rsidRPr="006E4F7D" w:rsidTr="00403B90">
        <w:trPr>
          <w:cantSplit/>
        </w:trPr>
        <w:tc>
          <w:tcPr>
            <w:tcW w:w="1333" w:type="dxa"/>
            <w:vMerge w:val="restart"/>
            <w:shd w:val="clear" w:color="auto" w:fill="FFFFFF"/>
          </w:tcPr>
          <w:p w:rsidR="00947AF3" w:rsidRPr="006E4F7D" w:rsidRDefault="00947AF3" w:rsidP="00403B90"/>
        </w:tc>
        <w:tc>
          <w:tcPr>
            <w:tcW w:w="2983" w:type="dxa"/>
            <w:gridSpan w:val="3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Kolmogorov-</w:t>
            </w:r>
            <w:proofErr w:type="spellStart"/>
            <w:r w:rsidRPr="006E4F7D">
              <w:t>Smirnov</w:t>
            </w:r>
            <w:r w:rsidRPr="006E4F7D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2982" w:type="dxa"/>
            <w:gridSpan w:val="3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Shapiro-</w:t>
            </w:r>
            <w:proofErr w:type="spellStart"/>
            <w:r w:rsidRPr="006E4F7D">
              <w:t>Wilk</w:t>
            </w:r>
            <w:proofErr w:type="spellEnd"/>
          </w:p>
        </w:tc>
      </w:tr>
      <w:tr w:rsidR="00947AF3" w:rsidRPr="006E4F7D" w:rsidTr="00403B90">
        <w:trPr>
          <w:cantSplit/>
        </w:trPr>
        <w:tc>
          <w:tcPr>
            <w:tcW w:w="1333" w:type="dxa"/>
            <w:vMerge/>
            <w:shd w:val="clear" w:color="auto" w:fill="FFFFFF"/>
          </w:tcPr>
          <w:p w:rsidR="00947AF3" w:rsidRPr="006E4F7D" w:rsidRDefault="00947AF3" w:rsidP="00403B90"/>
        </w:tc>
        <w:tc>
          <w:tcPr>
            <w:tcW w:w="995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Statistic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proofErr w:type="spellStart"/>
            <w:r w:rsidRPr="006E4F7D">
              <w:t>Df</w:t>
            </w:r>
            <w:proofErr w:type="spellEnd"/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Sig.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Statistic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proofErr w:type="spellStart"/>
            <w:r w:rsidRPr="006E4F7D">
              <w:t>Df</w:t>
            </w:r>
            <w:proofErr w:type="spellEnd"/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Sig.</w:t>
            </w:r>
          </w:p>
        </w:tc>
      </w:tr>
      <w:tr w:rsidR="00947AF3" w:rsidRPr="006E4F7D" w:rsidTr="00403B90">
        <w:trPr>
          <w:cantSplit/>
        </w:trPr>
        <w:tc>
          <w:tcPr>
            <w:tcW w:w="1333" w:type="dxa"/>
            <w:shd w:val="clear" w:color="auto" w:fill="FFFFFF"/>
            <w:vAlign w:val="center"/>
          </w:tcPr>
          <w:p w:rsidR="00947AF3" w:rsidRPr="006E4F7D" w:rsidRDefault="00947AF3" w:rsidP="00403B90">
            <w:proofErr w:type="spellStart"/>
            <w:r w:rsidRPr="006E4F7D">
              <w:t>GroupI</w:t>
            </w:r>
            <w:proofErr w:type="spellEnd"/>
          </w:p>
        </w:tc>
        <w:tc>
          <w:tcPr>
            <w:tcW w:w="995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.087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.200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.971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.561</w:t>
            </w:r>
          </w:p>
        </w:tc>
      </w:tr>
      <w:tr w:rsidR="00947AF3" w:rsidRPr="006E4F7D" w:rsidTr="00403B90">
        <w:trPr>
          <w:cantSplit/>
        </w:trPr>
        <w:tc>
          <w:tcPr>
            <w:tcW w:w="1333" w:type="dxa"/>
            <w:shd w:val="clear" w:color="auto" w:fill="FFFFFF"/>
            <w:vAlign w:val="center"/>
          </w:tcPr>
          <w:p w:rsidR="00947AF3" w:rsidRPr="006E4F7D" w:rsidRDefault="00947AF3" w:rsidP="00403B90">
            <w:proofErr w:type="spellStart"/>
            <w:r w:rsidRPr="006E4F7D">
              <w:t>GroupII</w:t>
            </w:r>
            <w:proofErr w:type="spellEnd"/>
          </w:p>
        </w:tc>
        <w:tc>
          <w:tcPr>
            <w:tcW w:w="995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.114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.200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.958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.272</w:t>
            </w:r>
          </w:p>
        </w:tc>
      </w:tr>
      <w:tr w:rsidR="00947AF3" w:rsidRPr="006E4F7D" w:rsidTr="00403B90">
        <w:trPr>
          <w:cantSplit/>
        </w:trPr>
        <w:tc>
          <w:tcPr>
            <w:tcW w:w="1333" w:type="dxa"/>
            <w:shd w:val="clear" w:color="auto" w:fill="FFFFFF"/>
            <w:vAlign w:val="center"/>
          </w:tcPr>
          <w:p w:rsidR="00947AF3" w:rsidRPr="006E4F7D" w:rsidRDefault="00947AF3" w:rsidP="00403B90">
            <w:proofErr w:type="spellStart"/>
            <w:r w:rsidRPr="006E4F7D">
              <w:t>GroupIII</w:t>
            </w:r>
            <w:proofErr w:type="spellEnd"/>
          </w:p>
        </w:tc>
        <w:tc>
          <w:tcPr>
            <w:tcW w:w="995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.084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.200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.974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.644</w:t>
            </w:r>
          </w:p>
        </w:tc>
      </w:tr>
      <w:tr w:rsidR="00947AF3" w:rsidRPr="006E4F7D" w:rsidTr="00403B90">
        <w:trPr>
          <w:cantSplit/>
        </w:trPr>
        <w:tc>
          <w:tcPr>
            <w:tcW w:w="1333" w:type="dxa"/>
            <w:shd w:val="clear" w:color="auto" w:fill="FFFFFF"/>
            <w:vAlign w:val="center"/>
          </w:tcPr>
          <w:p w:rsidR="00947AF3" w:rsidRPr="006E4F7D" w:rsidRDefault="00947AF3" w:rsidP="00403B90">
            <w:proofErr w:type="spellStart"/>
            <w:r w:rsidRPr="006E4F7D">
              <w:t>GroupIV</w:t>
            </w:r>
            <w:proofErr w:type="spellEnd"/>
          </w:p>
        </w:tc>
        <w:tc>
          <w:tcPr>
            <w:tcW w:w="995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.116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.200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.949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.157</w:t>
            </w:r>
          </w:p>
        </w:tc>
      </w:tr>
      <w:tr w:rsidR="00947AF3" w:rsidRPr="006E4F7D" w:rsidTr="00403B90">
        <w:trPr>
          <w:cantSplit/>
        </w:trPr>
        <w:tc>
          <w:tcPr>
            <w:tcW w:w="7298" w:type="dxa"/>
            <w:gridSpan w:val="7"/>
            <w:shd w:val="clear" w:color="auto" w:fill="FFFFFF"/>
          </w:tcPr>
          <w:p w:rsidR="00947AF3" w:rsidRPr="006E4F7D" w:rsidRDefault="00947AF3" w:rsidP="00403B90">
            <w:r w:rsidRPr="006E4F7D">
              <w:t>*. This is a lower bound of the true significance.</w:t>
            </w:r>
          </w:p>
        </w:tc>
      </w:tr>
      <w:tr w:rsidR="00947AF3" w:rsidRPr="006E4F7D" w:rsidTr="00403B90">
        <w:trPr>
          <w:cantSplit/>
        </w:trPr>
        <w:tc>
          <w:tcPr>
            <w:tcW w:w="7298" w:type="dxa"/>
            <w:gridSpan w:val="7"/>
            <w:shd w:val="clear" w:color="auto" w:fill="FFFFFF"/>
          </w:tcPr>
          <w:p w:rsidR="00947AF3" w:rsidRPr="006E4F7D" w:rsidRDefault="00947AF3" w:rsidP="00403B90">
            <w:r w:rsidRPr="006E4F7D">
              <w:t xml:space="preserve">a. </w:t>
            </w:r>
            <w:proofErr w:type="spellStart"/>
            <w:r w:rsidRPr="006E4F7D">
              <w:t>Lilliefors</w:t>
            </w:r>
            <w:proofErr w:type="spellEnd"/>
            <w:r w:rsidRPr="006E4F7D">
              <w:t xml:space="preserve"> Significance Correction</w:t>
            </w:r>
          </w:p>
        </w:tc>
      </w:tr>
    </w:tbl>
    <w:p w:rsidR="00947AF3" w:rsidRDefault="00947AF3" w:rsidP="00773116"/>
    <w:p w:rsidR="00682A6E" w:rsidRDefault="00682A6E" w:rsidP="00773116"/>
    <w:p w:rsidR="00947AF3" w:rsidRDefault="00947AF3" w:rsidP="00773116"/>
    <w:p w:rsidR="00773116" w:rsidRPr="00773116" w:rsidRDefault="00773116"/>
    <w:sectPr w:rsidR="00773116" w:rsidRPr="007731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133"/>
    <w:rsid w:val="00131352"/>
    <w:rsid w:val="00682A6E"/>
    <w:rsid w:val="00773116"/>
    <w:rsid w:val="00947AF3"/>
    <w:rsid w:val="00BB5FAF"/>
    <w:rsid w:val="00F22133"/>
    <w:rsid w:val="00F45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116"/>
    <w:pPr>
      <w:spacing w:after="120" w:line="36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116"/>
    <w:pPr>
      <w:spacing w:after="120" w:line="36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2020-05-29T10:21:00Z</dcterms:created>
  <dcterms:modified xsi:type="dcterms:W3CDTF">2020-12-08T16:57:00Z</dcterms:modified>
</cp:coreProperties>
</file>