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FFF34" w14:textId="7E79C339" w:rsidR="004B06EF" w:rsidRPr="0070505B" w:rsidRDefault="00F73B38" w:rsidP="0070505B">
      <w:pPr>
        <w:tabs>
          <w:tab w:val="left" w:pos="2826"/>
        </w:tabs>
        <w:spacing w:before="31"/>
        <w:ind w:left="229"/>
        <w:jc w:val="center"/>
        <w:outlineLvl w:val="0"/>
        <w:rPr>
          <w:rFonts w:ascii="Times New Roman" w:eastAsia="Times New Roman" w:hAnsi="Times New Roman" w:cs="Times New Roman"/>
          <w:b/>
          <w:bCs/>
          <w:kern w:val="0"/>
          <w:sz w:val="32"/>
          <w:szCs w:val="32"/>
          <w:lang w:val="en-US" w:eastAsia="en-US"/>
        </w:rPr>
      </w:pPr>
      <w:r w:rsidRPr="00F73B38">
        <w:rPr>
          <w:rFonts w:ascii="Times New Roman" w:eastAsia="Times New Roman" w:hAnsi="Times New Roman" w:cs="Times New Roman"/>
          <w:b/>
          <w:bCs/>
          <w:kern w:val="0"/>
          <w:sz w:val="32"/>
          <w:szCs w:val="32"/>
          <w:lang w:val="en-US" w:eastAsia="en-US"/>
        </w:rPr>
        <w:t>Supplementary Information</w:t>
      </w:r>
      <w:r w:rsidRPr="00F73B38">
        <w:rPr>
          <w:rFonts w:ascii="Times New Roman" w:eastAsia="Times New Roman" w:hAnsi="Times New Roman" w:cs="Times New Roman"/>
          <w:b/>
          <w:bCs/>
          <w:spacing w:val="50"/>
          <w:kern w:val="0"/>
          <w:sz w:val="32"/>
          <w:szCs w:val="32"/>
          <w:lang w:val="en-US" w:eastAsia="en-US"/>
        </w:rPr>
        <w:t xml:space="preserve"> </w:t>
      </w:r>
      <w:r w:rsidRPr="00F73B38">
        <w:rPr>
          <w:rFonts w:ascii="Times New Roman" w:eastAsia="Times New Roman" w:hAnsi="Times New Roman" w:cs="Times New Roman"/>
          <w:b/>
          <w:bCs/>
          <w:kern w:val="0"/>
          <w:sz w:val="32"/>
          <w:szCs w:val="32"/>
          <w:lang w:val="en-US" w:eastAsia="en-US"/>
        </w:rPr>
        <w:t>for</w:t>
      </w:r>
    </w:p>
    <w:p w14:paraId="3E0392EF" w14:textId="2268B204" w:rsidR="009505F9" w:rsidRDefault="00B766A3" w:rsidP="009505F9">
      <w:pPr>
        <w:jc w:val="center"/>
        <w:rPr>
          <w:rFonts w:ascii="Times New Roman" w:eastAsia="Times New Roman" w:hAnsi="Times New Roman" w:cs="Times New Roman"/>
          <w:b/>
          <w:bCs/>
          <w:w w:val="105"/>
          <w:kern w:val="0"/>
          <w:sz w:val="32"/>
          <w:szCs w:val="32"/>
          <w:lang w:val="en-US" w:eastAsia="en-US"/>
        </w:rPr>
      </w:pPr>
      <w:r w:rsidRPr="00B766A3">
        <w:rPr>
          <w:rFonts w:ascii="Times New Roman" w:eastAsia="Times New Roman" w:hAnsi="Times New Roman" w:cs="Times New Roman"/>
          <w:b/>
          <w:bCs/>
          <w:w w:val="105"/>
          <w:kern w:val="0"/>
          <w:sz w:val="32"/>
          <w:szCs w:val="32"/>
          <w:lang w:val="en-US" w:eastAsia="en-US"/>
        </w:rPr>
        <w:t>Cross-shore parallel channel systems formed by the dominance of alongshore tidal currents</w:t>
      </w:r>
    </w:p>
    <w:p w14:paraId="213CC235" w14:textId="11C23CAA" w:rsidR="009505F9" w:rsidRDefault="009505F9" w:rsidP="009505F9">
      <w:pPr>
        <w:spacing w:beforeLines="50" w:before="156" w:afterLines="50" w:after="156" w:line="400" w:lineRule="exact"/>
        <w:rPr>
          <w:rFonts w:ascii="Times New Roman" w:eastAsia="宋体" w:hAnsi="Times New Roman" w:cs="Times New Roman"/>
          <w:b/>
          <w:bCs/>
          <w:sz w:val="24"/>
          <w:szCs w:val="28"/>
        </w:rPr>
      </w:pPr>
      <w:r w:rsidRPr="007D004E">
        <w:rPr>
          <w:rFonts w:ascii="Times New Roman" w:eastAsia="宋体" w:hAnsi="Times New Roman" w:cs="Times New Roman"/>
          <w:b/>
          <w:bCs/>
          <w:sz w:val="24"/>
          <w:szCs w:val="28"/>
        </w:rPr>
        <w:t>Zeng Zhou</w:t>
      </w:r>
      <w:r w:rsidRPr="007D004E">
        <w:rPr>
          <w:rFonts w:ascii="Times New Roman" w:eastAsia="宋体" w:hAnsi="Times New Roman" w:cs="Times New Roman"/>
          <w:b/>
          <w:bCs/>
          <w:sz w:val="24"/>
          <w:szCs w:val="28"/>
          <w:vertAlign w:val="superscript"/>
        </w:rPr>
        <w:t>1,2</w:t>
      </w:r>
      <w:r w:rsidRPr="007D004E">
        <w:rPr>
          <w:rFonts w:ascii="Times New Roman" w:eastAsia="宋体" w:hAnsi="Times New Roman" w:cs="Times New Roman"/>
          <w:b/>
          <w:bCs/>
          <w:sz w:val="24"/>
          <w:szCs w:val="28"/>
        </w:rPr>
        <w:t>, Yizhang Wei</w:t>
      </w:r>
      <w:r w:rsidRPr="007D004E">
        <w:rPr>
          <w:rFonts w:ascii="Times New Roman" w:eastAsia="宋体" w:hAnsi="Times New Roman" w:cs="Times New Roman"/>
          <w:b/>
          <w:bCs/>
          <w:sz w:val="24"/>
          <w:szCs w:val="28"/>
          <w:vertAlign w:val="superscript"/>
        </w:rPr>
        <w:t>2</w:t>
      </w:r>
      <w:r w:rsidRPr="007D004E">
        <w:rPr>
          <w:rFonts w:ascii="Times New Roman" w:eastAsia="宋体" w:hAnsi="Times New Roman" w:cs="Times New Roman"/>
          <w:b/>
          <w:bCs/>
          <w:sz w:val="24"/>
          <w:szCs w:val="28"/>
        </w:rPr>
        <w:t>, Liang Geng</w:t>
      </w:r>
      <w:r w:rsidR="00F377C0">
        <w:rPr>
          <w:rFonts w:ascii="Times New Roman" w:eastAsia="宋体" w:hAnsi="Times New Roman" w:cs="Times New Roman"/>
          <w:b/>
          <w:bCs/>
          <w:sz w:val="24"/>
          <w:szCs w:val="28"/>
          <w:vertAlign w:val="superscript"/>
        </w:rPr>
        <w:t>1,4</w:t>
      </w:r>
      <w:r w:rsidRPr="007D004E">
        <w:rPr>
          <w:rFonts w:ascii="Times New Roman" w:eastAsia="宋体" w:hAnsi="Times New Roman" w:cs="Times New Roman"/>
          <w:b/>
          <w:bCs/>
          <w:sz w:val="24"/>
          <w:szCs w:val="28"/>
          <w:vertAlign w:val="superscript"/>
        </w:rPr>
        <w:t>*</w:t>
      </w:r>
      <w:r w:rsidRPr="007D004E">
        <w:rPr>
          <w:rFonts w:ascii="Times New Roman" w:eastAsia="宋体" w:hAnsi="Times New Roman" w:cs="Times New Roman"/>
          <w:b/>
          <w:bCs/>
          <w:sz w:val="24"/>
          <w:szCs w:val="28"/>
        </w:rPr>
        <w:t>, Ying Zhang</w:t>
      </w:r>
      <w:r w:rsidRPr="007D004E">
        <w:rPr>
          <w:rFonts w:ascii="Times New Roman" w:eastAsia="宋体" w:hAnsi="Times New Roman" w:cs="Times New Roman"/>
          <w:b/>
          <w:bCs/>
          <w:sz w:val="24"/>
          <w:szCs w:val="28"/>
          <w:vertAlign w:val="superscript"/>
        </w:rPr>
        <w:t>2</w:t>
      </w:r>
      <w:r w:rsidRPr="007D004E">
        <w:rPr>
          <w:rFonts w:ascii="Times New Roman" w:eastAsia="宋体" w:hAnsi="Times New Roman" w:cs="Times New Roman"/>
          <w:b/>
          <w:bCs/>
          <w:sz w:val="24"/>
          <w:szCs w:val="28"/>
        </w:rPr>
        <w:t xml:space="preserve">, </w:t>
      </w:r>
      <w:proofErr w:type="spellStart"/>
      <w:r w:rsidRPr="007D004E">
        <w:rPr>
          <w:rFonts w:ascii="Times New Roman" w:eastAsia="宋体" w:hAnsi="Times New Roman" w:cs="Times New Roman"/>
          <w:b/>
          <w:bCs/>
          <w:sz w:val="24"/>
          <w:szCs w:val="28"/>
        </w:rPr>
        <w:t>Yuxian</w:t>
      </w:r>
      <w:proofErr w:type="spellEnd"/>
      <w:r w:rsidRPr="007D004E">
        <w:rPr>
          <w:rFonts w:ascii="Times New Roman" w:eastAsia="宋体" w:hAnsi="Times New Roman" w:cs="Times New Roman"/>
          <w:b/>
          <w:bCs/>
          <w:sz w:val="24"/>
          <w:szCs w:val="28"/>
        </w:rPr>
        <w:t xml:space="preserve"> Gu</w:t>
      </w:r>
      <w:r w:rsidRPr="007D004E">
        <w:rPr>
          <w:rFonts w:ascii="Times New Roman" w:eastAsia="宋体" w:hAnsi="Times New Roman" w:cs="Times New Roman"/>
          <w:b/>
          <w:bCs/>
          <w:sz w:val="24"/>
          <w:szCs w:val="28"/>
          <w:vertAlign w:val="superscript"/>
        </w:rPr>
        <w:t>2</w:t>
      </w:r>
      <w:r w:rsidRPr="007D004E">
        <w:rPr>
          <w:rFonts w:ascii="Times New Roman" w:eastAsia="宋体" w:hAnsi="Times New Roman" w:cs="Times New Roman"/>
          <w:b/>
          <w:bCs/>
          <w:sz w:val="24"/>
          <w:szCs w:val="28"/>
        </w:rPr>
        <w:t>, Alvise Finotello</w:t>
      </w:r>
      <w:r w:rsidRPr="007D004E">
        <w:rPr>
          <w:rFonts w:ascii="Times New Roman" w:eastAsia="宋体" w:hAnsi="Times New Roman" w:cs="Times New Roman"/>
          <w:b/>
          <w:bCs/>
          <w:sz w:val="24"/>
          <w:szCs w:val="28"/>
          <w:vertAlign w:val="superscript"/>
        </w:rPr>
        <w:t>3</w:t>
      </w:r>
      <w:r w:rsidRPr="007D004E">
        <w:rPr>
          <w:rFonts w:ascii="Times New Roman" w:eastAsia="宋体" w:hAnsi="Times New Roman" w:cs="Times New Roman"/>
          <w:b/>
          <w:bCs/>
          <w:sz w:val="24"/>
          <w:szCs w:val="28"/>
        </w:rPr>
        <w:t>, Zheng Gong</w:t>
      </w:r>
      <w:r w:rsidRPr="007D004E">
        <w:rPr>
          <w:rFonts w:ascii="Times New Roman" w:eastAsia="宋体" w:hAnsi="Times New Roman" w:cs="Times New Roman"/>
          <w:b/>
          <w:bCs/>
          <w:sz w:val="24"/>
          <w:szCs w:val="28"/>
          <w:vertAlign w:val="superscript"/>
        </w:rPr>
        <w:t>1</w:t>
      </w:r>
      <w:r w:rsidRPr="007D004E">
        <w:rPr>
          <w:rFonts w:ascii="Times New Roman" w:eastAsia="宋体" w:hAnsi="Times New Roman" w:cs="Times New Roman"/>
          <w:b/>
          <w:bCs/>
          <w:sz w:val="24"/>
          <w:szCs w:val="28"/>
        </w:rPr>
        <w:t>, Andrea D’Alpaos</w:t>
      </w:r>
      <w:r w:rsidRPr="007D004E">
        <w:rPr>
          <w:rFonts w:ascii="Times New Roman" w:eastAsia="宋体" w:hAnsi="Times New Roman" w:cs="Times New Roman"/>
          <w:b/>
          <w:bCs/>
          <w:sz w:val="24"/>
          <w:szCs w:val="28"/>
          <w:vertAlign w:val="superscript"/>
        </w:rPr>
        <w:t>3</w:t>
      </w:r>
      <w:r w:rsidRPr="007D004E">
        <w:rPr>
          <w:rFonts w:ascii="Times New Roman" w:eastAsia="宋体" w:hAnsi="Times New Roman" w:cs="Times New Roman"/>
          <w:b/>
          <w:bCs/>
          <w:sz w:val="24"/>
          <w:szCs w:val="28"/>
        </w:rPr>
        <w:t>, Fan Xu</w:t>
      </w:r>
      <w:r w:rsidRPr="007D004E">
        <w:rPr>
          <w:rFonts w:ascii="Times New Roman" w:eastAsia="宋体" w:hAnsi="Times New Roman" w:cs="Times New Roman"/>
          <w:b/>
          <w:bCs/>
          <w:sz w:val="24"/>
          <w:szCs w:val="28"/>
          <w:vertAlign w:val="superscript"/>
        </w:rPr>
        <w:t>4*</w:t>
      </w:r>
      <w:r w:rsidRPr="007D004E">
        <w:rPr>
          <w:rFonts w:ascii="Times New Roman" w:eastAsia="宋体" w:hAnsi="Times New Roman" w:cs="Times New Roman"/>
          <w:b/>
          <w:bCs/>
          <w:sz w:val="24"/>
          <w:szCs w:val="28"/>
        </w:rPr>
        <w:t xml:space="preserve">, </w:t>
      </w:r>
      <w:proofErr w:type="spellStart"/>
      <w:r w:rsidR="008E44AB">
        <w:rPr>
          <w:rFonts w:ascii="Times New Roman" w:eastAsia="宋体" w:hAnsi="Times New Roman" w:cs="Times New Roman"/>
          <w:b/>
          <w:bCs/>
          <w:sz w:val="24"/>
          <w:szCs w:val="28"/>
        </w:rPr>
        <w:t>Changkuan</w:t>
      </w:r>
      <w:proofErr w:type="spellEnd"/>
      <w:r w:rsidR="008E44AB">
        <w:rPr>
          <w:rFonts w:ascii="Times New Roman" w:eastAsia="宋体" w:hAnsi="Times New Roman" w:cs="Times New Roman"/>
          <w:b/>
          <w:bCs/>
          <w:sz w:val="24"/>
          <w:szCs w:val="28"/>
        </w:rPr>
        <w:t xml:space="preserve"> Zhang</w:t>
      </w:r>
      <w:r w:rsidR="008E44AB" w:rsidRPr="007D004E">
        <w:rPr>
          <w:rFonts w:ascii="Times New Roman" w:eastAsia="宋体" w:hAnsi="Times New Roman" w:cs="Times New Roman"/>
          <w:b/>
          <w:bCs/>
          <w:sz w:val="24"/>
          <w:szCs w:val="28"/>
          <w:vertAlign w:val="superscript"/>
        </w:rPr>
        <w:t>2</w:t>
      </w:r>
      <w:r w:rsidR="008E44AB">
        <w:rPr>
          <w:rFonts w:ascii="Times New Roman" w:eastAsia="宋体" w:hAnsi="Times New Roman" w:cs="Times New Roman"/>
          <w:b/>
          <w:bCs/>
          <w:sz w:val="24"/>
          <w:szCs w:val="28"/>
        </w:rPr>
        <w:t xml:space="preserve">, </w:t>
      </w:r>
      <w:r w:rsidRPr="007D004E">
        <w:rPr>
          <w:rFonts w:ascii="Times New Roman" w:eastAsia="宋体" w:hAnsi="Times New Roman" w:cs="Times New Roman"/>
          <w:b/>
          <w:bCs/>
          <w:sz w:val="24"/>
          <w:szCs w:val="28"/>
        </w:rPr>
        <w:t>Giovanni Coco</w:t>
      </w:r>
      <w:r w:rsidRPr="007D004E">
        <w:rPr>
          <w:rFonts w:ascii="Times New Roman" w:eastAsia="宋体" w:hAnsi="Times New Roman" w:cs="Times New Roman"/>
          <w:b/>
          <w:bCs/>
          <w:sz w:val="24"/>
          <w:szCs w:val="28"/>
          <w:vertAlign w:val="superscript"/>
        </w:rPr>
        <w:t>5</w:t>
      </w:r>
    </w:p>
    <w:p w14:paraId="32F33390" w14:textId="77777777" w:rsidR="009505F9" w:rsidRDefault="009505F9" w:rsidP="009505F9">
      <w:pPr>
        <w:rPr>
          <w:rFonts w:ascii="Times New Roman" w:eastAsia="宋体" w:hAnsi="Times New Roman" w:cs="Times New Roman"/>
          <w:b/>
          <w:bCs/>
          <w:sz w:val="24"/>
          <w:szCs w:val="28"/>
        </w:rPr>
      </w:pPr>
      <w:r>
        <w:rPr>
          <w:rFonts w:ascii="Calibri" w:eastAsia="Calibri" w:hAnsi="Calibri" w:cs="Calibri"/>
          <w:noProof/>
          <w:sz w:val="2"/>
          <w:szCs w:val="2"/>
          <w:lang w:val="en-US"/>
        </w:rPr>
        <mc:AlternateContent>
          <mc:Choice Requires="wpg">
            <w:drawing>
              <wp:inline distT="0" distB="0" distL="0" distR="0" wp14:anchorId="2963BA4E" wp14:editId="71EF059E">
                <wp:extent cx="5274310" cy="5163"/>
                <wp:effectExtent l="0" t="0" r="0" b="0"/>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4310" cy="5163"/>
                          <a:chOff x="0" y="0"/>
                          <a:chExt cx="10215" cy="10"/>
                        </a:xfrm>
                      </wpg:grpSpPr>
                      <wpg:grpSp>
                        <wpg:cNvPr id="4" name="Group 12"/>
                        <wpg:cNvGrpSpPr>
                          <a:grpSpLocks/>
                        </wpg:cNvGrpSpPr>
                        <wpg:grpSpPr bwMode="auto">
                          <a:xfrm>
                            <a:off x="5" y="5"/>
                            <a:ext cx="10205" cy="2"/>
                            <a:chOff x="5" y="5"/>
                            <a:chExt cx="10205" cy="2"/>
                          </a:xfrm>
                        </wpg:grpSpPr>
                        <wps:wsp>
                          <wps:cNvPr id="6" name="Freeform 13"/>
                          <wps:cNvSpPr>
                            <a:spLocks/>
                          </wps:cNvSpPr>
                          <wps:spPr bwMode="auto">
                            <a:xfrm>
                              <a:off x="5" y="5"/>
                              <a:ext cx="10205" cy="2"/>
                            </a:xfrm>
                            <a:custGeom>
                              <a:avLst/>
                              <a:gdLst>
                                <a:gd name="T0" fmla="+- 0 5 5"/>
                                <a:gd name="T1" fmla="*/ T0 w 10205"/>
                                <a:gd name="T2" fmla="+- 0 10210 5"/>
                                <a:gd name="T3" fmla="*/ T2 w 10205"/>
                              </a:gdLst>
                              <a:ahLst/>
                              <a:cxnLst>
                                <a:cxn ang="0">
                                  <a:pos x="T1" y="0"/>
                                </a:cxn>
                                <a:cxn ang="0">
                                  <a:pos x="T3" y="0"/>
                                </a:cxn>
                              </a:cxnLst>
                              <a:rect l="0" t="0" r="r" b="b"/>
                              <a:pathLst>
                                <a:path w="10205">
                                  <a:moveTo>
                                    <a:pt x="0" y="0"/>
                                  </a:moveTo>
                                  <a:lnTo>
                                    <a:pt x="1020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4BD335E6" id="组合 1" o:spid="_x0000_s1026" style="width:415.3pt;height:.4pt;mso-position-horizontal-relative:char;mso-position-vertical-relative:line" coordsize="102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">
                <v:group id="Group 12" o:spid="_x0000_s1027" style="position:absolute;left:5;top:5;width:10205;height:2" coordorigin="5,5" coordsize="10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3" o:spid="_x0000_s1028" style="position:absolute;left:5;top:5;width:10205;height:2;visibility:visible;mso-wrap-style:square;v-text-anchor:top" coordsize="10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" path="m,l10205,e" filled="f" strokeweight=".5pt">
                    <v:path arrowok="t" o:connecttype="custom" o:connectlocs="0,0;10205,0" o:connectangles="0,0"/>
                  </v:shape>
                </v:group>
                <w10:anchorlock/>
              </v:group>
            </w:pict>
          </mc:Fallback>
        </mc:AlternateContent>
      </w:r>
    </w:p>
    <w:p w14:paraId="43FFECF3" w14:textId="776C7CF7" w:rsidR="009505F9" w:rsidRDefault="009505F9" w:rsidP="009505F9">
      <w:pPr>
        <w:rPr>
          <w:rFonts w:ascii="宋体" w:eastAsia="宋体" w:hAnsi="宋体" w:cs="宋体"/>
          <w:kern w:val="0"/>
          <w:position w:val="5"/>
          <w:szCs w:val="21"/>
          <w:lang w:val="en-US"/>
        </w:rPr>
      </w:pPr>
      <w:r w:rsidRPr="007D004E">
        <w:rPr>
          <w:rFonts w:ascii="Times New Roman" w:eastAsia="Calibri" w:hAnsi="Times New Roman" w:cs="Times New Roman"/>
          <w:kern w:val="0"/>
          <w:position w:val="5"/>
          <w:szCs w:val="21"/>
          <w:vertAlign w:val="superscript"/>
          <w:lang w:val="en-US" w:eastAsia="en-US"/>
        </w:rPr>
        <w:t>1</w:t>
      </w:r>
      <w:bookmarkStart w:id="0" w:name="_GoBack"/>
      <w:bookmarkEnd w:id="0"/>
      <w:r w:rsidR="00BB3512" w:rsidRPr="00BB3512">
        <w:rPr>
          <w:rFonts w:ascii="Times New Roman" w:eastAsia="Calibri" w:hAnsi="Times New Roman" w:cs="Times New Roman"/>
          <w:kern w:val="0"/>
          <w:position w:val="5"/>
          <w:szCs w:val="21"/>
          <w:lang w:val="en-US" w:eastAsia="en-US"/>
        </w:rPr>
        <w:t>The National Key Laboratory of Water Disaster Prevention,</w:t>
      </w:r>
      <w:r w:rsidRPr="007D004E">
        <w:rPr>
          <w:rFonts w:ascii="Times New Roman" w:eastAsia="Calibri" w:hAnsi="Times New Roman" w:cs="Times New Roman"/>
          <w:kern w:val="0"/>
          <w:position w:val="5"/>
          <w:szCs w:val="21"/>
          <w:lang w:val="en-US" w:eastAsia="en-US"/>
        </w:rPr>
        <w:t xml:space="preserve"> </w:t>
      </w:r>
      <w:proofErr w:type="spellStart"/>
      <w:r w:rsidRPr="007D004E">
        <w:rPr>
          <w:rFonts w:ascii="Times New Roman" w:eastAsia="Calibri" w:hAnsi="Times New Roman" w:cs="Times New Roman"/>
          <w:kern w:val="0"/>
          <w:position w:val="5"/>
          <w:szCs w:val="21"/>
          <w:lang w:val="en-US" w:eastAsia="en-US"/>
        </w:rPr>
        <w:t>Hohai</w:t>
      </w:r>
      <w:proofErr w:type="spellEnd"/>
      <w:r w:rsidRPr="007D004E">
        <w:rPr>
          <w:rFonts w:ascii="Times New Roman" w:eastAsia="Calibri" w:hAnsi="Times New Roman" w:cs="Times New Roman"/>
          <w:kern w:val="0"/>
          <w:position w:val="5"/>
          <w:szCs w:val="21"/>
          <w:lang w:val="en-US" w:eastAsia="en-US"/>
        </w:rPr>
        <w:t xml:space="preserve"> University, Nanjing, China</w:t>
      </w:r>
    </w:p>
    <w:p w14:paraId="1A2B3DF9" w14:textId="77777777" w:rsidR="009505F9" w:rsidRDefault="009505F9" w:rsidP="009505F9">
      <w:pPr>
        <w:rPr>
          <w:rFonts w:ascii="Times New Roman" w:eastAsia="Calibri" w:hAnsi="Times New Roman" w:cs="Times New Roman"/>
          <w:kern w:val="0"/>
          <w:position w:val="5"/>
          <w:szCs w:val="21"/>
          <w:lang w:val="en-US" w:eastAsia="en-US"/>
        </w:rPr>
      </w:pPr>
      <w:r w:rsidRPr="007D004E">
        <w:rPr>
          <w:rFonts w:ascii="Times New Roman" w:eastAsia="Calibri" w:hAnsi="Times New Roman" w:cs="Times New Roman"/>
          <w:kern w:val="0"/>
          <w:position w:val="5"/>
          <w:szCs w:val="21"/>
          <w:vertAlign w:val="superscript"/>
          <w:lang w:val="en-US" w:eastAsia="en-US"/>
        </w:rPr>
        <w:t>2</w:t>
      </w:r>
      <w:r w:rsidRPr="007D004E">
        <w:rPr>
          <w:rFonts w:ascii="Times New Roman" w:eastAsia="Calibri" w:hAnsi="Times New Roman" w:cs="Times New Roman"/>
          <w:kern w:val="0"/>
          <w:position w:val="5"/>
          <w:szCs w:val="21"/>
          <w:lang w:val="en-US" w:eastAsia="en-US"/>
        </w:rPr>
        <w:t xml:space="preserve">Jiangsu Key Laboratory of Coast Ocean Resources Development and Environment Security, </w:t>
      </w:r>
      <w:proofErr w:type="spellStart"/>
      <w:r w:rsidRPr="007D004E">
        <w:rPr>
          <w:rFonts w:ascii="Times New Roman" w:eastAsia="Calibri" w:hAnsi="Times New Roman" w:cs="Times New Roman"/>
          <w:kern w:val="0"/>
          <w:position w:val="5"/>
          <w:szCs w:val="21"/>
          <w:lang w:val="en-US" w:eastAsia="en-US"/>
        </w:rPr>
        <w:t>Hohai</w:t>
      </w:r>
      <w:proofErr w:type="spellEnd"/>
      <w:r w:rsidRPr="007D004E">
        <w:rPr>
          <w:rFonts w:ascii="Times New Roman" w:eastAsia="Calibri" w:hAnsi="Times New Roman" w:cs="Times New Roman"/>
          <w:kern w:val="0"/>
          <w:position w:val="5"/>
          <w:szCs w:val="21"/>
          <w:lang w:val="en-US" w:eastAsia="en-US"/>
        </w:rPr>
        <w:t xml:space="preserve"> University, Nanjing, China</w:t>
      </w:r>
      <w:r>
        <w:rPr>
          <w:rFonts w:ascii="Times New Roman" w:eastAsia="Calibri" w:hAnsi="Times New Roman" w:cs="Times New Roman"/>
          <w:kern w:val="0"/>
          <w:position w:val="5"/>
          <w:szCs w:val="21"/>
          <w:lang w:val="en-US" w:eastAsia="en-US"/>
        </w:rPr>
        <w:t>.</w:t>
      </w:r>
    </w:p>
    <w:p w14:paraId="4E4BE546" w14:textId="77777777" w:rsidR="009505F9" w:rsidRDefault="009505F9" w:rsidP="009505F9">
      <w:pPr>
        <w:rPr>
          <w:rFonts w:ascii="Times New Roman" w:eastAsia="Calibri" w:hAnsi="Times New Roman" w:cs="Times New Roman"/>
          <w:kern w:val="0"/>
          <w:position w:val="5"/>
          <w:szCs w:val="21"/>
          <w:lang w:val="en-US" w:eastAsia="en-US"/>
        </w:rPr>
      </w:pPr>
      <w:r w:rsidRPr="007D004E">
        <w:rPr>
          <w:rFonts w:ascii="Times New Roman" w:eastAsia="Calibri" w:hAnsi="Times New Roman" w:cs="Times New Roman"/>
          <w:kern w:val="0"/>
          <w:position w:val="5"/>
          <w:szCs w:val="21"/>
          <w:vertAlign w:val="superscript"/>
          <w:lang w:val="en-US" w:eastAsia="en-US"/>
        </w:rPr>
        <w:t>3</w:t>
      </w:r>
      <w:r w:rsidRPr="007D004E">
        <w:rPr>
          <w:rFonts w:ascii="Times New Roman" w:eastAsia="Calibri" w:hAnsi="Times New Roman" w:cs="Times New Roman"/>
          <w:kern w:val="0"/>
          <w:position w:val="5"/>
          <w:szCs w:val="21"/>
          <w:lang w:val="en-US" w:eastAsia="en-US"/>
        </w:rPr>
        <w:t>Department of Geosciences, University of Padova, Padova, Italy</w:t>
      </w:r>
      <w:r>
        <w:rPr>
          <w:rFonts w:ascii="Times New Roman" w:eastAsia="Calibri" w:hAnsi="Times New Roman" w:cs="Times New Roman"/>
          <w:kern w:val="0"/>
          <w:position w:val="5"/>
          <w:szCs w:val="21"/>
          <w:lang w:val="en-US" w:eastAsia="en-US"/>
        </w:rPr>
        <w:t>.</w:t>
      </w:r>
    </w:p>
    <w:p w14:paraId="40D8BE23" w14:textId="77777777" w:rsidR="009505F9" w:rsidRDefault="009505F9" w:rsidP="009505F9">
      <w:pPr>
        <w:rPr>
          <w:rFonts w:ascii="Times New Roman" w:eastAsia="Calibri" w:hAnsi="Times New Roman" w:cs="Times New Roman"/>
          <w:kern w:val="0"/>
          <w:position w:val="5"/>
          <w:szCs w:val="21"/>
          <w:lang w:val="en-US" w:eastAsia="en-US"/>
        </w:rPr>
      </w:pPr>
      <w:r w:rsidRPr="007D004E">
        <w:rPr>
          <w:rFonts w:ascii="Times New Roman" w:eastAsia="Calibri" w:hAnsi="Times New Roman" w:cs="Times New Roman"/>
          <w:kern w:val="0"/>
          <w:position w:val="5"/>
          <w:szCs w:val="21"/>
          <w:vertAlign w:val="superscript"/>
          <w:lang w:val="en-US" w:eastAsia="en-US"/>
        </w:rPr>
        <w:t>4</w:t>
      </w:r>
      <w:r w:rsidRPr="007D004E">
        <w:rPr>
          <w:rFonts w:ascii="Times New Roman" w:eastAsia="Calibri" w:hAnsi="Times New Roman" w:cs="Times New Roman"/>
          <w:kern w:val="0"/>
          <w:position w:val="5"/>
          <w:szCs w:val="21"/>
          <w:lang w:val="en-US" w:eastAsia="en-US"/>
        </w:rPr>
        <w:t>State Key Laboratory of Estuarine and Coastal Research, East China Normal University, Shanghai, China</w:t>
      </w:r>
      <w:r>
        <w:rPr>
          <w:rFonts w:ascii="Times New Roman" w:eastAsia="Calibri" w:hAnsi="Times New Roman" w:cs="Times New Roman"/>
          <w:kern w:val="0"/>
          <w:position w:val="5"/>
          <w:szCs w:val="21"/>
          <w:lang w:val="en-US" w:eastAsia="en-US"/>
        </w:rPr>
        <w:t>.</w:t>
      </w:r>
    </w:p>
    <w:p w14:paraId="2E6FBCC9" w14:textId="0F9E1735" w:rsidR="009505F9" w:rsidRDefault="009505F9" w:rsidP="009505F9">
      <w:pPr>
        <w:rPr>
          <w:rFonts w:ascii="Times New Roman" w:hAnsi="Times New Roman" w:cs="Times New Roman"/>
          <w:kern w:val="0"/>
          <w:position w:val="5"/>
          <w:szCs w:val="21"/>
          <w:lang w:val="en-US"/>
        </w:rPr>
      </w:pPr>
      <w:r w:rsidRPr="007D004E">
        <w:rPr>
          <w:rFonts w:ascii="Times New Roman" w:eastAsia="Calibri" w:hAnsi="Times New Roman" w:cs="Times New Roman"/>
          <w:kern w:val="0"/>
          <w:position w:val="5"/>
          <w:szCs w:val="21"/>
          <w:vertAlign w:val="superscript"/>
          <w:lang w:val="en-US" w:eastAsia="en-US"/>
        </w:rPr>
        <w:t>5</w:t>
      </w:r>
      <w:r w:rsidRPr="007D004E">
        <w:rPr>
          <w:rFonts w:ascii="Times New Roman" w:eastAsia="Calibri" w:hAnsi="Times New Roman" w:cs="Times New Roman"/>
          <w:kern w:val="0"/>
          <w:position w:val="5"/>
          <w:szCs w:val="21"/>
          <w:lang w:val="en-US" w:eastAsia="en-US"/>
        </w:rPr>
        <w:t>Faculty of Science, University of Auckland, Private Bag 92019, Auckland, New Zealand</w:t>
      </w:r>
      <w:r>
        <w:rPr>
          <w:rFonts w:ascii="Times New Roman" w:hAnsi="Times New Roman" w:cs="Times New Roman" w:hint="eastAsia"/>
          <w:kern w:val="0"/>
          <w:position w:val="5"/>
          <w:szCs w:val="21"/>
          <w:lang w:val="en-US"/>
        </w:rPr>
        <w:t>.</w:t>
      </w:r>
    </w:p>
    <w:p w14:paraId="370DD9A7" w14:textId="3A962E01" w:rsidR="009505F9" w:rsidRDefault="009505F9" w:rsidP="009505F9">
      <w:pPr>
        <w:rPr>
          <w:rFonts w:ascii="Times New Roman" w:hAnsi="Times New Roman" w:cs="Times New Roman"/>
          <w:kern w:val="0"/>
          <w:position w:val="5"/>
          <w:szCs w:val="21"/>
          <w:lang w:val="en-US"/>
        </w:rPr>
      </w:pPr>
      <w:r w:rsidRPr="007D004E">
        <w:rPr>
          <w:rFonts w:ascii="Times New Roman" w:hAnsi="Times New Roman" w:cs="Times New Roman"/>
          <w:kern w:val="0"/>
          <w:position w:val="5"/>
          <w:szCs w:val="21"/>
          <w:lang w:val="en-US"/>
        </w:rPr>
        <w:t>*</w:t>
      </w:r>
      <w:r w:rsidRPr="009505F9">
        <w:t xml:space="preserve"> </w:t>
      </w:r>
      <w:r w:rsidRPr="009505F9">
        <w:rPr>
          <w:rFonts w:ascii="Times New Roman" w:hAnsi="Times New Roman" w:cs="Times New Roman"/>
          <w:kern w:val="0"/>
          <w:position w:val="5"/>
          <w:szCs w:val="21"/>
          <w:lang w:val="en-US"/>
        </w:rPr>
        <w:t>Corresponding authors</w:t>
      </w:r>
      <w:r w:rsidRPr="007D004E">
        <w:rPr>
          <w:rFonts w:ascii="Times New Roman" w:hAnsi="Times New Roman" w:cs="Times New Roman"/>
          <w:kern w:val="0"/>
          <w:position w:val="5"/>
          <w:szCs w:val="21"/>
          <w:lang w:val="en-US"/>
        </w:rPr>
        <w:t>: gengliang1991@hhu.edu.cn and fxu@sklec.ecnu.edu.cn</w:t>
      </w:r>
      <w:r>
        <w:rPr>
          <w:rFonts w:ascii="Times New Roman" w:hAnsi="Times New Roman" w:cs="Times New Roman"/>
          <w:kern w:val="0"/>
          <w:position w:val="5"/>
          <w:szCs w:val="21"/>
          <w:lang w:val="en-US"/>
        </w:rPr>
        <w:t>.</w:t>
      </w:r>
    </w:p>
    <w:p w14:paraId="1DEC2832" w14:textId="07A7736B" w:rsidR="009505F9" w:rsidRPr="0070505B" w:rsidRDefault="009505F9" w:rsidP="007D004E">
      <w:pPr>
        <w:jc w:val="center"/>
        <w:rPr>
          <w:rFonts w:ascii="Times New Roman" w:eastAsia="宋体" w:hAnsi="Times New Roman" w:cs="Times New Roman"/>
          <w:sz w:val="24"/>
          <w:szCs w:val="28"/>
          <w:lang w:val="en-US"/>
        </w:rPr>
        <w:sectPr w:rsidR="009505F9" w:rsidRPr="0070505B" w:rsidSect="00F73B38">
          <w:pgSz w:w="11906" w:h="16838"/>
          <w:pgMar w:top="1440" w:right="1797" w:bottom="1440" w:left="1797" w:header="851" w:footer="992" w:gutter="0"/>
          <w:lnNumType w:countBy="1" w:restart="continuous"/>
          <w:cols w:space="425"/>
          <w:titlePg/>
          <w:docGrid w:type="lines" w:linePitch="312"/>
        </w:sectPr>
      </w:pPr>
    </w:p>
    <w:p w14:paraId="12680A6B" w14:textId="33C365B4" w:rsidR="00641ADC" w:rsidRPr="00837703" w:rsidRDefault="004B06EF" w:rsidP="00641ADC">
      <w:pPr>
        <w:outlineLvl w:val="1"/>
        <w:rPr>
          <w:rFonts w:ascii="Times New Roman" w:eastAsia="Calibri" w:hAnsi="Times New Roman" w:cs="Times New Roman"/>
          <w:b/>
          <w:bCs/>
          <w:kern w:val="0"/>
          <w:sz w:val="28"/>
          <w:szCs w:val="28"/>
          <w:lang w:val="en-US" w:eastAsia="en-US"/>
        </w:rPr>
      </w:pPr>
      <w:r w:rsidRPr="004B06EF">
        <w:rPr>
          <w:rFonts w:ascii="Times New Roman" w:eastAsia="Calibri" w:hAnsi="Times New Roman" w:cs="Times New Roman"/>
          <w:b/>
          <w:bCs/>
          <w:kern w:val="0"/>
          <w:sz w:val="28"/>
          <w:szCs w:val="28"/>
          <w:u w:val="single" w:color="000000"/>
          <w:lang w:val="en-US" w:eastAsia="en-US"/>
        </w:rPr>
        <w:lastRenderedPageBreak/>
        <w:t>Supplementary section 1:</w:t>
      </w:r>
      <w:r w:rsidR="00357DD8" w:rsidRPr="00837703">
        <w:rPr>
          <w:rFonts w:ascii="Times New Roman" w:eastAsia="Calibri" w:hAnsi="Times New Roman" w:cs="Times New Roman"/>
          <w:b/>
          <w:bCs/>
          <w:kern w:val="0"/>
          <w:sz w:val="28"/>
          <w:szCs w:val="28"/>
          <w:lang w:val="en-US" w:eastAsia="en-US"/>
        </w:rPr>
        <w:t xml:space="preserve"> </w:t>
      </w:r>
      <w:r w:rsidR="00F35ABB" w:rsidRPr="00837703">
        <w:rPr>
          <w:rFonts w:ascii="Times New Roman" w:eastAsia="Calibri" w:hAnsi="Times New Roman" w:cs="Times New Roman"/>
          <w:b/>
          <w:bCs/>
          <w:kern w:val="0"/>
          <w:sz w:val="28"/>
          <w:szCs w:val="28"/>
          <w:lang w:val="en-US" w:eastAsia="en-US"/>
        </w:rPr>
        <w:t xml:space="preserve">Overview of investigated </w:t>
      </w:r>
      <w:r w:rsidR="00B93E7B" w:rsidRPr="00B93E7B">
        <w:rPr>
          <w:rFonts w:ascii="Times New Roman" w:eastAsia="Calibri" w:hAnsi="Times New Roman" w:cs="Times New Roman"/>
          <w:b/>
          <w:bCs/>
          <w:kern w:val="0"/>
          <w:sz w:val="28"/>
          <w:szCs w:val="28"/>
          <w:lang w:val="en-US" w:eastAsia="en-US"/>
        </w:rPr>
        <w:t xml:space="preserve">parallel channel </w:t>
      </w:r>
      <w:r w:rsidR="00F35ABB" w:rsidRPr="00837703">
        <w:rPr>
          <w:rFonts w:ascii="Times New Roman" w:eastAsia="Calibri" w:hAnsi="Times New Roman" w:cs="Times New Roman"/>
          <w:b/>
          <w:bCs/>
          <w:kern w:val="0"/>
          <w:sz w:val="28"/>
          <w:szCs w:val="28"/>
          <w:lang w:val="en-US" w:eastAsia="en-US"/>
        </w:rPr>
        <w:t>systems</w:t>
      </w:r>
    </w:p>
    <w:p w14:paraId="6523EBCD" w14:textId="77777777" w:rsidR="00357DD8" w:rsidRPr="00B93E7B" w:rsidRDefault="00357DD8" w:rsidP="00357DD8">
      <w:pPr>
        <w:rPr>
          <w:rFonts w:ascii="Times New Roman" w:hAnsi="Times New Roman" w:cs="Times New Roman"/>
          <w:lang w:val="en-US"/>
        </w:rPr>
      </w:pPr>
    </w:p>
    <w:p w14:paraId="5D8A57A7" w14:textId="59FBE10A" w:rsidR="00357DD8" w:rsidRPr="00280000" w:rsidRDefault="00641ADC" w:rsidP="00280000">
      <w:pPr>
        <w:rPr>
          <w:rFonts w:ascii="Times New Roman" w:hAnsi="Times New Roman" w:cs="Times New Roman"/>
          <w:b/>
          <w:bCs/>
          <w:sz w:val="24"/>
          <w:szCs w:val="24"/>
        </w:rPr>
      </w:pPr>
      <w:r w:rsidRPr="00280000">
        <w:rPr>
          <w:rFonts w:ascii="Times New Roman" w:hAnsi="Times New Roman" w:cs="Times New Roman"/>
          <w:b/>
          <w:bCs/>
          <w:sz w:val="24"/>
          <w:szCs w:val="24"/>
        </w:rPr>
        <w:t xml:space="preserve">Table </w:t>
      </w:r>
      <w:r w:rsidR="00F377C0" w:rsidRPr="00280000">
        <w:rPr>
          <w:rFonts w:ascii="Times New Roman" w:hAnsi="Times New Roman" w:cs="Times New Roman"/>
          <w:b/>
          <w:bCs/>
          <w:sz w:val="24"/>
          <w:szCs w:val="24"/>
        </w:rPr>
        <w:t>S1.</w:t>
      </w:r>
      <w:r w:rsidRPr="00280000">
        <w:rPr>
          <w:rFonts w:ascii="Times New Roman" w:hAnsi="Times New Roman" w:cs="Times New Roman"/>
          <w:b/>
          <w:bCs/>
          <w:sz w:val="24"/>
          <w:szCs w:val="24"/>
        </w:rPr>
        <w:t>1. Site characteristics of the selected locations for parallel channel analysis</w:t>
      </w:r>
    </w:p>
    <w:tbl>
      <w:tblPr>
        <w:tblStyle w:val="a7"/>
        <w:tblW w:w="0" w:type="auto"/>
        <w:tblLayout w:type="fixed"/>
        <w:tblLook w:val="04A0" w:firstRow="1" w:lastRow="0" w:firstColumn="1" w:lastColumn="0" w:noHBand="0" w:noVBand="1"/>
      </w:tblPr>
      <w:tblGrid>
        <w:gridCol w:w="2059"/>
        <w:gridCol w:w="2099"/>
        <w:gridCol w:w="1791"/>
        <w:gridCol w:w="1472"/>
        <w:gridCol w:w="1424"/>
        <w:gridCol w:w="1842"/>
        <w:gridCol w:w="1357"/>
        <w:gridCol w:w="1904"/>
      </w:tblGrid>
      <w:tr w:rsidR="00280000" w:rsidRPr="00121DC3" w14:paraId="24B9B159" w14:textId="77777777" w:rsidTr="00280000">
        <w:tc>
          <w:tcPr>
            <w:tcW w:w="2059" w:type="dxa"/>
          </w:tcPr>
          <w:p w14:paraId="057CE89A"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b/>
                <w:bCs/>
                <w:sz w:val="24"/>
                <w:szCs w:val="28"/>
              </w:rPr>
              <w:t>Site</w:t>
            </w:r>
          </w:p>
        </w:tc>
        <w:tc>
          <w:tcPr>
            <w:tcW w:w="2099" w:type="dxa"/>
          </w:tcPr>
          <w:p w14:paraId="23F41F4F" w14:textId="77777777" w:rsidR="00280000" w:rsidRPr="00121DC3" w:rsidRDefault="00280000" w:rsidP="00530F05">
            <w:pPr>
              <w:rPr>
                <w:rFonts w:ascii="Times New Roman" w:hAnsi="Times New Roman" w:cs="Times New Roman"/>
                <w:b/>
                <w:bCs/>
                <w:sz w:val="24"/>
                <w:szCs w:val="28"/>
              </w:rPr>
            </w:pPr>
            <w:r w:rsidRPr="00121DC3">
              <w:rPr>
                <w:rFonts w:ascii="Times New Roman" w:hAnsi="Times New Roman" w:cs="Times New Roman"/>
                <w:b/>
                <w:bCs/>
                <w:sz w:val="24"/>
                <w:szCs w:val="28"/>
              </w:rPr>
              <w:t xml:space="preserve">Latitude, longitude </w:t>
            </w:r>
          </w:p>
          <w:p w14:paraId="6761D87D"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b/>
                <w:bCs/>
                <w:sz w:val="24"/>
                <w:szCs w:val="28"/>
              </w:rPr>
              <w:t xml:space="preserve">(decimal degrees) </w:t>
            </w:r>
          </w:p>
        </w:tc>
        <w:tc>
          <w:tcPr>
            <w:tcW w:w="1791" w:type="dxa"/>
          </w:tcPr>
          <w:p w14:paraId="2FBB157E"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b/>
                <w:bCs/>
                <w:sz w:val="24"/>
                <w:szCs w:val="28"/>
              </w:rPr>
              <w:t>Parallel channel</w:t>
            </w:r>
            <w:r>
              <w:rPr>
                <w:rFonts w:ascii="Times New Roman" w:hAnsi="Times New Roman" w:cs="Times New Roman"/>
                <w:b/>
                <w:bCs/>
                <w:sz w:val="24"/>
                <w:szCs w:val="28"/>
              </w:rPr>
              <w:t xml:space="preserve"> </w:t>
            </w:r>
            <w:r>
              <w:rPr>
                <w:rFonts w:ascii="Times New Roman" w:hAnsi="Times New Roman" w:cs="Times New Roman" w:hint="eastAsia"/>
                <w:b/>
                <w:bCs/>
                <w:sz w:val="24"/>
                <w:szCs w:val="28"/>
              </w:rPr>
              <w:t>pa</w:t>
            </w:r>
            <w:r>
              <w:rPr>
                <w:rFonts w:ascii="Times New Roman" w:hAnsi="Times New Roman" w:cs="Times New Roman"/>
                <w:b/>
                <w:bCs/>
                <w:sz w:val="24"/>
                <w:szCs w:val="28"/>
              </w:rPr>
              <w:t>ttern</w:t>
            </w:r>
          </w:p>
        </w:tc>
        <w:tc>
          <w:tcPr>
            <w:tcW w:w="1472" w:type="dxa"/>
          </w:tcPr>
          <w:p w14:paraId="373453B2"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b/>
                <w:sz w:val="24"/>
                <w:szCs w:val="28"/>
              </w:rPr>
              <w:t xml:space="preserve">Averaged </w:t>
            </w:r>
            <w:r w:rsidRPr="00BE3CAF">
              <w:rPr>
                <w:rFonts w:ascii="Times New Roman" w:hAnsi="Times New Roman" w:cs="Times New Roman"/>
                <w:b/>
                <w:sz w:val="24"/>
                <w:szCs w:val="28"/>
              </w:rPr>
              <w:t>intersecting</w:t>
            </w:r>
            <w:r>
              <w:rPr>
                <w:rFonts w:ascii="Times New Roman" w:hAnsi="Times New Roman" w:cs="Times New Roman"/>
                <w:b/>
                <w:sz w:val="24"/>
                <w:szCs w:val="28"/>
              </w:rPr>
              <w:t xml:space="preserve"> angle </w:t>
            </w:r>
            <m:oMath>
              <m:r>
                <m:rPr>
                  <m:sty m:val="bi"/>
                </m:rPr>
                <w:rPr>
                  <w:rFonts w:ascii="Cambria Math" w:hAnsi="Cambria Math" w:cs="Times New Roman"/>
                  <w:sz w:val="24"/>
                  <w:szCs w:val="28"/>
                </w:rPr>
                <m:t xml:space="preserve">α </m:t>
              </m:r>
            </m:oMath>
            <w:r w:rsidRPr="00121DC3">
              <w:rPr>
                <w:rFonts w:ascii="Times New Roman" w:hAnsi="Times New Roman" w:cs="Times New Roman"/>
                <w:b/>
                <w:bCs/>
                <w:sz w:val="24"/>
                <w:szCs w:val="28"/>
              </w:rPr>
              <w:t>(</w:t>
            </w:r>
            <w:r w:rsidRPr="00121DC3">
              <w:rPr>
                <w:rFonts w:ascii="Times New Roman" w:eastAsia="等线" w:hAnsi="Times New Roman" w:cs="Times New Roman"/>
                <w:b/>
                <w:bCs/>
                <w:sz w:val="24"/>
                <w:szCs w:val="28"/>
              </w:rPr>
              <w:t>°</w:t>
            </w:r>
            <w:r w:rsidRPr="00121DC3">
              <w:rPr>
                <w:rFonts w:ascii="Times New Roman" w:hAnsi="Times New Roman" w:cs="Times New Roman"/>
                <w:b/>
                <w:bCs/>
                <w:sz w:val="24"/>
                <w:szCs w:val="28"/>
              </w:rPr>
              <w:t>)</w:t>
            </w:r>
          </w:p>
        </w:tc>
        <w:tc>
          <w:tcPr>
            <w:tcW w:w="1424" w:type="dxa"/>
          </w:tcPr>
          <w:p w14:paraId="6D7BB418"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b/>
                <w:sz w:val="24"/>
                <w:szCs w:val="28"/>
              </w:rPr>
              <w:t xml:space="preserve">Averaged </w:t>
            </w:r>
            <w:r w:rsidRPr="00BE3CAF">
              <w:rPr>
                <w:rFonts w:ascii="Times New Roman" w:hAnsi="Times New Roman" w:cs="Times New Roman"/>
                <w:b/>
                <w:sz w:val="24"/>
                <w:szCs w:val="28"/>
              </w:rPr>
              <w:t>overall</w:t>
            </w:r>
            <w:r>
              <w:rPr>
                <w:rFonts w:ascii="Times New Roman" w:hAnsi="Times New Roman" w:cs="Times New Roman"/>
                <w:b/>
                <w:sz w:val="24"/>
                <w:szCs w:val="28"/>
              </w:rPr>
              <w:t xml:space="preserve"> angle </w:t>
            </w:r>
            <m:oMath>
              <m:r>
                <m:rPr>
                  <m:sty m:val="bi"/>
                </m:rPr>
                <w:rPr>
                  <w:rFonts w:ascii="Cambria Math" w:hAnsi="Cambria Math" w:cs="Times New Roman"/>
                  <w:sz w:val="24"/>
                  <w:szCs w:val="28"/>
                </w:rPr>
                <m:t xml:space="preserve">β </m:t>
              </m:r>
            </m:oMath>
            <w:r w:rsidRPr="00121DC3">
              <w:rPr>
                <w:rFonts w:ascii="Times New Roman" w:hAnsi="Times New Roman" w:cs="Times New Roman"/>
                <w:b/>
                <w:bCs/>
                <w:sz w:val="24"/>
                <w:szCs w:val="28"/>
              </w:rPr>
              <w:t>(</w:t>
            </w:r>
            <w:r w:rsidRPr="00121DC3">
              <w:rPr>
                <w:rFonts w:ascii="Times New Roman" w:eastAsia="等线" w:hAnsi="Times New Roman" w:cs="Times New Roman"/>
                <w:b/>
                <w:bCs/>
                <w:sz w:val="24"/>
                <w:szCs w:val="28"/>
              </w:rPr>
              <w:t>°</w:t>
            </w:r>
            <w:r w:rsidRPr="00121DC3">
              <w:rPr>
                <w:rFonts w:ascii="Times New Roman" w:hAnsi="Times New Roman" w:cs="Times New Roman"/>
                <w:b/>
                <w:bCs/>
                <w:sz w:val="24"/>
                <w:szCs w:val="28"/>
              </w:rPr>
              <w:t>)</w:t>
            </w:r>
          </w:p>
        </w:tc>
        <w:tc>
          <w:tcPr>
            <w:tcW w:w="1842" w:type="dxa"/>
          </w:tcPr>
          <w:p w14:paraId="3DB8F428"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b/>
                <w:bCs/>
                <w:sz w:val="24"/>
                <w:szCs w:val="28"/>
              </w:rPr>
              <w:t>Tidal currents</w:t>
            </w:r>
          </w:p>
        </w:tc>
        <w:tc>
          <w:tcPr>
            <w:tcW w:w="1357" w:type="dxa"/>
          </w:tcPr>
          <w:p w14:paraId="7B7B6AAF"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b/>
                <w:bCs/>
                <w:sz w:val="24"/>
                <w:szCs w:val="28"/>
              </w:rPr>
              <w:t>Type</w:t>
            </w:r>
          </w:p>
        </w:tc>
        <w:tc>
          <w:tcPr>
            <w:tcW w:w="1904" w:type="dxa"/>
          </w:tcPr>
          <w:p w14:paraId="48B8B8B4" w14:textId="5314BBFB" w:rsidR="00280000" w:rsidRPr="00121DC3" w:rsidRDefault="00280000" w:rsidP="00530F05">
            <w:pPr>
              <w:rPr>
                <w:rFonts w:ascii="Times New Roman" w:hAnsi="Times New Roman" w:cs="Times New Roman"/>
                <w:b/>
                <w:bCs/>
                <w:sz w:val="24"/>
                <w:szCs w:val="28"/>
              </w:rPr>
            </w:pPr>
            <w:r w:rsidRPr="00121DC3">
              <w:rPr>
                <w:rFonts w:ascii="Times New Roman" w:hAnsi="Times New Roman" w:cs="Times New Roman"/>
                <w:b/>
                <w:bCs/>
                <w:sz w:val="24"/>
                <w:szCs w:val="28"/>
              </w:rPr>
              <w:t>Date</w:t>
            </w:r>
            <w:r>
              <w:rPr>
                <w:rFonts w:ascii="Times New Roman" w:hAnsi="Times New Roman" w:cs="Times New Roman"/>
                <w:b/>
                <w:bCs/>
                <w:sz w:val="24"/>
                <w:szCs w:val="28"/>
              </w:rPr>
              <w:t xml:space="preserve"> of </w:t>
            </w:r>
            <w:r w:rsidRPr="00280000">
              <w:rPr>
                <w:rFonts w:ascii="Times New Roman" w:hAnsi="Times New Roman" w:cs="Times New Roman"/>
                <w:b/>
                <w:bCs/>
                <w:sz w:val="24"/>
                <w:szCs w:val="28"/>
              </w:rPr>
              <w:t>remote sensing image</w:t>
            </w:r>
          </w:p>
          <w:p w14:paraId="7192B86A"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b/>
                <w:bCs/>
                <w:sz w:val="24"/>
                <w:szCs w:val="28"/>
              </w:rPr>
              <w:t>(dd/mm/</w:t>
            </w:r>
            <w:proofErr w:type="spellStart"/>
            <w:r w:rsidRPr="00121DC3">
              <w:rPr>
                <w:rFonts w:ascii="Times New Roman" w:hAnsi="Times New Roman" w:cs="Times New Roman"/>
                <w:b/>
                <w:bCs/>
                <w:sz w:val="24"/>
                <w:szCs w:val="28"/>
              </w:rPr>
              <w:t>yy</w:t>
            </w:r>
            <w:proofErr w:type="spellEnd"/>
            <w:r w:rsidRPr="00121DC3">
              <w:rPr>
                <w:rFonts w:ascii="Times New Roman" w:hAnsi="Times New Roman" w:cs="Times New Roman"/>
                <w:b/>
                <w:bCs/>
                <w:sz w:val="24"/>
                <w:szCs w:val="28"/>
              </w:rPr>
              <w:t>)</w:t>
            </w:r>
          </w:p>
        </w:tc>
      </w:tr>
      <w:tr w:rsidR="00280000" w:rsidRPr="00121DC3" w14:paraId="7905C010" w14:textId="77777777" w:rsidTr="00280000">
        <w:tc>
          <w:tcPr>
            <w:tcW w:w="2059" w:type="dxa"/>
          </w:tcPr>
          <w:p w14:paraId="02D55A1C" w14:textId="77777777" w:rsidR="00280000" w:rsidRPr="00121DC3" w:rsidRDefault="00280000" w:rsidP="00530F05">
            <w:pPr>
              <w:jc w:val="left"/>
              <w:rPr>
                <w:rFonts w:ascii="Times New Roman" w:hAnsi="Times New Roman" w:cs="Times New Roman"/>
                <w:lang w:val="en-US"/>
              </w:rPr>
            </w:pPr>
            <w:r w:rsidRPr="008A2E1B">
              <w:rPr>
                <w:rFonts w:ascii="Times New Roman" w:hAnsi="Times New Roman" w:cs="Times New Roman"/>
                <w:color w:val="000000" w:themeColor="text1"/>
                <w:sz w:val="24"/>
                <w:szCs w:val="28"/>
              </w:rPr>
              <w:t>Chongming Island, China</w:t>
            </w:r>
          </w:p>
        </w:tc>
        <w:tc>
          <w:tcPr>
            <w:tcW w:w="2099" w:type="dxa"/>
          </w:tcPr>
          <w:p w14:paraId="4DEE8F2E"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31</w:t>
            </w:r>
            <w:r w:rsidRPr="00121DC3">
              <w:rPr>
                <w:rFonts w:ascii="Times New Roman" w:eastAsia="等线" w:hAnsi="Times New Roman" w:cs="Times New Roman"/>
                <w:sz w:val="24"/>
                <w:szCs w:val="28"/>
              </w:rPr>
              <w:t>°</w:t>
            </w:r>
            <w:r w:rsidRPr="00121DC3">
              <w:rPr>
                <w:rFonts w:ascii="Times New Roman" w:hAnsi="Times New Roman" w:cs="Times New Roman"/>
                <w:sz w:val="24"/>
                <w:szCs w:val="28"/>
              </w:rPr>
              <w:t>42</w:t>
            </w:r>
            <w:r w:rsidRPr="00121DC3">
              <w:rPr>
                <w:rFonts w:ascii="Times New Roman" w:eastAsia="等线" w:hAnsi="Times New Roman" w:cs="Times New Roman"/>
                <w:sz w:val="24"/>
                <w:szCs w:val="28"/>
              </w:rPr>
              <w:t>'</w:t>
            </w:r>
            <w:r w:rsidRPr="00121DC3">
              <w:rPr>
                <w:rFonts w:ascii="Times New Roman" w:hAnsi="Times New Roman" w:cs="Times New Roman"/>
                <w:sz w:val="24"/>
                <w:szCs w:val="28"/>
              </w:rPr>
              <w:t>N, 121</w:t>
            </w:r>
            <w:r w:rsidRPr="00121DC3">
              <w:rPr>
                <w:rFonts w:ascii="Times New Roman" w:eastAsia="等线" w:hAnsi="Times New Roman" w:cs="Times New Roman"/>
                <w:sz w:val="24"/>
                <w:szCs w:val="28"/>
              </w:rPr>
              <w:t>°38'E</w:t>
            </w:r>
          </w:p>
        </w:tc>
        <w:tc>
          <w:tcPr>
            <w:tcW w:w="1791" w:type="dxa"/>
          </w:tcPr>
          <w:p w14:paraId="53F7BB98" w14:textId="77777777" w:rsidR="00280000" w:rsidRPr="00121DC3" w:rsidRDefault="00280000" w:rsidP="00530F05">
            <w:pPr>
              <w:rPr>
                <w:rFonts w:ascii="Times New Roman" w:hAnsi="Times New Roman" w:cs="Times New Roman"/>
                <w:lang w:val="en-US"/>
              </w:rPr>
            </w:pPr>
            <w:r>
              <w:rPr>
                <w:rFonts w:ascii="Times New Roman" w:hAnsi="Times New Roman" w:cs="Times New Roman"/>
                <w:sz w:val="24"/>
                <w:szCs w:val="28"/>
              </w:rPr>
              <w:t>P</w:t>
            </w:r>
            <w:r w:rsidRPr="000F119E">
              <w:rPr>
                <w:rFonts w:ascii="Times New Roman" w:hAnsi="Times New Roman" w:cs="Times New Roman"/>
                <w:sz w:val="24"/>
                <w:szCs w:val="28"/>
              </w:rPr>
              <w:t>erpendicular</w:t>
            </w:r>
          </w:p>
        </w:tc>
        <w:tc>
          <w:tcPr>
            <w:tcW w:w="1472" w:type="dxa"/>
          </w:tcPr>
          <w:p w14:paraId="61E48591" w14:textId="77777777" w:rsidR="00280000" w:rsidRPr="00121DC3" w:rsidRDefault="00280000" w:rsidP="00530F05">
            <w:pPr>
              <w:rPr>
                <w:rFonts w:ascii="Times New Roman" w:hAnsi="Times New Roman" w:cs="Times New Roman"/>
                <w:lang w:val="en-US"/>
              </w:rPr>
            </w:pPr>
            <w:r>
              <w:rPr>
                <w:rFonts w:ascii="Times New Roman" w:hAnsi="Times New Roman" w:cs="Times New Roman"/>
                <w:sz w:val="24"/>
                <w:szCs w:val="28"/>
              </w:rPr>
              <w:t>91.6</w:t>
            </w:r>
          </w:p>
        </w:tc>
        <w:tc>
          <w:tcPr>
            <w:tcW w:w="1424" w:type="dxa"/>
          </w:tcPr>
          <w:p w14:paraId="16E4F33B"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8</w:t>
            </w:r>
            <w:r>
              <w:rPr>
                <w:rFonts w:ascii="Times New Roman" w:hAnsi="Times New Roman" w:cs="Times New Roman"/>
                <w:sz w:val="24"/>
                <w:szCs w:val="28"/>
              </w:rPr>
              <w:t>5</w:t>
            </w:r>
          </w:p>
        </w:tc>
        <w:tc>
          <w:tcPr>
            <w:tcW w:w="1842" w:type="dxa"/>
          </w:tcPr>
          <w:p w14:paraId="6853D2F5"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Alongshore</w:t>
            </w:r>
            <w:r w:rsidRPr="002B194D">
              <w:rPr>
                <w:rFonts w:ascii="Times New Roman" w:hAnsi="Times New Roman" w:cs="Times New Roman" w:hint="eastAsia"/>
                <w:sz w:val="24"/>
                <w:szCs w:val="28"/>
                <w:vertAlign w:val="superscript"/>
              </w:rPr>
              <w:t>r</w:t>
            </w:r>
            <w:r w:rsidRPr="002B194D">
              <w:rPr>
                <w:rFonts w:ascii="Times New Roman" w:hAnsi="Times New Roman" w:cs="Times New Roman"/>
                <w:sz w:val="24"/>
                <w:szCs w:val="28"/>
                <w:vertAlign w:val="superscript"/>
              </w:rPr>
              <w:t>1</w:t>
            </w:r>
          </w:p>
        </w:tc>
        <w:tc>
          <w:tcPr>
            <w:tcW w:w="1357" w:type="dxa"/>
          </w:tcPr>
          <w:p w14:paraId="72D0E781"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534E2C49"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04/10/2021</w:t>
            </w:r>
          </w:p>
        </w:tc>
      </w:tr>
      <w:tr w:rsidR="00280000" w:rsidRPr="00121DC3" w14:paraId="55018067" w14:textId="77777777" w:rsidTr="00280000">
        <w:tc>
          <w:tcPr>
            <w:tcW w:w="2059" w:type="dxa"/>
          </w:tcPr>
          <w:p w14:paraId="6CA613F4" w14:textId="77777777" w:rsidR="00280000" w:rsidRPr="00121DC3" w:rsidRDefault="00280000" w:rsidP="00530F05">
            <w:pPr>
              <w:jc w:val="left"/>
              <w:rPr>
                <w:rFonts w:ascii="Times New Roman" w:hAnsi="Times New Roman" w:cs="Times New Roman"/>
                <w:lang w:val="en-US"/>
              </w:rPr>
            </w:pPr>
            <w:proofErr w:type="spellStart"/>
            <w:r w:rsidRPr="008A2E1B">
              <w:rPr>
                <w:rFonts w:ascii="Times New Roman" w:hAnsi="Times New Roman" w:cs="Times New Roman"/>
                <w:color w:val="000000" w:themeColor="text1"/>
                <w:sz w:val="24"/>
                <w:szCs w:val="28"/>
              </w:rPr>
              <w:t>Warbah</w:t>
            </w:r>
            <w:proofErr w:type="spellEnd"/>
            <w:r w:rsidRPr="008A2E1B">
              <w:rPr>
                <w:rFonts w:ascii="Times New Roman" w:hAnsi="Times New Roman" w:cs="Times New Roman"/>
                <w:color w:val="000000" w:themeColor="text1"/>
                <w:sz w:val="24"/>
                <w:szCs w:val="28"/>
              </w:rPr>
              <w:t xml:space="preserve"> Island, </w:t>
            </w:r>
            <w:r w:rsidRPr="00121DC3">
              <w:rPr>
                <w:rFonts w:ascii="Times New Roman" w:hAnsi="Times New Roman" w:cs="Times New Roman"/>
                <w:sz w:val="24"/>
                <w:szCs w:val="28"/>
              </w:rPr>
              <w:t>Kuwait</w:t>
            </w:r>
          </w:p>
        </w:tc>
        <w:tc>
          <w:tcPr>
            <w:tcW w:w="2099" w:type="dxa"/>
          </w:tcPr>
          <w:p w14:paraId="3A587871"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30</w:t>
            </w:r>
            <w:r w:rsidRPr="00121DC3">
              <w:rPr>
                <w:rFonts w:ascii="Times New Roman" w:eastAsia="等线" w:hAnsi="Times New Roman" w:cs="Times New Roman"/>
                <w:sz w:val="24"/>
                <w:szCs w:val="28"/>
              </w:rPr>
              <w:t>°1'</w:t>
            </w:r>
            <w:r w:rsidRPr="00121DC3">
              <w:rPr>
                <w:rFonts w:ascii="Times New Roman" w:hAnsi="Times New Roman" w:cs="Times New Roman"/>
                <w:sz w:val="24"/>
                <w:szCs w:val="28"/>
              </w:rPr>
              <w:t>N, 48</w:t>
            </w:r>
            <w:r w:rsidRPr="00121DC3">
              <w:rPr>
                <w:rFonts w:ascii="Times New Roman" w:eastAsia="等线" w:hAnsi="Times New Roman" w:cs="Times New Roman"/>
                <w:sz w:val="24"/>
                <w:szCs w:val="28"/>
              </w:rPr>
              <w:t>°4'E</w:t>
            </w:r>
          </w:p>
        </w:tc>
        <w:tc>
          <w:tcPr>
            <w:tcW w:w="1791" w:type="dxa"/>
          </w:tcPr>
          <w:p w14:paraId="6F116A2E" w14:textId="77777777" w:rsidR="00280000" w:rsidRPr="00121DC3" w:rsidRDefault="00280000" w:rsidP="00530F05">
            <w:pPr>
              <w:rPr>
                <w:rFonts w:ascii="Times New Roman" w:hAnsi="Times New Roman" w:cs="Times New Roman"/>
                <w:lang w:val="en-US"/>
              </w:rPr>
            </w:pPr>
            <w:r>
              <w:rPr>
                <w:rFonts w:ascii="Times New Roman" w:hAnsi="Times New Roman" w:cs="Times New Roman"/>
                <w:sz w:val="24"/>
                <w:szCs w:val="28"/>
              </w:rPr>
              <w:t>P</w:t>
            </w:r>
            <w:r w:rsidRPr="000F119E">
              <w:rPr>
                <w:rFonts w:ascii="Times New Roman" w:hAnsi="Times New Roman" w:cs="Times New Roman"/>
                <w:sz w:val="24"/>
                <w:szCs w:val="28"/>
              </w:rPr>
              <w:t>erpendicular</w:t>
            </w:r>
          </w:p>
        </w:tc>
        <w:tc>
          <w:tcPr>
            <w:tcW w:w="1472" w:type="dxa"/>
          </w:tcPr>
          <w:p w14:paraId="0A234C78" w14:textId="77777777" w:rsidR="00280000" w:rsidRPr="00121DC3" w:rsidRDefault="00280000" w:rsidP="00530F05">
            <w:pPr>
              <w:tabs>
                <w:tab w:val="right" w:pos="1737"/>
              </w:tabs>
              <w:rPr>
                <w:rFonts w:ascii="Times New Roman" w:hAnsi="Times New Roman" w:cs="Times New Roman"/>
                <w:lang w:val="en-US"/>
              </w:rPr>
            </w:pPr>
            <w:r>
              <w:rPr>
                <w:rFonts w:ascii="Times New Roman" w:hAnsi="Times New Roman" w:cs="Times New Roman"/>
                <w:sz w:val="24"/>
                <w:szCs w:val="28"/>
              </w:rPr>
              <w:t>87</w:t>
            </w:r>
            <w:r>
              <w:rPr>
                <w:rFonts w:ascii="Times New Roman" w:hAnsi="Times New Roman" w:cs="Times New Roman"/>
                <w:sz w:val="24"/>
                <w:szCs w:val="28"/>
              </w:rPr>
              <w:tab/>
            </w:r>
          </w:p>
        </w:tc>
        <w:tc>
          <w:tcPr>
            <w:tcW w:w="1424" w:type="dxa"/>
          </w:tcPr>
          <w:p w14:paraId="07393E7C" w14:textId="77777777" w:rsidR="00280000" w:rsidRPr="00121DC3" w:rsidRDefault="00280000" w:rsidP="00530F05">
            <w:pPr>
              <w:rPr>
                <w:rFonts w:ascii="Times New Roman" w:hAnsi="Times New Roman" w:cs="Times New Roman"/>
                <w:lang w:val="en-US"/>
              </w:rPr>
            </w:pPr>
            <w:r>
              <w:rPr>
                <w:rFonts w:ascii="Times New Roman" w:hAnsi="Times New Roman" w:cs="Times New Roman"/>
                <w:sz w:val="24"/>
                <w:szCs w:val="28"/>
              </w:rPr>
              <w:t>89.1</w:t>
            </w:r>
          </w:p>
        </w:tc>
        <w:tc>
          <w:tcPr>
            <w:tcW w:w="1842" w:type="dxa"/>
          </w:tcPr>
          <w:p w14:paraId="3A1ED8F0"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Alongshore</w:t>
            </w:r>
            <w:r>
              <w:rPr>
                <w:rFonts w:ascii="Times New Roman" w:hAnsi="Times New Roman" w:cs="Times New Roman"/>
                <w:sz w:val="24"/>
                <w:szCs w:val="28"/>
                <w:vertAlign w:val="superscript"/>
              </w:rPr>
              <w:t>r2</w:t>
            </w:r>
          </w:p>
        </w:tc>
        <w:tc>
          <w:tcPr>
            <w:tcW w:w="1357" w:type="dxa"/>
          </w:tcPr>
          <w:p w14:paraId="4C754A60"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4AB320E3"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27/10/2020</w:t>
            </w:r>
          </w:p>
        </w:tc>
      </w:tr>
      <w:tr w:rsidR="00280000" w:rsidRPr="00121DC3" w14:paraId="7D5D34EB" w14:textId="77777777" w:rsidTr="00280000">
        <w:tc>
          <w:tcPr>
            <w:tcW w:w="2059" w:type="dxa"/>
          </w:tcPr>
          <w:p w14:paraId="35A7C463" w14:textId="77777777" w:rsidR="00280000" w:rsidRPr="00D85168" w:rsidRDefault="00280000" w:rsidP="00530F05">
            <w:pPr>
              <w:jc w:val="left"/>
              <w:rPr>
                <w:rFonts w:ascii="Times New Roman" w:hAnsi="Times New Roman" w:cs="Times New Roman"/>
                <w:sz w:val="24"/>
                <w:szCs w:val="28"/>
              </w:rPr>
            </w:pPr>
            <w:proofErr w:type="spellStart"/>
            <w:r>
              <w:rPr>
                <w:rFonts w:ascii="Times New Roman" w:hAnsi="Times New Roman" w:cs="Times New Roman"/>
                <w:color w:val="000000" w:themeColor="text1"/>
                <w:sz w:val="24"/>
                <w:szCs w:val="28"/>
              </w:rPr>
              <w:t>Tillingham</w:t>
            </w:r>
            <w:proofErr w:type="spellEnd"/>
            <w:r>
              <w:rPr>
                <w:rFonts w:ascii="Times New Roman" w:hAnsi="Times New Roman" w:cs="Times New Roman"/>
                <w:color w:val="000000" w:themeColor="text1"/>
                <w:sz w:val="24"/>
                <w:szCs w:val="28"/>
              </w:rPr>
              <w:t xml:space="preserve"> Tidal Flats</w:t>
            </w:r>
            <w:r w:rsidRPr="008A2E1B">
              <w:rPr>
                <w:rFonts w:ascii="Times New Roman" w:hAnsi="Times New Roman" w:cs="Times New Roman"/>
                <w:color w:val="000000" w:themeColor="text1"/>
                <w:sz w:val="24"/>
                <w:szCs w:val="28"/>
              </w:rPr>
              <w:t xml:space="preserve">, </w:t>
            </w:r>
            <w:r w:rsidRPr="00121DC3">
              <w:rPr>
                <w:rFonts w:ascii="Times New Roman" w:hAnsi="Times New Roman" w:cs="Times New Roman"/>
                <w:sz w:val="24"/>
                <w:szCs w:val="28"/>
              </w:rPr>
              <w:t>UK</w:t>
            </w:r>
          </w:p>
        </w:tc>
        <w:tc>
          <w:tcPr>
            <w:tcW w:w="2099" w:type="dxa"/>
          </w:tcPr>
          <w:p w14:paraId="0025E30F" w14:textId="77777777" w:rsidR="00280000" w:rsidRPr="00121DC3" w:rsidRDefault="00280000" w:rsidP="00530F05">
            <w:pPr>
              <w:rPr>
                <w:rFonts w:ascii="Times New Roman" w:hAnsi="Times New Roman" w:cs="Times New Roman"/>
                <w:sz w:val="24"/>
                <w:szCs w:val="28"/>
              </w:rPr>
            </w:pPr>
            <w:r w:rsidRPr="00121DC3">
              <w:rPr>
                <w:rFonts w:ascii="Times New Roman" w:eastAsia="等线" w:hAnsi="Times New Roman" w:cs="Times New Roman"/>
                <w:sz w:val="24"/>
                <w:szCs w:val="28"/>
              </w:rPr>
              <w:t>51°</w:t>
            </w:r>
            <w:r w:rsidRPr="00121DC3">
              <w:rPr>
                <w:rFonts w:ascii="Times New Roman" w:hAnsi="Times New Roman" w:cs="Times New Roman"/>
                <w:sz w:val="24"/>
                <w:szCs w:val="28"/>
              </w:rPr>
              <w:t>40</w:t>
            </w:r>
            <w:r w:rsidRPr="00121DC3">
              <w:rPr>
                <w:rFonts w:ascii="Times New Roman" w:eastAsia="等线" w:hAnsi="Times New Roman" w:cs="Times New Roman"/>
                <w:sz w:val="24"/>
                <w:szCs w:val="28"/>
              </w:rPr>
              <w:t>'</w:t>
            </w:r>
            <w:r w:rsidRPr="00121DC3">
              <w:rPr>
                <w:rFonts w:ascii="Times New Roman" w:hAnsi="Times New Roman" w:cs="Times New Roman"/>
                <w:sz w:val="24"/>
                <w:szCs w:val="28"/>
              </w:rPr>
              <w:t>N, 0</w:t>
            </w:r>
            <w:r w:rsidRPr="00121DC3">
              <w:rPr>
                <w:rFonts w:ascii="Times New Roman" w:eastAsia="等线" w:hAnsi="Times New Roman" w:cs="Times New Roman"/>
                <w:sz w:val="24"/>
                <w:szCs w:val="28"/>
              </w:rPr>
              <w:t>°56'E</w:t>
            </w:r>
          </w:p>
        </w:tc>
        <w:tc>
          <w:tcPr>
            <w:tcW w:w="1791" w:type="dxa"/>
          </w:tcPr>
          <w:p w14:paraId="488468CD" w14:textId="77777777" w:rsidR="00280000" w:rsidRDefault="00280000" w:rsidP="00530F05">
            <w:pPr>
              <w:rPr>
                <w:rFonts w:ascii="Times New Roman" w:hAnsi="Times New Roman" w:cs="Times New Roman"/>
                <w:sz w:val="24"/>
                <w:szCs w:val="28"/>
              </w:rPr>
            </w:pPr>
            <w:r>
              <w:rPr>
                <w:rFonts w:ascii="Times New Roman" w:hAnsi="Times New Roman" w:cs="Times New Roman"/>
                <w:sz w:val="24"/>
                <w:szCs w:val="28"/>
              </w:rPr>
              <w:t>Non-p</w:t>
            </w:r>
            <w:r w:rsidRPr="000F119E">
              <w:rPr>
                <w:rFonts w:ascii="Times New Roman" w:hAnsi="Times New Roman" w:cs="Times New Roman"/>
                <w:sz w:val="24"/>
                <w:szCs w:val="28"/>
              </w:rPr>
              <w:t>erpendicular</w:t>
            </w:r>
          </w:p>
        </w:tc>
        <w:tc>
          <w:tcPr>
            <w:tcW w:w="1472" w:type="dxa"/>
          </w:tcPr>
          <w:p w14:paraId="1AB55CB7" w14:textId="77777777" w:rsidR="00280000" w:rsidRPr="00121DC3" w:rsidRDefault="00280000" w:rsidP="00530F05">
            <w:pPr>
              <w:rPr>
                <w:rFonts w:ascii="Times New Roman" w:hAnsi="Times New Roman" w:cs="Times New Roman"/>
                <w:sz w:val="24"/>
                <w:szCs w:val="28"/>
              </w:rPr>
            </w:pPr>
            <w:r>
              <w:rPr>
                <w:rFonts w:ascii="Times New Roman" w:eastAsia="等线" w:hAnsi="Times New Roman" w:cs="Times New Roman"/>
                <w:sz w:val="24"/>
                <w:szCs w:val="28"/>
              </w:rPr>
              <w:t>78.25</w:t>
            </w:r>
          </w:p>
        </w:tc>
        <w:tc>
          <w:tcPr>
            <w:tcW w:w="1424" w:type="dxa"/>
          </w:tcPr>
          <w:p w14:paraId="3AB28AFC" w14:textId="77777777" w:rsidR="00280000" w:rsidRPr="00121DC3" w:rsidRDefault="00280000" w:rsidP="00530F05">
            <w:pPr>
              <w:rPr>
                <w:rFonts w:ascii="Times New Roman" w:hAnsi="Times New Roman" w:cs="Times New Roman"/>
                <w:sz w:val="24"/>
                <w:szCs w:val="28"/>
              </w:rPr>
            </w:pPr>
            <w:r>
              <w:rPr>
                <w:rFonts w:ascii="Times New Roman" w:eastAsia="等线" w:hAnsi="Times New Roman" w:cs="Times New Roman"/>
                <w:sz w:val="24"/>
                <w:szCs w:val="28"/>
              </w:rPr>
              <w:t>84.1</w:t>
            </w:r>
          </w:p>
        </w:tc>
        <w:tc>
          <w:tcPr>
            <w:tcW w:w="1842" w:type="dxa"/>
          </w:tcPr>
          <w:p w14:paraId="6E8AA95B" w14:textId="77777777" w:rsidR="00280000" w:rsidRPr="00121DC3"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Alongshore</w:t>
            </w:r>
          </w:p>
        </w:tc>
        <w:tc>
          <w:tcPr>
            <w:tcW w:w="1357" w:type="dxa"/>
          </w:tcPr>
          <w:p w14:paraId="588FF0A8" w14:textId="77777777" w:rsidR="00280000" w:rsidRPr="00121DC3"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Open coast</w:t>
            </w:r>
          </w:p>
        </w:tc>
        <w:tc>
          <w:tcPr>
            <w:tcW w:w="1904" w:type="dxa"/>
          </w:tcPr>
          <w:p w14:paraId="25104CC0" w14:textId="77777777" w:rsidR="00280000"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10/04/2020</w:t>
            </w:r>
          </w:p>
        </w:tc>
      </w:tr>
      <w:tr w:rsidR="00280000" w:rsidRPr="00121DC3" w14:paraId="26097804" w14:textId="77777777" w:rsidTr="00280000">
        <w:tc>
          <w:tcPr>
            <w:tcW w:w="2059" w:type="dxa"/>
          </w:tcPr>
          <w:p w14:paraId="7BC40D09" w14:textId="77777777" w:rsidR="00280000" w:rsidRPr="00121DC3" w:rsidRDefault="00280000" w:rsidP="00530F05">
            <w:pPr>
              <w:jc w:val="left"/>
              <w:rPr>
                <w:rFonts w:ascii="Times New Roman" w:hAnsi="Times New Roman" w:cs="Times New Roman"/>
                <w:lang w:val="en-US"/>
              </w:rPr>
            </w:pPr>
            <w:r w:rsidRPr="008A2E1B">
              <w:rPr>
                <w:rFonts w:ascii="Times New Roman" w:hAnsi="Times New Roman" w:cs="Times New Roman"/>
                <w:color w:val="000000" w:themeColor="text1"/>
                <w:sz w:val="24"/>
                <w:szCs w:val="28"/>
              </w:rPr>
              <w:t xml:space="preserve">Hooge Plates, </w:t>
            </w:r>
            <w:r w:rsidRPr="00121DC3">
              <w:rPr>
                <w:rFonts w:ascii="Times New Roman" w:hAnsi="Times New Roman" w:cs="Times New Roman"/>
                <w:sz w:val="24"/>
                <w:szCs w:val="28"/>
              </w:rPr>
              <w:t>Netherlands</w:t>
            </w:r>
          </w:p>
        </w:tc>
        <w:tc>
          <w:tcPr>
            <w:tcW w:w="2099" w:type="dxa"/>
          </w:tcPr>
          <w:p w14:paraId="2B35013D" w14:textId="77777777" w:rsidR="00280000" w:rsidRPr="00121DC3" w:rsidRDefault="00280000" w:rsidP="00530F05">
            <w:pPr>
              <w:rPr>
                <w:rFonts w:ascii="Times New Roman" w:hAnsi="Times New Roman" w:cs="Times New Roman"/>
                <w:lang w:val="en-US"/>
              </w:rPr>
            </w:pPr>
            <w:r w:rsidRPr="00121DC3">
              <w:rPr>
                <w:rFonts w:ascii="Times New Roman" w:eastAsia="等线" w:hAnsi="Times New Roman" w:cs="Times New Roman"/>
                <w:sz w:val="24"/>
                <w:szCs w:val="28"/>
              </w:rPr>
              <w:t>51°23'</w:t>
            </w:r>
            <w:r w:rsidRPr="00121DC3">
              <w:rPr>
                <w:rFonts w:ascii="Times New Roman" w:hAnsi="Times New Roman" w:cs="Times New Roman"/>
                <w:sz w:val="24"/>
                <w:szCs w:val="28"/>
              </w:rPr>
              <w:t>N, 3</w:t>
            </w:r>
            <w:r w:rsidRPr="00121DC3">
              <w:rPr>
                <w:rFonts w:ascii="Times New Roman" w:eastAsia="等线" w:hAnsi="Times New Roman" w:cs="Times New Roman"/>
                <w:sz w:val="24"/>
                <w:szCs w:val="28"/>
              </w:rPr>
              <w:t>°39'E</w:t>
            </w:r>
          </w:p>
        </w:tc>
        <w:tc>
          <w:tcPr>
            <w:tcW w:w="1791" w:type="dxa"/>
          </w:tcPr>
          <w:p w14:paraId="2B7D5B73" w14:textId="77777777" w:rsidR="00280000" w:rsidRPr="00121DC3" w:rsidRDefault="00280000" w:rsidP="00530F05">
            <w:pPr>
              <w:rPr>
                <w:rFonts w:ascii="Times New Roman" w:hAnsi="Times New Roman" w:cs="Times New Roman"/>
                <w:lang w:val="en-US"/>
              </w:rPr>
            </w:pPr>
            <w:r>
              <w:rPr>
                <w:rFonts w:ascii="Times New Roman" w:hAnsi="Times New Roman" w:cs="Times New Roman"/>
                <w:sz w:val="24"/>
                <w:szCs w:val="28"/>
              </w:rPr>
              <w:t>P</w:t>
            </w:r>
            <w:r w:rsidRPr="000F119E">
              <w:rPr>
                <w:rFonts w:ascii="Times New Roman" w:hAnsi="Times New Roman" w:cs="Times New Roman"/>
                <w:sz w:val="24"/>
                <w:szCs w:val="28"/>
              </w:rPr>
              <w:t>erpendicular</w:t>
            </w:r>
          </w:p>
        </w:tc>
        <w:tc>
          <w:tcPr>
            <w:tcW w:w="1472" w:type="dxa"/>
          </w:tcPr>
          <w:p w14:paraId="032A1FE6" w14:textId="77777777" w:rsidR="00280000" w:rsidRPr="00121DC3" w:rsidRDefault="00280000" w:rsidP="00530F05">
            <w:pPr>
              <w:rPr>
                <w:rFonts w:ascii="Times New Roman" w:hAnsi="Times New Roman" w:cs="Times New Roman"/>
                <w:lang w:val="en-US"/>
              </w:rPr>
            </w:pPr>
            <w:r>
              <w:rPr>
                <w:rFonts w:ascii="Times New Roman" w:eastAsia="等线" w:hAnsi="Times New Roman" w:cs="Times New Roman"/>
                <w:sz w:val="24"/>
                <w:szCs w:val="28"/>
              </w:rPr>
              <w:t>83.5</w:t>
            </w:r>
          </w:p>
        </w:tc>
        <w:tc>
          <w:tcPr>
            <w:tcW w:w="1424" w:type="dxa"/>
          </w:tcPr>
          <w:p w14:paraId="02167B39" w14:textId="77777777" w:rsidR="00280000" w:rsidRPr="00121DC3" w:rsidRDefault="00280000" w:rsidP="00530F05">
            <w:pPr>
              <w:rPr>
                <w:rFonts w:ascii="Times New Roman" w:hAnsi="Times New Roman" w:cs="Times New Roman"/>
                <w:lang w:val="en-US"/>
              </w:rPr>
            </w:pPr>
            <w:r>
              <w:rPr>
                <w:rFonts w:ascii="Times New Roman" w:eastAsia="等线" w:hAnsi="Times New Roman" w:cs="Times New Roman"/>
                <w:sz w:val="24"/>
                <w:szCs w:val="28"/>
              </w:rPr>
              <w:t>92.7</w:t>
            </w:r>
          </w:p>
        </w:tc>
        <w:tc>
          <w:tcPr>
            <w:tcW w:w="1842" w:type="dxa"/>
          </w:tcPr>
          <w:p w14:paraId="3381E3D2"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Alongshore</w:t>
            </w:r>
            <w:r w:rsidRPr="00B74756">
              <w:rPr>
                <w:rFonts w:ascii="Times New Roman" w:hAnsi="Times New Roman" w:cs="Times New Roman"/>
                <w:sz w:val="24"/>
                <w:szCs w:val="28"/>
                <w:vertAlign w:val="superscript"/>
              </w:rPr>
              <w:t>r</w:t>
            </w:r>
            <w:r>
              <w:rPr>
                <w:rFonts w:ascii="Times New Roman" w:hAnsi="Times New Roman" w:cs="Times New Roman"/>
                <w:sz w:val="24"/>
                <w:szCs w:val="28"/>
                <w:vertAlign w:val="superscript"/>
              </w:rPr>
              <w:t>3</w:t>
            </w:r>
          </w:p>
        </w:tc>
        <w:tc>
          <w:tcPr>
            <w:tcW w:w="1357" w:type="dxa"/>
          </w:tcPr>
          <w:p w14:paraId="190DBCEA"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3F150FBC"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07/03/2020</w:t>
            </w:r>
          </w:p>
        </w:tc>
      </w:tr>
      <w:tr w:rsidR="00280000" w:rsidRPr="00121DC3" w14:paraId="1A47FC1A" w14:textId="77777777" w:rsidTr="00280000">
        <w:tc>
          <w:tcPr>
            <w:tcW w:w="2059" w:type="dxa"/>
          </w:tcPr>
          <w:p w14:paraId="544DE753" w14:textId="77777777" w:rsidR="00280000" w:rsidRPr="008A2E1B" w:rsidRDefault="00280000" w:rsidP="00530F05">
            <w:pPr>
              <w:jc w:val="left"/>
              <w:rPr>
                <w:rFonts w:ascii="Times New Roman" w:hAnsi="Times New Roman" w:cs="Times New Roman"/>
                <w:color w:val="000000" w:themeColor="text1"/>
                <w:sz w:val="24"/>
                <w:szCs w:val="28"/>
              </w:rPr>
            </w:pPr>
            <w:r w:rsidRPr="008A2E1B">
              <w:rPr>
                <w:rFonts w:ascii="Times New Roman" w:hAnsi="Times New Roman" w:cs="Times New Roman" w:hint="eastAsia"/>
                <w:color w:val="000000" w:themeColor="text1"/>
                <w:sz w:val="24"/>
                <w:szCs w:val="28"/>
              </w:rPr>
              <w:t>Bath</w:t>
            </w:r>
            <w:r w:rsidRPr="008A2E1B">
              <w:rPr>
                <w:rFonts w:ascii="Times New Roman" w:hAnsi="Times New Roman" w:cs="Times New Roman"/>
                <w:color w:val="000000" w:themeColor="text1"/>
                <w:sz w:val="24"/>
                <w:szCs w:val="28"/>
              </w:rPr>
              <w:t xml:space="preserve"> Tidal Flats</w:t>
            </w:r>
          </w:p>
          <w:p w14:paraId="4BB04BFE" w14:textId="77777777" w:rsidR="00280000" w:rsidRPr="00121DC3" w:rsidRDefault="00280000" w:rsidP="00530F05">
            <w:pPr>
              <w:jc w:val="left"/>
              <w:rPr>
                <w:rFonts w:ascii="Times New Roman" w:hAnsi="Times New Roman" w:cs="Times New Roman"/>
                <w:lang w:val="en-US"/>
              </w:rPr>
            </w:pPr>
            <w:r w:rsidRPr="008A2E1B">
              <w:rPr>
                <w:rFonts w:ascii="Times New Roman" w:hAnsi="Times New Roman" w:cs="Times New Roman"/>
                <w:color w:val="000000" w:themeColor="text1"/>
                <w:sz w:val="24"/>
                <w:szCs w:val="28"/>
              </w:rPr>
              <w:t>Western Scheldt, Netherlands</w:t>
            </w:r>
          </w:p>
        </w:tc>
        <w:tc>
          <w:tcPr>
            <w:tcW w:w="2099" w:type="dxa"/>
          </w:tcPr>
          <w:p w14:paraId="45603E3E"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51</w:t>
            </w:r>
            <w:r w:rsidRPr="00121DC3">
              <w:rPr>
                <w:rFonts w:ascii="Times New Roman" w:eastAsia="等线" w:hAnsi="Times New Roman" w:cs="Times New Roman"/>
                <w:sz w:val="24"/>
                <w:szCs w:val="28"/>
              </w:rPr>
              <w:t>°22'</w:t>
            </w:r>
            <w:r w:rsidRPr="00121DC3">
              <w:rPr>
                <w:rFonts w:ascii="Times New Roman" w:hAnsi="Times New Roman" w:cs="Times New Roman"/>
                <w:sz w:val="24"/>
                <w:szCs w:val="28"/>
              </w:rPr>
              <w:t>N, 4</w:t>
            </w:r>
            <w:r w:rsidRPr="00121DC3">
              <w:rPr>
                <w:rFonts w:ascii="Times New Roman" w:eastAsia="等线" w:hAnsi="Times New Roman" w:cs="Times New Roman"/>
                <w:sz w:val="24"/>
                <w:szCs w:val="28"/>
              </w:rPr>
              <w:t>°14'E</w:t>
            </w:r>
          </w:p>
        </w:tc>
        <w:tc>
          <w:tcPr>
            <w:tcW w:w="1791" w:type="dxa"/>
          </w:tcPr>
          <w:p w14:paraId="1840AABD" w14:textId="77777777" w:rsidR="00280000" w:rsidRPr="00121DC3" w:rsidRDefault="00280000" w:rsidP="00530F05">
            <w:pPr>
              <w:rPr>
                <w:rFonts w:ascii="Times New Roman" w:hAnsi="Times New Roman" w:cs="Times New Roman"/>
                <w:lang w:val="en-US"/>
              </w:rPr>
            </w:pPr>
            <w:r>
              <w:rPr>
                <w:rFonts w:ascii="Times New Roman" w:hAnsi="Times New Roman" w:cs="Times New Roman"/>
                <w:sz w:val="24"/>
                <w:szCs w:val="28"/>
              </w:rPr>
              <w:t>P</w:t>
            </w:r>
            <w:r w:rsidRPr="000F119E">
              <w:rPr>
                <w:rFonts w:ascii="Times New Roman" w:hAnsi="Times New Roman" w:cs="Times New Roman"/>
                <w:sz w:val="24"/>
                <w:szCs w:val="28"/>
              </w:rPr>
              <w:t>erpendicular</w:t>
            </w:r>
          </w:p>
        </w:tc>
        <w:tc>
          <w:tcPr>
            <w:tcW w:w="1472" w:type="dxa"/>
          </w:tcPr>
          <w:p w14:paraId="03E2E2D0" w14:textId="77777777" w:rsidR="00280000" w:rsidRPr="00121DC3" w:rsidRDefault="00280000" w:rsidP="00530F05">
            <w:pPr>
              <w:rPr>
                <w:rFonts w:ascii="Times New Roman" w:hAnsi="Times New Roman" w:cs="Times New Roman"/>
                <w:lang w:val="en-US"/>
              </w:rPr>
            </w:pPr>
            <w:r>
              <w:rPr>
                <w:rFonts w:ascii="Times New Roman" w:hAnsi="Times New Roman" w:cs="Times New Roman"/>
                <w:sz w:val="24"/>
                <w:szCs w:val="28"/>
              </w:rPr>
              <w:t>83.4</w:t>
            </w:r>
          </w:p>
        </w:tc>
        <w:tc>
          <w:tcPr>
            <w:tcW w:w="1424" w:type="dxa"/>
          </w:tcPr>
          <w:p w14:paraId="32240A59"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83.2</w:t>
            </w:r>
          </w:p>
        </w:tc>
        <w:tc>
          <w:tcPr>
            <w:tcW w:w="1842" w:type="dxa"/>
          </w:tcPr>
          <w:p w14:paraId="2BADC86F"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Alongshore</w:t>
            </w:r>
            <w:r w:rsidRPr="00B74756">
              <w:rPr>
                <w:rFonts w:ascii="Times New Roman" w:hAnsi="Times New Roman" w:cs="Times New Roman"/>
                <w:sz w:val="24"/>
                <w:szCs w:val="28"/>
                <w:vertAlign w:val="superscript"/>
              </w:rPr>
              <w:t>r</w:t>
            </w:r>
            <w:r>
              <w:rPr>
                <w:rFonts w:ascii="Times New Roman" w:hAnsi="Times New Roman" w:cs="Times New Roman"/>
                <w:sz w:val="24"/>
                <w:szCs w:val="28"/>
                <w:vertAlign w:val="superscript"/>
              </w:rPr>
              <w:t>3</w:t>
            </w:r>
          </w:p>
        </w:tc>
        <w:tc>
          <w:tcPr>
            <w:tcW w:w="1357" w:type="dxa"/>
          </w:tcPr>
          <w:p w14:paraId="44EF0478"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208B47A3" w14:textId="77777777" w:rsidR="00280000" w:rsidRPr="00121DC3" w:rsidRDefault="00280000" w:rsidP="00530F05">
            <w:pPr>
              <w:rPr>
                <w:rFonts w:ascii="Times New Roman" w:hAnsi="Times New Roman" w:cs="Times New Roman"/>
                <w:lang w:val="en-US"/>
              </w:rPr>
            </w:pPr>
            <w:r w:rsidRPr="00121DC3">
              <w:rPr>
                <w:rFonts w:ascii="Times New Roman" w:hAnsi="Times New Roman" w:cs="Times New Roman"/>
                <w:sz w:val="24"/>
                <w:szCs w:val="28"/>
              </w:rPr>
              <w:t>20/09/2019</w:t>
            </w:r>
          </w:p>
        </w:tc>
      </w:tr>
      <w:tr w:rsidR="00280000" w:rsidRPr="00121DC3" w14:paraId="6290ED55" w14:textId="77777777" w:rsidTr="00280000">
        <w:tc>
          <w:tcPr>
            <w:tcW w:w="2059" w:type="dxa"/>
          </w:tcPr>
          <w:p w14:paraId="52EC0E21" w14:textId="4FED5EEA" w:rsidR="00280000" w:rsidRPr="008A2E1B" w:rsidRDefault="00280000" w:rsidP="00280000">
            <w:pPr>
              <w:jc w:val="left"/>
              <w:rPr>
                <w:rFonts w:ascii="Times New Roman" w:hAnsi="Times New Roman" w:cs="Times New Roman"/>
                <w:color w:val="000000" w:themeColor="text1"/>
                <w:sz w:val="24"/>
                <w:szCs w:val="28"/>
              </w:rPr>
            </w:pPr>
            <w:r w:rsidRPr="008A2E1B">
              <w:rPr>
                <w:rFonts w:ascii="Times New Roman" w:hAnsi="Times New Roman" w:cs="Times New Roman"/>
                <w:color w:val="000000" w:themeColor="text1"/>
                <w:sz w:val="24"/>
                <w:szCs w:val="28"/>
              </w:rPr>
              <w:t xml:space="preserve">Ems-Dollard, </w:t>
            </w:r>
            <w:r w:rsidRPr="00121DC3">
              <w:rPr>
                <w:rFonts w:ascii="Times New Roman" w:hAnsi="Times New Roman" w:cs="Times New Roman"/>
                <w:sz w:val="24"/>
                <w:szCs w:val="28"/>
              </w:rPr>
              <w:t>Netherlands</w:t>
            </w:r>
          </w:p>
        </w:tc>
        <w:tc>
          <w:tcPr>
            <w:tcW w:w="2099" w:type="dxa"/>
          </w:tcPr>
          <w:p w14:paraId="44E6DA7C" w14:textId="605F1770" w:rsidR="00280000" w:rsidRPr="00121DC3" w:rsidRDefault="00280000" w:rsidP="00280000">
            <w:pPr>
              <w:rPr>
                <w:rFonts w:ascii="Times New Roman" w:hAnsi="Times New Roman" w:cs="Times New Roman"/>
                <w:sz w:val="24"/>
                <w:szCs w:val="28"/>
              </w:rPr>
            </w:pPr>
            <w:r w:rsidRPr="00121DC3">
              <w:rPr>
                <w:rFonts w:ascii="Times New Roman" w:hAnsi="Times New Roman" w:cs="Times New Roman"/>
                <w:sz w:val="24"/>
                <w:szCs w:val="28"/>
              </w:rPr>
              <w:t>53</w:t>
            </w:r>
            <w:r w:rsidRPr="00121DC3">
              <w:rPr>
                <w:rFonts w:ascii="Times New Roman" w:eastAsia="等线" w:hAnsi="Times New Roman" w:cs="Times New Roman"/>
                <w:sz w:val="24"/>
                <w:szCs w:val="28"/>
              </w:rPr>
              <w:t>°21'</w:t>
            </w:r>
            <w:r w:rsidRPr="00121DC3">
              <w:rPr>
                <w:rFonts w:ascii="Times New Roman" w:hAnsi="Times New Roman" w:cs="Times New Roman"/>
                <w:sz w:val="24"/>
                <w:szCs w:val="28"/>
              </w:rPr>
              <w:t>N, 6</w:t>
            </w:r>
            <w:r w:rsidRPr="00121DC3">
              <w:rPr>
                <w:rFonts w:ascii="Times New Roman" w:eastAsia="等线" w:hAnsi="Times New Roman" w:cs="Times New Roman"/>
                <w:sz w:val="24"/>
                <w:szCs w:val="28"/>
              </w:rPr>
              <w:t>°54'E</w:t>
            </w:r>
          </w:p>
        </w:tc>
        <w:tc>
          <w:tcPr>
            <w:tcW w:w="1791" w:type="dxa"/>
          </w:tcPr>
          <w:p w14:paraId="6758A05C" w14:textId="3B131B20" w:rsidR="00280000" w:rsidRDefault="00280000" w:rsidP="00280000">
            <w:pPr>
              <w:rPr>
                <w:rFonts w:ascii="Times New Roman" w:hAnsi="Times New Roman" w:cs="Times New Roman"/>
                <w:sz w:val="24"/>
                <w:szCs w:val="28"/>
              </w:rPr>
            </w:pPr>
            <w:r>
              <w:rPr>
                <w:rFonts w:ascii="Times New Roman" w:hAnsi="Times New Roman" w:cs="Times New Roman"/>
                <w:sz w:val="24"/>
                <w:szCs w:val="28"/>
              </w:rPr>
              <w:t>Non-p</w:t>
            </w:r>
            <w:r w:rsidRPr="000F119E">
              <w:rPr>
                <w:rFonts w:ascii="Times New Roman" w:hAnsi="Times New Roman" w:cs="Times New Roman"/>
                <w:sz w:val="24"/>
                <w:szCs w:val="28"/>
              </w:rPr>
              <w:t>erpendicular</w:t>
            </w:r>
          </w:p>
        </w:tc>
        <w:tc>
          <w:tcPr>
            <w:tcW w:w="1472" w:type="dxa"/>
          </w:tcPr>
          <w:p w14:paraId="4E0CD70B" w14:textId="670462A1" w:rsidR="00280000" w:rsidRDefault="00280000" w:rsidP="00280000">
            <w:pPr>
              <w:rPr>
                <w:rFonts w:ascii="Times New Roman" w:hAnsi="Times New Roman" w:cs="Times New Roman"/>
                <w:sz w:val="24"/>
                <w:szCs w:val="28"/>
              </w:rPr>
            </w:pPr>
            <w:r>
              <w:rPr>
                <w:rFonts w:ascii="Times New Roman" w:hAnsi="Times New Roman" w:cs="Times New Roman" w:hint="eastAsia"/>
                <w:lang w:val="en-US"/>
              </w:rPr>
              <w:t>9</w:t>
            </w:r>
            <w:r>
              <w:rPr>
                <w:rFonts w:ascii="Times New Roman" w:hAnsi="Times New Roman" w:cs="Times New Roman"/>
                <w:lang w:val="en-US"/>
              </w:rPr>
              <w:t>7</w:t>
            </w:r>
          </w:p>
        </w:tc>
        <w:tc>
          <w:tcPr>
            <w:tcW w:w="1424" w:type="dxa"/>
          </w:tcPr>
          <w:p w14:paraId="5DA290DE" w14:textId="2E48A9AF" w:rsidR="00280000" w:rsidRPr="00121DC3" w:rsidRDefault="00280000" w:rsidP="00280000">
            <w:pPr>
              <w:rPr>
                <w:rFonts w:ascii="Times New Roman" w:hAnsi="Times New Roman" w:cs="Times New Roman"/>
                <w:sz w:val="24"/>
                <w:szCs w:val="28"/>
              </w:rPr>
            </w:pPr>
            <w:r>
              <w:rPr>
                <w:rFonts w:ascii="Times New Roman" w:hAnsi="Times New Roman" w:cs="Times New Roman" w:hint="eastAsia"/>
                <w:lang w:val="en-US"/>
              </w:rPr>
              <w:t>1</w:t>
            </w:r>
            <w:r>
              <w:rPr>
                <w:rFonts w:ascii="Times New Roman" w:hAnsi="Times New Roman" w:cs="Times New Roman"/>
                <w:lang w:val="en-US"/>
              </w:rPr>
              <w:t>06.3</w:t>
            </w:r>
          </w:p>
        </w:tc>
        <w:tc>
          <w:tcPr>
            <w:tcW w:w="1842" w:type="dxa"/>
          </w:tcPr>
          <w:p w14:paraId="409C869D" w14:textId="34A26755" w:rsidR="00280000" w:rsidRPr="00121DC3" w:rsidRDefault="00280000" w:rsidP="00280000">
            <w:pPr>
              <w:rPr>
                <w:rFonts w:ascii="Times New Roman" w:hAnsi="Times New Roman" w:cs="Times New Roman"/>
                <w:sz w:val="24"/>
                <w:szCs w:val="28"/>
              </w:rPr>
            </w:pPr>
            <w:r w:rsidRPr="00121DC3">
              <w:rPr>
                <w:rFonts w:ascii="Times New Roman" w:hAnsi="Times New Roman" w:cs="Times New Roman"/>
                <w:sz w:val="24"/>
                <w:szCs w:val="28"/>
              </w:rPr>
              <w:t>Alongshore</w:t>
            </w:r>
            <w:r w:rsidRPr="00B74756">
              <w:rPr>
                <w:rFonts w:ascii="Times New Roman" w:hAnsi="Times New Roman" w:cs="Times New Roman"/>
                <w:sz w:val="24"/>
                <w:szCs w:val="28"/>
                <w:vertAlign w:val="superscript"/>
              </w:rPr>
              <w:t>r</w:t>
            </w:r>
            <w:r>
              <w:rPr>
                <w:rFonts w:ascii="Times New Roman" w:hAnsi="Times New Roman" w:cs="Times New Roman"/>
                <w:sz w:val="24"/>
                <w:szCs w:val="28"/>
                <w:vertAlign w:val="superscript"/>
              </w:rPr>
              <w:t>4</w:t>
            </w:r>
          </w:p>
        </w:tc>
        <w:tc>
          <w:tcPr>
            <w:tcW w:w="1357" w:type="dxa"/>
          </w:tcPr>
          <w:p w14:paraId="4FE51970" w14:textId="5562E9AA" w:rsidR="00280000" w:rsidRPr="00121DC3" w:rsidRDefault="00280000" w:rsidP="00280000">
            <w:pPr>
              <w:rPr>
                <w:rFonts w:ascii="Times New Roman" w:hAnsi="Times New Roman" w:cs="Times New Roman"/>
                <w:sz w:val="24"/>
                <w:szCs w:val="28"/>
              </w:rPr>
            </w:pPr>
            <w:r w:rsidRPr="00121DC3">
              <w:rPr>
                <w:rFonts w:ascii="Times New Roman" w:hAnsi="Times New Roman" w:cs="Times New Roman"/>
                <w:sz w:val="24"/>
                <w:szCs w:val="28"/>
              </w:rPr>
              <w:t>Lagoon</w:t>
            </w:r>
          </w:p>
        </w:tc>
        <w:tc>
          <w:tcPr>
            <w:tcW w:w="1904" w:type="dxa"/>
          </w:tcPr>
          <w:p w14:paraId="230DC6D0" w14:textId="4EAB0B07" w:rsidR="00280000" w:rsidRPr="00121DC3" w:rsidRDefault="00280000" w:rsidP="00280000">
            <w:pPr>
              <w:rPr>
                <w:rFonts w:ascii="Times New Roman" w:hAnsi="Times New Roman" w:cs="Times New Roman"/>
                <w:sz w:val="24"/>
                <w:szCs w:val="28"/>
              </w:rPr>
            </w:pPr>
            <w:r w:rsidRPr="00121DC3">
              <w:rPr>
                <w:rFonts w:ascii="Times New Roman" w:hAnsi="Times New Roman" w:cs="Times New Roman"/>
                <w:sz w:val="24"/>
                <w:szCs w:val="28"/>
              </w:rPr>
              <w:t>21/05/2018</w:t>
            </w:r>
          </w:p>
        </w:tc>
      </w:tr>
      <w:tr w:rsidR="00280000" w:rsidRPr="00121DC3" w14:paraId="3FD4FCE7" w14:textId="77777777" w:rsidTr="00280000">
        <w:tc>
          <w:tcPr>
            <w:tcW w:w="2059" w:type="dxa"/>
          </w:tcPr>
          <w:p w14:paraId="569F3AA6" w14:textId="77777777" w:rsidR="00280000" w:rsidRPr="008A2E1B" w:rsidRDefault="00280000" w:rsidP="00530F05">
            <w:pPr>
              <w:jc w:val="left"/>
              <w:rPr>
                <w:rFonts w:ascii="Times New Roman" w:hAnsi="Times New Roman" w:cs="Times New Roman"/>
                <w:color w:val="000000" w:themeColor="text1"/>
                <w:sz w:val="24"/>
                <w:szCs w:val="28"/>
              </w:rPr>
            </w:pPr>
            <w:r w:rsidRPr="008A2E1B">
              <w:rPr>
                <w:rFonts w:ascii="Times New Roman" w:hAnsi="Times New Roman" w:cs="Times New Roman"/>
                <w:color w:val="000000" w:themeColor="text1"/>
                <w:sz w:val="24"/>
                <w:szCs w:val="28"/>
              </w:rPr>
              <w:t xml:space="preserve">San Francisco Bay, </w:t>
            </w:r>
            <w:r w:rsidRPr="00121DC3">
              <w:rPr>
                <w:rFonts w:ascii="Times New Roman" w:hAnsi="Times New Roman" w:cs="Times New Roman"/>
                <w:sz w:val="24"/>
                <w:szCs w:val="28"/>
              </w:rPr>
              <w:t>USA</w:t>
            </w:r>
          </w:p>
        </w:tc>
        <w:tc>
          <w:tcPr>
            <w:tcW w:w="2099" w:type="dxa"/>
          </w:tcPr>
          <w:p w14:paraId="3599DDE7" w14:textId="77777777" w:rsidR="00280000" w:rsidRPr="00121DC3"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37</w:t>
            </w:r>
            <w:r w:rsidRPr="00121DC3">
              <w:rPr>
                <w:rFonts w:ascii="Times New Roman" w:eastAsia="等线" w:hAnsi="Times New Roman" w:cs="Times New Roman"/>
                <w:sz w:val="24"/>
                <w:szCs w:val="28"/>
              </w:rPr>
              <w:t>°27'</w:t>
            </w:r>
            <w:r w:rsidRPr="00121DC3">
              <w:rPr>
                <w:rFonts w:ascii="Times New Roman" w:hAnsi="Times New Roman" w:cs="Times New Roman"/>
                <w:sz w:val="24"/>
                <w:szCs w:val="28"/>
              </w:rPr>
              <w:t>N, 122</w:t>
            </w:r>
            <w:r w:rsidRPr="00121DC3">
              <w:rPr>
                <w:rFonts w:ascii="Times New Roman" w:eastAsia="等线" w:hAnsi="Times New Roman" w:cs="Times New Roman"/>
                <w:sz w:val="24"/>
                <w:szCs w:val="28"/>
              </w:rPr>
              <w:t>°1'W</w:t>
            </w:r>
          </w:p>
        </w:tc>
        <w:tc>
          <w:tcPr>
            <w:tcW w:w="1791" w:type="dxa"/>
          </w:tcPr>
          <w:p w14:paraId="6AE2BA76" w14:textId="77777777" w:rsidR="00280000" w:rsidRDefault="00280000" w:rsidP="00530F05">
            <w:pPr>
              <w:rPr>
                <w:rFonts w:ascii="Times New Roman" w:hAnsi="Times New Roman" w:cs="Times New Roman"/>
                <w:sz w:val="24"/>
                <w:szCs w:val="28"/>
              </w:rPr>
            </w:pPr>
            <w:r>
              <w:rPr>
                <w:rFonts w:ascii="Times New Roman" w:hAnsi="Times New Roman" w:cs="Times New Roman"/>
                <w:sz w:val="24"/>
                <w:szCs w:val="28"/>
              </w:rPr>
              <w:t>P</w:t>
            </w:r>
            <w:r w:rsidRPr="000F119E">
              <w:rPr>
                <w:rFonts w:ascii="Times New Roman" w:hAnsi="Times New Roman" w:cs="Times New Roman"/>
                <w:sz w:val="24"/>
                <w:szCs w:val="28"/>
              </w:rPr>
              <w:t>erpendicular</w:t>
            </w:r>
          </w:p>
        </w:tc>
        <w:tc>
          <w:tcPr>
            <w:tcW w:w="1472" w:type="dxa"/>
          </w:tcPr>
          <w:p w14:paraId="17182F04" w14:textId="77777777" w:rsidR="00280000" w:rsidRDefault="00280000" w:rsidP="00530F05">
            <w:pPr>
              <w:rPr>
                <w:rFonts w:ascii="Times New Roman" w:hAnsi="Times New Roman" w:cs="Times New Roman"/>
                <w:sz w:val="24"/>
                <w:szCs w:val="28"/>
              </w:rPr>
            </w:pPr>
            <w:r>
              <w:rPr>
                <w:rFonts w:ascii="Times New Roman" w:hAnsi="Times New Roman" w:cs="Times New Roman"/>
                <w:sz w:val="24"/>
                <w:szCs w:val="28"/>
              </w:rPr>
              <w:t>98</w:t>
            </w:r>
          </w:p>
        </w:tc>
        <w:tc>
          <w:tcPr>
            <w:tcW w:w="1424" w:type="dxa"/>
          </w:tcPr>
          <w:p w14:paraId="15D06088" w14:textId="77777777" w:rsidR="00280000" w:rsidRPr="00121DC3" w:rsidRDefault="00280000" w:rsidP="00530F05">
            <w:pPr>
              <w:rPr>
                <w:rFonts w:ascii="Times New Roman" w:hAnsi="Times New Roman" w:cs="Times New Roman"/>
                <w:sz w:val="24"/>
                <w:szCs w:val="28"/>
              </w:rPr>
            </w:pPr>
            <w:r>
              <w:rPr>
                <w:rFonts w:ascii="Times New Roman" w:hAnsi="Times New Roman" w:cs="Times New Roman"/>
                <w:sz w:val="24"/>
                <w:szCs w:val="28"/>
              </w:rPr>
              <w:t>93.5</w:t>
            </w:r>
          </w:p>
        </w:tc>
        <w:tc>
          <w:tcPr>
            <w:tcW w:w="1842" w:type="dxa"/>
          </w:tcPr>
          <w:p w14:paraId="7613FE18" w14:textId="77777777" w:rsidR="00280000" w:rsidRPr="00121DC3"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Alongshore</w:t>
            </w:r>
            <w:r w:rsidRPr="00DE7676">
              <w:rPr>
                <w:rFonts w:ascii="Times New Roman" w:hAnsi="Times New Roman" w:cs="Times New Roman"/>
                <w:sz w:val="24"/>
                <w:szCs w:val="28"/>
                <w:vertAlign w:val="superscript"/>
              </w:rPr>
              <w:t>r</w:t>
            </w:r>
            <w:r>
              <w:rPr>
                <w:rFonts w:ascii="Times New Roman" w:hAnsi="Times New Roman" w:cs="Times New Roman"/>
                <w:sz w:val="24"/>
                <w:szCs w:val="28"/>
                <w:vertAlign w:val="superscript"/>
              </w:rPr>
              <w:t>5</w:t>
            </w:r>
          </w:p>
        </w:tc>
        <w:tc>
          <w:tcPr>
            <w:tcW w:w="1357" w:type="dxa"/>
          </w:tcPr>
          <w:p w14:paraId="7807E3DD" w14:textId="77777777" w:rsidR="00280000" w:rsidRPr="00121DC3"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Lagoon</w:t>
            </w:r>
          </w:p>
        </w:tc>
        <w:tc>
          <w:tcPr>
            <w:tcW w:w="1904" w:type="dxa"/>
          </w:tcPr>
          <w:p w14:paraId="61BD8CF2" w14:textId="77777777" w:rsidR="00280000" w:rsidRPr="00121DC3"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28/09/2021</w:t>
            </w:r>
          </w:p>
        </w:tc>
      </w:tr>
      <w:tr w:rsidR="00280000" w:rsidRPr="00121DC3" w14:paraId="22C7D5C6" w14:textId="77777777" w:rsidTr="00280000">
        <w:tc>
          <w:tcPr>
            <w:tcW w:w="2059" w:type="dxa"/>
          </w:tcPr>
          <w:p w14:paraId="68F6ED5A" w14:textId="77777777" w:rsidR="00280000" w:rsidRPr="008A2E1B" w:rsidRDefault="00280000" w:rsidP="00530F05">
            <w:pPr>
              <w:jc w:val="left"/>
              <w:rPr>
                <w:rFonts w:ascii="Times New Roman" w:hAnsi="Times New Roman" w:cs="Times New Roman"/>
                <w:color w:val="000000" w:themeColor="text1"/>
                <w:sz w:val="24"/>
                <w:szCs w:val="28"/>
              </w:rPr>
            </w:pPr>
            <w:r w:rsidRPr="008A2E1B">
              <w:rPr>
                <w:rFonts w:ascii="Times New Roman" w:hAnsi="Times New Roman" w:cs="Times New Roman"/>
                <w:color w:val="000000" w:themeColor="text1"/>
                <w:sz w:val="24"/>
                <w:szCs w:val="28"/>
              </w:rPr>
              <w:t xml:space="preserve">Meda River Delta, </w:t>
            </w:r>
            <w:r w:rsidRPr="00121DC3">
              <w:rPr>
                <w:rFonts w:ascii="Times New Roman" w:hAnsi="Times New Roman" w:cs="Times New Roman"/>
                <w:sz w:val="24"/>
                <w:szCs w:val="28"/>
              </w:rPr>
              <w:t>Australia</w:t>
            </w:r>
          </w:p>
        </w:tc>
        <w:tc>
          <w:tcPr>
            <w:tcW w:w="2099" w:type="dxa"/>
          </w:tcPr>
          <w:p w14:paraId="63FC81D1" w14:textId="77777777" w:rsidR="00280000" w:rsidRPr="00121DC3" w:rsidRDefault="00280000" w:rsidP="00530F05">
            <w:pPr>
              <w:rPr>
                <w:rFonts w:ascii="Times New Roman" w:hAnsi="Times New Roman" w:cs="Times New Roman"/>
                <w:sz w:val="24"/>
                <w:szCs w:val="28"/>
              </w:rPr>
            </w:pPr>
            <w:r w:rsidRPr="00121DC3">
              <w:rPr>
                <w:rFonts w:ascii="Times New Roman" w:eastAsia="等线" w:hAnsi="Times New Roman" w:cs="Times New Roman"/>
                <w:sz w:val="24"/>
                <w:szCs w:val="28"/>
              </w:rPr>
              <w:t>17°2'S</w:t>
            </w:r>
            <w:r w:rsidRPr="00121DC3">
              <w:rPr>
                <w:rFonts w:ascii="Times New Roman" w:hAnsi="Times New Roman" w:cs="Times New Roman"/>
                <w:sz w:val="24"/>
                <w:szCs w:val="28"/>
              </w:rPr>
              <w:t>, 123</w:t>
            </w:r>
            <w:r w:rsidRPr="00121DC3">
              <w:rPr>
                <w:rFonts w:ascii="Times New Roman" w:eastAsia="等线" w:hAnsi="Times New Roman" w:cs="Times New Roman"/>
                <w:sz w:val="24"/>
                <w:szCs w:val="28"/>
              </w:rPr>
              <w:t>°54'E</w:t>
            </w:r>
          </w:p>
        </w:tc>
        <w:tc>
          <w:tcPr>
            <w:tcW w:w="1791" w:type="dxa"/>
          </w:tcPr>
          <w:p w14:paraId="690D0CE2" w14:textId="77777777" w:rsidR="00280000" w:rsidRDefault="00280000" w:rsidP="00530F05">
            <w:pPr>
              <w:rPr>
                <w:rFonts w:ascii="Times New Roman" w:hAnsi="Times New Roman" w:cs="Times New Roman"/>
                <w:sz w:val="24"/>
                <w:szCs w:val="28"/>
              </w:rPr>
            </w:pPr>
            <w:r>
              <w:rPr>
                <w:rFonts w:ascii="Times New Roman" w:hAnsi="Times New Roman" w:cs="Times New Roman"/>
                <w:sz w:val="24"/>
                <w:szCs w:val="28"/>
              </w:rPr>
              <w:t>P</w:t>
            </w:r>
            <w:r w:rsidRPr="000F119E">
              <w:rPr>
                <w:rFonts w:ascii="Times New Roman" w:hAnsi="Times New Roman" w:cs="Times New Roman"/>
                <w:sz w:val="24"/>
                <w:szCs w:val="28"/>
              </w:rPr>
              <w:t>erpendicular</w:t>
            </w:r>
          </w:p>
        </w:tc>
        <w:tc>
          <w:tcPr>
            <w:tcW w:w="1472" w:type="dxa"/>
          </w:tcPr>
          <w:p w14:paraId="34B431C3" w14:textId="77777777" w:rsidR="00280000"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79.1</w:t>
            </w:r>
          </w:p>
        </w:tc>
        <w:tc>
          <w:tcPr>
            <w:tcW w:w="1424" w:type="dxa"/>
          </w:tcPr>
          <w:p w14:paraId="7FE5E2BF" w14:textId="77777777" w:rsidR="00280000"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82.3</w:t>
            </w:r>
          </w:p>
        </w:tc>
        <w:tc>
          <w:tcPr>
            <w:tcW w:w="1842" w:type="dxa"/>
          </w:tcPr>
          <w:p w14:paraId="3138C295" w14:textId="77777777" w:rsidR="00280000" w:rsidRPr="00121DC3"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Alongshore</w:t>
            </w:r>
            <w:r w:rsidRPr="004505C3">
              <w:rPr>
                <w:rFonts w:ascii="Times New Roman" w:hAnsi="Times New Roman" w:cs="Times New Roman"/>
                <w:sz w:val="24"/>
                <w:szCs w:val="28"/>
                <w:vertAlign w:val="superscript"/>
              </w:rPr>
              <w:t>r</w:t>
            </w:r>
            <w:r>
              <w:rPr>
                <w:rFonts w:ascii="Times New Roman" w:hAnsi="Times New Roman" w:cs="Times New Roman"/>
                <w:sz w:val="24"/>
                <w:szCs w:val="28"/>
                <w:vertAlign w:val="superscript"/>
              </w:rPr>
              <w:t>6</w:t>
            </w:r>
          </w:p>
        </w:tc>
        <w:tc>
          <w:tcPr>
            <w:tcW w:w="1357" w:type="dxa"/>
          </w:tcPr>
          <w:p w14:paraId="698D9815" w14:textId="77777777" w:rsidR="00280000" w:rsidRPr="00121DC3"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Lagoon</w:t>
            </w:r>
          </w:p>
        </w:tc>
        <w:tc>
          <w:tcPr>
            <w:tcW w:w="1904" w:type="dxa"/>
          </w:tcPr>
          <w:p w14:paraId="7810422E" w14:textId="77777777" w:rsidR="00280000" w:rsidRPr="00121DC3" w:rsidRDefault="00280000" w:rsidP="00530F05">
            <w:pPr>
              <w:rPr>
                <w:rFonts w:ascii="Times New Roman" w:hAnsi="Times New Roman" w:cs="Times New Roman"/>
                <w:sz w:val="24"/>
                <w:szCs w:val="28"/>
              </w:rPr>
            </w:pPr>
            <w:r w:rsidRPr="00121DC3">
              <w:rPr>
                <w:rFonts w:ascii="Times New Roman" w:hAnsi="Times New Roman" w:cs="Times New Roman"/>
                <w:sz w:val="24"/>
                <w:szCs w:val="28"/>
              </w:rPr>
              <w:t>30/01/2020</w:t>
            </w:r>
          </w:p>
        </w:tc>
      </w:tr>
      <w:tr w:rsidR="00C14E64" w:rsidRPr="00121DC3" w14:paraId="3C115CC2" w14:textId="77777777" w:rsidTr="00280000">
        <w:tc>
          <w:tcPr>
            <w:tcW w:w="2059" w:type="dxa"/>
          </w:tcPr>
          <w:p w14:paraId="1A105405" w14:textId="0BB7656A" w:rsidR="00C14E64" w:rsidRPr="008A2E1B" w:rsidRDefault="00C14E64" w:rsidP="00C14E64">
            <w:pPr>
              <w:jc w:val="left"/>
              <w:rPr>
                <w:rFonts w:ascii="Times New Roman" w:hAnsi="Times New Roman" w:cs="Times New Roman"/>
                <w:color w:val="000000" w:themeColor="text1"/>
                <w:sz w:val="24"/>
                <w:szCs w:val="28"/>
              </w:rPr>
            </w:pPr>
            <w:r>
              <w:rPr>
                <w:rFonts w:ascii="Times New Roman" w:hAnsi="Times New Roman" w:cs="Times New Roman" w:hint="eastAsia"/>
                <w:color w:val="000000" w:themeColor="text1"/>
                <w:sz w:val="24"/>
                <w:szCs w:val="28"/>
              </w:rPr>
              <w:t>Jiangsu</w:t>
            </w:r>
            <w:r>
              <w:rPr>
                <w:rFonts w:ascii="Times New Roman" w:hAnsi="Times New Roman" w:cs="Times New Roman"/>
                <w:color w:val="000000" w:themeColor="text1"/>
                <w:sz w:val="24"/>
                <w:szCs w:val="28"/>
              </w:rPr>
              <w:t xml:space="preserve"> Coast, China</w:t>
            </w:r>
          </w:p>
        </w:tc>
        <w:tc>
          <w:tcPr>
            <w:tcW w:w="2099" w:type="dxa"/>
          </w:tcPr>
          <w:p w14:paraId="7F740E54" w14:textId="15BA42F1" w:rsidR="00C14E64" w:rsidRPr="00121DC3" w:rsidRDefault="00C14E64" w:rsidP="00C14E64">
            <w:pPr>
              <w:rPr>
                <w:rFonts w:ascii="Times New Roman" w:eastAsia="等线" w:hAnsi="Times New Roman" w:cs="Times New Roman"/>
                <w:sz w:val="24"/>
                <w:szCs w:val="28"/>
              </w:rPr>
            </w:pPr>
            <w:r>
              <w:rPr>
                <w:rFonts w:ascii="Times New Roman" w:eastAsia="等线" w:hAnsi="Times New Roman" w:cs="Times New Roman"/>
                <w:sz w:val="24"/>
                <w:szCs w:val="28"/>
              </w:rPr>
              <w:t>32</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59</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N, 120</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55</w:t>
            </w:r>
            <w:r w:rsidRPr="00121DC3">
              <w:rPr>
                <w:rFonts w:ascii="Times New Roman" w:eastAsia="等线" w:hAnsi="Times New Roman" w:cs="Times New Roman"/>
                <w:sz w:val="24"/>
                <w:szCs w:val="28"/>
              </w:rPr>
              <w:t>'E</w:t>
            </w:r>
          </w:p>
        </w:tc>
        <w:tc>
          <w:tcPr>
            <w:tcW w:w="1791" w:type="dxa"/>
          </w:tcPr>
          <w:p w14:paraId="2256B227" w14:textId="25A6CA34" w:rsidR="00C14E64" w:rsidRDefault="00C14E64" w:rsidP="00C14E64">
            <w:pPr>
              <w:rPr>
                <w:rFonts w:ascii="Times New Roman" w:hAnsi="Times New Roman" w:cs="Times New Roman"/>
                <w:sz w:val="24"/>
                <w:szCs w:val="28"/>
              </w:rPr>
            </w:pPr>
            <w:r>
              <w:rPr>
                <w:rFonts w:ascii="Times New Roman" w:hAnsi="Times New Roman" w:cs="Times New Roman"/>
                <w:sz w:val="24"/>
                <w:szCs w:val="28"/>
              </w:rPr>
              <w:t>Non-p</w:t>
            </w:r>
            <w:r w:rsidRPr="000F119E">
              <w:rPr>
                <w:rFonts w:ascii="Times New Roman" w:hAnsi="Times New Roman" w:cs="Times New Roman"/>
                <w:sz w:val="24"/>
                <w:szCs w:val="28"/>
              </w:rPr>
              <w:t>erpendicular</w:t>
            </w:r>
          </w:p>
        </w:tc>
        <w:tc>
          <w:tcPr>
            <w:tcW w:w="1472" w:type="dxa"/>
          </w:tcPr>
          <w:p w14:paraId="72FD472D" w14:textId="4E83CF2E" w:rsidR="00C14E64" w:rsidRPr="00121DC3" w:rsidRDefault="00234EEA" w:rsidP="00C14E64">
            <w:pPr>
              <w:rPr>
                <w:rFonts w:ascii="Times New Roman" w:hAnsi="Times New Roman" w:cs="Times New Roman"/>
                <w:sz w:val="24"/>
                <w:szCs w:val="28"/>
              </w:rPr>
            </w:pPr>
            <w:r>
              <w:rPr>
                <w:rFonts w:ascii="Times New Roman" w:hAnsi="Times New Roman" w:cs="Times New Roman"/>
                <w:sz w:val="24"/>
                <w:szCs w:val="28"/>
              </w:rPr>
              <w:t>104.8</w:t>
            </w:r>
          </w:p>
        </w:tc>
        <w:tc>
          <w:tcPr>
            <w:tcW w:w="1424" w:type="dxa"/>
          </w:tcPr>
          <w:p w14:paraId="79A06E59" w14:textId="0D0014DE" w:rsidR="00C14E64" w:rsidRPr="00121DC3" w:rsidRDefault="00234EEA" w:rsidP="00C14E64">
            <w:pPr>
              <w:rPr>
                <w:rFonts w:ascii="Times New Roman" w:hAnsi="Times New Roman" w:cs="Times New Roman"/>
                <w:sz w:val="24"/>
                <w:szCs w:val="28"/>
              </w:rPr>
            </w:pPr>
            <w:r>
              <w:rPr>
                <w:rFonts w:ascii="Times New Roman" w:hAnsi="Times New Roman" w:cs="Times New Roman"/>
                <w:sz w:val="24"/>
                <w:szCs w:val="28"/>
              </w:rPr>
              <w:t>105</w:t>
            </w:r>
          </w:p>
        </w:tc>
        <w:tc>
          <w:tcPr>
            <w:tcW w:w="1842" w:type="dxa"/>
          </w:tcPr>
          <w:p w14:paraId="1AB646D8" w14:textId="678A3881" w:rsidR="00C14E64" w:rsidRPr="00121DC3" w:rsidRDefault="00C14E64" w:rsidP="00C14E64">
            <w:pPr>
              <w:rPr>
                <w:rFonts w:ascii="Times New Roman" w:hAnsi="Times New Roman" w:cs="Times New Roman"/>
                <w:sz w:val="24"/>
                <w:szCs w:val="28"/>
              </w:rPr>
            </w:pPr>
            <w:r>
              <w:rPr>
                <w:rFonts w:ascii="Times New Roman" w:hAnsi="Times New Roman" w:cs="Times New Roman" w:hint="eastAsia"/>
                <w:sz w:val="24"/>
                <w:szCs w:val="28"/>
              </w:rPr>
              <w:t>A</w:t>
            </w:r>
            <w:r>
              <w:rPr>
                <w:rFonts w:ascii="Times New Roman" w:hAnsi="Times New Roman" w:cs="Times New Roman"/>
                <w:sz w:val="24"/>
                <w:szCs w:val="28"/>
              </w:rPr>
              <w:t>longshore</w:t>
            </w:r>
          </w:p>
        </w:tc>
        <w:tc>
          <w:tcPr>
            <w:tcW w:w="1357" w:type="dxa"/>
          </w:tcPr>
          <w:p w14:paraId="5DC87F58" w14:textId="3CA69F5B" w:rsidR="00C14E64" w:rsidRPr="00121DC3" w:rsidRDefault="00C14E64" w:rsidP="00C14E64">
            <w:pPr>
              <w:rPr>
                <w:rFonts w:ascii="Times New Roman" w:hAnsi="Times New Roman" w:cs="Times New Roman"/>
                <w:sz w:val="24"/>
                <w:szCs w:val="28"/>
              </w:rPr>
            </w:pPr>
            <w:r w:rsidRPr="00121DC3">
              <w:rPr>
                <w:rFonts w:ascii="Times New Roman" w:hAnsi="Times New Roman" w:cs="Times New Roman"/>
                <w:sz w:val="24"/>
                <w:szCs w:val="28"/>
              </w:rPr>
              <w:t>Open coast</w:t>
            </w:r>
          </w:p>
        </w:tc>
        <w:tc>
          <w:tcPr>
            <w:tcW w:w="1904" w:type="dxa"/>
          </w:tcPr>
          <w:p w14:paraId="6FCA399E" w14:textId="5F3C2E83" w:rsidR="00C14E64" w:rsidRPr="00121DC3" w:rsidRDefault="00C14E64" w:rsidP="00C14E64">
            <w:pPr>
              <w:rPr>
                <w:rFonts w:ascii="Times New Roman" w:hAnsi="Times New Roman" w:cs="Times New Roman"/>
                <w:sz w:val="24"/>
                <w:szCs w:val="28"/>
              </w:rPr>
            </w:pPr>
            <w:r>
              <w:rPr>
                <w:rFonts w:ascii="Times New Roman" w:hAnsi="Times New Roman" w:cs="Times New Roman" w:hint="eastAsia"/>
                <w:sz w:val="24"/>
                <w:szCs w:val="28"/>
              </w:rPr>
              <w:t>2</w:t>
            </w:r>
            <w:r>
              <w:rPr>
                <w:rFonts w:ascii="Times New Roman" w:hAnsi="Times New Roman" w:cs="Times New Roman"/>
                <w:sz w:val="24"/>
                <w:szCs w:val="28"/>
              </w:rPr>
              <w:t>006</w:t>
            </w:r>
          </w:p>
        </w:tc>
      </w:tr>
      <w:tr w:rsidR="00C14E64" w:rsidRPr="00121DC3" w14:paraId="353C90BB" w14:textId="77777777" w:rsidTr="00280000">
        <w:tc>
          <w:tcPr>
            <w:tcW w:w="2059" w:type="dxa"/>
          </w:tcPr>
          <w:p w14:paraId="6760D888" w14:textId="77777777" w:rsidR="00C14E64" w:rsidRPr="008A2E1B" w:rsidRDefault="00C14E64" w:rsidP="00C14E64">
            <w:pPr>
              <w:jc w:val="left"/>
              <w:rPr>
                <w:rFonts w:ascii="Times New Roman" w:hAnsi="Times New Roman" w:cs="Times New Roman"/>
                <w:color w:val="000000" w:themeColor="text1"/>
                <w:sz w:val="24"/>
                <w:szCs w:val="28"/>
              </w:rPr>
            </w:pPr>
            <w:r w:rsidRPr="008A2E1B">
              <w:rPr>
                <w:rFonts w:ascii="Times New Roman" w:hAnsi="Times New Roman" w:cs="Times New Roman"/>
                <w:color w:val="000000" w:themeColor="text1"/>
                <w:sz w:val="24"/>
                <w:szCs w:val="28"/>
              </w:rPr>
              <w:lastRenderedPageBreak/>
              <w:t>Orne Estuary, France</w:t>
            </w:r>
          </w:p>
        </w:tc>
        <w:tc>
          <w:tcPr>
            <w:tcW w:w="2099" w:type="dxa"/>
          </w:tcPr>
          <w:p w14:paraId="095FBDD0" w14:textId="77777777" w:rsidR="00C14E64" w:rsidRPr="00121DC3" w:rsidRDefault="00C14E64" w:rsidP="00C14E64">
            <w:pPr>
              <w:rPr>
                <w:rFonts w:ascii="Times New Roman" w:hAnsi="Times New Roman" w:cs="Times New Roman"/>
                <w:sz w:val="24"/>
                <w:szCs w:val="28"/>
              </w:rPr>
            </w:pPr>
            <w:r w:rsidRPr="00121DC3">
              <w:rPr>
                <w:rFonts w:ascii="Times New Roman" w:eastAsia="等线" w:hAnsi="Times New Roman" w:cs="Times New Roman"/>
                <w:sz w:val="24"/>
                <w:szCs w:val="28"/>
              </w:rPr>
              <w:t>49°16'</w:t>
            </w:r>
            <w:r w:rsidRPr="00121DC3">
              <w:rPr>
                <w:rFonts w:ascii="Times New Roman" w:hAnsi="Times New Roman" w:cs="Times New Roman"/>
                <w:sz w:val="24"/>
                <w:szCs w:val="28"/>
              </w:rPr>
              <w:t>N, 0</w:t>
            </w:r>
            <w:r w:rsidRPr="00121DC3">
              <w:rPr>
                <w:rFonts w:ascii="Times New Roman" w:eastAsia="等线" w:hAnsi="Times New Roman" w:cs="Times New Roman"/>
                <w:sz w:val="24"/>
                <w:szCs w:val="28"/>
              </w:rPr>
              <w:t>°14'W</w:t>
            </w:r>
          </w:p>
        </w:tc>
        <w:tc>
          <w:tcPr>
            <w:tcW w:w="1791" w:type="dxa"/>
          </w:tcPr>
          <w:p w14:paraId="39019753" w14:textId="77777777" w:rsidR="00C14E64" w:rsidRDefault="00C14E64" w:rsidP="00C14E64">
            <w:pPr>
              <w:rPr>
                <w:rFonts w:ascii="Times New Roman" w:hAnsi="Times New Roman" w:cs="Times New Roman"/>
                <w:sz w:val="24"/>
                <w:szCs w:val="28"/>
              </w:rPr>
            </w:pPr>
            <w:r>
              <w:rPr>
                <w:rFonts w:ascii="Times New Roman" w:hAnsi="Times New Roman" w:cs="Times New Roman"/>
                <w:sz w:val="24"/>
                <w:szCs w:val="28"/>
              </w:rPr>
              <w:t>P</w:t>
            </w:r>
            <w:r w:rsidRPr="002A3FED">
              <w:rPr>
                <w:rFonts w:ascii="Times New Roman" w:hAnsi="Times New Roman" w:cs="Times New Roman"/>
                <w:sz w:val="24"/>
                <w:szCs w:val="28"/>
              </w:rPr>
              <w:t>erpendicular</w:t>
            </w:r>
          </w:p>
        </w:tc>
        <w:tc>
          <w:tcPr>
            <w:tcW w:w="1472" w:type="dxa"/>
          </w:tcPr>
          <w:p w14:paraId="0D171EED" w14:textId="77777777" w:rsidR="00C14E64" w:rsidRDefault="00C14E64" w:rsidP="00C14E64">
            <w:pPr>
              <w:rPr>
                <w:rFonts w:ascii="Times New Roman" w:hAnsi="Times New Roman" w:cs="Times New Roman"/>
                <w:sz w:val="24"/>
                <w:szCs w:val="28"/>
              </w:rPr>
            </w:pPr>
            <w:r>
              <w:rPr>
                <w:rFonts w:ascii="Times New Roman" w:eastAsia="等线" w:hAnsi="Times New Roman" w:cs="Times New Roman"/>
                <w:sz w:val="24"/>
                <w:szCs w:val="28"/>
              </w:rPr>
              <w:t>92</w:t>
            </w:r>
          </w:p>
        </w:tc>
        <w:tc>
          <w:tcPr>
            <w:tcW w:w="1424" w:type="dxa"/>
          </w:tcPr>
          <w:p w14:paraId="4B0A206C" w14:textId="77777777" w:rsidR="00C14E64" w:rsidRDefault="00C14E64" w:rsidP="00C14E64">
            <w:pPr>
              <w:rPr>
                <w:rFonts w:ascii="Times New Roman" w:hAnsi="Times New Roman" w:cs="Times New Roman"/>
                <w:sz w:val="24"/>
                <w:szCs w:val="28"/>
              </w:rPr>
            </w:pPr>
            <w:r>
              <w:rPr>
                <w:rFonts w:ascii="Times New Roman" w:eastAsia="等线" w:hAnsi="Times New Roman" w:cs="Times New Roman"/>
                <w:sz w:val="24"/>
                <w:szCs w:val="28"/>
              </w:rPr>
              <w:t>92.8</w:t>
            </w:r>
          </w:p>
        </w:tc>
        <w:tc>
          <w:tcPr>
            <w:tcW w:w="1842" w:type="dxa"/>
          </w:tcPr>
          <w:p w14:paraId="5E8A9D29" w14:textId="77777777" w:rsidR="00C14E64" w:rsidRPr="00121DC3" w:rsidRDefault="00C14E64" w:rsidP="00C14E64">
            <w:pPr>
              <w:rPr>
                <w:rFonts w:ascii="Times New Roman" w:hAnsi="Times New Roman" w:cs="Times New Roman"/>
                <w:sz w:val="24"/>
                <w:szCs w:val="28"/>
              </w:rPr>
            </w:pPr>
            <w:r w:rsidRPr="00121DC3">
              <w:rPr>
                <w:rFonts w:ascii="Times New Roman" w:hAnsi="Times New Roman" w:cs="Times New Roman"/>
                <w:sz w:val="24"/>
                <w:szCs w:val="28"/>
              </w:rPr>
              <w:t>Alongshore</w:t>
            </w:r>
          </w:p>
        </w:tc>
        <w:tc>
          <w:tcPr>
            <w:tcW w:w="1357" w:type="dxa"/>
          </w:tcPr>
          <w:p w14:paraId="06BC0424" w14:textId="77777777" w:rsidR="00C14E64" w:rsidRPr="00121DC3" w:rsidRDefault="00C14E64" w:rsidP="00C14E64">
            <w:pPr>
              <w:rPr>
                <w:rFonts w:ascii="Times New Roman" w:hAnsi="Times New Roman" w:cs="Times New Roman"/>
                <w:sz w:val="24"/>
                <w:szCs w:val="28"/>
              </w:rPr>
            </w:pPr>
            <w:r w:rsidRPr="00121DC3">
              <w:rPr>
                <w:rFonts w:ascii="Times New Roman" w:hAnsi="Times New Roman" w:cs="Times New Roman"/>
                <w:sz w:val="24"/>
                <w:szCs w:val="28"/>
              </w:rPr>
              <w:t>Estuary</w:t>
            </w:r>
          </w:p>
        </w:tc>
        <w:tc>
          <w:tcPr>
            <w:tcW w:w="1904" w:type="dxa"/>
          </w:tcPr>
          <w:p w14:paraId="75F78F2C" w14:textId="77777777" w:rsidR="00C14E64" w:rsidRPr="00121DC3" w:rsidRDefault="00C14E64" w:rsidP="00C14E64">
            <w:pPr>
              <w:rPr>
                <w:rFonts w:ascii="Times New Roman" w:hAnsi="Times New Roman" w:cs="Times New Roman"/>
                <w:sz w:val="24"/>
                <w:szCs w:val="28"/>
              </w:rPr>
            </w:pPr>
            <w:r w:rsidRPr="00121DC3">
              <w:rPr>
                <w:rFonts w:ascii="Times New Roman" w:hAnsi="Times New Roman" w:cs="Times New Roman"/>
                <w:sz w:val="24"/>
                <w:szCs w:val="28"/>
              </w:rPr>
              <w:t>29/05/2020</w:t>
            </w:r>
          </w:p>
        </w:tc>
      </w:tr>
      <w:tr w:rsidR="00C14E64" w:rsidRPr="00121DC3" w14:paraId="0E23CF27" w14:textId="77777777" w:rsidTr="00280000">
        <w:tc>
          <w:tcPr>
            <w:tcW w:w="2059" w:type="dxa"/>
          </w:tcPr>
          <w:p w14:paraId="12DF389D" w14:textId="5738B284" w:rsidR="00C14E64" w:rsidRPr="00121DC3" w:rsidRDefault="00C14E64" w:rsidP="00C14E64">
            <w:pPr>
              <w:jc w:val="left"/>
              <w:rPr>
                <w:rFonts w:ascii="Times New Roman" w:hAnsi="Times New Roman" w:cs="Times New Roman"/>
                <w:lang w:val="en-US"/>
              </w:rPr>
            </w:pPr>
            <w:proofErr w:type="spellStart"/>
            <w:r w:rsidRPr="008A2E1B">
              <w:rPr>
                <w:rFonts w:ascii="Times New Roman" w:hAnsi="Times New Roman" w:cs="Times New Roman"/>
                <w:color w:val="000000" w:themeColor="text1"/>
                <w:sz w:val="24"/>
                <w:szCs w:val="28"/>
              </w:rPr>
              <w:t>Inhassunge</w:t>
            </w:r>
            <w:proofErr w:type="spellEnd"/>
            <w:r w:rsidRPr="008A2E1B">
              <w:rPr>
                <w:rFonts w:ascii="Times New Roman" w:hAnsi="Times New Roman" w:cs="Times New Roman"/>
                <w:color w:val="000000" w:themeColor="text1"/>
                <w:sz w:val="24"/>
                <w:szCs w:val="28"/>
              </w:rPr>
              <w:t xml:space="preserve"> Tidal </w:t>
            </w:r>
            <w:r w:rsidRPr="00121DC3">
              <w:rPr>
                <w:rFonts w:ascii="Times New Roman" w:hAnsi="Times New Roman" w:cs="Times New Roman"/>
                <w:sz w:val="24"/>
                <w:szCs w:val="28"/>
              </w:rPr>
              <w:t>Flats, Mozambique</w:t>
            </w:r>
          </w:p>
        </w:tc>
        <w:tc>
          <w:tcPr>
            <w:tcW w:w="2099" w:type="dxa"/>
          </w:tcPr>
          <w:p w14:paraId="188B88C6"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18°10'S</w:t>
            </w:r>
            <w:r w:rsidRPr="00121DC3">
              <w:rPr>
                <w:rFonts w:ascii="Times New Roman" w:hAnsi="Times New Roman" w:cs="Times New Roman"/>
                <w:sz w:val="24"/>
                <w:szCs w:val="28"/>
              </w:rPr>
              <w:t>, 36</w:t>
            </w:r>
            <w:r w:rsidRPr="00121DC3">
              <w:rPr>
                <w:rFonts w:ascii="Times New Roman" w:eastAsia="等线" w:hAnsi="Times New Roman" w:cs="Times New Roman"/>
                <w:sz w:val="24"/>
                <w:szCs w:val="28"/>
              </w:rPr>
              <w:t>°50'E</w:t>
            </w:r>
          </w:p>
        </w:tc>
        <w:tc>
          <w:tcPr>
            <w:tcW w:w="1791" w:type="dxa"/>
          </w:tcPr>
          <w:p w14:paraId="3C0ACE13" w14:textId="77777777" w:rsidR="00C14E64" w:rsidRPr="00121DC3" w:rsidRDefault="00C14E64" w:rsidP="00C14E64">
            <w:pPr>
              <w:rPr>
                <w:rFonts w:ascii="Times New Roman" w:hAnsi="Times New Roman" w:cs="Times New Roman"/>
                <w:lang w:val="en-US"/>
              </w:rPr>
            </w:pPr>
            <w:r>
              <w:rPr>
                <w:rFonts w:ascii="Times New Roman" w:hAnsi="Times New Roman" w:cs="Times New Roman"/>
                <w:sz w:val="24"/>
                <w:szCs w:val="28"/>
              </w:rPr>
              <w:t>Non-p</w:t>
            </w:r>
            <w:r w:rsidRPr="000F119E">
              <w:rPr>
                <w:rFonts w:ascii="Times New Roman" w:hAnsi="Times New Roman" w:cs="Times New Roman"/>
                <w:sz w:val="24"/>
                <w:szCs w:val="28"/>
              </w:rPr>
              <w:t>erpendicular</w:t>
            </w:r>
          </w:p>
        </w:tc>
        <w:tc>
          <w:tcPr>
            <w:tcW w:w="1472" w:type="dxa"/>
          </w:tcPr>
          <w:p w14:paraId="059086F2"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71</w:t>
            </w:r>
          </w:p>
        </w:tc>
        <w:tc>
          <w:tcPr>
            <w:tcW w:w="1424" w:type="dxa"/>
          </w:tcPr>
          <w:p w14:paraId="1495B5CD"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65.8</w:t>
            </w:r>
          </w:p>
        </w:tc>
        <w:tc>
          <w:tcPr>
            <w:tcW w:w="1842" w:type="dxa"/>
          </w:tcPr>
          <w:p w14:paraId="4E6C42AD"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p>
        </w:tc>
        <w:tc>
          <w:tcPr>
            <w:tcW w:w="1357" w:type="dxa"/>
          </w:tcPr>
          <w:p w14:paraId="2A46D272"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Lagoon</w:t>
            </w:r>
          </w:p>
        </w:tc>
        <w:tc>
          <w:tcPr>
            <w:tcW w:w="1904" w:type="dxa"/>
          </w:tcPr>
          <w:p w14:paraId="7A0432F5" w14:textId="77777777" w:rsidR="00C14E64" w:rsidRPr="00121DC3" w:rsidRDefault="00C14E64" w:rsidP="00C14E64">
            <w:pPr>
              <w:rPr>
                <w:rFonts w:ascii="Times New Roman" w:hAnsi="Times New Roman" w:cs="Times New Roman"/>
                <w:sz w:val="24"/>
                <w:szCs w:val="28"/>
              </w:rPr>
            </w:pPr>
            <w:r w:rsidRPr="00121DC3">
              <w:rPr>
                <w:rFonts w:ascii="Times New Roman" w:hAnsi="Times New Roman" w:cs="Times New Roman"/>
                <w:sz w:val="24"/>
                <w:szCs w:val="28"/>
              </w:rPr>
              <w:t>21/11/2018</w:t>
            </w:r>
          </w:p>
        </w:tc>
      </w:tr>
      <w:tr w:rsidR="00C14E64" w:rsidRPr="00121DC3" w14:paraId="6AC6A1F4" w14:textId="77777777" w:rsidTr="00280000">
        <w:tc>
          <w:tcPr>
            <w:tcW w:w="2059" w:type="dxa"/>
          </w:tcPr>
          <w:p w14:paraId="0ECEBF3F" w14:textId="77777777" w:rsidR="00C14E64" w:rsidRPr="00D85168" w:rsidRDefault="00C14E64" w:rsidP="00C14E64">
            <w:pPr>
              <w:jc w:val="left"/>
              <w:rPr>
                <w:rFonts w:ascii="Times New Roman" w:hAnsi="Times New Roman" w:cs="Times New Roman"/>
                <w:sz w:val="24"/>
                <w:szCs w:val="28"/>
              </w:rPr>
            </w:pPr>
            <w:r w:rsidRPr="00D85168">
              <w:rPr>
                <w:rFonts w:ascii="Times New Roman" w:hAnsi="Times New Roman" w:cs="Times New Roman"/>
                <w:sz w:val="24"/>
                <w:szCs w:val="28"/>
              </w:rPr>
              <w:t xml:space="preserve">Iranian Bay, </w:t>
            </w:r>
          </w:p>
          <w:p w14:paraId="2C8B9095" w14:textId="77777777" w:rsidR="00C14E64" w:rsidRPr="00121DC3" w:rsidRDefault="00C14E64" w:rsidP="00C14E64">
            <w:pPr>
              <w:jc w:val="left"/>
              <w:rPr>
                <w:rFonts w:ascii="Times New Roman" w:hAnsi="Times New Roman" w:cs="Times New Roman"/>
                <w:lang w:val="en-US"/>
              </w:rPr>
            </w:pPr>
            <w:r w:rsidRPr="00D85168">
              <w:rPr>
                <w:rFonts w:ascii="Times New Roman" w:hAnsi="Times New Roman" w:cs="Times New Roman"/>
                <w:sz w:val="24"/>
                <w:szCs w:val="28"/>
              </w:rPr>
              <w:t>Iran</w:t>
            </w:r>
          </w:p>
        </w:tc>
        <w:tc>
          <w:tcPr>
            <w:tcW w:w="2099" w:type="dxa"/>
          </w:tcPr>
          <w:p w14:paraId="01365C8E"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30</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11</w:t>
            </w:r>
            <w:r w:rsidRPr="00121DC3">
              <w:rPr>
                <w:rFonts w:ascii="Times New Roman" w:eastAsia="等线" w:hAnsi="Times New Roman" w:cs="Times New Roman"/>
                <w:sz w:val="24"/>
                <w:szCs w:val="28"/>
              </w:rPr>
              <w:t>'</w:t>
            </w:r>
            <w:r>
              <w:rPr>
                <w:rFonts w:ascii="Times New Roman" w:hAnsi="Times New Roman" w:cs="Times New Roman"/>
                <w:sz w:val="24"/>
                <w:szCs w:val="28"/>
              </w:rPr>
              <w:t>N, 49</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11</w:t>
            </w:r>
            <w:r w:rsidRPr="00121DC3">
              <w:rPr>
                <w:rFonts w:ascii="Times New Roman" w:eastAsia="等线" w:hAnsi="Times New Roman" w:cs="Times New Roman"/>
                <w:sz w:val="24"/>
                <w:szCs w:val="28"/>
              </w:rPr>
              <w:t>'E</w:t>
            </w:r>
          </w:p>
        </w:tc>
        <w:tc>
          <w:tcPr>
            <w:tcW w:w="1791" w:type="dxa"/>
          </w:tcPr>
          <w:p w14:paraId="1D895E73" w14:textId="77777777" w:rsidR="00C14E64" w:rsidRPr="00121DC3" w:rsidRDefault="00C14E64" w:rsidP="00C14E64">
            <w:pPr>
              <w:rPr>
                <w:rFonts w:ascii="Times New Roman" w:hAnsi="Times New Roman" w:cs="Times New Roman"/>
                <w:lang w:val="en-US"/>
              </w:rPr>
            </w:pPr>
            <w:r>
              <w:rPr>
                <w:rFonts w:ascii="Times New Roman" w:hAnsi="Times New Roman" w:cs="Times New Roman"/>
                <w:sz w:val="24"/>
                <w:szCs w:val="28"/>
              </w:rPr>
              <w:t>P</w:t>
            </w:r>
            <w:r w:rsidRPr="000F119E">
              <w:rPr>
                <w:rFonts w:ascii="Times New Roman" w:hAnsi="Times New Roman" w:cs="Times New Roman"/>
                <w:sz w:val="24"/>
                <w:szCs w:val="28"/>
              </w:rPr>
              <w:t>erpendicular</w:t>
            </w:r>
          </w:p>
        </w:tc>
        <w:tc>
          <w:tcPr>
            <w:tcW w:w="1472" w:type="dxa"/>
          </w:tcPr>
          <w:p w14:paraId="39F9115C"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71.8</w:t>
            </w:r>
          </w:p>
        </w:tc>
        <w:tc>
          <w:tcPr>
            <w:tcW w:w="1424" w:type="dxa"/>
          </w:tcPr>
          <w:p w14:paraId="231BC283"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79.5</w:t>
            </w:r>
          </w:p>
        </w:tc>
        <w:tc>
          <w:tcPr>
            <w:tcW w:w="1842" w:type="dxa"/>
          </w:tcPr>
          <w:p w14:paraId="7B01F3B4"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r>
              <w:rPr>
                <w:rFonts w:ascii="Times New Roman" w:hAnsi="Times New Roman" w:cs="Times New Roman"/>
                <w:sz w:val="24"/>
                <w:szCs w:val="28"/>
                <w:vertAlign w:val="superscript"/>
              </w:rPr>
              <w:t>r2</w:t>
            </w:r>
          </w:p>
        </w:tc>
        <w:tc>
          <w:tcPr>
            <w:tcW w:w="1357" w:type="dxa"/>
          </w:tcPr>
          <w:p w14:paraId="14EF319C"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374EF2D5" w14:textId="77777777" w:rsidR="00C14E64" w:rsidRPr="00121DC3" w:rsidRDefault="00C14E64" w:rsidP="00C14E64">
            <w:pPr>
              <w:rPr>
                <w:rFonts w:ascii="Times New Roman" w:hAnsi="Times New Roman" w:cs="Times New Roman"/>
                <w:lang w:val="en-US"/>
              </w:rPr>
            </w:pPr>
            <w:r>
              <w:rPr>
                <w:rFonts w:ascii="Times New Roman" w:hAnsi="Times New Roman" w:cs="Times New Roman"/>
                <w:sz w:val="24"/>
                <w:szCs w:val="28"/>
              </w:rPr>
              <w:t>12</w:t>
            </w:r>
            <w:r w:rsidRPr="00121DC3">
              <w:rPr>
                <w:rFonts w:ascii="Times New Roman" w:hAnsi="Times New Roman" w:cs="Times New Roman"/>
                <w:sz w:val="24"/>
                <w:szCs w:val="28"/>
              </w:rPr>
              <w:t>/0</w:t>
            </w:r>
            <w:r>
              <w:rPr>
                <w:rFonts w:ascii="Times New Roman" w:hAnsi="Times New Roman" w:cs="Times New Roman"/>
                <w:sz w:val="24"/>
                <w:szCs w:val="28"/>
              </w:rPr>
              <w:t>1</w:t>
            </w:r>
            <w:r w:rsidRPr="00121DC3">
              <w:rPr>
                <w:rFonts w:ascii="Times New Roman" w:hAnsi="Times New Roman" w:cs="Times New Roman"/>
                <w:sz w:val="24"/>
                <w:szCs w:val="28"/>
              </w:rPr>
              <w:t>/20</w:t>
            </w:r>
            <w:r>
              <w:rPr>
                <w:rFonts w:ascii="Times New Roman" w:hAnsi="Times New Roman" w:cs="Times New Roman"/>
                <w:sz w:val="24"/>
                <w:szCs w:val="28"/>
              </w:rPr>
              <w:t>21</w:t>
            </w:r>
          </w:p>
        </w:tc>
      </w:tr>
      <w:tr w:rsidR="00C14E64" w:rsidRPr="00121DC3" w14:paraId="32AA6FCC" w14:textId="77777777" w:rsidTr="00280000">
        <w:tc>
          <w:tcPr>
            <w:tcW w:w="2059" w:type="dxa"/>
          </w:tcPr>
          <w:p w14:paraId="613FFFE8" w14:textId="77777777" w:rsidR="00C14E64" w:rsidRPr="00121DC3" w:rsidRDefault="00C14E64" w:rsidP="00C14E64">
            <w:pPr>
              <w:jc w:val="left"/>
              <w:rPr>
                <w:rFonts w:ascii="Times New Roman" w:hAnsi="Times New Roman" w:cs="Times New Roman"/>
                <w:lang w:val="en-US"/>
              </w:rPr>
            </w:pPr>
            <w:proofErr w:type="spellStart"/>
            <w:r w:rsidRPr="008A2E1B">
              <w:rPr>
                <w:rFonts w:ascii="Times New Roman" w:hAnsi="Times New Roman" w:cs="Times New Roman"/>
                <w:color w:val="000000" w:themeColor="text1"/>
                <w:sz w:val="24"/>
                <w:szCs w:val="28"/>
              </w:rPr>
              <w:t>Shoalwater</w:t>
            </w:r>
            <w:proofErr w:type="spellEnd"/>
            <w:r w:rsidRPr="008A2E1B">
              <w:rPr>
                <w:rFonts w:ascii="Times New Roman" w:hAnsi="Times New Roman" w:cs="Times New Roman"/>
                <w:color w:val="000000" w:themeColor="text1"/>
                <w:sz w:val="24"/>
                <w:szCs w:val="28"/>
              </w:rPr>
              <w:t xml:space="preserve"> Bay, </w:t>
            </w:r>
            <w:r w:rsidRPr="00121DC3">
              <w:rPr>
                <w:rFonts w:ascii="Times New Roman" w:hAnsi="Times New Roman" w:cs="Times New Roman"/>
                <w:sz w:val="24"/>
                <w:szCs w:val="28"/>
              </w:rPr>
              <w:t>Australia</w:t>
            </w:r>
          </w:p>
        </w:tc>
        <w:tc>
          <w:tcPr>
            <w:tcW w:w="2099" w:type="dxa"/>
          </w:tcPr>
          <w:p w14:paraId="6F494144"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22°28'S</w:t>
            </w:r>
            <w:r w:rsidRPr="00121DC3">
              <w:rPr>
                <w:rFonts w:ascii="Times New Roman" w:hAnsi="Times New Roman" w:cs="Times New Roman"/>
                <w:sz w:val="24"/>
                <w:szCs w:val="28"/>
              </w:rPr>
              <w:t>, 150</w:t>
            </w:r>
            <w:r w:rsidRPr="00121DC3">
              <w:rPr>
                <w:rFonts w:ascii="Times New Roman" w:eastAsia="等线" w:hAnsi="Times New Roman" w:cs="Times New Roman"/>
                <w:sz w:val="24"/>
                <w:szCs w:val="28"/>
              </w:rPr>
              <w:t>°33'E</w:t>
            </w:r>
          </w:p>
        </w:tc>
        <w:tc>
          <w:tcPr>
            <w:tcW w:w="1791" w:type="dxa"/>
          </w:tcPr>
          <w:p w14:paraId="6859D3AC" w14:textId="77777777" w:rsidR="00C14E64" w:rsidRPr="00121DC3" w:rsidRDefault="00C14E64" w:rsidP="00C14E64">
            <w:pPr>
              <w:rPr>
                <w:rFonts w:ascii="Times New Roman" w:hAnsi="Times New Roman" w:cs="Times New Roman"/>
                <w:lang w:val="en-US"/>
              </w:rPr>
            </w:pPr>
            <w:r>
              <w:rPr>
                <w:rFonts w:ascii="Times New Roman" w:hAnsi="Times New Roman" w:cs="Times New Roman"/>
                <w:sz w:val="24"/>
                <w:szCs w:val="28"/>
              </w:rPr>
              <w:t>Non-p</w:t>
            </w:r>
            <w:r w:rsidRPr="000F119E">
              <w:rPr>
                <w:rFonts w:ascii="Times New Roman" w:hAnsi="Times New Roman" w:cs="Times New Roman"/>
                <w:sz w:val="24"/>
                <w:szCs w:val="28"/>
              </w:rPr>
              <w:t>erpendicular</w:t>
            </w:r>
          </w:p>
        </w:tc>
        <w:tc>
          <w:tcPr>
            <w:tcW w:w="1472" w:type="dxa"/>
          </w:tcPr>
          <w:p w14:paraId="591A64FE"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41.3</w:t>
            </w:r>
          </w:p>
        </w:tc>
        <w:tc>
          <w:tcPr>
            <w:tcW w:w="1424" w:type="dxa"/>
          </w:tcPr>
          <w:p w14:paraId="64A1599C"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78.5</w:t>
            </w:r>
          </w:p>
        </w:tc>
        <w:tc>
          <w:tcPr>
            <w:tcW w:w="1842" w:type="dxa"/>
          </w:tcPr>
          <w:p w14:paraId="1CF7A0BF"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p>
        </w:tc>
        <w:tc>
          <w:tcPr>
            <w:tcW w:w="1357" w:type="dxa"/>
          </w:tcPr>
          <w:p w14:paraId="62DE8884"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Open coast</w:t>
            </w:r>
          </w:p>
        </w:tc>
        <w:tc>
          <w:tcPr>
            <w:tcW w:w="1904" w:type="dxa"/>
          </w:tcPr>
          <w:p w14:paraId="0E281496"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17/08/2021</w:t>
            </w:r>
          </w:p>
        </w:tc>
      </w:tr>
      <w:tr w:rsidR="00C14E64" w:rsidRPr="00121DC3" w14:paraId="26C7F0DB" w14:textId="77777777" w:rsidTr="00280000">
        <w:tc>
          <w:tcPr>
            <w:tcW w:w="2059" w:type="dxa"/>
          </w:tcPr>
          <w:p w14:paraId="4F8FAC84" w14:textId="77777777" w:rsidR="00C14E64" w:rsidRPr="00121DC3" w:rsidRDefault="00C14E64" w:rsidP="00C14E64">
            <w:pPr>
              <w:jc w:val="left"/>
              <w:rPr>
                <w:rFonts w:ascii="Times New Roman" w:hAnsi="Times New Roman" w:cs="Times New Roman"/>
                <w:lang w:val="en-US"/>
              </w:rPr>
            </w:pPr>
            <w:proofErr w:type="spellStart"/>
            <w:r w:rsidRPr="008A2E1B">
              <w:rPr>
                <w:rFonts w:ascii="Times New Roman" w:hAnsi="Times New Roman" w:cs="Times New Roman"/>
                <w:color w:val="000000" w:themeColor="text1"/>
                <w:sz w:val="24"/>
                <w:szCs w:val="28"/>
              </w:rPr>
              <w:t>Bahmanshir</w:t>
            </w:r>
            <w:proofErr w:type="spellEnd"/>
            <w:r w:rsidRPr="008A2E1B">
              <w:rPr>
                <w:rFonts w:ascii="Times New Roman" w:hAnsi="Times New Roman" w:cs="Times New Roman"/>
                <w:color w:val="000000" w:themeColor="text1"/>
                <w:sz w:val="24"/>
                <w:szCs w:val="28"/>
              </w:rPr>
              <w:t xml:space="preserve"> River</w:t>
            </w:r>
            <w:r w:rsidRPr="00BF2ADD">
              <w:rPr>
                <w:rFonts w:ascii="Times New Roman" w:hAnsi="Times New Roman" w:cs="Times New Roman"/>
                <w:color w:val="FF0000"/>
                <w:sz w:val="24"/>
                <w:szCs w:val="28"/>
              </w:rPr>
              <w:t xml:space="preserve"> </w:t>
            </w:r>
            <w:r w:rsidRPr="00121DC3">
              <w:rPr>
                <w:rFonts w:ascii="Times New Roman" w:hAnsi="Times New Roman" w:cs="Times New Roman"/>
                <w:sz w:val="24"/>
                <w:szCs w:val="28"/>
              </w:rPr>
              <w:t>Mouth, Iran</w:t>
            </w:r>
          </w:p>
        </w:tc>
        <w:tc>
          <w:tcPr>
            <w:tcW w:w="2099" w:type="dxa"/>
          </w:tcPr>
          <w:p w14:paraId="55DA21C3"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30</w:t>
            </w:r>
            <w:r w:rsidRPr="00121DC3">
              <w:rPr>
                <w:rFonts w:ascii="Times New Roman" w:eastAsia="等线" w:hAnsi="Times New Roman" w:cs="Times New Roman"/>
                <w:sz w:val="24"/>
                <w:szCs w:val="28"/>
              </w:rPr>
              <w:t>°1'</w:t>
            </w:r>
            <w:r w:rsidRPr="00121DC3">
              <w:rPr>
                <w:rFonts w:ascii="Times New Roman" w:hAnsi="Times New Roman" w:cs="Times New Roman"/>
                <w:sz w:val="24"/>
                <w:szCs w:val="28"/>
              </w:rPr>
              <w:t>N, 48</w:t>
            </w:r>
            <w:r w:rsidRPr="00121DC3">
              <w:rPr>
                <w:rFonts w:ascii="Times New Roman" w:eastAsia="等线" w:hAnsi="Times New Roman" w:cs="Times New Roman"/>
                <w:sz w:val="24"/>
                <w:szCs w:val="28"/>
              </w:rPr>
              <w:t>°41'E</w:t>
            </w:r>
          </w:p>
        </w:tc>
        <w:tc>
          <w:tcPr>
            <w:tcW w:w="1791" w:type="dxa"/>
          </w:tcPr>
          <w:p w14:paraId="2C4E1F91" w14:textId="77777777" w:rsidR="00C14E64" w:rsidRPr="00121DC3" w:rsidRDefault="00C14E64" w:rsidP="00C14E64">
            <w:pPr>
              <w:rPr>
                <w:rFonts w:ascii="Times New Roman" w:hAnsi="Times New Roman" w:cs="Times New Roman"/>
                <w:lang w:val="en-US"/>
              </w:rPr>
            </w:pPr>
            <w:r>
              <w:rPr>
                <w:rFonts w:ascii="Times New Roman" w:hAnsi="Times New Roman" w:cs="Times New Roman"/>
                <w:sz w:val="24"/>
                <w:szCs w:val="28"/>
              </w:rPr>
              <w:t>N</w:t>
            </w:r>
            <w:r w:rsidRPr="000F119E">
              <w:rPr>
                <w:rFonts w:ascii="Times New Roman" w:hAnsi="Times New Roman" w:cs="Times New Roman"/>
                <w:sz w:val="24"/>
                <w:szCs w:val="28"/>
              </w:rPr>
              <w:t>on</w:t>
            </w:r>
            <w:r>
              <w:rPr>
                <w:rFonts w:ascii="Times New Roman" w:hAnsi="Times New Roman" w:cs="Times New Roman"/>
                <w:sz w:val="24"/>
                <w:szCs w:val="28"/>
              </w:rPr>
              <w:t>-</w:t>
            </w:r>
            <w:r w:rsidRPr="000F119E">
              <w:rPr>
                <w:rFonts w:ascii="Times New Roman" w:hAnsi="Times New Roman" w:cs="Times New Roman"/>
                <w:sz w:val="24"/>
                <w:szCs w:val="28"/>
              </w:rPr>
              <w:t>perpendicular</w:t>
            </w:r>
          </w:p>
        </w:tc>
        <w:tc>
          <w:tcPr>
            <w:tcW w:w="1472" w:type="dxa"/>
          </w:tcPr>
          <w:p w14:paraId="4C1DBC77" w14:textId="77777777" w:rsidR="00C14E64" w:rsidRPr="00121DC3" w:rsidRDefault="00C14E64" w:rsidP="00C14E64">
            <w:pPr>
              <w:rPr>
                <w:rFonts w:ascii="Times New Roman" w:hAnsi="Times New Roman" w:cs="Times New Roman"/>
                <w:lang w:val="en-US"/>
              </w:rPr>
            </w:pPr>
            <w:r>
              <w:rPr>
                <w:rFonts w:ascii="Times New Roman" w:hAnsi="Times New Roman" w:cs="Times New Roman"/>
                <w:sz w:val="24"/>
                <w:szCs w:val="28"/>
              </w:rPr>
              <w:t>61.3</w:t>
            </w:r>
          </w:p>
        </w:tc>
        <w:tc>
          <w:tcPr>
            <w:tcW w:w="1424" w:type="dxa"/>
          </w:tcPr>
          <w:p w14:paraId="2BD40350" w14:textId="77777777" w:rsidR="00C14E64" w:rsidRPr="00121DC3" w:rsidRDefault="00C14E64" w:rsidP="00C14E64">
            <w:pPr>
              <w:rPr>
                <w:rFonts w:ascii="Times New Roman" w:hAnsi="Times New Roman" w:cs="Times New Roman"/>
                <w:lang w:val="en-US"/>
              </w:rPr>
            </w:pPr>
            <w:r>
              <w:rPr>
                <w:rFonts w:ascii="Times New Roman" w:hAnsi="Times New Roman" w:cs="Times New Roman"/>
                <w:sz w:val="24"/>
                <w:szCs w:val="28"/>
              </w:rPr>
              <w:t>61.2</w:t>
            </w:r>
          </w:p>
        </w:tc>
        <w:tc>
          <w:tcPr>
            <w:tcW w:w="1842" w:type="dxa"/>
          </w:tcPr>
          <w:p w14:paraId="7F8FE4FB"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r>
              <w:rPr>
                <w:rFonts w:ascii="Times New Roman" w:hAnsi="Times New Roman" w:cs="Times New Roman"/>
                <w:sz w:val="24"/>
                <w:szCs w:val="28"/>
                <w:vertAlign w:val="superscript"/>
              </w:rPr>
              <w:t>r2</w:t>
            </w:r>
          </w:p>
        </w:tc>
        <w:tc>
          <w:tcPr>
            <w:tcW w:w="1357" w:type="dxa"/>
          </w:tcPr>
          <w:p w14:paraId="4E5077FB"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0017A956"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12/12/2018</w:t>
            </w:r>
          </w:p>
        </w:tc>
      </w:tr>
      <w:tr w:rsidR="00C14E64" w:rsidRPr="00121DC3" w14:paraId="7F13ECCA" w14:textId="77777777" w:rsidTr="00280000">
        <w:tc>
          <w:tcPr>
            <w:tcW w:w="2059" w:type="dxa"/>
          </w:tcPr>
          <w:p w14:paraId="5F6FC645" w14:textId="77777777" w:rsidR="00C14E64" w:rsidRPr="00121DC3" w:rsidRDefault="00C14E64" w:rsidP="00C14E64">
            <w:pPr>
              <w:jc w:val="left"/>
              <w:rPr>
                <w:rFonts w:ascii="Times New Roman" w:hAnsi="Times New Roman" w:cs="Times New Roman"/>
                <w:lang w:val="en-US"/>
              </w:rPr>
            </w:pPr>
            <w:proofErr w:type="spellStart"/>
            <w:r w:rsidRPr="008A2E1B">
              <w:rPr>
                <w:rFonts w:ascii="Times New Roman" w:hAnsi="Times New Roman" w:cs="Times New Roman"/>
                <w:sz w:val="24"/>
                <w:szCs w:val="28"/>
              </w:rPr>
              <w:t>Taeryong</w:t>
            </w:r>
            <w:proofErr w:type="spellEnd"/>
            <w:r w:rsidRPr="008A2E1B">
              <w:rPr>
                <w:rFonts w:ascii="Times New Roman" w:hAnsi="Times New Roman" w:cs="Times New Roman"/>
                <w:sz w:val="24"/>
                <w:szCs w:val="28"/>
              </w:rPr>
              <w:t xml:space="preserve"> River Delta</w:t>
            </w:r>
            <w:r w:rsidRPr="00121DC3">
              <w:rPr>
                <w:rFonts w:ascii="Times New Roman" w:hAnsi="Times New Roman" w:cs="Times New Roman"/>
                <w:sz w:val="24"/>
                <w:szCs w:val="28"/>
              </w:rPr>
              <w:t>, North Korea</w:t>
            </w:r>
          </w:p>
        </w:tc>
        <w:tc>
          <w:tcPr>
            <w:tcW w:w="2099" w:type="dxa"/>
          </w:tcPr>
          <w:p w14:paraId="5E161BD5"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39°35'</w:t>
            </w:r>
            <w:r w:rsidRPr="00121DC3">
              <w:rPr>
                <w:rFonts w:ascii="Times New Roman" w:hAnsi="Times New Roman" w:cs="Times New Roman"/>
                <w:sz w:val="24"/>
                <w:szCs w:val="28"/>
              </w:rPr>
              <w:t>N, 125</w:t>
            </w:r>
            <w:r w:rsidRPr="00121DC3">
              <w:rPr>
                <w:rFonts w:ascii="Times New Roman" w:eastAsia="等线" w:hAnsi="Times New Roman" w:cs="Times New Roman"/>
                <w:sz w:val="24"/>
                <w:szCs w:val="28"/>
              </w:rPr>
              <w:t>°13'E</w:t>
            </w:r>
          </w:p>
        </w:tc>
        <w:tc>
          <w:tcPr>
            <w:tcW w:w="1791" w:type="dxa"/>
          </w:tcPr>
          <w:p w14:paraId="1136A142" w14:textId="77777777" w:rsidR="00C14E64" w:rsidRPr="00121DC3" w:rsidRDefault="00C14E64" w:rsidP="00C14E64">
            <w:pPr>
              <w:rPr>
                <w:rFonts w:ascii="Times New Roman" w:hAnsi="Times New Roman" w:cs="Times New Roman"/>
                <w:lang w:val="en-US"/>
              </w:rPr>
            </w:pPr>
            <w:r w:rsidRPr="002A3FED">
              <w:rPr>
                <w:rFonts w:ascii="Times New Roman" w:hAnsi="Times New Roman" w:cs="Times New Roman"/>
                <w:sz w:val="24"/>
                <w:szCs w:val="28"/>
              </w:rPr>
              <w:t>Non-perpendicular</w:t>
            </w:r>
          </w:p>
        </w:tc>
        <w:tc>
          <w:tcPr>
            <w:tcW w:w="1472" w:type="dxa"/>
          </w:tcPr>
          <w:p w14:paraId="77D52383"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51</w:t>
            </w:r>
          </w:p>
        </w:tc>
        <w:tc>
          <w:tcPr>
            <w:tcW w:w="1424" w:type="dxa"/>
          </w:tcPr>
          <w:p w14:paraId="46C03DD1"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65.8</w:t>
            </w:r>
          </w:p>
        </w:tc>
        <w:tc>
          <w:tcPr>
            <w:tcW w:w="1842" w:type="dxa"/>
          </w:tcPr>
          <w:p w14:paraId="5810640D"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p>
        </w:tc>
        <w:tc>
          <w:tcPr>
            <w:tcW w:w="1357" w:type="dxa"/>
          </w:tcPr>
          <w:p w14:paraId="07DB1A7F"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7B943075"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29/09/2021</w:t>
            </w:r>
          </w:p>
        </w:tc>
      </w:tr>
      <w:tr w:rsidR="00C14E64" w:rsidRPr="00121DC3" w14:paraId="31697047" w14:textId="77777777" w:rsidTr="00280000">
        <w:tc>
          <w:tcPr>
            <w:tcW w:w="2059" w:type="dxa"/>
          </w:tcPr>
          <w:p w14:paraId="3A6FFDFD" w14:textId="77777777" w:rsidR="00C14E64" w:rsidRPr="00121DC3" w:rsidRDefault="00C14E64" w:rsidP="00C14E64">
            <w:pPr>
              <w:jc w:val="left"/>
              <w:rPr>
                <w:rFonts w:ascii="Times New Roman" w:hAnsi="Times New Roman" w:cs="Times New Roman"/>
                <w:lang w:val="en-US"/>
              </w:rPr>
            </w:pPr>
            <w:r w:rsidRPr="008A2E1B">
              <w:rPr>
                <w:rFonts w:ascii="Times New Roman" w:hAnsi="Times New Roman" w:cs="Times New Roman"/>
                <w:sz w:val="24"/>
                <w:szCs w:val="28"/>
              </w:rPr>
              <w:t xml:space="preserve">Rio </w:t>
            </w:r>
            <w:proofErr w:type="spellStart"/>
            <w:r w:rsidRPr="008A2E1B">
              <w:rPr>
                <w:rFonts w:ascii="Times New Roman" w:hAnsi="Times New Roman" w:cs="Times New Roman"/>
                <w:sz w:val="24"/>
                <w:szCs w:val="28"/>
              </w:rPr>
              <w:t>Cabelo</w:t>
            </w:r>
            <w:proofErr w:type="spellEnd"/>
            <w:r w:rsidRPr="008A2E1B">
              <w:rPr>
                <w:rFonts w:ascii="Times New Roman" w:hAnsi="Times New Roman" w:cs="Times New Roman"/>
                <w:sz w:val="24"/>
                <w:szCs w:val="28"/>
              </w:rPr>
              <w:t xml:space="preserve"> da </w:t>
            </w:r>
            <w:proofErr w:type="spellStart"/>
            <w:r w:rsidRPr="008A2E1B">
              <w:rPr>
                <w:rFonts w:ascii="Times New Roman" w:hAnsi="Times New Roman" w:cs="Times New Roman"/>
                <w:sz w:val="24"/>
                <w:szCs w:val="28"/>
              </w:rPr>
              <w:t>Valha</w:t>
            </w:r>
            <w:proofErr w:type="spellEnd"/>
            <w:r w:rsidRPr="008A2E1B">
              <w:rPr>
                <w:rFonts w:ascii="Times New Roman" w:hAnsi="Times New Roman" w:cs="Times New Roman"/>
                <w:sz w:val="24"/>
                <w:szCs w:val="28"/>
              </w:rPr>
              <w:t>,</w:t>
            </w:r>
            <w:r w:rsidRPr="00121DC3">
              <w:rPr>
                <w:rFonts w:ascii="Times New Roman" w:hAnsi="Times New Roman" w:cs="Times New Roman"/>
                <w:sz w:val="24"/>
                <w:szCs w:val="28"/>
              </w:rPr>
              <w:t xml:space="preserve"> Brazil</w:t>
            </w:r>
          </w:p>
        </w:tc>
        <w:tc>
          <w:tcPr>
            <w:tcW w:w="2099" w:type="dxa"/>
          </w:tcPr>
          <w:p w14:paraId="756FAF72"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1°43'S</w:t>
            </w:r>
            <w:r w:rsidRPr="00121DC3">
              <w:rPr>
                <w:rFonts w:ascii="Times New Roman" w:hAnsi="Times New Roman" w:cs="Times New Roman"/>
                <w:sz w:val="24"/>
                <w:szCs w:val="28"/>
              </w:rPr>
              <w:t>, 44</w:t>
            </w:r>
            <w:r w:rsidRPr="00121DC3">
              <w:rPr>
                <w:rFonts w:ascii="Times New Roman" w:eastAsia="等线" w:hAnsi="Times New Roman" w:cs="Times New Roman"/>
                <w:sz w:val="24"/>
                <w:szCs w:val="28"/>
              </w:rPr>
              <w:t>°46'W</w:t>
            </w:r>
          </w:p>
        </w:tc>
        <w:tc>
          <w:tcPr>
            <w:tcW w:w="1791" w:type="dxa"/>
          </w:tcPr>
          <w:p w14:paraId="58AA8EC4" w14:textId="77777777" w:rsidR="00C14E64" w:rsidRPr="00121DC3" w:rsidRDefault="00C14E64" w:rsidP="00C14E64">
            <w:pPr>
              <w:rPr>
                <w:rFonts w:ascii="Times New Roman" w:hAnsi="Times New Roman" w:cs="Times New Roman"/>
                <w:lang w:val="en-US"/>
              </w:rPr>
            </w:pPr>
            <w:r w:rsidRPr="002A3FED">
              <w:rPr>
                <w:rFonts w:ascii="Times New Roman" w:hAnsi="Times New Roman" w:cs="Times New Roman"/>
                <w:sz w:val="24"/>
                <w:szCs w:val="28"/>
              </w:rPr>
              <w:t>Non-perpendicular</w:t>
            </w:r>
          </w:p>
        </w:tc>
        <w:tc>
          <w:tcPr>
            <w:tcW w:w="1472" w:type="dxa"/>
          </w:tcPr>
          <w:p w14:paraId="2233D3D7"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67.8</w:t>
            </w:r>
          </w:p>
        </w:tc>
        <w:tc>
          <w:tcPr>
            <w:tcW w:w="1424" w:type="dxa"/>
          </w:tcPr>
          <w:p w14:paraId="3952A264"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100.3</w:t>
            </w:r>
          </w:p>
        </w:tc>
        <w:tc>
          <w:tcPr>
            <w:tcW w:w="1842" w:type="dxa"/>
          </w:tcPr>
          <w:p w14:paraId="322CB484"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p>
        </w:tc>
        <w:tc>
          <w:tcPr>
            <w:tcW w:w="1357" w:type="dxa"/>
          </w:tcPr>
          <w:p w14:paraId="7815EBCA"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7C039B4A"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30/06/2020</w:t>
            </w:r>
          </w:p>
        </w:tc>
      </w:tr>
      <w:tr w:rsidR="00C14E64" w:rsidRPr="00121DC3" w14:paraId="3E5297A7" w14:textId="77777777" w:rsidTr="00280000">
        <w:tc>
          <w:tcPr>
            <w:tcW w:w="2059" w:type="dxa"/>
          </w:tcPr>
          <w:p w14:paraId="35051A27" w14:textId="77777777" w:rsidR="00C14E64" w:rsidRPr="00121DC3" w:rsidRDefault="00C14E64" w:rsidP="00C14E64">
            <w:pPr>
              <w:jc w:val="left"/>
              <w:rPr>
                <w:rFonts w:ascii="Times New Roman" w:hAnsi="Times New Roman" w:cs="Times New Roman"/>
                <w:lang w:val="en-US"/>
              </w:rPr>
            </w:pPr>
            <w:proofErr w:type="spellStart"/>
            <w:r w:rsidRPr="008A2E1B">
              <w:rPr>
                <w:rFonts w:ascii="Times New Roman" w:hAnsi="Times New Roman" w:cs="Times New Roman"/>
                <w:sz w:val="24"/>
                <w:szCs w:val="28"/>
              </w:rPr>
              <w:t>Thengar</w:t>
            </w:r>
            <w:proofErr w:type="spellEnd"/>
            <w:r w:rsidRPr="008A2E1B">
              <w:rPr>
                <w:rFonts w:ascii="Times New Roman" w:hAnsi="Times New Roman" w:cs="Times New Roman"/>
                <w:sz w:val="24"/>
                <w:szCs w:val="28"/>
              </w:rPr>
              <w:t xml:space="preserve"> Island, </w:t>
            </w:r>
            <w:r w:rsidRPr="00121DC3">
              <w:rPr>
                <w:rFonts w:ascii="Times New Roman" w:hAnsi="Times New Roman" w:cs="Times New Roman"/>
                <w:sz w:val="24"/>
                <w:szCs w:val="28"/>
              </w:rPr>
              <w:t>Bangladesh</w:t>
            </w:r>
          </w:p>
        </w:tc>
        <w:tc>
          <w:tcPr>
            <w:tcW w:w="2099" w:type="dxa"/>
          </w:tcPr>
          <w:p w14:paraId="1FC91327"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22°32'</w:t>
            </w:r>
            <w:r w:rsidRPr="00121DC3">
              <w:rPr>
                <w:rFonts w:ascii="Times New Roman" w:hAnsi="Times New Roman" w:cs="Times New Roman"/>
                <w:sz w:val="24"/>
                <w:szCs w:val="28"/>
              </w:rPr>
              <w:t>N, 91</w:t>
            </w:r>
            <w:r w:rsidRPr="00121DC3">
              <w:rPr>
                <w:rFonts w:ascii="Times New Roman" w:eastAsia="等线" w:hAnsi="Times New Roman" w:cs="Times New Roman"/>
                <w:sz w:val="24"/>
                <w:szCs w:val="28"/>
              </w:rPr>
              <w:t>°30'E</w:t>
            </w:r>
          </w:p>
        </w:tc>
        <w:tc>
          <w:tcPr>
            <w:tcW w:w="1791" w:type="dxa"/>
          </w:tcPr>
          <w:p w14:paraId="7FF06F7E" w14:textId="77777777" w:rsidR="00C14E64" w:rsidRPr="00121DC3" w:rsidRDefault="00C14E64" w:rsidP="00C14E64">
            <w:pPr>
              <w:rPr>
                <w:rFonts w:ascii="Times New Roman" w:hAnsi="Times New Roman" w:cs="Times New Roman"/>
                <w:lang w:val="en-US"/>
              </w:rPr>
            </w:pPr>
            <w:r w:rsidRPr="002A3FED">
              <w:rPr>
                <w:rFonts w:ascii="Times New Roman" w:hAnsi="Times New Roman" w:cs="Times New Roman"/>
                <w:sz w:val="24"/>
                <w:szCs w:val="28"/>
              </w:rPr>
              <w:t>Non-perpendicular</w:t>
            </w:r>
          </w:p>
        </w:tc>
        <w:tc>
          <w:tcPr>
            <w:tcW w:w="1472" w:type="dxa"/>
          </w:tcPr>
          <w:p w14:paraId="45F23B0B" w14:textId="77777777" w:rsidR="00C14E64" w:rsidRPr="00121DC3" w:rsidRDefault="00C14E64" w:rsidP="00C14E64">
            <w:pPr>
              <w:rPr>
                <w:rFonts w:ascii="Times New Roman" w:hAnsi="Times New Roman" w:cs="Times New Roman"/>
                <w:lang w:val="en-US"/>
              </w:rPr>
            </w:pPr>
            <w:r>
              <w:rPr>
                <w:rFonts w:ascii="Times New Roman" w:eastAsia="等线" w:hAnsi="Times New Roman" w:cs="Times New Roman"/>
                <w:sz w:val="24"/>
                <w:szCs w:val="28"/>
              </w:rPr>
              <w:t>71.9</w:t>
            </w:r>
          </w:p>
        </w:tc>
        <w:tc>
          <w:tcPr>
            <w:tcW w:w="1424" w:type="dxa"/>
          </w:tcPr>
          <w:p w14:paraId="78D00203"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79.2</w:t>
            </w:r>
          </w:p>
        </w:tc>
        <w:tc>
          <w:tcPr>
            <w:tcW w:w="1842" w:type="dxa"/>
          </w:tcPr>
          <w:p w14:paraId="5EEA384E"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p>
        </w:tc>
        <w:tc>
          <w:tcPr>
            <w:tcW w:w="1357" w:type="dxa"/>
          </w:tcPr>
          <w:p w14:paraId="5A7EF50E"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538C096E" w14:textId="77777777" w:rsidR="00C14E64" w:rsidRPr="008A083B" w:rsidRDefault="00C14E64" w:rsidP="00C14E64">
            <w:pPr>
              <w:rPr>
                <w:rFonts w:ascii="Times New Roman" w:hAnsi="Times New Roman" w:cs="Times New Roman"/>
                <w:sz w:val="24"/>
                <w:szCs w:val="28"/>
              </w:rPr>
            </w:pPr>
            <w:r w:rsidRPr="00121DC3">
              <w:rPr>
                <w:rFonts w:ascii="Times New Roman" w:hAnsi="Times New Roman" w:cs="Times New Roman"/>
                <w:sz w:val="24"/>
                <w:szCs w:val="28"/>
              </w:rPr>
              <w:t>24/04/2021</w:t>
            </w:r>
          </w:p>
        </w:tc>
      </w:tr>
      <w:tr w:rsidR="00C14E64" w:rsidRPr="00121DC3" w14:paraId="187EA0A2" w14:textId="77777777" w:rsidTr="00280000">
        <w:tc>
          <w:tcPr>
            <w:tcW w:w="2059" w:type="dxa"/>
          </w:tcPr>
          <w:p w14:paraId="0190C195" w14:textId="77777777" w:rsidR="00C14E64" w:rsidRPr="00121DC3" w:rsidRDefault="00C14E64" w:rsidP="00C14E64">
            <w:pPr>
              <w:jc w:val="left"/>
              <w:rPr>
                <w:rFonts w:ascii="Times New Roman" w:hAnsi="Times New Roman" w:cs="Times New Roman"/>
                <w:lang w:val="en-US"/>
              </w:rPr>
            </w:pPr>
            <w:r w:rsidRPr="008A2E1B">
              <w:rPr>
                <w:rFonts w:ascii="Times New Roman" w:hAnsi="Times New Roman" w:cs="Times New Roman"/>
                <w:sz w:val="24"/>
                <w:szCs w:val="28"/>
              </w:rPr>
              <w:t>Colorado River Delta,</w:t>
            </w:r>
            <w:r w:rsidRPr="00121DC3">
              <w:rPr>
                <w:rFonts w:ascii="Times New Roman" w:hAnsi="Times New Roman" w:cs="Times New Roman"/>
                <w:sz w:val="24"/>
                <w:szCs w:val="28"/>
              </w:rPr>
              <w:t xml:space="preserve"> Mexico</w:t>
            </w:r>
          </w:p>
        </w:tc>
        <w:tc>
          <w:tcPr>
            <w:tcW w:w="2099" w:type="dxa"/>
          </w:tcPr>
          <w:p w14:paraId="295F116D"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31</w:t>
            </w:r>
            <w:r w:rsidRPr="00121DC3">
              <w:rPr>
                <w:rFonts w:ascii="Times New Roman" w:eastAsia="等线" w:hAnsi="Times New Roman" w:cs="Times New Roman"/>
                <w:sz w:val="24"/>
                <w:szCs w:val="28"/>
              </w:rPr>
              <w:t>°</w:t>
            </w:r>
            <w:r w:rsidRPr="00121DC3">
              <w:rPr>
                <w:rFonts w:ascii="Times New Roman" w:hAnsi="Times New Roman" w:cs="Times New Roman"/>
                <w:sz w:val="24"/>
                <w:szCs w:val="28"/>
              </w:rPr>
              <w:t>47</w:t>
            </w:r>
            <w:r w:rsidRPr="00121DC3">
              <w:rPr>
                <w:rFonts w:ascii="Times New Roman" w:eastAsia="等线" w:hAnsi="Times New Roman" w:cs="Times New Roman"/>
                <w:sz w:val="24"/>
                <w:szCs w:val="28"/>
              </w:rPr>
              <w:t>'</w:t>
            </w:r>
            <w:r w:rsidRPr="00121DC3">
              <w:rPr>
                <w:rFonts w:ascii="Times New Roman" w:hAnsi="Times New Roman" w:cs="Times New Roman"/>
                <w:sz w:val="24"/>
                <w:szCs w:val="28"/>
              </w:rPr>
              <w:t>N, 114</w:t>
            </w:r>
            <w:r w:rsidRPr="00121DC3">
              <w:rPr>
                <w:rFonts w:ascii="Times New Roman" w:eastAsia="等线" w:hAnsi="Times New Roman" w:cs="Times New Roman"/>
                <w:sz w:val="24"/>
                <w:szCs w:val="28"/>
              </w:rPr>
              <w:t>°48'W</w:t>
            </w:r>
          </w:p>
        </w:tc>
        <w:tc>
          <w:tcPr>
            <w:tcW w:w="1791" w:type="dxa"/>
          </w:tcPr>
          <w:p w14:paraId="3F2C4117" w14:textId="77777777" w:rsidR="00C14E64" w:rsidRPr="00121DC3" w:rsidRDefault="00C14E64" w:rsidP="00C14E64">
            <w:pPr>
              <w:rPr>
                <w:rFonts w:ascii="Times New Roman" w:hAnsi="Times New Roman" w:cs="Times New Roman"/>
                <w:lang w:val="en-US"/>
              </w:rPr>
            </w:pPr>
            <w:r w:rsidRPr="002A3FED">
              <w:rPr>
                <w:rFonts w:ascii="Times New Roman" w:hAnsi="Times New Roman" w:cs="Times New Roman"/>
                <w:sz w:val="24"/>
                <w:szCs w:val="28"/>
              </w:rPr>
              <w:t>Non-perpendicular</w:t>
            </w:r>
          </w:p>
        </w:tc>
        <w:tc>
          <w:tcPr>
            <w:tcW w:w="1472" w:type="dxa"/>
          </w:tcPr>
          <w:p w14:paraId="1FC9E111" w14:textId="77777777" w:rsidR="00C14E64" w:rsidRPr="00121DC3" w:rsidRDefault="00C14E64" w:rsidP="00C14E64">
            <w:pPr>
              <w:rPr>
                <w:rFonts w:ascii="Times New Roman" w:hAnsi="Times New Roman" w:cs="Times New Roman"/>
                <w:lang w:val="en-US"/>
              </w:rPr>
            </w:pPr>
            <w:r>
              <w:rPr>
                <w:rFonts w:ascii="Times New Roman" w:hAnsi="Times New Roman" w:cs="Times New Roman"/>
                <w:sz w:val="24"/>
                <w:szCs w:val="28"/>
              </w:rPr>
              <w:t>87.4</w:t>
            </w:r>
          </w:p>
        </w:tc>
        <w:tc>
          <w:tcPr>
            <w:tcW w:w="1424" w:type="dxa"/>
          </w:tcPr>
          <w:p w14:paraId="1ECC12E8" w14:textId="77777777" w:rsidR="00C14E64" w:rsidRPr="00121DC3" w:rsidRDefault="00C14E64" w:rsidP="00C14E64">
            <w:pPr>
              <w:rPr>
                <w:rFonts w:ascii="Times New Roman" w:hAnsi="Times New Roman" w:cs="Times New Roman"/>
                <w:lang w:val="en-US"/>
              </w:rPr>
            </w:pPr>
            <w:r>
              <w:rPr>
                <w:rFonts w:ascii="Times New Roman" w:hAnsi="Times New Roman" w:cs="Times New Roman"/>
                <w:sz w:val="24"/>
                <w:szCs w:val="28"/>
              </w:rPr>
              <w:t>63.9</w:t>
            </w:r>
          </w:p>
        </w:tc>
        <w:tc>
          <w:tcPr>
            <w:tcW w:w="1842" w:type="dxa"/>
          </w:tcPr>
          <w:p w14:paraId="15FE1DEF"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p>
        </w:tc>
        <w:tc>
          <w:tcPr>
            <w:tcW w:w="1357" w:type="dxa"/>
          </w:tcPr>
          <w:p w14:paraId="50CF1085"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Estuary</w:t>
            </w:r>
          </w:p>
        </w:tc>
        <w:tc>
          <w:tcPr>
            <w:tcW w:w="1904" w:type="dxa"/>
          </w:tcPr>
          <w:p w14:paraId="32B9AF16" w14:textId="77777777" w:rsidR="00C14E64" w:rsidRPr="008A083B" w:rsidRDefault="00C14E64" w:rsidP="00C14E64">
            <w:pPr>
              <w:rPr>
                <w:rFonts w:ascii="Times New Roman" w:hAnsi="Times New Roman" w:cs="Times New Roman"/>
                <w:sz w:val="24"/>
                <w:szCs w:val="28"/>
              </w:rPr>
            </w:pPr>
            <w:r w:rsidRPr="00121DC3">
              <w:rPr>
                <w:rFonts w:ascii="Times New Roman" w:hAnsi="Times New Roman" w:cs="Times New Roman"/>
                <w:sz w:val="24"/>
                <w:szCs w:val="28"/>
              </w:rPr>
              <w:t>11/03/2022</w:t>
            </w:r>
          </w:p>
        </w:tc>
      </w:tr>
      <w:tr w:rsidR="00C14E64" w:rsidRPr="00121DC3" w14:paraId="7DE0C2C5" w14:textId="77777777" w:rsidTr="00280000">
        <w:tc>
          <w:tcPr>
            <w:tcW w:w="2059" w:type="dxa"/>
          </w:tcPr>
          <w:p w14:paraId="4CE51ED3" w14:textId="77777777" w:rsidR="00C14E64" w:rsidRPr="00121DC3" w:rsidRDefault="00C14E64" w:rsidP="00C14E64">
            <w:pPr>
              <w:jc w:val="left"/>
              <w:rPr>
                <w:rFonts w:ascii="Times New Roman" w:hAnsi="Times New Roman" w:cs="Times New Roman"/>
                <w:lang w:val="en-US"/>
              </w:rPr>
            </w:pPr>
            <w:r w:rsidRPr="008A2E1B">
              <w:rPr>
                <w:rFonts w:ascii="Times New Roman" w:hAnsi="Times New Roman" w:cs="Times New Roman"/>
                <w:sz w:val="24"/>
                <w:szCs w:val="28"/>
              </w:rPr>
              <w:t xml:space="preserve">Bahia Blanca, </w:t>
            </w:r>
            <w:r w:rsidRPr="00121DC3">
              <w:rPr>
                <w:rFonts w:ascii="Times New Roman" w:hAnsi="Times New Roman" w:cs="Times New Roman"/>
                <w:sz w:val="24"/>
                <w:szCs w:val="28"/>
              </w:rPr>
              <w:t>Argentina</w:t>
            </w:r>
          </w:p>
        </w:tc>
        <w:tc>
          <w:tcPr>
            <w:tcW w:w="2099" w:type="dxa"/>
          </w:tcPr>
          <w:p w14:paraId="0CDC526E" w14:textId="77777777" w:rsidR="00C14E64" w:rsidRPr="00121DC3" w:rsidRDefault="00C14E64" w:rsidP="00C14E64">
            <w:pPr>
              <w:rPr>
                <w:rFonts w:ascii="Times New Roman" w:hAnsi="Times New Roman" w:cs="Times New Roman"/>
                <w:lang w:val="en-US"/>
              </w:rPr>
            </w:pPr>
            <w:r>
              <w:rPr>
                <w:rFonts w:ascii="Times New Roman" w:eastAsia="等线" w:hAnsi="Times New Roman" w:cs="Times New Roman"/>
                <w:sz w:val="24"/>
                <w:szCs w:val="28"/>
              </w:rPr>
              <w:t>38</w:t>
            </w:r>
            <w:r w:rsidRPr="00121DC3">
              <w:rPr>
                <w:rFonts w:ascii="Times New Roman" w:eastAsia="等线" w:hAnsi="Times New Roman" w:cs="Times New Roman"/>
                <w:sz w:val="24"/>
                <w:szCs w:val="28"/>
              </w:rPr>
              <w:t>°</w:t>
            </w:r>
            <w:r w:rsidRPr="00121DC3">
              <w:rPr>
                <w:rFonts w:ascii="Times New Roman" w:hAnsi="Times New Roman" w:cs="Times New Roman"/>
                <w:sz w:val="24"/>
                <w:szCs w:val="28"/>
              </w:rPr>
              <w:t>4</w:t>
            </w:r>
            <w:r>
              <w:rPr>
                <w:rFonts w:ascii="Times New Roman" w:hAnsi="Times New Roman" w:cs="Times New Roman"/>
                <w:sz w:val="24"/>
                <w:szCs w:val="28"/>
              </w:rPr>
              <w:t>8</w:t>
            </w:r>
            <w:r w:rsidRPr="00121DC3">
              <w:rPr>
                <w:rFonts w:ascii="Times New Roman" w:eastAsia="等线" w:hAnsi="Times New Roman" w:cs="Times New Roman"/>
                <w:sz w:val="24"/>
                <w:szCs w:val="28"/>
              </w:rPr>
              <w:t>'S</w:t>
            </w:r>
            <w:r w:rsidRPr="00121DC3">
              <w:rPr>
                <w:rFonts w:ascii="Times New Roman" w:hAnsi="Times New Roman" w:cs="Times New Roman"/>
                <w:sz w:val="24"/>
                <w:szCs w:val="28"/>
              </w:rPr>
              <w:t xml:space="preserve">, </w:t>
            </w:r>
            <w:r>
              <w:rPr>
                <w:rFonts w:ascii="Times New Roman" w:hAnsi="Times New Roman" w:cs="Times New Roman"/>
                <w:sz w:val="24"/>
                <w:szCs w:val="28"/>
              </w:rPr>
              <w:t>62</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18</w:t>
            </w:r>
            <w:r w:rsidRPr="00121DC3">
              <w:rPr>
                <w:rFonts w:ascii="Times New Roman" w:eastAsia="等线" w:hAnsi="Times New Roman" w:cs="Times New Roman"/>
                <w:sz w:val="24"/>
                <w:szCs w:val="28"/>
              </w:rPr>
              <w:t>'E</w:t>
            </w:r>
          </w:p>
        </w:tc>
        <w:tc>
          <w:tcPr>
            <w:tcW w:w="1791" w:type="dxa"/>
          </w:tcPr>
          <w:p w14:paraId="7B530E43" w14:textId="77777777" w:rsidR="00C14E64" w:rsidRPr="00121DC3" w:rsidRDefault="00C14E64" w:rsidP="00C14E64">
            <w:pPr>
              <w:rPr>
                <w:rFonts w:ascii="Times New Roman" w:hAnsi="Times New Roman" w:cs="Times New Roman"/>
                <w:lang w:val="en-US"/>
              </w:rPr>
            </w:pPr>
            <w:r w:rsidRPr="002A3FED">
              <w:rPr>
                <w:rFonts w:ascii="Times New Roman" w:hAnsi="Times New Roman" w:cs="Times New Roman"/>
                <w:sz w:val="24"/>
                <w:szCs w:val="28"/>
              </w:rPr>
              <w:t>Non-perpendicular</w:t>
            </w:r>
          </w:p>
        </w:tc>
        <w:tc>
          <w:tcPr>
            <w:tcW w:w="1472" w:type="dxa"/>
          </w:tcPr>
          <w:p w14:paraId="3C572B68"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67.3</w:t>
            </w:r>
          </w:p>
        </w:tc>
        <w:tc>
          <w:tcPr>
            <w:tcW w:w="1424" w:type="dxa"/>
          </w:tcPr>
          <w:p w14:paraId="7729136A"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108.2</w:t>
            </w:r>
          </w:p>
        </w:tc>
        <w:tc>
          <w:tcPr>
            <w:tcW w:w="1842" w:type="dxa"/>
          </w:tcPr>
          <w:p w14:paraId="7DDAB327"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p>
        </w:tc>
        <w:tc>
          <w:tcPr>
            <w:tcW w:w="1357" w:type="dxa"/>
          </w:tcPr>
          <w:p w14:paraId="4A17E3DE"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Lagoon</w:t>
            </w:r>
          </w:p>
        </w:tc>
        <w:tc>
          <w:tcPr>
            <w:tcW w:w="1904" w:type="dxa"/>
          </w:tcPr>
          <w:p w14:paraId="118D8981" w14:textId="77777777" w:rsidR="00C14E64" w:rsidRPr="008A083B" w:rsidRDefault="00C14E64" w:rsidP="00C14E64">
            <w:pPr>
              <w:rPr>
                <w:rFonts w:ascii="Times New Roman" w:hAnsi="Times New Roman" w:cs="Times New Roman"/>
                <w:sz w:val="24"/>
                <w:szCs w:val="28"/>
              </w:rPr>
            </w:pPr>
            <w:r w:rsidRPr="008A083B">
              <w:rPr>
                <w:rFonts w:ascii="Times New Roman" w:hAnsi="Times New Roman" w:cs="Times New Roman" w:hint="eastAsia"/>
                <w:sz w:val="24"/>
                <w:szCs w:val="28"/>
              </w:rPr>
              <w:t>1</w:t>
            </w:r>
            <w:r w:rsidRPr="008A083B">
              <w:rPr>
                <w:rFonts w:ascii="Times New Roman" w:hAnsi="Times New Roman" w:cs="Times New Roman"/>
                <w:sz w:val="24"/>
                <w:szCs w:val="28"/>
              </w:rPr>
              <w:t>3/05/2019</w:t>
            </w:r>
          </w:p>
        </w:tc>
      </w:tr>
      <w:tr w:rsidR="00C14E64" w:rsidRPr="00121DC3" w14:paraId="636C256A" w14:textId="77777777" w:rsidTr="00280000">
        <w:tc>
          <w:tcPr>
            <w:tcW w:w="2059" w:type="dxa"/>
          </w:tcPr>
          <w:p w14:paraId="329D0683" w14:textId="77777777" w:rsidR="00C14E64" w:rsidRPr="00121DC3" w:rsidRDefault="00C14E64" w:rsidP="00C14E64">
            <w:pPr>
              <w:jc w:val="left"/>
              <w:rPr>
                <w:rFonts w:ascii="Times New Roman" w:hAnsi="Times New Roman" w:cs="Times New Roman"/>
                <w:lang w:val="en-US"/>
              </w:rPr>
            </w:pPr>
            <w:r w:rsidRPr="008A2E1B">
              <w:rPr>
                <w:rFonts w:ascii="Times New Roman" w:hAnsi="Times New Roman" w:cs="Times New Roman"/>
                <w:sz w:val="24"/>
                <w:szCs w:val="28"/>
              </w:rPr>
              <w:t xml:space="preserve">Rio </w:t>
            </w:r>
            <w:proofErr w:type="spellStart"/>
            <w:r w:rsidRPr="008A2E1B">
              <w:rPr>
                <w:rFonts w:ascii="Times New Roman" w:hAnsi="Times New Roman" w:cs="Times New Roman"/>
                <w:sz w:val="24"/>
                <w:szCs w:val="28"/>
              </w:rPr>
              <w:t>Cacine</w:t>
            </w:r>
            <w:proofErr w:type="spellEnd"/>
            <w:r w:rsidRPr="008A2E1B">
              <w:rPr>
                <w:rFonts w:ascii="Times New Roman" w:hAnsi="Times New Roman" w:cs="Times New Roman"/>
                <w:sz w:val="24"/>
                <w:szCs w:val="28"/>
              </w:rPr>
              <w:t xml:space="preserve"> Channel,</w:t>
            </w:r>
            <w:r w:rsidRPr="00121DC3">
              <w:rPr>
                <w:rFonts w:ascii="Times New Roman" w:hAnsi="Times New Roman" w:cs="Times New Roman"/>
                <w:sz w:val="24"/>
                <w:szCs w:val="28"/>
              </w:rPr>
              <w:t xml:space="preserve"> Guinea</w:t>
            </w:r>
          </w:p>
        </w:tc>
        <w:tc>
          <w:tcPr>
            <w:tcW w:w="2099" w:type="dxa"/>
          </w:tcPr>
          <w:p w14:paraId="4D0FAEAC" w14:textId="77777777" w:rsidR="00C14E64" w:rsidRPr="00121DC3" w:rsidRDefault="00C14E64" w:rsidP="00C14E64">
            <w:pPr>
              <w:rPr>
                <w:rFonts w:ascii="Times New Roman" w:hAnsi="Times New Roman" w:cs="Times New Roman"/>
                <w:lang w:val="en-US"/>
              </w:rPr>
            </w:pPr>
            <w:r>
              <w:rPr>
                <w:rFonts w:ascii="Times New Roman" w:eastAsia="等线" w:hAnsi="Times New Roman" w:cs="Times New Roman"/>
                <w:sz w:val="24"/>
                <w:szCs w:val="28"/>
              </w:rPr>
              <w:t>11</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9</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N</w:t>
            </w:r>
            <w:r w:rsidRPr="00121DC3">
              <w:rPr>
                <w:rFonts w:ascii="Times New Roman" w:hAnsi="Times New Roman" w:cs="Times New Roman"/>
                <w:sz w:val="24"/>
                <w:szCs w:val="28"/>
              </w:rPr>
              <w:t xml:space="preserve">, </w:t>
            </w:r>
            <w:r>
              <w:rPr>
                <w:rFonts w:ascii="Times New Roman" w:hAnsi="Times New Roman" w:cs="Times New Roman"/>
                <w:sz w:val="24"/>
                <w:szCs w:val="28"/>
              </w:rPr>
              <w:t>15</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3</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W</w:t>
            </w:r>
          </w:p>
        </w:tc>
        <w:tc>
          <w:tcPr>
            <w:tcW w:w="1791" w:type="dxa"/>
          </w:tcPr>
          <w:p w14:paraId="6DACE994" w14:textId="77777777" w:rsidR="00C14E64" w:rsidRPr="00121DC3" w:rsidRDefault="00C14E64" w:rsidP="00C14E64">
            <w:pPr>
              <w:rPr>
                <w:rFonts w:ascii="Times New Roman" w:hAnsi="Times New Roman" w:cs="Times New Roman"/>
                <w:lang w:val="en-US"/>
              </w:rPr>
            </w:pPr>
            <w:r w:rsidRPr="002A3FED">
              <w:rPr>
                <w:rFonts w:ascii="Times New Roman" w:hAnsi="Times New Roman" w:cs="Times New Roman"/>
                <w:sz w:val="24"/>
                <w:szCs w:val="28"/>
              </w:rPr>
              <w:t>Non-perpendicular</w:t>
            </w:r>
          </w:p>
        </w:tc>
        <w:tc>
          <w:tcPr>
            <w:tcW w:w="1472" w:type="dxa"/>
          </w:tcPr>
          <w:p w14:paraId="1D89BE97"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68</w:t>
            </w:r>
          </w:p>
        </w:tc>
        <w:tc>
          <w:tcPr>
            <w:tcW w:w="1424" w:type="dxa"/>
          </w:tcPr>
          <w:p w14:paraId="48616904"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72.4</w:t>
            </w:r>
          </w:p>
        </w:tc>
        <w:tc>
          <w:tcPr>
            <w:tcW w:w="1842" w:type="dxa"/>
          </w:tcPr>
          <w:p w14:paraId="5C06A734"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p>
        </w:tc>
        <w:tc>
          <w:tcPr>
            <w:tcW w:w="1357" w:type="dxa"/>
          </w:tcPr>
          <w:p w14:paraId="06494D30"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Lagoon</w:t>
            </w:r>
          </w:p>
        </w:tc>
        <w:tc>
          <w:tcPr>
            <w:tcW w:w="1904" w:type="dxa"/>
          </w:tcPr>
          <w:p w14:paraId="4522CF01" w14:textId="77777777" w:rsidR="00C14E64" w:rsidRPr="008A083B" w:rsidRDefault="00C14E64" w:rsidP="00C14E64">
            <w:pPr>
              <w:rPr>
                <w:rFonts w:ascii="Times New Roman" w:hAnsi="Times New Roman" w:cs="Times New Roman"/>
                <w:sz w:val="24"/>
                <w:szCs w:val="28"/>
              </w:rPr>
            </w:pPr>
            <w:r w:rsidRPr="008A083B">
              <w:rPr>
                <w:rFonts w:ascii="Times New Roman" w:hAnsi="Times New Roman" w:cs="Times New Roman" w:hint="eastAsia"/>
                <w:sz w:val="24"/>
                <w:szCs w:val="28"/>
              </w:rPr>
              <w:t>2</w:t>
            </w:r>
            <w:r w:rsidRPr="008A083B">
              <w:rPr>
                <w:rFonts w:ascii="Times New Roman" w:hAnsi="Times New Roman" w:cs="Times New Roman"/>
                <w:sz w:val="24"/>
                <w:szCs w:val="28"/>
              </w:rPr>
              <w:t>5/11/2016</w:t>
            </w:r>
          </w:p>
        </w:tc>
      </w:tr>
      <w:tr w:rsidR="00C14E64" w:rsidRPr="00121DC3" w14:paraId="6733DDFF" w14:textId="77777777" w:rsidTr="00280000">
        <w:tc>
          <w:tcPr>
            <w:tcW w:w="2059" w:type="dxa"/>
          </w:tcPr>
          <w:p w14:paraId="46E43B5C" w14:textId="77777777" w:rsidR="00C14E64" w:rsidRPr="00121DC3" w:rsidRDefault="00C14E64" w:rsidP="00C14E64">
            <w:pPr>
              <w:jc w:val="left"/>
              <w:rPr>
                <w:rFonts w:ascii="Times New Roman" w:hAnsi="Times New Roman" w:cs="Times New Roman"/>
                <w:lang w:val="en-US"/>
              </w:rPr>
            </w:pPr>
            <w:r w:rsidRPr="008A2E1B">
              <w:rPr>
                <w:rFonts w:ascii="Times New Roman" w:hAnsi="Times New Roman" w:cs="Times New Roman"/>
                <w:sz w:val="24"/>
                <w:szCs w:val="28"/>
              </w:rPr>
              <w:t>Broome Tidal Flats,</w:t>
            </w:r>
            <w:r w:rsidRPr="00BF2ADD">
              <w:rPr>
                <w:rFonts w:ascii="Times New Roman" w:hAnsi="Times New Roman" w:cs="Times New Roman"/>
                <w:color w:val="FF0000"/>
                <w:sz w:val="24"/>
                <w:szCs w:val="28"/>
              </w:rPr>
              <w:t xml:space="preserve"> </w:t>
            </w:r>
            <w:r w:rsidRPr="00121DC3">
              <w:rPr>
                <w:rFonts w:ascii="Times New Roman" w:hAnsi="Times New Roman" w:cs="Times New Roman"/>
                <w:sz w:val="24"/>
                <w:szCs w:val="28"/>
              </w:rPr>
              <w:t>Australia</w:t>
            </w:r>
          </w:p>
        </w:tc>
        <w:tc>
          <w:tcPr>
            <w:tcW w:w="2099" w:type="dxa"/>
          </w:tcPr>
          <w:p w14:paraId="3CC608D2" w14:textId="77777777" w:rsidR="00C14E64" w:rsidRPr="00121DC3" w:rsidRDefault="00C14E64" w:rsidP="00C14E64">
            <w:pPr>
              <w:rPr>
                <w:rFonts w:ascii="Times New Roman" w:hAnsi="Times New Roman" w:cs="Times New Roman"/>
                <w:lang w:val="en-US"/>
              </w:rPr>
            </w:pPr>
            <w:r>
              <w:rPr>
                <w:rFonts w:ascii="Times New Roman" w:eastAsia="等线" w:hAnsi="Times New Roman" w:cs="Times New Roman"/>
                <w:sz w:val="24"/>
                <w:szCs w:val="28"/>
              </w:rPr>
              <w:t>17</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59</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S</w:t>
            </w:r>
            <w:r w:rsidRPr="00121DC3">
              <w:rPr>
                <w:rFonts w:ascii="Times New Roman" w:hAnsi="Times New Roman" w:cs="Times New Roman"/>
                <w:sz w:val="24"/>
                <w:szCs w:val="28"/>
              </w:rPr>
              <w:t xml:space="preserve">, </w:t>
            </w:r>
            <w:r>
              <w:rPr>
                <w:rFonts w:ascii="Times New Roman" w:hAnsi="Times New Roman" w:cs="Times New Roman"/>
                <w:sz w:val="24"/>
                <w:szCs w:val="28"/>
              </w:rPr>
              <w:t>122</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21</w:t>
            </w:r>
            <w:r w:rsidRPr="00121DC3">
              <w:rPr>
                <w:rFonts w:ascii="Times New Roman" w:eastAsia="等线" w:hAnsi="Times New Roman" w:cs="Times New Roman"/>
                <w:sz w:val="24"/>
                <w:szCs w:val="28"/>
              </w:rPr>
              <w:t>'</w:t>
            </w:r>
            <w:r>
              <w:rPr>
                <w:rFonts w:ascii="Times New Roman" w:eastAsia="等线" w:hAnsi="Times New Roman" w:cs="Times New Roman"/>
                <w:sz w:val="24"/>
                <w:szCs w:val="28"/>
              </w:rPr>
              <w:t>E</w:t>
            </w:r>
          </w:p>
        </w:tc>
        <w:tc>
          <w:tcPr>
            <w:tcW w:w="1791" w:type="dxa"/>
          </w:tcPr>
          <w:p w14:paraId="144D364F" w14:textId="77777777" w:rsidR="00C14E64" w:rsidRPr="00121DC3" w:rsidRDefault="00C14E64" w:rsidP="00C14E64">
            <w:pPr>
              <w:rPr>
                <w:rFonts w:ascii="Times New Roman" w:hAnsi="Times New Roman" w:cs="Times New Roman"/>
                <w:lang w:val="en-US"/>
              </w:rPr>
            </w:pPr>
            <w:r w:rsidRPr="002A3FED">
              <w:rPr>
                <w:rFonts w:ascii="Times New Roman" w:hAnsi="Times New Roman" w:cs="Times New Roman"/>
                <w:sz w:val="24"/>
                <w:szCs w:val="28"/>
              </w:rPr>
              <w:t>Non-perpendicular</w:t>
            </w:r>
          </w:p>
        </w:tc>
        <w:tc>
          <w:tcPr>
            <w:tcW w:w="1472" w:type="dxa"/>
          </w:tcPr>
          <w:p w14:paraId="71293C41"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102.7</w:t>
            </w:r>
          </w:p>
        </w:tc>
        <w:tc>
          <w:tcPr>
            <w:tcW w:w="1424" w:type="dxa"/>
          </w:tcPr>
          <w:p w14:paraId="55F9755C" w14:textId="77777777" w:rsidR="00C14E64" w:rsidRPr="00121DC3" w:rsidRDefault="00C14E64" w:rsidP="00C14E64">
            <w:pPr>
              <w:rPr>
                <w:rFonts w:ascii="Times New Roman" w:hAnsi="Times New Roman" w:cs="Times New Roman"/>
                <w:lang w:val="en-US"/>
              </w:rPr>
            </w:pPr>
            <w:r w:rsidRPr="00121DC3">
              <w:rPr>
                <w:rFonts w:ascii="Times New Roman" w:eastAsia="等线" w:hAnsi="Times New Roman" w:cs="Times New Roman"/>
                <w:sz w:val="24"/>
                <w:szCs w:val="28"/>
              </w:rPr>
              <w:t>74</w:t>
            </w:r>
          </w:p>
        </w:tc>
        <w:tc>
          <w:tcPr>
            <w:tcW w:w="1842" w:type="dxa"/>
          </w:tcPr>
          <w:p w14:paraId="5E182C0D"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Alongshore</w:t>
            </w:r>
          </w:p>
        </w:tc>
        <w:tc>
          <w:tcPr>
            <w:tcW w:w="1357" w:type="dxa"/>
          </w:tcPr>
          <w:p w14:paraId="605EE28F" w14:textId="77777777" w:rsidR="00C14E64" w:rsidRPr="00121DC3" w:rsidRDefault="00C14E64" w:rsidP="00C14E64">
            <w:pPr>
              <w:rPr>
                <w:rFonts w:ascii="Times New Roman" w:hAnsi="Times New Roman" w:cs="Times New Roman"/>
                <w:lang w:val="en-US"/>
              </w:rPr>
            </w:pPr>
            <w:r w:rsidRPr="00121DC3">
              <w:rPr>
                <w:rFonts w:ascii="Times New Roman" w:hAnsi="Times New Roman" w:cs="Times New Roman"/>
                <w:sz w:val="24"/>
                <w:szCs w:val="28"/>
              </w:rPr>
              <w:t>Open coast</w:t>
            </w:r>
          </w:p>
        </w:tc>
        <w:tc>
          <w:tcPr>
            <w:tcW w:w="1904" w:type="dxa"/>
          </w:tcPr>
          <w:p w14:paraId="3326811C" w14:textId="77777777" w:rsidR="00C14E64" w:rsidRPr="008A083B" w:rsidRDefault="00C14E64" w:rsidP="00C14E64">
            <w:pPr>
              <w:rPr>
                <w:rFonts w:ascii="Times New Roman" w:hAnsi="Times New Roman" w:cs="Times New Roman"/>
                <w:sz w:val="24"/>
                <w:szCs w:val="28"/>
              </w:rPr>
            </w:pPr>
            <w:r w:rsidRPr="008A083B">
              <w:rPr>
                <w:rFonts w:ascii="Times New Roman" w:hAnsi="Times New Roman" w:cs="Times New Roman" w:hint="eastAsia"/>
                <w:sz w:val="24"/>
                <w:szCs w:val="28"/>
              </w:rPr>
              <w:t>3</w:t>
            </w:r>
            <w:r w:rsidRPr="008A083B">
              <w:rPr>
                <w:rFonts w:ascii="Times New Roman" w:hAnsi="Times New Roman" w:cs="Times New Roman"/>
                <w:sz w:val="24"/>
                <w:szCs w:val="28"/>
              </w:rPr>
              <w:t>0/09/2021</w:t>
            </w:r>
          </w:p>
        </w:tc>
      </w:tr>
    </w:tbl>
    <w:p w14:paraId="4953EDD7" w14:textId="77777777" w:rsidR="00280000" w:rsidRPr="00280000" w:rsidRDefault="00280000" w:rsidP="00280000">
      <w:pPr>
        <w:widowControl/>
        <w:jc w:val="left"/>
        <w:rPr>
          <w:rFonts w:ascii="Times New Roman" w:hAnsi="Times New Roman" w:cs="Times New Roman"/>
          <w:b/>
          <w:bCs/>
          <w:sz w:val="24"/>
          <w:szCs w:val="28"/>
        </w:rPr>
      </w:pPr>
    </w:p>
    <w:p w14:paraId="17EE916A" w14:textId="1DFE9A54" w:rsidR="006952A6" w:rsidRDefault="002B194D" w:rsidP="00DC2AE5">
      <w:pPr>
        <w:rPr>
          <w:rFonts w:ascii="Times New Roman" w:hAnsi="Times New Roman" w:cs="Times New Roman"/>
          <w:sz w:val="24"/>
          <w:szCs w:val="28"/>
        </w:rPr>
      </w:pPr>
      <w:r>
        <w:rPr>
          <w:rFonts w:ascii="Times New Roman" w:hAnsi="Times New Roman" w:cs="Times New Roman"/>
          <w:sz w:val="22"/>
          <w:szCs w:val="24"/>
          <w:vertAlign w:val="superscript"/>
        </w:rPr>
        <w:t>r1</w:t>
      </w:r>
      <w:r>
        <w:rPr>
          <w:rFonts w:ascii="Times New Roman" w:hAnsi="Times New Roman" w:cs="Times New Roman"/>
          <w:sz w:val="22"/>
          <w:szCs w:val="24"/>
        </w:rPr>
        <w:t>Ou</w:t>
      </w:r>
      <w:r w:rsidRPr="00B865F3">
        <w:rPr>
          <w:rFonts w:ascii="Times New Roman" w:hAnsi="Times New Roman" w:cs="Times New Roman"/>
          <w:sz w:val="22"/>
          <w:szCs w:val="24"/>
        </w:rPr>
        <w:t xml:space="preserve">, </w:t>
      </w:r>
      <w:r>
        <w:rPr>
          <w:rFonts w:ascii="Times New Roman" w:hAnsi="Times New Roman" w:cs="Times New Roman"/>
          <w:sz w:val="22"/>
          <w:szCs w:val="24"/>
        </w:rPr>
        <w:t>Yang</w:t>
      </w:r>
      <w:r w:rsidR="005F2D0B">
        <w:rPr>
          <w:rFonts w:ascii="Times New Roman" w:hAnsi="Times New Roman" w:cs="Times New Roman"/>
          <w:sz w:val="22"/>
          <w:szCs w:val="24"/>
        </w:rPr>
        <w:t xml:space="preserve"> and </w:t>
      </w:r>
      <w:proofErr w:type="spellStart"/>
      <w:r w:rsidR="005F2D0B">
        <w:rPr>
          <w:rFonts w:ascii="Times New Roman" w:hAnsi="Times New Roman" w:cs="Times New Roman"/>
          <w:sz w:val="22"/>
          <w:szCs w:val="24"/>
        </w:rPr>
        <w:t>Cangzi</w:t>
      </w:r>
      <w:proofErr w:type="spellEnd"/>
      <w:r w:rsidR="005F2D0B">
        <w:rPr>
          <w:rFonts w:ascii="Times New Roman" w:hAnsi="Times New Roman" w:cs="Times New Roman"/>
          <w:sz w:val="22"/>
          <w:szCs w:val="24"/>
        </w:rPr>
        <w:t>, Liu</w:t>
      </w:r>
      <w:r w:rsidRPr="00B865F3">
        <w:rPr>
          <w:rFonts w:ascii="Times New Roman" w:hAnsi="Times New Roman" w:cs="Times New Roman"/>
          <w:sz w:val="22"/>
          <w:szCs w:val="24"/>
        </w:rPr>
        <w:t>. (20</w:t>
      </w:r>
      <w:r>
        <w:rPr>
          <w:rFonts w:ascii="Times New Roman" w:hAnsi="Times New Roman" w:cs="Times New Roman"/>
          <w:sz w:val="22"/>
          <w:szCs w:val="24"/>
        </w:rPr>
        <w:t>02</w:t>
      </w:r>
      <w:r w:rsidRPr="00B865F3">
        <w:rPr>
          <w:rFonts w:ascii="Times New Roman" w:hAnsi="Times New Roman" w:cs="Times New Roman"/>
          <w:sz w:val="22"/>
          <w:szCs w:val="24"/>
        </w:rPr>
        <w:t xml:space="preserve">). </w:t>
      </w:r>
      <w:r w:rsidR="005F2D0B" w:rsidRPr="005F2D0B">
        <w:rPr>
          <w:rFonts w:ascii="Times New Roman" w:hAnsi="Times New Roman" w:cs="Times New Roman"/>
          <w:sz w:val="22"/>
          <w:szCs w:val="24"/>
        </w:rPr>
        <w:t>Analysis on sediment transport patterns and sediment sources of nort</w:t>
      </w:r>
      <w:r w:rsidR="005F2D0B">
        <w:rPr>
          <w:rFonts w:ascii="Times New Roman" w:hAnsi="Times New Roman" w:cs="Times New Roman"/>
          <w:sz w:val="22"/>
          <w:szCs w:val="24"/>
        </w:rPr>
        <w:t xml:space="preserve">h </w:t>
      </w:r>
      <w:r w:rsidR="005F2D0B" w:rsidRPr="005F2D0B">
        <w:rPr>
          <w:rFonts w:ascii="Times New Roman" w:hAnsi="Times New Roman" w:cs="Times New Roman"/>
          <w:sz w:val="22"/>
          <w:szCs w:val="24"/>
        </w:rPr>
        <w:t>branch of Changjiang estuary</w:t>
      </w:r>
      <w:r w:rsidRPr="00B865F3">
        <w:rPr>
          <w:rFonts w:ascii="Times New Roman" w:hAnsi="Times New Roman" w:cs="Times New Roman"/>
          <w:sz w:val="22"/>
          <w:szCs w:val="24"/>
        </w:rPr>
        <w:t xml:space="preserve">. </w:t>
      </w:r>
      <w:r w:rsidR="005F2D0B" w:rsidRPr="005F2D0B">
        <w:rPr>
          <w:rFonts w:ascii="Times New Roman" w:hAnsi="Times New Roman" w:cs="Times New Roman"/>
          <w:sz w:val="22"/>
          <w:szCs w:val="24"/>
        </w:rPr>
        <w:t>Journal of Hydraulic Engineering</w:t>
      </w:r>
      <w:r w:rsidRPr="00B865F3">
        <w:rPr>
          <w:rFonts w:ascii="Times New Roman" w:hAnsi="Times New Roman" w:cs="Times New Roman"/>
          <w:sz w:val="22"/>
          <w:szCs w:val="24"/>
        </w:rPr>
        <w:t xml:space="preserve">, </w:t>
      </w:r>
      <w:r w:rsidR="005F2D0B">
        <w:rPr>
          <w:rFonts w:ascii="Times New Roman" w:hAnsi="Times New Roman" w:cs="Times New Roman"/>
          <w:sz w:val="22"/>
          <w:szCs w:val="24"/>
        </w:rPr>
        <w:t>02</w:t>
      </w:r>
      <w:r w:rsidRPr="00B865F3">
        <w:rPr>
          <w:rFonts w:ascii="Times New Roman" w:hAnsi="Times New Roman" w:cs="Times New Roman"/>
          <w:sz w:val="22"/>
          <w:szCs w:val="24"/>
        </w:rPr>
        <w:t>, 7</w:t>
      </w:r>
      <w:r w:rsidR="005F2D0B">
        <w:rPr>
          <w:rFonts w:ascii="Times New Roman" w:hAnsi="Times New Roman" w:cs="Times New Roman"/>
          <w:sz w:val="22"/>
          <w:szCs w:val="24"/>
        </w:rPr>
        <w:t>9</w:t>
      </w:r>
      <w:r w:rsidRPr="00B865F3">
        <w:rPr>
          <w:rFonts w:ascii="Times New Roman" w:hAnsi="Times New Roman" w:cs="Times New Roman"/>
          <w:sz w:val="22"/>
          <w:szCs w:val="24"/>
        </w:rPr>
        <w:t>-</w:t>
      </w:r>
      <w:r w:rsidR="005F2D0B">
        <w:rPr>
          <w:rFonts w:ascii="Times New Roman" w:hAnsi="Times New Roman" w:cs="Times New Roman"/>
          <w:sz w:val="22"/>
          <w:szCs w:val="24"/>
        </w:rPr>
        <w:t>8</w:t>
      </w:r>
      <w:r w:rsidRPr="00B865F3">
        <w:rPr>
          <w:rFonts w:ascii="Times New Roman" w:hAnsi="Times New Roman" w:cs="Times New Roman"/>
          <w:sz w:val="22"/>
          <w:szCs w:val="24"/>
        </w:rPr>
        <w:t>4</w:t>
      </w:r>
      <w:r>
        <w:rPr>
          <w:rFonts w:ascii="Times New Roman" w:hAnsi="Times New Roman" w:cs="Times New Roman"/>
          <w:sz w:val="22"/>
          <w:szCs w:val="24"/>
        </w:rPr>
        <w:t>;</w:t>
      </w:r>
      <w:r w:rsidR="005F2D0B">
        <w:rPr>
          <w:rFonts w:ascii="Times New Roman" w:hAnsi="Times New Roman" w:cs="Times New Roman"/>
          <w:sz w:val="22"/>
          <w:szCs w:val="24"/>
        </w:rPr>
        <w:t xml:space="preserve"> </w:t>
      </w:r>
      <w:r w:rsidR="00AE24EA">
        <w:rPr>
          <w:rFonts w:ascii="Times New Roman" w:hAnsi="Times New Roman" w:cs="Times New Roman"/>
          <w:sz w:val="22"/>
          <w:szCs w:val="24"/>
        </w:rPr>
        <w:t>Bowen, You</w:t>
      </w:r>
      <w:r w:rsidR="00AE24EA" w:rsidRPr="004505C3">
        <w:rPr>
          <w:rFonts w:ascii="Times New Roman" w:hAnsi="Times New Roman" w:cs="Times New Roman"/>
          <w:sz w:val="22"/>
          <w:szCs w:val="24"/>
        </w:rPr>
        <w:t xml:space="preserve">., </w:t>
      </w:r>
      <w:r w:rsidR="00AE24EA">
        <w:rPr>
          <w:rFonts w:ascii="Times New Roman" w:hAnsi="Times New Roman" w:cs="Times New Roman"/>
          <w:sz w:val="22"/>
          <w:szCs w:val="24"/>
        </w:rPr>
        <w:t>et al</w:t>
      </w:r>
      <w:r w:rsidR="00AE24EA" w:rsidRPr="004505C3">
        <w:rPr>
          <w:rFonts w:ascii="Times New Roman" w:hAnsi="Times New Roman" w:cs="Times New Roman"/>
          <w:sz w:val="22"/>
          <w:szCs w:val="24"/>
        </w:rPr>
        <w:t>.</w:t>
      </w:r>
      <w:r w:rsidR="00AE24EA">
        <w:rPr>
          <w:rFonts w:ascii="Times New Roman" w:hAnsi="Times New Roman" w:cs="Times New Roman"/>
          <w:sz w:val="22"/>
          <w:szCs w:val="24"/>
        </w:rPr>
        <w:t xml:space="preserve"> (2018). </w:t>
      </w:r>
      <w:r w:rsidR="00AE24EA" w:rsidRPr="00AE24EA">
        <w:rPr>
          <w:rFonts w:ascii="Times New Roman" w:hAnsi="Times New Roman" w:cs="Times New Roman"/>
          <w:sz w:val="22"/>
          <w:szCs w:val="24"/>
        </w:rPr>
        <w:t>Sediment Characteristics and Transport Trend in North Branch and</w:t>
      </w:r>
      <w:r w:rsidR="00AE24EA">
        <w:rPr>
          <w:rFonts w:ascii="Times New Roman" w:hAnsi="Times New Roman" w:cs="Times New Roman"/>
          <w:sz w:val="22"/>
          <w:szCs w:val="24"/>
        </w:rPr>
        <w:t xml:space="preserve"> </w:t>
      </w:r>
      <w:r w:rsidR="00AE24EA" w:rsidRPr="00AE24EA">
        <w:rPr>
          <w:rFonts w:ascii="Times New Roman" w:hAnsi="Times New Roman" w:cs="Times New Roman"/>
          <w:sz w:val="22"/>
          <w:szCs w:val="24"/>
        </w:rPr>
        <w:t>Offshore Area of Yangtze Estuary in the Last 30 Years</w:t>
      </w:r>
      <w:r w:rsidR="00AE24EA">
        <w:rPr>
          <w:rFonts w:ascii="Times New Roman" w:hAnsi="Times New Roman" w:cs="Times New Roman"/>
          <w:sz w:val="22"/>
          <w:szCs w:val="24"/>
        </w:rPr>
        <w:t xml:space="preserve">. </w:t>
      </w:r>
      <w:r w:rsidR="00AE24EA">
        <w:rPr>
          <w:rFonts w:ascii="Times New Roman" w:hAnsi="Times New Roman" w:cs="Times New Roman" w:hint="eastAsia"/>
          <w:sz w:val="22"/>
          <w:szCs w:val="24"/>
        </w:rPr>
        <w:t>R</w:t>
      </w:r>
      <w:r w:rsidR="00AE24EA" w:rsidRPr="00AE24EA">
        <w:rPr>
          <w:rFonts w:ascii="Times New Roman" w:hAnsi="Times New Roman" w:cs="Times New Roman"/>
          <w:sz w:val="22"/>
          <w:szCs w:val="24"/>
        </w:rPr>
        <w:t>esources and Environment in the Yangtze Basin</w:t>
      </w:r>
      <w:r w:rsidR="00AE24EA">
        <w:rPr>
          <w:rFonts w:ascii="Times New Roman" w:hAnsi="Times New Roman" w:cs="Times New Roman"/>
          <w:sz w:val="22"/>
          <w:szCs w:val="24"/>
        </w:rPr>
        <w:t xml:space="preserve">, 27(10), 2328-2338. </w:t>
      </w:r>
      <w:r w:rsidR="00741B0A">
        <w:rPr>
          <w:rFonts w:ascii="Times New Roman" w:hAnsi="Times New Roman" w:cs="Times New Roman"/>
          <w:sz w:val="22"/>
          <w:szCs w:val="24"/>
          <w:vertAlign w:val="superscript"/>
        </w:rPr>
        <w:t>r</w:t>
      </w:r>
      <w:r>
        <w:rPr>
          <w:rFonts w:ascii="Times New Roman" w:hAnsi="Times New Roman" w:cs="Times New Roman"/>
          <w:sz w:val="22"/>
          <w:szCs w:val="24"/>
          <w:vertAlign w:val="superscript"/>
        </w:rPr>
        <w:t>2</w:t>
      </w:r>
      <w:r w:rsidR="004C6093" w:rsidRPr="00B865F3">
        <w:rPr>
          <w:rFonts w:ascii="Times New Roman" w:hAnsi="Times New Roman" w:cs="Times New Roman"/>
          <w:sz w:val="22"/>
          <w:szCs w:val="24"/>
        </w:rPr>
        <w:t>B</w:t>
      </w:r>
      <w:r w:rsidR="00D56F59" w:rsidRPr="00B865F3">
        <w:rPr>
          <w:rFonts w:ascii="Times New Roman" w:hAnsi="Times New Roman" w:cs="Times New Roman"/>
          <w:sz w:val="22"/>
          <w:szCs w:val="24"/>
        </w:rPr>
        <w:t>aby</w:t>
      </w:r>
      <w:r w:rsidR="00B865F3" w:rsidRPr="00B865F3">
        <w:rPr>
          <w:rFonts w:ascii="Times New Roman" w:hAnsi="Times New Roman" w:cs="Times New Roman"/>
          <w:sz w:val="22"/>
          <w:szCs w:val="24"/>
        </w:rPr>
        <w:t xml:space="preserve">, </w:t>
      </w:r>
      <w:r w:rsidR="004C6093" w:rsidRPr="00B865F3">
        <w:rPr>
          <w:rFonts w:ascii="Times New Roman" w:hAnsi="Times New Roman" w:cs="Times New Roman"/>
          <w:sz w:val="22"/>
          <w:szCs w:val="24"/>
        </w:rPr>
        <w:t>S.</w:t>
      </w:r>
      <w:r w:rsidR="00B865F3" w:rsidRPr="00B865F3">
        <w:rPr>
          <w:rFonts w:ascii="Times New Roman" w:hAnsi="Times New Roman" w:cs="Times New Roman"/>
          <w:sz w:val="22"/>
          <w:szCs w:val="24"/>
        </w:rPr>
        <w:t xml:space="preserve"> (2011).</w:t>
      </w:r>
      <w:r w:rsidR="004C6093" w:rsidRPr="00B865F3">
        <w:rPr>
          <w:rFonts w:ascii="Times New Roman" w:hAnsi="Times New Roman" w:cs="Times New Roman"/>
          <w:sz w:val="22"/>
          <w:szCs w:val="24"/>
        </w:rPr>
        <w:t xml:space="preserve"> </w:t>
      </w:r>
      <w:r w:rsidR="00D56F59" w:rsidRPr="00B865F3">
        <w:rPr>
          <w:rFonts w:ascii="Times New Roman" w:hAnsi="Times New Roman" w:cs="Times New Roman"/>
          <w:sz w:val="22"/>
          <w:szCs w:val="24"/>
        </w:rPr>
        <w:t>Information research on coastal morphological environment of Kuwait, organizations, role and coastal legislations</w:t>
      </w:r>
      <w:r w:rsidR="004C6093" w:rsidRPr="00B865F3">
        <w:rPr>
          <w:rFonts w:ascii="Times New Roman" w:hAnsi="Times New Roman" w:cs="Times New Roman"/>
          <w:sz w:val="22"/>
          <w:szCs w:val="24"/>
        </w:rPr>
        <w:t>. Emirates Journal for Engineering Research</w:t>
      </w:r>
      <w:r w:rsidR="00B865F3" w:rsidRPr="00B865F3">
        <w:rPr>
          <w:rFonts w:ascii="Times New Roman" w:hAnsi="Times New Roman" w:cs="Times New Roman"/>
          <w:sz w:val="22"/>
          <w:szCs w:val="24"/>
        </w:rPr>
        <w:t>, 16(2), 7-24</w:t>
      </w:r>
      <w:r w:rsidR="0084599B">
        <w:rPr>
          <w:rFonts w:ascii="Times New Roman" w:hAnsi="Times New Roman" w:cs="Times New Roman"/>
          <w:sz w:val="22"/>
          <w:szCs w:val="24"/>
        </w:rPr>
        <w:t>;</w:t>
      </w:r>
      <w:r w:rsidR="00B865F3">
        <w:rPr>
          <w:rFonts w:ascii="Times New Roman" w:hAnsi="Times New Roman" w:cs="Times New Roman"/>
          <w:sz w:val="22"/>
          <w:szCs w:val="24"/>
        </w:rPr>
        <w:t xml:space="preserve"> </w:t>
      </w:r>
      <w:r w:rsidR="00AA07E6" w:rsidRPr="00AA07E6">
        <w:rPr>
          <w:rFonts w:ascii="Times New Roman" w:hAnsi="Times New Roman" w:cs="Times New Roman"/>
          <w:sz w:val="22"/>
          <w:szCs w:val="24"/>
        </w:rPr>
        <w:t>Al-Ghadban, A. N. (1990). Holocene sediments in a shallow bay, southern coast of Kuwait, Arabian Gulf. Marine Geology, 92(3-4), 237-254.</w:t>
      </w:r>
      <w:r w:rsidR="00B74756">
        <w:rPr>
          <w:rFonts w:ascii="Times New Roman" w:hAnsi="Times New Roman" w:cs="Times New Roman"/>
          <w:sz w:val="22"/>
          <w:szCs w:val="24"/>
        </w:rPr>
        <w:t xml:space="preserve"> </w:t>
      </w:r>
      <w:r w:rsidR="00B74756" w:rsidRPr="00B74756">
        <w:rPr>
          <w:rFonts w:ascii="Times New Roman" w:hAnsi="Times New Roman" w:cs="Times New Roman"/>
          <w:sz w:val="22"/>
          <w:szCs w:val="24"/>
          <w:vertAlign w:val="superscript"/>
        </w:rPr>
        <w:t>r</w:t>
      </w:r>
      <w:r>
        <w:rPr>
          <w:rFonts w:ascii="Times New Roman" w:hAnsi="Times New Roman" w:cs="Times New Roman"/>
          <w:sz w:val="22"/>
          <w:szCs w:val="24"/>
          <w:vertAlign w:val="superscript"/>
        </w:rPr>
        <w:t>3</w:t>
      </w:r>
      <w:r w:rsidR="00B74756" w:rsidRPr="00B74756">
        <w:rPr>
          <w:rFonts w:ascii="Times New Roman" w:hAnsi="Times New Roman" w:cs="Times New Roman"/>
          <w:sz w:val="22"/>
          <w:szCs w:val="24"/>
        </w:rPr>
        <w:t xml:space="preserve">Bolle, A., </w:t>
      </w:r>
      <w:r w:rsidR="00F55242">
        <w:rPr>
          <w:rFonts w:ascii="Times New Roman" w:hAnsi="Times New Roman" w:cs="Times New Roman"/>
          <w:sz w:val="22"/>
          <w:szCs w:val="24"/>
        </w:rPr>
        <w:t>et al.</w:t>
      </w:r>
      <w:r w:rsidR="00B74756" w:rsidRPr="00B74756">
        <w:rPr>
          <w:rFonts w:ascii="Times New Roman" w:hAnsi="Times New Roman" w:cs="Times New Roman"/>
          <w:sz w:val="22"/>
          <w:szCs w:val="24"/>
        </w:rPr>
        <w:t xml:space="preserve"> (2010). The influence of changes in tidal asymmetry on residual sediment transport in the Western Scheldt. Continental Shelf Research, 30(8), 871-882</w:t>
      </w:r>
      <w:r w:rsidR="009A1B4F">
        <w:rPr>
          <w:rFonts w:ascii="Times New Roman" w:hAnsi="Times New Roman" w:cs="Times New Roman"/>
          <w:sz w:val="22"/>
          <w:szCs w:val="24"/>
        </w:rPr>
        <w:t>;</w:t>
      </w:r>
      <w:r w:rsidR="00F55242">
        <w:rPr>
          <w:rFonts w:ascii="Times New Roman" w:hAnsi="Times New Roman" w:cs="Times New Roman"/>
          <w:sz w:val="22"/>
          <w:szCs w:val="24"/>
        </w:rPr>
        <w:t xml:space="preserve"> </w:t>
      </w:r>
      <w:r w:rsidR="009A1B4F" w:rsidRPr="009A1B4F">
        <w:rPr>
          <w:rFonts w:ascii="Times New Roman" w:hAnsi="Times New Roman" w:cs="Times New Roman"/>
          <w:sz w:val="22"/>
          <w:szCs w:val="24"/>
        </w:rPr>
        <w:t>Stark, J</w:t>
      </w:r>
      <w:r w:rsidR="009A1B4F">
        <w:rPr>
          <w:rFonts w:ascii="Times New Roman" w:hAnsi="Times New Roman" w:cs="Times New Roman"/>
          <w:sz w:val="22"/>
          <w:szCs w:val="24"/>
        </w:rPr>
        <w:t>., et al</w:t>
      </w:r>
      <w:r w:rsidR="009A1B4F" w:rsidRPr="009A1B4F">
        <w:rPr>
          <w:rFonts w:ascii="Times New Roman" w:hAnsi="Times New Roman" w:cs="Times New Roman"/>
          <w:sz w:val="22"/>
          <w:szCs w:val="24"/>
        </w:rPr>
        <w:t>. (2017). Impact of intertidal area characteristics on estuarine tidal hydrodynamics: A modelling study for the Scheldt Estuary. Estuarine, Coastal and Shelf Science, 198, 138-155.</w:t>
      </w:r>
      <w:r w:rsidR="00DC2AE5">
        <w:rPr>
          <w:rFonts w:ascii="Times New Roman" w:hAnsi="Times New Roman" w:cs="Times New Roman"/>
          <w:sz w:val="22"/>
          <w:szCs w:val="24"/>
        </w:rPr>
        <w:t xml:space="preserve"> </w:t>
      </w:r>
      <w:r w:rsidR="00DC2AE5" w:rsidRPr="00DC2AE5">
        <w:rPr>
          <w:rFonts w:ascii="Times New Roman" w:hAnsi="Times New Roman" w:cs="Times New Roman"/>
          <w:sz w:val="22"/>
          <w:szCs w:val="24"/>
          <w:vertAlign w:val="superscript"/>
        </w:rPr>
        <w:t>r</w:t>
      </w:r>
      <w:r>
        <w:rPr>
          <w:rFonts w:ascii="Times New Roman" w:hAnsi="Times New Roman" w:cs="Times New Roman"/>
          <w:sz w:val="22"/>
          <w:szCs w:val="24"/>
          <w:vertAlign w:val="superscript"/>
        </w:rPr>
        <w:t>4</w:t>
      </w:r>
      <w:r w:rsidR="0072535B" w:rsidRPr="0072535B">
        <w:rPr>
          <w:rFonts w:ascii="Times New Roman" w:hAnsi="Times New Roman" w:cs="Times New Roman"/>
          <w:sz w:val="22"/>
          <w:szCs w:val="24"/>
        </w:rPr>
        <w:t xml:space="preserve">Ridderinkhof, H., </w:t>
      </w:r>
      <w:r w:rsidR="0072535B">
        <w:rPr>
          <w:rFonts w:ascii="Times New Roman" w:hAnsi="Times New Roman" w:cs="Times New Roman"/>
          <w:sz w:val="22"/>
          <w:szCs w:val="24"/>
        </w:rPr>
        <w:t>et al</w:t>
      </w:r>
      <w:r w:rsidR="0072535B" w:rsidRPr="0072535B">
        <w:rPr>
          <w:rFonts w:ascii="Times New Roman" w:hAnsi="Times New Roman" w:cs="Times New Roman"/>
          <w:sz w:val="22"/>
          <w:szCs w:val="24"/>
        </w:rPr>
        <w:t>. (2000). Temporal variations in concentration and transport of suspended sediments in a channel–flat system in the Ems-Dollard estuary. Continental Shelf Research, 20(12-13), 1479-1493.</w:t>
      </w:r>
      <w:r w:rsidR="0072535B">
        <w:rPr>
          <w:rFonts w:ascii="Times New Roman" w:hAnsi="Times New Roman" w:cs="Times New Roman"/>
          <w:sz w:val="22"/>
          <w:szCs w:val="24"/>
        </w:rPr>
        <w:t xml:space="preserve"> </w:t>
      </w:r>
      <w:r w:rsidR="00DE7676" w:rsidRPr="00DE7676">
        <w:rPr>
          <w:rFonts w:ascii="Times New Roman" w:hAnsi="Times New Roman" w:cs="Times New Roman"/>
          <w:sz w:val="22"/>
          <w:szCs w:val="24"/>
          <w:vertAlign w:val="superscript"/>
        </w:rPr>
        <w:t>r</w:t>
      </w:r>
      <w:r>
        <w:rPr>
          <w:rFonts w:ascii="Times New Roman" w:hAnsi="Times New Roman" w:cs="Times New Roman"/>
          <w:sz w:val="22"/>
          <w:szCs w:val="24"/>
          <w:vertAlign w:val="superscript"/>
        </w:rPr>
        <w:t>5</w:t>
      </w:r>
      <w:r w:rsidR="00DE7676" w:rsidRPr="00DE7676">
        <w:rPr>
          <w:rFonts w:ascii="Times New Roman" w:hAnsi="Times New Roman" w:cs="Times New Roman"/>
          <w:sz w:val="22"/>
          <w:szCs w:val="24"/>
        </w:rPr>
        <w:t xml:space="preserve">Barnard, P. L., </w:t>
      </w:r>
      <w:r w:rsidR="00DE7676">
        <w:rPr>
          <w:rFonts w:ascii="Times New Roman" w:hAnsi="Times New Roman" w:cs="Times New Roman"/>
          <w:sz w:val="22"/>
          <w:szCs w:val="24"/>
        </w:rPr>
        <w:t>et al</w:t>
      </w:r>
      <w:r w:rsidR="00DE7676" w:rsidRPr="00DE7676">
        <w:rPr>
          <w:rFonts w:ascii="Times New Roman" w:hAnsi="Times New Roman" w:cs="Times New Roman"/>
          <w:sz w:val="22"/>
          <w:szCs w:val="24"/>
        </w:rPr>
        <w:t xml:space="preserve">. (2013). Integration of bed characteristics, geochemical tracers, current measurements, and numerical </w:t>
      </w:r>
      <w:proofErr w:type="spellStart"/>
      <w:r w:rsidR="00DE7676" w:rsidRPr="00DE7676">
        <w:rPr>
          <w:rFonts w:ascii="Times New Roman" w:hAnsi="Times New Roman" w:cs="Times New Roman"/>
          <w:sz w:val="22"/>
          <w:szCs w:val="24"/>
        </w:rPr>
        <w:t>modeling</w:t>
      </w:r>
      <w:proofErr w:type="spellEnd"/>
      <w:r w:rsidR="00DE7676" w:rsidRPr="00DE7676">
        <w:rPr>
          <w:rFonts w:ascii="Times New Roman" w:hAnsi="Times New Roman" w:cs="Times New Roman"/>
          <w:sz w:val="22"/>
          <w:szCs w:val="24"/>
        </w:rPr>
        <w:t xml:space="preserve"> for assessing the provenance of beach sand in the San Francisco Bay Coastal System. Marine Geology, 345, 181-206.</w:t>
      </w:r>
      <w:r w:rsidR="00DE7676">
        <w:rPr>
          <w:rFonts w:ascii="Times New Roman" w:hAnsi="Times New Roman" w:cs="Times New Roman"/>
          <w:sz w:val="22"/>
          <w:szCs w:val="24"/>
        </w:rPr>
        <w:t xml:space="preserve"> </w:t>
      </w:r>
      <w:r w:rsidR="004505C3" w:rsidRPr="004505C3">
        <w:rPr>
          <w:rFonts w:ascii="Times New Roman" w:hAnsi="Times New Roman" w:cs="Times New Roman"/>
          <w:sz w:val="22"/>
          <w:szCs w:val="24"/>
          <w:vertAlign w:val="superscript"/>
        </w:rPr>
        <w:t>r</w:t>
      </w:r>
      <w:r>
        <w:rPr>
          <w:rFonts w:ascii="Times New Roman" w:hAnsi="Times New Roman" w:cs="Times New Roman"/>
          <w:sz w:val="22"/>
          <w:szCs w:val="24"/>
          <w:vertAlign w:val="superscript"/>
        </w:rPr>
        <w:t>6</w:t>
      </w:r>
      <w:r w:rsidR="004505C3" w:rsidRPr="004505C3">
        <w:rPr>
          <w:rFonts w:ascii="Times New Roman" w:hAnsi="Times New Roman" w:cs="Times New Roman"/>
          <w:sz w:val="22"/>
          <w:szCs w:val="24"/>
        </w:rPr>
        <w:t xml:space="preserve">Zigic, S., </w:t>
      </w:r>
      <w:r w:rsidR="004505C3">
        <w:rPr>
          <w:rFonts w:ascii="Times New Roman" w:hAnsi="Times New Roman" w:cs="Times New Roman"/>
          <w:sz w:val="22"/>
          <w:szCs w:val="24"/>
        </w:rPr>
        <w:t>et al</w:t>
      </w:r>
      <w:r w:rsidR="004505C3" w:rsidRPr="004505C3">
        <w:rPr>
          <w:rFonts w:ascii="Times New Roman" w:hAnsi="Times New Roman" w:cs="Times New Roman"/>
          <w:sz w:val="22"/>
          <w:szCs w:val="24"/>
        </w:rPr>
        <w:t>. (2009). A numerical modelling study for the proposed increase in Barramundi production, Cone Bay, Western Australia. Proceedings of the 11th Estuarine and Coastal Modelling Conference,</w:t>
      </w:r>
      <w:r w:rsidR="004505C3" w:rsidRPr="004505C3">
        <w:t xml:space="preserve"> </w:t>
      </w:r>
      <w:r w:rsidR="004505C3" w:rsidRPr="004505C3">
        <w:rPr>
          <w:rFonts w:ascii="Times New Roman" w:hAnsi="Times New Roman" w:cs="Times New Roman"/>
          <w:sz w:val="22"/>
          <w:szCs w:val="24"/>
        </w:rPr>
        <w:t>10(41121)</w:t>
      </w:r>
      <w:r w:rsidR="004505C3">
        <w:rPr>
          <w:rFonts w:ascii="Times New Roman" w:hAnsi="Times New Roman" w:cs="Times New Roman"/>
          <w:sz w:val="22"/>
          <w:szCs w:val="24"/>
        </w:rPr>
        <w:t xml:space="preserve">, </w:t>
      </w:r>
      <w:r w:rsidR="004505C3" w:rsidRPr="004505C3">
        <w:rPr>
          <w:rFonts w:ascii="Times New Roman" w:hAnsi="Times New Roman" w:cs="Times New Roman"/>
          <w:sz w:val="22"/>
          <w:szCs w:val="24"/>
        </w:rPr>
        <w:t>388.</w:t>
      </w:r>
    </w:p>
    <w:p w14:paraId="27E99DEC" w14:textId="45B9DB4F" w:rsidR="00323404" w:rsidRPr="00323404" w:rsidRDefault="00323404" w:rsidP="00323404">
      <w:pPr>
        <w:tabs>
          <w:tab w:val="left" w:pos="3600"/>
        </w:tabs>
        <w:rPr>
          <w:rFonts w:ascii="Times New Roman" w:hAnsi="Times New Roman" w:cs="Times New Roman"/>
          <w:sz w:val="24"/>
          <w:szCs w:val="28"/>
        </w:rPr>
        <w:sectPr w:rsidR="00323404" w:rsidRPr="00323404" w:rsidSect="00641ADC">
          <w:pgSz w:w="16838" w:h="11906" w:orient="landscape"/>
          <w:pgMar w:top="1797" w:right="1440" w:bottom="1797" w:left="1440" w:header="851" w:footer="992" w:gutter="0"/>
          <w:lnNumType w:countBy="1" w:restart="continuous"/>
          <w:cols w:space="425"/>
          <w:docGrid w:type="lines" w:linePitch="312"/>
        </w:sectPr>
      </w:pPr>
    </w:p>
    <w:p w14:paraId="0DE6430C" w14:textId="1974762F" w:rsidR="00D91E8F" w:rsidRDefault="00234EEA" w:rsidP="00A92950">
      <w:pPr>
        <w:widowControl/>
        <w:rPr>
          <w:rFonts w:ascii="Times New Roman" w:hAnsi="Times New Roman" w:cs="Times New Roman"/>
          <w:sz w:val="24"/>
          <w:szCs w:val="28"/>
        </w:rPr>
      </w:pPr>
      <w:r w:rsidRPr="00234EEA">
        <w:rPr>
          <w:rFonts w:ascii="Times New Roman" w:hAnsi="Times New Roman" w:cs="Times New Roman"/>
          <w:noProof/>
          <w:sz w:val="24"/>
          <w:szCs w:val="28"/>
          <w:lang w:val="en-US"/>
        </w:rPr>
        <w:lastRenderedPageBreak/>
        <w:drawing>
          <wp:inline distT="0" distB="0" distL="0" distR="0" wp14:anchorId="4467AEDF" wp14:editId="61ED2A4C">
            <wp:extent cx="5278120" cy="8680984"/>
            <wp:effectExtent l="0" t="0" r="0" b="6350"/>
            <wp:docPr id="3" name="图片 3" descr="E:\博士\课题组\科研\ParallelChannel\图片处理和画图\SupplementaryFigure120230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博士\课题组\科研\ParallelChannel\图片处理和画图\SupplementaryFigure1202308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680984"/>
                    </a:xfrm>
                    <a:prstGeom prst="rect">
                      <a:avLst/>
                    </a:prstGeom>
                    <a:noFill/>
                    <a:ln>
                      <a:noFill/>
                    </a:ln>
                  </pic:spPr>
                </pic:pic>
              </a:graphicData>
            </a:graphic>
          </wp:inline>
        </w:drawing>
      </w:r>
    </w:p>
    <w:p w14:paraId="43379710" w14:textId="6BDA9DDB" w:rsidR="000169D5" w:rsidRPr="00280000" w:rsidRDefault="000169D5" w:rsidP="00153256">
      <w:pPr>
        <w:widowControl/>
        <w:rPr>
          <w:rFonts w:ascii="Times New Roman" w:hAnsi="Times New Roman" w:cs="Times New Roman"/>
          <w:b/>
          <w:bCs/>
          <w:sz w:val="24"/>
          <w:szCs w:val="28"/>
        </w:rPr>
      </w:pPr>
      <w:r w:rsidRPr="00280000">
        <w:rPr>
          <w:rFonts w:ascii="Times New Roman" w:hAnsi="Times New Roman" w:cs="Times New Roman"/>
          <w:b/>
          <w:bCs/>
          <w:sz w:val="24"/>
          <w:szCs w:val="28"/>
        </w:rPr>
        <w:lastRenderedPageBreak/>
        <w:t xml:space="preserve">Figure </w:t>
      </w:r>
      <w:r w:rsidR="00F377C0" w:rsidRPr="00280000">
        <w:rPr>
          <w:rFonts w:ascii="Times New Roman" w:hAnsi="Times New Roman" w:cs="Times New Roman"/>
          <w:b/>
          <w:bCs/>
          <w:sz w:val="24"/>
          <w:szCs w:val="28"/>
        </w:rPr>
        <w:t>S1.</w:t>
      </w:r>
      <w:r w:rsidRPr="00280000">
        <w:rPr>
          <w:rFonts w:ascii="Times New Roman" w:hAnsi="Times New Roman" w:cs="Times New Roman"/>
          <w:b/>
          <w:bCs/>
          <w:sz w:val="24"/>
          <w:szCs w:val="28"/>
        </w:rPr>
        <w:t xml:space="preserve">1. </w:t>
      </w:r>
      <w:r w:rsidR="00606CD0">
        <w:rPr>
          <w:rFonts w:ascii="Times New Roman" w:hAnsi="Times New Roman" w:cs="Times New Roman"/>
          <w:b/>
          <w:bCs/>
          <w:sz w:val="24"/>
          <w:szCs w:val="28"/>
        </w:rPr>
        <w:t>Overview of 2</w:t>
      </w:r>
      <w:r w:rsidR="00234EEA">
        <w:rPr>
          <w:rFonts w:ascii="Times New Roman" w:hAnsi="Times New Roman" w:cs="Times New Roman"/>
          <w:b/>
          <w:bCs/>
          <w:sz w:val="24"/>
          <w:szCs w:val="28"/>
        </w:rPr>
        <w:t>1</w:t>
      </w:r>
      <w:r w:rsidR="00606CD0">
        <w:rPr>
          <w:rFonts w:ascii="Times New Roman" w:hAnsi="Times New Roman" w:cs="Times New Roman"/>
          <w:b/>
          <w:bCs/>
          <w:sz w:val="24"/>
          <w:szCs w:val="28"/>
        </w:rPr>
        <w:t xml:space="preserve"> </w:t>
      </w:r>
      <w:r w:rsidR="00006694" w:rsidRPr="00280000">
        <w:rPr>
          <w:rFonts w:ascii="Times New Roman" w:hAnsi="Times New Roman" w:cs="Times New Roman"/>
          <w:b/>
          <w:bCs/>
          <w:sz w:val="24"/>
          <w:szCs w:val="28"/>
        </w:rPr>
        <w:t xml:space="preserve">systems </w:t>
      </w:r>
      <w:r w:rsidR="00A71EBB" w:rsidRPr="00280000">
        <w:rPr>
          <w:rFonts w:ascii="Times New Roman" w:hAnsi="Times New Roman" w:cs="Times New Roman"/>
          <w:b/>
          <w:bCs/>
          <w:sz w:val="24"/>
          <w:szCs w:val="28"/>
        </w:rPr>
        <w:t>analysed</w:t>
      </w:r>
      <w:r w:rsidR="00006694" w:rsidRPr="00280000">
        <w:rPr>
          <w:rFonts w:ascii="Times New Roman" w:hAnsi="Times New Roman" w:cs="Times New Roman"/>
          <w:b/>
          <w:bCs/>
          <w:sz w:val="24"/>
          <w:szCs w:val="28"/>
        </w:rPr>
        <w:t xml:space="preserve"> for channel angles.</w:t>
      </w:r>
      <w:r w:rsidR="00DC60C1" w:rsidRPr="00280000">
        <w:rPr>
          <w:rFonts w:ascii="Times New Roman" w:hAnsi="Times New Roman" w:cs="Times New Roman"/>
          <w:b/>
          <w:bCs/>
          <w:sz w:val="24"/>
          <w:szCs w:val="28"/>
        </w:rPr>
        <w:t xml:space="preserve"> Tidal channel angle is measured as the angle between the parallel branch and the shoreline at the low water level, consistent with the flood flow direction, as shown by the purple numbers in the figure.</w:t>
      </w:r>
    </w:p>
    <w:p w14:paraId="629A1DE9" w14:textId="2109945A" w:rsidR="000169D5" w:rsidRPr="00634B92" w:rsidRDefault="000169D5" w:rsidP="00634B92">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6CCF9684" w14:textId="438F58C8" w:rsidR="007220E9" w:rsidRDefault="007220E9" w:rsidP="007220E9">
      <w:pPr>
        <w:outlineLvl w:val="1"/>
        <w:rPr>
          <w:rFonts w:ascii="Times New Roman" w:eastAsia="Calibri" w:hAnsi="Times New Roman" w:cs="Times New Roman"/>
          <w:b/>
          <w:bCs/>
          <w:kern w:val="0"/>
          <w:sz w:val="28"/>
          <w:szCs w:val="28"/>
          <w:lang w:val="en-US" w:eastAsia="en-US"/>
        </w:rPr>
      </w:pPr>
      <w:r w:rsidRPr="004B06EF">
        <w:rPr>
          <w:rFonts w:ascii="Times New Roman" w:eastAsia="Calibri" w:hAnsi="Times New Roman" w:cs="Times New Roman"/>
          <w:b/>
          <w:bCs/>
          <w:kern w:val="0"/>
          <w:sz w:val="28"/>
          <w:szCs w:val="28"/>
          <w:u w:val="single" w:color="000000"/>
          <w:lang w:val="en-US" w:eastAsia="en-US"/>
        </w:rPr>
        <w:lastRenderedPageBreak/>
        <w:t xml:space="preserve">Supplementary section </w:t>
      </w:r>
      <w:r>
        <w:rPr>
          <w:rFonts w:ascii="Times New Roman" w:eastAsia="Calibri" w:hAnsi="Times New Roman" w:cs="Times New Roman"/>
          <w:b/>
          <w:bCs/>
          <w:kern w:val="0"/>
          <w:sz w:val="28"/>
          <w:szCs w:val="28"/>
          <w:u w:val="single" w:color="000000"/>
          <w:lang w:val="en-US" w:eastAsia="en-US"/>
        </w:rPr>
        <w:t>2</w:t>
      </w:r>
      <w:r w:rsidRPr="004B06EF">
        <w:rPr>
          <w:rFonts w:ascii="Times New Roman" w:eastAsia="Calibri" w:hAnsi="Times New Roman" w:cs="Times New Roman"/>
          <w:b/>
          <w:bCs/>
          <w:kern w:val="0"/>
          <w:sz w:val="28"/>
          <w:szCs w:val="28"/>
          <w:u w:val="single" w:color="000000"/>
          <w:lang w:val="en-US" w:eastAsia="en-US"/>
        </w:rPr>
        <w:t>:</w:t>
      </w:r>
      <w:r w:rsidRPr="00837703">
        <w:rPr>
          <w:rFonts w:ascii="Times New Roman" w:eastAsia="Calibri" w:hAnsi="Times New Roman" w:cs="Times New Roman"/>
          <w:b/>
          <w:bCs/>
          <w:kern w:val="0"/>
          <w:sz w:val="28"/>
          <w:szCs w:val="28"/>
          <w:lang w:val="en-US" w:eastAsia="en-US"/>
        </w:rPr>
        <w:t xml:space="preserve"> </w:t>
      </w:r>
      <w:r w:rsidRPr="003737EA">
        <w:rPr>
          <w:rFonts w:ascii="Times New Roman" w:eastAsia="Calibri" w:hAnsi="Times New Roman" w:cs="Times New Roman"/>
          <w:b/>
          <w:bCs/>
          <w:kern w:val="0"/>
          <w:sz w:val="28"/>
          <w:szCs w:val="28"/>
          <w:lang w:val="en-US" w:eastAsia="en-US"/>
        </w:rPr>
        <w:t xml:space="preserve">Background information on the </w:t>
      </w:r>
      <w:r w:rsidRPr="00C92EE3">
        <w:rPr>
          <w:rFonts w:ascii="Times New Roman" w:eastAsia="Calibri" w:hAnsi="Times New Roman" w:cs="Times New Roman"/>
          <w:b/>
          <w:bCs/>
          <w:kern w:val="0"/>
          <w:sz w:val="28"/>
          <w:szCs w:val="28"/>
          <w:lang w:val="en-US" w:eastAsia="en-US"/>
        </w:rPr>
        <w:t>reference</w:t>
      </w:r>
      <w:r w:rsidRPr="003737EA">
        <w:rPr>
          <w:rFonts w:ascii="Times New Roman" w:eastAsia="Calibri" w:hAnsi="Times New Roman" w:cs="Times New Roman"/>
          <w:b/>
          <w:bCs/>
          <w:kern w:val="0"/>
          <w:sz w:val="28"/>
          <w:szCs w:val="28"/>
          <w:lang w:val="en-US" w:eastAsia="en-US"/>
        </w:rPr>
        <w:t xml:space="preserve"> site in southeastern China (Chongming Island</w:t>
      </w:r>
      <w:r>
        <w:rPr>
          <w:rFonts w:ascii="Times New Roman" w:eastAsia="Calibri" w:hAnsi="Times New Roman" w:cs="Times New Roman"/>
          <w:b/>
          <w:bCs/>
          <w:kern w:val="0"/>
          <w:sz w:val="28"/>
          <w:szCs w:val="28"/>
          <w:lang w:val="en-US" w:eastAsia="en-US"/>
        </w:rPr>
        <w:t xml:space="preserve"> and</w:t>
      </w:r>
      <w:r w:rsidRPr="003737EA">
        <w:rPr>
          <w:rFonts w:ascii="Times New Roman" w:eastAsia="Calibri" w:hAnsi="Times New Roman" w:cs="Times New Roman"/>
          <w:b/>
          <w:bCs/>
          <w:kern w:val="0"/>
          <w:sz w:val="28"/>
          <w:szCs w:val="28"/>
          <w:lang w:val="en-US" w:eastAsia="en-US"/>
        </w:rPr>
        <w:t xml:space="preserve"> Jiangsu </w:t>
      </w:r>
      <w:r>
        <w:rPr>
          <w:rFonts w:ascii="Times New Roman" w:eastAsia="Calibri" w:hAnsi="Times New Roman" w:cs="Times New Roman"/>
          <w:b/>
          <w:bCs/>
          <w:kern w:val="0"/>
          <w:sz w:val="28"/>
          <w:szCs w:val="28"/>
          <w:lang w:val="en-US" w:eastAsia="en-US"/>
        </w:rPr>
        <w:t>C</w:t>
      </w:r>
      <w:r w:rsidRPr="003737EA">
        <w:rPr>
          <w:rFonts w:ascii="Times New Roman" w:eastAsia="Calibri" w:hAnsi="Times New Roman" w:cs="Times New Roman"/>
          <w:b/>
          <w:bCs/>
          <w:kern w:val="0"/>
          <w:sz w:val="28"/>
          <w:szCs w:val="28"/>
          <w:lang w:val="en-US" w:eastAsia="en-US"/>
        </w:rPr>
        <w:t>oast)</w:t>
      </w:r>
    </w:p>
    <w:p w14:paraId="72CE4541" w14:textId="77777777" w:rsidR="007220E9" w:rsidRDefault="007220E9" w:rsidP="007220E9">
      <w:pPr>
        <w:rPr>
          <w:rFonts w:ascii="Times New Roman" w:hAnsi="Times New Roman" w:cs="Times New Roman"/>
          <w:sz w:val="24"/>
          <w:szCs w:val="28"/>
          <w:lang w:val="en-US"/>
        </w:rPr>
      </w:pPr>
    </w:p>
    <w:p w14:paraId="6E43BFD4" w14:textId="3DDB192A" w:rsidR="007220E9" w:rsidRPr="00280000" w:rsidRDefault="007220E9" w:rsidP="007220E9">
      <w:pPr>
        <w:rPr>
          <w:rFonts w:ascii="Times New Roman" w:hAnsi="Times New Roman" w:cs="Times New Roman"/>
          <w:b/>
          <w:bCs/>
          <w:sz w:val="24"/>
          <w:szCs w:val="28"/>
          <w:lang w:val="en-US"/>
        </w:rPr>
      </w:pPr>
      <w:r w:rsidRPr="00280000">
        <w:rPr>
          <w:rFonts w:ascii="Times New Roman" w:hAnsi="Times New Roman" w:cs="Times New Roman"/>
          <w:b/>
          <w:bCs/>
          <w:sz w:val="24"/>
          <w:szCs w:val="24"/>
        </w:rPr>
        <w:t xml:space="preserve">Table. </w:t>
      </w:r>
      <w:r w:rsidR="00F377C0" w:rsidRPr="00280000">
        <w:rPr>
          <w:rFonts w:ascii="Times New Roman" w:hAnsi="Times New Roman" w:cs="Times New Roman" w:hint="eastAsia"/>
          <w:b/>
          <w:bCs/>
          <w:sz w:val="24"/>
          <w:szCs w:val="24"/>
        </w:rPr>
        <w:t>S</w:t>
      </w:r>
      <w:r w:rsidR="00F377C0" w:rsidRPr="00280000">
        <w:rPr>
          <w:rFonts w:ascii="Times New Roman" w:hAnsi="Times New Roman" w:cs="Times New Roman"/>
          <w:b/>
          <w:bCs/>
          <w:sz w:val="24"/>
          <w:szCs w:val="24"/>
        </w:rPr>
        <w:t>2.</w:t>
      </w:r>
      <w:r w:rsidRPr="00280000">
        <w:rPr>
          <w:rFonts w:ascii="Times New Roman" w:hAnsi="Times New Roman" w:cs="Times New Roman"/>
          <w:b/>
          <w:bCs/>
          <w:sz w:val="24"/>
          <w:szCs w:val="24"/>
        </w:rPr>
        <w:t>1. Background information on reference field sites</w:t>
      </w:r>
    </w:p>
    <w:tbl>
      <w:tblPr>
        <w:tblStyle w:val="a7"/>
        <w:tblW w:w="0" w:type="auto"/>
        <w:tblLook w:val="04A0" w:firstRow="1" w:lastRow="0" w:firstColumn="1" w:lastColumn="0" w:noHBand="0" w:noVBand="1"/>
      </w:tblPr>
      <w:tblGrid>
        <w:gridCol w:w="2767"/>
        <w:gridCol w:w="2767"/>
        <w:gridCol w:w="2768"/>
      </w:tblGrid>
      <w:tr w:rsidR="007220E9" w14:paraId="0C70B6A0" w14:textId="77777777" w:rsidTr="00530F05">
        <w:tc>
          <w:tcPr>
            <w:tcW w:w="2767" w:type="dxa"/>
          </w:tcPr>
          <w:p w14:paraId="3823138A" w14:textId="77777777" w:rsidR="007220E9" w:rsidRDefault="007220E9" w:rsidP="00530F05">
            <w:pPr>
              <w:rPr>
                <w:rFonts w:ascii="Times New Roman" w:hAnsi="Times New Roman" w:cs="Times New Roman"/>
                <w:sz w:val="24"/>
                <w:szCs w:val="28"/>
                <w:lang w:val="en-US"/>
              </w:rPr>
            </w:pPr>
          </w:p>
        </w:tc>
        <w:tc>
          <w:tcPr>
            <w:tcW w:w="2767" w:type="dxa"/>
          </w:tcPr>
          <w:p w14:paraId="34B161C9" w14:textId="77777777" w:rsidR="007220E9" w:rsidRDefault="007220E9"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C</w:t>
            </w:r>
            <w:r>
              <w:rPr>
                <w:rFonts w:ascii="Times New Roman" w:hAnsi="Times New Roman" w:cs="Times New Roman"/>
                <w:sz w:val="24"/>
                <w:szCs w:val="28"/>
                <w:lang w:val="en-US"/>
              </w:rPr>
              <w:t>hongming Island</w:t>
            </w:r>
          </w:p>
        </w:tc>
        <w:tc>
          <w:tcPr>
            <w:tcW w:w="2768" w:type="dxa"/>
          </w:tcPr>
          <w:p w14:paraId="14012EE5" w14:textId="77777777" w:rsidR="007220E9" w:rsidRDefault="007220E9"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J</w:t>
            </w:r>
            <w:r>
              <w:rPr>
                <w:rFonts w:ascii="Times New Roman" w:hAnsi="Times New Roman" w:cs="Times New Roman"/>
                <w:sz w:val="24"/>
                <w:szCs w:val="28"/>
                <w:lang w:val="en-US"/>
              </w:rPr>
              <w:t>iangsu Coast</w:t>
            </w:r>
          </w:p>
        </w:tc>
      </w:tr>
      <w:tr w:rsidR="007220E9" w14:paraId="706A1360" w14:textId="77777777" w:rsidTr="00530F05">
        <w:tc>
          <w:tcPr>
            <w:tcW w:w="2767" w:type="dxa"/>
          </w:tcPr>
          <w:p w14:paraId="5B1ACAC6" w14:textId="77777777" w:rsidR="007220E9" w:rsidRDefault="007220E9" w:rsidP="00530F05">
            <w:pPr>
              <w:rPr>
                <w:rFonts w:ascii="Times New Roman" w:hAnsi="Times New Roman" w:cs="Times New Roman"/>
                <w:sz w:val="24"/>
                <w:szCs w:val="28"/>
                <w:lang w:val="en-US"/>
              </w:rPr>
            </w:pPr>
          </w:p>
        </w:tc>
        <w:tc>
          <w:tcPr>
            <w:tcW w:w="2767" w:type="dxa"/>
          </w:tcPr>
          <w:p w14:paraId="2DE2060B" w14:textId="77777777" w:rsidR="007220E9" w:rsidRDefault="007220E9" w:rsidP="00530F05">
            <w:pPr>
              <w:rPr>
                <w:rFonts w:ascii="Times New Roman" w:hAnsi="Times New Roman" w:cs="Times New Roman"/>
                <w:sz w:val="24"/>
                <w:szCs w:val="28"/>
                <w:lang w:val="en-US"/>
              </w:rPr>
            </w:pPr>
            <w:r>
              <w:rPr>
                <w:rFonts w:ascii="Times New Roman" w:hAnsi="Times New Roman" w:cs="Times New Roman"/>
                <w:sz w:val="24"/>
                <w:szCs w:val="28"/>
              </w:rPr>
              <w:t>P</w:t>
            </w:r>
            <w:r w:rsidRPr="000F119E">
              <w:rPr>
                <w:rFonts w:ascii="Times New Roman" w:hAnsi="Times New Roman" w:cs="Times New Roman"/>
                <w:sz w:val="24"/>
                <w:szCs w:val="28"/>
              </w:rPr>
              <w:t>erpendicular</w:t>
            </w:r>
            <w:r>
              <w:rPr>
                <w:rFonts w:ascii="Times New Roman" w:hAnsi="Times New Roman" w:cs="Times New Roman"/>
                <w:sz w:val="24"/>
                <w:szCs w:val="28"/>
              </w:rPr>
              <w:t xml:space="preserve"> PCs</w:t>
            </w:r>
          </w:p>
        </w:tc>
        <w:tc>
          <w:tcPr>
            <w:tcW w:w="2768" w:type="dxa"/>
          </w:tcPr>
          <w:p w14:paraId="530E8DFD" w14:textId="77777777" w:rsidR="007220E9" w:rsidRDefault="007220E9" w:rsidP="00530F05">
            <w:pPr>
              <w:rPr>
                <w:rFonts w:ascii="Times New Roman" w:hAnsi="Times New Roman" w:cs="Times New Roman"/>
                <w:sz w:val="24"/>
                <w:szCs w:val="28"/>
                <w:lang w:val="en-US"/>
              </w:rPr>
            </w:pPr>
            <w:r>
              <w:rPr>
                <w:rFonts w:ascii="Times New Roman" w:hAnsi="Times New Roman" w:cs="Times New Roman"/>
                <w:sz w:val="24"/>
                <w:szCs w:val="28"/>
              </w:rPr>
              <w:t>Non-p</w:t>
            </w:r>
            <w:r w:rsidRPr="000F119E">
              <w:rPr>
                <w:rFonts w:ascii="Times New Roman" w:hAnsi="Times New Roman" w:cs="Times New Roman"/>
                <w:sz w:val="24"/>
                <w:szCs w:val="28"/>
              </w:rPr>
              <w:t>erpendicular</w:t>
            </w:r>
            <w:r>
              <w:rPr>
                <w:rFonts w:ascii="Times New Roman" w:hAnsi="Times New Roman" w:cs="Times New Roman"/>
                <w:sz w:val="24"/>
                <w:szCs w:val="28"/>
              </w:rPr>
              <w:t xml:space="preserve"> PCs</w:t>
            </w:r>
          </w:p>
        </w:tc>
      </w:tr>
      <w:tr w:rsidR="007220E9" w14:paraId="42F6AA9B" w14:textId="77777777" w:rsidTr="00530F05">
        <w:tc>
          <w:tcPr>
            <w:tcW w:w="8302" w:type="dxa"/>
            <w:gridSpan w:val="3"/>
          </w:tcPr>
          <w:p w14:paraId="30763C5E" w14:textId="77777777" w:rsidR="007220E9" w:rsidRPr="00A84935" w:rsidRDefault="007220E9" w:rsidP="00530F05">
            <w:pPr>
              <w:rPr>
                <w:rFonts w:ascii="Times New Roman" w:hAnsi="Times New Roman" w:cs="Times New Roman"/>
                <w:b/>
                <w:bCs/>
                <w:sz w:val="24"/>
                <w:szCs w:val="28"/>
                <w:lang w:val="en-US"/>
              </w:rPr>
            </w:pPr>
            <w:r w:rsidRPr="00A84935">
              <w:rPr>
                <w:rFonts w:ascii="Times New Roman" w:hAnsi="Times New Roman" w:cs="Times New Roman" w:hint="eastAsia"/>
                <w:b/>
                <w:bCs/>
                <w:sz w:val="24"/>
                <w:szCs w:val="28"/>
                <w:lang w:val="en-US"/>
              </w:rPr>
              <w:t>H</w:t>
            </w:r>
            <w:r w:rsidRPr="00A84935">
              <w:rPr>
                <w:rFonts w:ascii="Times New Roman" w:hAnsi="Times New Roman" w:cs="Times New Roman"/>
                <w:b/>
                <w:bCs/>
                <w:sz w:val="24"/>
                <w:szCs w:val="28"/>
                <w:lang w:val="en-US"/>
              </w:rPr>
              <w:t>ydrodynamics</w:t>
            </w:r>
          </w:p>
        </w:tc>
      </w:tr>
      <w:tr w:rsidR="007220E9" w14:paraId="741F27EE" w14:textId="77777777" w:rsidTr="00530F05">
        <w:tc>
          <w:tcPr>
            <w:tcW w:w="2767" w:type="dxa"/>
          </w:tcPr>
          <w:p w14:paraId="554AF8E2" w14:textId="4E85D000" w:rsidR="007220E9" w:rsidRDefault="00A84935" w:rsidP="00A84935">
            <w:pPr>
              <w:rPr>
                <w:rFonts w:ascii="Times New Roman" w:hAnsi="Times New Roman" w:cs="Times New Roman"/>
                <w:sz w:val="24"/>
                <w:szCs w:val="28"/>
                <w:lang w:val="en-US"/>
              </w:rPr>
            </w:pPr>
            <w:r>
              <w:rPr>
                <w:rFonts w:ascii="Times New Roman" w:hAnsi="Times New Roman" w:cs="Times New Roman"/>
                <w:sz w:val="24"/>
                <w:szCs w:val="28"/>
                <w:lang w:val="en-US"/>
              </w:rPr>
              <w:t>Mean tidal range</w:t>
            </w:r>
            <w:r w:rsidR="007220E9">
              <w:rPr>
                <w:rFonts w:ascii="Times New Roman" w:hAnsi="Times New Roman" w:cs="Times New Roman"/>
                <w:sz w:val="24"/>
                <w:szCs w:val="28"/>
                <w:lang w:val="en-US"/>
              </w:rPr>
              <w:t xml:space="preserve"> (cm)</w:t>
            </w:r>
          </w:p>
        </w:tc>
        <w:tc>
          <w:tcPr>
            <w:tcW w:w="2767" w:type="dxa"/>
          </w:tcPr>
          <w:p w14:paraId="383AE080" w14:textId="79CE66BA" w:rsidR="007220E9" w:rsidRDefault="00BB4681" w:rsidP="00530F05">
            <w:pPr>
              <w:rPr>
                <w:rFonts w:ascii="Times New Roman" w:hAnsi="Times New Roman" w:cs="Times New Roman"/>
                <w:sz w:val="24"/>
                <w:szCs w:val="28"/>
                <w:lang w:val="en-US"/>
              </w:rPr>
            </w:pPr>
            <w:r>
              <w:rPr>
                <w:rFonts w:ascii="Times New Roman" w:hAnsi="Times New Roman" w:cs="Times New Roman"/>
                <w:sz w:val="24"/>
                <w:szCs w:val="28"/>
                <w:lang w:val="en-US"/>
              </w:rPr>
              <w:t>307</w:t>
            </w:r>
            <w:r w:rsidR="00AC479B" w:rsidRPr="00AC479B">
              <w:rPr>
                <w:rFonts w:ascii="Times New Roman" w:hAnsi="Times New Roman" w:cs="Times New Roman"/>
                <w:sz w:val="24"/>
                <w:szCs w:val="28"/>
                <w:vertAlign w:val="superscript"/>
                <w:lang w:val="en-US"/>
              </w:rPr>
              <w:t>r1</w:t>
            </w:r>
          </w:p>
        </w:tc>
        <w:tc>
          <w:tcPr>
            <w:tcW w:w="2768" w:type="dxa"/>
          </w:tcPr>
          <w:p w14:paraId="45C365A4" w14:textId="15334ED7" w:rsidR="007220E9" w:rsidRDefault="00232186"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3</w:t>
            </w:r>
            <w:r>
              <w:rPr>
                <w:rFonts w:ascii="Times New Roman" w:hAnsi="Times New Roman" w:cs="Times New Roman"/>
                <w:sz w:val="24"/>
                <w:szCs w:val="28"/>
                <w:lang w:val="en-US"/>
              </w:rPr>
              <w:t>68</w:t>
            </w:r>
            <w:r w:rsidR="00AC479B" w:rsidRPr="00AC479B">
              <w:rPr>
                <w:rFonts w:ascii="Times New Roman" w:hAnsi="Times New Roman" w:cs="Times New Roman"/>
                <w:sz w:val="24"/>
                <w:szCs w:val="28"/>
                <w:vertAlign w:val="superscript"/>
                <w:lang w:val="en-US"/>
              </w:rPr>
              <w:t>r2</w:t>
            </w:r>
          </w:p>
        </w:tc>
      </w:tr>
      <w:tr w:rsidR="007220E9" w14:paraId="797BF612" w14:textId="77777777" w:rsidTr="00530F05">
        <w:tc>
          <w:tcPr>
            <w:tcW w:w="8302" w:type="dxa"/>
            <w:gridSpan w:val="3"/>
          </w:tcPr>
          <w:p w14:paraId="6A4BD01E" w14:textId="7062AE8C" w:rsidR="007220E9" w:rsidRPr="00A84935" w:rsidRDefault="007220E9" w:rsidP="00530F05">
            <w:pPr>
              <w:rPr>
                <w:rFonts w:ascii="Times New Roman" w:hAnsi="Times New Roman" w:cs="Times New Roman"/>
                <w:b/>
                <w:bCs/>
                <w:sz w:val="24"/>
                <w:szCs w:val="28"/>
                <w:lang w:val="en-US"/>
              </w:rPr>
            </w:pPr>
            <w:r w:rsidRPr="00A84935">
              <w:rPr>
                <w:rFonts w:ascii="Times New Roman" w:hAnsi="Times New Roman" w:cs="Times New Roman" w:hint="eastAsia"/>
                <w:b/>
                <w:bCs/>
                <w:sz w:val="24"/>
                <w:szCs w:val="28"/>
                <w:lang w:val="en-US"/>
              </w:rPr>
              <w:t>S</w:t>
            </w:r>
            <w:r w:rsidRPr="00A84935">
              <w:rPr>
                <w:rFonts w:ascii="Times New Roman" w:hAnsi="Times New Roman" w:cs="Times New Roman"/>
                <w:b/>
                <w:bCs/>
                <w:sz w:val="24"/>
                <w:szCs w:val="28"/>
                <w:lang w:val="en-US"/>
              </w:rPr>
              <w:t>ediment</w:t>
            </w:r>
            <w:r w:rsidR="00666190">
              <w:rPr>
                <w:rFonts w:ascii="Times New Roman" w:hAnsi="Times New Roman" w:cs="Times New Roman"/>
                <w:b/>
                <w:bCs/>
                <w:sz w:val="24"/>
                <w:szCs w:val="28"/>
                <w:lang w:val="en-US"/>
              </w:rPr>
              <w:t>: value (Year)</w:t>
            </w:r>
          </w:p>
        </w:tc>
      </w:tr>
      <w:tr w:rsidR="007220E9" w14:paraId="73171BAD" w14:textId="77777777" w:rsidTr="00530F05">
        <w:tc>
          <w:tcPr>
            <w:tcW w:w="2767" w:type="dxa"/>
          </w:tcPr>
          <w:p w14:paraId="239C1550" w14:textId="77777777" w:rsidR="007220E9" w:rsidRDefault="007220E9"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G</w:t>
            </w:r>
            <w:r>
              <w:rPr>
                <w:rFonts w:ascii="Times New Roman" w:hAnsi="Times New Roman" w:cs="Times New Roman"/>
                <w:sz w:val="24"/>
                <w:szCs w:val="28"/>
                <w:lang w:val="en-US"/>
              </w:rPr>
              <w:t>rain size d50 (</w:t>
            </w:r>
            <w:proofErr w:type="spellStart"/>
            <w:r>
              <w:rPr>
                <w:rFonts w:ascii="Times New Roman" w:hAnsi="Times New Roman" w:cs="Times New Roman"/>
                <w:sz w:val="24"/>
                <w:szCs w:val="28"/>
                <w:lang w:val="en-US"/>
              </w:rPr>
              <w:t>μm</w:t>
            </w:r>
            <w:proofErr w:type="spellEnd"/>
            <w:r>
              <w:rPr>
                <w:rFonts w:ascii="Times New Roman" w:hAnsi="Times New Roman" w:cs="Times New Roman"/>
                <w:sz w:val="24"/>
                <w:szCs w:val="28"/>
                <w:lang w:val="en-US"/>
              </w:rPr>
              <w:t>)</w:t>
            </w:r>
          </w:p>
        </w:tc>
        <w:tc>
          <w:tcPr>
            <w:tcW w:w="2767" w:type="dxa"/>
          </w:tcPr>
          <w:p w14:paraId="35EA72CF" w14:textId="0DC69BFC" w:rsidR="007220E9" w:rsidRDefault="003979A4"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1</w:t>
            </w:r>
            <w:r>
              <w:rPr>
                <w:rFonts w:ascii="Times New Roman" w:hAnsi="Times New Roman" w:cs="Times New Roman"/>
                <w:sz w:val="24"/>
                <w:szCs w:val="28"/>
                <w:lang w:val="en-US"/>
              </w:rPr>
              <w:t>04</w:t>
            </w:r>
            <w:r w:rsidR="00666190">
              <w:rPr>
                <w:rFonts w:ascii="Times New Roman" w:hAnsi="Times New Roman" w:cs="Times New Roman"/>
                <w:sz w:val="24"/>
                <w:szCs w:val="28"/>
                <w:lang w:val="en-US"/>
              </w:rPr>
              <w:t xml:space="preserve"> (2012)</w:t>
            </w:r>
            <w:r w:rsidR="00AC479B">
              <w:rPr>
                <w:rFonts w:ascii="Times New Roman" w:hAnsi="Times New Roman" w:cs="Times New Roman"/>
                <w:sz w:val="24"/>
                <w:szCs w:val="28"/>
                <w:lang w:val="en-US"/>
              </w:rPr>
              <w:t xml:space="preserve"> </w:t>
            </w:r>
            <w:r w:rsidR="00AC479B" w:rsidRPr="00AC479B">
              <w:rPr>
                <w:rFonts w:ascii="Times New Roman" w:hAnsi="Times New Roman" w:cs="Times New Roman"/>
                <w:sz w:val="24"/>
                <w:szCs w:val="28"/>
                <w:vertAlign w:val="superscript"/>
                <w:lang w:val="en-US"/>
              </w:rPr>
              <w:t>r3</w:t>
            </w:r>
          </w:p>
        </w:tc>
        <w:tc>
          <w:tcPr>
            <w:tcW w:w="2768" w:type="dxa"/>
          </w:tcPr>
          <w:p w14:paraId="7E433361" w14:textId="3E256FC9" w:rsidR="007220E9" w:rsidRDefault="002503CF"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8</w:t>
            </w:r>
            <w:r>
              <w:rPr>
                <w:rFonts w:ascii="Times New Roman" w:hAnsi="Times New Roman" w:cs="Times New Roman"/>
                <w:sz w:val="24"/>
                <w:szCs w:val="28"/>
                <w:lang w:val="en-US"/>
              </w:rPr>
              <w:t>1 (2003)</w:t>
            </w:r>
            <w:r w:rsidR="00AC479B">
              <w:rPr>
                <w:rFonts w:ascii="Times New Roman" w:hAnsi="Times New Roman" w:cs="Times New Roman"/>
                <w:sz w:val="24"/>
                <w:szCs w:val="28"/>
                <w:lang w:val="en-US"/>
              </w:rPr>
              <w:t xml:space="preserve"> </w:t>
            </w:r>
            <w:r w:rsidR="00AC479B" w:rsidRPr="00AC479B">
              <w:rPr>
                <w:rFonts w:ascii="Times New Roman" w:hAnsi="Times New Roman" w:cs="Times New Roman"/>
                <w:sz w:val="24"/>
                <w:szCs w:val="28"/>
                <w:vertAlign w:val="superscript"/>
                <w:lang w:val="en-US"/>
              </w:rPr>
              <w:t>r4</w:t>
            </w:r>
          </w:p>
        </w:tc>
      </w:tr>
      <w:tr w:rsidR="007220E9" w14:paraId="10371D66" w14:textId="77777777" w:rsidTr="00530F05">
        <w:tc>
          <w:tcPr>
            <w:tcW w:w="2767" w:type="dxa"/>
          </w:tcPr>
          <w:p w14:paraId="588DBD66" w14:textId="77777777" w:rsidR="007220E9" w:rsidRDefault="007220E9"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Sand</w:t>
            </w:r>
            <w:r>
              <w:rPr>
                <w:rFonts w:ascii="Times New Roman" w:hAnsi="Times New Roman" w:cs="Times New Roman"/>
                <w:sz w:val="24"/>
                <w:szCs w:val="28"/>
                <w:lang w:val="en-US"/>
              </w:rPr>
              <w:t xml:space="preserve"> content (%)</w:t>
            </w:r>
          </w:p>
        </w:tc>
        <w:tc>
          <w:tcPr>
            <w:tcW w:w="2767" w:type="dxa"/>
          </w:tcPr>
          <w:p w14:paraId="50A7CE24" w14:textId="28911EB2" w:rsidR="007220E9" w:rsidRDefault="002503CF" w:rsidP="00530F05">
            <w:pPr>
              <w:rPr>
                <w:rFonts w:ascii="Times New Roman" w:hAnsi="Times New Roman" w:cs="Times New Roman"/>
                <w:sz w:val="24"/>
                <w:szCs w:val="28"/>
                <w:lang w:val="en-US"/>
              </w:rPr>
            </w:pPr>
            <w:r>
              <w:rPr>
                <w:rFonts w:ascii="Times New Roman" w:hAnsi="Times New Roman" w:cs="Times New Roman"/>
                <w:sz w:val="24"/>
                <w:szCs w:val="28"/>
                <w:lang w:val="en-US"/>
              </w:rPr>
              <w:t>57</w:t>
            </w:r>
            <w:r w:rsidR="00666190">
              <w:rPr>
                <w:rFonts w:ascii="Times New Roman" w:hAnsi="Times New Roman" w:cs="Times New Roman"/>
                <w:sz w:val="24"/>
                <w:szCs w:val="28"/>
                <w:lang w:val="en-US"/>
              </w:rPr>
              <w:t>%-</w:t>
            </w:r>
            <w:r>
              <w:rPr>
                <w:rFonts w:ascii="Times New Roman" w:hAnsi="Times New Roman" w:cs="Times New Roman"/>
                <w:sz w:val="24"/>
                <w:szCs w:val="28"/>
                <w:lang w:val="en-US"/>
              </w:rPr>
              <w:t>71</w:t>
            </w:r>
            <w:r w:rsidR="00666190">
              <w:rPr>
                <w:rFonts w:ascii="Times New Roman" w:hAnsi="Times New Roman" w:cs="Times New Roman"/>
                <w:sz w:val="24"/>
                <w:szCs w:val="28"/>
                <w:lang w:val="en-US"/>
              </w:rPr>
              <w:t>% (2016)</w:t>
            </w:r>
            <w:r w:rsidR="004E4DD7">
              <w:rPr>
                <w:rFonts w:ascii="Times New Roman" w:hAnsi="Times New Roman" w:cs="Times New Roman"/>
                <w:sz w:val="24"/>
                <w:szCs w:val="28"/>
                <w:lang w:val="en-US"/>
              </w:rPr>
              <w:t xml:space="preserve"> </w:t>
            </w:r>
            <w:r w:rsidR="004E4DD7" w:rsidRPr="00D221C7">
              <w:rPr>
                <w:rFonts w:ascii="Times New Roman" w:hAnsi="Times New Roman" w:cs="Times New Roman"/>
                <w:sz w:val="24"/>
                <w:szCs w:val="28"/>
                <w:vertAlign w:val="superscript"/>
                <w:lang w:val="en-US"/>
              </w:rPr>
              <w:t>r3</w:t>
            </w:r>
          </w:p>
        </w:tc>
        <w:tc>
          <w:tcPr>
            <w:tcW w:w="2768" w:type="dxa"/>
          </w:tcPr>
          <w:p w14:paraId="509C1DFC" w14:textId="0000132F" w:rsidR="007220E9" w:rsidRDefault="00D453CB" w:rsidP="00530F05">
            <w:pPr>
              <w:rPr>
                <w:rFonts w:ascii="Times New Roman" w:hAnsi="Times New Roman" w:cs="Times New Roman"/>
                <w:sz w:val="24"/>
                <w:szCs w:val="28"/>
                <w:lang w:val="en-US"/>
              </w:rPr>
            </w:pPr>
            <w:r>
              <w:rPr>
                <w:rFonts w:ascii="Times New Roman" w:hAnsi="Times New Roman" w:cs="Times New Roman"/>
                <w:sz w:val="24"/>
                <w:szCs w:val="28"/>
                <w:lang w:val="en-US"/>
              </w:rPr>
              <w:t>83</w:t>
            </w:r>
            <w:r w:rsidR="002503CF">
              <w:rPr>
                <w:rFonts w:ascii="Times New Roman" w:hAnsi="Times New Roman" w:cs="Times New Roman"/>
                <w:sz w:val="24"/>
                <w:szCs w:val="28"/>
                <w:lang w:val="en-US"/>
              </w:rPr>
              <w:t>%-</w:t>
            </w:r>
            <w:r>
              <w:rPr>
                <w:rFonts w:ascii="Times New Roman" w:hAnsi="Times New Roman" w:cs="Times New Roman"/>
                <w:sz w:val="24"/>
                <w:szCs w:val="28"/>
                <w:lang w:val="en-US"/>
              </w:rPr>
              <w:t>98</w:t>
            </w:r>
            <w:r w:rsidR="002503CF">
              <w:rPr>
                <w:rFonts w:ascii="Times New Roman" w:hAnsi="Times New Roman" w:cs="Times New Roman"/>
                <w:sz w:val="24"/>
                <w:szCs w:val="28"/>
                <w:lang w:val="en-US"/>
              </w:rPr>
              <w:t>%</w:t>
            </w:r>
            <w:r w:rsidR="00360BEF">
              <w:rPr>
                <w:rFonts w:ascii="Times New Roman" w:hAnsi="Times New Roman" w:cs="Times New Roman"/>
                <w:sz w:val="24"/>
                <w:szCs w:val="28"/>
                <w:lang w:val="en-US"/>
              </w:rPr>
              <w:t xml:space="preserve"> (2003)</w:t>
            </w:r>
            <w:r w:rsidR="00D63CA7">
              <w:rPr>
                <w:rFonts w:ascii="Times New Roman" w:hAnsi="Times New Roman" w:cs="Times New Roman"/>
                <w:sz w:val="24"/>
                <w:szCs w:val="28"/>
                <w:lang w:val="en-US"/>
              </w:rPr>
              <w:t xml:space="preserve"> </w:t>
            </w:r>
            <w:r w:rsidR="00D63CA7" w:rsidRPr="00AC479B">
              <w:rPr>
                <w:rFonts w:ascii="Times New Roman" w:hAnsi="Times New Roman" w:cs="Times New Roman"/>
                <w:sz w:val="24"/>
                <w:szCs w:val="28"/>
                <w:vertAlign w:val="superscript"/>
                <w:lang w:val="en-US"/>
              </w:rPr>
              <w:t>r4</w:t>
            </w:r>
          </w:p>
        </w:tc>
      </w:tr>
      <w:tr w:rsidR="007220E9" w14:paraId="3847863E" w14:textId="77777777" w:rsidTr="00530F05">
        <w:tc>
          <w:tcPr>
            <w:tcW w:w="2767" w:type="dxa"/>
          </w:tcPr>
          <w:p w14:paraId="2D6F8528" w14:textId="77777777" w:rsidR="007220E9" w:rsidRDefault="007220E9" w:rsidP="00530F05">
            <w:pPr>
              <w:rPr>
                <w:rFonts w:ascii="Times New Roman" w:hAnsi="Times New Roman" w:cs="Times New Roman"/>
                <w:sz w:val="24"/>
                <w:szCs w:val="28"/>
                <w:lang w:val="en-US"/>
              </w:rPr>
            </w:pPr>
            <w:r>
              <w:rPr>
                <w:rFonts w:ascii="Times New Roman" w:hAnsi="Times New Roman" w:cs="Times New Roman"/>
                <w:sz w:val="24"/>
                <w:szCs w:val="28"/>
                <w:lang w:val="en-US"/>
              </w:rPr>
              <w:t>Clay content (%)</w:t>
            </w:r>
          </w:p>
        </w:tc>
        <w:tc>
          <w:tcPr>
            <w:tcW w:w="2767" w:type="dxa"/>
          </w:tcPr>
          <w:p w14:paraId="2A5424BA" w14:textId="33BED02B" w:rsidR="007220E9" w:rsidRDefault="00666190"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2</w:t>
            </w:r>
            <w:r>
              <w:rPr>
                <w:rFonts w:ascii="Times New Roman" w:hAnsi="Times New Roman" w:cs="Times New Roman"/>
                <w:sz w:val="24"/>
                <w:szCs w:val="28"/>
                <w:lang w:val="en-US"/>
              </w:rPr>
              <w:t>8%-43% (2016)</w:t>
            </w:r>
            <w:r w:rsidR="004E4DD7">
              <w:rPr>
                <w:rFonts w:ascii="Times New Roman" w:hAnsi="Times New Roman" w:cs="Times New Roman"/>
                <w:sz w:val="24"/>
                <w:szCs w:val="28"/>
                <w:lang w:val="en-US"/>
              </w:rPr>
              <w:t xml:space="preserve"> </w:t>
            </w:r>
            <w:r w:rsidR="004E4DD7" w:rsidRPr="00D221C7">
              <w:rPr>
                <w:rFonts w:ascii="Times New Roman" w:hAnsi="Times New Roman" w:cs="Times New Roman"/>
                <w:sz w:val="24"/>
                <w:szCs w:val="28"/>
                <w:vertAlign w:val="superscript"/>
                <w:lang w:val="en-US"/>
              </w:rPr>
              <w:t>r3</w:t>
            </w:r>
          </w:p>
        </w:tc>
        <w:tc>
          <w:tcPr>
            <w:tcW w:w="2768" w:type="dxa"/>
          </w:tcPr>
          <w:p w14:paraId="7911BB33" w14:textId="19A62694" w:rsidR="007220E9" w:rsidRDefault="00D453CB"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2</w:t>
            </w:r>
            <w:r>
              <w:rPr>
                <w:rFonts w:ascii="Times New Roman" w:hAnsi="Times New Roman" w:cs="Times New Roman"/>
                <w:sz w:val="24"/>
                <w:szCs w:val="28"/>
                <w:lang w:val="en-US"/>
              </w:rPr>
              <w:t>%-17%</w:t>
            </w:r>
            <w:r w:rsidR="00360BEF">
              <w:rPr>
                <w:rFonts w:ascii="Times New Roman" w:hAnsi="Times New Roman" w:cs="Times New Roman"/>
                <w:sz w:val="24"/>
                <w:szCs w:val="28"/>
                <w:lang w:val="en-US"/>
              </w:rPr>
              <w:t xml:space="preserve"> (2003)</w:t>
            </w:r>
            <w:r w:rsidR="00D63CA7">
              <w:rPr>
                <w:rFonts w:ascii="Times New Roman" w:hAnsi="Times New Roman" w:cs="Times New Roman"/>
                <w:sz w:val="24"/>
                <w:szCs w:val="28"/>
                <w:lang w:val="en-US"/>
              </w:rPr>
              <w:t xml:space="preserve"> </w:t>
            </w:r>
            <w:r w:rsidR="00D63CA7" w:rsidRPr="00AC479B">
              <w:rPr>
                <w:rFonts w:ascii="Times New Roman" w:hAnsi="Times New Roman" w:cs="Times New Roman"/>
                <w:sz w:val="24"/>
                <w:szCs w:val="28"/>
                <w:vertAlign w:val="superscript"/>
                <w:lang w:val="en-US"/>
              </w:rPr>
              <w:t>r4</w:t>
            </w:r>
          </w:p>
        </w:tc>
      </w:tr>
      <w:tr w:rsidR="007220E9" w14:paraId="341E0540" w14:textId="77777777" w:rsidTr="00530F05">
        <w:tc>
          <w:tcPr>
            <w:tcW w:w="8302" w:type="dxa"/>
            <w:gridSpan w:val="3"/>
          </w:tcPr>
          <w:p w14:paraId="2AF5D5F6" w14:textId="3411FBFA" w:rsidR="007220E9" w:rsidRPr="00A84935" w:rsidRDefault="007220E9" w:rsidP="00530F05">
            <w:pPr>
              <w:rPr>
                <w:rFonts w:ascii="Times New Roman" w:hAnsi="Times New Roman" w:cs="Times New Roman"/>
                <w:b/>
                <w:bCs/>
                <w:sz w:val="24"/>
                <w:szCs w:val="28"/>
                <w:lang w:val="en-US"/>
              </w:rPr>
            </w:pPr>
            <w:r w:rsidRPr="00A84935">
              <w:rPr>
                <w:rFonts w:ascii="Times New Roman" w:hAnsi="Times New Roman" w:cs="Times New Roman" w:hint="eastAsia"/>
                <w:b/>
                <w:bCs/>
                <w:sz w:val="24"/>
                <w:szCs w:val="28"/>
                <w:lang w:val="en-US"/>
              </w:rPr>
              <w:t>S</w:t>
            </w:r>
            <w:r w:rsidRPr="00A84935">
              <w:rPr>
                <w:rFonts w:ascii="Times New Roman" w:hAnsi="Times New Roman" w:cs="Times New Roman"/>
                <w:b/>
                <w:bCs/>
                <w:sz w:val="24"/>
                <w:szCs w:val="28"/>
                <w:lang w:val="en-US"/>
              </w:rPr>
              <w:t>lope</w:t>
            </w:r>
            <w:r w:rsidR="000462D7">
              <w:rPr>
                <w:rFonts w:ascii="Times New Roman" w:hAnsi="Times New Roman" w:cs="Times New Roman"/>
                <w:b/>
                <w:bCs/>
                <w:sz w:val="24"/>
                <w:szCs w:val="28"/>
                <w:lang w:val="en-US"/>
              </w:rPr>
              <w:t xml:space="preserve"> </w:t>
            </w:r>
            <w:r w:rsidRPr="00A84935">
              <w:rPr>
                <w:rFonts w:ascii="Times New Roman" w:hAnsi="Times New Roman" w:cs="Times New Roman"/>
                <w:b/>
                <w:bCs/>
                <w:sz w:val="24"/>
                <w:szCs w:val="28"/>
                <w:lang w:val="en-US"/>
              </w:rPr>
              <w:t>(mm</w:t>
            </w:r>
            <w:r w:rsidRPr="00A84935">
              <w:rPr>
                <w:rFonts w:ascii="Times New Roman" w:hAnsi="Times New Roman" w:cs="Times New Roman"/>
                <w:b/>
                <w:bCs/>
                <w:sz w:val="24"/>
                <w:szCs w:val="28"/>
                <w:vertAlign w:val="superscript"/>
                <w:lang w:val="en-US"/>
              </w:rPr>
              <w:t>-1</w:t>
            </w:r>
            <w:r w:rsidRPr="00A84935">
              <w:rPr>
                <w:rFonts w:ascii="Times New Roman" w:hAnsi="Times New Roman" w:cs="Times New Roman"/>
                <w:b/>
                <w:bCs/>
                <w:sz w:val="24"/>
                <w:szCs w:val="28"/>
                <w:lang w:val="en-US"/>
              </w:rPr>
              <w:t>)</w:t>
            </w:r>
            <w:r w:rsidR="000462D7">
              <w:rPr>
                <w:rFonts w:ascii="Times New Roman" w:hAnsi="Times New Roman" w:cs="Times New Roman"/>
                <w:b/>
                <w:bCs/>
                <w:sz w:val="24"/>
                <w:szCs w:val="28"/>
                <w:lang w:val="en-US"/>
              </w:rPr>
              <w:t>: value (Year)</w:t>
            </w:r>
          </w:p>
        </w:tc>
      </w:tr>
      <w:tr w:rsidR="007220E9" w14:paraId="54CE8C9C" w14:textId="77777777" w:rsidTr="00530F05">
        <w:tc>
          <w:tcPr>
            <w:tcW w:w="2767" w:type="dxa"/>
          </w:tcPr>
          <w:p w14:paraId="7EBC3BA4" w14:textId="23AED79A" w:rsidR="007220E9" w:rsidRDefault="00FA57FB" w:rsidP="00530F05">
            <w:pPr>
              <w:rPr>
                <w:rFonts w:ascii="Times New Roman" w:hAnsi="Times New Roman" w:cs="Times New Roman"/>
                <w:sz w:val="24"/>
                <w:szCs w:val="28"/>
                <w:lang w:val="en-US"/>
              </w:rPr>
            </w:pPr>
            <w:r>
              <w:rPr>
                <w:rFonts w:ascii="Times New Roman" w:hAnsi="Times New Roman" w:cs="Times New Roman"/>
                <w:sz w:val="24"/>
                <w:szCs w:val="28"/>
                <w:lang w:val="en-US"/>
              </w:rPr>
              <w:t>Channel</w:t>
            </w:r>
            <w:r w:rsidR="007220E9">
              <w:rPr>
                <w:rFonts w:ascii="Times New Roman" w:hAnsi="Times New Roman" w:cs="Times New Roman"/>
                <w:sz w:val="24"/>
                <w:szCs w:val="28"/>
                <w:lang w:val="en-US"/>
              </w:rPr>
              <w:t xml:space="preserve"> </w:t>
            </w:r>
            <w:r w:rsidR="00232186">
              <w:rPr>
                <w:rFonts w:ascii="Times New Roman" w:hAnsi="Times New Roman" w:cs="Times New Roman"/>
                <w:sz w:val="24"/>
                <w:szCs w:val="28"/>
                <w:lang w:val="en-US"/>
              </w:rPr>
              <w:t>area</w:t>
            </w:r>
          </w:p>
        </w:tc>
        <w:tc>
          <w:tcPr>
            <w:tcW w:w="2767" w:type="dxa"/>
          </w:tcPr>
          <w:p w14:paraId="16490927" w14:textId="2B6C6B5C" w:rsidR="007220E9" w:rsidRDefault="00FA57FB"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0</w:t>
            </w:r>
            <w:r>
              <w:rPr>
                <w:rFonts w:ascii="Times New Roman" w:hAnsi="Times New Roman" w:cs="Times New Roman"/>
                <w:sz w:val="24"/>
                <w:szCs w:val="28"/>
                <w:lang w:val="en-US"/>
              </w:rPr>
              <w:t>.000</w:t>
            </w:r>
            <w:r w:rsidR="00831580">
              <w:rPr>
                <w:rFonts w:ascii="Times New Roman" w:hAnsi="Times New Roman" w:cs="Times New Roman"/>
                <w:sz w:val="24"/>
                <w:szCs w:val="28"/>
                <w:lang w:val="en-US"/>
              </w:rPr>
              <w:t>6</w:t>
            </w:r>
            <w:r w:rsidR="00666190">
              <w:rPr>
                <w:rFonts w:ascii="Times New Roman" w:hAnsi="Times New Roman" w:cs="Times New Roman"/>
                <w:sz w:val="24"/>
                <w:szCs w:val="28"/>
                <w:lang w:val="en-US"/>
              </w:rPr>
              <w:t xml:space="preserve"> (201</w:t>
            </w:r>
            <w:r w:rsidR="000462D7">
              <w:rPr>
                <w:rFonts w:ascii="Times New Roman" w:hAnsi="Times New Roman" w:cs="Times New Roman"/>
                <w:sz w:val="24"/>
                <w:szCs w:val="28"/>
                <w:lang w:val="en-US"/>
              </w:rPr>
              <w:t>9</w:t>
            </w:r>
            <w:r w:rsidR="00666190">
              <w:rPr>
                <w:rFonts w:ascii="Times New Roman" w:hAnsi="Times New Roman" w:cs="Times New Roman"/>
                <w:sz w:val="24"/>
                <w:szCs w:val="28"/>
                <w:lang w:val="en-US"/>
              </w:rPr>
              <w:t>)</w:t>
            </w:r>
          </w:p>
        </w:tc>
        <w:tc>
          <w:tcPr>
            <w:tcW w:w="2768" w:type="dxa"/>
          </w:tcPr>
          <w:p w14:paraId="0AF0D957" w14:textId="3A30755B" w:rsidR="007220E9" w:rsidRDefault="00232186"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0</w:t>
            </w:r>
            <w:r>
              <w:rPr>
                <w:rFonts w:ascii="Times New Roman" w:hAnsi="Times New Roman" w:cs="Times New Roman"/>
                <w:sz w:val="24"/>
                <w:szCs w:val="28"/>
                <w:lang w:val="en-US"/>
              </w:rPr>
              <w:t>.00</w:t>
            </w:r>
            <w:r w:rsidR="00831580">
              <w:rPr>
                <w:rFonts w:ascii="Times New Roman" w:hAnsi="Times New Roman" w:cs="Times New Roman"/>
                <w:sz w:val="24"/>
                <w:szCs w:val="28"/>
                <w:lang w:val="en-US"/>
              </w:rPr>
              <w:t>04</w:t>
            </w:r>
            <w:r w:rsidR="00EC5687">
              <w:rPr>
                <w:rFonts w:ascii="Times New Roman" w:hAnsi="Times New Roman" w:cs="Times New Roman"/>
                <w:sz w:val="24"/>
                <w:szCs w:val="28"/>
                <w:lang w:val="en-US"/>
              </w:rPr>
              <w:t xml:space="preserve"> (2022)</w:t>
            </w:r>
          </w:p>
        </w:tc>
      </w:tr>
      <w:tr w:rsidR="007220E9" w14:paraId="5B029AE8" w14:textId="77777777" w:rsidTr="00530F05">
        <w:tc>
          <w:tcPr>
            <w:tcW w:w="2767" w:type="dxa"/>
          </w:tcPr>
          <w:p w14:paraId="12F52ABF" w14:textId="059202F2" w:rsidR="007220E9" w:rsidRDefault="007220E9"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S</w:t>
            </w:r>
            <w:r>
              <w:rPr>
                <w:rFonts w:ascii="Times New Roman" w:hAnsi="Times New Roman" w:cs="Times New Roman"/>
                <w:sz w:val="24"/>
                <w:szCs w:val="28"/>
                <w:lang w:val="en-US"/>
              </w:rPr>
              <w:t xml:space="preserve">ubtidal </w:t>
            </w:r>
            <w:r w:rsidR="00232186">
              <w:rPr>
                <w:rFonts w:ascii="Times New Roman" w:hAnsi="Times New Roman" w:cs="Times New Roman"/>
                <w:sz w:val="24"/>
                <w:szCs w:val="28"/>
                <w:lang w:val="en-US"/>
              </w:rPr>
              <w:t>area</w:t>
            </w:r>
          </w:p>
        </w:tc>
        <w:tc>
          <w:tcPr>
            <w:tcW w:w="2767" w:type="dxa"/>
          </w:tcPr>
          <w:p w14:paraId="62758E58" w14:textId="65478E41" w:rsidR="007220E9" w:rsidRDefault="00135F6F"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0</w:t>
            </w:r>
            <w:r>
              <w:rPr>
                <w:rFonts w:ascii="Times New Roman" w:hAnsi="Times New Roman" w:cs="Times New Roman"/>
                <w:sz w:val="24"/>
                <w:szCs w:val="28"/>
                <w:lang w:val="en-US"/>
              </w:rPr>
              <w:t>.00</w:t>
            </w:r>
            <w:r w:rsidR="005F5C88">
              <w:rPr>
                <w:rFonts w:ascii="Times New Roman" w:hAnsi="Times New Roman" w:cs="Times New Roman"/>
                <w:sz w:val="24"/>
                <w:szCs w:val="28"/>
                <w:lang w:val="en-US"/>
              </w:rPr>
              <w:t>2</w:t>
            </w:r>
            <w:r w:rsidR="000462D7">
              <w:rPr>
                <w:rFonts w:ascii="Times New Roman" w:hAnsi="Times New Roman" w:cs="Times New Roman"/>
                <w:sz w:val="24"/>
                <w:szCs w:val="28"/>
                <w:lang w:val="en-US"/>
              </w:rPr>
              <w:t xml:space="preserve"> (2019)</w:t>
            </w:r>
          </w:p>
        </w:tc>
        <w:tc>
          <w:tcPr>
            <w:tcW w:w="2768" w:type="dxa"/>
          </w:tcPr>
          <w:p w14:paraId="52E29F35" w14:textId="2CEABE9F" w:rsidR="007220E9" w:rsidRDefault="00232186" w:rsidP="00530F05">
            <w:pPr>
              <w:rPr>
                <w:rFonts w:ascii="Times New Roman" w:hAnsi="Times New Roman" w:cs="Times New Roman"/>
                <w:sz w:val="24"/>
                <w:szCs w:val="28"/>
                <w:lang w:val="en-US"/>
              </w:rPr>
            </w:pPr>
            <w:r>
              <w:rPr>
                <w:rFonts w:ascii="Times New Roman" w:hAnsi="Times New Roman" w:cs="Times New Roman" w:hint="eastAsia"/>
                <w:sz w:val="24"/>
                <w:szCs w:val="28"/>
                <w:lang w:val="en-US"/>
              </w:rPr>
              <w:t>0</w:t>
            </w:r>
            <w:r>
              <w:rPr>
                <w:rFonts w:ascii="Times New Roman" w:hAnsi="Times New Roman" w:cs="Times New Roman"/>
                <w:sz w:val="24"/>
                <w:szCs w:val="28"/>
                <w:lang w:val="en-US"/>
              </w:rPr>
              <w:t>.00</w:t>
            </w:r>
            <w:r w:rsidR="00360BEF">
              <w:rPr>
                <w:rFonts w:ascii="Times New Roman" w:hAnsi="Times New Roman" w:cs="Times New Roman"/>
                <w:sz w:val="24"/>
                <w:szCs w:val="28"/>
                <w:lang w:val="en-US"/>
              </w:rPr>
              <w:t>08</w:t>
            </w:r>
            <w:r w:rsidR="00EC5687">
              <w:rPr>
                <w:rFonts w:ascii="Times New Roman" w:hAnsi="Times New Roman" w:cs="Times New Roman"/>
                <w:sz w:val="24"/>
                <w:szCs w:val="28"/>
                <w:lang w:val="en-US"/>
              </w:rPr>
              <w:t xml:space="preserve"> (2022)</w:t>
            </w:r>
          </w:p>
        </w:tc>
      </w:tr>
    </w:tbl>
    <w:p w14:paraId="4C5C6A83" w14:textId="0033A0D6" w:rsidR="0048375E" w:rsidRDefault="00AC479B" w:rsidP="0008521E">
      <w:pPr>
        <w:rPr>
          <w:rFonts w:ascii="Times New Roman" w:hAnsi="Times New Roman" w:cs="Times New Roman"/>
          <w:sz w:val="22"/>
          <w:szCs w:val="24"/>
        </w:rPr>
      </w:pPr>
      <w:r>
        <w:rPr>
          <w:rFonts w:ascii="Times New Roman" w:hAnsi="Times New Roman" w:cs="Times New Roman"/>
          <w:sz w:val="22"/>
          <w:szCs w:val="24"/>
          <w:vertAlign w:val="superscript"/>
        </w:rPr>
        <w:t>r</w:t>
      </w:r>
      <w:r w:rsidRPr="00B865F3">
        <w:rPr>
          <w:rFonts w:ascii="Times New Roman" w:hAnsi="Times New Roman" w:cs="Times New Roman"/>
          <w:sz w:val="22"/>
          <w:szCs w:val="24"/>
          <w:vertAlign w:val="superscript"/>
        </w:rPr>
        <w:t>1</w:t>
      </w:r>
      <w:r w:rsidR="00BB4681">
        <w:rPr>
          <w:rFonts w:ascii="Times New Roman" w:hAnsi="Times New Roman" w:cs="Times New Roman"/>
          <w:sz w:val="22"/>
          <w:szCs w:val="24"/>
        </w:rPr>
        <w:t>Fangfang, Zhao</w:t>
      </w:r>
      <w:r w:rsidR="00BB4681" w:rsidRPr="004505C3">
        <w:rPr>
          <w:rFonts w:ascii="Times New Roman" w:hAnsi="Times New Roman" w:cs="Times New Roman"/>
          <w:sz w:val="22"/>
          <w:szCs w:val="24"/>
        </w:rPr>
        <w:t xml:space="preserve">., </w:t>
      </w:r>
      <w:r w:rsidR="00BB4681">
        <w:rPr>
          <w:rFonts w:ascii="Times New Roman" w:hAnsi="Times New Roman" w:cs="Times New Roman"/>
          <w:sz w:val="22"/>
          <w:szCs w:val="24"/>
        </w:rPr>
        <w:t>et a</w:t>
      </w:r>
      <w:r w:rsidRPr="00B865F3">
        <w:rPr>
          <w:rFonts w:ascii="Times New Roman" w:hAnsi="Times New Roman" w:cs="Times New Roman"/>
          <w:sz w:val="22"/>
          <w:szCs w:val="24"/>
        </w:rPr>
        <w:t>. (201</w:t>
      </w:r>
      <w:r w:rsidR="00BB4681">
        <w:rPr>
          <w:rFonts w:ascii="Times New Roman" w:hAnsi="Times New Roman" w:cs="Times New Roman"/>
          <w:sz w:val="22"/>
          <w:szCs w:val="24"/>
        </w:rPr>
        <w:t>3</w:t>
      </w:r>
      <w:r w:rsidRPr="00B865F3">
        <w:rPr>
          <w:rFonts w:ascii="Times New Roman" w:hAnsi="Times New Roman" w:cs="Times New Roman"/>
          <w:sz w:val="22"/>
          <w:szCs w:val="24"/>
        </w:rPr>
        <w:t xml:space="preserve">). </w:t>
      </w:r>
      <w:r w:rsidR="00BB4681" w:rsidRPr="00BB4681">
        <w:rPr>
          <w:rFonts w:ascii="Times New Roman" w:hAnsi="Times New Roman" w:cs="Times New Roman"/>
          <w:sz w:val="22"/>
          <w:szCs w:val="24"/>
        </w:rPr>
        <w:t>Mechanism of water and suspended sediment transport from neap tide to spring tide</w:t>
      </w:r>
      <w:r w:rsidR="00BB4681">
        <w:rPr>
          <w:rFonts w:ascii="Times New Roman" w:hAnsi="Times New Roman" w:cs="Times New Roman"/>
          <w:sz w:val="22"/>
          <w:szCs w:val="24"/>
        </w:rPr>
        <w:t xml:space="preserve"> </w:t>
      </w:r>
      <w:r w:rsidR="00BB4681" w:rsidRPr="00BB4681">
        <w:rPr>
          <w:rFonts w:ascii="Times New Roman" w:hAnsi="Times New Roman" w:cs="Times New Roman"/>
          <w:sz w:val="22"/>
          <w:szCs w:val="24"/>
        </w:rPr>
        <w:t>in North Branch of Changjiang Estuary</w:t>
      </w:r>
      <w:r w:rsidRPr="00B865F3">
        <w:rPr>
          <w:rFonts w:ascii="Times New Roman" w:hAnsi="Times New Roman" w:cs="Times New Roman"/>
          <w:sz w:val="22"/>
          <w:szCs w:val="24"/>
        </w:rPr>
        <w:t xml:space="preserve">. </w:t>
      </w:r>
      <w:r w:rsidR="00BB4681" w:rsidRPr="00BB4681">
        <w:rPr>
          <w:rFonts w:ascii="Times New Roman" w:hAnsi="Times New Roman" w:cs="Times New Roman"/>
          <w:sz w:val="22"/>
          <w:szCs w:val="24"/>
        </w:rPr>
        <w:t>Journal of Sediment Research</w:t>
      </w:r>
      <w:r w:rsidR="003453F0">
        <w:rPr>
          <w:rFonts w:ascii="Times New Roman" w:hAnsi="Times New Roman" w:cs="Times New Roman"/>
          <w:sz w:val="22"/>
          <w:szCs w:val="24"/>
        </w:rPr>
        <w:t xml:space="preserve">, 04, 55-62. </w:t>
      </w:r>
      <w:r w:rsidR="003453F0">
        <w:rPr>
          <w:rFonts w:ascii="Times New Roman" w:hAnsi="Times New Roman" w:cs="Times New Roman"/>
          <w:sz w:val="22"/>
          <w:szCs w:val="24"/>
          <w:vertAlign w:val="superscript"/>
        </w:rPr>
        <w:t>r2</w:t>
      </w:r>
      <w:r w:rsidR="003453F0">
        <w:rPr>
          <w:rFonts w:ascii="Times New Roman" w:hAnsi="Times New Roman" w:cs="Times New Roman"/>
          <w:sz w:val="22"/>
          <w:szCs w:val="24"/>
        </w:rPr>
        <w:t>Zheng, Gong</w:t>
      </w:r>
      <w:r w:rsidR="003453F0" w:rsidRPr="004505C3">
        <w:rPr>
          <w:rFonts w:ascii="Times New Roman" w:hAnsi="Times New Roman" w:cs="Times New Roman"/>
          <w:sz w:val="22"/>
          <w:szCs w:val="24"/>
        </w:rPr>
        <w:t xml:space="preserve">., </w:t>
      </w:r>
      <w:r w:rsidR="003453F0">
        <w:rPr>
          <w:rFonts w:ascii="Times New Roman" w:hAnsi="Times New Roman" w:cs="Times New Roman"/>
          <w:sz w:val="22"/>
          <w:szCs w:val="24"/>
        </w:rPr>
        <w:t>et a</w:t>
      </w:r>
      <w:r w:rsidR="003453F0" w:rsidRPr="00B865F3">
        <w:rPr>
          <w:rFonts w:ascii="Times New Roman" w:hAnsi="Times New Roman" w:cs="Times New Roman"/>
          <w:sz w:val="22"/>
          <w:szCs w:val="24"/>
        </w:rPr>
        <w:t>. (201</w:t>
      </w:r>
      <w:r w:rsidR="003453F0">
        <w:rPr>
          <w:rFonts w:ascii="Times New Roman" w:hAnsi="Times New Roman" w:cs="Times New Roman"/>
          <w:sz w:val="22"/>
          <w:szCs w:val="24"/>
        </w:rPr>
        <w:t>7</w:t>
      </w:r>
      <w:r w:rsidR="003453F0" w:rsidRPr="00B865F3">
        <w:rPr>
          <w:rFonts w:ascii="Times New Roman" w:hAnsi="Times New Roman" w:cs="Times New Roman"/>
          <w:sz w:val="22"/>
          <w:szCs w:val="24"/>
        </w:rPr>
        <w:t xml:space="preserve">). </w:t>
      </w:r>
      <w:r w:rsidR="003453F0" w:rsidRPr="003453F0">
        <w:rPr>
          <w:rFonts w:ascii="Times New Roman" w:hAnsi="Times New Roman" w:cs="Times New Roman"/>
          <w:sz w:val="22"/>
          <w:szCs w:val="24"/>
        </w:rPr>
        <w:t>Mechanisms underlying the dynamic evolution of an open-coast tidal</w:t>
      </w:r>
      <w:r w:rsidR="003453F0">
        <w:rPr>
          <w:rFonts w:ascii="Times New Roman" w:hAnsi="Times New Roman" w:cs="Times New Roman"/>
          <w:sz w:val="22"/>
          <w:szCs w:val="24"/>
        </w:rPr>
        <w:t xml:space="preserve"> </w:t>
      </w:r>
      <w:r w:rsidR="003453F0" w:rsidRPr="003453F0">
        <w:rPr>
          <w:rFonts w:ascii="Times New Roman" w:hAnsi="Times New Roman" w:cs="Times New Roman"/>
          <w:sz w:val="22"/>
          <w:szCs w:val="24"/>
        </w:rPr>
        <w:t>flat-creek system: Ⅱ: influence of tidal range</w:t>
      </w:r>
      <w:r w:rsidR="003453F0" w:rsidRPr="00B865F3">
        <w:rPr>
          <w:rFonts w:ascii="Times New Roman" w:hAnsi="Times New Roman" w:cs="Times New Roman"/>
          <w:sz w:val="22"/>
          <w:szCs w:val="24"/>
        </w:rPr>
        <w:t xml:space="preserve">. </w:t>
      </w:r>
      <w:r w:rsidR="003453F0" w:rsidRPr="003453F0">
        <w:rPr>
          <w:rFonts w:ascii="Times New Roman" w:hAnsi="Times New Roman" w:cs="Times New Roman"/>
          <w:sz w:val="22"/>
          <w:szCs w:val="24"/>
        </w:rPr>
        <w:t>A</w:t>
      </w:r>
      <w:r w:rsidR="003453F0">
        <w:rPr>
          <w:rFonts w:ascii="Times New Roman" w:hAnsi="Times New Roman" w:cs="Times New Roman"/>
          <w:sz w:val="22"/>
          <w:szCs w:val="24"/>
        </w:rPr>
        <w:t xml:space="preserve">dvances in water science, 28(02), 231-239. </w:t>
      </w:r>
      <w:r w:rsidR="004E4DD7">
        <w:rPr>
          <w:rFonts w:ascii="Times New Roman" w:hAnsi="Times New Roman" w:cs="Times New Roman"/>
          <w:sz w:val="22"/>
          <w:szCs w:val="24"/>
          <w:vertAlign w:val="superscript"/>
        </w:rPr>
        <w:t>r3</w:t>
      </w:r>
      <w:r w:rsidR="004E4DD7">
        <w:rPr>
          <w:rFonts w:ascii="Times New Roman" w:hAnsi="Times New Roman" w:cs="Times New Roman"/>
          <w:sz w:val="22"/>
          <w:szCs w:val="24"/>
        </w:rPr>
        <w:t>Hong, Yang</w:t>
      </w:r>
      <w:r w:rsidR="004E4DD7" w:rsidRPr="004505C3">
        <w:rPr>
          <w:rFonts w:ascii="Times New Roman" w:hAnsi="Times New Roman" w:cs="Times New Roman"/>
          <w:sz w:val="22"/>
          <w:szCs w:val="24"/>
        </w:rPr>
        <w:t xml:space="preserve">., </w:t>
      </w:r>
      <w:r w:rsidR="004E4DD7">
        <w:rPr>
          <w:rFonts w:ascii="Times New Roman" w:hAnsi="Times New Roman" w:cs="Times New Roman"/>
          <w:sz w:val="22"/>
          <w:szCs w:val="24"/>
        </w:rPr>
        <w:t>et al</w:t>
      </w:r>
      <w:r w:rsidR="004E4DD7" w:rsidRPr="004505C3">
        <w:rPr>
          <w:rFonts w:ascii="Times New Roman" w:hAnsi="Times New Roman" w:cs="Times New Roman"/>
          <w:sz w:val="22"/>
          <w:szCs w:val="24"/>
        </w:rPr>
        <w:t>.</w:t>
      </w:r>
      <w:r w:rsidR="004E4DD7" w:rsidRPr="00B865F3">
        <w:rPr>
          <w:rFonts w:ascii="Times New Roman" w:hAnsi="Times New Roman" w:cs="Times New Roman"/>
          <w:sz w:val="22"/>
          <w:szCs w:val="24"/>
        </w:rPr>
        <w:t xml:space="preserve"> (20</w:t>
      </w:r>
      <w:r w:rsidR="004E4DD7">
        <w:rPr>
          <w:rFonts w:ascii="Times New Roman" w:hAnsi="Times New Roman" w:cs="Times New Roman"/>
          <w:sz w:val="22"/>
          <w:szCs w:val="24"/>
        </w:rPr>
        <w:t>12</w:t>
      </w:r>
      <w:r w:rsidR="004E4DD7" w:rsidRPr="00B865F3">
        <w:rPr>
          <w:rFonts w:ascii="Times New Roman" w:hAnsi="Times New Roman" w:cs="Times New Roman"/>
          <w:sz w:val="22"/>
          <w:szCs w:val="24"/>
        </w:rPr>
        <w:t xml:space="preserve">). </w:t>
      </w:r>
      <w:r w:rsidR="004E4DD7" w:rsidRPr="004E4DD7">
        <w:rPr>
          <w:rFonts w:ascii="Times New Roman" w:hAnsi="Times New Roman" w:cs="Times New Roman"/>
          <w:sz w:val="22"/>
          <w:szCs w:val="24"/>
        </w:rPr>
        <w:t xml:space="preserve">Grain-size characteristics of the inter-tidal flat sediments of Shanghai </w:t>
      </w:r>
      <w:proofErr w:type="spellStart"/>
      <w:r w:rsidR="004E4DD7" w:rsidRPr="004E4DD7">
        <w:rPr>
          <w:rFonts w:ascii="Times New Roman" w:hAnsi="Times New Roman" w:cs="Times New Roman"/>
          <w:sz w:val="22"/>
          <w:szCs w:val="24"/>
        </w:rPr>
        <w:t>nonresident</w:t>
      </w:r>
      <w:proofErr w:type="spellEnd"/>
      <w:r w:rsidR="004E4DD7">
        <w:rPr>
          <w:rFonts w:ascii="Times New Roman" w:hAnsi="Times New Roman" w:cs="Times New Roman"/>
          <w:sz w:val="22"/>
          <w:szCs w:val="24"/>
        </w:rPr>
        <w:t xml:space="preserve"> </w:t>
      </w:r>
      <w:r w:rsidR="004E4DD7" w:rsidRPr="004E4DD7">
        <w:rPr>
          <w:rFonts w:ascii="Times New Roman" w:hAnsi="Times New Roman" w:cs="Times New Roman"/>
          <w:sz w:val="22"/>
          <w:szCs w:val="24"/>
        </w:rPr>
        <w:t>islands</w:t>
      </w:r>
      <w:r w:rsidR="00D221C7">
        <w:rPr>
          <w:rFonts w:ascii="Times New Roman" w:hAnsi="Times New Roman" w:cs="Times New Roman"/>
          <w:sz w:val="22"/>
          <w:szCs w:val="24"/>
        </w:rPr>
        <w:t>.</w:t>
      </w:r>
      <w:r w:rsidR="004E4DD7" w:rsidRPr="00B865F3">
        <w:rPr>
          <w:rFonts w:ascii="Times New Roman" w:hAnsi="Times New Roman" w:cs="Times New Roman"/>
          <w:sz w:val="22"/>
          <w:szCs w:val="24"/>
        </w:rPr>
        <w:t xml:space="preserve"> </w:t>
      </w:r>
      <w:r w:rsidR="004E4DD7" w:rsidRPr="00156EEC">
        <w:rPr>
          <w:rFonts w:ascii="Times New Roman" w:hAnsi="Times New Roman" w:cs="Times New Roman"/>
          <w:sz w:val="22"/>
          <w:szCs w:val="24"/>
        </w:rPr>
        <w:t xml:space="preserve">Journal of </w:t>
      </w:r>
      <w:r w:rsidR="00D221C7">
        <w:rPr>
          <w:rFonts w:ascii="Times New Roman" w:hAnsi="Times New Roman" w:cs="Times New Roman"/>
          <w:sz w:val="22"/>
          <w:szCs w:val="24"/>
        </w:rPr>
        <w:t>Shanghai Ocean University</w:t>
      </w:r>
      <w:r w:rsidR="004E4DD7">
        <w:rPr>
          <w:rFonts w:ascii="Times New Roman" w:hAnsi="Times New Roman" w:cs="Times New Roman"/>
          <w:sz w:val="22"/>
          <w:szCs w:val="24"/>
        </w:rPr>
        <w:t xml:space="preserve">, </w:t>
      </w:r>
      <w:r w:rsidR="00D221C7">
        <w:rPr>
          <w:rFonts w:ascii="Times New Roman" w:hAnsi="Times New Roman" w:cs="Times New Roman"/>
          <w:sz w:val="22"/>
          <w:szCs w:val="24"/>
        </w:rPr>
        <w:t>21(02)</w:t>
      </w:r>
      <w:r w:rsidR="004E4DD7">
        <w:rPr>
          <w:rFonts w:ascii="Times New Roman" w:hAnsi="Times New Roman" w:cs="Times New Roman"/>
          <w:sz w:val="22"/>
          <w:szCs w:val="24"/>
        </w:rPr>
        <w:t xml:space="preserve">, </w:t>
      </w:r>
      <w:r w:rsidR="00D221C7">
        <w:rPr>
          <w:rFonts w:ascii="Times New Roman" w:hAnsi="Times New Roman" w:cs="Times New Roman"/>
          <w:sz w:val="22"/>
          <w:szCs w:val="24"/>
        </w:rPr>
        <w:t>257-264</w:t>
      </w:r>
      <w:r w:rsidR="004E4DD7">
        <w:rPr>
          <w:rFonts w:ascii="Times New Roman" w:hAnsi="Times New Roman" w:cs="Times New Roman"/>
          <w:sz w:val="22"/>
          <w:szCs w:val="24"/>
        </w:rPr>
        <w:t>.</w:t>
      </w:r>
      <w:r w:rsidR="00D221C7">
        <w:rPr>
          <w:rFonts w:ascii="Times New Roman" w:hAnsi="Times New Roman" w:cs="Times New Roman"/>
          <w:sz w:val="22"/>
          <w:szCs w:val="24"/>
        </w:rPr>
        <w:t xml:space="preserve"> </w:t>
      </w:r>
      <w:r w:rsidR="00156EEC">
        <w:rPr>
          <w:rFonts w:ascii="Times New Roman" w:hAnsi="Times New Roman" w:cs="Times New Roman"/>
          <w:sz w:val="22"/>
          <w:szCs w:val="24"/>
          <w:vertAlign w:val="superscript"/>
        </w:rPr>
        <w:t>r4</w:t>
      </w:r>
      <w:r w:rsidR="00156EEC">
        <w:rPr>
          <w:rFonts w:ascii="Times New Roman" w:hAnsi="Times New Roman" w:cs="Times New Roman"/>
          <w:sz w:val="22"/>
          <w:szCs w:val="24"/>
        </w:rPr>
        <w:t>Zha</w:t>
      </w:r>
      <w:r w:rsidR="004E4DD7">
        <w:rPr>
          <w:rFonts w:ascii="Times New Roman" w:hAnsi="Times New Roman" w:cs="Times New Roman"/>
          <w:sz w:val="22"/>
          <w:szCs w:val="24"/>
        </w:rPr>
        <w:t>n</w:t>
      </w:r>
      <w:r w:rsidR="00156EEC">
        <w:rPr>
          <w:rFonts w:ascii="Times New Roman" w:hAnsi="Times New Roman" w:cs="Times New Roman"/>
          <w:sz w:val="22"/>
          <w:szCs w:val="24"/>
        </w:rPr>
        <w:t>hai</w:t>
      </w:r>
      <w:r w:rsidR="00156EEC" w:rsidRPr="00B865F3">
        <w:rPr>
          <w:rFonts w:ascii="Times New Roman" w:hAnsi="Times New Roman" w:cs="Times New Roman"/>
          <w:sz w:val="22"/>
          <w:szCs w:val="24"/>
        </w:rPr>
        <w:t xml:space="preserve">, </w:t>
      </w:r>
      <w:r w:rsidR="00156EEC">
        <w:rPr>
          <w:rFonts w:ascii="Times New Roman" w:hAnsi="Times New Roman" w:cs="Times New Roman"/>
          <w:sz w:val="22"/>
          <w:szCs w:val="24"/>
        </w:rPr>
        <w:t>Li</w:t>
      </w:r>
      <w:r w:rsidR="00156EEC" w:rsidRPr="004505C3">
        <w:rPr>
          <w:rFonts w:ascii="Times New Roman" w:hAnsi="Times New Roman" w:cs="Times New Roman"/>
          <w:sz w:val="22"/>
          <w:szCs w:val="24"/>
        </w:rPr>
        <w:t xml:space="preserve">., </w:t>
      </w:r>
      <w:r w:rsidR="00156EEC">
        <w:rPr>
          <w:rFonts w:ascii="Times New Roman" w:hAnsi="Times New Roman" w:cs="Times New Roman"/>
          <w:sz w:val="22"/>
          <w:szCs w:val="24"/>
        </w:rPr>
        <w:t>et al</w:t>
      </w:r>
      <w:r w:rsidR="00156EEC" w:rsidRPr="004505C3">
        <w:rPr>
          <w:rFonts w:ascii="Times New Roman" w:hAnsi="Times New Roman" w:cs="Times New Roman"/>
          <w:sz w:val="22"/>
          <w:szCs w:val="24"/>
        </w:rPr>
        <w:t>.</w:t>
      </w:r>
      <w:r w:rsidR="00156EEC" w:rsidRPr="00B865F3">
        <w:rPr>
          <w:rFonts w:ascii="Times New Roman" w:hAnsi="Times New Roman" w:cs="Times New Roman"/>
          <w:sz w:val="22"/>
          <w:szCs w:val="24"/>
        </w:rPr>
        <w:t xml:space="preserve"> (20</w:t>
      </w:r>
      <w:r w:rsidR="00156EEC">
        <w:rPr>
          <w:rFonts w:ascii="Times New Roman" w:hAnsi="Times New Roman" w:cs="Times New Roman"/>
          <w:sz w:val="22"/>
          <w:szCs w:val="24"/>
        </w:rPr>
        <w:t>06</w:t>
      </w:r>
      <w:r w:rsidR="00156EEC" w:rsidRPr="00B865F3">
        <w:rPr>
          <w:rFonts w:ascii="Times New Roman" w:hAnsi="Times New Roman" w:cs="Times New Roman"/>
          <w:sz w:val="22"/>
          <w:szCs w:val="24"/>
        </w:rPr>
        <w:t xml:space="preserve">). </w:t>
      </w:r>
      <w:r w:rsidR="00156EEC" w:rsidRPr="00156EEC">
        <w:rPr>
          <w:rFonts w:ascii="Times New Roman" w:hAnsi="Times New Roman" w:cs="Times New Roman"/>
          <w:sz w:val="22"/>
          <w:szCs w:val="24"/>
        </w:rPr>
        <w:t>Suspended sediment concentration profiles and grain size distribution patterns over</w:t>
      </w:r>
      <w:r w:rsidR="00156EEC">
        <w:rPr>
          <w:rFonts w:ascii="Times New Roman" w:hAnsi="Times New Roman" w:cs="Times New Roman"/>
          <w:sz w:val="22"/>
          <w:szCs w:val="24"/>
        </w:rPr>
        <w:t xml:space="preserve"> </w:t>
      </w:r>
      <w:r w:rsidR="00156EEC" w:rsidRPr="00156EEC">
        <w:rPr>
          <w:rFonts w:ascii="Times New Roman" w:hAnsi="Times New Roman" w:cs="Times New Roman"/>
          <w:sz w:val="22"/>
          <w:szCs w:val="24"/>
        </w:rPr>
        <w:t>the Dafeng tidal</w:t>
      </w:r>
      <w:r w:rsidR="00156EEC">
        <w:rPr>
          <w:rFonts w:ascii="Times New Roman" w:hAnsi="Times New Roman" w:cs="Times New Roman"/>
          <w:sz w:val="22"/>
          <w:szCs w:val="24"/>
        </w:rPr>
        <w:t xml:space="preserve"> </w:t>
      </w:r>
      <w:r w:rsidR="00156EEC" w:rsidRPr="00156EEC">
        <w:rPr>
          <w:rFonts w:ascii="Times New Roman" w:hAnsi="Times New Roman" w:cs="Times New Roman"/>
          <w:sz w:val="22"/>
          <w:szCs w:val="24"/>
        </w:rPr>
        <w:t>flat</w:t>
      </w:r>
      <w:r w:rsidR="00156EEC" w:rsidRPr="00B865F3">
        <w:rPr>
          <w:rFonts w:ascii="Times New Roman" w:hAnsi="Times New Roman" w:cs="Times New Roman"/>
          <w:sz w:val="22"/>
          <w:szCs w:val="24"/>
        </w:rPr>
        <w:t xml:space="preserve">. </w:t>
      </w:r>
      <w:r w:rsidR="00156EEC" w:rsidRPr="00156EEC">
        <w:rPr>
          <w:rFonts w:ascii="Times New Roman" w:hAnsi="Times New Roman" w:cs="Times New Roman"/>
          <w:sz w:val="22"/>
          <w:szCs w:val="24"/>
        </w:rPr>
        <w:t>Journal of Sediment Research</w:t>
      </w:r>
      <w:r w:rsidR="00D63CA7">
        <w:rPr>
          <w:rFonts w:ascii="Times New Roman" w:hAnsi="Times New Roman" w:cs="Times New Roman"/>
          <w:sz w:val="22"/>
          <w:szCs w:val="24"/>
        </w:rPr>
        <w:t>, 01, 62-70.</w:t>
      </w:r>
    </w:p>
    <w:p w14:paraId="6E131312" w14:textId="44B56D3A" w:rsidR="007220E9" w:rsidRPr="0048375E" w:rsidRDefault="0048375E" w:rsidP="0048375E">
      <w:pPr>
        <w:widowControl/>
        <w:jc w:val="left"/>
        <w:rPr>
          <w:rFonts w:ascii="Times New Roman" w:hAnsi="Times New Roman" w:cs="Times New Roman"/>
          <w:sz w:val="22"/>
          <w:szCs w:val="24"/>
        </w:rPr>
      </w:pPr>
      <w:r>
        <w:rPr>
          <w:rFonts w:ascii="Times New Roman" w:hAnsi="Times New Roman" w:cs="Times New Roman"/>
          <w:sz w:val="22"/>
          <w:szCs w:val="24"/>
        </w:rPr>
        <w:br w:type="page"/>
      </w:r>
    </w:p>
    <w:p w14:paraId="68C77689" w14:textId="3B30A1E3" w:rsidR="000169D5" w:rsidRDefault="00634B92" w:rsidP="00634B92">
      <w:pPr>
        <w:outlineLvl w:val="1"/>
        <w:rPr>
          <w:rFonts w:ascii="Times New Roman" w:eastAsia="Calibri" w:hAnsi="Times New Roman" w:cs="Times New Roman"/>
          <w:b/>
          <w:bCs/>
          <w:kern w:val="0"/>
          <w:sz w:val="28"/>
          <w:szCs w:val="28"/>
          <w:lang w:val="en-US" w:eastAsia="en-US"/>
        </w:rPr>
      </w:pPr>
      <w:r w:rsidRPr="004B06EF">
        <w:rPr>
          <w:rFonts w:ascii="Times New Roman" w:eastAsia="Calibri" w:hAnsi="Times New Roman" w:cs="Times New Roman"/>
          <w:b/>
          <w:bCs/>
          <w:kern w:val="0"/>
          <w:sz w:val="28"/>
          <w:szCs w:val="28"/>
          <w:u w:val="single" w:color="000000"/>
          <w:lang w:val="en-US" w:eastAsia="en-US"/>
        </w:rPr>
        <w:lastRenderedPageBreak/>
        <w:t xml:space="preserve">Supplementary section </w:t>
      </w:r>
      <w:r w:rsidR="007220E9">
        <w:rPr>
          <w:rFonts w:ascii="Times New Roman" w:eastAsia="Calibri" w:hAnsi="Times New Roman" w:cs="Times New Roman"/>
          <w:b/>
          <w:bCs/>
          <w:kern w:val="0"/>
          <w:sz w:val="28"/>
          <w:szCs w:val="28"/>
          <w:u w:val="single" w:color="000000"/>
          <w:lang w:val="en-US" w:eastAsia="en-US"/>
        </w:rPr>
        <w:t>3</w:t>
      </w:r>
      <w:r w:rsidRPr="004B06EF">
        <w:rPr>
          <w:rFonts w:ascii="Times New Roman" w:eastAsia="Calibri" w:hAnsi="Times New Roman" w:cs="Times New Roman"/>
          <w:b/>
          <w:bCs/>
          <w:kern w:val="0"/>
          <w:sz w:val="28"/>
          <w:szCs w:val="28"/>
          <w:u w:val="single" w:color="000000"/>
          <w:lang w:val="en-US" w:eastAsia="en-US"/>
        </w:rPr>
        <w:t>:</w:t>
      </w:r>
      <w:r w:rsidR="00F35ABB" w:rsidRPr="00837703">
        <w:rPr>
          <w:rFonts w:ascii="Times New Roman" w:eastAsia="Calibri" w:hAnsi="Times New Roman" w:cs="Times New Roman"/>
          <w:b/>
          <w:bCs/>
          <w:kern w:val="0"/>
          <w:sz w:val="28"/>
          <w:szCs w:val="28"/>
          <w:lang w:val="en-US" w:eastAsia="en-US"/>
        </w:rPr>
        <w:t xml:space="preserve"> Model parameters and </w:t>
      </w:r>
      <w:r w:rsidR="00CA6A1B">
        <w:rPr>
          <w:rFonts w:ascii="Times New Roman" w:eastAsia="Calibri" w:hAnsi="Times New Roman" w:cs="Times New Roman"/>
          <w:b/>
          <w:bCs/>
          <w:kern w:val="0"/>
          <w:sz w:val="28"/>
          <w:szCs w:val="28"/>
          <w:lang w:val="en-US" w:eastAsia="en-US"/>
        </w:rPr>
        <w:t>s</w:t>
      </w:r>
      <w:r w:rsidR="00F35ABB" w:rsidRPr="00837703">
        <w:rPr>
          <w:rFonts w:ascii="Times New Roman" w:eastAsia="Calibri" w:hAnsi="Times New Roman" w:cs="Times New Roman"/>
          <w:b/>
          <w:bCs/>
          <w:kern w:val="0"/>
          <w:sz w:val="28"/>
          <w:szCs w:val="28"/>
          <w:lang w:val="en-US" w:eastAsia="en-US"/>
        </w:rPr>
        <w:t xml:space="preserve">cenarios of </w:t>
      </w:r>
      <w:r w:rsidR="00CA6A1B">
        <w:rPr>
          <w:rFonts w:ascii="Times New Roman" w:eastAsia="Calibri" w:hAnsi="Times New Roman" w:cs="Times New Roman"/>
          <w:b/>
          <w:bCs/>
          <w:kern w:val="0"/>
          <w:sz w:val="28"/>
          <w:szCs w:val="28"/>
          <w:lang w:val="en-US" w:eastAsia="en-US"/>
        </w:rPr>
        <w:t>n</w:t>
      </w:r>
      <w:r w:rsidR="00F35ABB" w:rsidRPr="00837703">
        <w:rPr>
          <w:rFonts w:ascii="Times New Roman" w:eastAsia="Calibri" w:hAnsi="Times New Roman" w:cs="Times New Roman"/>
          <w:b/>
          <w:bCs/>
          <w:kern w:val="0"/>
          <w:sz w:val="28"/>
          <w:szCs w:val="28"/>
          <w:lang w:val="en-US" w:eastAsia="en-US"/>
        </w:rPr>
        <w:t>umerical experiments</w:t>
      </w:r>
    </w:p>
    <w:p w14:paraId="7F38A298" w14:textId="77777777" w:rsidR="00C17747" w:rsidRPr="00837703" w:rsidRDefault="00C17747" w:rsidP="00C17747">
      <w:pPr>
        <w:rPr>
          <w:lang w:val="en-US" w:eastAsia="en-US"/>
        </w:rPr>
      </w:pPr>
    </w:p>
    <w:p w14:paraId="3FD24EB5" w14:textId="4A34F912" w:rsidR="00F35ABB" w:rsidRPr="00280000" w:rsidRDefault="00C17747" w:rsidP="0078118D">
      <w:pPr>
        <w:spacing w:afterLines="50" w:after="120"/>
        <w:rPr>
          <w:rFonts w:ascii="Times New Roman" w:hAnsi="Times New Roman" w:cs="Times New Roman"/>
          <w:b/>
          <w:bCs/>
          <w:sz w:val="24"/>
          <w:szCs w:val="28"/>
        </w:rPr>
      </w:pPr>
      <w:bookmarkStart w:id="1" w:name="_Hlk111162956"/>
      <w:r w:rsidRPr="00280000">
        <w:rPr>
          <w:rFonts w:ascii="Times New Roman" w:hAnsi="Times New Roman" w:cs="Times New Roman"/>
          <w:b/>
          <w:bCs/>
          <w:sz w:val="24"/>
          <w:szCs w:val="28"/>
        </w:rPr>
        <w:t xml:space="preserve">Table. </w:t>
      </w:r>
      <w:r w:rsidR="00F377C0" w:rsidRPr="00280000">
        <w:rPr>
          <w:rFonts w:ascii="Times New Roman" w:hAnsi="Times New Roman" w:cs="Times New Roman" w:hint="eastAsia"/>
          <w:b/>
          <w:bCs/>
          <w:sz w:val="24"/>
          <w:szCs w:val="28"/>
        </w:rPr>
        <w:t>S</w:t>
      </w:r>
      <w:r w:rsidR="00F377C0" w:rsidRPr="00280000">
        <w:rPr>
          <w:rFonts w:ascii="Times New Roman" w:hAnsi="Times New Roman" w:cs="Times New Roman"/>
          <w:b/>
          <w:bCs/>
          <w:sz w:val="24"/>
          <w:szCs w:val="28"/>
        </w:rPr>
        <w:t>3.</w:t>
      </w:r>
      <w:r w:rsidRPr="00280000">
        <w:rPr>
          <w:rFonts w:ascii="Times New Roman" w:hAnsi="Times New Roman" w:cs="Times New Roman"/>
          <w:b/>
          <w:bCs/>
          <w:sz w:val="24"/>
          <w:szCs w:val="28"/>
        </w:rPr>
        <w:t>1</w:t>
      </w:r>
      <w:bookmarkEnd w:id="1"/>
      <w:r w:rsidRPr="00280000">
        <w:rPr>
          <w:rFonts w:ascii="Times New Roman" w:hAnsi="Times New Roman" w:cs="Times New Roman"/>
          <w:b/>
          <w:bCs/>
          <w:sz w:val="24"/>
          <w:szCs w:val="28"/>
        </w:rPr>
        <w:t>. Hydro-</w:t>
      </w:r>
      <w:proofErr w:type="spellStart"/>
      <w:r w:rsidRPr="00280000">
        <w:rPr>
          <w:rFonts w:ascii="Times New Roman" w:hAnsi="Times New Roman" w:cs="Times New Roman"/>
          <w:b/>
          <w:bCs/>
          <w:sz w:val="24"/>
          <w:szCs w:val="28"/>
        </w:rPr>
        <w:t>morphodynamic</w:t>
      </w:r>
      <w:proofErr w:type="spellEnd"/>
      <w:r w:rsidRPr="00280000">
        <w:rPr>
          <w:rFonts w:ascii="Times New Roman" w:hAnsi="Times New Roman" w:cs="Times New Roman"/>
          <w:b/>
          <w:bCs/>
          <w:sz w:val="24"/>
          <w:szCs w:val="28"/>
        </w:rPr>
        <w:t xml:space="preserve"> </w:t>
      </w:r>
      <w:r w:rsidR="0078118D" w:rsidRPr="00280000">
        <w:rPr>
          <w:rFonts w:ascii="Times New Roman" w:hAnsi="Times New Roman" w:cs="Times New Roman"/>
          <w:b/>
          <w:bCs/>
          <w:sz w:val="24"/>
          <w:szCs w:val="28"/>
        </w:rPr>
        <w:t xml:space="preserve">model </w:t>
      </w:r>
      <w:r w:rsidRPr="00280000">
        <w:rPr>
          <w:rFonts w:ascii="Times New Roman" w:hAnsi="Times New Roman" w:cs="Times New Roman"/>
          <w:b/>
          <w:bCs/>
          <w:sz w:val="24"/>
          <w:szCs w:val="28"/>
        </w:rPr>
        <w:t>equations</w:t>
      </w:r>
    </w:p>
    <w:tbl>
      <w:tblPr>
        <w:tblStyle w:val="a7"/>
        <w:tblW w:w="0" w:type="auto"/>
        <w:tblLook w:val="04A0" w:firstRow="1" w:lastRow="0" w:firstColumn="1" w:lastColumn="0" w:noHBand="0" w:noVBand="1"/>
      </w:tblPr>
      <w:tblGrid>
        <w:gridCol w:w="516"/>
        <w:gridCol w:w="5445"/>
        <w:gridCol w:w="2341"/>
      </w:tblGrid>
      <w:tr w:rsidR="005C0F1C" w:rsidRPr="00BB292F" w14:paraId="6EB34330" w14:textId="77777777" w:rsidTr="00600023">
        <w:tc>
          <w:tcPr>
            <w:tcW w:w="0" w:type="auto"/>
            <w:gridSpan w:val="3"/>
          </w:tcPr>
          <w:p w14:paraId="6ADE56C2" w14:textId="20785EBE" w:rsidR="005C0F1C" w:rsidRPr="00BB292F" w:rsidRDefault="005C0F1C" w:rsidP="005C0F1C">
            <w:pPr>
              <w:jc w:val="center"/>
              <w:rPr>
                <w:rFonts w:ascii="Times New Roman" w:hAnsi="Times New Roman" w:cs="Times New Roman"/>
                <w:b/>
                <w:bCs/>
                <w:sz w:val="24"/>
                <w:szCs w:val="24"/>
              </w:rPr>
            </w:pPr>
            <w:r w:rsidRPr="00BB292F">
              <w:rPr>
                <w:rFonts w:ascii="Times New Roman" w:hAnsi="Times New Roman" w:cs="Times New Roman" w:hint="eastAsia"/>
                <w:b/>
                <w:bCs/>
                <w:sz w:val="24"/>
                <w:szCs w:val="24"/>
              </w:rPr>
              <w:t>H</w:t>
            </w:r>
            <w:r w:rsidRPr="00BB292F">
              <w:rPr>
                <w:rFonts w:ascii="Times New Roman" w:hAnsi="Times New Roman" w:cs="Times New Roman"/>
                <w:b/>
                <w:bCs/>
                <w:sz w:val="24"/>
                <w:szCs w:val="24"/>
              </w:rPr>
              <w:t>ydro-</w:t>
            </w:r>
            <w:proofErr w:type="spellStart"/>
            <w:r w:rsidRPr="00BB292F">
              <w:rPr>
                <w:rFonts w:ascii="Times New Roman" w:hAnsi="Times New Roman" w:cs="Times New Roman"/>
                <w:b/>
                <w:bCs/>
                <w:sz w:val="24"/>
                <w:szCs w:val="24"/>
              </w:rPr>
              <w:t>morphodynamic</w:t>
            </w:r>
            <w:proofErr w:type="spellEnd"/>
            <w:r w:rsidRPr="00BB292F">
              <w:rPr>
                <w:rFonts w:ascii="Times New Roman" w:hAnsi="Times New Roman" w:cs="Times New Roman"/>
                <w:b/>
                <w:bCs/>
                <w:sz w:val="24"/>
                <w:szCs w:val="24"/>
              </w:rPr>
              <w:t xml:space="preserve"> </w:t>
            </w:r>
            <w:r w:rsidR="0078118D" w:rsidRPr="00BB292F">
              <w:rPr>
                <w:rFonts w:ascii="Times New Roman" w:hAnsi="Times New Roman" w:cs="Times New Roman"/>
                <w:b/>
                <w:bCs/>
                <w:sz w:val="24"/>
                <w:szCs w:val="24"/>
              </w:rPr>
              <w:t>processe</w:t>
            </w:r>
            <w:r w:rsidR="00855494" w:rsidRPr="00BB292F">
              <w:rPr>
                <w:rFonts w:ascii="Times New Roman" w:hAnsi="Times New Roman" w:cs="Times New Roman"/>
                <w:b/>
                <w:bCs/>
                <w:sz w:val="24"/>
                <w:szCs w:val="24"/>
              </w:rPr>
              <w:t>s</w:t>
            </w:r>
          </w:p>
        </w:tc>
      </w:tr>
      <w:tr w:rsidR="005C0F1C" w:rsidRPr="00BB292F" w14:paraId="2B6D5A4D" w14:textId="77777777" w:rsidTr="00801079">
        <w:tc>
          <w:tcPr>
            <w:tcW w:w="0" w:type="auto"/>
          </w:tcPr>
          <w:p w14:paraId="6E258C3C" w14:textId="2CB4EB72" w:rsidR="005C0F1C" w:rsidRPr="00BB292F" w:rsidRDefault="00855494" w:rsidP="00F35ABB">
            <w:pPr>
              <w:rPr>
                <w:rFonts w:ascii="Times New Roman" w:hAnsi="Times New Roman" w:cs="Times New Roman"/>
                <w:sz w:val="24"/>
                <w:szCs w:val="24"/>
              </w:rPr>
            </w:pPr>
            <w:r w:rsidRPr="00BB292F">
              <w:rPr>
                <w:rFonts w:ascii="Times New Roman" w:hAnsi="Times New Roman" w:cs="Times New Roman" w:hint="eastAsia"/>
                <w:sz w:val="24"/>
                <w:szCs w:val="24"/>
              </w:rPr>
              <w:t>N</w:t>
            </w:r>
            <w:r w:rsidRPr="00BB292F">
              <w:rPr>
                <w:rFonts w:ascii="Times New Roman" w:hAnsi="Times New Roman" w:cs="Times New Roman"/>
                <w:sz w:val="24"/>
                <w:szCs w:val="24"/>
              </w:rPr>
              <w:t>r.</w:t>
            </w:r>
          </w:p>
        </w:tc>
        <w:tc>
          <w:tcPr>
            <w:tcW w:w="5470" w:type="dxa"/>
          </w:tcPr>
          <w:p w14:paraId="3181C71E" w14:textId="0E13A4FF" w:rsidR="005C0F1C" w:rsidRPr="00BB292F" w:rsidRDefault="00DB390E" w:rsidP="00F35ABB">
            <w:pPr>
              <w:rPr>
                <w:rFonts w:ascii="Times New Roman" w:hAnsi="Times New Roman" w:cs="Times New Roman"/>
                <w:sz w:val="24"/>
                <w:szCs w:val="24"/>
              </w:rPr>
            </w:pPr>
            <w:r w:rsidRPr="00BB292F">
              <w:rPr>
                <w:rFonts w:ascii="Times New Roman" w:hAnsi="Times New Roman" w:cs="Times New Roman"/>
                <w:sz w:val="24"/>
                <w:szCs w:val="24"/>
              </w:rPr>
              <w:t>Governing</w:t>
            </w:r>
            <w:r w:rsidRPr="00BB292F">
              <w:rPr>
                <w:rFonts w:ascii="Times New Roman" w:hAnsi="Times New Roman" w:cs="Times New Roman" w:hint="eastAsia"/>
                <w:sz w:val="24"/>
                <w:szCs w:val="24"/>
              </w:rPr>
              <w:t xml:space="preserve"> </w:t>
            </w:r>
            <w:r w:rsidRPr="00BB292F">
              <w:rPr>
                <w:rFonts w:ascii="Times New Roman" w:hAnsi="Times New Roman" w:cs="Times New Roman"/>
                <w:sz w:val="24"/>
                <w:szCs w:val="24"/>
              </w:rPr>
              <w:t>e</w:t>
            </w:r>
            <w:r w:rsidR="00855494" w:rsidRPr="00BB292F">
              <w:rPr>
                <w:rFonts w:ascii="Times New Roman" w:hAnsi="Times New Roman" w:cs="Times New Roman"/>
                <w:sz w:val="24"/>
                <w:szCs w:val="24"/>
              </w:rPr>
              <w:t>quation</w:t>
            </w:r>
          </w:p>
        </w:tc>
        <w:tc>
          <w:tcPr>
            <w:tcW w:w="2353" w:type="dxa"/>
          </w:tcPr>
          <w:p w14:paraId="5AC0A456" w14:textId="0683C274" w:rsidR="005C0F1C" w:rsidRPr="00BB292F" w:rsidRDefault="00855494" w:rsidP="00F35ABB">
            <w:pPr>
              <w:rPr>
                <w:rFonts w:ascii="Times New Roman" w:hAnsi="Times New Roman" w:cs="Times New Roman"/>
                <w:sz w:val="24"/>
                <w:szCs w:val="24"/>
              </w:rPr>
            </w:pPr>
            <w:r w:rsidRPr="00BB292F">
              <w:rPr>
                <w:rFonts w:ascii="Times New Roman" w:hAnsi="Times New Roman" w:cs="Times New Roman" w:hint="eastAsia"/>
                <w:sz w:val="24"/>
                <w:szCs w:val="24"/>
              </w:rPr>
              <w:t>S</w:t>
            </w:r>
            <w:r w:rsidRPr="00BB292F">
              <w:rPr>
                <w:rFonts w:ascii="Times New Roman" w:hAnsi="Times New Roman" w:cs="Times New Roman"/>
                <w:sz w:val="24"/>
                <w:szCs w:val="24"/>
              </w:rPr>
              <w:t>hort description</w:t>
            </w:r>
          </w:p>
        </w:tc>
      </w:tr>
      <w:tr w:rsidR="005C0F1C" w:rsidRPr="00BB292F" w14:paraId="649A6E3A" w14:textId="77777777" w:rsidTr="00801079">
        <w:tc>
          <w:tcPr>
            <w:tcW w:w="0" w:type="auto"/>
          </w:tcPr>
          <w:p w14:paraId="1D2DF465" w14:textId="33B95200" w:rsidR="005C0F1C" w:rsidRPr="00BB292F" w:rsidRDefault="00855494" w:rsidP="00F35ABB">
            <w:pPr>
              <w:rPr>
                <w:rFonts w:ascii="Times New Roman" w:hAnsi="Times New Roman" w:cs="Times New Roman"/>
                <w:sz w:val="24"/>
                <w:szCs w:val="24"/>
              </w:rPr>
            </w:pPr>
            <w:r w:rsidRPr="00BB292F">
              <w:rPr>
                <w:rFonts w:ascii="Times New Roman" w:hAnsi="Times New Roman" w:cs="Times New Roman" w:hint="eastAsia"/>
                <w:sz w:val="24"/>
                <w:szCs w:val="24"/>
              </w:rPr>
              <w:t>1</w:t>
            </w:r>
          </w:p>
        </w:tc>
        <w:tc>
          <w:tcPr>
            <w:tcW w:w="5470" w:type="dxa"/>
          </w:tcPr>
          <w:p w14:paraId="41AFB509" w14:textId="6E893BDA" w:rsidR="005C0F1C" w:rsidRPr="00BB292F" w:rsidRDefault="000003C0" w:rsidP="00801079">
            <w:pPr>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∂η</m:t>
                  </m:r>
                </m:num>
                <m:den>
                  <m:r>
                    <w:rPr>
                      <w:rFonts w:ascii="Cambria Math" w:hAnsi="Cambria Math" w:cs="Times New Roman"/>
                      <w:sz w:val="24"/>
                      <w:szCs w:val="24"/>
                    </w:rPr>
                    <m:t>∂t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r>
                    <w:rPr>
                      <w:rFonts w:ascii="Cambria Math" w:hAnsi="Cambria Math" w:cs="Times New Roman"/>
                      <w:sz w:val="24"/>
                      <w:szCs w:val="24"/>
                    </w:rPr>
                    <m:t>h</m:t>
                  </m:r>
                  <m:r>
                    <w:rPr>
                      <w:rFonts w:ascii="Cambria Math" w:hAnsi="Cambria Math" w:cs="Times New Roman"/>
                      <w:sz w:val="24"/>
                      <w:szCs w:val="24"/>
                    </w:rPr>
                    <m:t>u</m:t>
                  </m:r>
                </m:num>
                <m:den>
                  <m:r>
                    <w:rPr>
                      <w:rFonts w:ascii="Cambria Math" w:hAnsi="Cambria Math" w:cs="Times New Roman"/>
                      <w:sz w:val="24"/>
                      <w:szCs w:val="24"/>
                    </w:rPr>
                    <m:t>∂x</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r>
                    <w:rPr>
                      <w:rFonts w:ascii="Cambria Math" w:hAnsi="Cambria Math" w:cs="Times New Roman"/>
                      <w:sz w:val="24"/>
                      <w:szCs w:val="24"/>
                    </w:rPr>
                    <m:t>h</m:t>
                  </m:r>
                  <m:r>
                    <w:rPr>
                      <w:rFonts w:ascii="Cambria Math" w:hAnsi="Cambria Math" w:cs="Times New Roman"/>
                      <w:sz w:val="24"/>
                      <w:szCs w:val="24"/>
                    </w:rPr>
                    <m:t>v</m:t>
                  </m:r>
                </m:num>
                <m:den>
                  <m:r>
                    <w:rPr>
                      <w:rFonts w:ascii="Cambria Math" w:hAnsi="Cambria Math" w:cs="Times New Roman"/>
                      <w:sz w:val="24"/>
                      <w:szCs w:val="24"/>
                    </w:rPr>
                    <m:t>∂y</m:t>
                  </m:r>
                </m:den>
              </m:f>
              <m:r>
                <w:rPr>
                  <w:rFonts w:ascii="Cambria Math" w:hAnsi="Cambria Math" w:cs="Times New Roman"/>
                  <w:sz w:val="24"/>
                  <w:szCs w:val="24"/>
                </w:rPr>
                <m:t>=0</m:t>
              </m:r>
            </m:oMath>
            <w:r w:rsidR="00801079" w:rsidRPr="00BB292F">
              <w:rPr>
                <w:rFonts w:ascii="Times New Roman" w:hAnsi="Times New Roman" w:cs="Times New Roman"/>
                <w:sz w:val="24"/>
                <w:szCs w:val="24"/>
              </w:rPr>
              <w:t xml:space="preserve"> </w:t>
            </w:r>
          </w:p>
          <w:p w14:paraId="22CA8858" w14:textId="58D74C46" w:rsidR="00600023" w:rsidRPr="00BB292F" w:rsidRDefault="000003C0" w:rsidP="00801079">
            <w:pPr>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∂u</m:t>
                  </m:r>
                </m:num>
                <m:den>
                  <m:r>
                    <w:rPr>
                      <w:rFonts w:ascii="Cambria Math" w:hAnsi="Cambria Math" w:cs="Times New Roman"/>
                      <w:sz w:val="24"/>
                      <w:szCs w:val="24"/>
                    </w:rPr>
                    <m:t>∂t</m:t>
                  </m:r>
                </m:den>
              </m:f>
              <m:r>
                <w:rPr>
                  <w:rFonts w:ascii="Cambria Math" w:hAnsi="Cambria Math" w:cs="Times New Roman"/>
                  <w:sz w:val="24"/>
                  <w:szCs w:val="24"/>
                </w:rPr>
                <m:t>+</m:t>
              </m:r>
              <m:r>
                <w:rPr>
                  <w:rFonts w:ascii="Cambria Math" w:hAnsi="Cambria Math" w:cs="Times New Roman"/>
                  <w:sz w:val="24"/>
                  <w:szCs w:val="24"/>
                </w:rPr>
                <m:t>u</m:t>
              </m:r>
              <m:f>
                <m:fPr>
                  <m:ctrlPr>
                    <w:rPr>
                      <w:rFonts w:ascii="Cambria Math" w:hAnsi="Cambria Math" w:cs="Times New Roman"/>
                      <w:i/>
                      <w:sz w:val="24"/>
                      <w:szCs w:val="24"/>
                    </w:rPr>
                  </m:ctrlPr>
                </m:fPr>
                <m:num>
                  <m:r>
                    <w:rPr>
                      <w:rFonts w:ascii="Cambria Math" w:hAnsi="Cambria Math" w:cs="Times New Roman"/>
                      <w:sz w:val="24"/>
                      <w:szCs w:val="24"/>
                    </w:rPr>
                    <m:t>∂u</m:t>
                  </m:r>
                </m:num>
                <m:den>
                  <m:r>
                    <w:rPr>
                      <w:rFonts w:ascii="Cambria Math" w:hAnsi="Cambria Math" w:cs="Times New Roman"/>
                      <w:sz w:val="24"/>
                      <w:szCs w:val="24"/>
                    </w:rPr>
                    <m:t>∂x</m:t>
                  </m:r>
                </m:den>
              </m:f>
              <m:r>
                <w:rPr>
                  <w:rFonts w:ascii="Cambria Math" w:hAnsi="Cambria Math" w:cs="Times New Roman"/>
                  <w:sz w:val="24"/>
                  <w:szCs w:val="24"/>
                </w:rPr>
                <m:t>+</m:t>
              </m:r>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∂u</m:t>
                  </m:r>
                </m:num>
                <m:den>
                  <m:r>
                    <w:rPr>
                      <w:rFonts w:ascii="Cambria Math" w:hAnsi="Cambria Math" w:cs="Times New Roman"/>
                      <w:sz w:val="24"/>
                      <w:szCs w:val="24"/>
                    </w:rPr>
                    <m:t>∂y</m:t>
                  </m:r>
                </m:den>
              </m:f>
              <m:r>
                <w:rPr>
                  <w:rFonts w:ascii="Cambria Math" w:hAnsi="Cambria Math" w:cs="Times New Roman"/>
                  <w:sz w:val="24"/>
                  <w:szCs w:val="24"/>
                </w:rPr>
                <m:t>=</m:t>
              </m:r>
              <m:r>
                <w:rPr>
                  <w:rFonts w:ascii="Cambria Math" w:hAnsi="Cambria Math" w:cs="Times New Roman"/>
                  <w:sz w:val="24"/>
                  <w:szCs w:val="24"/>
                </w:rPr>
                <m:t>fv</m:t>
              </m:r>
              <m:r>
                <w:rPr>
                  <w:rFonts w:ascii="Cambria Math" w:hAnsi="Cambria Math" w:cs="Times New Roman"/>
                  <w:sz w:val="24"/>
                  <w:szCs w:val="24"/>
                </w:rPr>
                <m:t>-</m:t>
              </m:r>
              <m:r>
                <w:rPr>
                  <w:rFonts w:ascii="Cambria Math" w:hAnsi="Cambria Math" w:cs="Times New Roman"/>
                  <w:sz w:val="24"/>
                  <w:szCs w:val="24"/>
                </w:rPr>
                <m:t>g</m:t>
              </m:r>
              <m:f>
                <m:fPr>
                  <m:ctrlPr>
                    <w:rPr>
                      <w:rFonts w:ascii="Cambria Math" w:hAnsi="Cambria Math" w:cs="Times New Roman"/>
                      <w:i/>
                      <w:sz w:val="24"/>
                      <w:szCs w:val="24"/>
                    </w:rPr>
                  </m:ctrlPr>
                </m:fPr>
                <m:num>
                  <m:r>
                    <w:rPr>
                      <w:rFonts w:ascii="Cambria Math" w:hAnsi="Cambria Math" w:cs="Times New Roman"/>
                      <w:sz w:val="24"/>
                      <w:szCs w:val="24"/>
                    </w:rPr>
                    <m:t>∂η</m:t>
                  </m:r>
                </m:num>
                <m:den>
                  <m:r>
                    <w:rPr>
                      <w:rFonts w:ascii="Cambria Math" w:hAnsi="Cambria Math" w:cs="Times New Roman"/>
                      <w:sz w:val="24"/>
                      <w:szCs w:val="24"/>
                    </w:rPr>
                    <m:t>∂x</m:t>
                  </m:r>
                </m:den>
              </m:f>
              <m:r>
                <w:rPr>
                  <w:rFonts w:ascii="Cambria Math" w:hAnsi="Cambria Math" w:cs="Times New Roman"/>
                  <w:sz w:val="24"/>
                  <w:szCs w:val="24"/>
                </w:rPr>
                <m:t>+</m:t>
              </m:r>
              <m:r>
                <w:rPr>
                  <w:rFonts w:ascii="Cambria Math" w:hAnsi="Cambria Math" w:cs="Times New Roman"/>
                  <w:sz w:val="24"/>
                  <w:szCs w:val="24"/>
                </w:rPr>
                <m:t>v</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u</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u</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den>
                  </m:f>
                </m:e>
              </m:d>
              <m:r>
                <w:rPr>
                  <w:rFonts w:ascii="Cambria Math" w:hAnsi="Cambria Math" w:cs="Times New Roman"/>
                  <w:sz w:val="24"/>
                  <w:szCs w:val="24"/>
                </w:rPr>
                <m:t>-</m:t>
              </m:r>
              <m:r>
                <w:rPr>
                  <w:rFonts w:ascii="Cambria Math" w:hAnsi="Cambria Math" w:cs="Times New Roman"/>
                  <w:sz w:val="24"/>
                  <w:szCs w:val="24"/>
                </w:rPr>
                <m:t>g</m:t>
              </m:r>
              <m:f>
                <m:fPr>
                  <m:ctrlPr>
                    <w:rPr>
                      <w:rFonts w:ascii="Cambria Math" w:hAnsi="Cambria Math" w:cs="Times New Roman"/>
                      <w:i/>
                      <w:sz w:val="24"/>
                      <w:szCs w:val="24"/>
                    </w:rPr>
                  </m:ctrlPr>
                </m:fPr>
                <m:num>
                  <m:r>
                    <w:rPr>
                      <w:rFonts w:ascii="Cambria Math" w:hAnsi="Cambria Math" w:cs="Times New Roman"/>
                      <w:sz w:val="24"/>
                      <w:szCs w:val="24"/>
                    </w:rPr>
                    <m:t>v</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e>
                  </m:rad>
                </m:num>
                <m:den>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r>
                    <w:rPr>
                      <w:rFonts w:ascii="Cambria Math" w:hAnsi="Cambria Math" w:cs="Times New Roman"/>
                      <w:sz w:val="24"/>
                      <w:szCs w:val="24"/>
                    </w:rPr>
                    <m:t>h</m:t>
                  </m:r>
                </m:den>
              </m:f>
            </m:oMath>
            <w:r w:rsidR="00801079" w:rsidRPr="00BB292F">
              <w:rPr>
                <w:rFonts w:ascii="Times New Roman" w:hAnsi="Times New Roman" w:cs="Times New Roman"/>
                <w:sz w:val="24"/>
                <w:szCs w:val="24"/>
              </w:rPr>
              <w:t xml:space="preserve"> </w:t>
            </w:r>
          </w:p>
          <w:p w14:paraId="070597EB" w14:textId="7C6EE536" w:rsidR="00600023" w:rsidRPr="00BB292F" w:rsidRDefault="000003C0" w:rsidP="00801079">
            <w:pPr>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∂t</m:t>
                  </m:r>
                </m:den>
              </m:f>
              <m:r>
                <w:rPr>
                  <w:rFonts w:ascii="Cambria Math" w:hAnsi="Cambria Math" w:cs="Times New Roman"/>
                  <w:sz w:val="24"/>
                  <w:szCs w:val="24"/>
                </w:rPr>
                <m:t>+</m:t>
              </m:r>
              <m:r>
                <w:rPr>
                  <w:rFonts w:ascii="Cambria Math" w:hAnsi="Cambria Math" w:cs="Times New Roman"/>
                  <w:sz w:val="24"/>
                  <w:szCs w:val="24"/>
                </w:rPr>
                <m:t>u</m:t>
              </m:r>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∂x</m:t>
                  </m:r>
                </m:den>
              </m:f>
              <m:r>
                <w:rPr>
                  <w:rFonts w:ascii="Cambria Math" w:hAnsi="Cambria Math" w:cs="Times New Roman"/>
                  <w:sz w:val="24"/>
                  <w:szCs w:val="24"/>
                </w:rPr>
                <m:t>+</m:t>
              </m:r>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∂y</m:t>
                  </m:r>
                </m:den>
              </m:f>
              <m:r>
                <w:rPr>
                  <w:rFonts w:ascii="Cambria Math" w:hAnsi="Cambria Math" w:cs="Times New Roman"/>
                  <w:sz w:val="24"/>
                  <w:szCs w:val="24"/>
                </w:rPr>
                <m:t>=-</m:t>
              </m:r>
              <m:r>
                <w:rPr>
                  <w:rFonts w:ascii="Cambria Math" w:hAnsi="Cambria Math" w:cs="Times New Roman"/>
                  <w:sz w:val="24"/>
                  <w:szCs w:val="24"/>
                </w:rPr>
                <m:t>fu</m:t>
              </m:r>
              <m:r>
                <w:rPr>
                  <w:rFonts w:ascii="Cambria Math" w:hAnsi="Cambria Math" w:cs="Times New Roman"/>
                  <w:sz w:val="24"/>
                  <w:szCs w:val="24"/>
                </w:rPr>
                <m:t>-</m:t>
              </m:r>
              <m:r>
                <w:rPr>
                  <w:rFonts w:ascii="Cambria Math" w:hAnsi="Cambria Math" w:cs="Times New Roman"/>
                  <w:sz w:val="24"/>
                  <w:szCs w:val="24"/>
                </w:rPr>
                <m:t>g</m:t>
              </m:r>
              <m:f>
                <m:fPr>
                  <m:ctrlPr>
                    <w:rPr>
                      <w:rFonts w:ascii="Cambria Math" w:hAnsi="Cambria Math" w:cs="Times New Roman"/>
                      <w:i/>
                      <w:sz w:val="24"/>
                      <w:szCs w:val="24"/>
                    </w:rPr>
                  </m:ctrlPr>
                </m:fPr>
                <m:num>
                  <m:r>
                    <w:rPr>
                      <w:rFonts w:ascii="Cambria Math" w:hAnsi="Cambria Math" w:cs="Times New Roman"/>
                      <w:sz w:val="24"/>
                      <w:szCs w:val="24"/>
                    </w:rPr>
                    <m:t>∂η</m:t>
                  </m:r>
                </m:num>
                <m:den>
                  <m:r>
                    <w:rPr>
                      <w:rFonts w:ascii="Cambria Math" w:hAnsi="Cambria Math" w:cs="Times New Roman"/>
                      <w:sz w:val="24"/>
                      <w:szCs w:val="24"/>
                    </w:rPr>
                    <m:t>∂y</m:t>
                  </m:r>
                </m:den>
              </m:f>
              <m:r>
                <w:rPr>
                  <w:rFonts w:ascii="Cambria Math" w:hAnsi="Cambria Math" w:cs="Times New Roman"/>
                  <w:sz w:val="24"/>
                  <w:szCs w:val="24"/>
                </w:rPr>
                <m:t>+</m:t>
              </m:r>
              <m:r>
                <w:rPr>
                  <w:rFonts w:ascii="Cambria Math" w:hAnsi="Cambria Math" w:cs="Times New Roman"/>
                  <w:sz w:val="24"/>
                  <w:szCs w:val="24"/>
                </w:rPr>
                <m:t>v</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v</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v</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den>
                  </m:f>
                </m:e>
              </m:d>
              <m:r>
                <w:rPr>
                  <w:rFonts w:ascii="Cambria Math" w:hAnsi="Cambria Math" w:cs="Times New Roman"/>
                  <w:sz w:val="24"/>
                  <w:szCs w:val="24"/>
                </w:rPr>
                <m:t>-</m:t>
              </m:r>
              <m:r>
                <w:rPr>
                  <w:rFonts w:ascii="Cambria Math" w:hAnsi="Cambria Math" w:cs="Times New Roman"/>
                  <w:sz w:val="24"/>
                  <w:szCs w:val="24"/>
                </w:rPr>
                <m:t>g</m:t>
              </m:r>
              <m:f>
                <m:fPr>
                  <m:ctrlPr>
                    <w:rPr>
                      <w:rFonts w:ascii="Cambria Math" w:hAnsi="Cambria Math" w:cs="Times New Roman"/>
                      <w:i/>
                      <w:sz w:val="24"/>
                      <w:szCs w:val="24"/>
                    </w:rPr>
                  </m:ctrlPr>
                </m:fPr>
                <m:num>
                  <m:r>
                    <w:rPr>
                      <w:rFonts w:ascii="Cambria Math" w:hAnsi="Cambria Math" w:cs="Times New Roman"/>
                      <w:sz w:val="24"/>
                      <w:szCs w:val="24"/>
                    </w:rPr>
                    <m:t>v</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e>
                  </m:rad>
                </m:num>
                <m:den>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r>
                    <w:rPr>
                      <w:rFonts w:ascii="Cambria Math" w:hAnsi="Cambria Math" w:cs="Times New Roman"/>
                      <w:sz w:val="24"/>
                      <w:szCs w:val="24"/>
                    </w:rPr>
                    <m:t>h</m:t>
                  </m:r>
                </m:den>
              </m:f>
            </m:oMath>
            <w:r w:rsidR="00801079" w:rsidRPr="00BB292F">
              <w:rPr>
                <w:rFonts w:ascii="Times New Roman" w:hAnsi="Times New Roman" w:cs="Times New Roman"/>
                <w:sz w:val="24"/>
                <w:szCs w:val="24"/>
              </w:rPr>
              <w:t xml:space="preserve"> </w:t>
            </w:r>
          </w:p>
        </w:tc>
        <w:tc>
          <w:tcPr>
            <w:tcW w:w="2353" w:type="dxa"/>
          </w:tcPr>
          <w:p w14:paraId="0FACD477" w14:textId="77777777" w:rsidR="00855494" w:rsidRPr="00BB292F" w:rsidRDefault="00855494" w:rsidP="00855494">
            <w:pPr>
              <w:rPr>
                <w:rFonts w:ascii="Times New Roman" w:hAnsi="Times New Roman" w:cs="Times New Roman"/>
                <w:sz w:val="24"/>
                <w:szCs w:val="24"/>
              </w:rPr>
            </w:pPr>
            <w:r w:rsidRPr="00BB292F">
              <w:rPr>
                <w:rFonts w:ascii="Times New Roman" w:hAnsi="Times New Roman" w:cs="Times New Roman"/>
                <w:sz w:val="24"/>
                <w:szCs w:val="24"/>
              </w:rPr>
              <w:t>shallow water</w:t>
            </w:r>
          </w:p>
          <w:p w14:paraId="7CA1C1F2" w14:textId="745F9F6F" w:rsidR="005C0F1C" w:rsidRPr="00BB292F" w:rsidRDefault="00855494" w:rsidP="00855494">
            <w:pPr>
              <w:rPr>
                <w:rFonts w:ascii="Times New Roman" w:hAnsi="Times New Roman" w:cs="Times New Roman"/>
                <w:sz w:val="24"/>
                <w:szCs w:val="24"/>
              </w:rPr>
            </w:pPr>
            <w:r w:rsidRPr="00BB292F">
              <w:rPr>
                <w:rFonts w:ascii="Times New Roman" w:hAnsi="Times New Roman" w:cs="Times New Roman"/>
                <w:sz w:val="24"/>
                <w:szCs w:val="24"/>
              </w:rPr>
              <w:t>equations</w:t>
            </w:r>
          </w:p>
        </w:tc>
      </w:tr>
      <w:tr w:rsidR="005C0F1C" w:rsidRPr="00BB292F" w14:paraId="70BC842B" w14:textId="77777777" w:rsidTr="00801079">
        <w:tc>
          <w:tcPr>
            <w:tcW w:w="0" w:type="auto"/>
          </w:tcPr>
          <w:p w14:paraId="13839717" w14:textId="678B9ED1" w:rsidR="005C0F1C" w:rsidRPr="00BB292F" w:rsidRDefault="00855494" w:rsidP="00F35ABB">
            <w:pPr>
              <w:rPr>
                <w:rFonts w:ascii="Times New Roman" w:hAnsi="Times New Roman" w:cs="Times New Roman"/>
                <w:sz w:val="24"/>
                <w:szCs w:val="24"/>
              </w:rPr>
            </w:pPr>
            <w:r w:rsidRPr="00BB292F">
              <w:rPr>
                <w:rFonts w:ascii="Times New Roman" w:hAnsi="Times New Roman" w:cs="Times New Roman" w:hint="eastAsia"/>
                <w:sz w:val="24"/>
                <w:szCs w:val="24"/>
              </w:rPr>
              <w:t>2</w:t>
            </w:r>
          </w:p>
        </w:tc>
        <w:tc>
          <w:tcPr>
            <w:tcW w:w="5470" w:type="dxa"/>
          </w:tcPr>
          <w:p w14:paraId="3B6F14DF" w14:textId="77777777" w:rsidR="005C0F1C" w:rsidRPr="00BB292F" w:rsidRDefault="000003C0" w:rsidP="00BE3882">
            <w:pPr>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m:t>
                  </m:r>
                  <m:r>
                    <w:rPr>
                      <w:rFonts w:ascii="Cambria Math" w:hAnsi="Cambria Math" w:cs="Times New Roman"/>
                      <w:sz w:val="24"/>
                      <w:szCs w:val="24"/>
                    </w:rPr>
                    <m:t>(</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m:t>
                  </m:r>
                </m:num>
                <m:den>
                  <m:r>
                    <w:rPr>
                      <w:rFonts w:ascii="Cambria Math" w:hAnsi="Cambria Math" w:cs="Times New Roman"/>
                      <w:sz w:val="24"/>
                      <w:szCs w:val="24"/>
                    </w:rPr>
                    <m:t>∂t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r>
                    <w:rPr>
                      <w:rFonts w:ascii="Cambria Math" w:hAnsi="Cambria Math" w:cs="Times New Roman"/>
                      <w:sz w:val="24"/>
                      <w:szCs w:val="24"/>
                    </w:rPr>
                    <m:t>(</m:t>
                  </m:r>
                  <m:r>
                    <w:rPr>
                      <w:rFonts w:ascii="Cambria Math" w:hAnsi="Cambria Math" w:cs="Times New Roman"/>
                      <w:sz w:val="24"/>
                      <w:szCs w:val="24"/>
                    </w:rPr>
                    <m:t>uc</m:t>
                  </m:r>
                  <m:r>
                    <w:rPr>
                      <w:rFonts w:ascii="Cambria Math" w:hAnsi="Cambria Math" w:cs="Times New Roman"/>
                      <w:sz w:val="24"/>
                      <w:szCs w:val="24"/>
                    </w:rPr>
                    <m:t>h</m:t>
                  </m:r>
                  <m:r>
                    <w:rPr>
                      <w:rFonts w:ascii="Cambria Math" w:hAnsi="Cambria Math" w:cs="Times New Roman"/>
                      <w:sz w:val="24"/>
                      <w:szCs w:val="24"/>
                    </w:rPr>
                    <m:t>)</m:t>
                  </m:r>
                </m:num>
                <m:den>
                  <m:r>
                    <w:rPr>
                      <w:rFonts w:ascii="Cambria Math" w:hAnsi="Cambria Math" w:cs="Times New Roman"/>
                      <w:sz w:val="24"/>
                      <w:szCs w:val="24"/>
                    </w:rPr>
                    <m:t>∂x</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mud</m:t>
                  </m:r>
                  <m:r>
                    <w:rPr>
                      <w:rFonts w:ascii="Cambria Math" w:hAnsi="Cambria Math" w:cs="Times New Roman"/>
                      <w:sz w:val="24"/>
                      <w:szCs w:val="24"/>
                    </w:rPr>
                    <m:t>,</m:t>
                  </m:r>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mud</m:t>
                  </m:r>
                  <m:r>
                    <w:rPr>
                      <w:rFonts w:ascii="Cambria Math" w:hAnsi="Cambria Math" w:cs="Times New Roman"/>
                      <w:sz w:val="24"/>
                      <w:szCs w:val="24"/>
                    </w:rPr>
                    <m:t>,</m:t>
                  </m:r>
                  <m:r>
                    <w:rPr>
                      <w:rFonts w:ascii="Cambria Math" w:hAnsi="Cambria Math" w:cs="Times New Roman"/>
                      <w:sz w:val="24"/>
                      <w:szCs w:val="24"/>
                    </w:rPr>
                    <m:t>d</m:t>
                  </m:r>
                </m:sub>
              </m:sSub>
            </m:oMath>
            <w:r w:rsidR="00BE3882" w:rsidRPr="00BB292F">
              <w:rPr>
                <w:rFonts w:ascii="Times New Roman" w:hAnsi="Times New Roman" w:cs="Times New Roman"/>
                <w:sz w:val="24"/>
                <w:szCs w:val="24"/>
              </w:rPr>
              <w:t xml:space="preserve"> </w:t>
            </w:r>
          </w:p>
          <w:p w14:paraId="5F852DC1" w14:textId="14350547" w:rsidR="00BE3882" w:rsidRPr="00BB292F" w:rsidRDefault="000003C0" w:rsidP="00BE3882">
            <w:pPr>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mud</m:t>
                  </m:r>
                  <m:r>
                    <w:rPr>
                      <w:rFonts w:ascii="Cambria Math" w:hAnsi="Cambria Math" w:cs="Times New Roman"/>
                      <w:sz w:val="24"/>
                      <w:szCs w:val="24"/>
                    </w:rPr>
                    <m:t>,</m:t>
                  </m:r>
                  <m:r>
                    <w:rPr>
                      <w:rFonts w:ascii="Cambria Math" w:hAnsi="Cambria Math" w:cs="Times New Roman"/>
                      <w:sz w:val="24"/>
                      <w:szCs w:val="24"/>
                    </w:rPr>
                    <m:t>e</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cr</m:t>
                                  </m:r>
                                  <m:r>
                                    <w:rPr>
                                      <w:rFonts w:ascii="Cambria Math" w:hAnsi="Cambria Math" w:cs="Times New Roman"/>
                                      <w:sz w:val="24"/>
                                      <w:szCs w:val="24"/>
                                    </w:rPr>
                                    <m:t>,</m:t>
                                  </m:r>
                                  <m:r>
                                    <w:rPr>
                                      <w:rFonts w:ascii="Cambria Math" w:hAnsi="Cambria Math" w:cs="Times New Roman"/>
                                      <w:sz w:val="24"/>
                                      <w:szCs w:val="24"/>
                                    </w:rPr>
                                    <m:t>e</m:t>
                                  </m:r>
                                </m:sub>
                              </m:sSub>
                            </m:den>
                          </m:f>
                        </m:e>
                      </m:d>
                      <m:r>
                        <w:rPr>
                          <w:rFonts w:ascii="Cambria Math" w:hAnsi="Cambria Math" w:cs="Times New Roman"/>
                          <w:sz w:val="24"/>
                          <w:szCs w:val="24"/>
                        </w:rPr>
                        <m:t>-</m:t>
                      </m:r>
                      <m:r>
                        <w:rPr>
                          <w:rFonts w:ascii="Cambria Math" w:hAnsi="Cambria Math" w:cs="Times New Roman"/>
                          <w:sz w:val="24"/>
                          <w:szCs w:val="24"/>
                        </w:rPr>
                        <m:t xml:space="preserve">1,   </m:t>
                      </m:r>
                      <m:r>
                        <w:rPr>
                          <w:rFonts w:ascii="Cambria Math" w:hAnsi="Cambria Math" w:cs="Times New Roman"/>
                          <w:sz w:val="24"/>
                          <w:szCs w:val="24"/>
                        </w:rPr>
                        <m:t>if</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cr</m:t>
                          </m:r>
                          <m:r>
                            <w:rPr>
                              <w:rFonts w:ascii="Cambria Math" w:hAnsi="Cambria Math" w:cs="Times New Roman"/>
                              <w:sz w:val="24"/>
                              <w:szCs w:val="24"/>
                            </w:rPr>
                            <m:t>,</m:t>
                          </m:r>
                          <m:r>
                            <w:rPr>
                              <w:rFonts w:ascii="Cambria Math" w:hAnsi="Cambria Math" w:cs="Times New Roman"/>
                              <w:sz w:val="24"/>
                              <w:szCs w:val="24"/>
                            </w:rPr>
                            <m:t>e</m:t>
                          </m:r>
                        </m:sub>
                      </m:sSub>
                    </m:e>
                    <m:e>
                      <m:r>
                        <w:rPr>
                          <w:rFonts w:ascii="Cambria Math" w:hAnsi="Cambria Math" w:cs="Times New Roman"/>
                          <w:sz w:val="24"/>
                          <w:szCs w:val="24"/>
                        </w:rPr>
                        <m:t xml:space="preserve">0,                           </m:t>
                      </m:r>
                      <m:r>
                        <w:rPr>
                          <w:rFonts w:ascii="Cambria Math" w:hAnsi="Cambria Math" w:cs="Times New Roman"/>
                          <w:sz w:val="24"/>
                          <w:szCs w:val="24"/>
                        </w:rPr>
                        <m:t>if</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cr</m:t>
                          </m:r>
                          <m:r>
                            <w:rPr>
                              <w:rFonts w:ascii="Cambria Math" w:hAnsi="Cambria Math" w:cs="Times New Roman"/>
                              <w:sz w:val="24"/>
                              <w:szCs w:val="24"/>
                            </w:rPr>
                            <m:t>,</m:t>
                          </m:r>
                          <m:r>
                            <w:rPr>
                              <w:rFonts w:ascii="Cambria Math" w:hAnsi="Cambria Math" w:cs="Times New Roman"/>
                              <w:sz w:val="24"/>
                              <w:szCs w:val="24"/>
                            </w:rPr>
                            <m:t>e</m:t>
                          </m:r>
                        </m:sub>
                      </m:sSub>
                    </m:e>
                  </m:eqArr>
                </m:e>
              </m:d>
            </m:oMath>
            <w:r w:rsidR="00BE3882" w:rsidRPr="00BB292F">
              <w:rPr>
                <w:rFonts w:ascii="Times New Roman" w:hAnsi="Times New Roman" w:cs="Times New Roman"/>
                <w:sz w:val="24"/>
                <w:szCs w:val="24"/>
              </w:rPr>
              <w:t xml:space="preserve"> </w:t>
            </w:r>
          </w:p>
          <w:p w14:paraId="33EF49FC" w14:textId="63BF6A03" w:rsidR="00BE3882" w:rsidRPr="00BB292F" w:rsidRDefault="000003C0" w:rsidP="00BE3882">
            <w:pPr>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mud</m:t>
                  </m:r>
                  <m:r>
                    <w:rPr>
                      <w:rFonts w:ascii="Cambria Math" w:hAnsi="Cambria Math" w:cs="Times New Roman"/>
                      <w:sz w:val="24"/>
                      <w:szCs w:val="24"/>
                    </w:rPr>
                    <m:t>,</m:t>
                  </m:r>
                  <m:r>
                    <w:rPr>
                      <w:rFonts w:ascii="Cambria Math" w:hAnsi="Cambria Math" w:cs="Times New Roman"/>
                      <w:sz w:val="24"/>
                      <w:szCs w:val="24"/>
                    </w:rPr>
                    <m:t>d</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s</m:t>
                          </m:r>
                        </m:sub>
                      </m:sSub>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cr</m:t>
                                  </m:r>
                                  <m:r>
                                    <w:rPr>
                                      <w:rFonts w:ascii="Cambria Math" w:hAnsi="Cambria Math" w:cs="Times New Roman"/>
                                      <w:sz w:val="24"/>
                                      <w:szCs w:val="24"/>
                                    </w:rPr>
                                    <m:t>,</m:t>
                                  </m:r>
                                  <m:r>
                                    <w:rPr>
                                      <w:rFonts w:ascii="Cambria Math" w:hAnsi="Cambria Math" w:cs="Times New Roman"/>
                                      <w:sz w:val="24"/>
                                      <w:szCs w:val="24"/>
                                    </w:rPr>
                                    <m:t>d</m:t>
                                  </m:r>
                                </m:sub>
                              </m:sSub>
                            </m:den>
                          </m:f>
                        </m:e>
                      </m:d>
                      <m:r>
                        <w:rPr>
                          <w:rFonts w:ascii="Cambria Math" w:hAnsi="Cambria Math" w:cs="Times New Roman"/>
                          <w:sz w:val="24"/>
                          <w:szCs w:val="24"/>
                        </w:rPr>
                        <m:t xml:space="preserve">,   </m:t>
                      </m:r>
                      <m:r>
                        <w:rPr>
                          <w:rFonts w:ascii="Cambria Math" w:hAnsi="Cambria Math" w:cs="Times New Roman"/>
                          <w:sz w:val="24"/>
                          <w:szCs w:val="24"/>
                        </w:rPr>
                        <m:t>if</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cr</m:t>
                          </m:r>
                          <m:r>
                            <w:rPr>
                              <w:rFonts w:ascii="Cambria Math" w:hAnsi="Cambria Math" w:cs="Times New Roman"/>
                              <w:sz w:val="24"/>
                              <w:szCs w:val="24"/>
                            </w:rPr>
                            <m:t>,</m:t>
                          </m:r>
                          <m:r>
                            <w:rPr>
                              <w:rFonts w:ascii="Cambria Math" w:hAnsi="Cambria Math" w:cs="Times New Roman"/>
                              <w:sz w:val="24"/>
                              <w:szCs w:val="24"/>
                            </w:rPr>
                            <m:t>d</m:t>
                          </m:r>
                        </m:sub>
                      </m:sSub>
                    </m:e>
                    <m:e>
                      <m:r>
                        <w:rPr>
                          <w:rFonts w:ascii="Cambria Math" w:hAnsi="Cambria Math" w:cs="Times New Roman"/>
                          <w:sz w:val="24"/>
                          <w:szCs w:val="24"/>
                        </w:rPr>
                        <m:t xml:space="preserve">0,          </m:t>
                      </m:r>
                      <m:r>
                        <w:rPr>
                          <w:rFonts w:ascii="Cambria Math" w:hAnsi="Cambria Math" w:cs="Times New Roman"/>
                          <w:sz w:val="24"/>
                          <w:szCs w:val="24"/>
                        </w:rPr>
                        <m:t xml:space="preserve">                  </m:t>
                      </m:r>
                      <m:r>
                        <w:rPr>
                          <w:rFonts w:ascii="Cambria Math" w:hAnsi="Cambria Math" w:cs="Times New Roman"/>
                          <w:sz w:val="24"/>
                          <w:szCs w:val="24"/>
                        </w:rPr>
                        <m:t>if</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cr</m:t>
                          </m:r>
                          <m:r>
                            <w:rPr>
                              <w:rFonts w:ascii="Cambria Math" w:hAnsi="Cambria Math" w:cs="Times New Roman"/>
                              <w:sz w:val="24"/>
                              <w:szCs w:val="24"/>
                            </w:rPr>
                            <m:t>,</m:t>
                          </m:r>
                          <m:r>
                            <w:rPr>
                              <w:rFonts w:ascii="Cambria Math" w:hAnsi="Cambria Math" w:cs="Times New Roman"/>
                              <w:sz w:val="24"/>
                              <w:szCs w:val="24"/>
                            </w:rPr>
                            <m:t>d</m:t>
                          </m:r>
                        </m:sub>
                      </m:sSub>
                    </m:e>
                  </m:eqArr>
                </m:e>
              </m:d>
            </m:oMath>
            <w:r w:rsidR="00BE3882" w:rsidRPr="00BB292F">
              <w:rPr>
                <w:rFonts w:ascii="Times New Roman" w:hAnsi="Times New Roman" w:cs="Times New Roman"/>
                <w:sz w:val="24"/>
                <w:szCs w:val="24"/>
              </w:rPr>
              <w:t xml:space="preserve"> </w:t>
            </w:r>
          </w:p>
          <w:p w14:paraId="3A481609" w14:textId="3BCC9558" w:rsidR="00BE3882" w:rsidRPr="00BB292F" w:rsidRDefault="000003C0" w:rsidP="003F791C">
            <w:pPr>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sand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r>
                <w:rPr>
                  <w:rFonts w:ascii="Cambria Math" w:hAnsi="Cambria Math" w:cs="Times New Roman"/>
                  <w:sz w:val="24"/>
                  <w:szCs w:val="24"/>
                </w:rPr>
                <m:t>u</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0.018</m:t>
                              </m:r>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dc</m:t>
                                  </m:r>
                                </m:sub>
                              </m:sSub>
                            </m:den>
                          </m:f>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rms</m:t>
                              </m:r>
                            </m:sub>
                            <m:sup>
                              <m:r>
                                <w:rPr>
                                  <w:rFonts w:ascii="Cambria Math" w:hAnsi="Cambria Math" w:cs="Times New Roman"/>
                                  <w:sz w:val="24"/>
                                  <w:szCs w:val="24"/>
                                </w:rPr>
                                <m:t>2</m:t>
                              </m:r>
                            </m:sup>
                          </m:sSubSup>
                          <m:r>
                            <w:rPr>
                              <w:rFonts w:ascii="Cambria Math" w:hAnsi="Cambria Math" w:cs="Times New Roman"/>
                              <w:sz w:val="24"/>
                              <w:szCs w:val="24"/>
                            </w:rPr>
                            <m:t>)</m:t>
                          </m:r>
                        </m:e>
                        <m:sup>
                          <m:r>
                            <w:rPr>
                              <w:rFonts w:ascii="Cambria Math" w:hAnsi="Cambria Math" w:cs="Times New Roman"/>
                              <w:sz w:val="24"/>
                              <w:szCs w:val="24"/>
                            </w:rPr>
                            <m:t>1/2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cr</m:t>
                          </m:r>
                        </m:sub>
                      </m:sSub>
                    </m:e>
                  </m:d>
                </m:e>
                <m:sup>
                  <m:r>
                    <w:rPr>
                      <w:rFonts w:ascii="Cambria Math" w:hAnsi="Cambria Math" w:cs="Times New Roman"/>
                      <w:sz w:val="24"/>
                      <w:szCs w:val="24"/>
                    </w:rPr>
                    <m:t>2.4</m:t>
                  </m:r>
                </m:sup>
              </m:sSup>
            </m:oMath>
            <w:r w:rsidR="003A6C27" w:rsidRPr="00BB292F">
              <w:rPr>
                <w:rFonts w:ascii="Times New Roman" w:hAnsi="Times New Roman" w:cs="Times New Roman"/>
                <w:sz w:val="24"/>
                <w:szCs w:val="24"/>
              </w:rPr>
              <w:t xml:space="preserve"> </w:t>
            </w:r>
          </w:p>
        </w:tc>
        <w:tc>
          <w:tcPr>
            <w:tcW w:w="2353" w:type="dxa"/>
          </w:tcPr>
          <w:p w14:paraId="7A823873" w14:textId="2D5DA4ED" w:rsidR="005C0F1C" w:rsidRPr="00BB292F" w:rsidRDefault="00855494" w:rsidP="00F35ABB">
            <w:pPr>
              <w:rPr>
                <w:rFonts w:ascii="Times New Roman" w:hAnsi="Times New Roman" w:cs="Times New Roman"/>
                <w:sz w:val="24"/>
                <w:szCs w:val="24"/>
              </w:rPr>
            </w:pPr>
            <w:r w:rsidRPr="00BB292F">
              <w:rPr>
                <w:rFonts w:ascii="Times New Roman" w:hAnsi="Times New Roman" w:cs="Times New Roman"/>
                <w:sz w:val="24"/>
                <w:szCs w:val="24"/>
              </w:rPr>
              <w:t>Sediment transport formulations</w:t>
            </w:r>
          </w:p>
        </w:tc>
      </w:tr>
      <w:tr w:rsidR="00855494" w:rsidRPr="00BB292F" w14:paraId="0E559801" w14:textId="77777777" w:rsidTr="00801079">
        <w:tc>
          <w:tcPr>
            <w:tcW w:w="0" w:type="auto"/>
          </w:tcPr>
          <w:p w14:paraId="22DFD819" w14:textId="4AE8D4A5" w:rsidR="00855494" w:rsidRPr="00BB292F" w:rsidRDefault="00C17747" w:rsidP="00F35ABB">
            <w:pPr>
              <w:rPr>
                <w:rFonts w:ascii="Times New Roman" w:hAnsi="Times New Roman" w:cs="Times New Roman"/>
                <w:sz w:val="24"/>
                <w:szCs w:val="24"/>
              </w:rPr>
            </w:pPr>
            <w:r w:rsidRPr="00BB292F">
              <w:rPr>
                <w:rFonts w:ascii="Times New Roman" w:hAnsi="Times New Roman" w:cs="Times New Roman" w:hint="eastAsia"/>
                <w:sz w:val="24"/>
                <w:szCs w:val="24"/>
              </w:rPr>
              <w:t>3</w:t>
            </w:r>
          </w:p>
        </w:tc>
        <w:tc>
          <w:tcPr>
            <w:tcW w:w="5470" w:type="dxa"/>
          </w:tcPr>
          <w:p w14:paraId="00720E4E" w14:textId="2B610FA2" w:rsidR="00855494" w:rsidRPr="00BB292F" w:rsidRDefault="000003C0" w:rsidP="00801079">
            <w:pPr>
              <w:jc w:val="center"/>
              <w:rPr>
                <w:rFonts w:ascii="Times New Roman" w:hAnsi="Times New Roman" w:cs="Times New Roman"/>
                <w:sz w:val="24"/>
                <w:szCs w:val="24"/>
              </w:rPr>
            </w:pPr>
            <m:oMath>
              <m:d>
                <m:dPr>
                  <m:ctrlPr>
                    <w:rPr>
                      <w:rFonts w:ascii="Cambria Math" w:hAnsi="Cambria Math" w:cs="Times New Roman"/>
                      <w:i/>
                      <w:sz w:val="24"/>
                      <w:szCs w:val="24"/>
                    </w:rPr>
                  </m:ctrlPr>
                </m:dPr>
                <m:e>
                  <m:r>
                    <w:rPr>
                      <w:rFonts w:ascii="Cambria Math" w:hAnsi="Cambria Math" w:cs="Times New Roman"/>
                      <w:sz w:val="24"/>
                      <w:szCs w:val="24"/>
                    </w:rPr>
                    <m:t>1-</m:t>
                  </m:r>
                  <m:r>
                    <w:rPr>
                      <w:rFonts w:ascii="Cambria Math" w:hAnsi="Cambria Math" w:cs="Times New Roman"/>
                      <w:sz w:val="24"/>
                      <w:szCs w:val="24"/>
                    </w:rPr>
                    <m:t>ε</m:t>
                  </m:r>
                </m:e>
              </m:d>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m:t>
                      </m:r>
                    </m:sub>
                  </m:sSub>
                </m:num>
                <m:den>
                  <m:r>
                    <w:rPr>
                      <w:rFonts w:ascii="Cambria Math" w:hAnsi="Cambria Math" w:cs="Times New Roman"/>
                      <w:sz w:val="24"/>
                      <w:szCs w:val="24"/>
                    </w:rPr>
                    <m:t>∂x</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y</m:t>
                      </m:r>
                    </m:sub>
                  </m:sSub>
                </m:num>
                <m:den>
                  <m:r>
                    <w:rPr>
                      <w:rFonts w:ascii="Cambria Math" w:hAnsi="Cambria Math" w:cs="Times New Roman"/>
                      <w:sz w:val="24"/>
                      <w:szCs w:val="24"/>
                    </w:rPr>
                    <m:t>∂y</m:t>
                  </m:r>
                </m:den>
              </m:f>
              <m:r>
                <w:rPr>
                  <w:rFonts w:ascii="Cambria Math" w:hAnsi="Cambria Math" w:cs="Times New Roman"/>
                  <w:sz w:val="24"/>
                  <w:szCs w:val="24"/>
                </w:rPr>
                <m:t>=0</m:t>
              </m:r>
            </m:oMath>
            <w:r w:rsidR="00801079" w:rsidRPr="00BB292F">
              <w:rPr>
                <w:rFonts w:ascii="Times New Roman" w:hAnsi="Times New Roman" w:cs="Times New Roman"/>
                <w:sz w:val="24"/>
                <w:szCs w:val="24"/>
              </w:rPr>
              <w:t xml:space="preserve"> </w:t>
            </w:r>
          </w:p>
        </w:tc>
        <w:tc>
          <w:tcPr>
            <w:tcW w:w="2353" w:type="dxa"/>
          </w:tcPr>
          <w:p w14:paraId="329B63EF" w14:textId="70C17D3F" w:rsidR="00855494" w:rsidRPr="00BB292F" w:rsidRDefault="00C17747" w:rsidP="00F35ABB">
            <w:pPr>
              <w:rPr>
                <w:rFonts w:ascii="Times New Roman" w:hAnsi="Times New Roman" w:cs="Times New Roman"/>
                <w:sz w:val="24"/>
                <w:szCs w:val="24"/>
              </w:rPr>
            </w:pPr>
            <w:r w:rsidRPr="00BB292F">
              <w:rPr>
                <w:rFonts w:ascii="Times New Roman" w:hAnsi="Times New Roman" w:cs="Times New Roman"/>
                <w:sz w:val="24"/>
                <w:szCs w:val="24"/>
              </w:rPr>
              <w:t>Bed level update</w:t>
            </w:r>
          </w:p>
        </w:tc>
      </w:tr>
    </w:tbl>
    <w:p w14:paraId="4BCA6376" w14:textId="4CEB0478" w:rsidR="005C0F1C" w:rsidRDefault="005C0F1C" w:rsidP="00F35ABB">
      <w:pPr>
        <w:rPr>
          <w:rFonts w:ascii="Times New Roman" w:hAnsi="Times New Roman" w:cs="Times New Roman"/>
        </w:rPr>
      </w:pPr>
    </w:p>
    <w:p w14:paraId="7A25C0D9" w14:textId="3B7ADE67" w:rsidR="0078118D" w:rsidRPr="00280000" w:rsidRDefault="0078118D" w:rsidP="0078118D">
      <w:pPr>
        <w:spacing w:afterLines="50" w:after="120"/>
        <w:rPr>
          <w:rFonts w:ascii="Times New Roman" w:hAnsi="Times New Roman" w:cs="Times New Roman"/>
          <w:b/>
          <w:bCs/>
          <w:sz w:val="24"/>
          <w:szCs w:val="24"/>
        </w:rPr>
      </w:pPr>
      <w:r w:rsidRPr="00280000">
        <w:rPr>
          <w:rFonts w:ascii="Times New Roman" w:hAnsi="Times New Roman" w:cs="Times New Roman"/>
          <w:b/>
          <w:bCs/>
          <w:sz w:val="24"/>
          <w:szCs w:val="24"/>
        </w:rPr>
        <w:t xml:space="preserve">Table. </w:t>
      </w:r>
      <w:r w:rsidR="00F377C0" w:rsidRPr="00280000">
        <w:rPr>
          <w:rFonts w:ascii="Times New Roman" w:hAnsi="Times New Roman" w:cs="Times New Roman" w:hint="eastAsia"/>
          <w:b/>
          <w:bCs/>
          <w:sz w:val="24"/>
          <w:szCs w:val="24"/>
        </w:rPr>
        <w:t>S</w:t>
      </w:r>
      <w:r w:rsidR="00F377C0" w:rsidRPr="00280000">
        <w:rPr>
          <w:rFonts w:ascii="Times New Roman" w:hAnsi="Times New Roman" w:cs="Times New Roman"/>
          <w:b/>
          <w:bCs/>
          <w:sz w:val="24"/>
          <w:szCs w:val="24"/>
        </w:rPr>
        <w:t>3.</w:t>
      </w:r>
      <w:r w:rsidRPr="00280000">
        <w:rPr>
          <w:rFonts w:ascii="Times New Roman" w:hAnsi="Times New Roman" w:cs="Times New Roman"/>
          <w:b/>
          <w:bCs/>
          <w:sz w:val="24"/>
          <w:szCs w:val="24"/>
        </w:rPr>
        <w:t>2. Hydro-</w:t>
      </w:r>
      <w:proofErr w:type="spellStart"/>
      <w:r w:rsidRPr="00280000">
        <w:rPr>
          <w:rFonts w:ascii="Times New Roman" w:hAnsi="Times New Roman" w:cs="Times New Roman"/>
          <w:b/>
          <w:bCs/>
          <w:sz w:val="24"/>
          <w:szCs w:val="24"/>
        </w:rPr>
        <w:t>morphodynamic</w:t>
      </w:r>
      <w:proofErr w:type="spellEnd"/>
      <w:r w:rsidRPr="00280000">
        <w:rPr>
          <w:rFonts w:ascii="Times New Roman" w:hAnsi="Times New Roman" w:cs="Times New Roman"/>
          <w:b/>
          <w:bCs/>
          <w:sz w:val="24"/>
          <w:szCs w:val="24"/>
        </w:rPr>
        <w:t xml:space="preserve"> model parameters</w:t>
      </w:r>
    </w:p>
    <w:tbl>
      <w:tblPr>
        <w:tblStyle w:val="a7"/>
        <w:tblW w:w="0" w:type="auto"/>
        <w:tblLook w:val="04A0" w:firstRow="1" w:lastRow="0" w:firstColumn="1" w:lastColumn="0" w:noHBand="0" w:noVBand="1"/>
      </w:tblPr>
      <w:tblGrid>
        <w:gridCol w:w="963"/>
        <w:gridCol w:w="3462"/>
        <w:gridCol w:w="950"/>
        <w:gridCol w:w="941"/>
        <w:gridCol w:w="1986"/>
      </w:tblGrid>
      <w:tr w:rsidR="00ED33FC" w:rsidRPr="00BB292F" w14:paraId="13CBAAB1" w14:textId="0B7BABCF" w:rsidTr="00BC1A70">
        <w:tc>
          <w:tcPr>
            <w:tcW w:w="0" w:type="auto"/>
          </w:tcPr>
          <w:p w14:paraId="4517209D" w14:textId="1409049C" w:rsidR="0078118D" w:rsidRPr="00BB292F" w:rsidRDefault="0078118D" w:rsidP="00530F05">
            <w:pPr>
              <w:rPr>
                <w:rFonts w:ascii="Times New Roman" w:hAnsi="Times New Roman" w:cs="Times New Roman"/>
                <w:sz w:val="24"/>
                <w:szCs w:val="24"/>
              </w:rPr>
            </w:pPr>
            <w:r w:rsidRPr="00BB292F">
              <w:rPr>
                <w:rFonts w:ascii="Times New Roman" w:hAnsi="Times New Roman" w:cs="Times New Roman"/>
                <w:sz w:val="24"/>
                <w:szCs w:val="24"/>
              </w:rPr>
              <w:t>Symbol</w:t>
            </w:r>
          </w:p>
        </w:tc>
        <w:tc>
          <w:tcPr>
            <w:tcW w:w="0" w:type="auto"/>
          </w:tcPr>
          <w:p w14:paraId="234B07C5" w14:textId="5FF9F6A2" w:rsidR="0078118D" w:rsidRPr="00BB292F" w:rsidRDefault="0078118D" w:rsidP="00530F05">
            <w:pPr>
              <w:rPr>
                <w:rFonts w:ascii="Times New Roman" w:hAnsi="Times New Roman" w:cs="Times New Roman"/>
                <w:sz w:val="24"/>
                <w:szCs w:val="24"/>
              </w:rPr>
            </w:pPr>
            <w:r w:rsidRPr="00BB292F">
              <w:rPr>
                <w:rFonts w:ascii="Times New Roman" w:hAnsi="Times New Roman" w:cs="Times New Roman"/>
                <w:sz w:val="24"/>
                <w:szCs w:val="24"/>
              </w:rPr>
              <w:t>Parameter</w:t>
            </w:r>
          </w:p>
        </w:tc>
        <w:tc>
          <w:tcPr>
            <w:tcW w:w="0" w:type="auto"/>
          </w:tcPr>
          <w:p w14:paraId="1075D727" w14:textId="0179874D" w:rsidR="0078118D" w:rsidRPr="00BB292F" w:rsidRDefault="0078118D" w:rsidP="00530F05">
            <w:pPr>
              <w:rPr>
                <w:rFonts w:ascii="Times New Roman" w:hAnsi="Times New Roman" w:cs="Times New Roman"/>
                <w:sz w:val="24"/>
                <w:szCs w:val="24"/>
              </w:rPr>
            </w:pPr>
            <w:r w:rsidRPr="00BB292F">
              <w:rPr>
                <w:rFonts w:ascii="Times New Roman" w:hAnsi="Times New Roman" w:cs="Times New Roman"/>
                <w:sz w:val="24"/>
                <w:szCs w:val="24"/>
              </w:rPr>
              <w:t>Unit</w:t>
            </w:r>
          </w:p>
        </w:tc>
        <w:tc>
          <w:tcPr>
            <w:tcW w:w="0" w:type="auto"/>
          </w:tcPr>
          <w:p w14:paraId="21139917" w14:textId="5DE9FA12" w:rsidR="0078118D" w:rsidRPr="00BB292F" w:rsidRDefault="0078118D" w:rsidP="00530F05">
            <w:pPr>
              <w:rPr>
                <w:rFonts w:ascii="Times New Roman" w:hAnsi="Times New Roman" w:cs="Times New Roman"/>
                <w:sz w:val="24"/>
                <w:szCs w:val="24"/>
              </w:rPr>
            </w:pPr>
            <w:r w:rsidRPr="00BB292F">
              <w:rPr>
                <w:rFonts w:ascii="Times New Roman" w:hAnsi="Times New Roman" w:cs="Times New Roman" w:hint="eastAsia"/>
                <w:sz w:val="24"/>
                <w:szCs w:val="24"/>
              </w:rPr>
              <w:t>V</w:t>
            </w:r>
            <w:r w:rsidRPr="00BB292F">
              <w:rPr>
                <w:rFonts w:ascii="Times New Roman" w:hAnsi="Times New Roman" w:cs="Times New Roman"/>
                <w:sz w:val="24"/>
                <w:szCs w:val="24"/>
              </w:rPr>
              <w:t>alue</w:t>
            </w:r>
          </w:p>
        </w:tc>
        <w:tc>
          <w:tcPr>
            <w:tcW w:w="0" w:type="auto"/>
          </w:tcPr>
          <w:p w14:paraId="227AD49B" w14:textId="1C8D4574" w:rsidR="0078118D" w:rsidRPr="00BB292F" w:rsidRDefault="0078118D" w:rsidP="00530F05">
            <w:pPr>
              <w:rPr>
                <w:rFonts w:ascii="Times New Roman" w:hAnsi="Times New Roman" w:cs="Times New Roman"/>
                <w:sz w:val="24"/>
                <w:szCs w:val="24"/>
              </w:rPr>
            </w:pPr>
            <w:r w:rsidRPr="00BB292F">
              <w:rPr>
                <w:rFonts w:ascii="Times New Roman" w:hAnsi="Times New Roman" w:cs="Times New Roman" w:hint="eastAsia"/>
                <w:sz w:val="24"/>
                <w:szCs w:val="24"/>
              </w:rPr>
              <w:t>R</w:t>
            </w:r>
            <w:r w:rsidRPr="00BB292F">
              <w:rPr>
                <w:rFonts w:ascii="Times New Roman" w:hAnsi="Times New Roman" w:cs="Times New Roman"/>
                <w:sz w:val="24"/>
                <w:szCs w:val="24"/>
              </w:rPr>
              <w:t>ef.</w:t>
            </w:r>
          </w:p>
        </w:tc>
      </w:tr>
      <w:tr w:rsidR="00D903C4" w:rsidRPr="00BB292F" w14:paraId="2DFE84B5" w14:textId="5D3AFED2" w:rsidTr="00BC1A70">
        <w:tc>
          <w:tcPr>
            <w:tcW w:w="0" w:type="auto"/>
          </w:tcPr>
          <w:p w14:paraId="076012A2" w14:textId="4FD63E84" w:rsidR="00D903C4" w:rsidRPr="00BB292F" w:rsidRDefault="00D903C4" w:rsidP="00D903C4">
            <w:pPr>
              <w:rPr>
                <w:rFonts w:ascii="Times New Roman" w:hAnsi="Times New Roman" w:cs="Times New Roman"/>
                <w:sz w:val="24"/>
                <w:szCs w:val="24"/>
              </w:rPr>
            </w:pPr>
            <m:oMath>
              <m:r>
                <w:rPr>
                  <w:rFonts w:ascii="Cambria Math" w:eastAsia="等线" w:hAnsi="Cambria Math" w:cs="Times New Roman"/>
                  <w:sz w:val="24"/>
                  <w:szCs w:val="24"/>
                </w:rPr>
                <m:t>t</m:t>
              </m:r>
            </m:oMath>
            <w:r w:rsidRPr="00BB292F">
              <w:rPr>
                <w:rFonts w:ascii="等线" w:eastAsia="等线" w:hAnsi="等线" w:cs="Times New Roman"/>
                <w:sz w:val="24"/>
                <w:szCs w:val="24"/>
              </w:rPr>
              <w:t xml:space="preserve"> </w:t>
            </w:r>
          </w:p>
        </w:tc>
        <w:tc>
          <w:tcPr>
            <w:tcW w:w="0" w:type="auto"/>
          </w:tcPr>
          <w:p w14:paraId="0BB78B86" w14:textId="69291F53" w:rsidR="00D903C4" w:rsidRPr="00BB292F" w:rsidRDefault="00D903C4" w:rsidP="00D903C4">
            <w:pPr>
              <w:rPr>
                <w:rFonts w:ascii="Times New Roman" w:hAnsi="Times New Roman" w:cs="Times New Roman"/>
                <w:sz w:val="24"/>
                <w:szCs w:val="24"/>
              </w:rPr>
            </w:pPr>
            <w:r w:rsidRPr="00BB292F">
              <w:rPr>
                <w:rFonts w:ascii="Times New Roman" w:hAnsi="Times New Roman" w:cs="Times New Roman"/>
                <w:sz w:val="24"/>
                <w:szCs w:val="24"/>
              </w:rPr>
              <w:t>hydrodynamic time step</w:t>
            </w:r>
          </w:p>
        </w:tc>
        <w:tc>
          <w:tcPr>
            <w:tcW w:w="0" w:type="auto"/>
          </w:tcPr>
          <w:p w14:paraId="3EB12C55" w14:textId="69A39708" w:rsidR="00D903C4" w:rsidRPr="00BB292F" w:rsidRDefault="00D903C4" w:rsidP="00D903C4">
            <w:pPr>
              <w:rPr>
                <w:rFonts w:ascii="Times New Roman" w:hAnsi="Times New Roman" w:cs="Times New Roman"/>
                <w:sz w:val="24"/>
                <w:szCs w:val="24"/>
              </w:rPr>
            </w:pPr>
            <w:r w:rsidRPr="00BB292F">
              <w:rPr>
                <w:rFonts w:ascii="Times New Roman" w:hAnsi="Times New Roman" w:cs="Times New Roman" w:hint="eastAsia"/>
                <w:sz w:val="24"/>
                <w:szCs w:val="24"/>
              </w:rPr>
              <w:t>m</w:t>
            </w:r>
            <w:r w:rsidRPr="00BB292F">
              <w:rPr>
                <w:rFonts w:ascii="Times New Roman" w:hAnsi="Times New Roman" w:cs="Times New Roman"/>
                <w:sz w:val="24"/>
                <w:szCs w:val="24"/>
              </w:rPr>
              <w:t>in</w:t>
            </w:r>
          </w:p>
        </w:tc>
        <w:tc>
          <w:tcPr>
            <w:tcW w:w="0" w:type="auto"/>
          </w:tcPr>
          <w:p w14:paraId="70D141A8" w14:textId="43E5EC9E" w:rsidR="00D903C4" w:rsidRPr="00BB292F" w:rsidRDefault="00D903C4" w:rsidP="00D903C4">
            <w:pPr>
              <w:rPr>
                <w:rFonts w:ascii="Times New Roman" w:hAnsi="Times New Roman" w:cs="Times New Roman"/>
                <w:sz w:val="24"/>
                <w:szCs w:val="24"/>
              </w:rPr>
            </w:pPr>
            <w:r w:rsidRPr="00BB292F">
              <w:rPr>
                <w:rFonts w:ascii="Times New Roman" w:hAnsi="Times New Roman" w:cs="Times New Roman" w:hint="eastAsia"/>
                <w:sz w:val="24"/>
                <w:szCs w:val="24"/>
              </w:rPr>
              <w:t>0</w:t>
            </w:r>
            <w:r w:rsidRPr="00BB292F">
              <w:rPr>
                <w:rFonts w:ascii="Times New Roman" w:hAnsi="Times New Roman" w:cs="Times New Roman"/>
                <w:sz w:val="24"/>
                <w:szCs w:val="24"/>
              </w:rPr>
              <w:t>.5</w:t>
            </w:r>
          </w:p>
        </w:tc>
        <w:tc>
          <w:tcPr>
            <w:tcW w:w="0" w:type="auto"/>
          </w:tcPr>
          <w:p w14:paraId="3B4EA730" w14:textId="58E4A502" w:rsidR="00D903C4" w:rsidRPr="00BB292F" w:rsidRDefault="00D903C4" w:rsidP="00D903C4">
            <w:pPr>
              <w:rPr>
                <w:rFonts w:ascii="Times New Roman" w:hAnsi="Times New Roman" w:cs="Times New Roman"/>
                <w:sz w:val="24"/>
                <w:szCs w:val="24"/>
              </w:rPr>
            </w:pPr>
          </w:p>
        </w:tc>
      </w:tr>
      <w:tr w:rsidR="00ED33FC" w:rsidRPr="00BB292F" w14:paraId="35B4CCEA" w14:textId="5370C1AA" w:rsidTr="00BC1A70">
        <w:tc>
          <w:tcPr>
            <w:tcW w:w="0" w:type="auto"/>
          </w:tcPr>
          <w:p w14:paraId="1835E6B4" w14:textId="69703513" w:rsidR="00ED33FC" w:rsidRPr="00BB292F" w:rsidRDefault="00ED33FC" w:rsidP="00ED33FC">
            <w:pPr>
              <w:rPr>
                <w:rFonts w:ascii="Times New Roman" w:hAnsi="Times New Roman" w:cs="Times New Roman"/>
                <w:sz w:val="24"/>
                <w:szCs w:val="24"/>
              </w:rPr>
            </w:pPr>
            <m:oMath>
              <m:r>
                <w:rPr>
                  <w:rFonts w:ascii="Cambria Math" w:hAnsi="Cambria Math" w:cs="Times New Roman"/>
                  <w:sz w:val="24"/>
                  <w:szCs w:val="24"/>
                </w:rPr>
                <m:t>g</m:t>
              </m:r>
            </m:oMath>
            <w:r w:rsidRPr="00BB292F">
              <w:rPr>
                <w:rFonts w:ascii="Times New Roman" w:hAnsi="Times New Roman" w:cs="Times New Roman"/>
                <w:sz w:val="24"/>
                <w:szCs w:val="24"/>
              </w:rPr>
              <w:t xml:space="preserve"> </w:t>
            </w:r>
          </w:p>
        </w:tc>
        <w:tc>
          <w:tcPr>
            <w:tcW w:w="0" w:type="auto"/>
          </w:tcPr>
          <w:p w14:paraId="66E03DC9" w14:textId="3E844C72"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the gravitational constant</w:t>
            </w:r>
          </w:p>
        </w:tc>
        <w:tc>
          <w:tcPr>
            <w:tcW w:w="0" w:type="auto"/>
          </w:tcPr>
          <w:p w14:paraId="43AF4347" w14:textId="1D6AF8A2"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kg/s</w:t>
            </w:r>
            <w:r w:rsidRPr="00BB292F">
              <w:rPr>
                <w:rFonts w:ascii="Times New Roman" w:hAnsi="Times New Roman" w:cs="Times New Roman"/>
                <w:sz w:val="24"/>
                <w:szCs w:val="24"/>
                <w:vertAlign w:val="superscript"/>
              </w:rPr>
              <w:t>2</w:t>
            </w:r>
          </w:p>
        </w:tc>
        <w:tc>
          <w:tcPr>
            <w:tcW w:w="0" w:type="auto"/>
          </w:tcPr>
          <w:p w14:paraId="2ECC40EF" w14:textId="7521656A"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9</w:t>
            </w:r>
            <w:r w:rsidRPr="00BB292F">
              <w:rPr>
                <w:rFonts w:ascii="Times New Roman" w:hAnsi="Times New Roman" w:cs="Times New Roman"/>
                <w:sz w:val="24"/>
                <w:szCs w:val="24"/>
              </w:rPr>
              <w:t>.81</w:t>
            </w:r>
          </w:p>
        </w:tc>
        <w:tc>
          <w:tcPr>
            <w:tcW w:w="0" w:type="auto"/>
          </w:tcPr>
          <w:p w14:paraId="27C27FCF" w14:textId="5523D4A5"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w:t>
            </w:r>
            <w:r w:rsidRPr="00BB292F">
              <w:rPr>
                <w:rFonts w:ascii="Times New Roman" w:hAnsi="Times New Roman" w:cs="Times New Roman" w:hint="eastAsia"/>
                <w:sz w:val="24"/>
                <w:szCs w:val="24"/>
              </w:rPr>
              <w:t>Z</w:t>
            </w:r>
            <w:r w:rsidRPr="00BB292F">
              <w:rPr>
                <w:rFonts w:ascii="Times New Roman" w:hAnsi="Times New Roman" w:cs="Times New Roman"/>
                <w:sz w:val="24"/>
                <w:szCs w:val="24"/>
              </w:rPr>
              <w:t>hou et al., 2014</w:t>
            </w:r>
            <w:r w:rsidRPr="00BB292F">
              <w:rPr>
                <w:rFonts w:ascii="Times New Roman" w:hAnsi="Times New Roman" w:cs="Times New Roman" w:hint="eastAsia"/>
                <w:sz w:val="24"/>
                <w:szCs w:val="24"/>
              </w:rPr>
              <w:t>)</w:t>
            </w:r>
          </w:p>
        </w:tc>
      </w:tr>
      <w:tr w:rsidR="00ED33FC" w:rsidRPr="00BB292F" w14:paraId="25122DC4" w14:textId="6BADF500" w:rsidTr="00BC1A70">
        <w:tc>
          <w:tcPr>
            <w:tcW w:w="0" w:type="auto"/>
          </w:tcPr>
          <w:p w14:paraId="742609D7" w14:textId="7DF85CFC" w:rsidR="00ED33FC" w:rsidRPr="00BB292F" w:rsidRDefault="00ED33FC" w:rsidP="00ED33FC">
            <w:pPr>
              <w:rPr>
                <w:rFonts w:ascii="Times New Roman" w:hAnsi="Times New Roman" w:cs="Times New Roman"/>
                <w:sz w:val="24"/>
                <w:szCs w:val="24"/>
              </w:rPr>
            </w:pPr>
            <m:oMath>
              <m:r>
                <w:rPr>
                  <w:rFonts w:ascii="Cambria Math" w:hAnsi="Cambria Math" w:cs="Times New Roman"/>
                  <w:sz w:val="24"/>
                  <w:szCs w:val="24"/>
                </w:rPr>
                <m:t>v</m:t>
              </m:r>
            </m:oMath>
            <w:r w:rsidRPr="00BB292F">
              <w:rPr>
                <w:rFonts w:ascii="Times New Roman" w:hAnsi="Times New Roman" w:cs="Times New Roman"/>
                <w:sz w:val="24"/>
                <w:szCs w:val="24"/>
              </w:rPr>
              <w:t xml:space="preserve"> </w:t>
            </w:r>
          </w:p>
        </w:tc>
        <w:tc>
          <w:tcPr>
            <w:tcW w:w="0" w:type="auto"/>
          </w:tcPr>
          <w:p w14:paraId="72547F54" w14:textId="21BC0CF2"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the horizontal eddy viscosity coefficient</w:t>
            </w:r>
          </w:p>
        </w:tc>
        <w:tc>
          <w:tcPr>
            <w:tcW w:w="0" w:type="auto"/>
          </w:tcPr>
          <w:p w14:paraId="2EA5AE08" w14:textId="2C0FD72D"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m</w:t>
            </w:r>
            <w:r w:rsidRPr="00BB292F">
              <w:rPr>
                <w:rFonts w:ascii="Times New Roman" w:hAnsi="Times New Roman" w:cs="Times New Roman"/>
                <w:sz w:val="24"/>
                <w:szCs w:val="24"/>
                <w:vertAlign w:val="superscript"/>
              </w:rPr>
              <w:t>2</w:t>
            </w:r>
            <w:r w:rsidRPr="00BB292F">
              <w:rPr>
                <w:rFonts w:ascii="Times New Roman" w:hAnsi="Times New Roman" w:cs="Times New Roman"/>
                <w:sz w:val="24"/>
                <w:szCs w:val="24"/>
              </w:rPr>
              <w:t>/s</w:t>
            </w:r>
          </w:p>
        </w:tc>
        <w:tc>
          <w:tcPr>
            <w:tcW w:w="0" w:type="auto"/>
          </w:tcPr>
          <w:p w14:paraId="7B4D145A" w14:textId="76BE9EBA"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1</w:t>
            </w:r>
          </w:p>
        </w:tc>
        <w:tc>
          <w:tcPr>
            <w:tcW w:w="0" w:type="auto"/>
          </w:tcPr>
          <w:p w14:paraId="0B9CE1D0" w14:textId="66F9AFD2"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w:t>
            </w:r>
            <w:r w:rsidRPr="00BB292F">
              <w:rPr>
                <w:rFonts w:ascii="Times New Roman" w:hAnsi="Times New Roman" w:cs="Times New Roman" w:hint="eastAsia"/>
                <w:sz w:val="24"/>
                <w:szCs w:val="24"/>
              </w:rPr>
              <w:t>Z</w:t>
            </w:r>
            <w:r w:rsidRPr="00BB292F">
              <w:rPr>
                <w:rFonts w:ascii="Times New Roman" w:hAnsi="Times New Roman" w:cs="Times New Roman"/>
                <w:sz w:val="24"/>
                <w:szCs w:val="24"/>
              </w:rPr>
              <w:t>hou et al., 2014</w:t>
            </w:r>
            <w:r w:rsidRPr="00BB292F">
              <w:rPr>
                <w:rFonts w:ascii="Times New Roman" w:hAnsi="Times New Roman" w:cs="Times New Roman" w:hint="eastAsia"/>
                <w:sz w:val="24"/>
                <w:szCs w:val="24"/>
              </w:rPr>
              <w:t>)</w:t>
            </w:r>
          </w:p>
        </w:tc>
      </w:tr>
      <w:tr w:rsidR="00ED33FC" w:rsidRPr="00BB292F" w14:paraId="130C3D8A" w14:textId="77777777" w:rsidTr="00BC1A70">
        <w:tc>
          <w:tcPr>
            <w:tcW w:w="0" w:type="auto"/>
          </w:tcPr>
          <w:p w14:paraId="607560E2" w14:textId="6BD7577C" w:rsidR="00ED33FC" w:rsidRPr="00BB292F" w:rsidRDefault="000003C0" w:rsidP="00ED33FC">
            <w:pPr>
              <w:rPr>
                <w:rFonts w:ascii="等线" w:eastAsia="等线" w:hAnsi="等线"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oMath>
            <w:r w:rsidR="00ED33FC" w:rsidRPr="00BB292F">
              <w:rPr>
                <w:rFonts w:ascii="Times New Roman" w:hAnsi="Times New Roman" w:cs="Times New Roman"/>
                <w:sz w:val="24"/>
                <w:szCs w:val="24"/>
              </w:rPr>
              <w:t xml:space="preserve"> </w:t>
            </w:r>
          </w:p>
        </w:tc>
        <w:tc>
          <w:tcPr>
            <w:tcW w:w="0" w:type="auto"/>
          </w:tcPr>
          <w:p w14:paraId="12129865" w14:textId="3F442DC7"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the erosion parameter</w:t>
            </w:r>
          </w:p>
        </w:tc>
        <w:tc>
          <w:tcPr>
            <w:tcW w:w="0" w:type="auto"/>
          </w:tcPr>
          <w:p w14:paraId="6E6D0972" w14:textId="359CFD57"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k</w:t>
            </w:r>
            <w:r w:rsidRPr="00BB292F">
              <w:rPr>
                <w:rFonts w:ascii="Times New Roman" w:hAnsi="Times New Roman" w:cs="Times New Roman"/>
                <w:sz w:val="24"/>
                <w:szCs w:val="24"/>
              </w:rPr>
              <w:t>g/m</w:t>
            </w:r>
            <w:r w:rsidRPr="00BB292F">
              <w:rPr>
                <w:rFonts w:ascii="Times New Roman" w:hAnsi="Times New Roman" w:cs="Times New Roman"/>
                <w:sz w:val="24"/>
                <w:szCs w:val="24"/>
                <w:vertAlign w:val="superscript"/>
              </w:rPr>
              <w:t>2</w:t>
            </w:r>
            <w:r w:rsidRPr="00BB292F">
              <w:rPr>
                <w:rFonts w:ascii="Times New Roman" w:hAnsi="Times New Roman" w:cs="Times New Roman"/>
                <w:sz w:val="24"/>
                <w:szCs w:val="24"/>
              </w:rPr>
              <w:t>/s</w:t>
            </w:r>
          </w:p>
        </w:tc>
        <w:tc>
          <w:tcPr>
            <w:tcW w:w="0" w:type="auto"/>
          </w:tcPr>
          <w:p w14:paraId="68104170" w14:textId="62AFC879" w:rsidR="00ED33FC" w:rsidRPr="00BB292F" w:rsidRDefault="00ED33FC" w:rsidP="00ED33FC">
            <w:pPr>
              <w:rPr>
                <w:rFonts w:ascii="Times New Roman" w:hAnsi="Times New Roman" w:cs="Times New Roman"/>
                <w:sz w:val="24"/>
                <w:szCs w:val="24"/>
              </w:rPr>
            </w:pPr>
            <m:oMath>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w:r w:rsidRPr="00BB292F">
              <w:rPr>
                <w:rFonts w:ascii="Times New Roman" w:hAnsi="Times New Roman" w:cs="Times New Roman"/>
                <w:sz w:val="24"/>
                <w:szCs w:val="24"/>
              </w:rPr>
              <w:t xml:space="preserve"> </w:t>
            </w:r>
          </w:p>
        </w:tc>
        <w:tc>
          <w:tcPr>
            <w:tcW w:w="0" w:type="auto"/>
          </w:tcPr>
          <w:p w14:paraId="52AB5C99" w14:textId="0CAAA9F2"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w:t>
            </w:r>
            <w:r w:rsidRPr="00BB292F">
              <w:rPr>
                <w:rFonts w:ascii="Times New Roman" w:hAnsi="Times New Roman" w:cs="Times New Roman" w:hint="eastAsia"/>
                <w:sz w:val="24"/>
                <w:szCs w:val="24"/>
              </w:rPr>
              <w:t>Z</w:t>
            </w:r>
            <w:r w:rsidRPr="00BB292F">
              <w:rPr>
                <w:rFonts w:ascii="Times New Roman" w:hAnsi="Times New Roman" w:cs="Times New Roman"/>
                <w:sz w:val="24"/>
                <w:szCs w:val="24"/>
              </w:rPr>
              <w:t>hou et al., 2016</w:t>
            </w:r>
            <w:r w:rsidRPr="00BB292F">
              <w:rPr>
                <w:rFonts w:ascii="Times New Roman" w:hAnsi="Times New Roman" w:cs="Times New Roman" w:hint="eastAsia"/>
                <w:sz w:val="24"/>
                <w:szCs w:val="24"/>
              </w:rPr>
              <w:t>)</w:t>
            </w:r>
          </w:p>
        </w:tc>
      </w:tr>
      <w:tr w:rsidR="00ED33FC" w:rsidRPr="00BB292F" w14:paraId="4F19AB6F" w14:textId="77777777" w:rsidTr="00BC1A70">
        <w:tc>
          <w:tcPr>
            <w:tcW w:w="0" w:type="auto"/>
          </w:tcPr>
          <w:p w14:paraId="2B93D575" w14:textId="0A46502E" w:rsidR="00ED33FC" w:rsidRPr="00BB292F" w:rsidRDefault="000003C0" w:rsidP="00ED33FC">
            <w:pPr>
              <w:rPr>
                <w:rFonts w:ascii="等线" w:eastAsia="等线" w:hAnsi="等线"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s</m:t>
                  </m:r>
                </m:sub>
              </m:sSub>
            </m:oMath>
            <w:r w:rsidR="00ED33FC" w:rsidRPr="00BB292F">
              <w:rPr>
                <w:rFonts w:ascii="Times New Roman" w:hAnsi="Times New Roman" w:cs="Times New Roman"/>
                <w:sz w:val="24"/>
                <w:szCs w:val="24"/>
              </w:rPr>
              <w:t xml:space="preserve"> </w:t>
            </w:r>
          </w:p>
        </w:tc>
        <w:tc>
          <w:tcPr>
            <w:tcW w:w="0" w:type="auto"/>
          </w:tcPr>
          <w:p w14:paraId="6170C31E" w14:textId="467EAF14"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the settling velocity</w:t>
            </w:r>
          </w:p>
        </w:tc>
        <w:tc>
          <w:tcPr>
            <w:tcW w:w="0" w:type="auto"/>
          </w:tcPr>
          <w:p w14:paraId="3DFA3907" w14:textId="050F7F37"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m</w:t>
            </w:r>
            <w:r w:rsidRPr="00BB292F">
              <w:rPr>
                <w:rFonts w:ascii="Times New Roman" w:hAnsi="Times New Roman" w:cs="Times New Roman"/>
                <w:sz w:val="24"/>
                <w:szCs w:val="24"/>
              </w:rPr>
              <w:t>/s</w:t>
            </w:r>
          </w:p>
        </w:tc>
        <w:tc>
          <w:tcPr>
            <w:tcW w:w="0" w:type="auto"/>
          </w:tcPr>
          <w:p w14:paraId="436AA74C" w14:textId="3E901881" w:rsidR="00ED33FC" w:rsidRPr="00BB292F" w:rsidRDefault="00ED33FC" w:rsidP="00ED33FC">
            <w:pPr>
              <w:rPr>
                <w:rFonts w:ascii="Times New Roman" w:hAnsi="Times New Roman" w:cs="Times New Roman"/>
                <w:sz w:val="24"/>
                <w:szCs w:val="24"/>
              </w:rPr>
            </w:pPr>
            <m:oMath>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oMath>
            <w:r w:rsidRPr="00BB292F">
              <w:rPr>
                <w:rFonts w:ascii="Times New Roman" w:hAnsi="Times New Roman" w:cs="Times New Roman"/>
                <w:sz w:val="24"/>
                <w:szCs w:val="24"/>
              </w:rPr>
              <w:t xml:space="preserve"> </w:t>
            </w:r>
          </w:p>
        </w:tc>
        <w:tc>
          <w:tcPr>
            <w:tcW w:w="0" w:type="auto"/>
          </w:tcPr>
          <w:p w14:paraId="6DA0DBB5" w14:textId="3908D731"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w:t>
            </w:r>
            <w:r w:rsidRPr="00BB292F">
              <w:rPr>
                <w:rFonts w:ascii="Times New Roman" w:hAnsi="Times New Roman" w:cs="Times New Roman" w:hint="eastAsia"/>
                <w:sz w:val="24"/>
                <w:szCs w:val="24"/>
              </w:rPr>
              <w:t>Z</w:t>
            </w:r>
            <w:r w:rsidRPr="00BB292F">
              <w:rPr>
                <w:rFonts w:ascii="Times New Roman" w:hAnsi="Times New Roman" w:cs="Times New Roman"/>
                <w:sz w:val="24"/>
                <w:szCs w:val="24"/>
              </w:rPr>
              <w:t>hou et al., 2016</w:t>
            </w:r>
            <w:r w:rsidRPr="00BB292F">
              <w:rPr>
                <w:rFonts w:ascii="Times New Roman" w:hAnsi="Times New Roman" w:cs="Times New Roman" w:hint="eastAsia"/>
                <w:sz w:val="24"/>
                <w:szCs w:val="24"/>
              </w:rPr>
              <w:t>)</w:t>
            </w:r>
          </w:p>
        </w:tc>
      </w:tr>
      <w:tr w:rsidR="00ED33FC" w:rsidRPr="00BB292F" w14:paraId="6139E90D" w14:textId="77777777" w:rsidTr="00BC1A70">
        <w:tc>
          <w:tcPr>
            <w:tcW w:w="0" w:type="auto"/>
          </w:tcPr>
          <w:p w14:paraId="5D9FCC42" w14:textId="233453D6" w:rsidR="00ED33FC" w:rsidRPr="00BB292F" w:rsidRDefault="000003C0" w:rsidP="00ED33FC">
            <w:pPr>
              <w:rPr>
                <w:rFonts w:ascii="等线" w:eastAsia="等线" w:hAnsi="等线"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cr</m:t>
                  </m:r>
                  <m:r>
                    <w:rPr>
                      <w:rFonts w:ascii="Cambria Math" w:hAnsi="Cambria Math" w:cs="Times New Roman"/>
                      <w:sz w:val="24"/>
                      <w:szCs w:val="24"/>
                    </w:rPr>
                    <m:t>,</m:t>
                  </m:r>
                  <m:r>
                    <w:rPr>
                      <w:rFonts w:ascii="Cambria Math" w:hAnsi="Cambria Math" w:cs="Times New Roman"/>
                      <w:sz w:val="24"/>
                      <w:szCs w:val="24"/>
                    </w:rPr>
                    <m:t>e</m:t>
                  </m:r>
                </m:sub>
              </m:sSub>
            </m:oMath>
            <w:r w:rsidR="00ED33FC" w:rsidRPr="00BB292F">
              <w:rPr>
                <w:rFonts w:ascii="Times New Roman" w:hAnsi="Times New Roman" w:cs="Times New Roman"/>
                <w:sz w:val="24"/>
                <w:szCs w:val="24"/>
              </w:rPr>
              <w:t xml:space="preserve"> </w:t>
            </w:r>
          </w:p>
        </w:tc>
        <w:tc>
          <w:tcPr>
            <w:tcW w:w="0" w:type="auto"/>
          </w:tcPr>
          <w:p w14:paraId="566BECD9" w14:textId="2980F4D6"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the critical shear stress for erosion</w:t>
            </w:r>
          </w:p>
        </w:tc>
        <w:tc>
          <w:tcPr>
            <w:tcW w:w="0" w:type="auto"/>
          </w:tcPr>
          <w:p w14:paraId="056A17C1" w14:textId="533D8324"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P</w:t>
            </w:r>
            <w:r w:rsidRPr="00BB292F">
              <w:rPr>
                <w:rFonts w:ascii="Times New Roman" w:hAnsi="Times New Roman" w:cs="Times New Roman"/>
                <w:sz w:val="24"/>
                <w:szCs w:val="24"/>
              </w:rPr>
              <w:t>a</w:t>
            </w:r>
          </w:p>
        </w:tc>
        <w:tc>
          <w:tcPr>
            <w:tcW w:w="0" w:type="auto"/>
          </w:tcPr>
          <w:p w14:paraId="521DEF33" w14:textId="79DCEE44"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0</w:t>
            </w:r>
            <w:r w:rsidRPr="00BB292F">
              <w:rPr>
                <w:rFonts w:ascii="Times New Roman" w:hAnsi="Times New Roman" w:cs="Times New Roman"/>
                <w:sz w:val="24"/>
                <w:szCs w:val="24"/>
              </w:rPr>
              <w:t>.2</w:t>
            </w:r>
          </w:p>
        </w:tc>
        <w:tc>
          <w:tcPr>
            <w:tcW w:w="0" w:type="auto"/>
          </w:tcPr>
          <w:p w14:paraId="616E582F" w14:textId="2BADA003"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w:t>
            </w:r>
            <w:r w:rsidRPr="00BB292F">
              <w:rPr>
                <w:rFonts w:ascii="Times New Roman" w:hAnsi="Times New Roman" w:cs="Times New Roman" w:hint="eastAsia"/>
                <w:sz w:val="24"/>
                <w:szCs w:val="24"/>
              </w:rPr>
              <w:t>Z</w:t>
            </w:r>
            <w:r w:rsidRPr="00BB292F">
              <w:rPr>
                <w:rFonts w:ascii="Times New Roman" w:hAnsi="Times New Roman" w:cs="Times New Roman"/>
                <w:sz w:val="24"/>
                <w:szCs w:val="24"/>
              </w:rPr>
              <w:t>hou et al., 2016</w:t>
            </w:r>
            <w:r w:rsidRPr="00BB292F">
              <w:rPr>
                <w:rFonts w:ascii="Times New Roman" w:hAnsi="Times New Roman" w:cs="Times New Roman" w:hint="eastAsia"/>
                <w:sz w:val="24"/>
                <w:szCs w:val="24"/>
              </w:rPr>
              <w:t>)</w:t>
            </w:r>
          </w:p>
        </w:tc>
      </w:tr>
      <w:tr w:rsidR="00ED33FC" w:rsidRPr="00BB292F" w14:paraId="25FB081A" w14:textId="77777777" w:rsidTr="00BC1A70">
        <w:tc>
          <w:tcPr>
            <w:tcW w:w="0" w:type="auto"/>
          </w:tcPr>
          <w:p w14:paraId="3D7FAC9E" w14:textId="3EE06FED" w:rsidR="00ED33FC" w:rsidRPr="00BB292F" w:rsidRDefault="000003C0" w:rsidP="00ED33FC">
            <w:pPr>
              <w:rPr>
                <w:rFonts w:ascii="等线" w:eastAsia="等线" w:hAnsi="等线"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dc</m:t>
                  </m:r>
                </m:sub>
              </m:sSub>
            </m:oMath>
            <w:r w:rsidR="00ED33FC" w:rsidRPr="00BB292F">
              <w:rPr>
                <w:rFonts w:ascii="等线" w:eastAsia="等线" w:hAnsi="等线" w:cs="Times New Roman"/>
                <w:sz w:val="24"/>
                <w:szCs w:val="24"/>
              </w:rPr>
              <w:t xml:space="preserve"> </w:t>
            </w:r>
          </w:p>
        </w:tc>
        <w:tc>
          <w:tcPr>
            <w:tcW w:w="0" w:type="auto"/>
          </w:tcPr>
          <w:p w14:paraId="4332B2F6" w14:textId="77777777"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non-dimensional drag coefficient due to current alone</w:t>
            </w:r>
          </w:p>
          <w:p w14:paraId="660DF898" w14:textId="0B08555F" w:rsidR="00ED33FC" w:rsidRPr="00BB292F" w:rsidRDefault="000003C0" w:rsidP="00ED33FC">
            <w:p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dc</m:t>
                  </m:r>
                </m:sub>
              </m:sSub>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0.4/(</m:t>
                      </m:r>
                      <m:r>
                        <m:rPr>
                          <m:sty m:val="p"/>
                        </m:rPr>
                        <w:rPr>
                          <w:rFonts w:ascii="Cambria Math" w:hAnsi="Cambria Math" w:cs="Times New Roman"/>
                          <w:sz w:val="24"/>
                          <w:szCs w:val="24"/>
                        </w:rPr>
                        <m:t>ln⁡</m:t>
                      </m:r>
                      <m:r>
                        <w:rPr>
                          <w:rFonts w:ascii="Cambria Math" w:hAnsi="Cambria Math" w:cs="Times New Roman"/>
                          <w:sz w:val="24"/>
                          <w:szCs w:val="24"/>
                        </w:rPr>
                        <m:t>h</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r</m:t>
                          </m:r>
                        </m:sub>
                      </m:sSub>
                      <m:r>
                        <w:rPr>
                          <w:rFonts w:ascii="Cambria Math" w:hAnsi="Cambria Math" w:cs="Times New Roman"/>
                          <w:sz w:val="24"/>
                          <w:szCs w:val="24"/>
                        </w:rPr>
                        <m:t>-</m:t>
                      </m:r>
                      <m:r>
                        <w:rPr>
                          <w:rFonts w:ascii="Cambria Math" w:hAnsi="Cambria Math" w:cs="Times New Roman"/>
                          <w:sz w:val="24"/>
                          <w:szCs w:val="24"/>
                        </w:rPr>
                        <m:t>1)</m:t>
                      </m:r>
                    </m:e>
                  </m:d>
                </m:e>
                <m:sup>
                  <m:r>
                    <w:rPr>
                      <w:rFonts w:ascii="Cambria Math" w:hAnsi="Cambria Math" w:cs="Times New Roman"/>
                      <w:sz w:val="24"/>
                      <w:szCs w:val="24"/>
                    </w:rPr>
                    <m:t>2</m:t>
                  </m:r>
                </m:sup>
              </m:sSup>
            </m:oMath>
            <w:r w:rsidR="00ED33FC" w:rsidRPr="00BB292F">
              <w:rPr>
                <w:rFonts w:ascii="Times New Roman" w:hAnsi="Times New Roman" w:cs="Times New Roman"/>
                <w:sz w:val="24"/>
                <w:szCs w:val="24"/>
              </w:rPr>
              <w:t xml:space="preserve"> </w:t>
            </w:r>
          </w:p>
        </w:tc>
        <w:tc>
          <w:tcPr>
            <w:tcW w:w="0" w:type="auto"/>
          </w:tcPr>
          <w:p w14:paraId="4106DF32" w14:textId="59BFD45C"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w:t>
            </w:r>
          </w:p>
        </w:tc>
        <w:tc>
          <w:tcPr>
            <w:tcW w:w="0" w:type="auto"/>
          </w:tcPr>
          <w:p w14:paraId="3FAD644B" w14:textId="42297645" w:rsidR="00ED33FC" w:rsidRPr="00BB292F" w:rsidRDefault="00ED33FC" w:rsidP="00ED33FC">
            <w:pPr>
              <w:rPr>
                <w:rFonts w:ascii="Times New Roman" w:hAnsi="Times New Roman" w:cs="Times New Roman"/>
                <w:sz w:val="24"/>
                <w:szCs w:val="24"/>
              </w:rPr>
            </w:pPr>
          </w:p>
        </w:tc>
        <w:tc>
          <w:tcPr>
            <w:tcW w:w="0" w:type="auto"/>
          </w:tcPr>
          <w:p w14:paraId="79ED76FF" w14:textId="2F42A5C4"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(Soulsby R, 1997)</w:t>
            </w:r>
          </w:p>
        </w:tc>
      </w:tr>
      <w:tr w:rsidR="00ED33FC" w:rsidRPr="00BB292F" w14:paraId="2E886631" w14:textId="77777777" w:rsidTr="00BC1A70">
        <w:tc>
          <w:tcPr>
            <w:tcW w:w="0" w:type="auto"/>
          </w:tcPr>
          <w:p w14:paraId="4841C13D" w14:textId="2ADE099A" w:rsidR="00ED33FC" w:rsidRPr="00BB292F" w:rsidRDefault="000003C0" w:rsidP="00ED33FC">
            <w:pPr>
              <w:rPr>
                <w:rFonts w:ascii="等线" w:eastAsia="等线" w:hAnsi="等线"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r</m:t>
                  </m:r>
                </m:sub>
              </m:sSub>
            </m:oMath>
            <w:r w:rsidR="00ED33FC" w:rsidRPr="00BB292F">
              <w:rPr>
                <w:rFonts w:ascii="等线" w:eastAsia="等线" w:hAnsi="等线" w:cs="Times New Roman"/>
                <w:sz w:val="24"/>
                <w:szCs w:val="24"/>
              </w:rPr>
              <w:t xml:space="preserve"> </w:t>
            </w:r>
          </w:p>
        </w:tc>
        <w:tc>
          <w:tcPr>
            <w:tcW w:w="0" w:type="auto"/>
          </w:tcPr>
          <w:p w14:paraId="1D9F1981" w14:textId="232311AB"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the bed roughness length</w:t>
            </w:r>
          </w:p>
        </w:tc>
        <w:tc>
          <w:tcPr>
            <w:tcW w:w="0" w:type="auto"/>
          </w:tcPr>
          <w:p w14:paraId="7BA22341" w14:textId="136993DB"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m</w:t>
            </w:r>
          </w:p>
        </w:tc>
        <w:tc>
          <w:tcPr>
            <w:tcW w:w="0" w:type="auto"/>
          </w:tcPr>
          <w:p w14:paraId="162F7A10" w14:textId="5459FE04"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0</w:t>
            </w:r>
            <w:r w:rsidRPr="00BB292F">
              <w:rPr>
                <w:rFonts w:ascii="Times New Roman" w:hAnsi="Times New Roman" w:cs="Times New Roman"/>
                <w:sz w:val="24"/>
                <w:szCs w:val="24"/>
              </w:rPr>
              <w:t>.006</w:t>
            </w:r>
          </w:p>
        </w:tc>
        <w:tc>
          <w:tcPr>
            <w:tcW w:w="0" w:type="auto"/>
          </w:tcPr>
          <w:p w14:paraId="366A7E9F" w14:textId="1B72C7E8"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(Soulsby R, 1997)</w:t>
            </w:r>
          </w:p>
        </w:tc>
      </w:tr>
      <w:tr w:rsidR="00ED33FC" w:rsidRPr="00BB292F" w14:paraId="72AEC327" w14:textId="77777777" w:rsidTr="00BC1A70">
        <w:tc>
          <w:tcPr>
            <w:tcW w:w="0" w:type="auto"/>
          </w:tcPr>
          <w:p w14:paraId="20B5BAD2" w14:textId="1D6BCAB4" w:rsidR="00ED33FC" w:rsidRPr="00BB292F" w:rsidRDefault="00ED33FC" w:rsidP="00ED33FC">
            <w:pPr>
              <w:rPr>
                <w:rFonts w:ascii="等线" w:eastAsia="等线" w:hAnsi="等线" w:cs="Times New Roman"/>
                <w:sz w:val="24"/>
                <w:szCs w:val="24"/>
              </w:rPr>
            </w:pPr>
            <m:oMath>
              <m:r>
                <w:rPr>
                  <w:rFonts w:ascii="Cambria Math" w:eastAsia="等线" w:hAnsi="Cambria Math" w:cs="Times New Roman"/>
                  <w:sz w:val="24"/>
                  <w:szCs w:val="24"/>
                </w:rPr>
                <m:t>ε</m:t>
              </m:r>
            </m:oMath>
            <w:r w:rsidRPr="00BB292F">
              <w:rPr>
                <w:rFonts w:ascii="等线" w:eastAsia="等线" w:hAnsi="等线" w:cs="Times New Roman"/>
                <w:sz w:val="24"/>
                <w:szCs w:val="24"/>
              </w:rPr>
              <w:t xml:space="preserve"> </w:t>
            </w:r>
          </w:p>
        </w:tc>
        <w:tc>
          <w:tcPr>
            <w:tcW w:w="0" w:type="auto"/>
          </w:tcPr>
          <w:p w14:paraId="76CCC807" w14:textId="4B4C1071"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bed porosity</w:t>
            </w:r>
          </w:p>
        </w:tc>
        <w:tc>
          <w:tcPr>
            <w:tcW w:w="0" w:type="auto"/>
          </w:tcPr>
          <w:p w14:paraId="2922A829" w14:textId="401F899B"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w:t>
            </w:r>
          </w:p>
        </w:tc>
        <w:tc>
          <w:tcPr>
            <w:tcW w:w="0" w:type="auto"/>
          </w:tcPr>
          <w:p w14:paraId="3199EADD" w14:textId="14EECEE3"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0</w:t>
            </w:r>
            <w:r w:rsidRPr="00BB292F">
              <w:rPr>
                <w:rFonts w:ascii="Times New Roman" w:hAnsi="Times New Roman" w:cs="Times New Roman"/>
                <w:sz w:val="24"/>
                <w:szCs w:val="24"/>
              </w:rPr>
              <w:t>.4</w:t>
            </w:r>
          </w:p>
        </w:tc>
        <w:tc>
          <w:tcPr>
            <w:tcW w:w="0" w:type="auto"/>
          </w:tcPr>
          <w:p w14:paraId="78D3DC13" w14:textId="28838A32"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(van der Wegen et al., 2008)</w:t>
            </w:r>
          </w:p>
        </w:tc>
      </w:tr>
      <w:tr w:rsidR="00ED33FC" w:rsidRPr="00BB292F" w14:paraId="54A00B61" w14:textId="77777777" w:rsidTr="00BC1A70">
        <w:tc>
          <w:tcPr>
            <w:tcW w:w="0" w:type="auto"/>
          </w:tcPr>
          <w:p w14:paraId="4575C4A4" w14:textId="59596EB0" w:rsidR="00ED33FC" w:rsidRPr="00BB292F" w:rsidRDefault="000003C0" w:rsidP="00ED33FC">
            <w:pPr>
              <w:rPr>
                <w:rFonts w:ascii="等线" w:eastAsia="等线" w:hAnsi="等线"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mor</m:t>
                  </m:r>
                </m:sub>
              </m:sSub>
            </m:oMath>
            <w:r w:rsidR="00ED33FC" w:rsidRPr="00BB292F">
              <w:rPr>
                <w:rFonts w:ascii="等线" w:eastAsia="等线" w:hAnsi="等线" w:cs="Times New Roman"/>
                <w:sz w:val="24"/>
                <w:szCs w:val="24"/>
              </w:rPr>
              <w:t xml:space="preserve"> </w:t>
            </w:r>
          </w:p>
        </w:tc>
        <w:tc>
          <w:tcPr>
            <w:tcW w:w="0" w:type="auto"/>
          </w:tcPr>
          <w:p w14:paraId="52059BCC" w14:textId="56F83D90"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sz w:val="24"/>
                <w:szCs w:val="24"/>
              </w:rPr>
              <w:t>morphological acceleration factor</w:t>
            </w:r>
          </w:p>
        </w:tc>
        <w:tc>
          <w:tcPr>
            <w:tcW w:w="0" w:type="auto"/>
          </w:tcPr>
          <w:p w14:paraId="3C36C13E" w14:textId="0C5E9F2C"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w:t>
            </w:r>
          </w:p>
        </w:tc>
        <w:tc>
          <w:tcPr>
            <w:tcW w:w="0" w:type="auto"/>
          </w:tcPr>
          <w:p w14:paraId="1BA04317" w14:textId="250D1701" w:rsidR="00ED33FC" w:rsidRPr="00BB292F" w:rsidRDefault="00ED33FC" w:rsidP="00ED33FC">
            <w:pPr>
              <w:rPr>
                <w:rFonts w:ascii="Times New Roman" w:hAnsi="Times New Roman" w:cs="Times New Roman"/>
                <w:sz w:val="24"/>
                <w:szCs w:val="24"/>
              </w:rPr>
            </w:pPr>
            <w:r w:rsidRPr="00BB292F">
              <w:rPr>
                <w:rFonts w:ascii="Times New Roman" w:hAnsi="Times New Roman" w:cs="Times New Roman" w:hint="eastAsia"/>
                <w:sz w:val="24"/>
                <w:szCs w:val="24"/>
              </w:rPr>
              <w:t>2</w:t>
            </w:r>
            <w:r w:rsidRPr="00BB292F">
              <w:rPr>
                <w:rFonts w:ascii="Times New Roman" w:hAnsi="Times New Roman" w:cs="Times New Roman"/>
                <w:sz w:val="24"/>
                <w:szCs w:val="24"/>
              </w:rPr>
              <w:t>5</w:t>
            </w:r>
          </w:p>
        </w:tc>
        <w:tc>
          <w:tcPr>
            <w:tcW w:w="0" w:type="auto"/>
          </w:tcPr>
          <w:p w14:paraId="6E3A7B7B" w14:textId="77777777" w:rsidR="00ED33FC" w:rsidRPr="00BB292F" w:rsidRDefault="00ED33FC" w:rsidP="00ED33FC">
            <w:pPr>
              <w:rPr>
                <w:rFonts w:ascii="Times New Roman" w:hAnsi="Times New Roman" w:cs="Times New Roman"/>
                <w:sz w:val="24"/>
                <w:szCs w:val="24"/>
              </w:rPr>
            </w:pPr>
          </w:p>
        </w:tc>
      </w:tr>
    </w:tbl>
    <w:p w14:paraId="52F49743" w14:textId="3E196BB9" w:rsidR="000169D5" w:rsidRPr="00BB292F" w:rsidRDefault="000169D5">
      <w:pPr>
        <w:widowControl/>
        <w:jc w:val="left"/>
        <w:rPr>
          <w:rFonts w:ascii="Times New Roman" w:hAnsi="Times New Roman" w:cs="Times New Roman"/>
          <w:b/>
          <w:bCs/>
          <w:sz w:val="24"/>
          <w:szCs w:val="24"/>
        </w:rPr>
      </w:pPr>
    </w:p>
    <w:p w14:paraId="2B5D205B" w14:textId="26790893" w:rsidR="00A630C9" w:rsidRDefault="003B1674" w:rsidP="00C5090C">
      <w:pPr>
        <w:widowControl/>
        <w:jc w:val="center"/>
        <w:rPr>
          <w:rFonts w:ascii="Times New Roman" w:hAnsi="Times New Roman" w:cs="Times New Roman"/>
          <w:b/>
          <w:bCs/>
          <w:sz w:val="24"/>
          <w:szCs w:val="28"/>
        </w:rPr>
      </w:pPr>
      <w:r>
        <w:rPr>
          <w:noProof/>
          <w:lang w:val="en-US"/>
        </w:rPr>
        <w:lastRenderedPageBreak/>
        <w:drawing>
          <wp:inline distT="0" distB="0" distL="0" distR="0" wp14:anchorId="3962AE45" wp14:editId="62B8E935">
            <wp:extent cx="3898858" cy="45593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0485" cy="4572896"/>
                    </a:xfrm>
                    <a:prstGeom prst="rect">
                      <a:avLst/>
                    </a:prstGeom>
                    <a:noFill/>
                    <a:ln>
                      <a:noFill/>
                    </a:ln>
                  </pic:spPr>
                </pic:pic>
              </a:graphicData>
            </a:graphic>
          </wp:inline>
        </w:drawing>
      </w:r>
    </w:p>
    <w:p w14:paraId="72128D2D" w14:textId="0FD96D2F" w:rsidR="00B44C92" w:rsidRPr="00280000" w:rsidRDefault="0078118D" w:rsidP="0078118D">
      <w:pPr>
        <w:spacing w:afterLines="50" w:after="120"/>
        <w:rPr>
          <w:rFonts w:ascii="Times New Roman" w:hAnsi="Times New Roman" w:cs="Times New Roman"/>
          <w:b/>
          <w:bCs/>
          <w:sz w:val="24"/>
          <w:szCs w:val="28"/>
        </w:rPr>
      </w:pPr>
      <w:r w:rsidRPr="00280000">
        <w:rPr>
          <w:rFonts w:ascii="Times New Roman" w:hAnsi="Times New Roman" w:cs="Times New Roman"/>
          <w:b/>
          <w:bCs/>
          <w:sz w:val="24"/>
          <w:szCs w:val="28"/>
        </w:rPr>
        <w:t xml:space="preserve">Figure. </w:t>
      </w:r>
      <w:r w:rsidR="00F377C0" w:rsidRPr="00280000">
        <w:rPr>
          <w:rFonts w:ascii="Times New Roman" w:hAnsi="Times New Roman" w:cs="Times New Roman" w:hint="eastAsia"/>
          <w:b/>
          <w:bCs/>
          <w:sz w:val="24"/>
          <w:szCs w:val="28"/>
        </w:rPr>
        <w:t>S</w:t>
      </w:r>
      <w:r w:rsidR="00F377C0" w:rsidRPr="00280000">
        <w:rPr>
          <w:rFonts w:ascii="Times New Roman" w:hAnsi="Times New Roman" w:cs="Times New Roman"/>
          <w:b/>
          <w:bCs/>
          <w:sz w:val="24"/>
          <w:szCs w:val="28"/>
        </w:rPr>
        <w:t>3.</w:t>
      </w:r>
      <w:r w:rsidRPr="00280000">
        <w:rPr>
          <w:rFonts w:ascii="Times New Roman" w:hAnsi="Times New Roman" w:cs="Times New Roman"/>
          <w:b/>
          <w:bCs/>
          <w:sz w:val="24"/>
          <w:szCs w:val="28"/>
        </w:rPr>
        <w:t xml:space="preserve">1. </w:t>
      </w:r>
      <w:r w:rsidR="00B44C92" w:rsidRPr="00280000">
        <w:rPr>
          <w:rFonts w:ascii="Times New Roman" w:hAnsi="Times New Roman" w:cs="Times New Roman"/>
          <w:b/>
          <w:bCs/>
          <w:sz w:val="24"/>
          <w:szCs w:val="28"/>
        </w:rPr>
        <w:t xml:space="preserve">Simplified model domain of Chongming tidal flats (a and b), representing the intertidal zone with sharp </w:t>
      </w:r>
      <w:r w:rsidR="004153B9" w:rsidRPr="00280000">
        <w:rPr>
          <w:rFonts w:ascii="Times New Roman" w:hAnsi="Times New Roman" w:cs="Times New Roman"/>
          <w:b/>
          <w:bCs/>
          <w:sz w:val="24"/>
          <w:szCs w:val="28"/>
        </w:rPr>
        <w:t>transition</w:t>
      </w:r>
      <w:r w:rsidR="00B44C92" w:rsidRPr="00280000">
        <w:rPr>
          <w:rFonts w:ascii="Times New Roman" w:hAnsi="Times New Roman" w:cs="Times New Roman"/>
          <w:b/>
          <w:bCs/>
          <w:sz w:val="24"/>
          <w:szCs w:val="28"/>
        </w:rPr>
        <w:t xml:space="preserve">; </w:t>
      </w:r>
      <w:r w:rsidR="00E33111" w:rsidRPr="00280000">
        <w:rPr>
          <w:rFonts w:ascii="Times New Roman" w:hAnsi="Times New Roman" w:cs="Times New Roman"/>
          <w:b/>
          <w:bCs/>
          <w:sz w:val="24"/>
          <w:szCs w:val="28"/>
        </w:rPr>
        <w:t xml:space="preserve">model domain (c and d) representing the </w:t>
      </w:r>
      <w:r w:rsidR="00F20B0E" w:rsidRPr="00280000">
        <w:rPr>
          <w:rFonts w:ascii="Times New Roman" w:hAnsi="Times New Roman" w:cs="Times New Roman"/>
          <w:b/>
          <w:bCs/>
          <w:sz w:val="24"/>
          <w:szCs w:val="28"/>
        </w:rPr>
        <w:t xml:space="preserve">schematic </w:t>
      </w:r>
      <w:r w:rsidR="00E33111" w:rsidRPr="00280000">
        <w:rPr>
          <w:rFonts w:ascii="Times New Roman" w:hAnsi="Times New Roman" w:cs="Times New Roman"/>
          <w:b/>
          <w:bCs/>
          <w:sz w:val="24"/>
          <w:szCs w:val="28"/>
        </w:rPr>
        <w:t>Jiangsu coast, with gentle slope changes in the intertidal zone.</w:t>
      </w:r>
    </w:p>
    <w:p w14:paraId="2F2ECA99" w14:textId="77777777" w:rsidR="00643BFE" w:rsidRPr="0048375E" w:rsidRDefault="00643BFE" w:rsidP="00643BFE">
      <w:pPr>
        <w:widowControl/>
        <w:jc w:val="left"/>
        <w:rPr>
          <w:rFonts w:ascii="Times New Roman" w:hAnsi="Times New Roman" w:cs="Times New Roman"/>
          <w:sz w:val="22"/>
          <w:szCs w:val="24"/>
        </w:rPr>
      </w:pPr>
      <w:r>
        <w:rPr>
          <w:rFonts w:ascii="Times New Roman" w:hAnsi="Times New Roman" w:cs="Times New Roman"/>
          <w:sz w:val="22"/>
          <w:szCs w:val="24"/>
        </w:rPr>
        <w:br w:type="page"/>
      </w:r>
    </w:p>
    <w:p w14:paraId="311F248D" w14:textId="6099DCAD" w:rsidR="00643BFE" w:rsidRDefault="00643BFE" w:rsidP="00643BFE">
      <w:pPr>
        <w:outlineLvl w:val="1"/>
        <w:rPr>
          <w:rFonts w:ascii="Times New Roman" w:eastAsia="Calibri" w:hAnsi="Times New Roman" w:cs="Times New Roman"/>
          <w:b/>
          <w:bCs/>
          <w:kern w:val="0"/>
          <w:sz w:val="28"/>
          <w:szCs w:val="28"/>
          <w:lang w:val="en-US" w:eastAsia="en-US"/>
        </w:rPr>
      </w:pPr>
      <w:r w:rsidRPr="004B06EF">
        <w:rPr>
          <w:rFonts w:ascii="Times New Roman" w:eastAsia="Calibri" w:hAnsi="Times New Roman" w:cs="Times New Roman"/>
          <w:b/>
          <w:bCs/>
          <w:kern w:val="0"/>
          <w:sz w:val="28"/>
          <w:szCs w:val="28"/>
          <w:u w:val="single" w:color="000000"/>
          <w:lang w:val="en-US" w:eastAsia="en-US"/>
        </w:rPr>
        <w:lastRenderedPageBreak/>
        <w:t xml:space="preserve">Supplementary section </w:t>
      </w:r>
      <w:r>
        <w:rPr>
          <w:rFonts w:ascii="Times New Roman" w:eastAsia="Calibri" w:hAnsi="Times New Roman" w:cs="Times New Roman"/>
          <w:b/>
          <w:bCs/>
          <w:kern w:val="0"/>
          <w:sz w:val="28"/>
          <w:szCs w:val="28"/>
          <w:u w:val="single" w:color="000000"/>
          <w:lang w:val="en-US" w:eastAsia="en-US"/>
        </w:rPr>
        <w:t>4</w:t>
      </w:r>
      <w:r w:rsidRPr="004B06EF">
        <w:rPr>
          <w:rFonts w:ascii="Times New Roman" w:eastAsia="Calibri" w:hAnsi="Times New Roman" w:cs="Times New Roman"/>
          <w:b/>
          <w:bCs/>
          <w:kern w:val="0"/>
          <w:sz w:val="28"/>
          <w:szCs w:val="28"/>
          <w:u w:val="single" w:color="000000"/>
          <w:lang w:val="en-US" w:eastAsia="en-US"/>
        </w:rPr>
        <w:t>:</w:t>
      </w:r>
      <w:r w:rsidRPr="00837703">
        <w:rPr>
          <w:rFonts w:ascii="Times New Roman" w:eastAsia="Calibri" w:hAnsi="Times New Roman" w:cs="Times New Roman"/>
          <w:b/>
          <w:bCs/>
          <w:kern w:val="0"/>
          <w:sz w:val="28"/>
          <w:szCs w:val="28"/>
          <w:lang w:val="en-US" w:eastAsia="en-US"/>
        </w:rPr>
        <w:t xml:space="preserve"> </w:t>
      </w:r>
      <w:r>
        <w:rPr>
          <w:rFonts w:ascii="Times New Roman" w:eastAsia="Calibri" w:hAnsi="Times New Roman" w:cs="Times New Roman"/>
          <w:b/>
          <w:bCs/>
          <w:kern w:val="0"/>
          <w:sz w:val="28"/>
          <w:szCs w:val="28"/>
          <w:lang w:val="en-US" w:eastAsia="en-US"/>
        </w:rPr>
        <w:t>Analysis of parallel channel characteristics</w:t>
      </w:r>
    </w:p>
    <w:p w14:paraId="64AE513A" w14:textId="0ED6013B" w:rsidR="003737EA" w:rsidRDefault="003737EA" w:rsidP="0048375E">
      <w:pPr>
        <w:widowControl/>
        <w:jc w:val="left"/>
        <w:rPr>
          <w:rFonts w:ascii="Times New Roman" w:hAnsi="Times New Roman" w:cs="Times New Roman"/>
          <w:sz w:val="24"/>
          <w:szCs w:val="28"/>
          <w:lang w:val="en-US"/>
        </w:rPr>
      </w:pPr>
    </w:p>
    <w:p w14:paraId="42F9F6E5" w14:textId="5BAAC0AC" w:rsidR="00530F05" w:rsidRDefault="008E44AB" w:rsidP="0048375E">
      <w:pPr>
        <w:widowControl/>
        <w:jc w:val="left"/>
        <w:rPr>
          <w:rFonts w:ascii="Times New Roman" w:hAnsi="Times New Roman" w:cs="Times New Roman"/>
          <w:sz w:val="24"/>
          <w:szCs w:val="28"/>
          <w:lang w:val="en-US"/>
        </w:rPr>
      </w:pPr>
      <w:r>
        <w:rPr>
          <w:rFonts w:ascii="Times New Roman" w:hAnsi="Times New Roman" w:cs="Times New Roman"/>
          <w:sz w:val="24"/>
          <w:szCs w:val="28"/>
          <w:lang w:val="en-US"/>
        </w:rPr>
        <w:pict w14:anchorId="45518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35pt;height:498.15pt">
            <v:imagedata r:id="rId9" o:title="平行潮沟支撑材料图片2"/>
          </v:shape>
        </w:pict>
      </w:r>
    </w:p>
    <w:p w14:paraId="17A31759" w14:textId="1E92A695" w:rsidR="00530F05" w:rsidRPr="00280000" w:rsidRDefault="00530F05" w:rsidP="00530F05">
      <w:pPr>
        <w:widowControl/>
        <w:jc w:val="left"/>
        <w:rPr>
          <w:rFonts w:ascii="Times New Roman" w:hAnsi="Times New Roman" w:cs="Times New Roman"/>
          <w:b/>
          <w:bCs/>
          <w:sz w:val="24"/>
          <w:szCs w:val="28"/>
          <w:lang w:val="en-US"/>
        </w:rPr>
      </w:pPr>
      <w:r w:rsidRPr="00280000">
        <w:rPr>
          <w:rFonts w:ascii="Times New Roman" w:hAnsi="Times New Roman" w:cs="Times New Roman"/>
          <w:b/>
          <w:bCs/>
          <w:sz w:val="24"/>
          <w:szCs w:val="28"/>
        </w:rPr>
        <w:t xml:space="preserve">Figure. </w:t>
      </w:r>
      <w:r w:rsidRPr="00280000">
        <w:rPr>
          <w:rFonts w:ascii="Times New Roman" w:hAnsi="Times New Roman" w:cs="Times New Roman" w:hint="eastAsia"/>
          <w:b/>
          <w:bCs/>
          <w:sz w:val="24"/>
          <w:szCs w:val="28"/>
        </w:rPr>
        <w:t>S</w:t>
      </w:r>
      <w:r w:rsidRPr="00280000">
        <w:rPr>
          <w:rFonts w:ascii="Times New Roman" w:hAnsi="Times New Roman" w:cs="Times New Roman"/>
          <w:b/>
          <w:bCs/>
          <w:sz w:val="24"/>
          <w:szCs w:val="28"/>
        </w:rPr>
        <w:t xml:space="preserve">4.1. </w:t>
      </w:r>
      <w:r>
        <w:rPr>
          <w:rFonts w:ascii="Times New Roman" w:hAnsi="Times New Roman" w:cs="Times New Roman"/>
          <w:b/>
          <w:bCs/>
          <w:sz w:val="24"/>
          <w:szCs w:val="28"/>
        </w:rPr>
        <w:t>C</w:t>
      </w:r>
      <w:r>
        <w:rPr>
          <w:rFonts w:ascii="Times New Roman" w:hAnsi="Times New Roman" w:cs="Times New Roman" w:hint="eastAsia"/>
          <w:b/>
          <w:bCs/>
          <w:sz w:val="24"/>
          <w:szCs w:val="28"/>
        </w:rPr>
        <w:t>h</w:t>
      </w:r>
      <w:r>
        <w:rPr>
          <w:rFonts w:ascii="Times New Roman" w:hAnsi="Times New Roman" w:cs="Times New Roman"/>
          <w:b/>
          <w:bCs/>
          <w:sz w:val="24"/>
          <w:szCs w:val="28"/>
        </w:rPr>
        <w:t>annel extraction:</w:t>
      </w:r>
      <w:r w:rsidR="001C71AE">
        <w:rPr>
          <w:rFonts w:ascii="Times New Roman" w:hAnsi="Times New Roman" w:cs="Times New Roman"/>
          <w:b/>
          <w:bCs/>
          <w:sz w:val="24"/>
          <w:szCs w:val="28"/>
        </w:rPr>
        <w:t xml:space="preserve"> </w:t>
      </w:r>
      <w:r w:rsidR="00C320E1">
        <w:rPr>
          <w:rFonts w:ascii="Times New Roman" w:hAnsi="Times New Roman" w:cs="Times New Roman"/>
          <w:b/>
          <w:bCs/>
          <w:sz w:val="24"/>
          <w:szCs w:val="28"/>
        </w:rPr>
        <w:t xml:space="preserve">First, </w:t>
      </w:r>
      <w:proofErr w:type="gramStart"/>
      <w:r w:rsidR="00C320E1">
        <w:rPr>
          <w:rFonts w:ascii="Times New Roman" w:hAnsi="Times New Roman" w:cs="Times New Roman"/>
          <w:b/>
          <w:bCs/>
          <w:sz w:val="24"/>
          <w:szCs w:val="28"/>
        </w:rPr>
        <w:t>The</w:t>
      </w:r>
      <w:proofErr w:type="gramEnd"/>
      <w:r w:rsidR="00C320E1">
        <w:rPr>
          <w:rFonts w:ascii="Times New Roman" w:hAnsi="Times New Roman" w:cs="Times New Roman"/>
          <w:b/>
          <w:bCs/>
          <w:sz w:val="24"/>
          <w:szCs w:val="28"/>
        </w:rPr>
        <w:t xml:space="preserve"> raw data of different areas is from Google Earth. </w:t>
      </w:r>
      <w:r w:rsidR="00C644ED">
        <w:rPr>
          <w:rFonts w:ascii="Times New Roman" w:hAnsi="Times New Roman" w:cs="Times New Roman"/>
          <w:b/>
          <w:bCs/>
          <w:sz w:val="24"/>
          <w:szCs w:val="28"/>
        </w:rPr>
        <w:t>Then, r</w:t>
      </w:r>
      <w:r w:rsidR="00C320E1">
        <w:rPr>
          <w:rFonts w:ascii="Times New Roman" w:hAnsi="Times New Roman" w:cs="Times New Roman"/>
          <w:b/>
          <w:bCs/>
          <w:sz w:val="24"/>
          <w:szCs w:val="28"/>
        </w:rPr>
        <w:t xml:space="preserve">aw data was </w:t>
      </w:r>
      <w:r w:rsidR="00C644ED">
        <w:rPr>
          <w:rFonts w:ascii="Times New Roman" w:hAnsi="Times New Roman" w:cs="Times New Roman"/>
          <w:b/>
          <w:bCs/>
          <w:sz w:val="24"/>
          <w:szCs w:val="28"/>
        </w:rPr>
        <w:t xml:space="preserve">import in </w:t>
      </w:r>
      <w:proofErr w:type="spellStart"/>
      <w:r w:rsidR="00C644ED">
        <w:rPr>
          <w:rFonts w:ascii="Times New Roman" w:hAnsi="Times New Roman" w:cs="Times New Roman"/>
          <w:b/>
          <w:bCs/>
          <w:sz w:val="24"/>
          <w:szCs w:val="28"/>
        </w:rPr>
        <w:t>Arcmap</w:t>
      </w:r>
      <w:proofErr w:type="spellEnd"/>
      <w:r w:rsidR="00C644ED">
        <w:rPr>
          <w:rFonts w:ascii="Times New Roman" w:hAnsi="Times New Roman" w:cs="Times New Roman"/>
          <w:b/>
          <w:bCs/>
          <w:sz w:val="24"/>
          <w:szCs w:val="28"/>
        </w:rPr>
        <w:t>. A</w:t>
      </w:r>
      <w:r w:rsidR="00C644ED">
        <w:rPr>
          <w:rFonts w:ascii="Times New Roman" w:hAnsi="Times New Roman" w:cs="Times New Roman" w:hint="eastAsia"/>
          <w:b/>
          <w:bCs/>
          <w:sz w:val="24"/>
          <w:szCs w:val="28"/>
        </w:rPr>
        <w:t>ft</w:t>
      </w:r>
      <w:r w:rsidR="00C644ED">
        <w:rPr>
          <w:rFonts w:ascii="Times New Roman" w:hAnsi="Times New Roman" w:cs="Times New Roman"/>
          <w:b/>
          <w:bCs/>
          <w:sz w:val="24"/>
          <w:szCs w:val="28"/>
        </w:rPr>
        <w:t>er polyline</w:t>
      </w:r>
      <w:r w:rsidR="00C644ED">
        <w:rPr>
          <w:rFonts w:ascii="Times New Roman" w:hAnsi="Times New Roman" w:cs="Times New Roman" w:hint="eastAsia"/>
          <w:b/>
          <w:bCs/>
          <w:sz w:val="24"/>
          <w:szCs w:val="28"/>
        </w:rPr>
        <w:t>,</w:t>
      </w:r>
      <w:r w:rsidR="00C644ED">
        <w:rPr>
          <w:rFonts w:ascii="Times New Roman" w:hAnsi="Times New Roman" w:cs="Times New Roman"/>
          <w:b/>
          <w:bCs/>
          <w:sz w:val="24"/>
          <w:szCs w:val="28"/>
        </w:rPr>
        <w:t xml:space="preserve"> </w:t>
      </w:r>
      <w:r w:rsidR="00F05D1E">
        <w:rPr>
          <w:rFonts w:ascii="Times New Roman" w:hAnsi="Times New Roman" w:cs="Times New Roman"/>
          <w:b/>
          <w:bCs/>
          <w:sz w:val="24"/>
          <w:szCs w:val="28"/>
        </w:rPr>
        <w:t>polyline-to-polygon, polygon-to-raster, r</w:t>
      </w:r>
      <w:r w:rsidR="00F05D1E">
        <w:rPr>
          <w:rFonts w:ascii="Times New Roman" w:hAnsi="Times New Roman" w:cs="Times New Roman" w:hint="eastAsia"/>
          <w:b/>
          <w:bCs/>
          <w:sz w:val="24"/>
          <w:szCs w:val="28"/>
        </w:rPr>
        <w:t>e</w:t>
      </w:r>
      <w:r w:rsidR="00F05D1E">
        <w:rPr>
          <w:rFonts w:ascii="Times New Roman" w:hAnsi="Times New Roman" w:cs="Times New Roman"/>
          <w:b/>
          <w:bCs/>
          <w:sz w:val="24"/>
          <w:szCs w:val="28"/>
        </w:rPr>
        <w:t>classification</w:t>
      </w:r>
      <w:r w:rsidR="00F05D1E">
        <w:rPr>
          <w:rFonts w:ascii="Times New Roman" w:hAnsi="Times New Roman" w:cs="Times New Roman" w:hint="eastAsia"/>
          <w:b/>
          <w:bCs/>
          <w:sz w:val="24"/>
          <w:szCs w:val="28"/>
        </w:rPr>
        <w:t>，</w:t>
      </w:r>
      <w:r w:rsidR="00F05D1E">
        <w:rPr>
          <w:rFonts w:ascii="Times New Roman" w:hAnsi="Times New Roman" w:cs="Times New Roman" w:hint="eastAsia"/>
          <w:b/>
          <w:bCs/>
          <w:sz w:val="24"/>
          <w:szCs w:val="28"/>
        </w:rPr>
        <w:t>t</w:t>
      </w:r>
      <w:r w:rsidR="00F05D1E">
        <w:rPr>
          <w:rFonts w:ascii="Times New Roman" w:hAnsi="Times New Roman" w:cs="Times New Roman"/>
          <w:b/>
          <w:bCs/>
          <w:sz w:val="24"/>
          <w:szCs w:val="28"/>
        </w:rPr>
        <w:t xml:space="preserve">he two classes is channels and </w:t>
      </w:r>
      <w:proofErr w:type="spellStart"/>
      <w:r w:rsidR="00F05D1E">
        <w:rPr>
          <w:rFonts w:ascii="Times New Roman" w:hAnsi="Times New Roman" w:cs="Times New Roman"/>
          <w:b/>
          <w:bCs/>
          <w:sz w:val="24"/>
          <w:szCs w:val="28"/>
        </w:rPr>
        <w:t>unchannelled</w:t>
      </w:r>
      <w:proofErr w:type="spellEnd"/>
      <w:r w:rsidR="00F05D1E">
        <w:rPr>
          <w:rFonts w:ascii="Times New Roman" w:hAnsi="Times New Roman" w:cs="Times New Roman"/>
          <w:b/>
          <w:bCs/>
          <w:sz w:val="24"/>
          <w:szCs w:val="28"/>
        </w:rPr>
        <w:t xml:space="preserve"> region</w:t>
      </w:r>
      <w:r w:rsidR="00F05D1E">
        <w:rPr>
          <w:rFonts w:ascii="Times New Roman" w:hAnsi="Times New Roman" w:cs="Times New Roman" w:hint="eastAsia"/>
          <w:b/>
          <w:bCs/>
          <w:sz w:val="24"/>
          <w:szCs w:val="28"/>
        </w:rPr>
        <w:t>.</w:t>
      </w:r>
      <w:r w:rsidR="00F05D1E">
        <w:rPr>
          <w:rFonts w:ascii="Times New Roman" w:hAnsi="Times New Roman" w:cs="Times New Roman"/>
          <w:b/>
          <w:bCs/>
          <w:sz w:val="24"/>
          <w:szCs w:val="28"/>
        </w:rPr>
        <w:t xml:space="preserve"> The resulting te</w:t>
      </w:r>
      <w:r w:rsidR="00F05D1E">
        <w:rPr>
          <w:rFonts w:ascii="Times New Roman" w:hAnsi="Times New Roman" w:cs="Times New Roman" w:hint="eastAsia"/>
          <w:b/>
          <w:bCs/>
          <w:sz w:val="24"/>
          <w:szCs w:val="28"/>
        </w:rPr>
        <w:t>xt</w:t>
      </w:r>
      <w:r w:rsidR="00F05D1E">
        <w:rPr>
          <w:rFonts w:ascii="Times New Roman" w:hAnsi="Times New Roman" w:cs="Times New Roman"/>
          <w:b/>
          <w:bCs/>
          <w:sz w:val="24"/>
          <w:szCs w:val="28"/>
        </w:rPr>
        <w:t xml:space="preserve"> was covered with value (channels with 1 and </w:t>
      </w:r>
      <w:proofErr w:type="spellStart"/>
      <w:r w:rsidR="00F05D1E">
        <w:rPr>
          <w:rFonts w:ascii="Times New Roman" w:hAnsi="Times New Roman" w:cs="Times New Roman"/>
          <w:b/>
          <w:bCs/>
          <w:sz w:val="24"/>
          <w:szCs w:val="28"/>
        </w:rPr>
        <w:t>unchannelled</w:t>
      </w:r>
      <w:proofErr w:type="spellEnd"/>
      <w:r w:rsidR="00F05D1E">
        <w:rPr>
          <w:rFonts w:ascii="Times New Roman" w:hAnsi="Times New Roman" w:cs="Times New Roman"/>
          <w:b/>
          <w:bCs/>
          <w:sz w:val="24"/>
          <w:szCs w:val="28"/>
        </w:rPr>
        <w:t xml:space="preserve"> region with 0). T</w:t>
      </w:r>
      <w:r w:rsidR="00F05D1E">
        <w:rPr>
          <w:rFonts w:ascii="Times New Roman" w:hAnsi="Times New Roman" w:cs="Times New Roman" w:hint="eastAsia"/>
          <w:b/>
          <w:bCs/>
          <w:sz w:val="24"/>
          <w:szCs w:val="28"/>
        </w:rPr>
        <w:t>he</w:t>
      </w:r>
      <w:r w:rsidR="00F05D1E">
        <w:rPr>
          <w:rFonts w:ascii="Times New Roman" w:hAnsi="Times New Roman" w:cs="Times New Roman"/>
          <w:b/>
          <w:bCs/>
          <w:sz w:val="24"/>
          <w:szCs w:val="28"/>
        </w:rPr>
        <w:t xml:space="preserve"> length and width of channels were calculated in </w:t>
      </w:r>
      <w:proofErr w:type="spellStart"/>
      <w:r w:rsidR="00F05D1E">
        <w:rPr>
          <w:rFonts w:ascii="Times New Roman" w:hAnsi="Times New Roman" w:cs="Times New Roman"/>
          <w:b/>
          <w:bCs/>
          <w:sz w:val="24"/>
          <w:szCs w:val="28"/>
        </w:rPr>
        <w:t>Matlab</w:t>
      </w:r>
      <w:proofErr w:type="spellEnd"/>
      <w:r w:rsidR="00F05D1E">
        <w:rPr>
          <w:rFonts w:ascii="Times New Roman" w:hAnsi="Times New Roman" w:cs="Times New Roman"/>
          <w:b/>
          <w:bCs/>
          <w:sz w:val="24"/>
          <w:szCs w:val="28"/>
        </w:rPr>
        <w:t xml:space="preserve"> with the text. </w:t>
      </w:r>
    </w:p>
    <w:p w14:paraId="271C61F3" w14:textId="06E673B5" w:rsidR="00530F05" w:rsidRPr="00530F05" w:rsidRDefault="00530F05" w:rsidP="0048375E">
      <w:pPr>
        <w:widowControl/>
        <w:jc w:val="left"/>
        <w:rPr>
          <w:rFonts w:ascii="Times New Roman" w:hAnsi="Times New Roman" w:cs="Times New Roman"/>
          <w:sz w:val="24"/>
          <w:szCs w:val="28"/>
          <w:lang w:val="en-US"/>
        </w:rPr>
      </w:pPr>
    </w:p>
    <w:p w14:paraId="51F1A4B8" w14:textId="3E6C9A7B" w:rsidR="00530F05" w:rsidRDefault="00530F05" w:rsidP="0048375E">
      <w:pPr>
        <w:widowControl/>
        <w:jc w:val="left"/>
        <w:rPr>
          <w:rFonts w:ascii="Times New Roman" w:hAnsi="Times New Roman" w:cs="Times New Roman"/>
          <w:sz w:val="24"/>
          <w:szCs w:val="28"/>
          <w:lang w:val="en-US"/>
        </w:rPr>
      </w:pPr>
    </w:p>
    <w:p w14:paraId="676F3739" w14:textId="30A67E0B" w:rsidR="00530F05" w:rsidRDefault="00530F05" w:rsidP="0048375E">
      <w:pPr>
        <w:widowControl/>
        <w:jc w:val="left"/>
        <w:rPr>
          <w:rFonts w:ascii="Times New Roman" w:hAnsi="Times New Roman" w:cs="Times New Roman"/>
          <w:sz w:val="24"/>
          <w:szCs w:val="28"/>
          <w:lang w:val="en-US"/>
        </w:rPr>
      </w:pPr>
    </w:p>
    <w:p w14:paraId="7E3E3AE4" w14:textId="3466474C" w:rsidR="00530F05" w:rsidRDefault="00530F05" w:rsidP="0048375E">
      <w:pPr>
        <w:widowControl/>
        <w:jc w:val="left"/>
        <w:rPr>
          <w:rFonts w:ascii="Times New Roman" w:hAnsi="Times New Roman" w:cs="Times New Roman"/>
          <w:sz w:val="24"/>
          <w:szCs w:val="28"/>
          <w:lang w:val="en-US"/>
        </w:rPr>
      </w:pPr>
    </w:p>
    <w:p w14:paraId="52C9FBDC" w14:textId="29D00B2D" w:rsidR="00530F05" w:rsidRDefault="00530F05" w:rsidP="0048375E">
      <w:pPr>
        <w:widowControl/>
        <w:jc w:val="left"/>
        <w:rPr>
          <w:rFonts w:ascii="Times New Roman" w:hAnsi="Times New Roman" w:cs="Times New Roman"/>
          <w:sz w:val="24"/>
          <w:szCs w:val="28"/>
          <w:lang w:val="en-US"/>
        </w:rPr>
      </w:pPr>
    </w:p>
    <w:p w14:paraId="1C067AF9" w14:textId="2CBDDBE7" w:rsidR="00530F05" w:rsidRDefault="00530F05" w:rsidP="0048375E">
      <w:pPr>
        <w:widowControl/>
        <w:jc w:val="left"/>
        <w:rPr>
          <w:rFonts w:ascii="Times New Roman" w:hAnsi="Times New Roman" w:cs="Times New Roman"/>
          <w:sz w:val="24"/>
          <w:szCs w:val="28"/>
          <w:lang w:val="en-US"/>
        </w:rPr>
      </w:pPr>
    </w:p>
    <w:p w14:paraId="76A21E75" w14:textId="5C6225E4" w:rsidR="00643BFE" w:rsidRPr="00280000" w:rsidRDefault="00643BFE" w:rsidP="0048375E">
      <w:pPr>
        <w:widowControl/>
        <w:jc w:val="left"/>
        <w:rPr>
          <w:rFonts w:ascii="Times New Roman" w:hAnsi="Times New Roman" w:cs="Times New Roman"/>
          <w:b/>
          <w:bCs/>
          <w:sz w:val="24"/>
          <w:szCs w:val="28"/>
          <w:lang w:val="en-US"/>
        </w:rPr>
      </w:pPr>
      <w:r w:rsidRPr="00280000">
        <w:rPr>
          <w:rFonts w:ascii="Times New Roman" w:hAnsi="Times New Roman" w:cs="Times New Roman"/>
          <w:b/>
          <w:bCs/>
          <w:sz w:val="24"/>
          <w:szCs w:val="28"/>
          <w:lang w:val="en-US"/>
        </w:rPr>
        <w:lastRenderedPageBreak/>
        <w:t xml:space="preserve">Table. </w:t>
      </w:r>
      <w:r w:rsidR="00F377C0" w:rsidRPr="00280000">
        <w:rPr>
          <w:rFonts w:ascii="Times New Roman" w:hAnsi="Times New Roman" w:cs="Times New Roman" w:hint="eastAsia"/>
          <w:b/>
          <w:bCs/>
          <w:sz w:val="24"/>
          <w:szCs w:val="28"/>
          <w:lang w:val="en-US"/>
        </w:rPr>
        <w:t>S</w:t>
      </w:r>
      <w:r w:rsidR="00F377C0" w:rsidRPr="00280000">
        <w:rPr>
          <w:rFonts w:ascii="Times New Roman" w:hAnsi="Times New Roman" w:cs="Times New Roman"/>
          <w:b/>
          <w:bCs/>
          <w:sz w:val="24"/>
          <w:szCs w:val="28"/>
          <w:lang w:val="en-US"/>
        </w:rPr>
        <w:t>4.</w:t>
      </w:r>
      <w:r w:rsidRPr="00280000">
        <w:rPr>
          <w:rFonts w:ascii="Times New Roman" w:hAnsi="Times New Roman" w:cs="Times New Roman"/>
          <w:b/>
          <w:bCs/>
          <w:sz w:val="24"/>
          <w:szCs w:val="28"/>
          <w:lang w:val="en-US"/>
        </w:rPr>
        <w:t>1. Offshore tidal range, width of parent channel, and mean morphological parameters of parallel channels in selected locations.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1276"/>
        <w:gridCol w:w="1276"/>
        <w:gridCol w:w="1419"/>
        <w:gridCol w:w="1359"/>
      </w:tblGrid>
      <w:tr w:rsidR="00643BFE" w:rsidRPr="00643BFE" w14:paraId="5A5237B2" w14:textId="77777777" w:rsidTr="00643BFE">
        <w:trPr>
          <w:trHeight w:val="280"/>
        </w:trPr>
        <w:tc>
          <w:tcPr>
            <w:tcW w:w="1980" w:type="dxa"/>
            <w:shd w:val="clear" w:color="auto" w:fill="auto"/>
            <w:noWrap/>
            <w:vAlign w:val="center"/>
            <w:hideMark/>
          </w:tcPr>
          <w:p w14:paraId="50B419FA" w14:textId="77777777" w:rsidR="00643BFE" w:rsidRPr="00643BFE" w:rsidRDefault="00643BFE" w:rsidP="00643BFE">
            <w:pPr>
              <w:widowControl/>
              <w:jc w:val="left"/>
              <w:rPr>
                <w:rFonts w:ascii="宋体" w:eastAsia="宋体" w:hAnsi="宋体" w:cs="宋体"/>
                <w:kern w:val="0"/>
                <w:sz w:val="24"/>
                <w:szCs w:val="24"/>
                <w:lang w:val="en-US"/>
              </w:rPr>
            </w:pPr>
          </w:p>
        </w:tc>
        <w:tc>
          <w:tcPr>
            <w:tcW w:w="992" w:type="dxa"/>
            <w:shd w:val="clear" w:color="auto" w:fill="auto"/>
            <w:noWrap/>
            <w:vAlign w:val="center"/>
            <w:hideMark/>
          </w:tcPr>
          <w:p w14:paraId="2855747F"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Tidal range (m)</w:t>
            </w:r>
          </w:p>
        </w:tc>
        <w:tc>
          <w:tcPr>
            <w:tcW w:w="1276" w:type="dxa"/>
            <w:shd w:val="clear" w:color="auto" w:fill="auto"/>
            <w:noWrap/>
            <w:vAlign w:val="center"/>
            <w:hideMark/>
          </w:tcPr>
          <w:p w14:paraId="7162FC75"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Parent channel width (m)</w:t>
            </w:r>
          </w:p>
        </w:tc>
        <w:tc>
          <w:tcPr>
            <w:tcW w:w="1276" w:type="dxa"/>
            <w:shd w:val="clear" w:color="auto" w:fill="auto"/>
            <w:noWrap/>
            <w:vAlign w:val="center"/>
            <w:hideMark/>
          </w:tcPr>
          <w:p w14:paraId="7D7C09EA"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Mean channel width (m)</w:t>
            </w:r>
          </w:p>
        </w:tc>
        <w:tc>
          <w:tcPr>
            <w:tcW w:w="1419" w:type="dxa"/>
            <w:shd w:val="clear" w:color="auto" w:fill="auto"/>
            <w:noWrap/>
            <w:vAlign w:val="center"/>
            <w:hideMark/>
          </w:tcPr>
          <w:p w14:paraId="1A954820"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Mean channel spacing (m)</w:t>
            </w:r>
          </w:p>
        </w:tc>
        <w:tc>
          <w:tcPr>
            <w:tcW w:w="1359" w:type="dxa"/>
            <w:shd w:val="clear" w:color="auto" w:fill="auto"/>
            <w:noWrap/>
            <w:vAlign w:val="center"/>
            <w:hideMark/>
          </w:tcPr>
          <w:p w14:paraId="6BFCBFAD"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Mean channel length (m)</w:t>
            </w:r>
          </w:p>
        </w:tc>
      </w:tr>
      <w:tr w:rsidR="00643BFE" w:rsidRPr="00643BFE" w14:paraId="0F61A7EE" w14:textId="77777777" w:rsidTr="00643BFE">
        <w:trPr>
          <w:trHeight w:val="280"/>
        </w:trPr>
        <w:tc>
          <w:tcPr>
            <w:tcW w:w="1980" w:type="dxa"/>
            <w:shd w:val="clear" w:color="auto" w:fill="auto"/>
            <w:noWrap/>
            <w:vAlign w:val="bottom"/>
            <w:hideMark/>
          </w:tcPr>
          <w:p w14:paraId="1F2F9E94" w14:textId="77777777" w:rsidR="00643BFE" w:rsidRPr="00643BFE" w:rsidRDefault="00643BFE" w:rsidP="00643BFE">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Orne Estuary, France</w:t>
            </w:r>
          </w:p>
        </w:tc>
        <w:tc>
          <w:tcPr>
            <w:tcW w:w="992" w:type="dxa"/>
            <w:shd w:val="clear" w:color="auto" w:fill="auto"/>
            <w:noWrap/>
            <w:vAlign w:val="center"/>
            <w:hideMark/>
          </w:tcPr>
          <w:p w14:paraId="00E3515C"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7.1</w:t>
            </w:r>
          </w:p>
        </w:tc>
        <w:tc>
          <w:tcPr>
            <w:tcW w:w="1276" w:type="dxa"/>
            <w:shd w:val="clear" w:color="auto" w:fill="auto"/>
            <w:noWrap/>
            <w:vAlign w:val="center"/>
            <w:hideMark/>
          </w:tcPr>
          <w:p w14:paraId="2BB4F5BD"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324.3 </w:t>
            </w:r>
          </w:p>
        </w:tc>
        <w:tc>
          <w:tcPr>
            <w:tcW w:w="1276" w:type="dxa"/>
            <w:shd w:val="clear" w:color="auto" w:fill="auto"/>
            <w:noWrap/>
            <w:vAlign w:val="center"/>
            <w:hideMark/>
          </w:tcPr>
          <w:p w14:paraId="584419CB"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4.3 </w:t>
            </w:r>
          </w:p>
        </w:tc>
        <w:tc>
          <w:tcPr>
            <w:tcW w:w="1419" w:type="dxa"/>
            <w:shd w:val="clear" w:color="auto" w:fill="auto"/>
            <w:noWrap/>
            <w:vAlign w:val="center"/>
            <w:hideMark/>
          </w:tcPr>
          <w:p w14:paraId="479E66B0"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58.6 </w:t>
            </w:r>
          </w:p>
        </w:tc>
        <w:tc>
          <w:tcPr>
            <w:tcW w:w="1359" w:type="dxa"/>
            <w:shd w:val="clear" w:color="auto" w:fill="auto"/>
            <w:noWrap/>
            <w:vAlign w:val="center"/>
            <w:hideMark/>
          </w:tcPr>
          <w:p w14:paraId="22D63951"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232.6 </w:t>
            </w:r>
          </w:p>
        </w:tc>
      </w:tr>
      <w:tr w:rsidR="00643BFE" w:rsidRPr="00643BFE" w14:paraId="591C3200" w14:textId="77777777" w:rsidTr="00643BFE">
        <w:trPr>
          <w:trHeight w:val="280"/>
        </w:trPr>
        <w:tc>
          <w:tcPr>
            <w:tcW w:w="1980" w:type="dxa"/>
            <w:shd w:val="clear" w:color="auto" w:fill="auto"/>
            <w:noWrap/>
            <w:vAlign w:val="bottom"/>
            <w:hideMark/>
          </w:tcPr>
          <w:p w14:paraId="3073FE39" w14:textId="77777777" w:rsidR="00643BFE" w:rsidRPr="00643BFE" w:rsidRDefault="00643BFE" w:rsidP="00643BFE">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Chongming Island, China</w:t>
            </w:r>
          </w:p>
        </w:tc>
        <w:tc>
          <w:tcPr>
            <w:tcW w:w="992" w:type="dxa"/>
            <w:shd w:val="clear" w:color="auto" w:fill="auto"/>
            <w:noWrap/>
            <w:vAlign w:val="center"/>
            <w:hideMark/>
          </w:tcPr>
          <w:p w14:paraId="6CECA35A"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3</w:t>
            </w:r>
          </w:p>
        </w:tc>
        <w:tc>
          <w:tcPr>
            <w:tcW w:w="1276" w:type="dxa"/>
            <w:shd w:val="clear" w:color="auto" w:fill="auto"/>
            <w:noWrap/>
            <w:vAlign w:val="center"/>
            <w:hideMark/>
          </w:tcPr>
          <w:p w14:paraId="4D439AF2"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3355.0 </w:t>
            </w:r>
          </w:p>
        </w:tc>
        <w:tc>
          <w:tcPr>
            <w:tcW w:w="1276" w:type="dxa"/>
            <w:shd w:val="clear" w:color="auto" w:fill="auto"/>
            <w:noWrap/>
            <w:vAlign w:val="center"/>
            <w:hideMark/>
          </w:tcPr>
          <w:p w14:paraId="359C1B71"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5.3 </w:t>
            </w:r>
          </w:p>
        </w:tc>
        <w:tc>
          <w:tcPr>
            <w:tcW w:w="1419" w:type="dxa"/>
            <w:shd w:val="clear" w:color="auto" w:fill="auto"/>
            <w:noWrap/>
            <w:vAlign w:val="center"/>
            <w:hideMark/>
          </w:tcPr>
          <w:p w14:paraId="40D59C9C"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117.4 </w:t>
            </w:r>
          </w:p>
        </w:tc>
        <w:tc>
          <w:tcPr>
            <w:tcW w:w="1359" w:type="dxa"/>
            <w:shd w:val="clear" w:color="auto" w:fill="auto"/>
            <w:noWrap/>
            <w:vAlign w:val="center"/>
            <w:hideMark/>
          </w:tcPr>
          <w:p w14:paraId="5DE5EF5A"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513.0 </w:t>
            </w:r>
          </w:p>
        </w:tc>
      </w:tr>
      <w:tr w:rsidR="00643BFE" w:rsidRPr="00643BFE" w14:paraId="34C88129" w14:textId="77777777" w:rsidTr="00643BFE">
        <w:trPr>
          <w:trHeight w:val="280"/>
        </w:trPr>
        <w:tc>
          <w:tcPr>
            <w:tcW w:w="1980" w:type="dxa"/>
            <w:shd w:val="clear" w:color="auto" w:fill="auto"/>
            <w:noWrap/>
            <w:vAlign w:val="bottom"/>
            <w:hideMark/>
          </w:tcPr>
          <w:p w14:paraId="29B70FD4" w14:textId="77777777" w:rsidR="00643BFE" w:rsidRPr="00643BFE" w:rsidRDefault="00643BFE" w:rsidP="00643BFE">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Western Scheldt, Netherlands</w:t>
            </w:r>
          </w:p>
        </w:tc>
        <w:tc>
          <w:tcPr>
            <w:tcW w:w="992" w:type="dxa"/>
            <w:shd w:val="clear" w:color="auto" w:fill="auto"/>
            <w:noWrap/>
            <w:vAlign w:val="center"/>
            <w:hideMark/>
          </w:tcPr>
          <w:p w14:paraId="6EE70C15"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4</w:t>
            </w:r>
          </w:p>
        </w:tc>
        <w:tc>
          <w:tcPr>
            <w:tcW w:w="1276" w:type="dxa"/>
            <w:shd w:val="clear" w:color="auto" w:fill="auto"/>
            <w:noWrap/>
            <w:vAlign w:val="center"/>
            <w:hideMark/>
          </w:tcPr>
          <w:p w14:paraId="30C77A31"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1706.5 </w:t>
            </w:r>
          </w:p>
        </w:tc>
        <w:tc>
          <w:tcPr>
            <w:tcW w:w="1276" w:type="dxa"/>
            <w:shd w:val="clear" w:color="auto" w:fill="auto"/>
            <w:noWrap/>
            <w:vAlign w:val="center"/>
            <w:hideMark/>
          </w:tcPr>
          <w:p w14:paraId="6FA76750"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1.1 </w:t>
            </w:r>
          </w:p>
        </w:tc>
        <w:tc>
          <w:tcPr>
            <w:tcW w:w="1419" w:type="dxa"/>
            <w:shd w:val="clear" w:color="auto" w:fill="auto"/>
            <w:noWrap/>
            <w:vAlign w:val="center"/>
            <w:hideMark/>
          </w:tcPr>
          <w:p w14:paraId="04336D24"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14.9 </w:t>
            </w:r>
          </w:p>
        </w:tc>
        <w:tc>
          <w:tcPr>
            <w:tcW w:w="1359" w:type="dxa"/>
            <w:shd w:val="clear" w:color="auto" w:fill="auto"/>
            <w:noWrap/>
            <w:vAlign w:val="center"/>
            <w:hideMark/>
          </w:tcPr>
          <w:p w14:paraId="43EEA1F8"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140.4 </w:t>
            </w:r>
          </w:p>
        </w:tc>
      </w:tr>
      <w:tr w:rsidR="00643BFE" w:rsidRPr="00643BFE" w14:paraId="312D98BA" w14:textId="77777777" w:rsidTr="00643BFE">
        <w:trPr>
          <w:trHeight w:val="280"/>
        </w:trPr>
        <w:tc>
          <w:tcPr>
            <w:tcW w:w="1980" w:type="dxa"/>
            <w:shd w:val="clear" w:color="auto" w:fill="auto"/>
            <w:noWrap/>
            <w:vAlign w:val="bottom"/>
            <w:hideMark/>
          </w:tcPr>
          <w:p w14:paraId="0B0FC21D" w14:textId="77777777" w:rsidR="00643BFE" w:rsidRPr="00643BFE" w:rsidRDefault="00643BFE" w:rsidP="00643BFE">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Hooge Plates, Netherlands</w:t>
            </w:r>
          </w:p>
        </w:tc>
        <w:tc>
          <w:tcPr>
            <w:tcW w:w="992" w:type="dxa"/>
            <w:shd w:val="clear" w:color="auto" w:fill="auto"/>
            <w:noWrap/>
            <w:vAlign w:val="center"/>
            <w:hideMark/>
          </w:tcPr>
          <w:p w14:paraId="76967932"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4.2</w:t>
            </w:r>
          </w:p>
        </w:tc>
        <w:tc>
          <w:tcPr>
            <w:tcW w:w="1276" w:type="dxa"/>
            <w:shd w:val="clear" w:color="auto" w:fill="auto"/>
            <w:noWrap/>
            <w:vAlign w:val="center"/>
            <w:hideMark/>
          </w:tcPr>
          <w:p w14:paraId="05B468E1"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1565.5 </w:t>
            </w:r>
          </w:p>
        </w:tc>
        <w:tc>
          <w:tcPr>
            <w:tcW w:w="1276" w:type="dxa"/>
            <w:shd w:val="clear" w:color="auto" w:fill="auto"/>
            <w:noWrap/>
            <w:vAlign w:val="center"/>
            <w:hideMark/>
          </w:tcPr>
          <w:p w14:paraId="752840FF"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1.1 </w:t>
            </w:r>
          </w:p>
        </w:tc>
        <w:tc>
          <w:tcPr>
            <w:tcW w:w="1419" w:type="dxa"/>
            <w:shd w:val="clear" w:color="auto" w:fill="auto"/>
            <w:noWrap/>
            <w:vAlign w:val="center"/>
            <w:hideMark/>
          </w:tcPr>
          <w:p w14:paraId="24527EDC"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20.2 </w:t>
            </w:r>
          </w:p>
        </w:tc>
        <w:tc>
          <w:tcPr>
            <w:tcW w:w="1359" w:type="dxa"/>
            <w:shd w:val="clear" w:color="auto" w:fill="auto"/>
            <w:noWrap/>
            <w:vAlign w:val="center"/>
            <w:hideMark/>
          </w:tcPr>
          <w:p w14:paraId="0BD97A18"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63.5 </w:t>
            </w:r>
          </w:p>
        </w:tc>
      </w:tr>
      <w:tr w:rsidR="00643BFE" w:rsidRPr="00643BFE" w14:paraId="2A07461F" w14:textId="77777777" w:rsidTr="00643BFE">
        <w:trPr>
          <w:trHeight w:val="280"/>
        </w:trPr>
        <w:tc>
          <w:tcPr>
            <w:tcW w:w="1980" w:type="dxa"/>
            <w:shd w:val="clear" w:color="auto" w:fill="auto"/>
            <w:noWrap/>
            <w:vAlign w:val="bottom"/>
            <w:hideMark/>
          </w:tcPr>
          <w:p w14:paraId="3D48DF47" w14:textId="77777777" w:rsidR="00643BFE" w:rsidRPr="00643BFE" w:rsidRDefault="00643BFE" w:rsidP="00643BFE">
            <w:pPr>
              <w:widowControl/>
              <w:jc w:val="left"/>
              <w:rPr>
                <w:rFonts w:ascii="Times New Roman" w:eastAsia="等线" w:hAnsi="Times New Roman" w:cs="Times New Roman"/>
                <w:color w:val="000000"/>
                <w:kern w:val="0"/>
                <w:sz w:val="22"/>
                <w:lang w:val="en-US"/>
              </w:rPr>
            </w:pPr>
            <w:proofErr w:type="spellStart"/>
            <w:r w:rsidRPr="00643BFE">
              <w:rPr>
                <w:rFonts w:ascii="Times New Roman" w:eastAsia="等线" w:hAnsi="Times New Roman" w:cs="Times New Roman"/>
                <w:color w:val="000000"/>
                <w:kern w:val="0"/>
                <w:sz w:val="22"/>
                <w:lang w:val="en-US"/>
              </w:rPr>
              <w:t>Warbah</w:t>
            </w:r>
            <w:proofErr w:type="spellEnd"/>
            <w:r w:rsidRPr="00643BFE">
              <w:rPr>
                <w:rFonts w:ascii="Times New Roman" w:eastAsia="等线" w:hAnsi="Times New Roman" w:cs="Times New Roman"/>
                <w:color w:val="000000"/>
                <w:kern w:val="0"/>
                <w:sz w:val="22"/>
                <w:lang w:val="en-US"/>
              </w:rPr>
              <w:t xml:space="preserve"> Island, Kuwait</w:t>
            </w:r>
          </w:p>
        </w:tc>
        <w:tc>
          <w:tcPr>
            <w:tcW w:w="992" w:type="dxa"/>
            <w:shd w:val="clear" w:color="auto" w:fill="auto"/>
            <w:noWrap/>
            <w:vAlign w:val="center"/>
            <w:hideMark/>
          </w:tcPr>
          <w:p w14:paraId="2FAA7A1D"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4</w:t>
            </w:r>
          </w:p>
        </w:tc>
        <w:tc>
          <w:tcPr>
            <w:tcW w:w="1276" w:type="dxa"/>
            <w:shd w:val="clear" w:color="auto" w:fill="auto"/>
            <w:noWrap/>
            <w:vAlign w:val="center"/>
            <w:hideMark/>
          </w:tcPr>
          <w:p w14:paraId="3A1B83C7"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1460.5 </w:t>
            </w:r>
          </w:p>
        </w:tc>
        <w:tc>
          <w:tcPr>
            <w:tcW w:w="1276" w:type="dxa"/>
            <w:shd w:val="clear" w:color="auto" w:fill="auto"/>
            <w:noWrap/>
            <w:vAlign w:val="center"/>
            <w:hideMark/>
          </w:tcPr>
          <w:p w14:paraId="4C9B2995"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5.5 </w:t>
            </w:r>
          </w:p>
        </w:tc>
        <w:tc>
          <w:tcPr>
            <w:tcW w:w="1419" w:type="dxa"/>
            <w:shd w:val="clear" w:color="auto" w:fill="auto"/>
            <w:noWrap/>
            <w:vAlign w:val="center"/>
            <w:hideMark/>
          </w:tcPr>
          <w:p w14:paraId="77970D1F"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176.6 </w:t>
            </w:r>
          </w:p>
        </w:tc>
        <w:tc>
          <w:tcPr>
            <w:tcW w:w="1359" w:type="dxa"/>
            <w:shd w:val="clear" w:color="auto" w:fill="auto"/>
            <w:noWrap/>
            <w:vAlign w:val="center"/>
            <w:hideMark/>
          </w:tcPr>
          <w:p w14:paraId="78DF4FDA"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609.0 </w:t>
            </w:r>
          </w:p>
        </w:tc>
      </w:tr>
      <w:tr w:rsidR="00643BFE" w:rsidRPr="00643BFE" w14:paraId="242BF995" w14:textId="77777777" w:rsidTr="00643BFE">
        <w:trPr>
          <w:trHeight w:val="280"/>
        </w:trPr>
        <w:tc>
          <w:tcPr>
            <w:tcW w:w="1980" w:type="dxa"/>
            <w:shd w:val="clear" w:color="auto" w:fill="auto"/>
            <w:noWrap/>
            <w:vAlign w:val="bottom"/>
            <w:hideMark/>
          </w:tcPr>
          <w:p w14:paraId="7419EAB3" w14:textId="77777777" w:rsidR="00643BFE" w:rsidRPr="00643BFE" w:rsidRDefault="00643BFE" w:rsidP="00643BFE">
            <w:pPr>
              <w:widowControl/>
              <w:jc w:val="left"/>
              <w:rPr>
                <w:rFonts w:ascii="Times New Roman" w:eastAsia="等线" w:hAnsi="Times New Roman" w:cs="Times New Roman"/>
                <w:color w:val="000000"/>
                <w:kern w:val="0"/>
                <w:sz w:val="22"/>
                <w:lang w:val="en-US"/>
              </w:rPr>
            </w:pPr>
            <w:proofErr w:type="spellStart"/>
            <w:r w:rsidRPr="00643BFE">
              <w:rPr>
                <w:rFonts w:ascii="Times New Roman" w:eastAsia="等线" w:hAnsi="Times New Roman" w:cs="Times New Roman"/>
                <w:color w:val="000000"/>
                <w:kern w:val="0"/>
                <w:sz w:val="22"/>
                <w:lang w:val="en-US"/>
              </w:rPr>
              <w:t>Tillingham</w:t>
            </w:r>
            <w:proofErr w:type="spellEnd"/>
            <w:r w:rsidRPr="00643BFE">
              <w:rPr>
                <w:rFonts w:ascii="Times New Roman" w:eastAsia="等线" w:hAnsi="Times New Roman" w:cs="Times New Roman"/>
                <w:color w:val="000000"/>
                <w:kern w:val="0"/>
                <w:sz w:val="22"/>
                <w:lang w:val="en-US"/>
              </w:rPr>
              <w:t xml:space="preserve"> Marsh, UK</w:t>
            </w:r>
          </w:p>
        </w:tc>
        <w:tc>
          <w:tcPr>
            <w:tcW w:w="992" w:type="dxa"/>
            <w:shd w:val="clear" w:color="auto" w:fill="auto"/>
            <w:noWrap/>
            <w:vAlign w:val="center"/>
            <w:hideMark/>
          </w:tcPr>
          <w:p w14:paraId="214DD442"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4.6</w:t>
            </w:r>
          </w:p>
        </w:tc>
        <w:tc>
          <w:tcPr>
            <w:tcW w:w="1276" w:type="dxa"/>
            <w:shd w:val="clear" w:color="auto" w:fill="auto"/>
            <w:noWrap/>
            <w:vAlign w:val="center"/>
            <w:hideMark/>
          </w:tcPr>
          <w:p w14:paraId="41D4ABF0" w14:textId="32773790"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18"/>
                <w:szCs w:val="18"/>
                <w:lang w:val="en-US"/>
              </w:rPr>
              <w:t>(</w:t>
            </w:r>
            <w:r w:rsidR="00C17880" w:rsidRPr="00C17880">
              <w:rPr>
                <w:rFonts w:ascii="Times New Roman" w:eastAsia="等线" w:hAnsi="Times New Roman" w:cs="Times New Roman"/>
                <w:color w:val="000000"/>
                <w:kern w:val="0"/>
                <w:sz w:val="18"/>
                <w:szCs w:val="18"/>
                <w:lang w:val="en-US"/>
              </w:rPr>
              <w:t>connected to the open sea</w:t>
            </w:r>
            <w:r w:rsidRPr="00643BFE">
              <w:rPr>
                <w:rFonts w:ascii="Times New Roman" w:eastAsia="等线" w:hAnsi="Times New Roman" w:cs="Times New Roman"/>
                <w:color w:val="000000"/>
                <w:kern w:val="0"/>
                <w:sz w:val="18"/>
                <w:szCs w:val="18"/>
                <w:lang w:val="en-US"/>
              </w:rPr>
              <w:t>)</w:t>
            </w:r>
          </w:p>
        </w:tc>
        <w:tc>
          <w:tcPr>
            <w:tcW w:w="1276" w:type="dxa"/>
            <w:shd w:val="clear" w:color="auto" w:fill="auto"/>
            <w:noWrap/>
            <w:vAlign w:val="center"/>
            <w:hideMark/>
          </w:tcPr>
          <w:p w14:paraId="16D4E65D"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8.4 </w:t>
            </w:r>
          </w:p>
        </w:tc>
        <w:tc>
          <w:tcPr>
            <w:tcW w:w="1419" w:type="dxa"/>
            <w:shd w:val="clear" w:color="auto" w:fill="auto"/>
            <w:noWrap/>
            <w:vAlign w:val="center"/>
            <w:hideMark/>
          </w:tcPr>
          <w:p w14:paraId="00963EE7"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183.3 </w:t>
            </w:r>
          </w:p>
        </w:tc>
        <w:tc>
          <w:tcPr>
            <w:tcW w:w="1359" w:type="dxa"/>
            <w:shd w:val="clear" w:color="auto" w:fill="auto"/>
            <w:noWrap/>
            <w:vAlign w:val="center"/>
            <w:hideMark/>
          </w:tcPr>
          <w:p w14:paraId="1EF7D17A"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523.0 </w:t>
            </w:r>
          </w:p>
        </w:tc>
      </w:tr>
      <w:tr w:rsidR="00643BFE" w:rsidRPr="00643BFE" w14:paraId="6E5A2C4E" w14:textId="77777777" w:rsidTr="00643BFE">
        <w:trPr>
          <w:trHeight w:val="280"/>
        </w:trPr>
        <w:tc>
          <w:tcPr>
            <w:tcW w:w="1980" w:type="dxa"/>
            <w:shd w:val="clear" w:color="auto" w:fill="auto"/>
            <w:noWrap/>
            <w:vAlign w:val="bottom"/>
            <w:hideMark/>
          </w:tcPr>
          <w:p w14:paraId="46129A50" w14:textId="77777777" w:rsidR="00643BFE" w:rsidRPr="00643BFE" w:rsidRDefault="00643BFE" w:rsidP="00643BFE">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San Francisco Bay, USA</w:t>
            </w:r>
          </w:p>
        </w:tc>
        <w:tc>
          <w:tcPr>
            <w:tcW w:w="992" w:type="dxa"/>
            <w:shd w:val="clear" w:color="auto" w:fill="auto"/>
            <w:noWrap/>
            <w:vAlign w:val="center"/>
            <w:hideMark/>
          </w:tcPr>
          <w:p w14:paraId="52B6D4B4"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2.9</w:t>
            </w:r>
          </w:p>
        </w:tc>
        <w:tc>
          <w:tcPr>
            <w:tcW w:w="1276" w:type="dxa"/>
            <w:shd w:val="clear" w:color="auto" w:fill="auto"/>
            <w:noWrap/>
            <w:vAlign w:val="center"/>
            <w:hideMark/>
          </w:tcPr>
          <w:p w14:paraId="4B0AD342"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315.5 </w:t>
            </w:r>
          </w:p>
        </w:tc>
        <w:tc>
          <w:tcPr>
            <w:tcW w:w="1276" w:type="dxa"/>
            <w:shd w:val="clear" w:color="auto" w:fill="auto"/>
            <w:noWrap/>
            <w:vAlign w:val="center"/>
            <w:hideMark/>
          </w:tcPr>
          <w:p w14:paraId="79576AF5"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2.9 </w:t>
            </w:r>
          </w:p>
        </w:tc>
        <w:tc>
          <w:tcPr>
            <w:tcW w:w="1419" w:type="dxa"/>
            <w:shd w:val="clear" w:color="auto" w:fill="auto"/>
            <w:noWrap/>
            <w:vAlign w:val="center"/>
            <w:hideMark/>
          </w:tcPr>
          <w:p w14:paraId="29AF2CFF"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53.6 </w:t>
            </w:r>
          </w:p>
        </w:tc>
        <w:tc>
          <w:tcPr>
            <w:tcW w:w="1359" w:type="dxa"/>
            <w:shd w:val="clear" w:color="auto" w:fill="auto"/>
            <w:noWrap/>
            <w:vAlign w:val="center"/>
            <w:hideMark/>
          </w:tcPr>
          <w:p w14:paraId="405DED02"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463.9 </w:t>
            </w:r>
          </w:p>
        </w:tc>
      </w:tr>
      <w:tr w:rsidR="00643BFE" w:rsidRPr="00643BFE" w14:paraId="301ECCF8" w14:textId="77777777" w:rsidTr="00643BFE">
        <w:trPr>
          <w:trHeight w:val="280"/>
        </w:trPr>
        <w:tc>
          <w:tcPr>
            <w:tcW w:w="1980" w:type="dxa"/>
            <w:shd w:val="clear" w:color="auto" w:fill="auto"/>
            <w:noWrap/>
            <w:vAlign w:val="bottom"/>
            <w:hideMark/>
          </w:tcPr>
          <w:p w14:paraId="1462B096" w14:textId="77777777" w:rsidR="00643BFE" w:rsidRPr="00643BFE" w:rsidRDefault="00643BFE" w:rsidP="00643BFE">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Ems-Dollard, Netherlands</w:t>
            </w:r>
          </w:p>
        </w:tc>
        <w:tc>
          <w:tcPr>
            <w:tcW w:w="992" w:type="dxa"/>
            <w:shd w:val="clear" w:color="auto" w:fill="auto"/>
            <w:noWrap/>
            <w:vAlign w:val="center"/>
            <w:hideMark/>
          </w:tcPr>
          <w:p w14:paraId="291D34E6"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2.9</w:t>
            </w:r>
          </w:p>
        </w:tc>
        <w:tc>
          <w:tcPr>
            <w:tcW w:w="1276" w:type="dxa"/>
            <w:shd w:val="clear" w:color="auto" w:fill="auto"/>
            <w:noWrap/>
            <w:vAlign w:val="center"/>
            <w:hideMark/>
          </w:tcPr>
          <w:p w14:paraId="60831D31"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270.1 </w:t>
            </w:r>
          </w:p>
        </w:tc>
        <w:tc>
          <w:tcPr>
            <w:tcW w:w="1276" w:type="dxa"/>
            <w:shd w:val="clear" w:color="auto" w:fill="auto"/>
            <w:noWrap/>
            <w:vAlign w:val="center"/>
            <w:hideMark/>
          </w:tcPr>
          <w:p w14:paraId="2103BF23"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3.3 </w:t>
            </w:r>
          </w:p>
        </w:tc>
        <w:tc>
          <w:tcPr>
            <w:tcW w:w="1419" w:type="dxa"/>
            <w:shd w:val="clear" w:color="auto" w:fill="auto"/>
            <w:noWrap/>
            <w:vAlign w:val="center"/>
            <w:hideMark/>
          </w:tcPr>
          <w:p w14:paraId="27C86F7E"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109.0 </w:t>
            </w:r>
          </w:p>
        </w:tc>
        <w:tc>
          <w:tcPr>
            <w:tcW w:w="1359" w:type="dxa"/>
            <w:shd w:val="clear" w:color="auto" w:fill="auto"/>
            <w:noWrap/>
            <w:vAlign w:val="center"/>
            <w:hideMark/>
          </w:tcPr>
          <w:p w14:paraId="4F69FD14"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174.8 </w:t>
            </w:r>
          </w:p>
        </w:tc>
      </w:tr>
      <w:tr w:rsidR="00643BFE" w:rsidRPr="00643BFE" w14:paraId="2EBD6079" w14:textId="77777777" w:rsidTr="00643BFE">
        <w:trPr>
          <w:trHeight w:val="280"/>
        </w:trPr>
        <w:tc>
          <w:tcPr>
            <w:tcW w:w="1980" w:type="dxa"/>
            <w:shd w:val="clear" w:color="auto" w:fill="auto"/>
            <w:noWrap/>
            <w:vAlign w:val="bottom"/>
            <w:hideMark/>
          </w:tcPr>
          <w:p w14:paraId="28AA24BB" w14:textId="77777777" w:rsidR="00643BFE" w:rsidRPr="00643BFE" w:rsidRDefault="00643BFE" w:rsidP="00643BFE">
            <w:pPr>
              <w:widowControl/>
              <w:jc w:val="left"/>
              <w:rPr>
                <w:rFonts w:ascii="Times New Roman" w:eastAsia="等线" w:hAnsi="Times New Roman" w:cs="Times New Roman"/>
                <w:color w:val="000000"/>
                <w:kern w:val="0"/>
                <w:sz w:val="22"/>
                <w:lang w:val="en-US"/>
              </w:rPr>
            </w:pPr>
            <w:proofErr w:type="spellStart"/>
            <w:r w:rsidRPr="00643BFE">
              <w:rPr>
                <w:rFonts w:ascii="Times New Roman" w:eastAsia="等线" w:hAnsi="Times New Roman" w:cs="Times New Roman"/>
                <w:color w:val="000000"/>
                <w:kern w:val="0"/>
                <w:sz w:val="22"/>
                <w:lang w:val="en-US"/>
              </w:rPr>
              <w:t>Inhassunge</w:t>
            </w:r>
            <w:proofErr w:type="spellEnd"/>
            <w:r w:rsidRPr="00643BFE">
              <w:rPr>
                <w:rFonts w:ascii="Times New Roman" w:eastAsia="等线" w:hAnsi="Times New Roman" w:cs="Times New Roman"/>
                <w:color w:val="000000"/>
                <w:kern w:val="0"/>
                <w:sz w:val="22"/>
                <w:lang w:val="en-US"/>
              </w:rPr>
              <w:t xml:space="preserve"> Tidal Flats, Mozambique</w:t>
            </w:r>
          </w:p>
        </w:tc>
        <w:tc>
          <w:tcPr>
            <w:tcW w:w="992" w:type="dxa"/>
            <w:shd w:val="clear" w:color="auto" w:fill="auto"/>
            <w:noWrap/>
            <w:vAlign w:val="center"/>
            <w:hideMark/>
          </w:tcPr>
          <w:p w14:paraId="224FDD39"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3.7</w:t>
            </w:r>
          </w:p>
        </w:tc>
        <w:tc>
          <w:tcPr>
            <w:tcW w:w="1276" w:type="dxa"/>
            <w:shd w:val="clear" w:color="auto" w:fill="auto"/>
            <w:noWrap/>
            <w:vAlign w:val="center"/>
            <w:hideMark/>
          </w:tcPr>
          <w:p w14:paraId="6CE68B87"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245.0 </w:t>
            </w:r>
          </w:p>
        </w:tc>
        <w:tc>
          <w:tcPr>
            <w:tcW w:w="1276" w:type="dxa"/>
            <w:shd w:val="clear" w:color="auto" w:fill="auto"/>
            <w:noWrap/>
            <w:vAlign w:val="center"/>
            <w:hideMark/>
          </w:tcPr>
          <w:p w14:paraId="6383A03E"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4.1 </w:t>
            </w:r>
          </w:p>
        </w:tc>
        <w:tc>
          <w:tcPr>
            <w:tcW w:w="1419" w:type="dxa"/>
            <w:shd w:val="clear" w:color="auto" w:fill="auto"/>
            <w:noWrap/>
            <w:vAlign w:val="center"/>
            <w:hideMark/>
          </w:tcPr>
          <w:p w14:paraId="4BA7616F"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112.1 </w:t>
            </w:r>
          </w:p>
        </w:tc>
        <w:tc>
          <w:tcPr>
            <w:tcW w:w="1359" w:type="dxa"/>
            <w:shd w:val="clear" w:color="auto" w:fill="auto"/>
            <w:noWrap/>
            <w:vAlign w:val="center"/>
            <w:hideMark/>
          </w:tcPr>
          <w:p w14:paraId="6F51C347"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260.3 </w:t>
            </w:r>
          </w:p>
        </w:tc>
      </w:tr>
      <w:tr w:rsidR="00643BFE" w:rsidRPr="00643BFE" w14:paraId="0AE46A7C" w14:textId="77777777" w:rsidTr="00643BFE">
        <w:trPr>
          <w:trHeight w:val="280"/>
        </w:trPr>
        <w:tc>
          <w:tcPr>
            <w:tcW w:w="1980" w:type="dxa"/>
            <w:shd w:val="clear" w:color="auto" w:fill="auto"/>
            <w:noWrap/>
            <w:vAlign w:val="bottom"/>
            <w:hideMark/>
          </w:tcPr>
          <w:p w14:paraId="322AC82A" w14:textId="77777777" w:rsidR="00643BFE" w:rsidRPr="00643BFE" w:rsidRDefault="00643BFE" w:rsidP="00643BFE">
            <w:pPr>
              <w:widowControl/>
              <w:jc w:val="left"/>
              <w:rPr>
                <w:rFonts w:ascii="Times New Roman" w:eastAsia="等线" w:hAnsi="Times New Roman" w:cs="Times New Roman"/>
                <w:color w:val="000000"/>
                <w:kern w:val="0"/>
                <w:sz w:val="22"/>
                <w:lang w:val="en-US"/>
              </w:rPr>
            </w:pPr>
            <w:proofErr w:type="spellStart"/>
            <w:r w:rsidRPr="00643BFE">
              <w:rPr>
                <w:rFonts w:ascii="Times New Roman" w:eastAsia="等线" w:hAnsi="Times New Roman" w:cs="Times New Roman"/>
                <w:color w:val="000000"/>
                <w:kern w:val="0"/>
                <w:sz w:val="22"/>
                <w:lang w:val="en-US"/>
              </w:rPr>
              <w:t>Shoalwater</w:t>
            </w:r>
            <w:proofErr w:type="spellEnd"/>
            <w:r w:rsidRPr="00643BFE">
              <w:rPr>
                <w:rFonts w:ascii="Times New Roman" w:eastAsia="等线" w:hAnsi="Times New Roman" w:cs="Times New Roman"/>
                <w:color w:val="000000"/>
                <w:kern w:val="0"/>
                <w:sz w:val="22"/>
                <w:lang w:val="en-US"/>
              </w:rPr>
              <w:t xml:space="preserve"> Bay, Australia</w:t>
            </w:r>
          </w:p>
        </w:tc>
        <w:tc>
          <w:tcPr>
            <w:tcW w:w="992" w:type="dxa"/>
            <w:shd w:val="clear" w:color="auto" w:fill="auto"/>
            <w:noWrap/>
            <w:vAlign w:val="center"/>
            <w:hideMark/>
          </w:tcPr>
          <w:p w14:paraId="2E4DD4AA"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6.9</w:t>
            </w:r>
          </w:p>
        </w:tc>
        <w:tc>
          <w:tcPr>
            <w:tcW w:w="1276" w:type="dxa"/>
            <w:shd w:val="clear" w:color="auto" w:fill="auto"/>
            <w:noWrap/>
            <w:vAlign w:val="center"/>
            <w:hideMark/>
          </w:tcPr>
          <w:p w14:paraId="7AE45CB0"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266.1 </w:t>
            </w:r>
          </w:p>
        </w:tc>
        <w:tc>
          <w:tcPr>
            <w:tcW w:w="1276" w:type="dxa"/>
            <w:shd w:val="clear" w:color="auto" w:fill="auto"/>
            <w:noWrap/>
            <w:vAlign w:val="center"/>
            <w:hideMark/>
          </w:tcPr>
          <w:p w14:paraId="25C4D176"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10.8 </w:t>
            </w:r>
          </w:p>
        </w:tc>
        <w:tc>
          <w:tcPr>
            <w:tcW w:w="1419" w:type="dxa"/>
            <w:shd w:val="clear" w:color="auto" w:fill="auto"/>
            <w:noWrap/>
            <w:vAlign w:val="center"/>
            <w:hideMark/>
          </w:tcPr>
          <w:p w14:paraId="0AA469B9"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329.9 </w:t>
            </w:r>
          </w:p>
        </w:tc>
        <w:tc>
          <w:tcPr>
            <w:tcW w:w="1359" w:type="dxa"/>
            <w:shd w:val="clear" w:color="auto" w:fill="auto"/>
            <w:noWrap/>
            <w:vAlign w:val="center"/>
            <w:hideMark/>
          </w:tcPr>
          <w:p w14:paraId="6078871E"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1277.4 </w:t>
            </w:r>
          </w:p>
        </w:tc>
      </w:tr>
      <w:tr w:rsidR="00643BFE" w:rsidRPr="00643BFE" w14:paraId="4717515C" w14:textId="77777777" w:rsidTr="00643BFE">
        <w:trPr>
          <w:trHeight w:val="280"/>
        </w:trPr>
        <w:tc>
          <w:tcPr>
            <w:tcW w:w="1980" w:type="dxa"/>
            <w:shd w:val="clear" w:color="auto" w:fill="auto"/>
            <w:noWrap/>
            <w:vAlign w:val="bottom"/>
            <w:hideMark/>
          </w:tcPr>
          <w:p w14:paraId="77D5CFB1" w14:textId="77777777" w:rsidR="00643BFE" w:rsidRPr="00643BFE" w:rsidRDefault="00643BFE" w:rsidP="00643BFE">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Meda River Delta, Australia</w:t>
            </w:r>
          </w:p>
        </w:tc>
        <w:tc>
          <w:tcPr>
            <w:tcW w:w="992" w:type="dxa"/>
            <w:shd w:val="clear" w:color="auto" w:fill="auto"/>
            <w:noWrap/>
            <w:vAlign w:val="center"/>
            <w:hideMark/>
          </w:tcPr>
          <w:p w14:paraId="608D9F6D"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8.6</w:t>
            </w:r>
          </w:p>
        </w:tc>
        <w:tc>
          <w:tcPr>
            <w:tcW w:w="1276" w:type="dxa"/>
            <w:shd w:val="clear" w:color="auto" w:fill="auto"/>
            <w:noWrap/>
            <w:vAlign w:val="center"/>
            <w:hideMark/>
          </w:tcPr>
          <w:p w14:paraId="342A089E"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644.2 </w:t>
            </w:r>
          </w:p>
        </w:tc>
        <w:tc>
          <w:tcPr>
            <w:tcW w:w="1276" w:type="dxa"/>
            <w:shd w:val="clear" w:color="auto" w:fill="auto"/>
            <w:noWrap/>
            <w:vAlign w:val="center"/>
            <w:hideMark/>
          </w:tcPr>
          <w:p w14:paraId="4B995E14"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26.7 </w:t>
            </w:r>
          </w:p>
        </w:tc>
        <w:tc>
          <w:tcPr>
            <w:tcW w:w="1419" w:type="dxa"/>
            <w:shd w:val="clear" w:color="auto" w:fill="auto"/>
            <w:noWrap/>
            <w:vAlign w:val="center"/>
            <w:hideMark/>
          </w:tcPr>
          <w:p w14:paraId="55BB0672"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338.2 </w:t>
            </w:r>
          </w:p>
        </w:tc>
        <w:tc>
          <w:tcPr>
            <w:tcW w:w="1359" w:type="dxa"/>
            <w:shd w:val="clear" w:color="auto" w:fill="auto"/>
            <w:noWrap/>
            <w:vAlign w:val="center"/>
            <w:hideMark/>
          </w:tcPr>
          <w:p w14:paraId="02F333D0" w14:textId="77777777" w:rsidR="00643BFE" w:rsidRPr="00643BFE" w:rsidRDefault="00643BFE" w:rsidP="00643BFE">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1115.7 </w:t>
            </w:r>
          </w:p>
        </w:tc>
      </w:tr>
      <w:tr w:rsidR="003760BD" w:rsidRPr="00643BFE" w14:paraId="783C3BB6" w14:textId="77777777" w:rsidTr="00643BFE">
        <w:trPr>
          <w:trHeight w:val="280"/>
        </w:trPr>
        <w:tc>
          <w:tcPr>
            <w:tcW w:w="1980" w:type="dxa"/>
            <w:shd w:val="clear" w:color="auto" w:fill="auto"/>
            <w:noWrap/>
            <w:vAlign w:val="bottom"/>
          </w:tcPr>
          <w:p w14:paraId="5C750F7C" w14:textId="1FE537BC" w:rsidR="003760BD" w:rsidRPr="00643BFE" w:rsidRDefault="003760BD" w:rsidP="003760BD">
            <w:pPr>
              <w:widowControl/>
              <w:jc w:val="left"/>
              <w:rPr>
                <w:rFonts w:ascii="Times New Roman" w:eastAsia="等线" w:hAnsi="Times New Roman" w:cs="Times New Roman"/>
                <w:color w:val="000000"/>
                <w:kern w:val="0"/>
                <w:sz w:val="22"/>
                <w:lang w:val="en-US"/>
              </w:rPr>
            </w:pPr>
            <w:r>
              <w:rPr>
                <w:rFonts w:ascii="Times New Roman" w:eastAsia="等线" w:hAnsi="Times New Roman" w:cs="Times New Roman" w:hint="eastAsia"/>
                <w:color w:val="000000"/>
                <w:kern w:val="0"/>
                <w:sz w:val="22"/>
                <w:lang w:val="en-US"/>
              </w:rPr>
              <w:t>J</w:t>
            </w:r>
            <w:r>
              <w:rPr>
                <w:rFonts w:ascii="Times New Roman" w:eastAsia="等线" w:hAnsi="Times New Roman" w:cs="Times New Roman"/>
                <w:color w:val="000000"/>
                <w:kern w:val="0"/>
                <w:sz w:val="22"/>
                <w:lang w:val="en-US"/>
              </w:rPr>
              <w:t>iangsu Coast, China</w:t>
            </w:r>
          </w:p>
        </w:tc>
        <w:tc>
          <w:tcPr>
            <w:tcW w:w="992" w:type="dxa"/>
            <w:shd w:val="clear" w:color="auto" w:fill="auto"/>
            <w:noWrap/>
            <w:vAlign w:val="center"/>
          </w:tcPr>
          <w:p w14:paraId="11DFF8AB" w14:textId="3797FA9E" w:rsidR="003760BD" w:rsidRPr="00643BFE" w:rsidRDefault="003760BD" w:rsidP="003760BD">
            <w:pPr>
              <w:widowControl/>
              <w:jc w:val="center"/>
              <w:rPr>
                <w:rFonts w:ascii="Times New Roman" w:eastAsia="等线" w:hAnsi="Times New Roman" w:cs="Times New Roman"/>
                <w:color w:val="000000"/>
                <w:kern w:val="0"/>
                <w:sz w:val="22"/>
                <w:lang w:val="en-US"/>
              </w:rPr>
            </w:pPr>
            <w:r>
              <w:rPr>
                <w:rFonts w:ascii="Times New Roman" w:eastAsia="等线" w:hAnsi="Times New Roman" w:cs="Times New Roman" w:hint="eastAsia"/>
                <w:color w:val="000000"/>
                <w:kern w:val="0"/>
                <w:sz w:val="22"/>
                <w:lang w:val="en-US"/>
              </w:rPr>
              <w:t>5</w:t>
            </w:r>
          </w:p>
        </w:tc>
        <w:tc>
          <w:tcPr>
            <w:tcW w:w="1276" w:type="dxa"/>
            <w:shd w:val="clear" w:color="auto" w:fill="auto"/>
            <w:noWrap/>
            <w:vAlign w:val="center"/>
          </w:tcPr>
          <w:p w14:paraId="58536BD2" w14:textId="1156EF74"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18"/>
                <w:szCs w:val="18"/>
                <w:lang w:val="en-US"/>
              </w:rPr>
              <w:t>(</w:t>
            </w:r>
            <w:r w:rsidRPr="00C17880">
              <w:rPr>
                <w:rFonts w:ascii="Times New Roman" w:eastAsia="等线" w:hAnsi="Times New Roman" w:cs="Times New Roman"/>
                <w:color w:val="000000"/>
                <w:kern w:val="0"/>
                <w:sz w:val="18"/>
                <w:szCs w:val="18"/>
                <w:lang w:val="en-US"/>
              </w:rPr>
              <w:t>connected to the open sea</w:t>
            </w:r>
            <w:r w:rsidRPr="00643BFE">
              <w:rPr>
                <w:rFonts w:ascii="Times New Roman" w:eastAsia="等线" w:hAnsi="Times New Roman" w:cs="Times New Roman"/>
                <w:color w:val="000000"/>
                <w:kern w:val="0"/>
                <w:sz w:val="18"/>
                <w:szCs w:val="18"/>
                <w:lang w:val="en-US"/>
              </w:rPr>
              <w:t>)</w:t>
            </w:r>
          </w:p>
        </w:tc>
        <w:tc>
          <w:tcPr>
            <w:tcW w:w="1276" w:type="dxa"/>
            <w:shd w:val="clear" w:color="auto" w:fill="auto"/>
            <w:noWrap/>
            <w:vAlign w:val="center"/>
          </w:tcPr>
          <w:p w14:paraId="135C3DDE" w14:textId="34F25B32" w:rsidR="003760BD" w:rsidRPr="00643BFE" w:rsidRDefault="003760BD" w:rsidP="003760BD">
            <w:pPr>
              <w:widowControl/>
              <w:jc w:val="center"/>
              <w:rPr>
                <w:rFonts w:ascii="Times New Roman" w:eastAsia="等线" w:hAnsi="Times New Roman" w:cs="Times New Roman"/>
                <w:color w:val="000000"/>
                <w:kern w:val="0"/>
                <w:sz w:val="22"/>
                <w:lang w:val="en-US"/>
              </w:rPr>
            </w:pPr>
            <w:r>
              <w:rPr>
                <w:rFonts w:ascii="Times New Roman" w:eastAsia="等线" w:hAnsi="Times New Roman" w:cs="Times New Roman" w:hint="eastAsia"/>
                <w:color w:val="000000"/>
                <w:kern w:val="0"/>
                <w:sz w:val="22"/>
                <w:lang w:val="en-US"/>
              </w:rPr>
              <w:t>2</w:t>
            </w:r>
            <w:r>
              <w:rPr>
                <w:rFonts w:ascii="Times New Roman" w:eastAsia="等线" w:hAnsi="Times New Roman" w:cs="Times New Roman"/>
                <w:color w:val="000000"/>
                <w:kern w:val="0"/>
                <w:sz w:val="22"/>
                <w:lang w:val="en-US"/>
              </w:rPr>
              <w:t>38.45</w:t>
            </w:r>
          </w:p>
        </w:tc>
        <w:tc>
          <w:tcPr>
            <w:tcW w:w="1419" w:type="dxa"/>
            <w:shd w:val="clear" w:color="auto" w:fill="auto"/>
            <w:noWrap/>
            <w:vAlign w:val="center"/>
          </w:tcPr>
          <w:p w14:paraId="54BE3AAC" w14:textId="6B9EE59D" w:rsidR="003760BD" w:rsidRPr="00643BFE" w:rsidRDefault="00234EEA" w:rsidP="003760BD">
            <w:pPr>
              <w:widowControl/>
              <w:jc w:val="center"/>
              <w:rPr>
                <w:rFonts w:ascii="Times New Roman" w:eastAsia="等线" w:hAnsi="Times New Roman" w:cs="Times New Roman"/>
                <w:color w:val="000000"/>
                <w:kern w:val="0"/>
                <w:sz w:val="22"/>
                <w:lang w:val="en-US"/>
              </w:rPr>
            </w:pPr>
            <w:r>
              <w:rPr>
                <w:rFonts w:ascii="Times New Roman" w:eastAsia="等线" w:hAnsi="Times New Roman" w:cs="Times New Roman"/>
                <w:color w:val="000000"/>
                <w:kern w:val="0"/>
                <w:sz w:val="22"/>
                <w:lang w:val="en-US"/>
              </w:rPr>
              <w:t>3347.24</w:t>
            </w:r>
          </w:p>
        </w:tc>
        <w:tc>
          <w:tcPr>
            <w:tcW w:w="1359" w:type="dxa"/>
            <w:shd w:val="clear" w:color="auto" w:fill="auto"/>
            <w:noWrap/>
            <w:vAlign w:val="center"/>
          </w:tcPr>
          <w:p w14:paraId="20DDCE33" w14:textId="490B2D87" w:rsidR="003760BD" w:rsidRPr="00643BFE" w:rsidRDefault="003760BD" w:rsidP="003760BD">
            <w:pPr>
              <w:widowControl/>
              <w:jc w:val="center"/>
              <w:rPr>
                <w:rFonts w:ascii="Times New Roman" w:eastAsia="等线" w:hAnsi="Times New Roman" w:cs="Times New Roman"/>
                <w:color w:val="000000"/>
                <w:kern w:val="0"/>
                <w:sz w:val="22"/>
                <w:lang w:val="en-US"/>
              </w:rPr>
            </w:pPr>
            <w:r>
              <w:rPr>
                <w:rFonts w:ascii="Times New Roman" w:eastAsia="等线" w:hAnsi="Times New Roman" w:cs="Times New Roman" w:hint="eastAsia"/>
                <w:color w:val="000000"/>
                <w:kern w:val="0"/>
                <w:sz w:val="22"/>
                <w:lang w:val="en-US"/>
              </w:rPr>
              <w:t>8</w:t>
            </w:r>
            <w:r>
              <w:rPr>
                <w:rFonts w:ascii="Times New Roman" w:eastAsia="等线" w:hAnsi="Times New Roman" w:cs="Times New Roman"/>
                <w:color w:val="000000"/>
                <w:kern w:val="0"/>
                <w:sz w:val="22"/>
                <w:lang w:val="en-US"/>
              </w:rPr>
              <w:t>081.11</w:t>
            </w:r>
          </w:p>
        </w:tc>
      </w:tr>
      <w:tr w:rsidR="003760BD" w:rsidRPr="00643BFE" w14:paraId="6C146FB9" w14:textId="77777777" w:rsidTr="00643BFE">
        <w:trPr>
          <w:trHeight w:val="280"/>
        </w:trPr>
        <w:tc>
          <w:tcPr>
            <w:tcW w:w="1980" w:type="dxa"/>
            <w:shd w:val="clear" w:color="auto" w:fill="auto"/>
            <w:noWrap/>
            <w:vAlign w:val="bottom"/>
            <w:hideMark/>
          </w:tcPr>
          <w:p w14:paraId="64990300" w14:textId="77777777" w:rsidR="003760BD" w:rsidRPr="00643BFE" w:rsidRDefault="003760BD" w:rsidP="003760BD">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Colorado River Delta, Mexico</w:t>
            </w:r>
          </w:p>
        </w:tc>
        <w:tc>
          <w:tcPr>
            <w:tcW w:w="992" w:type="dxa"/>
            <w:shd w:val="clear" w:color="auto" w:fill="auto"/>
            <w:noWrap/>
            <w:vAlign w:val="center"/>
            <w:hideMark/>
          </w:tcPr>
          <w:p w14:paraId="5D14F9E7"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6.9</w:t>
            </w:r>
          </w:p>
        </w:tc>
        <w:tc>
          <w:tcPr>
            <w:tcW w:w="1276" w:type="dxa"/>
            <w:shd w:val="clear" w:color="auto" w:fill="auto"/>
            <w:noWrap/>
            <w:vAlign w:val="center"/>
            <w:hideMark/>
          </w:tcPr>
          <w:p w14:paraId="08C40A22"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29.5 </w:t>
            </w:r>
          </w:p>
        </w:tc>
        <w:tc>
          <w:tcPr>
            <w:tcW w:w="1276" w:type="dxa"/>
            <w:shd w:val="clear" w:color="auto" w:fill="auto"/>
            <w:noWrap/>
            <w:vAlign w:val="center"/>
            <w:hideMark/>
          </w:tcPr>
          <w:p w14:paraId="63C56D73"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8.5 </w:t>
            </w:r>
          </w:p>
        </w:tc>
        <w:tc>
          <w:tcPr>
            <w:tcW w:w="1419" w:type="dxa"/>
            <w:shd w:val="clear" w:color="auto" w:fill="auto"/>
            <w:noWrap/>
            <w:vAlign w:val="center"/>
            <w:hideMark/>
          </w:tcPr>
          <w:p w14:paraId="2804D056"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98.5 </w:t>
            </w:r>
          </w:p>
        </w:tc>
        <w:tc>
          <w:tcPr>
            <w:tcW w:w="1359" w:type="dxa"/>
            <w:shd w:val="clear" w:color="auto" w:fill="auto"/>
            <w:noWrap/>
            <w:vAlign w:val="center"/>
            <w:hideMark/>
          </w:tcPr>
          <w:p w14:paraId="5BB93ADF"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499.4 </w:t>
            </w:r>
          </w:p>
        </w:tc>
      </w:tr>
      <w:tr w:rsidR="003760BD" w:rsidRPr="00643BFE" w14:paraId="2CCFC577" w14:textId="77777777" w:rsidTr="00643BFE">
        <w:trPr>
          <w:trHeight w:val="280"/>
        </w:trPr>
        <w:tc>
          <w:tcPr>
            <w:tcW w:w="1980" w:type="dxa"/>
            <w:shd w:val="clear" w:color="auto" w:fill="auto"/>
            <w:noWrap/>
            <w:vAlign w:val="bottom"/>
            <w:hideMark/>
          </w:tcPr>
          <w:p w14:paraId="670F0FEE" w14:textId="77777777" w:rsidR="003760BD" w:rsidRPr="00643BFE" w:rsidRDefault="003760BD" w:rsidP="003760BD">
            <w:pPr>
              <w:widowControl/>
              <w:jc w:val="left"/>
              <w:rPr>
                <w:rFonts w:ascii="Times New Roman" w:eastAsia="等线" w:hAnsi="Times New Roman" w:cs="Times New Roman"/>
                <w:color w:val="000000"/>
                <w:kern w:val="0"/>
                <w:sz w:val="22"/>
                <w:lang w:val="en-US"/>
              </w:rPr>
            </w:pPr>
            <w:proofErr w:type="spellStart"/>
            <w:r w:rsidRPr="00643BFE">
              <w:rPr>
                <w:rFonts w:ascii="Times New Roman" w:eastAsia="等线" w:hAnsi="Times New Roman" w:cs="Times New Roman"/>
                <w:color w:val="000000"/>
                <w:kern w:val="0"/>
                <w:sz w:val="22"/>
                <w:lang w:val="en-US"/>
              </w:rPr>
              <w:t>Thengar</w:t>
            </w:r>
            <w:proofErr w:type="spellEnd"/>
            <w:r w:rsidRPr="00643BFE">
              <w:rPr>
                <w:rFonts w:ascii="Times New Roman" w:eastAsia="等线" w:hAnsi="Times New Roman" w:cs="Times New Roman"/>
                <w:color w:val="000000"/>
                <w:kern w:val="0"/>
                <w:sz w:val="22"/>
                <w:lang w:val="en-US"/>
              </w:rPr>
              <w:t xml:space="preserve"> Island, Bangladesh</w:t>
            </w:r>
          </w:p>
        </w:tc>
        <w:tc>
          <w:tcPr>
            <w:tcW w:w="992" w:type="dxa"/>
            <w:shd w:val="clear" w:color="auto" w:fill="auto"/>
            <w:noWrap/>
            <w:vAlign w:val="center"/>
            <w:hideMark/>
          </w:tcPr>
          <w:p w14:paraId="47E303E3"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3.9</w:t>
            </w:r>
          </w:p>
        </w:tc>
        <w:tc>
          <w:tcPr>
            <w:tcW w:w="1276" w:type="dxa"/>
            <w:shd w:val="clear" w:color="auto" w:fill="auto"/>
            <w:noWrap/>
            <w:vAlign w:val="center"/>
            <w:hideMark/>
          </w:tcPr>
          <w:p w14:paraId="6B1900EA"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3482.5 </w:t>
            </w:r>
          </w:p>
        </w:tc>
        <w:tc>
          <w:tcPr>
            <w:tcW w:w="1276" w:type="dxa"/>
            <w:shd w:val="clear" w:color="auto" w:fill="auto"/>
            <w:noWrap/>
            <w:vAlign w:val="center"/>
            <w:hideMark/>
          </w:tcPr>
          <w:p w14:paraId="39450EF7"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16.9 </w:t>
            </w:r>
          </w:p>
        </w:tc>
        <w:tc>
          <w:tcPr>
            <w:tcW w:w="1419" w:type="dxa"/>
            <w:shd w:val="clear" w:color="auto" w:fill="auto"/>
            <w:noWrap/>
            <w:vAlign w:val="center"/>
            <w:hideMark/>
          </w:tcPr>
          <w:p w14:paraId="295BDA3F"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374.1 </w:t>
            </w:r>
          </w:p>
        </w:tc>
        <w:tc>
          <w:tcPr>
            <w:tcW w:w="1359" w:type="dxa"/>
            <w:shd w:val="clear" w:color="auto" w:fill="auto"/>
            <w:noWrap/>
            <w:vAlign w:val="center"/>
            <w:hideMark/>
          </w:tcPr>
          <w:p w14:paraId="43D0656C"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2840.4 </w:t>
            </w:r>
          </w:p>
        </w:tc>
      </w:tr>
      <w:tr w:rsidR="003760BD" w:rsidRPr="00643BFE" w14:paraId="4734FA47" w14:textId="77777777" w:rsidTr="00643BFE">
        <w:trPr>
          <w:trHeight w:val="280"/>
        </w:trPr>
        <w:tc>
          <w:tcPr>
            <w:tcW w:w="1980" w:type="dxa"/>
            <w:shd w:val="clear" w:color="auto" w:fill="auto"/>
            <w:noWrap/>
            <w:vAlign w:val="bottom"/>
            <w:hideMark/>
          </w:tcPr>
          <w:p w14:paraId="39D728EB" w14:textId="14F34C58" w:rsidR="003760BD" w:rsidRPr="00643BFE" w:rsidRDefault="003760BD" w:rsidP="003760BD">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Iranian Bay, </w:t>
            </w:r>
            <w:r>
              <w:rPr>
                <w:rFonts w:ascii="Times New Roman" w:eastAsia="等线" w:hAnsi="Times New Roman" w:cs="Times New Roman"/>
                <w:color w:val="000000"/>
                <w:kern w:val="0"/>
                <w:sz w:val="22"/>
                <w:lang w:val="en-US"/>
              </w:rPr>
              <w:br/>
            </w:r>
            <w:r w:rsidRPr="00643BFE">
              <w:rPr>
                <w:rFonts w:ascii="Times New Roman" w:eastAsia="等线" w:hAnsi="Times New Roman" w:cs="Times New Roman"/>
                <w:color w:val="000000"/>
                <w:kern w:val="0"/>
                <w:sz w:val="22"/>
                <w:lang w:val="en-US"/>
              </w:rPr>
              <w:t>Iran</w:t>
            </w:r>
          </w:p>
        </w:tc>
        <w:tc>
          <w:tcPr>
            <w:tcW w:w="992" w:type="dxa"/>
            <w:shd w:val="clear" w:color="auto" w:fill="auto"/>
            <w:noWrap/>
            <w:vAlign w:val="center"/>
            <w:hideMark/>
          </w:tcPr>
          <w:p w14:paraId="0E498C2D"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4.2</w:t>
            </w:r>
          </w:p>
        </w:tc>
        <w:tc>
          <w:tcPr>
            <w:tcW w:w="1276" w:type="dxa"/>
            <w:shd w:val="clear" w:color="auto" w:fill="auto"/>
            <w:noWrap/>
            <w:vAlign w:val="center"/>
            <w:hideMark/>
          </w:tcPr>
          <w:p w14:paraId="369354CB"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153.6 </w:t>
            </w:r>
          </w:p>
        </w:tc>
        <w:tc>
          <w:tcPr>
            <w:tcW w:w="1276" w:type="dxa"/>
            <w:shd w:val="clear" w:color="auto" w:fill="auto"/>
            <w:noWrap/>
            <w:vAlign w:val="center"/>
            <w:hideMark/>
          </w:tcPr>
          <w:p w14:paraId="4D28BD4C"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7.8 </w:t>
            </w:r>
          </w:p>
        </w:tc>
        <w:tc>
          <w:tcPr>
            <w:tcW w:w="1419" w:type="dxa"/>
            <w:shd w:val="clear" w:color="auto" w:fill="auto"/>
            <w:noWrap/>
            <w:vAlign w:val="center"/>
            <w:hideMark/>
          </w:tcPr>
          <w:p w14:paraId="2EF2E660"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132.2 </w:t>
            </w:r>
          </w:p>
        </w:tc>
        <w:tc>
          <w:tcPr>
            <w:tcW w:w="1359" w:type="dxa"/>
            <w:shd w:val="clear" w:color="auto" w:fill="auto"/>
            <w:noWrap/>
            <w:vAlign w:val="center"/>
            <w:hideMark/>
          </w:tcPr>
          <w:p w14:paraId="377CBB94"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388.6 </w:t>
            </w:r>
          </w:p>
        </w:tc>
      </w:tr>
      <w:tr w:rsidR="003760BD" w:rsidRPr="00643BFE" w14:paraId="0B2EA690" w14:textId="77777777" w:rsidTr="00643BFE">
        <w:trPr>
          <w:trHeight w:val="280"/>
        </w:trPr>
        <w:tc>
          <w:tcPr>
            <w:tcW w:w="1980" w:type="dxa"/>
            <w:shd w:val="clear" w:color="auto" w:fill="auto"/>
            <w:noWrap/>
            <w:vAlign w:val="bottom"/>
            <w:hideMark/>
          </w:tcPr>
          <w:p w14:paraId="567243A4" w14:textId="77777777" w:rsidR="003760BD" w:rsidRPr="00643BFE" w:rsidRDefault="003760BD" w:rsidP="003760BD">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Bahia Blanca, Argentina</w:t>
            </w:r>
          </w:p>
        </w:tc>
        <w:tc>
          <w:tcPr>
            <w:tcW w:w="992" w:type="dxa"/>
            <w:shd w:val="clear" w:color="auto" w:fill="auto"/>
            <w:noWrap/>
            <w:vAlign w:val="center"/>
            <w:hideMark/>
          </w:tcPr>
          <w:p w14:paraId="7899E036"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2.5</w:t>
            </w:r>
          </w:p>
        </w:tc>
        <w:tc>
          <w:tcPr>
            <w:tcW w:w="1276" w:type="dxa"/>
            <w:shd w:val="clear" w:color="auto" w:fill="auto"/>
            <w:noWrap/>
            <w:vAlign w:val="center"/>
            <w:hideMark/>
          </w:tcPr>
          <w:p w14:paraId="423B7E90"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26.7 </w:t>
            </w:r>
          </w:p>
        </w:tc>
        <w:tc>
          <w:tcPr>
            <w:tcW w:w="1276" w:type="dxa"/>
            <w:shd w:val="clear" w:color="auto" w:fill="auto"/>
            <w:noWrap/>
            <w:vAlign w:val="center"/>
            <w:hideMark/>
          </w:tcPr>
          <w:p w14:paraId="7F733965"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3.0 </w:t>
            </w:r>
          </w:p>
        </w:tc>
        <w:tc>
          <w:tcPr>
            <w:tcW w:w="1419" w:type="dxa"/>
            <w:shd w:val="clear" w:color="auto" w:fill="auto"/>
            <w:noWrap/>
            <w:vAlign w:val="center"/>
            <w:hideMark/>
          </w:tcPr>
          <w:p w14:paraId="026DC4CB"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16.4 </w:t>
            </w:r>
          </w:p>
        </w:tc>
        <w:tc>
          <w:tcPr>
            <w:tcW w:w="1359" w:type="dxa"/>
            <w:shd w:val="clear" w:color="auto" w:fill="auto"/>
            <w:noWrap/>
            <w:vAlign w:val="center"/>
            <w:hideMark/>
          </w:tcPr>
          <w:p w14:paraId="48233ED7"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125.9 </w:t>
            </w:r>
          </w:p>
        </w:tc>
      </w:tr>
      <w:tr w:rsidR="003760BD" w:rsidRPr="00643BFE" w14:paraId="277979AF" w14:textId="77777777" w:rsidTr="00643BFE">
        <w:trPr>
          <w:trHeight w:val="280"/>
        </w:trPr>
        <w:tc>
          <w:tcPr>
            <w:tcW w:w="1980" w:type="dxa"/>
            <w:shd w:val="clear" w:color="auto" w:fill="auto"/>
            <w:noWrap/>
            <w:vAlign w:val="bottom"/>
            <w:hideMark/>
          </w:tcPr>
          <w:p w14:paraId="17B88E60" w14:textId="77777777" w:rsidR="003760BD" w:rsidRPr="00643BFE" w:rsidRDefault="003760BD" w:rsidP="003760BD">
            <w:pPr>
              <w:widowControl/>
              <w:jc w:val="left"/>
              <w:rPr>
                <w:rFonts w:ascii="Times New Roman" w:eastAsia="等线" w:hAnsi="Times New Roman" w:cs="Times New Roman"/>
                <w:color w:val="000000"/>
                <w:kern w:val="0"/>
                <w:sz w:val="22"/>
                <w:lang w:val="en-US"/>
              </w:rPr>
            </w:pPr>
            <w:proofErr w:type="spellStart"/>
            <w:r w:rsidRPr="00643BFE">
              <w:rPr>
                <w:rFonts w:ascii="Times New Roman" w:eastAsia="等线" w:hAnsi="Times New Roman" w:cs="Times New Roman"/>
                <w:color w:val="000000"/>
                <w:kern w:val="0"/>
                <w:sz w:val="22"/>
                <w:lang w:val="en-US"/>
              </w:rPr>
              <w:t>Bahmanshir</w:t>
            </w:r>
            <w:proofErr w:type="spellEnd"/>
            <w:r w:rsidRPr="00643BFE">
              <w:rPr>
                <w:rFonts w:ascii="Times New Roman" w:eastAsia="等线" w:hAnsi="Times New Roman" w:cs="Times New Roman"/>
                <w:color w:val="000000"/>
                <w:kern w:val="0"/>
                <w:sz w:val="22"/>
                <w:lang w:val="en-US"/>
              </w:rPr>
              <w:t xml:space="preserve"> River Mouth, Iran</w:t>
            </w:r>
          </w:p>
        </w:tc>
        <w:tc>
          <w:tcPr>
            <w:tcW w:w="992" w:type="dxa"/>
            <w:shd w:val="clear" w:color="auto" w:fill="auto"/>
            <w:noWrap/>
            <w:vAlign w:val="center"/>
            <w:hideMark/>
          </w:tcPr>
          <w:p w14:paraId="1E3AA4DC"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4</w:t>
            </w:r>
          </w:p>
        </w:tc>
        <w:tc>
          <w:tcPr>
            <w:tcW w:w="1276" w:type="dxa"/>
            <w:shd w:val="clear" w:color="auto" w:fill="auto"/>
            <w:noWrap/>
            <w:vAlign w:val="center"/>
            <w:hideMark/>
          </w:tcPr>
          <w:p w14:paraId="4AD3574D"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365.0 </w:t>
            </w:r>
          </w:p>
        </w:tc>
        <w:tc>
          <w:tcPr>
            <w:tcW w:w="1276" w:type="dxa"/>
            <w:shd w:val="clear" w:color="auto" w:fill="auto"/>
            <w:noWrap/>
            <w:vAlign w:val="center"/>
            <w:hideMark/>
          </w:tcPr>
          <w:p w14:paraId="28C8F479"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14.2 </w:t>
            </w:r>
          </w:p>
        </w:tc>
        <w:tc>
          <w:tcPr>
            <w:tcW w:w="1419" w:type="dxa"/>
            <w:shd w:val="clear" w:color="auto" w:fill="auto"/>
            <w:noWrap/>
            <w:vAlign w:val="center"/>
            <w:hideMark/>
          </w:tcPr>
          <w:p w14:paraId="40579515"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220.1 </w:t>
            </w:r>
          </w:p>
        </w:tc>
        <w:tc>
          <w:tcPr>
            <w:tcW w:w="1359" w:type="dxa"/>
            <w:shd w:val="clear" w:color="auto" w:fill="auto"/>
            <w:noWrap/>
            <w:vAlign w:val="center"/>
            <w:hideMark/>
          </w:tcPr>
          <w:p w14:paraId="7AFF1946"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1646.5 </w:t>
            </w:r>
          </w:p>
        </w:tc>
      </w:tr>
      <w:tr w:rsidR="003760BD" w:rsidRPr="00643BFE" w14:paraId="3E307DD0" w14:textId="77777777" w:rsidTr="00643BFE">
        <w:trPr>
          <w:trHeight w:val="280"/>
        </w:trPr>
        <w:tc>
          <w:tcPr>
            <w:tcW w:w="1980" w:type="dxa"/>
            <w:shd w:val="clear" w:color="auto" w:fill="auto"/>
            <w:noWrap/>
            <w:vAlign w:val="bottom"/>
            <w:hideMark/>
          </w:tcPr>
          <w:p w14:paraId="7A3DEDBC" w14:textId="77777777" w:rsidR="003760BD" w:rsidRPr="00643BFE" w:rsidRDefault="003760BD" w:rsidP="003760BD">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Rio </w:t>
            </w:r>
            <w:proofErr w:type="spellStart"/>
            <w:r w:rsidRPr="00643BFE">
              <w:rPr>
                <w:rFonts w:ascii="Times New Roman" w:eastAsia="等线" w:hAnsi="Times New Roman" w:cs="Times New Roman"/>
                <w:color w:val="000000"/>
                <w:kern w:val="0"/>
                <w:sz w:val="22"/>
                <w:lang w:val="en-US"/>
              </w:rPr>
              <w:t>Cabelo</w:t>
            </w:r>
            <w:proofErr w:type="spellEnd"/>
            <w:r w:rsidRPr="00643BFE">
              <w:rPr>
                <w:rFonts w:ascii="Times New Roman" w:eastAsia="等线" w:hAnsi="Times New Roman" w:cs="Times New Roman"/>
                <w:color w:val="000000"/>
                <w:kern w:val="0"/>
                <w:sz w:val="22"/>
                <w:lang w:val="en-US"/>
              </w:rPr>
              <w:t xml:space="preserve"> da </w:t>
            </w:r>
            <w:proofErr w:type="spellStart"/>
            <w:r w:rsidRPr="00643BFE">
              <w:rPr>
                <w:rFonts w:ascii="Times New Roman" w:eastAsia="等线" w:hAnsi="Times New Roman" w:cs="Times New Roman"/>
                <w:color w:val="000000"/>
                <w:kern w:val="0"/>
                <w:sz w:val="22"/>
                <w:lang w:val="en-US"/>
              </w:rPr>
              <w:t>Valha</w:t>
            </w:r>
            <w:proofErr w:type="spellEnd"/>
            <w:r w:rsidRPr="00643BFE">
              <w:rPr>
                <w:rFonts w:ascii="Times New Roman" w:eastAsia="等线" w:hAnsi="Times New Roman" w:cs="Times New Roman"/>
                <w:color w:val="000000"/>
                <w:kern w:val="0"/>
                <w:sz w:val="22"/>
                <w:lang w:val="en-US"/>
              </w:rPr>
              <w:t>, Brazil</w:t>
            </w:r>
          </w:p>
        </w:tc>
        <w:tc>
          <w:tcPr>
            <w:tcW w:w="992" w:type="dxa"/>
            <w:shd w:val="clear" w:color="auto" w:fill="auto"/>
            <w:noWrap/>
            <w:vAlign w:val="center"/>
            <w:hideMark/>
          </w:tcPr>
          <w:p w14:paraId="34D64A38"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4.5</w:t>
            </w:r>
          </w:p>
        </w:tc>
        <w:tc>
          <w:tcPr>
            <w:tcW w:w="1276" w:type="dxa"/>
            <w:shd w:val="clear" w:color="auto" w:fill="auto"/>
            <w:noWrap/>
            <w:vAlign w:val="center"/>
            <w:hideMark/>
          </w:tcPr>
          <w:p w14:paraId="1BEA292D"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666.3 </w:t>
            </w:r>
          </w:p>
        </w:tc>
        <w:tc>
          <w:tcPr>
            <w:tcW w:w="1276" w:type="dxa"/>
            <w:shd w:val="clear" w:color="auto" w:fill="auto"/>
            <w:noWrap/>
            <w:vAlign w:val="center"/>
            <w:hideMark/>
          </w:tcPr>
          <w:p w14:paraId="013A6D3B"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23.5 </w:t>
            </w:r>
          </w:p>
        </w:tc>
        <w:tc>
          <w:tcPr>
            <w:tcW w:w="1419" w:type="dxa"/>
            <w:shd w:val="clear" w:color="auto" w:fill="auto"/>
            <w:noWrap/>
            <w:vAlign w:val="center"/>
            <w:hideMark/>
          </w:tcPr>
          <w:p w14:paraId="397D27A8"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606.1 </w:t>
            </w:r>
          </w:p>
        </w:tc>
        <w:tc>
          <w:tcPr>
            <w:tcW w:w="1359" w:type="dxa"/>
            <w:shd w:val="clear" w:color="auto" w:fill="auto"/>
            <w:noWrap/>
            <w:vAlign w:val="center"/>
            <w:hideMark/>
          </w:tcPr>
          <w:p w14:paraId="11672CDB"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1136.6 </w:t>
            </w:r>
          </w:p>
        </w:tc>
      </w:tr>
      <w:tr w:rsidR="003760BD" w:rsidRPr="00643BFE" w14:paraId="459A7E73" w14:textId="77777777" w:rsidTr="00643BFE">
        <w:trPr>
          <w:trHeight w:val="280"/>
        </w:trPr>
        <w:tc>
          <w:tcPr>
            <w:tcW w:w="1980" w:type="dxa"/>
            <w:shd w:val="clear" w:color="auto" w:fill="auto"/>
            <w:noWrap/>
            <w:vAlign w:val="bottom"/>
            <w:hideMark/>
          </w:tcPr>
          <w:p w14:paraId="65576D80" w14:textId="77777777" w:rsidR="003760BD" w:rsidRPr="00643BFE" w:rsidRDefault="003760BD" w:rsidP="003760BD">
            <w:pPr>
              <w:widowControl/>
              <w:jc w:val="left"/>
              <w:rPr>
                <w:rFonts w:ascii="Times New Roman" w:eastAsia="等线" w:hAnsi="Times New Roman" w:cs="Times New Roman"/>
                <w:color w:val="000000"/>
                <w:kern w:val="0"/>
                <w:sz w:val="22"/>
                <w:lang w:val="en-US"/>
              </w:rPr>
            </w:pPr>
            <w:proofErr w:type="spellStart"/>
            <w:r w:rsidRPr="00643BFE">
              <w:rPr>
                <w:rFonts w:ascii="Times New Roman" w:eastAsia="等线" w:hAnsi="Times New Roman" w:cs="Times New Roman"/>
                <w:color w:val="000000"/>
                <w:kern w:val="0"/>
                <w:sz w:val="22"/>
                <w:lang w:val="en-US"/>
              </w:rPr>
              <w:t>Taeryong</w:t>
            </w:r>
            <w:proofErr w:type="spellEnd"/>
            <w:r w:rsidRPr="00643BFE">
              <w:rPr>
                <w:rFonts w:ascii="Times New Roman" w:eastAsia="等线" w:hAnsi="Times New Roman" w:cs="Times New Roman"/>
                <w:color w:val="000000"/>
                <w:kern w:val="0"/>
                <w:sz w:val="22"/>
                <w:lang w:val="en-US"/>
              </w:rPr>
              <w:t xml:space="preserve"> River Delta, North Korea</w:t>
            </w:r>
          </w:p>
        </w:tc>
        <w:tc>
          <w:tcPr>
            <w:tcW w:w="992" w:type="dxa"/>
            <w:shd w:val="clear" w:color="auto" w:fill="auto"/>
            <w:noWrap/>
            <w:vAlign w:val="center"/>
            <w:hideMark/>
          </w:tcPr>
          <w:p w14:paraId="6610B8A4"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7.5</w:t>
            </w:r>
          </w:p>
        </w:tc>
        <w:tc>
          <w:tcPr>
            <w:tcW w:w="1276" w:type="dxa"/>
            <w:shd w:val="clear" w:color="auto" w:fill="auto"/>
            <w:noWrap/>
            <w:vAlign w:val="center"/>
            <w:hideMark/>
          </w:tcPr>
          <w:p w14:paraId="2A88500F"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1044.0 </w:t>
            </w:r>
          </w:p>
        </w:tc>
        <w:tc>
          <w:tcPr>
            <w:tcW w:w="1276" w:type="dxa"/>
            <w:shd w:val="clear" w:color="auto" w:fill="auto"/>
            <w:noWrap/>
            <w:vAlign w:val="center"/>
            <w:hideMark/>
          </w:tcPr>
          <w:p w14:paraId="4A74192E"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24.7 </w:t>
            </w:r>
          </w:p>
        </w:tc>
        <w:tc>
          <w:tcPr>
            <w:tcW w:w="1419" w:type="dxa"/>
            <w:shd w:val="clear" w:color="auto" w:fill="auto"/>
            <w:noWrap/>
            <w:vAlign w:val="center"/>
            <w:hideMark/>
          </w:tcPr>
          <w:p w14:paraId="62F6C95C"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315.7 </w:t>
            </w:r>
          </w:p>
        </w:tc>
        <w:tc>
          <w:tcPr>
            <w:tcW w:w="1359" w:type="dxa"/>
            <w:shd w:val="clear" w:color="auto" w:fill="auto"/>
            <w:noWrap/>
            <w:vAlign w:val="center"/>
            <w:hideMark/>
          </w:tcPr>
          <w:p w14:paraId="3097AB7C"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1280.3 </w:t>
            </w:r>
          </w:p>
        </w:tc>
      </w:tr>
      <w:tr w:rsidR="003760BD" w:rsidRPr="00643BFE" w14:paraId="2749B7DF" w14:textId="77777777" w:rsidTr="00643BFE">
        <w:trPr>
          <w:trHeight w:val="280"/>
        </w:trPr>
        <w:tc>
          <w:tcPr>
            <w:tcW w:w="1980" w:type="dxa"/>
            <w:shd w:val="clear" w:color="auto" w:fill="auto"/>
            <w:noWrap/>
            <w:vAlign w:val="bottom"/>
            <w:hideMark/>
          </w:tcPr>
          <w:p w14:paraId="52F1E9C7" w14:textId="77777777" w:rsidR="003760BD" w:rsidRPr="00643BFE" w:rsidRDefault="003760BD" w:rsidP="003760BD">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Rio </w:t>
            </w:r>
            <w:proofErr w:type="spellStart"/>
            <w:r w:rsidRPr="00643BFE">
              <w:rPr>
                <w:rFonts w:ascii="Times New Roman" w:eastAsia="等线" w:hAnsi="Times New Roman" w:cs="Times New Roman"/>
                <w:color w:val="000000"/>
                <w:kern w:val="0"/>
                <w:sz w:val="22"/>
                <w:lang w:val="en-US"/>
              </w:rPr>
              <w:t>Cacine</w:t>
            </w:r>
            <w:proofErr w:type="spellEnd"/>
            <w:r w:rsidRPr="00643BFE">
              <w:rPr>
                <w:rFonts w:ascii="Times New Roman" w:eastAsia="等线" w:hAnsi="Times New Roman" w:cs="Times New Roman"/>
                <w:color w:val="000000"/>
                <w:kern w:val="0"/>
                <w:sz w:val="22"/>
                <w:lang w:val="en-US"/>
              </w:rPr>
              <w:t xml:space="preserve"> Channel, Guinea</w:t>
            </w:r>
          </w:p>
        </w:tc>
        <w:tc>
          <w:tcPr>
            <w:tcW w:w="992" w:type="dxa"/>
            <w:shd w:val="clear" w:color="auto" w:fill="auto"/>
            <w:noWrap/>
            <w:vAlign w:val="center"/>
            <w:hideMark/>
          </w:tcPr>
          <w:p w14:paraId="25A255A1"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4.5</w:t>
            </w:r>
          </w:p>
        </w:tc>
        <w:tc>
          <w:tcPr>
            <w:tcW w:w="1276" w:type="dxa"/>
            <w:shd w:val="clear" w:color="auto" w:fill="auto"/>
            <w:noWrap/>
            <w:vAlign w:val="center"/>
            <w:hideMark/>
          </w:tcPr>
          <w:p w14:paraId="5FBBCF43"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191.8 </w:t>
            </w:r>
          </w:p>
        </w:tc>
        <w:tc>
          <w:tcPr>
            <w:tcW w:w="1276" w:type="dxa"/>
            <w:shd w:val="clear" w:color="auto" w:fill="auto"/>
            <w:noWrap/>
            <w:vAlign w:val="center"/>
            <w:hideMark/>
          </w:tcPr>
          <w:p w14:paraId="430B2C02"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15.2 </w:t>
            </w:r>
          </w:p>
        </w:tc>
        <w:tc>
          <w:tcPr>
            <w:tcW w:w="1419" w:type="dxa"/>
            <w:shd w:val="clear" w:color="auto" w:fill="auto"/>
            <w:noWrap/>
            <w:vAlign w:val="center"/>
            <w:hideMark/>
          </w:tcPr>
          <w:p w14:paraId="1EA42D6F"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439.3 </w:t>
            </w:r>
          </w:p>
        </w:tc>
        <w:tc>
          <w:tcPr>
            <w:tcW w:w="1359" w:type="dxa"/>
            <w:shd w:val="clear" w:color="auto" w:fill="auto"/>
            <w:noWrap/>
            <w:vAlign w:val="center"/>
            <w:hideMark/>
          </w:tcPr>
          <w:p w14:paraId="1B6FB399"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890.6 </w:t>
            </w:r>
          </w:p>
        </w:tc>
      </w:tr>
      <w:tr w:rsidR="003760BD" w:rsidRPr="00643BFE" w14:paraId="1A431E6A" w14:textId="77777777" w:rsidTr="00643BFE">
        <w:trPr>
          <w:trHeight w:val="280"/>
        </w:trPr>
        <w:tc>
          <w:tcPr>
            <w:tcW w:w="1980" w:type="dxa"/>
            <w:shd w:val="clear" w:color="auto" w:fill="auto"/>
            <w:noWrap/>
            <w:vAlign w:val="bottom"/>
            <w:hideMark/>
          </w:tcPr>
          <w:p w14:paraId="521F9DD5" w14:textId="77777777" w:rsidR="003760BD" w:rsidRPr="00643BFE" w:rsidRDefault="003760BD" w:rsidP="003760BD">
            <w:pPr>
              <w:widowControl/>
              <w:jc w:val="left"/>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Broome Tidal Flats, Australia</w:t>
            </w:r>
          </w:p>
        </w:tc>
        <w:tc>
          <w:tcPr>
            <w:tcW w:w="992" w:type="dxa"/>
            <w:shd w:val="clear" w:color="auto" w:fill="auto"/>
            <w:noWrap/>
            <w:vAlign w:val="center"/>
            <w:hideMark/>
          </w:tcPr>
          <w:p w14:paraId="21F6DA95"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8.5</w:t>
            </w:r>
          </w:p>
        </w:tc>
        <w:tc>
          <w:tcPr>
            <w:tcW w:w="1276" w:type="dxa"/>
            <w:shd w:val="clear" w:color="auto" w:fill="auto"/>
            <w:noWrap/>
            <w:vAlign w:val="center"/>
            <w:hideMark/>
          </w:tcPr>
          <w:p w14:paraId="162C56AE"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55.0 </w:t>
            </w:r>
          </w:p>
        </w:tc>
        <w:tc>
          <w:tcPr>
            <w:tcW w:w="1276" w:type="dxa"/>
            <w:shd w:val="clear" w:color="auto" w:fill="auto"/>
            <w:noWrap/>
            <w:vAlign w:val="center"/>
            <w:hideMark/>
          </w:tcPr>
          <w:p w14:paraId="3E060ECD"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3.0 </w:t>
            </w:r>
          </w:p>
        </w:tc>
        <w:tc>
          <w:tcPr>
            <w:tcW w:w="1419" w:type="dxa"/>
            <w:shd w:val="clear" w:color="auto" w:fill="auto"/>
            <w:noWrap/>
            <w:vAlign w:val="center"/>
            <w:hideMark/>
          </w:tcPr>
          <w:p w14:paraId="0972B427"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42.6 </w:t>
            </w:r>
          </w:p>
        </w:tc>
        <w:tc>
          <w:tcPr>
            <w:tcW w:w="1359" w:type="dxa"/>
            <w:shd w:val="clear" w:color="auto" w:fill="auto"/>
            <w:noWrap/>
            <w:vAlign w:val="center"/>
            <w:hideMark/>
          </w:tcPr>
          <w:p w14:paraId="1076024E" w14:textId="77777777" w:rsidR="003760BD" w:rsidRPr="00643BFE" w:rsidRDefault="003760BD" w:rsidP="003760BD">
            <w:pPr>
              <w:widowControl/>
              <w:jc w:val="center"/>
              <w:rPr>
                <w:rFonts w:ascii="Times New Roman" w:eastAsia="等线" w:hAnsi="Times New Roman" w:cs="Times New Roman"/>
                <w:color w:val="000000"/>
                <w:kern w:val="0"/>
                <w:sz w:val="22"/>
                <w:lang w:val="en-US"/>
              </w:rPr>
            </w:pPr>
            <w:r w:rsidRPr="00643BFE">
              <w:rPr>
                <w:rFonts w:ascii="Times New Roman" w:eastAsia="等线" w:hAnsi="Times New Roman" w:cs="Times New Roman"/>
                <w:color w:val="000000"/>
                <w:kern w:val="0"/>
                <w:sz w:val="22"/>
                <w:lang w:val="en-US"/>
              </w:rPr>
              <w:t xml:space="preserve">103.0 </w:t>
            </w:r>
          </w:p>
        </w:tc>
      </w:tr>
    </w:tbl>
    <w:p w14:paraId="73E6FED5" w14:textId="77777777" w:rsidR="00643BFE" w:rsidRDefault="00643BFE" w:rsidP="0048375E">
      <w:pPr>
        <w:widowControl/>
        <w:jc w:val="left"/>
        <w:rPr>
          <w:rFonts w:ascii="Times New Roman" w:hAnsi="Times New Roman" w:cs="Times New Roman"/>
          <w:sz w:val="24"/>
          <w:szCs w:val="28"/>
          <w:lang w:val="en-US"/>
        </w:rPr>
      </w:pPr>
    </w:p>
    <w:p w14:paraId="4097A08D" w14:textId="5436131B" w:rsidR="00AC07CD" w:rsidRDefault="00AC07CD" w:rsidP="0048375E">
      <w:pPr>
        <w:widowControl/>
        <w:jc w:val="left"/>
        <w:rPr>
          <w:rFonts w:ascii="Times New Roman" w:hAnsi="Times New Roman" w:cs="Times New Roman"/>
          <w:sz w:val="24"/>
          <w:szCs w:val="28"/>
          <w:lang w:val="en-US"/>
        </w:rPr>
      </w:pPr>
    </w:p>
    <w:p w14:paraId="0BCFEFBA" w14:textId="5B1D8F3C" w:rsidR="00AC07CD" w:rsidRDefault="00EA4618" w:rsidP="0048375E">
      <w:pPr>
        <w:widowControl/>
        <w:jc w:val="left"/>
        <w:rPr>
          <w:rFonts w:ascii="Times New Roman" w:hAnsi="Times New Roman" w:cs="Times New Roman"/>
          <w:sz w:val="24"/>
          <w:szCs w:val="28"/>
          <w:lang w:val="en-US"/>
        </w:rPr>
      </w:pPr>
      <w:r>
        <w:rPr>
          <w:noProof/>
          <w:lang w:val="en-US"/>
        </w:rPr>
        <w:lastRenderedPageBreak/>
        <w:drawing>
          <wp:inline distT="0" distB="0" distL="0" distR="0" wp14:anchorId="180CC937" wp14:editId="2D834955">
            <wp:extent cx="5029200" cy="3186333"/>
            <wp:effectExtent l="0" t="0" r="0" b="0"/>
            <wp:docPr id="250097837" name="图表 1">
              <a:extLst xmlns:a="http://schemas.openxmlformats.org/drawingml/2006/main">
                <a:ext uri="{FF2B5EF4-FFF2-40B4-BE49-F238E27FC236}">
                  <a16:creationId xmlns:a16="http://schemas.microsoft.com/office/drawing/2014/main" id="{01EF7F2E-DEBF-9B94-A8E1-A6054F4FAD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F89144" w14:textId="70F3AB63" w:rsidR="00AC07CD" w:rsidRPr="00280000" w:rsidRDefault="00EA4618" w:rsidP="0048375E">
      <w:pPr>
        <w:widowControl/>
        <w:jc w:val="left"/>
        <w:rPr>
          <w:rFonts w:ascii="Times New Roman" w:hAnsi="Times New Roman" w:cs="Times New Roman"/>
          <w:b/>
          <w:bCs/>
          <w:sz w:val="24"/>
          <w:szCs w:val="28"/>
          <w:lang w:val="en-US"/>
        </w:rPr>
      </w:pPr>
      <w:r w:rsidRPr="00280000">
        <w:rPr>
          <w:rFonts w:ascii="Times New Roman" w:hAnsi="Times New Roman" w:cs="Times New Roman"/>
          <w:b/>
          <w:bCs/>
          <w:sz w:val="24"/>
          <w:szCs w:val="28"/>
        </w:rPr>
        <w:t xml:space="preserve">Figure. </w:t>
      </w:r>
      <w:r w:rsidR="00F377C0" w:rsidRPr="00280000">
        <w:rPr>
          <w:rFonts w:ascii="Times New Roman" w:hAnsi="Times New Roman" w:cs="Times New Roman" w:hint="eastAsia"/>
          <w:b/>
          <w:bCs/>
          <w:sz w:val="24"/>
          <w:szCs w:val="28"/>
        </w:rPr>
        <w:t>S</w:t>
      </w:r>
      <w:r w:rsidR="00F377C0" w:rsidRPr="00280000">
        <w:rPr>
          <w:rFonts w:ascii="Times New Roman" w:hAnsi="Times New Roman" w:cs="Times New Roman"/>
          <w:b/>
          <w:bCs/>
          <w:sz w:val="24"/>
          <w:szCs w:val="28"/>
        </w:rPr>
        <w:t>4.</w:t>
      </w:r>
      <w:r w:rsidR="00530F05">
        <w:rPr>
          <w:rFonts w:ascii="Times New Roman" w:hAnsi="Times New Roman" w:cs="Times New Roman"/>
          <w:b/>
          <w:bCs/>
          <w:sz w:val="24"/>
          <w:szCs w:val="28"/>
        </w:rPr>
        <w:t>2</w:t>
      </w:r>
      <w:r w:rsidRPr="00280000">
        <w:rPr>
          <w:rFonts w:ascii="Times New Roman" w:hAnsi="Times New Roman" w:cs="Times New Roman"/>
          <w:b/>
          <w:bCs/>
          <w:sz w:val="24"/>
          <w:szCs w:val="28"/>
        </w:rPr>
        <w:t>. The mean channel width and mean channel length of the 20 selected areas are plotted as a function of offshore tidal range.</w:t>
      </w:r>
    </w:p>
    <w:p w14:paraId="47215F6A" w14:textId="77777777" w:rsidR="00AC07CD" w:rsidRDefault="00AC07CD" w:rsidP="0048375E">
      <w:pPr>
        <w:widowControl/>
        <w:jc w:val="left"/>
        <w:rPr>
          <w:rFonts w:ascii="Times New Roman" w:hAnsi="Times New Roman" w:cs="Times New Roman"/>
          <w:sz w:val="24"/>
          <w:szCs w:val="28"/>
          <w:lang w:val="en-US"/>
        </w:rPr>
      </w:pPr>
    </w:p>
    <w:p w14:paraId="31DAEBA2" w14:textId="7FE9CB18" w:rsidR="00643BFE" w:rsidRDefault="008F0844" w:rsidP="0048375E">
      <w:pPr>
        <w:widowControl/>
        <w:jc w:val="left"/>
        <w:rPr>
          <w:rFonts w:ascii="Times New Roman" w:hAnsi="Times New Roman" w:cs="Times New Roman"/>
          <w:sz w:val="24"/>
          <w:szCs w:val="28"/>
          <w:lang w:val="en-US"/>
        </w:rPr>
      </w:pPr>
      <w:r>
        <w:rPr>
          <w:rFonts w:ascii="Times New Roman" w:hAnsi="Times New Roman" w:cs="Times New Roman"/>
          <w:sz w:val="24"/>
          <w:szCs w:val="28"/>
          <w:lang w:val="en-US"/>
        </w:rPr>
        <w:t xml:space="preserve">The information of tidal range is </w:t>
      </w:r>
      <w:r w:rsidRPr="008F0844">
        <w:rPr>
          <w:rFonts w:ascii="Times New Roman" w:hAnsi="Times New Roman" w:cs="Times New Roman"/>
          <w:sz w:val="24"/>
          <w:szCs w:val="28"/>
          <w:lang w:val="en-US"/>
        </w:rPr>
        <w:t>inquire</w:t>
      </w:r>
      <w:r>
        <w:rPr>
          <w:rFonts w:ascii="Times New Roman" w:hAnsi="Times New Roman" w:cs="Times New Roman"/>
          <w:sz w:val="24"/>
          <w:szCs w:val="28"/>
          <w:lang w:val="en-US"/>
        </w:rPr>
        <w:t xml:space="preserve">d from ArcGIS map viewer: </w:t>
      </w:r>
      <w:hyperlink r:id="rId11" w:history="1">
        <w:r w:rsidRPr="00D637B2">
          <w:rPr>
            <w:rStyle w:val="aa"/>
            <w:rFonts w:ascii="Times New Roman" w:hAnsi="Times New Roman" w:cs="Times New Roman"/>
            <w:sz w:val="24"/>
            <w:szCs w:val="28"/>
            <w:lang w:val="en-US"/>
          </w:rPr>
          <w:t>https://www.arcgis.com/apps/mapviewer/index.html?layers=d5354dea41b14f0689860bf4b2cf5e8a</w:t>
        </w:r>
      </w:hyperlink>
      <w:r>
        <w:rPr>
          <w:rFonts w:ascii="Times New Roman" w:hAnsi="Times New Roman" w:cs="Times New Roman"/>
          <w:sz w:val="24"/>
          <w:szCs w:val="28"/>
          <w:lang w:val="en-US"/>
        </w:rPr>
        <w:t xml:space="preserve">. </w:t>
      </w:r>
      <w:r w:rsidR="009B07A3">
        <w:rPr>
          <w:rFonts w:ascii="Times New Roman" w:hAnsi="Times New Roman" w:cs="Times New Roman"/>
          <w:sz w:val="24"/>
          <w:szCs w:val="28"/>
          <w:lang w:val="en-US"/>
        </w:rPr>
        <w:t>Because of the lack of i</w:t>
      </w:r>
      <w:r w:rsidR="009B07A3" w:rsidRPr="009B07A3">
        <w:rPr>
          <w:rFonts w:ascii="Times New Roman" w:hAnsi="Times New Roman" w:cs="Times New Roman"/>
          <w:sz w:val="24"/>
          <w:szCs w:val="28"/>
          <w:lang w:val="en-US"/>
        </w:rPr>
        <w:t xml:space="preserve">n-situ data, </w:t>
      </w:r>
      <w:r w:rsidR="009B07A3">
        <w:rPr>
          <w:rFonts w:ascii="Times New Roman" w:hAnsi="Times New Roman" w:cs="Times New Roman"/>
          <w:sz w:val="24"/>
          <w:szCs w:val="28"/>
          <w:lang w:val="en-US"/>
        </w:rPr>
        <w:t>w</w:t>
      </w:r>
      <w:r w:rsidR="009B07A3" w:rsidRPr="009B07A3">
        <w:rPr>
          <w:rFonts w:ascii="Times New Roman" w:hAnsi="Times New Roman" w:cs="Times New Roman"/>
          <w:sz w:val="24"/>
          <w:szCs w:val="28"/>
          <w:lang w:val="en-US"/>
        </w:rPr>
        <w:t>e can only find the offshore tidal range, which</w:t>
      </w:r>
      <w:r w:rsidR="009B07A3">
        <w:rPr>
          <w:rFonts w:ascii="Times New Roman" w:hAnsi="Times New Roman" w:cs="Times New Roman"/>
          <w:sz w:val="24"/>
          <w:szCs w:val="28"/>
          <w:lang w:val="en-US"/>
        </w:rPr>
        <w:t xml:space="preserve"> may be far</w:t>
      </w:r>
      <w:r w:rsidR="009B07A3" w:rsidRPr="009B07A3">
        <w:rPr>
          <w:rFonts w:ascii="Times New Roman" w:hAnsi="Times New Roman" w:cs="Times New Roman"/>
          <w:sz w:val="24"/>
          <w:szCs w:val="28"/>
          <w:lang w:val="en-US"/>
        </w:rPr>
        <w:t xml:space="preserve"> away from the </w:t>
      </w:r>
      <w:r w:rsidR="009B07A3">
        <w:rPr>
          <w:rFonts w:ascii="Times New Roman" w:hAnsi="Times New Roman" w:cs="Times New Roman"/>
          <w:sz w:val="24"/>
          <w:szCs w:val="28"/>
          <w:lang w:val="en-US"/>
        </w:rPr>
        <w:t xml:space="preserve">selected </w:t>
      </w:r>
      <w:r w:rsidR="009B07A3" w:rsidRPr="009B07A3">
        <w:rPr>
          <w:rFonts w:ascii="Times New Roman" w:hAnsi="Times New Roman" w:cs="Times New Roman"/>
          <w:sz w:val="24"/>
          <w:szCs w:val="28"/>
          <w:lang w:val="en-US"/>
        </w:rPr>
        <w:t xml:space="preserve">study </w:t>
      </w:r>
      <w:r w:rsidR="009B07A3">
        <w:rPr>
          <w:rFonts w:ascii="Times New Roman" w:hAnsi="Times New Roman" w:cs="Times New Roman"/>
          <w:sz w:val="24"/>
          <w:szCs w:val="28"/>
          <w:lang w:val="en-US"/>
        </w:rPr>
        <w:t>areas</w:t>
      </w:r>
      <w:r w:rsidR="009B07A3" w:rsidRPr="009B07A3">
        <w:rPr>
          <w:rFonts w:ascii="Times New Roman" w:hAnsi="Times New Roman" w:cs="Times New Roman"/>
          <w:sz w:val="24"/>
          <w:szCs w:val="28"/>
          <w:lang w:val="en-US"/>
        </w:rPr>
        <w:t>.</w:t>
      </w:r>
      <w:r w:rsidR="009B07A3">
        <w:rPr>
          <w:rFonts w:ascii="Times New Roman" w:hAnsi="Times New Roman" w:cs="Times New Roman"/>
          <w:sz w:val="24"/>
          <w:szCs w:val="28"/>
          <w:lang w:val="en-US"/>
        </w:rPr>
        <w:t xml:space="preserve"> Therefore, the tidal range doesn’t show a good relationship with the </w:t>
      </w:r>
      <w:r w:rsidR="009B07A3" w:rsidRPr="00643BFE">
        <w:rPr>
          <w:rFonts w:ascii="Times New Roman" w:hAnsi="Times New Roman" w:cs="Times New Roman"/>
          <w:sz w:val="24"/>
          <w:szCs w:val="28"/>
          <w:lang w:val="en-US"/>
        </w:rPr>
        <w:t>morphological parameter</w:t>
      </w:r>
      <w:r w:rsidR="009B07A3">
        <w:rPr>
          <w:rFonts w:ascii="Times New Roman" w:hAnsi="Times New Roman" w:cs="Times New Roman"/>
          <w:sz w:val="24"/>
          <w:szCs w:val="28"/>
          <w:lang w:val="en-US"/>
        </w:rPr>
        <w:t xml:space="preserve">s. </w:t>
      </w:r>
    </w:p>
    <w:p w14:paraId="53274C9D" w14:textId="77777777" w:rsidR="00643BFE" w:rsidRDefault="00643BFE" w:rsidP="0048375E">
      <w:pPr>
        <w:widowControl/>
        <w:jc w:val="left"/>
        <w:rPr>
          <w:rFonts w:ascii="Times New Roman" w:hAnsi="Times New Roman" w:cs="Times New Roman"/>
          <w:sz w:val="24"/>
          <w:szCs w:val="28"/>
          <w:lang w:val="en-US"/>
        </w:rPr>
      </w:pPr>
    </w:p>
    <w:p w14:paraId="60F4B404" w14:textId="788A3A23" w:rsidR="00643BFE" w:rsidRDefault="00EE79F7" w:rsidP="00280000">
      <w:pPr>
        <w:widowControl/>
        <w:jc w:val="center"/>
        <w:rPr>
          <w:rFonts w:ascii="Times New Roman" w:hAnsi="Times New Roman" w:cs="Times New Roman"/>
          <w:sz w:val="24"/>
          <w:szCs w:val="28"/>
          <w:lang w:val="en-US"/>
        </w:rPr>
      </w:pPr>
      <w:r>
        <w:rPr>
          <w:noProof/>
          <w:lang w:val="en-US"/>
        </w:rPr>
        <w:lastRenderedPageBreak/>
        <w:drawing>
          <wp:inline distT="0" distB="0" distL="0" distR="0" wp14:anchorId="1664A8D8" wp14:editId="629397B1">
            <wp:extent cx="4593102" cy="4111799"/>
            <wp:effectExtent l="0" t="0" r="0" b="3175"/>
            <wp:docPr id="17691895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02200" cy="4119943"/>
                    </a:xfrm>
                    <a:prstGeom prst="rect">
                      <a:avLst/>
                    </a:prstGeom>
                    <a:noFill/>
                    <a:ln>
                      <a:noFill/>
                    </a:ln>
                  </pic:spPr>
                </pic:pic>
              </a:graphicData>
            </a:graphic>
          </wp:inline>
        </w:drawing>
      </w:r>
    </w:p>
    <w:p w14:paraId="0628A65B" w14:textId="3C2BAAE8" w:rsidR="00643BFE" w:rsidRPr="00280000" w:rsidRDefault="00EE79F7" w:rsidP="0048375E">
      <w:pPr>
        <w:widowControl/>
        <w:jc w:val="left"/>
        <w:rPr>
          <w:rFonts w:ascii="Times New Roman" w:hAnsi="Times New Roman" w:cs="Times New Roman"/>
          <w:b/>
          <w:bCs/>
          <w:sz w:val="24"/>
          <w:szCs w:val="28"/>
        </w:rPr>
      </w:pPr>
      <w:r w:rsidRPr="00280000">
        <w:rPr>
          <w:rFonts w:ascii="Times New Roman" w:hAnsi="Times New Roman" w:cs="Times New Roman"/>
          <w:b/>
          <w:bCs/>
          <w:sz w:val="24"/>
          <w:szCs w:val="28"/>
        </w:rPr>
        <w:t xml:space="preserve">Figure. </w:t>
      </w:r>
      <w:r w:rsidR="00F377C0" w:rsidRPr="00280000">
        <w:rPr>
          <w:rFonts w:ascii="Times New Roman" w:hAnsi="Times New Roman" w:cs="Times New Roman" w:hint="eastAsia"/>
          <w:b/>
          <w:bCs/>
          <w:sz w:val="24"/>
          <w:szCs w:val="28"/>
        </w:rPr>
        <w:t>S</w:t>
      </w:r>
      <w:r w:rsidR="00F377C0" w:rsidRPr="00280000">
        <w:rPr>
          <w:rFonts w:ascii="Times New Roman" w:hAnsi="Times New Roman" w:cs="Times New Roman"/>
          <w:b/>
          <w:bCs/>
          <w:sz w:val="24"/>
          <w:szCs w:val="28"/>
        </w:rPr>
        <w:t>4.</w:t>
      </w:r>
      <w:r w:rsidR="00530F05">
        <w:rPr>
          <w:rFonts w:ascii="Times New Roman" w:hAnsi="Times New Roman" w:cs="Times New Roman"/>
          <w:b/>
          <w:bCs/>
          <w:sz w:val="24"/>
          <w:szCs w:val="28"/>
        </w:rPr>
        <w:t>3</w:t>
      </w:r>
      <w:r w:rsidRPr="00280000">
        <w:rPr>
          <w:rFonts w:ascii="Times New Roman" w:hAnsi="Times New Roman" w:cs="Times New Roman"/>
          <w:b/>
          <w:bCs/>
          <w:sz w:val="24"/>
          <w:szCs w:val="28"/>
        </w:rPr>
        <w:t>. (a) The mean channel spacing</w:t>
      </w:r>
      <w:r w:rsidR="00735C9E" w:rsidRPr="00280000">
        <w:rPr>
          <w:rFonts w:ascii="Times New Roman" w:hAnsi="Times New Roman" w:cs="Times New Roman"/>
          <w:b/>
          <w:bCs/>
          <w:sz w:val="24"/>
          <w:szCs w:val="28"/>
        </w:rPr>
        <w:t>s of the 20 selected areas are</w:t>
      </w:r>
      <w:r w:rsidRPr="00280000">
        <w:rPr>
          <w:rFonts w:ascii="Times New Roman" w:hAnsi="Times New Roman" w:cs="Times New Roman"/>
          <w:b/>
          <w:bCs/>
          <w:sz w:val="24"/>
          <w:szCs w:val="28"/>
        </w:rPr>
        <w:t xml:space="preserve"> plotted as a function of mean channel width.</w:t>
      </w:r>
      <w:r w:rsidR="00735C9E" w:rsidRPr="00280000">
        <w:rPr>
          <w:rFonts w:ascii="Times New Roman" w:hAnsi="Times New Roman" w:cs="Times New Roman"/>
          <w:b/>
          <w:bCs/>
          <w:sz w:val="24"/>
          <w:szCs w:val="28"/>
        </w:rPr>
        <w:t xml:space="preserve"> (b) The channel spacings of 3 areas (</w:t>
      </w:r>
      <w:proofErr w:type="spellStart"/>
      <w:r w:rsidR="00735C9E" w:rsidRPr="00280000">
        <w:rPr>
          <w:rFonts w:ascii="Times New Roman" w:hAnsi="Times New Roman" w:cs="Times New Roman"/>
          <w:b/>
          <w:bCs/>
          <w:sz w:val="24"/>
          <w:szCs w:val="28"/>
        </w:rPr>
        <w:t>Hooge</w:t>
      </w:r>
      <w:proofErr w:type="spellEnd"/>
      <w:r w:rsidR="00735C9E" w:rsidRPr="00280000">
        <w:rPr>
          <w:rFonts w:ascii="Times New Roman" w:hAnsi="Times New Roman" w:cs="Times New Roman"/>
          <w:b/>
          <w:bCs/>
          <w:sz w:val="24"/>
          <w:szCs w:val="28"/>
        </w:rPr>
        <w:t xml:space="preserve"> Plates, Netherlands, </w:t>
      </w:r>
      <w:proofErr w:type="spellStart"/>
      <w:r w:rsidR="00735C9E" w:rsidRPr="00280000">
        <w:rPr>
          <w:rFonts w:ascii="Times New Roman" w:hAnsi="Times New Roman" w:cs="Times New Roman"/>
          <w:b/>
          <w:bCs/>
          <w:sz w:val="24"/>
          <w:szCs w:val="28"/>
        </w:rPr>
        <w:t>Warbah</w:t>
      </w:r>
      <w:proofErr w:type="spellEnd"/>
      <w:r w:rsidR="00735C9E" w:rsidRPr="00280000">
        <w:rPr>
          <w:rFonts w:ascii="Times New Roman" w:hAnsi="Times New Roman" w:cs="Times New Roman"/>
          <w:b/>
          <w:bCs/>
          <w:sz w:val="24"/>
          <w:szCs w:val="28"/>
        </w:rPr>
        <w:t xml:space="preserve"> Island, Kuwait, and </w:t>
      </w:r>
      <w:proofErr w:type="spellStart"/>
      <w:r w:rsidR="00735C9E" w:rsidRPr="00280000">
        <w:rPr>
          <w:rFonts w:ascii="Times New Roman" w:hAnsi="Times New Roman" w:cs="Times New Roman"/>
          <w:b/>
          <w:bCs/>
          <w:sz w:val="24"/>
          <w:szCs w:val="28"/>
        </w:rPr>
        <w:t>Shoalwater</w:t>
      </w:r>
      <w:proofErr w:type="spellEnd"/>
      <w:r w:rsidR="00735C9E" w:rsidRPr="00280000">
        <w:rPr>
          <w:rFonts w:ascii="Times New Roman" w:hAnsi="Times New Roman" w:cs="Times New Roman"/>
          <w:b/>
          <w:bCs/>
          <w:sz w:val="24"/>
          <w:szCs w:val="28"/>
        </w:rPr>
        <w:t xml:space="preserve"> Bay, Australia) are plotted as a function of channel width. </w:t>
      </w:r>
    </w:p>
    <w:p w14:paraId="439B7D4E" w14:textId="77777777" w:rsidR="00735C9E" w:rsidRDefault="00735C9E" w:rsidP="0048375E">
      <w:pPr>
        <w:widowControl/>
        <w:jc w:val="left"/>
        <w:rPr>
          <w:rFonts w:ascii="Times New Roman" w:hAnsi="Times New Roman" w:cs="Times New Roman"/>
          <w:sz w:val="24"/>
          <w:szCs w:val="28"/>
        </w:rPr>
      </w:pPr>
    </w:p>
    <w:p w14:paraId="1C919443" w14:textId="0B832490" w:rsidR="00AC07CD" w:rsidRDefault="00AC07CD" w:rsidP="0048375E">
      <w:pPr>
        <w:widowControl/>
        <w:jc w:val="left"/>
        <w:rPr>
          <w:rFonts w:ascii="Times New Roman" w:hAnsi="Times New Roman" w:cs="Times New Roman"/>
          <w:sz w:val="24"/>
          <w:szCs w:val="28"/>
        </w:rPr>
      </w:pPr>
      <w:r>
        <w:rPr>
          <w:noProof/>
          <w:lang w:val="en-US"/>
        </w:rPr>
        <w:drawing>
          <wp:inline distT="0" distB="0" distL="0" distR="0" wp14:anchorId="411E59B1" wp14:editId="3F6195D7">
            <wp:extent cx="5043170" cy="2025748"/>
            <wp:effectExtent l="0" t="0" r="5080" b="0"/>
            <wp:docPr id="934349893" name="图表 1">
              <a:extLst xmlns:a="http://schemas.openxmlformats.org/drawingml/2006/main">
                <a:ext uri="{FF2B5EF4-FFF2-40B4-BE49-F238E27FC236}">
                  <a16:creationId xmlns:a16="http://schemas.microsoft.com/office/drawing/2014/main" id="{CC0F738A-1538-43C6-032E-32A2145FB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AB628C" w14:textId="5EA7AAE8" w:rsidR="00AC07CD" w:rsidRPr="00280000" w:rsidRDefault="00AC07CD" w:rsidP="0048375E">
      <w:pPr>
        <w:widowControl/>
        <w:jc w:val="left"/>
        <w:rPr>
          <w:rFonts w:ascii="Times New Roman" w:hAnsi="Times New Roman" w:cs="Times New Roman"/>
          <w:b/>
          <w:bCs/>
          <w:sz w:val="24"/>
          <w:szCs w:val="28"/>
        </w:rPr>
      </w:pPr>
      <w:r w:rsidRPr="00280000">
        <w:rPr>
          <w:rFonts w:ascii="Times New Roman" w:hAnsi="Times New Roman" w:cs="Times New Roman"/>
          <w:b/>
          <w:bCs/>
          <w:sz w:val="24"/>
          <w:szCs w:val="28"/>
        </w:rPr>
        <w:t xml:space="preserve">Figure. </w:t>
      </w:r>
      <w:r w:rsidR="00F377C0" w:rsidRPr="00280000">
        <w:rPr>
          <w:rFonts w:ascii="Times New Roman" w:hAnsi="Times New Roman" w:cs="Times New Roman" w:hint="eastAsia"/>
          <w:b/>
          <w:bCs/>
          <w:sz w:val="24"/>
          <w:szCs w:val="28"/>
        </w:rPr>
        <w:t>S</w:t>
      </w:r>
      <w:r w:rsidR="00F377C0" w:rsidRPr="00280000">
        <w:rPr>
          <w:rFonts w:ascii="Times New Roman" w:hAnsi="Times New Roman" w:cs="Times New Roman"/>
          <w:b/>
          <w:bCs/>
          <w:sz w:val="24"/>
          <w:szCs w:val="28"/>
        </w:rPr>
        <w:t>4.</w:t>
      </w:r>
      <w:r w:rsidR="00530F05">
        <w:rPr>
          <w:rFonts w:ascii="Times New Roman" w:hAnsi="Times New Roman" w:cs="Times New Roman"/>
          <w:b/>
          <w:bCs/>
          <w:sz w:val="24"/>
          <w:szCs w:val="28"/>
        </w:rPr>
        <w:t>4</w:t>
      </w:r>
      <w:r w:rsidRPr="00280000">
        <w:rPr>
          <w:rFonts w:ascii="Times New Roman" w:hAnsi="Times New Roman" w:cs="Times New Roman"/>
          <w:b/>
          <w:bCs/>
          <w:sz w:val="24"/>
          <w:szCs w:val="28"/>
        </w:rPr>
        <w:t xml:space="preserve">. The mean channel length of the 20 selected areas are plotted as a function of mean channel width. </w:t>
      </w:r>
    </w:p>
    <w:p w14:paraId="0C5B8E2D" w14:textId="77777777" w:rsidR="00AC07CD" w:rsidRDefault="00AC07CD" w:rsidP="0048375E">
      <w:pPr>
        <w:widowControl/>
        <w:jc w:val="left"/>
        <w:rPr>
          <w:rFonts w:ascii="Times New Roman" w:hAnsi="Times New Roman" w:cs="Times New Roman"/>
          <w:sz w:val="24"/>
          <w:szCs w:val="28"/>
        </w:rPr>
      </w:pPr>
    </w:p>
    <w:p w14:paraId="15FA0BAD" w14:textId="77777777" w:rsidR="00FA675E" w:rsidRDefault="00FA675E" w:rsidP="00FA675E">
      <w:pPr>
        <w:widowControl/>
        <w:jc w:val="left"/>
        <w:rPr>
          <w:rFonts w:ascii="Times New Roman" w:hAnsi="Times New Roman" w:cs="Times New Roman"/>
          <w:sz w:val="24"/>
          <w:szCs w:val="28"/>
          <w:lang w:val="en-US"/>
        </w:rPr>
      </w:pPr>
      <w:r>
        <w:rPr>
          <w:rFonts w:ascii="Times New Roman" w:hAnsi="Times New Roman" w:cs="Times New Roman"/>
          <w:sz w:val="24"/>
          <w:szCs w:val="28"/>
          <w:lang w:val="en-US"/>
        </w:rPr>
        <w:t xml:space="preserve">Note that Fig. S4.2 - S4.4 do not include the situation of Jiangsu Coast, China, because the channel system in Jiangsu Coast is too large compared with other systems. </w:t>
      </w:r>
    </w:p>
    <w:p w14:paraId="11812FD4" w14:textId="55785448" w:rsidR="00643BFE" w:rsidRDefault="0080311A" w:rsidP="0048375E">
      <w:pPr>
        <w:widowControl/>
        <w:jc w:val="left"/>
        <w:rPr>
          <w:rFonts w:ascii="Times New Roman" w:hAnsi="Times New Roman" w:cs="Times New Roman"/>
          <w:sz w:val="24"/>
          <w:szCs w:val="28"/>
          <w:lang w:val="en-US"/>
        </w:rPr>
      </w:pPr>
      <w:r>
        <w:rPr>
          <w:rFonts w:ascii="Times New Roman" w:hAnsi="Times New Roman" w:cs="Times New Roman"/>
          <w:sz w:val="24"/>
          <w:szCs w:val="28"/>
          <w:lang w:val="en-US"/>
        </w:rPr>
        <w:t xml:space="preserve">The mean channel spacing and mean channel width approximately follow a </w:t>
      </w:r>
      <w:r w:rsidRPr="0080311A">
        <w:rPr>
          <w:rFonts w:ascii="Times New Roman" w:hAnsi="Times New Roman" w:cs="Times New Roman"/>
          <w:sz w:val="24"/>
          <w:szCs w:val="28"/>
          <w:lang w:val="en-US"/>
        </w:rPr>
        <w:t>linear relation</w:t>
      </w:r>
      <w:r>
        <w:rPr>
          <w:rFonts w:ascii="Times New Roman" w:hAnsi="Times New Roman" w:cs="Times New Roman"/>
          <w:sz w:val="24"/>
          <w:szCs w:val="28"/>
          <w:lang w:val="en-US"/>
        </w:rPr>
        <w:t xml:space="preserve"> (Fig. S4.</w:t>
      </w:r>
      <w:r w:rsidR="00530F05">
        <w:rPr>
          <w:rFonts w:ascii="Times New Roman" w:hAnsi="Times New Roman" w:cs="Times New Roman"/>
          <w:sz w:val="24"/>
          <w:szCs w:val="28"/>
          <w:lang w:val="en-US"/>
        </w:rPr>
        <w:t>3</w:t>
      </w:r>
      <w:r>
        <w:rPr>
          <w:rFonts w:ascii="Times New Roman" w:hAnsi="Times New Roman" w:cs="Times New Roman"/>
          <w:sz w:val="24"/>
          <w:szCs w:val="28"/>
          <w:lang w:val="en-US"/>
        </w:rPr>
        <w:t xml:space="preserve"> a). In Fig. S4.</w:t>
      </w:r>
      <w:r w:rsidR="00530F05">
        <w:rPr>
          <w:rFonts w:ascii="Times New Roman" w:hAnsi="Times New Roman" w:cs="Times New Roman"/>
          <w:sz w:val="24"/>
          <w:szCs w:val="28"/>
          <w:lang w:val="en-US"/>
        </w:rPr>
        <w:t>3</w:t>
      </w:r>
      <w:r>
        <w:rPr>
          <w:rFonts w:ascii="Times New Roman" w:hAnsi="Times New Roman" w:cs="Times New Roman"/>
          <w:sz w:val="24"/>
          <w:szCs w:val="28"/>
          <w:lang w:val="en-US"/>
        </w:rPr>
        <w:t xml:space="preserve"> b, </w:t>
      </w:r>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c</m:t>
            </m:r>
          </m:e>
          <m:sub>
            <m:r>
              <w:rPr>
                <w:rFonts w:ascii="Cambria Math" w:hAnsi="Cambria Math" w:cs="Times New Roman"/>
                <w:sz w:val="24"/>
                <w:szCs w:val="28"/>
                <w:lang w:val="en-US"/>
              </w:rPr>
              <m:t>x</m:t>
            </m:r>
          </m:sub>
        </m:sSub>
      </m:oMath>
      <w:r>
        <w:rPr>
          <w:rFonts w:ascii="Times New Roman" w:hAnsi="Times New Roman" w:cs="Times New Roman" w:hint="eastAsia"/>
          <w:sz w:val="24"/>
          <w:szCs w:val="28"/>
          <w:lang w:val="en-US"/>
        </w:rPr>
        <w:t xml:space="preserve"> </w:t>
      </w:r>
      <w:r>
        <w:rPr>
          <w:rFonts w:ascii="Times New Roman" w:hAnsi="Times New Roman" w:cs="Times New Roman"/>
          <w:sz w:val="24"/>
          <w:szCs w:val="28"/>
          <w:lang w:val="en-US"/>
        </w:rPr>
        <w:t xml:space="preserve">and </w:t>
      </w:r>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c</m:t>
            </m:r>
          </m:e>
          <m:sub>
            <m:r>
              <w:rPr>
                <w:rFonts w:ascii="Cambria Math" w:hAnsi="Cambria Math" w:cs="Times New Roman"/>
                <w:sz w:val="24"/>
                <w:szCs w:val="28"/>
                <w:lang w:val="en-US"/>
              </w:rPr>
              <m:t>y</m:t>
            </m:r>
          </m:sub>
        </m:sSub>
      </m:oMath>
      <w:r>
        <w:rPr>
          <w:rFonts w:ascii="Times New Roman" w:hAnsi="Times New Roman" w:cs="Times New Roman" w:hint="eastAsia"/>
          <w:sz w:val="24"/>
          <w:szCs w:val="28"/>
          <w:lang w:val="en-US"/>
        </w:rPr>
        <w:t xml:space="preserve"> </w:t>
      </w:r>
      <w:r>
        <w:rPr>
          <w:rFonts w:ascii="Times New Roman" w:hAnsi="Times New Roman" w:cs="Times New Roman"/>
          <w:sz w:val="24"/>
          <w:szCs w:val="28"/>
          <w:lang w:val="en-US"/>
        </w:rPr>
        <w:t xml:space="preserve">are the </w:t>
      </w:r>
      <w:r w:rsidRPr="0080311A">
        <w:rPr>
          <w:rFonts w:ascii="Times New Roman" w:hAnsi="Times New Roman" w:cs="Times New Roman"/>
          <w:sz w:val="24"/>
          <w:szCs w:val="28"/>
          <w:lang w:val="en-US"/>
        </w:rPr>
        <w:t>dispersion</w:t>
      </w:r>
      <w:r>
        <w:rPr>
          <w:rFonts w:ascii="Times New Roman" w:hAnsi="Times New Roman" w:cs="Times New Roman"/>
          <w:sz w:val="24"/>
          <w:szCs w:val="28"/>
          <w:lang w:val="en-US"/>
        </w:rPr>
        <w:t xml:space="preserve"> </w:t>
      </w:r>
      <w:r w:rsidRPr="0080311A">
        <w:rPr>
          <w:rFonts w:ascii="Times New Roman" w:hAnsi="Times New Roman" w:cs="Times New Roman"/>
          <w:sz w:val="24"/>
          <w:szCs w:val="28"/>
          <w:lang w:val="en-US"/>
        </w:rPr>
        <w:t xml:space="preserve">coefficient of </w:t>
      </w:r>
      <w:r>
        <w:rPr>
          <w:rFonts w:ascii="Times New Roman" w:hAnsi="Times New Roman" w:cs="Times New Roman"/>
          <w:sz w:val="24"/>
          <w:szCs w:val="28"/>
          <w:lang w:val="en-US"/>
        </w:rPr>
        <w:t xml:space="preserve">channel width and channel spacing, respectively. It shows that </w:t>
      </w:r>
      <w:r w:rsidR="00AC07CD">
        <w:rPr>
          <w:rFonts w:ascii="Times New Roman" w:hAnsi="Times New Roman" w:cs="Times New Roman"/>
          <w:sz w:val="24"/>
          <w:szCs w:val="28"/>
          <w:lang w:val="en-US"/>
        </w:rPr>
        <w:t>l</w:t>
      </w:r>
      <w:r w:rsidR="00AC07CD" w:rsidRPr="00AC07CD">
        <w:rPr>
          <w:rFonts w:ascii="Times New Roman" w:hAnsi="Times New Roman" w:cs="Times New Roman"/>
          <w:sz w:val="24"/>
          <w:szCs w:val="28"/>
          <w:lang w:val="en-US"/>
        </w:rPr>
        <w:t xml:space="preserve">arger tidal channel systems </w:t>
      </w:r>
      <w:r w:rsidR="00AC07CD">
        <w:rPr>
          <w:rFonts w:ascii="Times New Roman" w:hAnsi="Times New Roman" w:cs="Times New Roman"/>
          <w:sz w:val="24"/>
          <w:szCs w:val="28"/>
          <w:lang w:val="en-US"/>
        </w:rPr>
        <w:t xml:space="preserve">also </w:t>
      </w:r>
      <w:r w:rsidR="00AC07CD" w:rsidRPr="00AC07CD">
        <w:rPr>
          <w:rFonts w:ascii="Times New Roman" w:hAnsi="Times New Roman" w:cs="Times New Roman"/>
          <w:sz w:val="24"/>
          <w:szCs w:val="28"/>
          <w:lang w:val="en-US"/>
        </w:rPr>
        <w:t>have greater degree of variation.</w:t>
      </w:r>
    </w:p>
    <w:p w14:paraId="457438B6" w14:textId="77777777" w:rsidR="00643BFE" w:rsidRDefault="00643BFE" w:rsidP="0048375E">
      <w:pPr>
        <w:widowControl/>
        <w:jc w:val="left"/>
        <w:rPr>
          <w:rFonts w:ascii="Times New Roman" w:hAnsi="Times New Roman" w:cs="Times New Roman"/>
          <w:sz w:val="24"/>
          <w:szCs w:val="28"/>
          <w:lang w:val="en-US"/>
        </w:rPr>
      </w:pPr>
    </w:p>
    <w:p w14:paraId="0326C211" w14:textId="78623853" w:rsidR="00280000" w:rsidRDefault="00280000" w:rsidP="00280000">
      <w:pPr>
        <w:widowControl/>
        <w:jc w:val="center"/>
        <w:rPr>
          <w:rFonts w:ascii="Times New Roman" w:hAnsi="Times New Roman" w:cs="Times New Roman"/>
          <w:sz w:val="24"/>
          <w:szCs w:val="28"/>
          <w:lang w:val="en-US"/>
        </w:rPr>
      </w:pPr>
      <w:r>
        <w:rPr>
          <w:noProof/>
          <w:lang w:val="en-US"/>
        </w:rPr>
        <w:drawing>
          <wp:inline distT="0" distB="0" distL="0" distR="0" wp14:anchorId="07513BC8" wp14:editId="31801B4E">
            <wp:extent cx="5249097" cy="5627077"/>
            <wp:effectExtent l="0" t="0" r="8890" b="0"/>
            <wp:docPr id="14574020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4242" cy="5643313"/>
                    </a:xfrm>
                    <a:prstGeom prst="rect">
                      <a:avLst/>
                    </a:prstGeom>
                    <a:noFill/>
                    <a:ln>
                      <a:noFill/>
                    </a:ln>
                  </pic:spPr>
                </pic:pic>
              </a:graphicData>
            </a:graphic>
          </wp:inline>
        </w:drawing>
      </w:r>
    </w:p>
    <w:p w14:paraId="0C7A5DC0" w14:textId="11681F99" w:rsidR="00280000" w:rsidRPr="00280000" w:rsidRDefault="00280000" w:rsidP="00280000">
      <w:pPr>
        <w:widowControl/>
        <w:jc w:val="left"/>
        <w:rPr>
          <w:rFonts w:ascii="Times New Roman" w:hAnsi="Times New Roman" w:cs="Times New Roman"/>
          <w:b/>
          <w:bCs/>
          <w:sz w:val="24"/>
          <w:szCs w:val="28"/>
        </w:rPr>
      </w:pPr>
      <w:r w:rsidRPr="00280000">
        <w:rPr>
          <w:rFonts w:ascii="Times New Roman" w:hAnsi="Times New Roman" w:cs="Times New Roman"/>
          <w:b/>
          <w:bCs/>
          <w:sz w:val="24"/>
          <w:szCs w:val="28"/>
        </w:rPr>
        <w:t xml:space="preserve">Figure. </w:t>
      </w:r>
      <w:r w:rsidR="00F377C0" w:rsidRPr="00280000">
        <w:rPr>
          <w:rFonts w:ascii="Times New Roman" w:hAnsi="Times New Roman" w:cs="Times New Roman" w:hint="eastAsia"/>
          <w:b/>
          <w:bCs/>
          <w:sz w:val="24"/>
          <w:szCs w:val="28"/>
        </w:rPr>
        <w:t>S</w:t>
      </w:r>
      <w:r w:rsidR="00F377C0" w:rsidRPr="00280000">
        <w:rPr>
          <w:rFonts w:ascii="Times New Roman" w:hAnsi="Times New Roman" w:cs="Times New Roman"/>
          <w:b/>
          <w:bCs/>
          <w:sz w:val="24"/>
          <w:szCs w:val="28"/>
        </w:rPr>
        <w:t>4.</w:t>
      </w:r>
      <w:r w:rsidR="00530F05">
        <w:rPr>
          <w:rFonts w:ascii="Times New Roman" w:hAnsi="Times New Roman" w:cs="Times New Roman"/>
          <w:b/>
          <w:bCs/>
          <w:sz w:val="24"/>
          <w:szCs w:val="28"/>
        </w:rPr>
        <w:t>5</w:t>
      </w:r>
      <w:r w:rsidRPr="00280000">
        <w:rPr>
          <w:rFonts w:ascii="Times New Roman" w:hAnsi="Times New Roman" w:cs="Times New Roman"/>
          <w:b/>
          <w:bCs/>
          <w:sz w:val="24"/>
          <w:szCs w:val="28"/>
        </w:rPr>
        <w:t xml:space="preserve">. Comparison between channel angle and flow direction </w:t>
      </w:r>
      <w:r w:rsidRPr="00280000">
        <w:rPr>
          <w:rFonts w:ascii="Times New Roman" w:hAnsi="Times New Roman" w:cs="Times New Roman" w:hint="eastAsia"/>
          <w:b/>
          <w:bCs/>
          <w:sz w:val="24"/>
          <w:szCs w:val="28"/>
        </w:rPr>
        <w:t>during</w:t>
      </w:r>
      <w:r w:rsidRPr="00280000">
        <w:rPr>
          <w:rFonts w:ascii="Times New Roman" w:hAnsi="Times New Roman" w:cs="Times New Roman"/>
          <w:b/>
          <w:bCs/>
          <w:sz w:val="24"/>
          <w:szCs w:val="28"/>
        </w:rPr>
        <w:t xml:space="preserve"> flood and ebb phases at the initial (a-b) and after 5 years (c-d). The corresponding flow field at the maximum velocity of the ebb and flood tides (e-f).</w:t>
      </w:r>
    </w:p>
    <w:p w14:paraId="08CEA08B" w14:textId="77777777" w:rsidR="00280000" w:rsidRPr="00280000" w:rsidRDefault="00280000" w:rsidP="0048375E">
      <w:pPr>
        <w:widowControl/>
        <w:jc w:val="left"/>
        <w:rPr>
          <w:rFonts w:ascii="Times New Roman" w:hAnsi="Times New Roman" w:cs="Times New Roman"/>
          <w:sz w:val="24"/>
          <w:szCs w:val="28"/>
        </w:rPr>
      </w:pPr>
    </w:p>
    <w:p w14:paraId="5568EA8E" w14:textId="6CA67851" w:rsidR="00280000" w:rsidRDefault="00280000" w:rsidP="0048375E">
      <w:pPr>
        <w:widowControl/>
        <w:jc w:val="left"/>
        <w:rPr>
          <w:rFonts w:ascii="Times New Roman" w:hAnsi="Times New Roman" w:cs="Times New Roman"/>
          <w:sz w:val="24"/>
          <w:szCs w:val="28"/>
          <w:lang w:val="en-US"/>
        </w:rPr>
      </w:pPr>
      <w:r w:rsidRPr="00280000">
        <w:rPr>
          <w:rFonts w:ascii="Times New Roman" w:hAnsi="Times New Roman" w:cs="Times New Roman"/>
          <w:sz w:val="24"/>
          <w:szCs w:val="28"/>
        </w:rPr>
        <w:t>The simulation was conducted on an initial bed surface where the upper platform has a slope of 0.08% and the transition point between the upper platform and the lower bank has an elevation of -3m.</w:t>
      </w:r>
      <w:r>
        <w:rPr>
          <w:rFonts w:ascii="Times New Roman" w:hAnsi="Times New Roman" w:cs="Times New Roman"/>
          <w:sz w:val="24"/>
          <w:szCs w:val="28"/>
        </w:rPr>
        <w:t xml:space="preserve"> In Fig. S4.</w:t>
      </w:r>
      <w:r w:rsidR="00530F05">
        <w:rPr>
          <w:rFonts w:ascii="Times New Roman" w:hAnsi="Times New Roman" w:cs="Times New Roman"/>
          <w:sz w:val="24"/>
          <w:szCs w:val="28"/>
        </w:rPr>
        <w:t>5</w:t>
      </w:r>
      <w:r>
        <w:rPr>
          <w:rFonts w:ascii="Times New Roman" w:hAnsi="Times New Roman" w:cs="Times New Roman"/>
          <w:sz w:val="24"/>
          <w:szCs w:val="28"/>
        </w:rPr>
        <w:t xml:space="preserve"> a-d, </w:t>
      </w:r>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α</m:t>
            </m:r>
          </m:e>
          <m:sub>
            <m:r>
              <w:rPr>
                <w:rFonts w:ascii="Cambria Math" w:hAnsi="Cambria Math" w:cs="Times New Roman"/>
                <w:sz w:val="24"/>
                <w:szCs w:val="28"/>
                <w:lang w:val="en-US"/>
              </w:rPr>
              <m:t>C</m:t>
            </m:r>
          </m:sub>
        </m:sSub>
      </m:oMath>
      <w:r>
        <w:rPr>
          <w:rFonts w:ascii="Times New Roman" w:hAnsi="Times New Roman" w:cs="Times New Roman" w:hint="eastAsia"/>
          <w:sz w:val="24"/>
          <w:szCs w:val="28"/>
          <w:lang w:val="en-US"/>
        </w:rPr>
        <w:t xml:space="preserve"> </w:t>
      </w:r>
      <w:r>
        <w:rPr>
          <w:rFonts w:ascii="Times New Roman" w:hAnsi="Times New Roman" w:cs="Times New Roman"/>
          <w:sz w:val="24"/>
          <w:szCs w:val="28"/>
          <w:lang w:val="en-US"/>
        </w:rPr>
        <w:t xml:space="preserve">and </w:t>
      </w:r>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β</m:t>
            </m:r>
          </m:e>
          <m:sub>
            <m:r>
              <w:rPr>
                <w:rFonts w:ascii="Cambria Math" w:hAnsi="Cambria Math" w:cs="Times New Roman"/>
                <w:sz w:val="24"/>
                <w:szCs w:val="28"/>
                <w:lang w:val="en-US"/>
              </w:rPr>
              <m:t>C</m:t>
            </m:r>
          </m:sub>
        </m:sSub>
      </m:oMath>
      <w:r>
        <w:rPr>
          <w:rFonts w:ascii="Times New Roman" w:hAnsi="Times New Roman" w:cs="Times New Roman" w:hint="eastAsia"/>
          <w:sz w:val="24"/>
          <w:szCs w:val="28"/>
          <w:lang w:val="en-US"/>
        </w:rPr>
        <w:t xml:space="preserve"> </w:t>
      </w:r>
      <w:r>
        <w:rPr>
          <w:rFonts w:ascii="Times New Roman" w:hAnsi="Times New Roman" w:cs="Times New Roman"/>
          <w:sz w:val="24"/>
          <w:szCs w:val="28"/>
          <w:lang w:val="en-US"/>
        </w:rPr>
        <w:t xml:space="preserve">are the </w:t>
      </w:r>
      <w:r w:rsidRPr="00280000">
        <w:rPr>
          <w:rFonts w:ascii="Times New Roman" w:hAnsi="Times New Roman" w:cs="Times New Roman"/>
          <w:sz w:val="24"/>
          <w:szCs w:val="28"/>
          <w:lang w:val="en-US"/>
        </w:rPr>
        <w:t>connecting channel angles and overall channel angle</w:t>
      </w:r>
      <w:r>
        <w:rPr>
          <w:rFonts w:ascii="Times New Roman" w:hAnsi="Times New Roman" w:cs="Times New Roman"/>
          <w:sz w:val="24"/>
          <w:szCs w:val="28"/>
          <w:lang w:val="en-US"/>
        </w:rPr>
        <w:t xml:space="preserve">s, respectively. </w:t>
      </w:r>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α</m:t>
            </m:r>
          </m:e>
          <m:sub>
            <m:r>
              <w:rPr>
                <w:rFonts w:ascii="Cambria Math" w:hAnsi="Cambria Math" w:cs="Times New Roman"/>
                <w:sz w:val="24"/>
                <w:szCs w:val="28"/>
                <w:lang w:val="en-US"/>
              </w:rPr>
              <m:t>F</m:t>
            </m:r>
          </m:sub>
        </m:sSub>
      </m:oMath>
      <w:r>
        <w:rPr>
          <w:rFonts w:ascii="Times New Roman" w:hAnsi="Times New Roman" w:cs="Times New Roman" w:hint="eastAsia"/>
          <w:sz w:val="24"/>
          <w:szCs w:val="28"/>
          <w:lang w:val="en-US"/>
        </w:rPr>
        <w:t xml:space="preserve"> </w:t>
      </w:r>
      <w:r>
        <w:rPr>
          <w:rFonts w:ascii="Times New Roman" w:hAnsi="Times New Roman" w:cs="Times New Roman"/>
          <w:sz w:val="24"/>
          <w:szCs w:val="28"/>
          <w:lang w:val="en-US"/>
        </w:rPr>
        <w:t xml:space="preserve">and </w:t>
      </w:r>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β</m:t>
            </m:r>
          </m:e>
          <m:sub>
            <m:r>
              <w:rPr>
                <w:rFonts w:ascii="Cambria Math" w:hAnsi="Cambria Math" w:cs="Times New Roman"/>
                <w:sz w:val="24"/>
                <w:szCs w:val="28"/>
                <w:lang w:val="en-US"/>
              </w:rPr>
              <m:t>F</m:t>
            </m:r>
          </m:sub>
        </m:sSub>
      </m:oMath>
      <w:r>
        <w:rPr>
          <w:rFonts w:ascii="Times New Roman" w:hAnsi="Times New Roman" w:cs="Times New Roman" w:hint="eastAsia"/>
          <w:sz w:val="24"/>
          <w:szCs w:val="28"/>
          <w:lang w:val="en-US"/>
        </w:rPr>
        <w:t xml:space="preserve"> </w:t>
      </w:r>
      <w:r>
        <w:rPr>
          <w:rFonts w:ascii="Times New Roman" w:hAnsi="Times New Roman" w:cs="Times New Roman"/>
          <w:sz w:val="24"/>
          <w:szCs w:val="28"/>
          <w:lang w:val="en-US"/>
        </w:rPr>
        <w:t xml:space="preserve">are the flow angles measured at the roots and at the middle of the channel branches. </w:t>
      </w:r>
    </w:p>
    <w:p w14:paraId="51AB61F4" w14:textId="680D6BF7" w:rsidR="00280000" w:rsidRPr="00280000" w:rsidRDefault="00280000" w:rsidP="0048375E">
      <w:pPr>
        <w:widowControl/>
        <w:jc w:val="left"/>
        <w:rPr>
          <w:rFonts w:ascii="Times New Roman" w:hAnsi="Times New Roman" w:cs="Times New Roman"/>
          <w:sz w:val="24"/>
          <w:szCs w:val="28"/>
        </w:rPr>
      </w:pPr>
      <w:r>
        <w:rPr>
          <w:rFonts w:ascii="Times New Roman" w:hAnsi="Times New Roman" w:cs="Times New Roman"/>
          <w:sz w:val="24"/>
          <w:szCs w:val="28"/>
        </w:rPr>
        <w:t>Fig. S4.</w:t>
      </w:r>
      <w:r w:rsidR="00530F05">
        <w:rPr>
          <w:rFonts w:ascii="Times New Roman" w:hAnsi="Times New Roman" w:cs="Times New Roman"/>
          <w:sz w:val="24"/>
          <w:szCs w:val="28"/>
        </w:rPr>
        <w:t>5</w:t>
      </w:r>
      <w:r>
        <w:rPr>
          <w:rFonts w:ascii="Times New Roman" w:hAnsi="Times New Roman" w:cs="Times New Roman"/>
          <w:sz w:val="24"/>
          <w:szCs w:val="28"/>
        </w:rPr>
        <w:t xml:space="preserve"> shows that the flood flow angle is smaller than ebb flow angle, and the ebb flow is close to 90</w:t>
      </w:r>
      <w:r>
        <w:rPr>
          <w:rFonts w:ascii="Times New Roman" w:hAnsi="Times New Roman" w:cs="Times New Roman" w:hint="eastAsia"/>
          <w:sz w:val="24"/>
          <w:szCs w:val="28"/>
        </w:rPr>
        <w:t>°</w:t>
      </w:r>
      <w:r>
        <w:rPr>
          <w:rFonts w:ascii="Times New Roman" w:hAnsi="Times New Roman" w:cs="Times New Roman"/>
          <w:sz w:val="24"/>
          <w:szCs w:val="28"/>
        </w:rPr>
        <w:t xml:space="preserve">. It indicates that the flood currents provide a stronger contribution on generating channel branches with small angles, while the </w:t>
      </w:r>
      <w:r w:rsidRPr="00280000">
        <w:rPr>
          <w:rFonts w:ascii="Times New Roman" w:hAnsi="Times New Roman" w:cs="Times New Roman"/>
          <w:sz w:val="24"/>
          <w:szCs w:val="28"/>
        </w:rPr>
        <w:t>direction of ebb currents is heavily influenced by gravity, resulting in a more perpendicular trend with the shorelines</w:t>
      </w:r>
      <w:r>
        <w:rPr>
          <w:rFonts w:ascii="Times New Roman" w:hAnsi="Times New Roman" w:cs="Times New Roman"/>
          <w:sz w:val="24"/>
          <w:szCs w:val="28"/>
        </w:rPr>
        <w:t>.</w:t>
      </w:r>
    </w:p>
    <w:p w14:paraId="16874112" w14:textId="3987C9E0" w:rsidR="00643BFE" w:rsidRDefault="00643BFE" w:rsidP="0048375E">
      <w:pPr>
        <w:widowControl/>
        <w:jc w:val="left"/>
        <w:rPr>
          <w:rFonts w:ascii="Times New Roman" w:hAnsi="Times New Roman" w:cs="Times New Roman"/>
          <w:sz w:val="24"/>
          <w:szCs w:val="28"/>
          <w:lang w:val="en-US"/>
        </w:rPr>
      </w:pPr>
    </w:p>
    <w:p w14:paraId="295872C3" w14:textId="41377B41" w:rsidR="003760BD" w:rsidRDefault="003760BD" w:rsidP="0048375E">
      <w:pPr>
        <w:widowControl/>
        <w:jc w:val="left"/>
        <w:rPr>
          <w:rFonts w:ascii="Times New Roman" w:hAnsi="Times New Roman" w:cs="Times New Roman"/>
          <w:sz w:val="24"/>
          <w:szCs w:val="28"/>
          <w:lang w:val="en-US"/>
        </w:rPr>
      </w:pPr>
    </w:p>
    <w:p w14:paraId="08805358" w14:textId="3E0A0B92" w:rsidR="003760BD" w:rsidRDefault="003760BD" w:rsidP="0048375E">
      <w:pPr>
        <w:widowControl/>
        <w:jc w:val="left"/>
        <w:rPr>
          <w:rFonts w:ascii="Times New Roman" w:hAnsi="Times New Roman" w:cs="Times New Roman"/>
          <w:sz w:val="24"/>
          <w:szCs w:val="28"/>
          <w:lang w:val="en-US"/>
        </w:rPr>
      </w:pPr>
    </w:p>
    <w:p w14:paraId="226AA726" w14:textId="709B1EBD" w:rsidR="003760BD" w:rsidRDefault="003760BD" w:rsidP="0048375E">
      <w:pPr>
        <w:widowControl/>
        <w:jc w:val="left"/>
        <w:rPr>
          <w:rFonts w:ascii="Times New Roman" w:hAnsi="Times New Roman" w:cs="Times New Roman"/>
          <w:sz w:val="24"/>
          <w:szCs w:val="28"/>
          <w:lang w:val="en-US"/>
        </w:rPr>
      </w:pPr>
    </w:p>
    <w:p w14:paraId="75D02402" w14:textId="4C8BB121" w:rsidR="003760BD" w:rsidRDefault="003760BD" w:rsidP="003760BD">
      <w:pPr>
        <w:outlineLvl w:val="1"/>
        <w:rPr>
          <w:rFonts w:ascii="Times New Roman" w:eastAsia="Calibri" w:hAnsi="Times New Roman" w:cs="Times New Roman"/>
          <w:b/>
          <w:bCs/>
          <w:kern w:val="0"/>
          <w:sz w:val="28"/>
          <w:szCs w:val="28"/>
          <w:lang w:val="en-US" w:eastAsia="en-US"/>
        </w:rPr>
      </w:pPr>
      <w:r w:rsidRPr="004B06EF">
        <w:rPr>
          <w:rFonts w:ascii="Times New Roman" w:eastAsia="Calibri" w:hAnsi="Times New Roman" w:cs="Times New Roman"/>
          <w:b/>
          <w:bCs/>
          <w:kern w:val="0"/>
          <w:sz w:val="28"/>
          <w:szCs w:val="28"/>
          <w:u w:val="single" w:color="000000"/>
          <w:lang w:val="en-US" w:eastAsia="en-US"/>
        </w:rPr>
        <w:t xml:space="preserve">Supplementary section </w:t>
      </w:r>
      <w:r>
        <w:rPr>
          <w:rFonts w:ascii="Times New Roman" w:eastAsia="Calibri" w:hAnsi="Times New Roman" w:cs="Times New Roman"/>
          <w:b/>
          <w:bCs/>
          <w:kern w:val="0"/>
          <w:sz w:val="28"/>
          <w:szCs w:val="28"/>
          <w:u w:val="single" w:color="000000"/>
          <w:lang w:val="en-US" w:eastAsia="en-US"/>
        </w:rPr>
        <w:t>5</w:t>
      </w:r>
      <w:r w:rsidRPr="004B06EF">
        <w:rPr>
          <w:rFonts w:ascii="Times New Roman" w:eastAsia="Calibri" w:hAnsi="Times New Roman" w:cs="Times New Roman"/>
          <w:b/>
          <w:bCs/>
          <w:kern w:val="0"/>
          <w:sz w:val="28"/>
          <w:szCs w:val="28"/>
          <w:u w:val="single" w:color="000000"/>
          <w:lang w:val="en-US" w:eastAsia="en-US"/>
        </w:rPr>
        <w:t>:</w:t>
      </w:r>
      <w:r w:rsidRPr="00837703">
        <w:rPr>
          <w:rFonts w:ascii="Times New Roman" w:eastAsia="Calibri" w:hAnsi="Times New Roman" w:cs="Times New Roman"/>
          <w:b/>
          <w:bCs/>
          <w:kern w:val="0"/>
          <w:sz w:val="28"/>
          <w:szCs w:val="28"/>
          <w:lang w:val="en-US" w:eastAsia="en-US"/>
        </w:rPr>
        <w:t xml:space="preserve"> </w:t>
      </w:r>
      <w:r>
        <w:rPr>
          <w:rFonts w:ascii="Times New Roman" w:eastAsia="Calibri" w:hAnsi="Times New Roman" w:cs="Times New Roman"/>
          <w:b/>
          <w:bCs/>
          <w:kern w:val="0"/>
          <w:sz w:val="28"/>
          <w:szCs w:val="28"/>
          <w:lang w:val="en-US" w:eastAsia="en-US"/>
        </w:rPr>
        <w:t>Numerical solution of Poisson equation</w:t>
      </w:r>
    </w:p>
    <w:p w14:paraId="09F732DF" w14:textId="2B6F881C" w:rsidR="003760BD" w:rsidRDefault="003760BD" w:rsidP="0048375E">
      <w:pPr>
        <w:widowControl/>
        <w:jc w:val="left"/>
        <w:rPr>
          <w:rFonts w:ascii="Times New Roman" w:hAnsi="Times New Roman" w:cs="Times New Roman"/>
          <w:sz w:val="24"/>
          <w:szCs w:val="28"/>
          <w:lang w:val="en-US"/>
        </w:rPr>
      </w:pPr>
    </w:p>
    <w:p w14:paraId="5BBBCEE1" w14:textId="77777777" w:rsidR="00FA675E" w:rsidRPr="003760BD" w:rsidRDefault="00FA675E" w:rsidP="00FA675E">
      <w:pPr>
        <w:spacing w:line="360" w:lineRule="auto"/>
        <w:rPr>
          <w:rFonts w:ascii="Times New Roman" w:eastAsia="宋体" w:hAnsi="Times New Roman" w:cs="Times New Roman"/>
          <w:sz w:val="24"/>
        </w:rPr>
      </w:pPr>
      <w:r w:rsidRPr="003760BD">
        <w:rPr>
          <w:rFonts w:ascii="Times New Roman" w:eastAsia="宋体" w:hAnsi="Times New Roman" w:cs="Times New Roman"/>
          <w:sz w:val="24"/>
        </w:rPr>
        <w:t>Poisson equation</w:t>
      </w:r>
      <w:r>
        <w:rPr>
          <w:rFonts w:ascii="Times New Roman" w:eastAsia="宋体" w:hAnsi="Times New Roman" w:cs="Times New Roman"/>
          <w:sz w:val="24"/>
        </w:rPr>
        <w:t xml:space="preserve"> (</w:t>
      </w:r>
      <w:r w:rsidRPr="00FF793D">
        <w:rPr>
          <w:rFonts w:ascii="Times New Roman" w:eastAsia="宋体" w:hAnsi="Times New Roman" w:cs="Times New Roman"/>
          <w:sz w:val="24"/>
        </w:rPr>
        <w:t>Di Silvio</w:t>
      </w:r>
      <w:r>
        <w:rPr>
          <w:rFonts w:ascii="Times New Roman" w:eastAsia="宋体" w:hAnsi="Times New Roman" w:cs="Times New Roman"/>
          <w:sz w:val="24"/>
        </w:rPr>
        <w:t xml:space="preserve"> et al, 2010)</w:t>
      </w:r>
      <w:r w:rsidRPr="003760BD">
        <w:rPr>
          <w:rFonts w:ascii="Times New Roman" w:eastAsia="宋体" w:hAnsi="Times New Roman" w:cs="Times New Roman"/>
          <w:sz w:val="24"/>
        </w:rPr>
        <w:t>:</w:t>
      </w:r>
    </w:p>
    <w:p w14:paraId="4EFC8493" w14:textId="77777777" w:rsidR="00FA675E" w:rsidRPr="00426B66" w:rsidRDefault="000003C0" w:rsidP="00FA675E">
      <w:pPr>
        <w:spacing w:line="360" w:lineRule="auto"/>
        <w:rPr>
          <w:rFonts w:ascii="宋体" w:eastAsia="宋体" w:hAnsi="宋体"/>
        </w:rPr>
      </w:pPr>
      <m:oMathPara>
        <m:oMath>
          <m:f>
            <m:fPr>
              <m:ctrlPr>
                <w:rPr>
                  <w:rFonts w:ascii="Cambria Math" w:eastAsia="宋体" w:hAnsi="Cambria Math"/>
                  <w:i/>
                </w:rPr>
              </m:ctrlPr>
            </m:fPr>
            <m:num>
              <m:sSup>
                <m:sSupPr>
                  <m:ctrlPr>
                    <w:rPr>
                      <w:rFonts w:ascii="Cambria Math" w:eastAsia="宋体" w:hAnsi="Cambria Math"/>
                      <w:i/>
                    </w:rPr>
                  </m:ctrlPr>
                </m:sSupPr>
                <m:e>
                  <m:r>
                    <w:rPr>
                      <w:rFonts w:ascii="Cambria Math" w:eastAsia="宋体" w:hAnsi="Cambria Math"/>
                    </w:rPr>
                    <m:t>∂</m:t>
                  </m:r>
                </m:e>
                <m:sup>
                  <m:r>
                    <w:rPr>
                      <w:rFonts w:ascii="Cambria Math" w:eastAsia="宋体" w:hAnsi="Cambria Math"/>
                    </w:rPr>
                    <m:t>2</m:t>
                  </m:r>
                </m:sup>
              </m:sSup>
              <m:r>
                <w:rPr>
                  <w:rFonts w:ascii="Cambria Math" w:eastAsia="宋体" w:hAnsi="Cambria Math"/>
                </w:rPr>
                <m:t>η</m:t>
              </m:r>
            </m:num>
            <m:den>
              <m:sSup>
                <m:sSupPr>
                  <m:ctrlPr>
                    <w:rPr>
                      <w:rFonts w:ascii="Cambria Math" w:eastAsia="宋体" w:hAnsi="Cambria Math"/>
                      <w:i/>
                    </w:rPr>
                  </m:ctrlPr>
                </m:sSupPr>
                <m:e>
                  <m:r>
                    <w:rPr>
                      <w:rFonts w:ascii="Cambria Math" w:eastAsia="宋体" w:hAnsi="Cambria Math"/>
                    </w:rPr>
                    <m:t>∂</m:t>
                  </m:r>
                  <m:r>
                    <w:rPr>
                      <w:rFonts w:ascii="Cambria Math" w:eastAsia="宋体" w:hAnsi="Cambria Math" w:hint="eastAsia"/>
                    </w:rPr>
                    <m:t>x</m:t>
                  </m:r>
                </m:e>
                <m:sup>
                  <m:r>
                    <w:rPr>
                      <w:rFonts w:ascii="Cambria Math" w:eastAsia="宋体" w:hAnsi="Cambria Math"/>
                    </w:rPr>
                    <m:t>2</m:t>
                  </m:r>
                </m:sup>
              </m:sSup>
            </m:den>
          </m:f>
          <m:r>
            <w:rPr>
              <w:rFonts w:ascii="Cambria Math" w:eastAsia="宋体" w:hAnsi="Cambria Math"/>
            </w:rPr>
            <m:t>+</m:t>
          </m:r>
          <m:f>
            <m:fPr>
              <m:ctrlPr>
                <w:rPr>
                  <w:rFonts w:ascii="Cambria Math" w:eastAsia="宋体" w:hAnsi="Cambria Math"/>
                  <w:i/>
                </w:rPr>
              </m:ctrlPr>
            </m:fPr>
            <m:num>
              <m:sSup>
                <m:sSupPr>
                  <m:ctrlPr>
                    <w:rPr>
                      <w:rFonts w:ascii="Cambria Math" w:eastAsia="宋体" w:hAnsi="Cambria Math"/>
                      <w:i/>
                    </w:rPr>
                  </m:ctrlPr>
                </m:sSupPr>
                <m:e>
                  <m:r>
                    <w:rPr>
                      <w:rFonts w:ascii="Cambria Math" w:eastAsia="宋体" w:hAnsi="Cambria Math"/>
                    </w:rPr>
                    <m:t>∂</m:t>
                  </m:r>
                </m:e>
                <m:sup>
                  <m:r>
                    <w:rPr>
                      <w:rFonts w:ascii="Cambria Math" w:eastAsia="宋体" w:hAnsi="Cambria Math"/>
                    </w:rPr>
                    <m:t>2</m:t>
                  </m:r>
                </m:sup>
              </m:sSup>
              <m:r>
                <w:rPr>
                  <w:rFonts w:ascii="Cambria Math" w:eastAsia="宋体" w:hAnsi="Cambria Math"/>
                </w:rPr>
                <m:t>η</m:t>
              </m:r>
            </m:num>
            <m:den>
              <m:sSup>
                <m:sSupPr>
                  <m:ctrlPr>
                    <w:rPr>
                      <w:rFonts w:ascii="Cambria Math" w:eastAsia="宋体" w:hAnsi="Cambria Math"/>
                      <w:i/>
                    </w:rPr>
                  </m:ctrlPr>
                </m:sSupPr>
                <m:e>
                  <m:r>
                    <w:rPr>
                      <w:rFonts w:ascii="Cambria Math" w:eastAsia="宋体" w:hAnsi="Cambria Math"/>
                    </w:rPr>
                    <m:t>∂y</m:t>
                  </m:r>
                </m:e>
                <m:sup>
                  <m:r>
                    <w:rPr>
                      <w:rFonts w:ascii="Cambria Math" w:eastAsia="宋体" w:hAnsi="Cambria Math"/>
                    </w:rPr>
                    <m:t>2</m:t>
                  </m:r>
                </m:sup>
              </m:sSup>
            </m:den>
          </m:f>
          <m:r>
            <w:rPr>
              <w:rFonts w:ascii="Cambria Math" w:eastAsia="宋体" w:hAnsi="Cambria Math"/>
            </w:rPr>
            <m:t>=</m:t>
          </m:r>
          <m:r>
            <w:rPr>
              <w:rFonts w:ascii="Cambria Math" w:eastAsia="宋体" w:hAnsi="Cambria Math"/>
            </w:rPr>
            <m:t>f</m:t>
          </m:r>
          <m:d>
            <m:dPr>
              <m:ctrlPr>
                <w:rPr>
                  <w:rFonts w:ascii="Cambria Math" w:eastAsia="宋体" w:hAnsi="Cambria Math"/>
                  <w:i/>
                </w:rPr>
              </m:ctrlPr>
            </m:dPr>
            <m:e>
              <m:r>
                <w:rPr>
                  <w:rFonts w:ascii="Cambria Math" w:eastAsia="宋体" w:hAnsi="Cambria Math"/>
                </w:rPr>
                <m:t>x</m:t>
              </m:r>
            </m:e>
          </m:d>
          <m:r>
            <w:rPr>
              <w:rFonts w:ascii="Cambria Math" w:eastAsia="宋体" w:hAnsi="Cambria Math"/>
            </w:rPr>
            <m:t>=</m:t>
          </m:r>
          <m:f>
            <m:fPr>
              <m:ctrlPr>
                <w:rPr>
                  <w:rFonts w:ascii="Cambria Math" w:eastAsia="宋体" w:hAnsi="Cambria Math"/>
                  <w:i/>
                </w:rPr>
              </m:ctrlPr>
            </m:fPr>
            <m:num>
              <m:r>
                <w:rPr>
                  <w:rFonts w:ascii="Cambria Math" w:eastAsia="宋体" w:hAnsi="Cambria Math"/>
                </w:rPr>
                <m:t>λ</m:t>
              </m:r>
              <m:sSub>
                <m:sSubPr>
                  <m:ctrlPr>
                    <w:rPr>
                      <w:rFonts w:ascii="Cambria Math" w:eastAsia="宋体" w:hAnsi="Cambria Math"/>
                      <w:i/>
                    </w:rPr>
                  </m:ctrlPr>
                </m:sSubPr>
                <m:e>
                  <m:r>
                    <w:rPr>
                      <w:rFonts w:ascii="Cambria Math" w:eastAsia="宋体" w:hAnsi="Cambria Math" w:hint="eastAsia"/>
                    </w:rPr>
                    <m:t>a</m:t>
                  </m:r>
                  <m:ctrlPr>
                    <w:rPr>
                      <w:rFonts w:ascii="Cambria Math" w:eastAsia="宋体" w:hAnsi="Cambria Math" w:hint="eastAsia"/>
                      <w:i/>
                    </w:rPr>
                  </m:ctrlPr>
                </m:e>
                <m:sub>
                  <m:r>
                    <w:rPr>
                      <w:rFonts w:ascii="Cambria Math" w:eastAsia="宋体" w:hAnsi="Cambria Math" w:hint="eastAsia"/>
                    </w:rPr>
                    <m:t>0</m:t>
                  </m:r>
                </m:sub>
              </m:sSub>
              <m:r>
                <w:rPr>
                  <w:rFonts w:ascii="Cambria Math" w:eastAsia="宋体" w:hAnsi="Cambria Math"/>
                </w:rPr>
                <m:t>2</m:t>
              </m:r>
              <m:r>
                <w:rPr>
                  <w:rFonts w:ascii="Cambria Math" w:eastAsia="宋体" w:hAnsi="Cambria Math"/>
                </w:rPr>
                <m:t>π</m:t>
              </m:r>
            </m:num>
            <m:den>
              <m:sSup>
                <m:sSupPr>
                  <m:ctrlPr>
                    <w:rPr>
                      <w:rFonts w:ascii="Cambria Math" w:eastAsia="宋体" w:hAnsi="Cambria Math"/>
                      <w:i/>
                    </w:rPr>
                  </m:ctrlPr>
                </m:sSupPr>
                <m:e>
                  <m:r>
                    <w:rPr>
                      <w:rFonts w:ascii="Cambria Math" w:eastAsia="宋体" w:hAnsi="Cambria Math"/>
                    </w:rPr>
                    <m:t>h</m:t>
                  </m:r>
                  <m:d>
                    <m:dPr>
                      <m:ctrlPr>
                        <w:rPr>
                          <w:rFonts w:ascii="Cambria Math" w:eastAsia="宋体" w:hAnsi="Cambria Math"/>
                          <w:i/>
                        </w:rPr>
                      </m:ctrlPr>
                    </m:dPr>
                    <m:e>
                      <m:r>
                        <w:rPr>
                          <w:rFonts w:ascii="Cambria Math" w:eastAsia="宋体" w:hAnsi="Cambria Math"/>
                        </w:rPr>
                        <m:t>x</m:t>
                      </m:r>
                    </m:e>
                  </m:d>
                </m:e>
                <m:sup>
                  <m:r>
                    <w:rPr>
                      <w:rFonts w:ascii="Cambria Math" w:eastAsia="宋体" w:hAnsi="Cambria Math"/>
                    </w:rPr>
                    <m:t>2</m:t>
                  </m:r>
                </m:sup>
              </m:sSup>
              <m:r>
                <w:rPr>
                  <w:rFonts w:ascii="Cambria Math" w:eastAsia="宋体" w:hAnsi="Cambria Math"/>
                </w:rPr>
                <m:t>T</m:t>
              </m:r>
            </m:den>
          </m:f>
        </m:oMath>
      </m:oMathPara>
    </w:p>
    <w:p w14:paraId="4876D863" w14:textId="77777777" w:rsidR="00FA675E" w:rsidRDefault="00FA675E" w:rsidP="00FA675E">
      <w:pPr>
        <w:spacing w:line="360" w:lineRule="auto"/>
        <w:rPr>
          <w:rFonts w:ascii="Times New Roman" w:eastAsia="宋体" w:hAnsi="Times New Roman" w:cs="Times New Roman"/>
          <w:sz w:val="24"/>
        </w:rPr>
      </w:pPr>
      <w:r>
        <w:rPr>
          <w:rFonts w:ascii="Times New Roman" w:eastAsia="宋体" w:hAnsi="Times New Roman" w:cs="Times New Roman"/>
          <w:sz w:val="24"/>
        </w:rPr>
        <w:t>w</w:t>
      </w:r>
      <w:r w:rsidRPr="00884D56">
        <w:rPr>
          <w:rFonts w:ascii="Times New Roman" w:eastAsia="宋体" w:hAnsi="Times New Roman" w:cs="Times New Roman"/>
          <w:sz w:val="24"/>
        </w:rPr>
        <w:t>here</w:t>
      </w:r>
      <w:r w:rsidRPr="00884D56">
        <w:rPr>
          <w:rFonts w:ascii="Times New Roman" w:eastAsia="宋体" w:hAnsi="Times New Roman" w:cs="Times New Roman" w:hint="eastAsia"/>
          <w:sz w:val="24"/>
        </w:rPr>
        <w:t>,</w:t>
      </w:r>
      <w:r w:rsidRPr="00884D56">
        <w:rPr>
          <w:rFonts w:ascii="Times New Roman" w:eastAsia="宋体" w:hAnsi="Times New Roman" w:cs="Times New Roman"/>
          <w:sz w:val="24"/>
        </w:rPr>
        <w:t xml:space="preserve"> </w:t>
      </w:r>
      <m:oMath>
        <m:r>
          <w:rPr>
            <w:rFonts w:ascii="Cambria Math" w:eastAsia="宋体" w:hAnsi="Cambria Math" w:cs="Times New Roman"/>
            <w:sz w:val="24"/>
          </w:rPr>
          <m:t>η</m:t>
        </m:r>
        <m:d>
          <m:dPr>
            <m:begChr m:val="（"/>
            <m:endChr m:val="）"/>
            <m:ctrlPr>
              <w:rPr>
                <w:rFonts w:ascii="Cambria Math" w:eastAsia="宋体" w:hAnsi="Cambria Math" w:cs="Times New Roman"/>
                <w:sz w:val="24"/>
              </w:rPr>
            </m:ctrlPr>
          </m:dPr>
          <m:e>
            <m:r>
              <w:rPr>
                <w:rFonts w:ascii="Cambria Math" w:eastAsia="宋体" w:hAnsi="Cambria Math" w:cs="Times New Roman"/>
                <w:sz w:val="24"/>
              </w:rPr>
              <m:t>x</m:t>
            </m:r>
            <m:r>
              <m:rPr>
                <m:sty m:val="p"/>
              </m:rPr>
              <w:rPr>
                <w:rFonts w:ascii="Cambria Math" w:eastAsia="宋体" w:hAnsi="Cambria Math" w:cs="Times New Roman"/>
                <w:sz w:val="24"/>
              </w:rPr>
              <m:t>,</m:t>
            </m:r>
            <m:r>
              <w:rPr>
                <w:rFonts w:ascii="Cambria Math" w:eastAsia="宋体" w:hAnsi="Cambria Math" w:cs="Times New Roman"/>
                <w:sz w:val="24"/>
              </w:rPr>
              <m:t>y</m:t>
            </m:r>
          </m:e>
        </m:d>
      </m:oMath>
      <w:r>
        <w:rPr>
          <w:rFonts w:ascii="Times New Roman" w:eastAsia="宋体" w:hAnsi="Times New Roman" w:cs="Times New Roman"/>
          <w:sz w:val="24"/>
        </w:rPr>
        <w:t xml:space="preserve"> </w:t>
      </w:r>
      <w:r w:rsidRPr="00884D56">
        <w:rPr>
          <w:rFonts w:ascii="Times New Roman" w:eastAsia="宋体" w:hAnsi="Times New Roman" w:cs="Times New Roman"/>
          <w:sz w:val="24"/>
        </w:rPr>
        <w:t xml:space="preserve">represents the fluctuation intensity of the free water surface relative to the mean water level. </w:t>
      </w:r>
      <m:oMath>
        <m:sSub>
          <m:sSubPr>
            <m:ctrlPr>
              <w:rPr>
                <w:rFonts w:ascii="Cambria Math" w:eastAsia="宋体" w:hAnsi="Cambria Math" w:cs="Times New Roman"/>
                <w:sz w:val="24"/>
              </w:rPr>
            </m:ctrlPr>
          </m:sSubPr>
          <m:e>
            <m:r>
              <w:rPr>
                <w:rFonts w:ascii="Cambria Math" w:eastAsia="宋体" w:hAnsi="Cambria Math" w:cs="Times New Roman"/>
                <w:sz w:val="24"/>
              </w:rPr>
              <m:t>a</m:t>
            </m:r>
          </m:e>
          <m:sub>
            <m:r>
              <m:rPr>
                <m:sty m:val="p"/>
              </m:rPr>
              <w:rPr>
                <w:rFonts w:ascii="Cambria Math" w:eastAsia="宋体" w:hAnsi="Cambria Math" w:cs="Times New Roman"/>
                <w:sz w:val="24"/>
              </w:rPr>
              <m:t>0</m:t>
            </m:r>
          </m:sub>
        </m:sSub>
      </m:oMath>
      <w:r w:rsidRPr="00884D56">
        <w:rPr>
          <w:rFonts w:ascii="Times New Roman" w:eastAsia="宋体" w:hAnsi="Times New Roman" w:cs="Times New Roman"/>
          <w:sz w:val="24"/>
        </w:rPr>
        <w:t xml:space="preserve"> is the tidal amplitude, </w:t>
      </w:r>
      <m:oMath>
        <m:r>
          <w:rPr>
            <w:rFonts w:ascii="Cambria Math" w:eastAsia="宋体" w:hAnsi="Cambria Math" w:cs="Times New Roman"/>
            <w:sz w:val="24"/>
          </w:rPr>
          <m:t>T</m:t>
        </m:r>
      </m:oMath>
      <w:r w:rsidRPr="00884D56">
        <w:rPr>
          <w:rFonts w:ascii="Times New Roman" w:eastAsia="宋体" w:hAnsi="Times New Roman" w:cs="Times New Roman"/>
          <w:sz w:val="24"/>
        </w:rPr>
        <w:t xml:space="preserve"> is the tidal period, </w:t>
      </w:r>
      <m:oMath>
        <m:r>
          <w:rPr>
            <w:rFonts w:ascii="Cambria Math" w:eastAsia="宋体" w:hAnsi="Cambria Math" w:cs="Times New Roman"/>
            <w:sz w:val="24"/>
          </w:rPr>
          <m:t>λ</m:t>
        </m:r>
      </m:oMath>
      <w:r w:rsidRPr="00884D56">
        <w:rPr>
          <w:rFonts w:ascii="Times New Roman" w:eastAsia="宋体" w:hAnsi="Times New Roman" w:cs="Times New Roman"/>
          <w:sz w:val="24"/>
        </w:rPr>
        <w:t xml:space="preserve"> is a constant, and </w:t>
      </w:r>
      <m:oMath>
        <m:r>
          <w:rPr>
            <w:rFonts w:ascii="Cambria Math" w:eastAsia="宋体" w:hAnsi="Cambria Math" w:cs="Times New Roman"/>
            <w:sz w:val="24"/>
          </w:rPr>
          <m:t>h</m:t>
        </m:r>
        <m:d>
          <m:dPr>
            <m:ctrlPr>
              <w:rPr>
                <w:rFonts w:ascii="Cambria Math" w:eastAsia="宋体" w:hAnsi="Cambria Math" w:cs="Times New Roman"/>
                <w:sz w:val="24"/>
              </w:rPr>
            </m:ctrlPr>
          </m:dPr>
          <m:e>
            <m:r>
              <w:rPr>
                <w:rFonts w:ascii="Cambria Math" w:eastAsia="宋体" w:hAnsi="Cambria Math" w:cs="Times New Roman"/>
                <w:sz w:val="24"/>
              </w:rPr>
              <m:t>x</m:t>
            </m:r>
          </m:e>
        </m:d>
      </m:oMath>
      <w:r w:rsidRPr="00884D56">
        <w:rPr>
          <w:rFonts w:ascii="Times New Roman" w:eastAsia="宋体" w:hAnsi="Times New Roman" w:cs="Times New Roman"/>
          <w:sz w:val="24"/>
        </w:rPr>
        <w:t xml:space="preserve"> is the average water depth (which does not vary with the (y) direction).</w:t>
      </w:r>
      <w:r>
        <w:rPr>
          <w:rFonts w:ascii="Times New Roman" w:eastAsia="宋体" w:hAnsi="Times New Roman" w:cs="Times New Roman"/>
          <w:sz w:val="24"/>
        </w:rPr>
        <w:t xml:space="preserve"> </w:t>
      </w:r>
    </w:p>
    <w:p w14:paraId="125837C4" w14:textId="77777777" w:rsidR="00FA675E" w:rsidRDefault="00FA675E" w:rsidP="00FA675E">
      <w:pPr>
        <w:spacing w:line="360" w:lineRule="auto"/>
        <w:rPr>
          <w:rFonts w:ascii="Times New Roman" w:eastAsia="宋体" w:hAnsi="Times New Roman" w:cs="Times New Roman"/>
          <w:sz w:val="24"/>
        </w:rPr>
      </w:pPr>
      <w:r>
        <w:rPr>
          <w:rFonts w:ascii="Times New Roman" w:eastAsia="宋体" w:hAnsi="Times New Roman" w:cs="Times New Roman"/>
          <w:sz w:val="24"/>
        </w:rPr>
        <w:t xml:space="preserve">With the boundary condition: </w:t>
      </w:r>
    </w:p>
    <w:p w14:paraId="5D601FF6" w14:textId="77777777" w:rsidR="00FA675E" w:rsidRPr="00145C65" w:rsidRDefault="000003C0" w:rsidP="00FA675E">
      <w:pPr>
        <w:rPr>
          <w:rFonts w:ascii="宋体" w:eastAsia="宋体" w:hAnsi="宋体"/>
        </w:rPr>
      </w:pPr>
      <m:oMathPara>
        <m:oMath>
          <m:sSub>
            <m:sSubPr>
              <m:ctrlPr>
                <w:rPr>
                  <w:rFonts w:ascii="Cambria Math" w:eastAsia="宋体" w:hAnsi="Cambria Math"/>
                  <w:i/>
                </w:rPr>
              </m:ctrlPr>
            </m:sSubPr>
            <m:e>
              <m:d>
                <m:dPr>
                  <m:begChr m:val=""/>
                  <m:endChr m:val="|"/>
                  <m:ctrlPr>
                    <w:rPr>
                      <w:rFonts w:ascii="Cambria Math" w:eastAsia="宋体" w:hAnsi="Cambria Math"/>
                      <w:i/>
                    </w:rPr>
                  </m:ctrlPr>
                </m:dPr>
                <m:e>
                  <m:r>
                    <w:rPr>
                      <w:rFonts w:ascii="Cambria Math" w:eastAsia="宋体" w:hAnsi="Cambria Math"/>
                    </w:rPr>
                    <m:t>η</m:t>
                  </m:r>
                </m:e>
              </m:d>
            </m:e>
            <m:sub>
              <m:r>
                <w:rPr>
                  <w:rFonts w:ascii="Cambria Math" w:eastAsia="宋体" w:hAnsi="Cambria Math"/>
                </w:rPr>
                <m:t>y</m:t>
              </m:r>
              <m:r>
                <w:rPr>
                  <w:rFonts w:ascii="Cambria Math" w:eastAsia="宋体" w:hAnsi="Cambria Math"/>
                </w:rPr>
                <m:t>=2000</m:t>
              </m:r>
            </m:sub>
          </m:sSub>
          <m:r>
            <w:rPr>
              <w:rFonts w:ascii="Cambria Math" w:eastAsia="宋体" w:hAnsi="Cambria Math"/>
            </w:rPr>
            <m:t xml:space="preserve">=0                </m:t>
          </m:r>
          <m:sSub>
            <m:sSubPr>
              <m:ctrlPr>
                <w:rPr>
                  <w:rFonts w:ascii="Cambria Math" w:eastAsia="宋体" w:hAnsi="Cambria Math"/>
                  <w:i/>
                </w:rPr>
              </m:ctrlPr>
            </m:sSubPr>
            <m:e>
              <m:d>
                <m:dPr>
                  <m:begChr m:val=""/>
                  <m:endChr m:val="|"/>
                  <m:ctrlPr>
                    <w:rPr>
                      <w:rFonts w:ascii="Cambria Math" w:eastAsia="宋体" w:hAnsi="Cambria Math"/>
                      <w:i/>
                    </w:rPr>
                  </m:ctrlPr>
                </m:dPr>
                <m:e>
                  <m:f>
                    <m:fPr>
                      <m:ctrlPr>
                        <w:rPr>
                          <w:rFonts w:ascii="Cambria Math" w:eastAsia="宋体" w:hAnsi="Cambria Math"/>
                          <w:i/>
                        </w:rPr>
                      </m:ctrlPr>
                    </m:fPr>
                    <m:num>
                      <m:r>
                        <w:rPr>
                          <w:rFonts w:ascii="Cambria Math" w:eastAsia="宋体" w:hAnsi="Cambria Math"/>
                        </w:rPr>
                        <m:t>∂η</m:t>
                      </m:r>
                    </m:num>
                    <m:den>
                      <m:r>
                        <w:rPr>
                          <w:rFonts w:ascii="Cambria Math" w:eastAsia="宋体" w:hAnsi="Cambria Math"/>
                        </w:rPr>
                        <m:t>∂y</m:t>
                      </m:r>
                    </m:den>
                  </m:f>
                </m:e>
              </m:d>
            </m:e>
            <m:sub>
              <m:r>
                <w:rPr>
                  <w:rFonts w:ascii="Cambria Math" w:eastAsia="宋体" w:hAnsi="Cambria Math"/>
                </w:rPr>
                <m:t>y</m:t>
              </m:r>
              <m:r>
                <w:rPr>
                  <w:rFonts w:ascii="Cambria Math" w:eastAsia="宋体" w:hAnsi="Cambria Math"/>
                </w:rPr>
                <m:t>=0</m:t>
              </m:r>
            </m:sub>
          </m:sSub>
          <m:r>
            <w:rPr>
              <w:rFonts w:ascii="Cambria Math" w:eastAsia="宋体" w:hAnsi="Cambria Math"/>
            </w:rPr>
            <m:t xml:space="preserve">=0                </m:t>
          </m:r>
          <m:sSub>
            <m:sSubPr>
              <m:ctrlPr>
                <w:rPr>
                  <w:rFonts w:ascii="Cambria Math" w:eastAsia="宋体" w:hAnsi="Cambria Math"/>
                  <w:i/>
                </w:rPr>
              </m:ctrlPr>
            </m:sSubPr>
            <m:e>
              <m:d>
                <m:dPr>
                  <m:begChr m:val=""/>
                  <m:endChr m:val="|"/>
                  <m:ctrlPr>
                    <w:rPr>
                      <w:rFonts w:ascii="Cambria Math" w:eastAsia="宋体" w:hAnsi="Cambria Math"/>
                      <w:i/>
                    </w:rPr>
                  </m:ctrlPr>
                </m:dPr>
                <m:e>
                  <m:f>
                    <m:fPr>
                      <m:ctrlPr>
                        <w:rPr>
                          <w:rFonts w:ascii="Cambria Math" w:eastAsia="宋体" w:hAnsi="Cambria Math"/>
                          <w:i/>
                        </w:rPr>
                      </m:ctrlPr>
                    </m:fPr>
                    <m:num>
                      <m:r>
                        <w:rPr>
                          <w:rFonts w:ascii="Cambria Math" w:eastAsia="宋体" w:hAnsi="Cambria Math"/>
                        </w:rPr>
                        <m:t>∂η</m:t>
                      </m:r>
                    </m:num>
                    <m:den>
                      <m:r>
                        <w:rPr>
                          <w:rFonts w:ascii="Cambria Math" w:eastAsia="宋体" w:hAnsi="Cambria Math"/>
                        </w:rPr>
                        <m:t>∂x</m:t>
                      </m:r>
                    </m:den>
                  </m:f>
                </m:e>
              </m:d>
            </m:e>
            <m:sub>
              <m:r>
                <w:rPr>
                  <w:rFonts w:ascii="Cambria Math" w:eastAsia="宋体" w:hAnsi="Cambria Math"/>
                </w:rPr>
                <m:t>x</m:t>
              </m:r>
              <m:r>
                <w:rPr>
                  <w:rFonts w:ascii="Cambria Math" w:eastAsia="宋体" w:hAnsi="Cambria Math"/>
                </w:rPr>
                <m:t xml:space="preserve">=0,  </m:t>
              </m:r>
              <m:r>
                <w:rPr>
                  <w:rFonts w:ascii="Cambria Math" w:eastAsia="宋体" w:hAnsi="Cambria Math"/>
                </w:rPr>
                <m:t>x</m:t>
              </m:r>
              <m:r>
                <w:rPr>
                  <w:rFonts w:ascii="Cambria Math" w:eastAsia="宋体" w:hAnsi="Cambria Math"/>
                </w:rPr>
                <m:t>=800</m:t>
              </m:r>
            </m:sub>
          </m:sSub>
          <m:r>
            <w:rPr>
              <w:rFonts w:ascii="Cambria Math" w:eastAsia="宋体" w:hAnsi="Cambria Math"/>
            </w:rPr>
            <m:t>=0</m:t>
          </m:r>
        </m:oMath>
      </m:oMathPara>
    </w:p>
    <w:p w14:paraId="4BB6FE54" w14:textId="77777777" w:rsidR="00FA675E" w:rsidRDefault="00FA675E" w:rsidP="00FA675E">
      <w:pPr>
        <w:spacing w:line="360" w:lineRule="auto"/>
        <w:rPr>
          <w:rFonts w:ascii="Times New Roman" w:hAnsi="Times New Roman" w:cs="Times New Roman"/>
          <w:sz w:val="24"/>
          <w:szCs w:val="28"/>
          <w:lang w:val="en-US"/>
        </w:rPr>
      </w:pPr>
      <w:r>
        <w:rPr>
          <w:rFonts w:ascii="Times New Roman" w:hAnsi="Times New Roman" w:cs="Times New Roman"/>
          <w:sz w:val="24"/>
          <w:szCs w:val="28"/>
          <w:lang w:val="en-US"/>
        </w:rPr>
        <w:t xml:space="preserve">Here we simulated two cases with different bed surfaces (Fig. S5.1). In the two cases, the </w:t>
      </w:r>
      <w:r w:rsidRPr="00565424">
        <w:rPr>
          <w:rFonts w:ascii="Times New Roman" w:hAnsi="Times New Roman" w:cs="Times New Roman"/>
          <w:sz w:val="24"/>
          <w:szCs w:val="28"/>
          <w:lang w:val="en-US"/>
        </w:rPr>
        <w:t>upper boundary is an open boundary, while the other three boundaries are closed boundaries.</w:t>
      </w:r>
      <w:r>
        <w:rPr>
          <w:rFonts w:ascii="Times New Roman" w:hAnsi="Times New Roman" w:cs="Times New Roman"/>
          <w:sz w:val="24"/>
          <w:szCs w:val="28"/>
          <w:lang w:val="en-US"/>
        </w:rPr>
        <w:t xml:space="preserve"> </w:t>
      </w:r>
      <w:r w:rsidRPr="00BB25DF">
        <w:rPr>
          <w:rFonts w:ascii="Times New Roman" w:hAnsi="Times New Roman" w:cs="Times New Roman"/>
          <w:sz w:val="24"/>
          <w:szCs w:val="28"/>
          <w:lang w:val="en-US"/>
        </w:rPr>
        <w:t xml:space="preserve">As the water flows into the basin from the upper boundary, there are abrupt changes in the flow direction </w:t>
      </w:r>
      <w:r>
        <w:rPr>
          <w:rFonts w:ascii="Times New Roman" w:hAnsi="Times New Roman" w:cs="Times New Roman"/>
          <w:sz w:val="24"/>
          <w:szCs w:val="28"/>
          <w:lang w:val="en-US"/>
        </w:rPr>
        <w:t>in the case with</w:t>
      </w:r>
      <w:r w:rsidRPr="00BB25DF">
        <w:rPr>
          <w:rFonts w:ascii="Times New Roman" w:hAnsi="Times New Roman" w:cs="Times New Roman"/>
          <w:sz w:val="24"/>
          <w:szCs w:val="28"/>
          <w:lang w:val="en-US"/>
        </w:rPr>
        <w:t xml:space="preserve"> sudden changes in </w:t>
      </w:r>
      <w:r>
        <w:rPr>
          <w:rFonts w:ascii="Times New Roman" w:hAnsi="Times New Roman" w:cs="Times New Roman"/>
          <w:sz w:val="24"/>
          <w:szCs w:val="28"/>
          <w:lang w:val="en-US"/>
        </w:rPr>
        <w:t>bed</w:t>
      </w:r>
      <w:r w:rsidRPr="00BB25DF">
        <w:rPr>
          <w:rFonts w:ascii="Times New Roman" w:hAnsi="Times New Roman" w:cs="Times New Roman"/>
          <w:sz w:val="24"/>
          <w:szCs w:val="28"/>
          <w:lang w:val="en-US"/>
        </w:rPr>
        <w:t xml:space="preserve"> slope. In cases where the </w:t>
      </w:r>
      <w:r>
        <w:rPr>
          <w:rFonts w:ascii="Times New Roman" w:hAnsi="Times New Roman" w:cs="Times New Roman"/>
          <w:sz w:val="24"/>
          <w:szCs w:val="28"/>
          <w:lang w:val="en-US"/>
        </w:rPr>
        <w:t>bed</w:t>
      </w:r>
      <w:r w:rsidRPr="00BB25DF">
        <w:rPr>
          <w:rFonts w:ascii="Times New Roman" w:hAnsi="Times New Roman" w:cs="Times New Roman"/>
          <w:sz w:val="24"/>
          <w:szCs w:val="28"/>
          <w:lang w:val="en-US"/>
        </w:rPr>
        <w:t xml:space="preserve"> slope is uniform, the changes </w:t>
      </w:r>
      <w:r>
        <w:rPr>
          <w:rFonts w:ascii="Times New Roman" w:hAnsi="Times New Roman" w:cs="Times New Roman"/>
          <w:sz w:val="24"/>
          <w:szCs w:val="28"/>
          <w:lang w:val="en-US"/>
        </w:rPr>
        <w:t>of</w:t>
      </w:r>
      <w:r w:rsidRPr="00BB25DF">
        <w:rPr>
          <w:rFonts w:ascii="Times New Roman" w:hAnsi="Times New Roman" w:cs="Times New Roman"/>
          <w:sz w:val="24"/>
          <w:szCs w:val="28"/>
          <w:lang w:val="en-US"/>
        </w:rPr>
        <w:t xml:space="preserve"> flow direction are also gradual.</w:t>
      </w:r>
    </w:p>
    <w:p w14:paraId="4647ADD0" w14:textId="77777777" w:rsidR="00FA675E" w:rsidRDefault="00FA675E" w:rsidP="00FA675E">
      <w:pPr>
        <w:widowControl/>
        <w:jc w:val="left"/>
        <w:rPr>
          <w:rFonts w:ascii="Times New Roman" w:hAnsi="Times New Roman" w:cs="Times New Roman"/>
          <w:sz w:val="24"/>
          <w:szCs w:val="28"/>
          <w:lang w:val="en-US"/>
        </w:rPr>
      </w:pPr>
      <w:r>
        <w:rPr>
          <w:noProof/>
        </w:rPr>
        <w:drawing>
          <wp:inline distT="0" distB="0" distL="0" distR="0" wp14:anchorId="3F073586" wp14:editId="129D36A4">
            <wp:extent cx="5000129" cy="4240966"/>
            <wp:effectExtent l="0" t="0" r="0" b="7620"/>
            <wp:docPr id="9536406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05673" cy="4245668"/>
                    </a:xfrm>
                    <a:prstGeom prst="rect">
                      <a:avLst/>
                    </a:prstGeom>
                    <a:noFill/>
                    <a:ln>
                      <a:noFill/>
                    </a:ln>
                  </pic:spPr>
                </pic:pic>
              </a:graphicData>
            </a:graphic>
          </wp:inline>
        </w:drawing>
      </w:r>
    </w:p>
    <w:p w14:paraId="46E3E179" w14:textId="77777777" w:rsidR="00FA675E" w:rsidRPr="00280000" w:rsidRDefault="00FA675E" w:rsidP="00FA675E">
      <w:pPr>
        <w:widowControl/>
        <w:jc w:val="left"/>
        <w:rPr>
          <w:rFonts w:ascii="Times New Roman" w:hAnsi="Times New Roman" w:cs="Times New Roman"/>
          <w:b/>
          <w:bCs/>
          <w:sz w:val="24"/>
          <w:szCs w:val="28"/>
        </w:rPr>
      </w:pPr>
      <w:r w:rsidRPr="00280000">
        <w:rPr>
          <w:rFonts w:ascii="Times New Roman" w:hAnsi="Times New Roman" w:cs="Times New Roman"/>
          <w:b/>
          <w:bCs/>
          <w:sz w:val="24"/>
          <w:szCs w:val="28"/>
        </w:rPr>
        <w:t xml:space="preserve">Figure. </w:t>
      </w:r>
      <w:r w:rsidRPr="00280000">
        <w:rPr>
          <w:rFonts w:ascii="Times New Roman" w:hAnsi="Times New Roman" w:cs="Times New Roman" w:hint="eastAsia"/>
          <w:b/>
          <w:bCs/>
          <w:sz w:val="24"/>
          <w:szCs w:val="28"/>
        </w:rPr>
        <w:t>S</w:t>
      </w:r>
      <w:r>
        <w:rPr>
          <w:rFonts w:ascii="Times New Roman" w:hAnsi="Times New Roman" w:cs="Times New Roman"/>
          <w:b/>
          <w:bCs/>
          <w:sz w:val="24"/>
          <w:szCs w:val="28"/>
        </w:rPr>
        <w:t>5</w:t>
      </w:r>
      <w:r w:rsidRPr="00280000">
        <w:rPr>
          <w:rFonts w:ascii="Times New Roman" w:hAnsi="Times New Roman" w:cs="Times New Roman"/>
          <w:b/>
          <w:bCs/>
          <w:sz w:val="24"/>
          <w:szCs w:val="28"/>
        </w:rPr>
        <w:t>.</w:t>
      </w:r>
      <w:r>
        <w:rPr>
          <w:rFonts w:ascii="Times New Roman" w:hAnsi="Times New Roman" w:cs="Times New Roman"/>
          <w:b/>
          <w:bCs/>
          <w:sz w:val="24"/>
          <w:szCs w:val="28"/>
        </w:rPr>
        <w:t xml:space="preserve">1. </w:t>
      </w:r>
      <w:r w:rsidRPr="005C29CF">
        <w:rPr>
          <w:rFonts w:ascii="Times New Roman" w:hAnsi="Times New Roman" w:cs="Times New Roman"/>
          <w:b/>
          <w:bCs/>
          <w:sz w:val="24"/>
          <w:szCs w:val="28"/>
        </w:rPr>
        <w:t xml:space="preserve">Comparison of flow lines between cases </w:t>
      </w:r>
      <w:r>
        <w:rPr>
          <w:rFonts w:ascii="Times New Roman" w:hAnsi="Times New Roman" w:cs="Times New Roman"/>
          <w:b/>
          <w:bCs/>
          <w:sz w:val="24"/>
          <w:szCs w:val="28"/>
        </w:rPr>
        <w:t>with</w:t>
      </w:r>
      <w:r w:rsidRPr="005C29CF">
        <w:rPr>
          <w:rFonts w:ascii="Times New Roman" w:hAnsi="Times New Roman" w:cs="Times New Roman"/>
          <w:b/>
          <w:bCs/>
          <w:sz w:val="24"/>
          <w:szCs w:val="28"/>
        </w:rPr>
        <w:t xml:space="preserve"> abrupt</w:t>
      </w:r>
      <w:r>
        <w:rPr>
          <w:rFonts w:ascii="Times New Roman" w:hAnsi="Times New Roman" w:cs="Times New Roman"/>
          <w:b/>
          <w:bCs/>
          <w:sz w:val="24"/>
          <w:szCs w:val="28"/>
        </w:rPr>
        <w:t>ly-</w:t>
      </w:r>
      <w:r w:rsidRPr="005C29CF">
        <w:rPr>
          <w:rFonts w:ascii="Times New Roman" w:hAnsi="Times New Roman" w:cs="Times New Roman"/>
          <w:b/>
          <w:bCs/>
          <w:sz w:val="24"/>
          <w:szCs w:val="28"/>
        </w:rPr>
        <w:t>chang</w:t>
      </w:r>
      <w:r>
        <w:rPr>
          <w:rFonts w:ascii="Times New Roman" w:hAnsi="Times New Roman" w:cs="Times New Roman"/>
          <w:b/>
          <w:bCs/>
          <w:sz w:val="24"/>
          <w:szCs w:val="28"/>
        </w:rPr>
        <w:t xml:space="preserve">ing slope and </w:t>
      </w:r>
      <w:r w:rsidRPr="005C29CF">
        <w:rPr>
          <w:rFonts w:ascii="Times New Roman" w:hAnsi="Times New Roman" w:cs="Times New Roman"/>
          <w:b/>
          <w:bCs/>
          <w:sz w:val="24"/>
          <w:szCs w:val="28"/>
        </w:rPr>
        <w:t>uniform slope</w:t>
      </w:r>
    </w:p>
    <w:p w14:paraId="2F4DC1CA" w14:textId="77777777" w:rsidR="00FA675E" w:rsidRDefault="00FA675E" w:rsidP="00FA675E">
      <w:pPr>
        <w:widowControl/>
        <w:jc w:val="left"/>
        <w:rPr>
          <w:rFonts w:ascii="Times New Roman" w:hAnsi="Times New Roman" w:cs="Times New Roman"/>
          <w:sz w:val="24"/>
          <w:szCs w:val="28"/>
        </w:rPr>
      </w:pPr>
    </w:p>
    <w:p w14:paraId="55102C43" w14:textId="77777777" w:rsidR="00FA675E" w:rsidRDefault="00FA675E" w:rsidP="00FA675E">
      <w:pPr>
        <w:widowControl/>
        <w:jc w:val="left"/>
        <w:rPr>
          <w:rFonts w:ascii="Times New Roman" w:hAnsi="Times New Roman" w:cs="Times New Roman"/>
          <w:sz w:val="24"/>
          <w:szCs w:val="28"/>
        </w:rPr>
      </w:pPr>
    </w:p>
    <w:p w14:paraId="687EE3EC" w14:textId="77777777" w:rsidR="00FA675E" w:rsidRDefault="00FA675E" w:rsidP="00FA675E">
      <w:pPr>
        <w:widowControl/>
        <w:jc w:val="left"/>
        <w:rPr>
          <w:rFonts w:ascii="Times New Roman" w:hAnsi="Times New Roman" w:cs="Times New Roman"/>
          <w:sz w:val="24"/>
          <w:szCs w:val="28"/>
        </w:rPr>
      </w:pPr>
    </w:p>
    <w:p w14:paraId="66FACFEA" w14:textId="77777777" w:rsidR="00FA675E" w:rsidRPr="00327269" w:rsidRDefault="00FA675E" w:rsidP="00FA675E">
      <w:pPr>
        <w:widowControl/>
        <w:jc w:val="left"/>
        <w:rPr>
          <w:rFonts w:ascii="Times New Roman" w:hAnsi="Times New Roman" w:cs="Times New Roman"/>
          <w:sz w:val="24"/>
          <w:szCs w:val="28"/>
        </w:rPr>
      </w:pPr>
      <w:r>
        <w:rPr>
          <w:rFonts w:ascii="Arial" w:hAnsi="Arial" w:cs="Arial"/>
          <w:color w:val="222222"/>
          <w:sz w:val="20"/>
          <w:szCs w:val="20"/>
          <w:shd w:val="clear" w:color="auto" w:fill="FFFFFF"/>
        </w:rPr>
        <w:t xml:space="preserve">- Di Silvio, G., </w:t>
      </w:r>
      <w:proofErr w:type="spellStart"/>
      <w:r>
        <w:rPr>
          <w:rFonts w:ascii="Arial" w:hAnsi="Arial" w:cs="Arial"/>
          <w:color w:val="222222"/>
          <w:sz w:val="20"/>
          <w:szCs w:val="20"/>
          <w:shd w:val="clear" w:color="auto" w:fill="FFFFFF"/>
        </w:rPr>
        <w:t>Dall’Angelo</w:t>
      </w:r>
      <w:proofErr w:type="spellEnd"/>
      <w:r>
        <w:rPr>
          <w:rFonts w:ascii="Arial" w:hAnsi="Arial" w:cs="Arial"/>
          <w:color w:val="222222"/>
          <w:sz w:val="20"/>
          <w:szCs w:val="20"/>
          <w:shd w:val="clear" w:color="auto" w:fill="FFFFFF"/>
        </w:rPr>
        <w:t xml:space="preserve">, C., </w:t>
      </w:r>
      <w:proofErr w:type="spellStart"/>
      <w:r>
        <w:rPr>
          <w:rFonts w:ascii="Arial" w:hAnsi="Arial" w:cs="Arial"/>
          <w:color w:val="222222"/>
          <w:sz w:val="20"/>
          <w:szCs w:val="20"/>
          <w:shd w:val="clear" w:color="auto" w:fill="FFFFFF"/>
        </w:rPr>
        <w:t>Bonaldo</w:t>
      </w:r>
      <w:proofErr w:type="spellEnd"/>
      <w:r>
        <w:rPr>
          <w:rFonts w:ascii="Arial" w:hAnsi="Arial" w:cs="Arial"/>
          <w:color w:val="222222"/>
          <w:sz w:val="20"/>
          <w:szCs w:val="20"/>
          <w:shd w:val="clear" w:color="auto" w:fill="FFFFFF"/>
        </w:rPr>
        <w:t xml:space="preserve">, D., &amp; </w:t>
      </w:r>
      <w:proofErr w:type="spellStart"/>
      <w:r>
        <w:rPr>
          <w:rFonts w:ascii="Arial" w:hAnsi="Arial" w:cs="Arial"/>
          <w:color w:val="222222"/>
          <w:sz w:val="20"/>
          <w:szCs w:val="20"/>
          <w:shd w:val="clear" w:color="auto" w:fill="FFFFFF"/>
        </w:rPr>
        <w:t>Fasolato</w:t>
      </w:r>
      <w:proofErr w:type="spellEnd"/>
      <w:r>
        <w:rPr>
          <w:rFonts w:ascii="Arial" w:hAnsi="Arial" w:cs="Arial"/>
          <w:color w:val="222222"/>
          <w:sz w:val="20"/>
          <w:szCs w:val="20"/>
          <w:shd w:val="clear" w:color="auto" w:fill="FFFFFF"/>
        </w:rPr>
        <w:t>, G. (2010). Long-term model of planimetric and bathymetric evolution of a tidal lagoon. </w:t>
      </w:r>
      <w:r>
        <w:rPr>
          <w:rFonts w:ascii="Arial" w:hAnsi="Arial" w:cs="Arial"/>
          <w:i/>
          <w:iCs/>
          <w:color w:val="222222"/>
          <w:sz w:val="20"/>
          <w:szCs w:val="20"/>
          <w:shd w:val="clear" w:color="auto" w:fill="FFFFFF"/>
        </w:rPr>
        <w:t>Continental Shelf Research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30</w:t>
      </w:r>
      <w:r>
        <w:rPr>
          <w:rFonts w:ascii="Arial" w:hAnsi="Arial" w:cs="Arial"/>
          <w:color w:val="222222"/>
          <w:sz w:val="20"/>
          <w:szCs w:val="20"/>
          <w:shd w:val="clear" w:color="auto" w:fill="FFFFFF"/>
        </w:rPr>
        <w:t>(8), 894-903.</w:t>
      </w:r>
    </w:p>
    <w:p w14:paraId="21C03103" w14:textId="77777777" w:rsidR="00327269" w:rsidRPr="00327269" w:rsidRDefault="00327269" w:rsidP="0048375E">
      <w:pPr>
        <w:widowControl/>
        <w:jc w:val="left"/>
        <w:rPr>
          <w:rFonts w:ascii="Times New Roman" w:hAnsi="Times New Roman" w:cs="Times New Roman"/>
          <w:sz w:val="24"/>
          <w:szCs w:val="28"/>
        </w:rPr>
      </w:pPr>
    </w:p>
    <w:sectPr w:rsidR="00327269" w:rsidRPr="00327269" w:rsidSect="001F4C1C">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A4749" w14:textId="77777777" w:rsidR="000003C0" w:rsidRDefault="000003C0" w:rsidP="008513D4">
      <w:r>
        <w:separator/>
      </w:r>
    </w:p>
  </w:endnote>
  <w:endnote w:type="continuationSeparator" w:id="0">
    <w:p w14:paraId="7A7D1A69" w14:textId="77777777" w:rsidR="000003C0" w:rsidRDefault="000003C0" w:rsidP="00851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2531B" w14:textId="77777777" w:rsidR="000003C0" w:rsidRDefault="000003C0" w:rsidP="008513D4">
      <w:r>
        <w:separator/>
      </w:r>
    </w:p>
  </w:footnote>
  <w:footnote w:type="continuationSeparator" w:id="0">
    <w:p w14:paraId="185CBD39" w14:textId="77777777" w:rsidR="000003C0" w:rsidRDefault="000003C0" w:rsidP="00851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E5FC4"/>
    <w:multiLevelType w:val="hybridMultilevel"/>
    <w:tmpl w:val="69FA2832"/>
    <w:lvl w:ilvl="0" w:tplc="6624F63C">
      <w:start w:val="11"/>
      <w:numFmt w:val="decimal"/>
      <w:lvlText w:val="%1"/>
      <w:lvlJc w:val="left"/>
      <w:pPr>
        <w:ind w:left="709" w:hanging="600"/>
      </w:pPr>
      <w:rPr>
        <w:rFonts w:ascii="Calibri" w:eastAsia="Calibri" w:hAnsi="Calibri" w:hint="default"/>
        <w:spacing w:val="-2"/>
        <w:w w:val="99"/>
        <w:sz w:val="24"/>
        <w:szCs w:val="24"/>
      </w:rPr>
    </w:lvl>
    <w:lvl w:ilvl="1" w:tplc="11FAFF7E">
      <w:start w:val="1"/>
      <w:numFmt w:val="bullet"/>
      <w:lvlText w:val="•"/>
      <w:lvlJc w:val="left"/>
      <w:pPr>
        <w:ind w:left="1558" w:hanging="600"/>
      </w:pPr>
      <w:rPr>
        <w:rFonts w:hint="default"/>
      </w:rPr>
    </w:lvl>
    <w:lvl w:ilvl="2" w:tplc="3B685A56">
      <w:start w:val="1"/>
      <w:numFmt w:val="bullet"/>
      <w:lvlText w:val="•"/>
      <w:lvlJc w:val="left"/>
      <w:pPr>
        <w:ind w:left="2416" w:hanging="600"/>
      </w:pPr>
      <w:rPr>
        <w:rFonts w:hint="default"/>
      </w:rPr>
    </w:lvl>
    <w:lvl w:ilvl="3" w:tplc="EE5019DC">
      <w:start w:val="1"/>
      <w:numFmt w:val="bullet"/>
      <w:lvlText w:val="•"/>
      <w:lvlJc w:val="left"/>
      <w:pPr>
        <w:ind w:left="3275" w:hanging="600"/>
      </w:pPr>
      <w:rPr>
        <w:rFonts w:hint="default"/>
      </w:rPr>
    </w:lvl>
    <w:lvl w:ilvl="4" w:tplc="74B4B462">
      <w:start w:val="1"/>
      <w:numFmt w:val="bullet"/>
      <w:lvlText w:val="•"/>
      <w:lvlJc w:val="left"/>
      <w:pPr>
        <w:ind w:left="4133" w:hanging="600"/>
      </w:pPr>
      <w:rPr>
        <w:rFonts w:hint="default"/>
      </w:rPr>
    </w:lvl>
    <w:lvl w:ilvl="5" w:tplc="C2D4E5D0">
      <w:start w:val="1"/>
      <w:numFmt w:val="bullet"/>
      <w:lvlText w:val="•"/>
      <w:lvlJc w:val="left"/>
      <w:pPr>
        <w:ind w:left="4992" w:hanging="600"/>
      </w:pPr>
      <w:rPr>
        <w:rFonts w:hint="default"/>
      </w:rPr>
    </w:lvl>
    <w:lvl w:ilvl="6" w:tplc="18A2477E">
      <w:start w:val="1"/>
      <w:numFmt w:val="bullet"/>
      <w:lvlText w:val="•"/>
      <w:lvlJc w:val="left"/>
      <w:pPr>
        <w:ind w:left="5850" w:hanging="600"/>
      </w:pPr>
      <w:rPr>
        <w:rFonts w:hint="default"/>
      </w:rPr>
    </w:lvl>
    <w:lvl w:ilvl="7" w:tplc="359AC1E4">
      <w:start w:val="1"/>
      <w:numFmt w:val="bullet"/>
      <w:lvlText w:val="•"/>
      <w:lvlJc w:val="left"/>
      <w:pPr>
        <w:ind w:left="6708" w:hanging="600"/>
      </w:pPr>
      <w:rPr>
        <w:rFonts w:hint="default"/>
      </w:rPr>
    </w:lvl>
    <w:lvl w:ilvl="8" w:tplc="D930B530">
      <w:start w:val="1"/>
      <w:numFmt w:val="bullet"/>
      <w:lvlText w:val="•"/>
      <w:lvlJc w:val="left"/>
      <w:pPr>
        <w:ind w:left="7567" w:hanging="600"/>
      </w:pPr>
      <w:rPr>
        <w:rFonts w:hint="default"/>
      </w:rPr>
    </w:lvl>
  </w:abstractNum>
  <w:abstractNum w:abstractNumId="1" w15:restartNumberingAfterBreak="0">
    <w:nsid w:val="76A01D13"/>
    <w:multiLevelType w:val="hybridMultilevel"/>
    <w:tmpl w:val="4D506C54"/>
    <w:lvl w:ilvl="0" w:tplc="2AA201EE">
      <w:start w:val="3"/>
      <w:numFmt w:val="decimal"/>
      <w:lvlText w:val="%1"/>
      <w:lvlJc w:val="left"/>
      <w:pPr>
        <w:ind w:left="884" w:hanging="656"/>
      </w:pPr>
      <w:rPr>
        <w:rFonts w:ascii="Calibri" w:eastAsia="Calibri" w:hAnsi="Calibri" w:hint="default"/>
        <w:w w:val="99"/>
        <w:sz w:val="24"/>
        <w:szCs w:val="24"/>
      </w:rPr>
    </w:lvl>
    <w:lvl w:ilvl="1" w:tplc="80800CD0">
      <w:start w:val="1"/>
      <w:numFmt w:val="bullet"/>
      <w:lvlText w:val="•"/>
      <w:lvlJc w:val="left"/>
      <w:pPr>
        <w:ind w:left="1704" w:hanging="656"/>
      </w:pPr>
      <w:rPr>
        <w:rFonts w:hint="default"/>
      </w:rPr>
    </w:lvl>
    <w:lvl w:ilvl="2" w:tplc="0134895C">
      <w:start w:val="1"/>
      <w:numFmt w:val="bullet"/>
      <w:lvlText w:val="•"/>
      <w:lvlJc w:val="left"/>
      <w:pPr>
        <w:ind w:left="2528" w:hanging="656"/>
      </w:pPr>
      <w:rPr>
        <w:rFonts w:hint="default"/>
      </w:rPr>
    </w:lvl>
    <w:lvl w:ilvl="3" w:tplc="3A1A8AF8">
      <w:start w:val="1"/>
      <w:numFmt w:val="bullet"/>
      <w:lvlText w:val="•"/>
      <w:lvlJc w:val="left"/>
      <w:pPr>
        <w:ind w:left="3353" w:hanging="656"/>
      </w:pPr>
      <w:rPr>
        <w:rFonts w:hint="default"/>
      </w:rPr>
    </w:lvl>
    <w:lvl w:ilvl="4" w:tplc="DE5E3C14">
      <w:start w:val="1"/>
      <w:numFmt w:val="bullet"/>
      <w:lvlText w:val="•"/>
      <w:lvlJc w:val="left"/>
      <w:pPr>
        <w:ind w:left="4177" w:hanging="656"/>
      </w:pPr>
      <w:rPr>
        <w:rFonts w:hint="default"/>
      </w:rPr>
    </w:lvl>
    <w:lvl w:ilvl="5" w:tplc="33F22326">
      <w:start w:val="1"/>
      <w:numFmt w:val="bullet"/>
      <w:lvlText w:val="•"/>
      <w:lvlJc w:val="left"/>
      <w:pPr>
        <w:ind w:left="5002" w:hanging="656"/>
      </w:pPr>
      <w:rPr>
        <w:rFonts w:hint="default"/>
      </w:rPr>
    </w:lvl>
    <w:lvl w:ilvl="6" w:tplc="B22E3292">
      <w:start w:val="1"/>
      <w:numFmt w:val="bullet"/>
      <w:lvlText w:val="•"/>
      <w:lvlJc w:val="left"/>
      <w:pPr>
        <w:ind w:left="5826" w:hanging="656"/>
      </w:pPr>
      <w:rPr>
        <w:rFonts w:hint="default"/>
      </w:rPr>
    </w:lvl>
    <w:lvl w:ilvl="7" w:tplc="5D02B398">
      <w:start w:val="1"/>
      <w:numFmt w:val="bullet"/>
      <w:lvlText w:val="•"/>
      <w:lvlJc w:val="left"/>
      <w:pPr>
        <w:ind w:left="6650" w:hanging="656"/>
      </w:pPr>
      <w:rPr>
        <w:rFonts w:hint="default"/>
      </w:rPr>
    </w:lvl>
    <w:lvl w:ilvl="8" w:tplc="8326B5C0">
      <w:start w:val="1"/>
      <w:numFmt w:val="bullet"/>
      <w:lvlText w:val="•"/>
      <w:lvlJc w:val="left"/>
      <w:pPr>
        <w:ind w:left="7475" w:hanging="656"/>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S0MDQ1NzIwNLI0NjVX0lEKTi0uzszPAykwNKwFAEixQqAtAAAA"/>
  </w:docVars>
  <w:rsids>
    <w:rsidRoot w:val="0042471D"/>
    <w:rsid w:val="000003C0"/>
    <w:rsid w:val="00002704"/>
    <w:rsid w:val="00006694"/>
    <w:rsid w:val="00006F5A"/>
    <w:rsid w:val="000169D5"/>
    <w:rsid w:val="0002319B"/>
    <w:rsid w:val="000462D7"/>
    <w:rsid w:val="00046A09"/>
    <w:rsid w:val="000472E1"/>
    <w:rsid w:val="0008521E"/>
    <w:rsid w:val="000C41B4"/>
    <w:rsid w:val="000F119E"/>
    <w:rsid w:val="001114A3"/>
    <w:rsid w:val="00121DC3"/>
    <w:rsid w:val="00135F6F"/>
    <w:rsid w:val="00153256"/>
    <w:rsid w:val="00156EEC"/>
    <w:rsid w:val="00167925"/>
    <w:rsid w:val="00191600"/>
    <w:rsid w:val="00193C27"/>
    <w:rsid w:val="001B7186"/>
    <w:rsid w:val="001C04DF"/>
    <w:rsid w:val="001C71AE"/>
    <w:rsid w:val="001C756F"/>
    <w:rsid w:val="001F12EC"/>
    <w:rsid w:val="001F19BD"/>
    <w:rsid w:val="001F4C1C"/>
    <w:rsid w:val="00225141"/>
    <w:rsid w:val="00232186"/>
    <w:rsid w:val="00234EEA"/>
    <w:rsid w:val="00243D9A"/>
    <w:rsid w:val="002503CF"/>
    <w:rsid w:val="00276F59"/>
    <w:rsid w:val="00280000"/>
    <w:rsid w:val="002A6F00"/>
    <w:rsid w:val="002B194D"/>
    <w:rsid w:val="002B1A35"/>
    <w:rsid w:val="002C6D15"/>
    <w:rsid w:val="002D2DAA"/>
    <w:rsid w:val="002E45A6"/>
    <w:rsid w:val="002F5CE6"/>
    <w:rsid w:val="00305747"/>
    <w:rsid w:val="00323404"/>
    <w:rsid w:val="00327269"/>
    <w:rsid w:val="00330121"/>
    <w:rsid w:val="003453F0"/>
    <w:rsid w:val="00350A7A"/>
    <w:rsid w:val="00357DD8"/>
    <w:rsid w:val="00360BEF"/>
    <w:rsid w:val="003737EA"/>
    <w:rsid w:val="003760BD"/>
    <w:rsid w:val="003867A8"/>
    <w:rsid w:val="00391178"/>
    <w:rsid w:val="003979A4"/>
    <w:rsid w:val="003A668A"/>
    <w:rsid w:val="003A6C27"/>
    <w:rsid w:val="003A797C"/>
    <w:rsid w:val="003B1674"/>
    <w:rsid w:val="003C550C"/>
    <w:rsid w:val="003E7D86"/>
    <w:rsid w:val="003F791C"/>
    <w:rsid w:val="00401167"/>
    <w:rsid w:val="004153B9"/>
    <w:rsid w:val="0042471D"/>
    <w:rsid w:val="00446E3E"/>
    <w:rsid w:val="004505C3"/>
    <w:rsid w:val="00455221"/>
    <w:rsid w:val="0046064E"/>
    <w:rsid w:val="00467874"/>
    <w:rsid w:val="00467F4B"/>
    <w:rsid w:val="004713F8"/>
    <w:rsid w:val="0048375E"/>
    <w:rsid w:val="004A2A5D"/>
    <w:rsid w:val="004B06EF"/>
    <w:rsid w:val="004C6093"/>
    <w:rsid w:val="004E4DD7"/>
    <w:rsid w:val="004F1853"/>
    <w:rsid w:val="00530F05"/>
    <w:rsid w:val="00552239"/>
    <w:rsid w:val="00564B50"/>
    <w:rsid w:val="005C0F1C"/>
    <w:rsid w:val="005C1685"/>
    <w:rsid w:val="005C5308"/>
    <w:rsid w:val="005F2D0B"/>
    <w:rsid w:val="005F5C88"/>
    <w:rsid w:val="00600023"/>
    <w:rsid w:val="00606CD0"/>
    <w:rsid w:val="0061072F"/>
    <w:rsid w:val="00634B92"/>
    <w:rsid w:val="00634C22"/>
    <w:rsid w:val="00641ADC"/>
    <w:rsid w:val="00643BFE"/>
    <w:rsid w:val="00666190"/>
    <w:rsid w:val="00667FE8"/>
    <w:rsid w:val="0067481F"/>
    <w:rsid w:val="00683FD2"/>
    <w:rsid w:val="006952A6"/>
    <w:rsid w:val="0070505B"/>
    <w:rsid w:val="00706648"/>
    <w:rsid w:val="007220E9"/>
    <w:rsid w:val="0072535B"/>
    <w:rsid w:val="00735C9E"/>
    <w:rsid w:val="00741B0A"/>
    <w:rsid w:val="00745BED"/>
    <w:rsid w:val="00765413"/>
    <w:rsid w:val="0078118D"/>
    <w:rsid w:val="00786CD8"/>
    <w:rsid w:val="007C005D"/>
    <w:rsid w:val="007D004E"/>
    <w:rsid w:val="00801079"/>
    <w:rsid w:val="0080311A"/>
    <w:rsid w:val="008170E7"/>
    <w:rsid w:val="008225F1"/>
    <w:rsid w:val="00831580"/>
    <w:rsid w:val="00837703"/>
    <w:rsid w:val="0084599B"/>
    <w:rsid w:val="008513D4"/>
    <w:rsid w:val="00855494"/>
    <w:rsid w:val="00877BDB"/>
    <w:rsid w:val="00883026"/>
    <w:rsid w:val="008A083B"/>
    <w:rsid w:val="008D3FE1"/>
    <w:rsid w:val="008E37FD"/>
    <w:rsid w:val="008E44AB"/>
    <w:rsid w:val="008E4D54"/>
    <w:rsid w:val="008F0844"/>
    <w:rsid w:val="00926337"/>
    <w:rsid w:val="00927A72"/>
    <w:rsid w:val="009311F1"/>
    <w:rsid w:val="009505F9"/>
    <w:rsid w:val="009A1B4F"/>
    <w:rsid w:val="009A32CE"/>
    <w:rsid w:val="009B07A3"/>
    <w:rsid w:val="009D3161"/>
    <w:rsid w:val="009D5A14"/>
    <w:rsid w:val="009F2616"/>
    <w:rsid w:val="00A1175E"/>
    <w:rsid w:val="00A42606"/>
    <w:rsid w:val="00A630C9"/>
    <w:rsid w:val="00A71EBB"/>
    <w:rsid w:val="00A84935"/>
    <w:rsid w:val="00A92950"/>
    <w:rsid w:val="00AA07E6"/>
    <w:rsid w:val="00AA2533"/>
    <w:rsid w:val="00AC07CD"/>
    <w:rsid w:val="00AC479B"/>
    <w:rsid w:val="00AC5B19"/>
    <w:rsid w:val="00AE24EA"/>
    <w:rsid w:val="00B00598"/>
    <w:rsid w:val="00B05CB0"/>
    <w:rsid w:val="00B27A0D"/>
    <w:rsid w:val="00B317FB"/>
    <w:rsid w:val="00B44C92"/>
    <w:rsid w:val="00B61D07"/>
    <w:rsid w:val="00B74756"/>
    <w:rsid w:val="00B766A3"/>
    <w:rsid w:val="00B865F3"/>
    <w:rsid w:val="00B93E7B"/>
    <w:rsid w:val="00BA6CD1"/>
    <w:rsid w:val="00BA6E01"/>
    <w:rsid w:val="00BB292F"/>
    <w:rsid w:val="00BB3512"/>
    <w:rsid w:val="00BB4681"/>
    <w:rsid w:val="00BB477F"/>
    <w:rsid w:val="00BC1A70"/>
    <w:rsid w:val="00BC587A"/>
    <w:rsid w:val="00BD1196"/>
    <w:rsid w:val="00BE3882"/>
    <w:rsid w:val="00BE3CAF"/>
    <w:rsid w:val="00BF5962"/>
    <w:rsid w:val="00BF79EF"/>
    <w:rsid w:val="00C10B72"/>
    <w:rsid w:val="00C14E64"/>
    <w:rsid w:val="00C17747"/>
    <w:rsid w:val="00C17880"/>
    <w:rsid w:val="00C320E1"/>
    <w:rsid w:val="00C34C11"/>
    <w:rsid w:val="00C3525B"/>
    <w:rsid w:val="00C365FD"/>
    <w:rsid w:val="00C40509"/>
    <w:rsid w:val="00C5090C"/>
    <w:rsid w:val="00C644ED"/>
    <w:rsid w:val="00C65E7B"/>
    <w:rsid w:val="00C665C9"/>
    <w:rsid w:val="00C84FC3"/>
    <w:rsid w:val="00C92EE3"/>
    <w:rsid w:val="00C94CE2"/>
    <w:rsid w:val="00CA6A1B"/>
    <w:rsid w:val="00CD48D2"/>
    <w:rsid w:val="00CE65EC"/>
    <w:rsid w:val="00D221C7"/>
    <w:rsid w:val="00D32B5C"/>
    <w:rsid w:val="00D346C5"/>
    <w:rsid w:val="00D453CB"/>
    <w:rsid w:val="00D56F59"/>
    <w:rsid w:val="00D63CA7"/>
    <w:rsid w:val="00D65FA0"/>
    <w:rsid w:val="00D81F77"/>
    <w:rsid w:val="00D85763"/>
    <w:rsid w:val="00D86793"/>
    <w:rsid w:val="00D903C4"/>
    <w:rsid w:val="00D91E8F"/>
    <w:rsid w:val="00DB390E"/>
    <w:rsid w:val="00DC2AE5"/>
    <w:rsid w:val="00DC351E"/>
    <w:rsid w:val="00DC511B"/>
    <w:rsid w:val="00DC60C1"/>
    <w:rsid w:val="00DE06DB"/>
    <w:rsid w:val="00DE7676"/>
    <w:rsid w:val="00DF3AF2"/>
    <w:rsid w:val="00DF7B7F"/>
    <w:rsid w:val="00E162E9"/>
    <w:rsid w:val="00E2572B"/>
    <w:rsid w:val="00E25FE6"/>
    <w:rsid w:val="00E33111"/>
    <w:rsid w:val="00EA3B07"/>
    <w:rsid w:val="00EA4618"/>
    <w:rsid w:val="00EC5687"/>
    <w:rsid w:val="00ED33FC"/>
    <w:rsid w:val="00ED4EE4"/>
    <w:rsid w:val="00ED79F1"/>
    <w:rsid w:val="00EE4E34"/>
    <w:rsid w:val="00EE79F7"/>
    <w:rsid w:val="00F05D1E"/>
    <w:rsid w:val="00F1643C"/>
    <w:rsid w:val="00F20B0E"/>
    <w:rsid w:val="00F35ABB"/>
    <w:rsid w:val="00F377C0"/>
    <w:rsid w:val="00F53BAF"/>
    <w:rsid w:val="00F55242"/>
    <w:rsid w:val="00F6114D"/>
    <w:rsid w:val="00F61FBE"/>
    <w:rsid w:val="00F70930"/>
    <w:rsid w:val="00F73B38"/>
    <w:rsid w:val="00FA42BB"/>
    <w:rsid w:val="00FA57FB"/>
    <w:rsid w:val="00FA675E"/>
    <w:rsid w:val="00FB1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786A8"/>
  <w15:chartTrackingRefBased/>
  <w15:docId w15:val="{F0B9AFE7-3787-4167-A76E-0BB58DDD4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0000"/>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13D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513D4"/>
    <w:rPr>
      <w:sz w:val="18"/>
      <w:szCs w:val="18"/>
      <w:lang w:val="en-GB"/>
    </w:rPr>
  </w:style>
  <w:style w:type="paragraph" w:styleId="a5">
    <w:name w:val="footer"/>
    <w:basedOn w:val="a"/>
    <w:link w:val="a6"/>
    <w:uiPriority w:val="99"/>
    <w:unhideWhenUsed/>
    <w:rsid w:val="008513D4"/>
    <w:pPr>
      <w:tabs>
        <w:tab w:val="center" w:pos="4153"/>
        <w:tab w:val="right" w:pos="8306"/>
      </w:tabs>
      <w:snapToGrid w:val="0"/>
      <w:jc w:val="left"/>
    </w:pPr>
    <w:rPr>
      <w:sz w:val="18"/>
      <w:szCs w:val="18"/>
    </w:rPr>
  </w:style>
  <w:style w:type="character" w:customStyle="1" w:styleId="a6">
    <w:name w:val="页脚 字符"/>
    <w:basedOn w:val="a0"/>
    <w:link w:val="a5"/>
    <w:uiPriority w:val="99"/>
    <w:rsid w:val="008513D4"/>
    <w:rPr>
      <w:sz w:val="18"/>
      <w:szCs w:val="18"/>
      <w:lang w:val="en-GB"/>
    </w:rPr>
  </w:style>
  <w:style w:type="paragraph" w:customStyle="1" w:styleId="Affiliation">
    <w:name w:val="Affiliation"/>
    <w:basedOn w:val="a"/>
    <w:qFormat/>
    <w:rsid w:val="00BD1196"/>
    <w:pPr>
      <w:widowControl/>
      <w:spacing w:before="120"/>
      <w:jc w:val="left"/>
    </w:pPr>
    <w:rPr>
      <w:rFonts w:ascii="Times New Roman" w:eastAsia="Times New Roman" w:hAnsi="Times New Roman" w:cs="Times New Roman"/>
      <w:kern w:val="0"/>
      <w:sz w:val="24"/>
      <w:szCs w:val="24"/>
      <w:lang w:val="en-US" w:eastAsia="en-US"/>
    </w:rPr>
  </w:style>
  <w:style w:type="table" w:styleId="a7">
    <w:name w:val="Table Grid"/>
    <w:basedOn w:val="a1"/>
    <w:uiPriority w:val="39"/>
    <w:rsid w:val="00386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5C1685"/>
    <w:rPr>
      <w:color w:val="808080"/>
    </w:rPr>
  </w:style>
  <w:style w:type="paragraph" w:styleId="a9">
    <w:name w:val="List Paragraph"/>
    <w:basedOn w:val="a"/>
    <w:uiPriority w:val="1"/>
    <w:qFormat/>
    <w:rsid w:val="002B1A35"/>
    <w:pPr>
      <w:autoSpaceDE w:val="0"/>
      <w:autoSpaceDN w:val="0"/>
      <w:adjustRightInd w:val="0"/>
      <w:jc w:val="left"/>
    </w:pPr>
    <w:rPr>
      <w:rFonts w:ascii="Times New Roman" w:hAnsi="Times New Roman" w:cs="Times New Roman"/>
      <w:kern w:val="0"/>
      <w:sz w:val="24"/>
      <w:szCs w:val="24"/>
      <w:lang w:val="en-US"/>
    </w:rPr>
  </w:style>
  <w:style w:type="character" w:styleId="aa">
    <w:name w:val="Hyperlink"/>
    <w:basedOn w:val="a0"/>
    <w:uiPriority w:val="99"/>
    <w:unhideWhenUsed/>
    <w:rsid w:val="003A797C"/>
    <w:rPr>
      <w:color w:val="0563C1" w:themeColor="hyperlink"/>
      <w:u w:val="single"/>
    </w:rPr>
  </w:style>
  <w:style w:type="character" w:customStyle="1" w:styleId="1">
    <w:name w:val="未处理的提及1"/>
    <w:basedOn w:val="a0"/>
    <w:uiPriority w:val="99"/>
    <w:semiHidden/>
    <w:unhideWhenUsed/>
    <w:rsid w:val="003A797C"/>
    <w:rPr>
      <w:color w:val="605E5C"/>
      <w:shd w:val="clear" w:color="auto" w:fill="E1DFDD"/>
    </w:rPr>
  </w:style>
  <w:style w:type="character" w:styleId="ab">
    <w:name w:val="line number"/>
    <w:basedOn w:val="a0"/>
    <w:uiPriority w:val="99"/>
    <w:semiHidden/>
    <w:unhideWhenUsed/>
    <w:rsid w:val="00F73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125540">
      <w:bodyDiv w:val="1"/>
      <w:marLeft w:val="0"/>
      <w:marRight w:val="0"/>
      <w:marTop w:val="0"/>
      <w:marBottom w:val="0"/>
      <w:divBdr>
        <w:top w:val="none" w:sz="0" w:space="0" w:color="auto"/>
        <w:left w:val="none" w:sz="0" w:space="0" w:color="auto"/>
        <w:bottom w:val="none" w:sz="0" w:space="0" w:color="auto"/>
        <w:right w:val="none" w:sz="0" w:space="0" w:color="auto"/>
      </w:divBdr>
    </w:div>
    <w:div w:id="197979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cgis.com/apps/mapviewer/index.html?layers=d5354dea41b14f0689860bf4b2cf5e8a"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D:\files%20of%20gl\&#35770;&#25991;\Parallel%20channels\&#21103;&#26412;Channel%20Angle%20Statisti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files%20of%20gl\&#35770;&#25991;\Parallel%20channels\&#21103;&#26412;Channel%20Angle%20Statistic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27050027837429"/>
          <c:y val="4.3850906916483953E-2"/>
          <c:w val="0.71713314244810311"/>
          <c:h val="0.72720937787899098"/>
        </c:manualLayout>
      </c:layout>
      <c:scatterChart>
        <c:scatterStyle val="lineMarker"/>
        <c:varyColors val="0"/>
        <c:ser>
          <c:idx val="0"/>
          <c:order val="0"/>
          <c:tx>
            <c:strRef>
              <c:f>'Matlab data'!$D$1</c:f>
              <c:strCache>
                <c:ptCount val="1"/>
                <c:pt idx="0">
                  <c:v>Mean channel width (m)</c:v>
                </c:pt>
              </c:strCache>
            </c:strRef>
          </c:tx>
          <c:spPr>
            <a:ln w="19050" cap="rnd">
              <a:noFill/>
              <a:round/>
            </a:ln>
            <a:effectLst/>
          </c:spPr>
          <c:marker>
            <c:symbol val="circle"/>
            <c:size val="5"/>
            <c:spPr>
              <a:solidFill>
                <a:schemeClr val="accent1"/>
              </a:solidFill>
              <a:ln w="9525">
                <a:solidFill>
                  <a:schemeClr val="accent1"/>
                </a:solidFill>
              </a:ln>
              <a:effectLst/>
            </c:spPr>
          </c:marker>
          <c:xVal>
            <c:numRef>
              <c:f>'Matlab data'!$B$2:$B$21</c:f>
              <c:numCache>
                <c:formatCode>General</c:formatCode>
                <c:ptCount val="20"/>
                <c:pt idx="0">
                  <c:v>7.1</c:v>
                </c:pt>
                <c:pt idx="1">
                  <c:v>3</c:v>
                </c:pt>
                <c:pt idx="2">
                  <c:v>4</c:v>
                </c:pt>
                <c:pt idx="3">
                  <c:v>4.2</c:v>
                </c:pt>
                <c:pt idx="4">
                  <c:v>4</c:v>
                </c:pt>
                <c:pt idx="5">
                  <c:v>4.5999999999999996</c:v>
                </c:pt>
                <c:pt idx="6">
                  <c:v>2.9</c:v>
                </c:pt>
                <c:pt idx="7">
                  <c:v>2.9</c:v>
                </c:pt>
                <c:pt idx="8">
                  <c:v>3.7</c:v>
                </c:pt>
                <c:pt idx="9">
                  <c:v>6.9</c:v>
                </c:pt>
                <c:pt idx="10">
                  <c:v>8.6</c:v>
                </c:pt>
                <c:pt idx="11">
                  <c:v>6.9</c:v>
                </c:pt>
                <c:pt idx="12">
                  <c:v>3.9</c:v>
                </c:pt>
                <c:pt idx="13">
                  <c:v>4.2</c:v>
                </c:pt>
                <c:pt idx="14">
                  <c:v>2.5</c:v>
                </c:pt>
                <c:pt idx="15">
                  <c:v>4</c:v>
                </c:pt>
                <c:pt idx="16">
                  <c:v>4.5</c:v>
                </c:pt>
                <c:pt idx="17">
                  <c:v>7.5</c:v>
                </c:pt>
                <c:pt idx="18">
                  <c:v>4.5</c:v>
                </c:pt>
                <c:pt idx="19">
                  <c:v>8.5</c:v>
                </c:pt>
              </c:numCache>
            </c:numRef>
          </c:xVal>
          <c:yVal>
            <c:numRef>
              <c:f>'Matlab data'!$D$2:$D$21</c:f>
              <c:numCache>
                <c:formatCode>0.0_);[Red]\(0.0\)</c:formatCode>
                <c:ptCount val="20"/>
                <c:pt idx="0">
                  <c:v>4.2631843657677742</c:v>
                </c:pt>
                <c:pt idx="1">
                  <c:v>5.2550658918724791</c:v>
                </c:pt>
                <c:pt idx="2">
                  <c:v>1.135420024446576</c:v>
                </c:pt>
                <c:pt idx="3">
                  <c:v>1.1011400295511307</c:v>
                </c:pt>
                <c:pt idx="4">
                  <c:v>5.5481448429131754</c:v>
                </c:pt>
                <c:pt idx="5">
                  <c:v>8.3746308483049052</c:v>
                </c:pt>
                <c:pt idx="6">
                  <c:v>2.9429685179654372</c:v>
                </c:pt>
                <c:pt idx="7">
                  <c:v>3.2587430307551699</c:v>
                </c:pt>
                <c:pt idx="8">
                  <c:v>4.0758656484600451</c:v>
                </c:pt>
                <c:pt idx="9">
                  <c:v>10.818999264717316</c:v>
                </c:pt>
                <c:pt idx="10">
                  <c:v>26.687660843415259</c:v>
                </c:pt>
                <c:pt idx="11">
                  <c:v>8.5067704126131574</c:v>
                </c:pt>
                <c:pt idx="12">
                  <c:v>16.873633534438127</c:v>
                </c:pt>
                <c:pt idx="13">
                  <c:v>7.818338261362217</c:v>
                </c:pt>
                <c:pt idx="14">
                  <c:v>3.0377960849550409</c:v>
                </c:pt>
                <c:pt idx="15">
                  <c:v>14.154238761211962</c:v>
                </c:pt>
                <c:pt idx="16">
                  <c:v>23.541695480164424</c:v>
                </c:pt>
                <c:pt idx="17">
                  <c:v>24.712041177248249</c:v>
                </c:pt>
                <c:pt idx="18">
                  <c:v>15.188149238005579</c:v>
                </c:pt>
                <c:pt idx="19">
                  <c:v>3.038809835368395</c:v>
                </c:pt>
              </c:numCache>
            </c:numRef>
          </c:yVal>
          <c:smooth val="0"/>
          <c:extLst>
            <c:ext xmlns:c16="http://schemas.microsoft.com/office/drawing/2014/chart" uri="{C3380CC4-5D6E-409C-BE32-E72D297353CC}">
              <c16:uniqueId val="{00000000-668C-46F5-BEEA-8F6C2457836B}"/>
            </c:ext>
          </c:extLst>
        </c:ser>
        <c:dLbls>
          <c:showLegendKey val="0"/>
          <c:showVal val="0"/>
          <c:showCatName val="0"/>
          <c:showSerName val="0"/>
          <c:showPercent val="0"/>
          <c:showBubbleSize val="0"/>
        </c:dLbls>
        <c:axId val="1285433279"/>
        <c:axId val="1285433759"/>
      </c:scatterChart>
      <c:scatterChart>
        <c:scatterStyle val="lineMarker"/>
        <c:varyColors val="0"/>
        <c:ser>
          <c:idx val="1"/>
          <c:order val="1"/>
          <c:tx>
            <c:strRef>
              <c:f>'Matlab data'!$F$1</c:f>
              <c:strCache>
                <c:ptCount val="1"/>
                <c:pt idx="0">
                  <c:v>Mean channel length (m)</c:v>
                </c:pt>
              </c:strCache>
            </c:strRef>
          </c:tx>
          <c:spPr>
            <a:ln w="19050" cap="rnd">
              <a:noFill/>
              <a:round/>
            </a:ln>
            <a:effectLst/>
          </c:spPr>
          <c:marker>
            <c:symbol val="circle"/>
            <c:size val="5"/>
            <c:spPr>
              <a:solidFill>
                <a:schemeClr val="accent2"/>
              </a:solidFill>
              <a:ln w="9525">
                <a:solidFill>
                  <a:schemeClr val="accent2"/>
                </a:solidFill>
              </a:ln>
              <a:effectLst/>
            </c:spPr>
          </c:marker>
          <c:xVal>
            <c:numRef>
              <c:f>'Matlab data'!$B$2:$B$21</c:f>
              <c:numCache>
                <c:formatCode>General</c:formatCode>
                <c:ptCount val="20"/>
                <c:pt idx="0">
                  <c:v>7.1</c:v>
                </c:pt>
                <c:pt idx="1">
                  <c:v>3</c:v>
                </c:pt>
                <c:pt idx="2">
                  <c:v>4</c:v>
                </c:pt>
                <c:pt idx="3">
                  <c:v>4.2</c:v>
                </c:pt>
                <c:pt idx="4">
                  <c:v>4</c:v>
                </c:pt>
                <c:pt idx="5">
                  <c:v>4.5999999999999996</c:v>
                </c:pt>
                <c:pt idx="6">
                  <c:v>2.9</c:v>
                </c:pt>
                <c:pt idx="7">
                  <c:v>2.9</c:v>
                </c:pt>
                <c:pt idx="8">
                  <c:v>3.7</c:v>
                </c:pt>
                <c:pt idx="9">
                  <c:v>6.9</c:v>
                </c:pt>
                <c:pt idx="10">
                  <c:v>8.6</c:v>
                </c:pt>
                <c:pt idx="11">
                  <c:v>6.9</c:v>
                </c:pt>
                <c:pt idx="12">
                  <c:v>3.9</c:v>
                </c:pt>
                <c:pt idx="13">
                  <c:v>4.2</c:v>
                </c:pt>
                <c:pt idx="14">
                  <c:v>2.5</c:v>
                </c:pt>
                <c:pt idx="15">
                  <c:v>4</c:v>
                </c:pt>
                <c:pt idx="16">
                  <c:v>4.5</c:v>
                </c:pt>
                <c:pt idx="17">
                  <c:v>7.5</c:v>
                </c:pt>
                <c:pt idx="18">
                  <c:v>4.5</c:v>
                </c:pt>
                <c:pt idx="19">
                  <c:v>8.5</c:v>
                </c:pt>
              </c:numCache>
            </c:numRef>
          </c:xVal>
          <c:yVal>
            <c:numRef>
              <c:f>'Matlab data'!$F$2:$F$21</c:f>
              <c:numCache>
                <c:formatCode>0.0_);[Red]\(0.0\)</c:formatCode>
                <c:ptCount val="20"/>
                <c:pt idx="0">
                  <c:v>232.56</c:v>
                </c:pt>
                <c:pt idx="1">
                  <c:v>513</c:v>
                </c:pt>
                <c:pt idx="2">
                  <c:v>140.36000000000001</c:v>
                </c:pt>
                <c:pt idx="3">
                  <c:v>63.46</c:v>
                </c:pt>
                <c:pt idx="4">
                  <c:v>608.99</c:v>
                </c:pt>
                <c:pt idx="5">
                  <c:v>522.99</c:v>
                </c:pt>
                <c:pt idx="6">
                  <c:v>463.87736301063114</c:v>
                </c:pt>
                <c:pt idx="7">
                  <c:v>174.79216601361895</c:v>
                </c:pt>
                <c:pt idx="8">
                  <c:v>260.306437683436</c:v>
                </c:pt>
                <c:pt idx="9">
                  <c:v>1277.3753627656249</c:v>
                </c:pt>
                <c:pt idx="10">
                  <c:v>1115.710763181389</c:v>
                </c:pt>
                <c:pt idx="11">
                  <c:v>499.36275224488929</c:v>
                </c:pt>
                <c:pt idx="12">
                  <c:v>2840.4177037058871</c:v>
                </c:pt>
                <c:pt idx="13">
                  <c:v>388.62481262727653</c:v>
                </c:pt>
                <c:pt idx="14">
                  <c:v>125.90040379588913</c:v>
                </c:pt>
                <c:pt idx="15">
                  <c:v>1646.517974712935</c:v>
                </c:pt>
                <c:pt idx="16">
                  <c:v>1136.5961620881019</c:v>
                </c:pt>
                <c:pt idx="17">
                  <c:v>1280.3445119858263</c:v>
                </c:pt>
                <c:pt idx="18">
                  <c:v>890.63391362728805</c:v>
                </c:pt>
                <c:pt idx="19">
                  <c:v>103.04314203143538</c:v>
                </c:pt>
              </c:numCache>
            </c:numRef>
          </c:yVal>
          <c:smooth val="0"/>
          <c:extLst>
            <c:ext xmlns:c16="http://schemas.microsoft.com/office/drawing/2014/chart" uri="{C3380CC4-5D6E-409C-BE32-E72D297353CC}">
              <c16:uniqueId val="{00000001-668C-46F5-BEEA-8F6C2457836B}"/>
            </c:ext>
          </c:extLst>
        </c:ser>
        <c:dLbls>
          <c:showLegendKey val="0"/>
          <c:showVal val="0"/>
          <c:showCatName val="0"/>
          <c:showSerName val="0"/>
          <c:showPercent val="0"/>
          <c:showBubbleSize val="0"/>
        </c:dLbls>
        <c:axId val="1288315423"/>
        <c:axId val="1288325023"/>
      </c:scatterChart>
      <c:valAx>
        <c:axId val="128543327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tLang="zh-CN"/>
                  <a:t>Offshore tidal</a:t>
                </a:r>
                <a:r>
                  <a:rPr lang="en-US" altLang="zh-CN" baseline="0"/>
                  <a:t> range (m)</a:t>
                </a:r>
                <a:endParaRPr lang="zh-C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zh-CN"/>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zh-CN"/>
          </a:p>
        </c:txPr>
        <c:crossAx val="1285433759"/>
        <c:crosses val="autoZero"/>
        <c:crossBetween val="midCat"/>
      </c:valAx>
      <c:valAx>
        <c:axId val="128543375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rgbClr val="0070C0"/>
                    </a:solidFill>
                    <a:latin typeface="Arial" panose="020B0604020202020204" pitchFamily="34" charset="0"/>
                    <a:ea typeface="+mn-ea"/>
                    <a:cs typeface="Arial" panose="020B0604020202020204" pitchFamily="34" charset="0"/>
                  </a:defRPr>
                </a:pPr>
                <a:r>
                  <a:rPr lang="en-US" altLang="zh-CN">
                    <a:solidFill>
                      <a:srgbClr val="0070C0"/>
                    </a:solidFill>
                  </a:rPr>
                  <a:t>Mean channel width (m)</a:t>
                </a:r>
                <a:endParaRPr lang="zh-CN">
                  <a:solidFill>
                    <a:srgbClr val="0070C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0070C0"/>
                  </a:solidFill>
                  <a:latin typeface="Arial" panose="020B0604020202020204" pitchFamily="34" charset="0"/>
                  <a:ea typeface="+mn-ea"/>
                  <a:cs typeface="Arial" panose="020B0604020202020204" pitchFamily="34" charset="0"/>
                </a:defRPr>
              </a:pPr>
              <a:endParaRPr lang="zh-CN"/>
            </a:p>
          </c:txPr>
        </c:title>
        <c:numFmt formatCode="0.0_);[Red]\(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70C0"/>
                </a:solidFill>
                <a:latin typeface="Arial" panose="020B0604020202020204" pitchFamily="34" charset="0"/>
                <a:ea typeface="+mn-ea"/>
                <a:cs typeface="Arial" panose="020B0604020202020204" pitchFamily="34" charset="0"/>
              </a:defRPr>
            </a:pPr>
            <a:endParaRPr lang="zh-CN"/>
          </a:p>
        </c:txPr>
        <c:crossAx val="1285433279"/>
        <c:crosses val="autoZero"/>
        <c:crossBetween val="midCat"/>
      </c:valAx>
      <c:valAx>
        <c:axId val="1288325023"/>
        <c:scaling>
          <c:orientation val="minMax"/>
        </c:scaling>
        <c:delete val="0"/>
        <c:axPos val="r"/>
        <c:title>
          <c:tx>
            <c:rich>
              <a:bodyPr rot="-5400000" spcFirstLastPara="1" vertOverflow="ellipsis" vert="horz" wrap="square" anchor="ctr" anchorCtr="1"/>
              <a:lstStyle/>
              <a:p>
                <a:pPr>
                  <a:defRPr sz="1000" b="0" i="0" u="none" strike="noStrike" kern="1200" baseline="0">
                    <a:solidFill>
                      <a:srgbClr val="DA7E18"/>
                    </a:solidFill>
                    <a:latin typeface="Arial" panose="020B0604020202020204" pitchFamily="34" charset="0"/>
                    <a:ea typeface="+mn-ea"/>
                    <a:cs typeface="Arial" panose="020B0604020202020204" pitchFamily="34" charset="0"/>
                  </a:defRPr>
                </a:pPr>
                <a:r>
                  <a:rPr lang="en-US" altLang="zh-CN">
                    <a:solidFill>
                      <a:srgbClr val="DA7E18"/>
                    </a:solidFill>
                  </a:rPr>
                  <a:t>Mean channel length (m)</a:t>
                </a:r>
                <a:endParaRPr lang="zh-CN" altLang="en-US">
                  <a:solidFill>
                    <a:srgbClr val="DA7E18"/>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DA7E18"/>
                  </a:solidFill>
                  <a:latin typeface="Arial" panose="020B0604020202020204" pitchFamily="34" charset="0"/>
                  <a:ea typeface="+mn-ea"/>
                  <a:cs typeface="Arial" panose="020B0604020202020204" pitchFamily="34" charset="0"/>
                </a:defRPr>
              </a:pPr>
              <a:endParaRPr lang="zh-CN"/>
            </a:p>
          </c:txPr>
        </c:title>
        <c:numFmt formatCode="0_);[Red]\(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DA7E18"/>
                </a:solidFill>
                <a:latin typeface="Arial" panose="020B0604020202020204" pitchFamily="34" charset="0"/>
                <a:ea typeface="+mn-ea"/>
                <a:cs typeface="Arial" panose="020B0604020202020204" pitchFamily="34" charset="0"/>
              </a:defRPr>
            </a:pPr>
            <a:endParaRPr lang="zh-CN"/>
          </a:p>
        </c:txPr>
        <c:crossAx val="1288315423"/>
        <c:crosses val="max"/>
        <c:crossBetween val="midCat"/>
      </c:valAx>
      <c:valAx>
        <c:axId val="1288315423"/>
        <c:scaling>
          <c:orientation val="minMax"/>
        </c:scaling>
        <c:delete val="1"/>
        <c:axPos val="b"/>
        <c:numFmt formatCode="General" sourceLinked="1"/>
        <c:majorTickMark val="out"/>
        <c:minorTickMark val="none"/>
        <c:tickLblPos val="nextTo"/>
        <c:crossAx val="1288325023"/>
        <c:crosses val="autoZero"/>
        <c:crossBetween val="midCat"/>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rgbClr val="0070C0"/>
                </a:solidFill>
                <a:latin typeface="Arial" panose="020B0604020202020204" pitchFamily="34" charset="0"/>
                <a:ea typeface="+mn-ea"/>
                <a:cs typeface="Arial" panose="020B0604020202020204" pitchFamily="34" charset="0"/>
              </a:defRPr>
            </a:pPr>
            <a:endParaRPr lang="zh-CN"/>
          </a:p>
        </c:txPr>
      </c:legendEntry>
      <c:legendEntry>
        <c:idx val="1"/>
        <c:txPr>
          <a:bodyPr rot="0" spcFirstLastPara="1" vertOverflow="ellipsis" vert="horz" wrap="square" anchor="ctr" anchorCtr="1"/>
          <a:lstStyle/>
          <a:p>
            <a:pPr>
              <a:defRPr sz="900" b="0" i="0" u="none" strike="noStrike" kern="1200" baseline="0">
                <a:solidFill>
                  <a:srgbClr val="DA7E18"/>
                </a:solidFill>
                <a:latin typeface="Arial" panose="020B0604020202020204" pitchFamily="34" charset="0"/>
                <a:ea typeface="+mn-ea"/>
                <a:cs typeface="Arial" panose="020B0604020202020204" pitchFamily="34" charset="0"/>
              </a:defRPr>
            </a:pPr>
            <a:endParaRPr lang="zh-CN"/>
          </a:p>
        </c:txPr>
      </c:legendEntry>
      <c:layout>
        <c:manualLayout>
          <c:xMode val="edge"/>
          <c:yMode val="edge"/>
          <c:x val="0.15912888729817862"/>
          <c:y val="0.90952650751225361"/>
          <c:w val="0.64745824385588169"/>
          <c:h val="7.3925967828760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67143483166343"/>
          <c:y val="5.1997163791065941E-2"/>
          <c:w val="0.79162471223456676"/>
          <c:h val="0.76264839383850347"/>
        </c:manualLayout>
      </c:layout>
      <c:scatterChart>
        <c:scatterStyle val="lineMarker"/>
        <c:varyColors val="0"/>
        <c:ser>
          <c:idx val="0"/>
          <c:order val="0"/>
          <c:tx>
            <c:strRef>
              <c:f>'Matlab data'!$F$1</c:f>
              <c:strCache>
                <c:ptCount val="1"/>
                <c:pt idx="0">
                  <c:v>Mean channel length (m)</c:v>
                </c:pt>
              </c:strCache>
            </c:strRef>
          </c:tx>
          <c:spPr>
            <a:ln w="19050" cap="rnd">
              <a:noFill/>
              <a:round/>
            </a:ln>
            <a:effectLst/>
          </c:spPr>
          <c:marker>
            <c:symbol val="circle"/>
            <c:size val="5"/>
            <c:spPr>
              <a:solidFill>
                <a:schemeClr val="accent1"/>
              </a:solidFill>
              <a:ln w="9525">
                <a:solidFill>
                  <a:schemeClr val="accent1"/>
                </a:solidFill>
              </a:ln>
              <a:effectLst/>
            </c:spPr>
          </c:marker>
          <c:xVal>
            <c:numRef>
              <c:f>'Matlab data'!$D$2:$D$21</c:f>
              <c:numCache>
                <c:formatCode>0.0_);[Red]\(0.0\)</c:formatCode>
                <c:ptCount val="20"/>
                <c:pt idx="0">
                  <c:v>4.2631843657677742</c:v>
                </c:pt>
                <c:pt idx="1">
                  <c:v>5.2550658918724791</c:v>
                </c:pt>
                <c:pt idx="2">
                  <c:v>1.135420024446576</c:v>
                </c:pt>
                <c:pt idx="3">
                  <c:v>1.1011400295511307</c:v>
                </c:pt>
                <c:pt idx="4">
                  <c:v>5.5481448429131754</c:v>
                </c:pt>
                <c:pt idx="5">
                  <c:v>8.3746308483049052</c:v>
                </c:pt>
                <c:pt idx="6">
                  <c:v>2.9429685179654372</c:v>
                </c:pt>
                <c:pt idx="7">
                  <c:v>3.2587430307551699</c:v>
                </c:pt>
                <c:pt idx="8">
                  <c:v>4.0758656484600451</c:v>
                </c:pt>
                <c:pt idx="9">
                  <c:v>10.818999264717316</c:v>
                </c:pt>
                <c:pt idx="10">
                  <c:v>26.687660843415259</c:v>
                </c:pt>
                <c:pt idx="11">
                  <c:v>8.5067704126131574</c:v>
                </c:pt>
                <c:pt idx="12">
                  <c:v>16.873633534438127</c:v>
                </c:pt>
                <c:pt idx="13">
                  <c:v>7.818338261362217</c:v>
                </c:pt>
                <c:pt idx="14">
                  <c:v>3.0377960849550409</c:v>
                </c:pt>
                <c:pt idx="15">
                  <c:v>14.154238761211962</c:v>
                </c:pt>
                <c:pt idx="16">
                  <c:v>23.541695480164424</c:v>
                </c:pt>
                <c:pt idx="17">
                  <c:v>24.712041177248249</c:v>
                </c:pt>
                <c:pt idx="18">
                  <c:v>15.188149238005579</c:v>
                </c:pt>
                <c:pt idx="19">
                  <c:v>3.038809835368395</c:v>
                </c:pt>
              </c:numCache>
            </c:numRef>
          </c:xVal>
          <c:yVal>
            <c:numRef>
              <c:f>'Matlab data'!$F$2:$F$21</c:f>
              <c:numCache>
                <c:formatCode>0.0_);[Red]\(0.0\)</c:formatCode>
                <c:ptCount val="20"/>
                <c:pt idx="0">
                  <c:v>232.56</c:v>
                </c:pt>
                <c:pt idx="1">
                  <c:v>513</c:v>
                </c:pt>
                <c:pt idx="2">
                  <c:v>140.36000000000001</c:v>
                </c:pt>
                <c:pt idx="3">
                  <c:v>63.46</c:v>
                </c:pt>
                <c:pt idx="4">
                  <c:v>608.99</c:v>
                </c:pt>
                <c:pt idx="5">
                  <c:v>522.99</c:v>
                </c:pt>
                <c:pt idx="6">
                  <c:v>463.87736301063114</c:v>
                </c:pt>
                <c:pt idx="7">
                  <c:v>174.79216601361895</c:v>
                </c:pt>
                <c:pt idx="8">
                  <c:v>260.306437683436</c:v>
                </c:pt>
                <c:pt idx="9">
                  <c:v>1277.3753627656249</c:v>
                </c:pt>
                <c:pt idx="10">
                  <c:v>1115.710763181389</c:v>
                </c:pt>
                <c:pt idx="11">
                  <c:v>499.36275224488929</c:v>
                </c:pt>
                <c:pt idx="12">
                  <c:v>2840.4177037058871</c:v>
                </c:pt>
                <c:pt idx="13">
                  <c:v>388.62481262727653</c:v>
                </c:pt>
                <c:pt idx="14">
                  <c:v>125.90040379588913</c:v>
                </c:pt>
                <c:pt idx="15">
                  <c:v>1646.517974712935</c:v>
                </c:pt>
                <c:pt idx="16">
                  <c:v>1136.5961620881019</c:v>
                </c:pt>
                <c:pt idx="17">
                  <c:v>1280.3445119858263</c:v>
                </c:pt>
                <c:pt idx="18">
                  <c:v>890.63391362728805</c:v>
                </c:pt>
                <c:pt idx="19">
                  <c:v>103.04314203143538</c:v>
                </c:pt>
              </c:numCache>
            </c:numRef>
          </c:yVal>
          <c:smooth val="0"/>
          <c:extLst>
            <c:ext xmlns:c16="http://schemas.microsoft.com/office/drawing/2014/chart" uri="{C3380CC4-5D6E-409C-BE32-E72D297353CC}">
              <c16:uniqueId val="{00000000-7F39-4E23-B88E-5280B0A8CEF5}"/>
            </c:ext>
          </c:extLst>
        </c:ser>
        <c:dLbls>
          <c:showLegendKey val="0"/>
          <c:showVal val="0"/>
          <c:showCatName val="0"/>
          <c:showSerName val="0"/>
          <c:showPercent val="0"/>
          <c:showBubbleSize val="0"/>
        </c:dLbls>
        <c:axId val="1285419839"/>
        <c:axId val="1285427519"/>
      </c:scatterChart>
      <c:valAx>
        <c:axId val="128541983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Mean channel width (m)</a:t>
                </a:r>
                <a:endParaRPr lang="zh-CN"/>
              </a:p>
            </c:rich>
          </c:tx>
          <c:layout>
            <c:manualLayout>
              <c:xMode val="edge"/>
              <c:yMode val="edge"/>
              <c:x val="0.39902521628261595"/>
              <c:y val="0.898369179862916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zh-CN"/>
            </a:p>
          </c:txPr>
        </c:title>
        <c:numFmt formatCode="0.0_);[Red]\(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zh-CN"/>
          </a:p>
        </c:txPr>
        <c:crossAx val="1285427519"/>
        <c:crosses val="autoZero"/>
        <c:crossBetween val="midCat"/>
      </c:valAx>
      <c:valAx>
        <c:axId val="128542751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Mean channel length (m)</a:t>
                </a:r>
                <a:endParaRPr lang="zh-C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zh-CN"/>
            </a:p>
          </c:txPr>
        </c:title>
        <c:numFmt formatCode="0_);[Red]\(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zh-CN"/>
          </a:p>
        </c:txPr>
        <c:crossAx val="12854198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2189</Words>
  <Characters>12482</Characters>
  <Application>Microsoft Office Word</Application>
  <DocSecurity>0</DocSecurity>
  <Lines>104</Lines>
  <Paragraphs>29</Paragraphs>
  <ScaleCrop>false</ScaleCrop>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Yizhang Wei</dc:creator>
  <cp:keywords/>
  <dc:description/>
  <cp:lastModifiedBy>Zeng Zhou</cp:lastModifiedBy>
  <cp:revision>5</cp:revision>
  <cp:lastPrinted>2022-06-20T07:21:00Z</cp:lastPrinted>
  <dcterms:created xsi:type="dcterms:W3CDTF">2023-08-08T09:38:00Z</dcterms:created>
  <dcterms:modified xsi:type="dcterms:W3CDTF">2023-09-20T11:08:00Z</dcterms:modified>
</cp:coreProperties>
</file>