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Layout w:type="autofit"/>
        <w:tblCellMar>
          <w:top w:w="0" w:type="dxa"/>
          <w:left w:w="108" w:type="dxa"/>
          <w:bottom w:w="0" w:type="dxa"/>
          <w:right w:w="108" w:type="dxa"/>
        </w:tblCellMar>
      </w:tblPr>
      <w:tblGrid>
        <w:gridCol w:w="1668"/>
        <w:gridCol w:w="587"/>
        <w:gridCol w:w="11745"/>
        <w:gridCol w:w="1200"/>
      </w:tblGrid>
      <w:tr>
        <w:tblPrEx>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bookmarkStart w:id="3" w:name="_GoBack"/>
            <w:bookmarkEnd w:id="3"/>
            <w:bookmarkStart w:id="0" w:name="OLE_LINK1"/>
            <w:r>
              <w:rPr>
                <w:rFonts w:hint="eastAsia" w:ascii="Arial" w:hAnsi="Arial" w:eastAsia="宋体" w:cs="Arial"/>
                <w:color w:val="auto"/>
                <w:sz w:val="18"/>
                <w:szCs w:val="18"/>
                <w:lang w:val="en-US" w:eastAsia="zh-CN"/>
              </w:rPr>
              <w:t>/</w:t>
            </w:r>
            <w:bookmarkEnd w:id="0"/>
            <w:r>
              <w:rPr>
                <w:rFonts w:hint="eastAsia" w:ascii="Arial" w:hAnsi="Arial" w:eastAsia="宋体" w:cs="Arial"/>
                <w:color w:val="auto"/>
                <w:sz w:val="18"/>
                <w:szCs w:val="18"/>
                <w:lang w:val="en-US" w:eastAsia="zh-CN"/>
              </w:rPr>
              <w:t>28</w:t>
            </w:r>
          </w:p>
        </w:tc>
      </w:tr>
      <w:tr>
        <w:tblPrEx>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1,2/28</w:t>
            </w:r>
          </w:p>
        </w:tc>
      </w:tr>
      <w:tr>
        <w:tblPrEx>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2,3/28</w:t>
            </w: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2,3/28</w:t>
            </w:r>
          </w:p>
        </w:tc>
      </w:tr>
      <w:tr>
        <w:tblPrEx>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4,5,6/28</w:t>
            </w:r>
          </w:p>
        </w:tc>
      </w:tr>
      <w:tr>
        <w:tblPrEx>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3,4</w:t>
            </w:r>
            <w:bookmarkStart w:id="1" w:name="OLE_LINK2"/>
            <w:r>
              <w:rPr>
                <w:rFonts w:hint="eastAsia" w:ascii="Arial" w:hAnsi="Arial" w:eastAsia="宋体" w:cs="Arial"/>
                <w:color w:val="auto"/>
                <w:sz w:val="18"/>
                <w:szCs w:val="18"/>
                <w:lang w:val="en-US" w:eastAsia="zh-CN"/>
              </w:rPr>
              <w:t>/</w:t>
            </w:r>
            <w:bookmarkEnd w:id="1"/>
            <w:r>
              <w:rPr>
                <w:rFonts w:hint="eastAsia" w:ascii="Arial" w:hAnsi="Arial" w:eastAsia="宋体" w:cs="Arial"/>
                <w:color w:val="auto"/>
                <w:sz w:val="18"/>
                <w:szCs w:val="18"/>
                <w:lang w:val="en-US" w:eastAsia="zh-CN"/>
              </w:rPr>
              <w:t>28</w:t>
            </w: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3,4/28</w:t>
            </w: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4/28</w:t>
            </w:r>
          </w:p>
        </w:tc>
      </w:tr>
      <w:tr>
        <w:tblPrEx>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4/28</w:t>
            </w:r>
          </w:p>
        </w:tc>
      </w:tr>
      <w:tr>
        <w:tblPrEx>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4,5/28</w:t>
            </w:r>
          </w:p>
        </w:tc>
      </w:tr>
      <w:tr>
        <w:tblPrEx>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4,5/28</w:t>
            </w: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4,5/28</w:t>
            </w: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5/28</w:t>
            </w:r>
          </w:p>
        </w:tc>
      </w:tr>
      <w:tr>
        <w:tblPrEx>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5,6,7</w:t>
            </w:r>
            <w:bookmarkStart w:id="2" w:name="OLE_LINK3"/>
            <w:r>
              <w:rPr>
                <w:rFonts w:hint="eastAsia" w:ascii="Arial" w:hAnsi="Arial" w:eastAsia="宋体" w:cs="Arial"/>
                <w:color w:val="auto"/>
                <w:sz w:val="18"/>
                <w:szCs w:val="18"/>
                <w:lang w:val="en-US" w:eastAsia="zh-CN"/>
              </w:rPr>
              <w:t>/</w:t>
            </w:r>
            <w:bookmarkEnd w:id="2"/>
            <w:r>
              <w:rPr>
                <w:rFonts w:hint="eastAsia" w:ascii="Arial" w:hAnsi="Arial" w:eastAsia="宋体" w:cs="Arial"/>
                <w:color w:val="auto"/>
                <w:sz w:val="18"/>
                <w:szCs w:val="18"/>
                <w:lang w:val="en-US" w:eastAsia="zh-CN"/>
              </w:rPr>
              <w:t>28</w:t>
            </w:r>
          </w:p>
        </w:tc>
      </w:tr>
      <w:tr>
        <w:tblPrEx>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5,6,7</w:t>
            </w:r>
            <w:r>
              <w:rPr>
                <w:rFonts w:hint="eastAsia" w:ascii="Arial" w:hAnsi="Arial" w:eastAsia="宋体" w:cs="Arial"/>
                <w:color w:val="auto"/>
                <w:sz w:val="18"/>
                <w:szCs w:val="18"/>
                <w:lang w:val="en-US" w:eastAsia="zh-CN"/>
              </w:rPr>
              <w:t>/28</w:t>
            </w:r>
          </w:p>
        </w:tc>
      </w:tr>
      <w:tr>
        <w:tblPrEx>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5,6,7</w:t>
            </w:r>
            <w:r>
              <w:rPr>
                <w:rFonts w:hint="eastAsia" w:ascii="Arial" w:hAnsi="Arial" w:eastAsia="宋体" w:cs="Arial"/>
                <w:color w:val="auto"/>
                <w:sz w:val="18"/>
                <w:szCs w:val="18"/>
                <w:lang w:val="en-US" w:eastAsia="zh-CN"/>
              </w:rPr>
              <w:t>/28</w:t>
            </w:r>
          </w:p>
        </w:tc>
      </w:tr>
      <w:tr>
        <w:tblPrEx>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5,6,7</w:t>
            </w:r>
            <w:r>
              <w:rPr>
                <w:rFonts w:hint="eastAsia" w:ascii="Arial" w:hAnsi="Arial" w:eastAsia="宋体" w:cs="Arial"/>
                <w:color w:val="auto"/>
                <w:sz w:val="18"/>
                <w:szCs w:val="18"/>
                <w:lang w:val="en-US" w:eastAsia="zh-CN"/>
              </w:rPr>
              <w:t>/28</w:t>
            </w:r>
          </w:p>
        </w:tc>
      </w:tr>
      <w:tr>
        <w:tblPrEx>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5</w:t>
            </w:r>
            <w:r>
              <w:rPr>
                <w:rFonts w:hint="eastAsia" w:ascii="Arial" w:hAnsi="Arial" w:eastAsia="宋体" w:cs="Arial"/>
                <w:color w:val="auto"/>
                <w:sz w:val="18"/>
                <w:szCs w:val="18"/>
                <w:lang w:val="en-US" w:eastAsia="zh-CN"/>
              </w:rPr>
              <w:t>/28</w:t>
            </w:r>
          </w:p>
        </w:tc>
      </w:tr>
      <w:tr>
        <w:tblPrEx>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7,1</w:t>
            </w:r>
            <w:r>
              <w:rPr>
                <w:rFonts w:ascii="Arial" w:hAnsi="Arial" w:cs="Arial" w:eastAsiaTheme="minorEastAsia"/>
                <w:color w:val="auto"/>
                <w:sz w:val="18"/>
                <w:szCs w:val="18"/>
                <w:lang w:eastAsia="zh-CN"/>
              </w:rPr>
              <w:t>3/</w:t>
            </w:r>
            <w:r>
              <w:rPr>
                <w:rFonts w:hint="eastAsia" w:ascii="Arial" w:hAnsi="Arial" w:cs="Arial" w:eastAsiaTheme="minorEastAsia"/>
                <w:color w:val="auto"/>
                <w:sz w:val="18"/>
                <w:szCs w:val="18"/>
                <w:lang w:eastAsia="zh-CN"/>
              </w:rPr>
              <w:t>28</w:t>
            </w: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4</w:t>
            </w:r>
            <w:r>
              <w:rPr>
                <w:rFonts w:ascii="Arial" w:hAnsi="Arial" w:cs="Arial" w:eastAsiaTheme="minorEastAsia"/>
                <w:color w:val="auto"/>
                <w:sz w:val="18"/>
                <w:szCs w:val="18"/>
                <w:lang w:eastAsia="zh-CN"/>
              </w:rPr>
              <w:t>,5,7/</w:t>
            </w:r>
            <w:r>
              <w:rPr>
                <w:rFonts w:hint="eastAsia" w:ascii="Arial" w:hAnsi="Arial" w:cs="Arial" w:eastAsiaTheme="minorEastAsia"/>
                <w:color w:val="auto"/>
                <w:sz w:val="18"/>
                <w:szCs w:val="18"/>
                <w:lang w:eastAsia="zh-CN"/>
              </w:rPr>
              <w:t>28</w:t>
            </w: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eastAsiaTheme="minorEastAsia"/>
                <w:color w:val="auto"/>
                <w:sz w:val="18"/>
                <w:szCs w:val="18"/>
                <w:lang w:eastAsia="zh-CN"/>
              </w:rPr>
              <w:t>4</w:t>
            </w:r>
            <w:r>
              <w:rPr>
                <w:rFonts w:ascii="Arial" w:hAnsi="Arial" w:cs="Arial" w:eastAsiaTheme="minorEastAsia"/>
                <w:color w:val="auto"/>
                <w:sz w:val="18"/>
                <w:szCs w:val="18"/>
                <w:lang w:eastAsia="zh-CN"/>
              </w:rPr>
              <w:t>,5,7/</w:t>
            </w:r>
            <w:r>
              <w:rPr>
                <w:rFonts w:hint="eastAsia" w:ascii="Arial" w:hAnsi="Arial" w:cs="Arial" w:eastAsiaTheme="minorEastAsia"/>
                <w:color w:val="auto"/>
                <w:sz w:val="18"/>
                <w:szCs w:val="18"/>
                <w:lang w:eastAsia="zh-CN"/>
              </w:rPr>
              <w:t>28</w:t>
            </w:r>
          </w:p>
        </w:tc>
      </w:tr>
      <w:tr>
        <w:tblPrEx>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eastAsiaTheme="minorEastAsia"/>
                <w:color w:val="auto"/>
                <w:sz w:val="18"/>
                <w:szCs w:val="18"/>
                <w:lang w:eastAsia="zh-CN"/>
              </w:rPr>
            </w:pPr>
            <w:r>
              <w:rPr>
                <w:rFonts w:hint="eastAsia" w:ascii="Arial" w:hAnsi="Arial" w:cs="Arial" w:eastAsiaTheme="minorEastAsia"/>
                <w:color w:val="auto"/>
                <w:sz w:val="18"/>
                <w:szCs w:val="18"/>
                <w:lang w:val="en-US" w:eastAsia="zh-CN"/>
              </w:rPr>
              <w:t>6</w:t>
            </w:r>
            <w:r>
              <w:rPr>
                <w:rFonts w:ascii="Arial" w:hAnsi="Arial" w:cs="Arial" w:eastAsiaTheme="minorEastAsia"/>
                <w:color w:val="auto"/>
                <w:sz w:val="18"/>
                <w:szCs w:val="18"/>
                <w:lang w:eastAsia="zh-CN"/>
              </w:rPr>
              <w:t>,</w:t>
            </w:r>
            <w:r>
              <w:rPr>
                <w:rFonts w:hint="eastAsia" w:ascii="Arial" w:hAnsi="Arial" w:cs="Arial" w:eastAsiaTheme="minorEastAsia"/>
                <w:color w:val="auto"/>
                <w:sz w:val="18"/>
                <w:szCs w:val="18"/>
                <w:lang w:val="en-US" w:eastAsia="zh-CN"/>
              </w:rPr>
              <w:t>78</w:t>
            </w:r>
            <w:r>
              <w:rPr>
                <w:rFonts w:ascii="Arial" w:hAnsi="Arial" w:cs="Arial" w:eastAsiaTheme="minorEastAsia"/>
                <w:color w:val="auto"/>
                <w:sz w:val="18"/>
                <w:szCs w:val="18"/>
                <w:lang w:eastAsia="zh-CN"/>
              </w:rPr>
              <w:t>/</w:t>
            </w:r>
            <w:r>
              <w:rPr>
                <w:rFonts w:hint="eastAsia" w:ascii="Arial" w:hAnsi="Arial" w:cs="Arial" w:eastAsiaTheme="minorEastAsia"/>
                <w:color w:val="auto"/>
                <w:sz w:val="18"/>
                <w:szCs w:val="18"/>
                <w:lang w:eastAsia="zh-CN"/>
              </w:rPr>
              <w:t>28</w:t>
            </w:r>
          </w:p>
        </w:tc>
      </w:tr>
      <w:tr>
        <w:tblPrEx>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eastAsiaTheme="minorEastAsia"/>
                <w:color w:val="auto"/>
                <w:sz w:val="18"/>
                <w:szCs w:val="18"/>
                <w:lang w:eastAsia="zh-CN"/>
              </w:rPr>
              <w:t>5</w:t>
            </w:r>
            <w:r>
              <w:rPr>
                <w:rFonts w:ascii="Arial" w:hAnsi="Arial" w:cs="Arial" w:eastAsiaTheme="minorEastAsia"/>
                <w:color w:val="auto"/>
                <w:sz w:val="18"/>
                <w:szCs w:val="18"/>
                <w:lang w:eastAsia="zh-CN"/>
              </w:rPr>
              <w:t>,6,7/</w:t>
            </w:r>
            <w:r>
              <w:rPr>
                <w:rFonts w:hint="eastAsia" w:ascii="Arial" w:hAnsi="Arial" w:cs="Arial" w:eastAsiaTheme="minorEastAsia"/>
                <w:color w:val="auto"/>
                <w:sz w:val="18"/>
                <w:szCs w:val="18"/>
                <w:lang w:eastAsia="zh-CN"/>
              </w:rPr>
              <w:t>28</w:t>
            </w:r>
          </w:p>
        </w:tc>
      </w:tr>
      <w:tr>
        <w:tblPrEx>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7</w:t>
            </w:r>
            <w:r>
              <w:rPr>
                <w:rFonts w:ascii="Arial" w:hAnsi="Arial" w:cs="Arial" w:eastAsiaTheme="minorEastAsia"/>
                <w:color w:val="auto"/>
                <w:sz w:val="18"/>
                <w:szCs w:val="18"/>
                <w:lang w:eastAsia="zh-CN"/>
              </w:rPr>
              <w:t>/</w:t>
            </w:r>
            <w:r>
              <w:rPr>
                <w:rFonts w:hint="eastAsia" w:ascii="Arial" w:hAnsi="Arial" w:cs="Arial" w:eastAsiaTheme="minorEastAsia"/>
                <w:color w:val="auto"/>
                <w:sz w:val="18"/>
                <w:szCs w:val="18"/>
                <w:lang w:eastAsia="zh-CN"/>
              </w:rPr>
              <w:t>28</w:t>
            </w: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7</w:t>
            </w:r>
            <w:r>
              <w:rPr>
                <w:rFonts w:ascii="Arial" w:hAnsi="Arial" w:cs="Arial" w:eastAsiaTheme="minorEastAsia"/>
                <w:color w:val="auto"/>
                <w:sz w:val="18"/>
                <w:szCs w:val="18"/>
                <w:lang w:eastAsia="zh-CN"/>
              </w:rPr>
              <w:t>/</w:t>
            </w:r>
            <w:r>
              <w:rPr>
                <w:rFonts w:hint="eastAsia" w:ascii="Arial" w:hAnsi="Arial" w:cs="Arial" w:eastAsiaTheme="minorEastAsia"/>
                <w:color w:val="auto"/>
                <w:sz w:val="18"/>
                <w:szCs w:val="18"/>
                <w:lang w:eastAsia="zh-CN"/>
              </w:rPr>
              <w:t>28</w:t>
            </w: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8</w:t>
            </w:r>
            <w:r>
              <w:rPr>
                <w:rFonts w:ascii="Arial" w:hAnsi="Arial" w:cs="Arial" w:eastAsiaTheme="minorEastAsia"/>
                <w:color w:val="auto"/>
                <w:sz w:val="18"/>
                <w:szCs w:val="18"/>
                <w:lang w:eastAsia="zh-CN"/>
              </w:rPr>
              <w:t>-12/</w:t>
            </w:r>
            <w:r>
              <w:rPr>
                <w:rFonts w:hint="eastAsia" w:ascii="Arial" w:hAnsi="Arial" w:cs="Arial" w:eastAsiaTheme="minorEastAsia"/>
                <w:color w:val="auto"/>
                <w:sz w:val="18"/>
                <w:szCs w:val="18"/>
                <w:lang w:eastAsia="zh-CN"/>
              </w:rPr>
              <w:t>28</w:t>
            </w:r>
          </w:p>
        </w:tc>
      </w:tr>
      <w:tr>
        <w:tblPrEx>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eastAsiaTheme="minorEastAsia"/>
                <w:color w:val="auto"/>
                <w:sz w:val="18"/>
                <w:szCs w:val="18"/>
                <w:lang w:eastAsia="zh-CN"/>
              </w:rPr>
              <w:t>8</w:t>
            </w:r>
            <w:r>
              <w:rPr>
                <w:rFonts w:ascii="Arial" w:hAnsi="Arial" w:cs="Arial" w:eastAsiaTheme="minorEastAsia"/>
                <w:color w:val="auto"/>
                <w:sz w:val="18"/>
                <w:szCs w:val="18"/>
                <w:lang w:eastAsia="zh-CN"/>
              </w:rPr>
              <w:t>-12/</w:t>
            </w:r>
            <w:r>
              <w:rPr>
                <w:rFonts w:hint="eastAsia" w:ascii="Arial" w:hAnsi="Arial" w:cs="Arial" w:eastAsiaTheme="minorEastAsia"/>
                <w:color w:val="auto"/>
                <w:sz w:val="18"/>
                <w:szCs w:val="18"/>
                <w:lang w:eastAsia="zh-CN"/>
              </w:rPr>
              <w:t>28</w:t>
            </w:r>
          </w:p>
        </w:tc>
      </w:tr>
      <w:tr>
        <w:tblPrEx>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eastAsiaTheme="minorEastAsia"/>
                <w:color w:val="auto"/>
                <w:sz w:val="18"/>
                <w:szCs w:val="18"/>
                <w:lang w:eastAsia="zh-CN"/>
              </w:rPr>
              <w:t>8</w:t>
            </w:r>
            <w:r>
              <w:rPr>
                <w:rFonts w:ascii="Arial" w:hAnsi="Arial" w:cs="Arial" w:eastAsiaTheme="minorEastAsia"/>
                <w:color w:val="auto"/>
                <w:sz w:val="18"/>
                <w:szCs w:val="18"/>
                <w:lang w:eastAsia="zh-CN"/>
              </w:rPr>
              <w:t>-12/</w:t>
            </w:r>
            <w:r>
              <w:rPr>
                <w:rFonts w:hint="eastAsia" w:ascii="Arial" w:hAnsi="Arial" w:cs="Arial" w:eastAsiaTheme="minorEastAsia"/>
                <w:color w:val="auto"/>
                <w:sz w:val="18"/>
                <w:szCs w:val="18"/>
                <w:lang w:eastAsia="zh-CN"/>
              </w:rPr>
              <w:t>28</w:t>
            </w:r>
          </w:p>
        </w:tc>
      </w:tr>
      <w:tr>
        <w:tblPrEx>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1</w:t>
            </w:r>
            <w:r>
              <w:rPr>
                <w:rFonts w:ascii="Arial" w:hAnsi="Arial" w:cs="Arial" w:eastAsiaTheme="minorEastAsia"/>
                <w:color w:val="auto"/>
                <w:sz w:val="18"/>
                <w:szCs w:val="18"/>
                <w:lang w:eastAsia="zh-CN"/>
              </w:rPr>
              <w:t>3,18/</w:t>
            </w:r>
            <w:r>
              <w:rPr>
                <w:rFonts w:hint="eastAsia" w:ascii="Arial" w:hAnsi="Arial" w:cs="Arial" w:eastAsiaTheme="minorEastAsia"/>
                <w:color w:val="auto"/>
                <w:sz w:val="18"/>
                <w:szCs w:val="18"/>
                <w:lang w:eastAsia="zh-CN"/>
              </w:rPr>
              <w:t>28</w:t>
            </w:r>
          </w:p>
        </w:tc>
      </w:tr>
      <w:tr>
        <w:tblPrEx>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1</w:t>
            </w:r>
            <w:r>
              <w:rPr>
                <w:rFonts w:ascii="Arial" w:hAnsi="Arial" w:cs="Arial" w:eastAsiaTheme="minorEastAsia"/>
                <w:color w:val="auto"/>
                <w:sz w:val="18"/>
                <w:szCs w:val="18"/>
                <w:lang w:eastAsia="zh-CN"/>
              </w:rPr>
              <w:t>3/</w:t>
            </w:r>
            <w:r>
              <w:rPr>
                <w:rFonts w:hint="eastAsia" w:ascii="Arial" w:hAnsi="Arial" w:cs="Arial" w:eastAsiaTheme="minorEastAsia"/>
                <w:color w:val="auto"/>
                <w:sz w:val="18"/>
                <w:szCs w:val="18"/>
                <w:lang w:eastAsia="zh-CN"/>
              </w:rPr>
              <w:t>28</w:t>
            </w: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eastAsiaTheme="minorEastAsia"/>
                <w:color w:val="auto"/>
                <w:sz w:val="18"/>
                <w:szCs w:val="18"/>
                <w:lang w:eastAsia="zh-CN"/>
              </w:rPr>
            </w:pPr>
            <w:r>
              <w:rPr>
                <w:rFonts w:ascii="Arial" w:hAnsi="Arial" w:cs="Arial" w:eastAsiaTheme="minorEastAsia"/>
                <w:color w:val="auto"/>
                <w:sz w:val="18"/>
                <w:szCs w:val="18"/>
                <w:lang w:eastAsia="zh-CN"/>
              </w:rPr>
              <w:t>8-12,</w:t>
            </w:r>
            <w:r>
              <w:rPr>
                <w:rFonts w:hint="eastAsia" w:ascii="Arial" w:hAnsi="Arial" w:cs="Arial" w:eastAsiaTheme="minorEastAsia"/>
                <w:color w:val="auto"/>
                <w:sz w:val="18"/>
                <w:szCs w:val="18"/>
                <w:lang w:eastAsia="zh-CN"/>
              </w:rPr>
              <w:t>1</w:t>
            </w:r>
            <w:r>
              <w:rPr>
                <w:rFonts w:ascii="Arial" w:hAnsi="Arial" w:cs="Arial" w:eastAsiaTheme="minorEastAsia"/>
                <w:color w:val="auto"/>
                <w:sz w:val="18"/>
                <w:szCs w:val="18"/>
                <w:lang w:eastAsia="zh-CN"/>
              </w:rPr>
              <w:t>8/</w:t>
            </w:r>
            <w:r>
              <w:rPr>
                <w:rFonts w:hint="eastAsia" w:ascii="Arial" w:hAnsi="Arial" w:cs="Arial" w:eastAsiaTheme="minorEastAsia"/>
                <w:color w:val="auto"/>
                <w:sz w:val="18"/>
                <w:szCs w:val="18"/>
                <w:lang w:eastAsia="zh-CN"/>
              </w:rPr>
              <w:t>28</w:t>
            </w: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eastAsiaTheme="minorEastAsia"/>
                <w:color w:val="auto"/>
                <w:sz w:val="18"/>
                <w:szCs w:val="18"/>
                <w:lang w:eastAsia="zh-CN"/>
              </w:rPr>
              <w:t>8-12,</w:t>
            </w:r>
            <w:r>
              <w:rPr>
                <w:rFonts w:hint="eastAsia" w:ascii="Arial" w:hAnsi="Arial" w:cs="Arial" w:eastAsiaTheme="minorEastAsia"/>
                <w:color w:val="auto"/>
                <w:sz w:val="18"/>
                <w:szCs w:val="18"/>
                <w:lang w:eastAsia="zh-CN"/>
              </w:rPr>
              <w:t>1</w:t>
            </w:r>
            <w:r>
              <w:rPr>
                <w:rFonts w:ascii="Arial" w:hAnsi="Arial" w:cs="Arial" w:eastAsiaTheme="minorEastAsia"/>
                <w:color w:val="auto"/>
                <w:sz w:val="18"/>
                <w:szCs w:val="18"/>
                <w:lang w:eastAsia="zh-CN"/>
              </w:rPr>
              <w:t>8/</w:t>
            </w:r>
            <w:r>
              <w:rPr>
                <w:rFonts w:hint="eastAsia" w:ascii="Arial" w:hAnsi="Arial" w:cs="Arial" w:eastAsiaTheme="minorEastAsia"/>
                <w:color w:val="auto"/>
                <w:sz w:val="18"/>
                <w:szCs w:val="18"/>
                <w:lang w:eastAsia="zh-CN"/>
              </w:rPr>
              <w:t>28</w:t>
            </w:r>
          </w:p>
        </w:tc>
      </w:tr>
      <w:tr>
        <w:tblPrEx>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1</w:t>
            </w:r>
            <w:r>
              <w:rPr>
                <w:rFonts w:ascii="Arial" w:hAnsi="Arial" w:cs="Arial" w:eastAsiaTheme="minorEastAsia"/>
                <w:color w:val="auto"/>
                <w:sz w:val="18"/>
                <w:szCs w:val="18"/>
                <w:lang w:eastAsia="zh-CN"/>
              </w:rPr>
              <w:t>4-18/</w:t>
            </w:r>
            <w:r>
              <w:rPr>
                <w:rFonts w:hint="eastAsia" w:ascii="Arial" w:hAnsi="Arial" w:cs="Arial" w:eastAsiaTheme="minorEastAsia"/>
                <w:color w:val="auto"/>
                <w:sz w:val="18"/>
                <w:szCs w:val="18"/>
                <w:lang w:eastAsia="zh-CN"/>
              </w:rPr>
              <w:t>28</w:t>
            </w:r>
          </w:p>
        </w:tc>
      </w:tr>
      <w:tr>
        <w:tblPrEx>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1</w:t>
            </w:r>
            <w:r>
              <w:rPr>
                <w:rFonts w:ascii="Arial" w:hAnsi="Arial" w:cs="Arial" w:eastAsiaTheme="minorEastAsia"/>
                <w:color w:val="auto"/>
                <w:sz w:val="18"/>
                <w:szCs w:val="18"/>
                <w:lang w:eastAsia="zh-CN"/>
              </w:rPr>
              <w:t>4-18/</w:t>
            </w:r>
            <w:r>
              <w:rPr>
                <w:rFonts w:hint="eastAsia" w:ascii="Arial" w:hAnsi="Arial" w:cs="Arial" w:eastAsiaTheme="minorEastAsia"/>
                <w:color w:val="auto"/>
                <w:sz w:val="18"/>
                <w:szCs w:val="18"/>
                <w:lang w:eastAsia="zh-CN"/>
              </w:rPr>
              <w:t>28</w:t>
            </w:r>
          </w:p>
        </w:tc>
      </w:tr>
      <w:tr>
        <w:tblPrEx>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1</w:t>
            </w:r>
            <w:r>
              <w:rPr>
                <w:rFonts w:ascii="Arial" w:hAnsi="Arial" w:cs="Arial" w:eastAsiaTheme="minorEastAsia"/>
                <w:color w:val="auto"/>
                <w:sz w:val="18"/>
                <w:szCs w:val="18"/>
                <w:lang w:eastAsia="zh-CN"/>
              </w:rPr>
              <w:t>8,19/</w:t>
            </w:r>
            <w:r>
              <w:rPr>
                <w:rFonts w:hint="eastAsia" w:ascii="Arial" w:hAnsi="Arial" w:cs="Arial" w:eastAsiaTheme="minorEastAsia"/>
                <w:color w:val="auto"/>
                <w:sz w:val="18"/>
                <w:szCs w:val="18"/>
                <w:lang w:eastAsia="zh-CN"/>
              </w:rPr>
              <w:t>28</w:t>
            </w:r>
          </w:p>
        </w:tc>
      </w:tr>
      <w:tr>
        <w:tblPrEx>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1</w:t>
            </w:r>
            <w:r>
              <w:rPr>
                <w:rFonts w:ascii="Arial" w:hAnsi="Arial" w:cs="Arial" w:eastAsiaTheme="minorEastAsia"/>
                <w:color w:val="auto"/>
                <w:sz w:val="18"/>
                <w:szCs w:val="18"/>
                <w:lang w:eastAsia="zh-CN"/>
              </w:rPr>
              <w:t>4-19/</w:t>
            </w:r>
            <w:r>
              <w:rPr>
                <w:rFonts w:hint="eastAsia" w:ascii="Arial" w:hAnsi="Arial" w:cs="Arial" w:eastAsiaTheme="minorEastAsia"/>
                <w:color w:val="auto"/>
                <w:sz w:val="18"/>
                <w:szCs w:val="18"/>
                <w:lang w:eastAsia="zh-CN"/>
              </w:rPr>
              <w:t>28</w:t>
            </w:r>
          </w:p>
        </w:tc>
      </w:tr>
      <w:tr>
        <w:tblPrEx>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eastAsiaTheme="minorEastAsia"/>
                <w:color w:val="auto"/>
                <w:sz w:val="18"/>
                <w:szCs w:val="18"/>
                <w:lang w:eastAsia="zh-CN"/>
              </w:rPr>
            </w:pPr>
            <w:r>
              <w:rPr>
                <w:rFonts w:hint="eastAsia" w:ascii="Arial" w:hAnsi="Arial" w:cs="Arial" w:eastAsiaTheme="minorEastAsia"/>
                <w:color w:val="auto"/>
                <w:sz w:val="18"/>
                <w:szCs w:val="18"/>
                <w:lang w:eastAsia="zh-CN"/>
              </w:rPr>
              <w:t>1</w:t>
            </w:r>
            <w:r>
              <w:rPr>
                <w:rFonts w:ascii="Arial" w:hAnsi="Arial" w:cs="Arial" w:eastAsiaTheme="minorEastAsia"/>
                <w:color w:val="auto"/>
                <w:sz w:val="18"/>
                <w:szCs w:val="18"/>
                <w:lang w:eastAsia="zh-CN"/>
              </w:rPr>
              <w:t>9,20/</w:t>
            </w:r>
            <w:r>
              <w:rPr>
                <w:rFonts w:hint="eastAsia" w:ascii="Arial" w:hAnsi="Arial" w:cs="Arial" w:eastAsiaTheme="minorEastAsia"/>
                <w:color w:val="auto"/>
                <w:sz w:val="18"/>
                <w:szCs w:val="18"/>
                <w:lang w:eastAsia="zh-CN"/>
              </w:rPr>
              <w:t>28</w:t>
            </w:r>
          </w:p>
        </w:tc>
      </w:tr>
      <w:tr>
        <w:tblPrEx>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eastAsiaTheme="minorEastAsia"/>
                <w:color w:val="auto"/>
                <w:sz w:val="18"/>
                <w:szCs w:val="18"/>
                <w:lang w:eastAsia="zh-CN"/>
              </w:rPr>
              <w:t>1</w:t>
            </w:r>
            <w:r>
              <w:rPr>
                <w:rFonts w:ascii="Arial" w:hAnsi="Arial" w:cs="Arial" w:eastAsiaTheme="minorEastAsia"/>
                <w:color w:val="auto"/>
                <w:sz w:val="18"/>
                <w:szCs w:val="18"/>
                <w:lang w:eastAsia="zh-CN"/>
              </w:rPr>
              <w:t>9,20/</w:t>
            </w:r>
            <w:r>
              <w:rPr>
                <w:rFonts w:hint="eastAsia" w:ascii="Arial" w:hAnsi="Arial" w:cs="Arial" w:eastAsiaTheme="minorEastAsia"/>
                <w:color w:val="auto"/>
                <w:sz w:val="18"/>
                <w:szCs w:val="18"/>
                <w:lang w:eastAsia="zh-CN"/>
              </w:rPr>
              <w:t>28</w:t>
            </w:r>
          </w:p>
        </w:tc>
      </w:tr>
      <w:tr>
        <w:tblPrEx>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eastAsiaTheme="minorEastAsia"/>
                <w:color w:val="auto"/>
                <w:sz w:val="18"/>
                <w:szCs w:val="18"/>
                <w:lang w:eastAsia="zh-CN"/>
              </w:rPr>
              <w:t>1</w:t>
            </w:r>
            <w:r>
              <w:rPr>
                <w:rFonts w:ascii="Arial" w:hAnsi="Arial" w:cs="Arial" w:eastAsiaTheme="minorEastAsia"/>
                <w:color w:val="auto"/>
                <w:sz w:val="18"/>
                <w:szCs w:val="18"/>
                <w:lang w:eastAsia="zh-CN"/>
              </w:rPr>
              <w:t>9,20/</w:t>
            </w:r>
            <w:r>
              <w:rPr>
                <w:rFonts w:hint="eastAsia" w:ascii="Arial" w:hAnsi="Arial" w:cs="Arial" w:eastAsiaTheme="minorEastAsia"/>
                <w:color w:val="auto"/>
                <w:sz w:val="18"/>
                <w:szCs w:val="18"/>
                <w:lang w:eastAsia="zh-CN"/>
              </w:rPr>
              <w:t>28</w:t>
            </w: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eastAsiaTheme="minorEastAsia"/>
                <w:color w:val="auto"/>
                <w:sz w:val="18"/>
                <w:szCs w:val="18"/>
                <w:lang w:eastAsia="zh-CN"/>
              </w:rPr>
              <w:t>1</w:t>
            </w:r>
            <w:r>
              <w:rPr>
                <w:rFonts w:ascii="Arial" w:hAnsi="Arial" w:cs="Arial" w:eastAsiaTheme="minorEastAsia"/>
                <w:color w:val="auto"/>
                <w:sz w:val="18"/>
                <w:szCs w:val="18"/>
                <w:lang w:eastAsia="zh-CN"/>
              </w:rPr>
              <w:t>9,20/</w:t>
            </w:r>
            <w:r>
              <w:rPr>
                <w:rFonts w:hint="eastAsia" w:ascii="Arial" w:hAnsi="Arial" w:cs="Arial" w:eastAsiaTheme="minorEastAsia"/>
                <w:color w:val="auto"/>
                <w:sz w:val="18"/>
                <w:szCs w:val="18"/>
                <w:lang w:eastAsia="zh-CN"/>
              </w:rPr>
              <w:t>28</w:t>
            </w: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eastAsiaTheme="minorEastAsia"/>
                <w:color w:val="auto"/>
                <w:sz w:val="18"/>
                <w:szCs w:val="18"/>
                <w:lang w:eastAsia="zh-CN"/>
              </w:rPr>
              <w:t>1</w:t>
            </w:r>
            <w:r>
              <w:rPr>
                <w:rFonts w:ascii="Arial" w:hAnsi="Arial" w:cs="Arial" w:eastAsiaTheme="minorEastAsia"/>
                <w:color w:val="auto"/>
                <w:sz w:val="18"/>
                <w:szCs w:val="18"/>
                <w:lang w:eastAsia="zh-CN"/>
              </w:rPr>
              <w:t>9,20/</w:t>
            </w:r>
            <w:r>
              <w:rPr>
                <w:rFonts w:hint="eastAsia" w:ascii="Arial" w:hAnsi="Arial" w:cs="Arial" w:eastAsiaTheme="minorEastAsia"/>
                <w:color w:val="auto"/>
                <w:sz w:val="18"/>
                <w:szCs w:val="18"/>
                <w:lang w:eastAsia="zh-CN"/>
              </w:rPr>
              <w:t>28</w:t>
            </w:r>
          </w:p>
        </w:tc>
      </w:tr>
      <w:tr>
        <w:tblPrEx>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eastAsiaTheme="minorEastAsia"/>
                <w:color w:val="auto"/>
                <w:sz w:val="18"/>
                <w:szCs w:val="18"/>
                <w:lang w:eastAsia="zh-CN"/>
              </w:rPr>
              <w:t>1</w:t>
            </w:r>
            <w:r>
              <w:rPr>
                <w:rFonts w:ascii="Arial" w:hAnsi="Arial" w:cs="Arial" w:eastAsiaTheme="minorEastAsia"/>
                <w:color w:val="auto"/>
                <w:sz w:val="18"/>
                <w:szCs w:val="18"/>
                <w:lang w:eastAsia="zh-CN"/>
              </w:rPr>
              <w:t>9,20/</w:t>
            </w:r>
            <w:r>
              <w:rPr>
                <w:rFonts w:hint="eastAsia" w:ascii="Arial" w:hAnsi="Arial" w:cs="Arial" w:eastAsiaTheme="minorEastAsia"/>
                <w:color w:val="auto"/>
                <w:sz w:val="18"/>
                <w:szCs w:val="18"/>
                <w:lang w:eastAsia="zh-CN"/>
              </w:rPr>
              <w:t>28</w:t>
            </w:r>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Lucida Sans">
    <w:panose1 w:val="020B060203050402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6985" b="1905"/>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wYWQxMzYyYTY3MDllZTljMzU3NzZiNjU5NjJjOTEifQ=="/>
  </w:docVars>
  <w:rsids>
    <w:rsidRoot w:val="00256BAF"/>
    <w:rsid w:val="00077B44"/>
    <w:rsid w:val="00091908"/>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5C4CF1"/>
    <w:rsid w:val="0069779A"/>
    <w:rsid w:val="006E5FE2"/>
    <w:rsid w:val="006F3BA6"/>
    <w:rsid w:val="00714B58"/>
    <w:rsid w:val="00726794"/>
    <w:rsid w:val="0077253C"/>
    <w:rsid w:val="008412D5"/>
    <w:rsid w:val="008A3EAE"/>
    <w:rsid w:val="008E2C91"/>
    <w:rsid w:val="009257CD"/>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92F69"/>
    <w:rsid w:val="00FB3483"/>
    <w:rsid w:val="10322F43"/>
    <w:rsid w:val="41756D5D"/>
    <w:rsid w:val="747428FC"/>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uiPriority w:val="0"/>
    <w:pPr>
      <w:tabs>
        <w:tab w:val="center" w:pos="4320"/>
        <w:tab w:val="right" w:pos="8640"/>
      </w:tabs>
    </w:pPr>
  </w:style>
  <w:style w:type="character" w:styleId="6">
    <w:name w:val="Hyperlink"/>
    <w:uiPriority w:val="0"/>
    <w:rPr>
      <w:color w:val="0563C1"/>
      <w:u w:val="single"/>
    </w:rPr>
  </w:style>
  <w:style w:type="paragraph" w:customStyle="1" w:styleId="7">
    <w:name w:val="Defaul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1090</Words>
  <Characters>6219</Characters>
  <Lines>51</Lines>
  <Paragraphs>14</Paragraphs>
  <TotalTime>14</TotalTime>
  <ScaleCrop>false</ScaleCrop>
  <LinksUpToDate>false</LinksUpToDate>
  <CharactersWithSpaces>7295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杨柳青</cp:lastModifiedBy>
  <cp:lastPrinted>2020-11-24T03:02:00Z</cp:lastPrinted>
  <dcterms:modified xsi:type="dcterms:W3CDTF">2023-10-16T05:01:28Z</dcterms:modified>
  <dc:title>Microsoft Word - PRISMA 2009 Checklist.doc</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4B800ABF32E04C64809856A1A1705DEF_13</vt:lpwstr>
  </property>
</Properties>
</file>