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ED1BB" w14:textId="1B107A8C" w:rsidR="00C759A7" w:rsidRDefault="00C759A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149DBEB" w14:textId="08E84177" w:rsidR="00C0602B" w:rsidRDefault="00356C2F" w:rsidP="00C0602B">
      <w:r>
        <w:rPr>
          <w:noProof/>
        </w:rPr>
        <w:drawing>
          <wp:inline distT="0" distB="0" distL="0" distR="0" wp14:anchorId="67DA6327" wp14:editId="596579B2">
            <wp:extent cx="5742950" cy="4320000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50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82865" w14:textId="6D25EC71" w:rsidR="00DB57FF" w:rsidRDefault="00082A1C" w:rsidP="00C060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</w:t>
      </w:r>
      <w:r w:rsidR="007C67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data </w:t>
      </w:r>
      <w:r w:rsidR="007C67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 w:rsidR="00C0602B" w:rsidRPr="008938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C67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|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02B" w:rsidRPr="007C67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Livestock yield N and feed N input in all livestock production systems. </w:t>
      </w:r>
      <w:bookmarkStart w:id="0" w:name="_Hlk130413249"/>
      <w:r w:rsidR="00C0602B" w:rsidRPr="008D1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(a-d)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livestock yield N for </w:t>
      </w:r>
      <w:r w:rsidR="00C76888">
        <w:rPr>
          <w:rFonts w:ascii="Times New Roman" w:hAnsi="Times New Roman" w:cs="Times New Roman"/>
          <w:color w:val="000000" w:themeColor="text1"/>
          <w:sz w:val="24"/>
          <w:szCs w:val="24"/>
        </w:rPr>
        <w:t>pig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dairy cattle, layer and broiler chicken production systems, respectively, </w:t>
      </w:r>
      <w:r w:rsidR="00C060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kg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 N head</w:t>
      </w:r>
      <w:r w:rsidR="00C0602B" w:rsidRPr="003736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0602B" w:rsidRPr="008D1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(e-</w:t>
      </w:r>
      <w:r w:rsidR="001948F3" w:rsidRPr="008D1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C0602B" w:rsidRPr="008D1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, the relationship between livestock yield N and farm</w:t>
      </w:r>
      <w:r w:rsidR="00657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size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all livestock. </w:t>
      </w:r>
      <w:r w:rsidR="00C0602B" w:rsidRPr="008D1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(i-l)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, unit feed N input for all livestock, kg feed N head</w:t>
      </w:r>
      <w:r w:rsidR="00C0602B" w:rsidRPr="00E7401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0602B" w:rsidRPr="008D1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(m-p)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, the relationship between unit feed N input and farm</w:t>
      </w:r>
      <w:r w:rsidR="00657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size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all livestock.</w:t>
      </w:r>
    </w:p>
    <w:p w14:paraId="09FF5FD4" w14:textId="617E80E9" w:rsidR="00C0602B" w:rsidRDefault="00DB57FF" w:rsidP="00DB57F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3927D57" w14:textId="6AFCFC12" w:rsidR="00C0602B" w:rsidRDefault="00017F15" w:rsidP="00C0602B">
      <w:pPr>
        <w:jc w:val="center"/>
      </w:pPr>
      <w:r>
        <w:rPr>
          <w:noProof/>
        </w:rPr>
        <w:lastRenderedPageBreak/>
        <w:drawing>
          <wp:inline distT="0" distB="0" distL="0" distR="0" wp14:anchorId="7534A381" wp14:editId="06EDAC1B">
            <wp:extent cx="5219964" cy="3095803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99" cy="3112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F337F" w14:textId="28A49658" w:rsidR="00C0602B" w:rsidRDefault="00273343" w:rsidP="0002013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 2 |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02B" w:rsidRPr="002733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Share</w:t>
      </w:r>
      <w:r w:rsidR="00C0602B" w:rsidRPr="00273343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="00C0602B" w:rsidRPr="002733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different livestock </w:t>
      </w:r>
      <w:r w:rsidR="006578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 size </w:t>
      </w:r>
      <w:r w:rsidR="00C0602B" w:rsidRPr="002733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by region for four livestock species. 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578CB">
        <w:rPr>
          <w:rFonts w:ascii="Times New Roman" w:hAnsi="Times New Roman" w:cs="Times New Roman"/>
          <w:color w:val="000000" w:themeColor="text1"/>
          <w:sz w:val="24"/>
          <w:szCs w:val="24"/>
        </w:rPr>
        <w:t>farm size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classifications by animal type are detailed in th</w:t>
      </w:r>
      <w:r w:rsidR="00C0602B" w:rsidRPr="00CC00A9">
        <w:rPr>
          <w:rFonts w:ascii="Times New Roman" w:hAnsi="Times New Roman" w:cs="Times New Roman"/>
          <w:color w:val="000000" w:themeColor="text1"/>
          <w:sz w:val="24"/>
          <w:szCs w:val="24"/>
        </w:rPr>
        <w:t>e T</w:t>
      </w:r>
      <w:r w:rsidR="00C0602B" w:rsidRPr="00CC00A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able</w:t>
      </w:r>
      <w:r w:rsidR="00C0602B" w:rsidRPr="00CC0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060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C0602B" w:rsidRPr="00CC0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abbreviations of all agriculture regions 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were shown in Table S7.</w:t>
      </w:r>
    </w:p>
    <w:p w14:paraId="2F0DFECB" w14:textId="27EF9B9B" w:rsidR="00C0602B" w:rsidRDefault="00C0602B" w:rsidP="00020138">
      <w:pPr>
        <w:widowControl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46F4764E" w14:textId="77777777" w:rsidR="00C0602B" w:rsidRDefault="00C0602B" w:rsidP="00C0602B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 wp14:anchorId="33D96218" wp14:editId="35951327">
            <wp:extent cx="5240313" cy="433405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95" cy="43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6FE5" w14:textId="06BEABA5" w:rsidR="00C0602B" w:rsidRDefault="0012445A" w:rsidP="00C060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 | </w:t>
      </w:r>
      <w:r w:rsidR="00C0602B"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Spatial distribution of livestock population in 2017 in China.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02B" w:rsidRPr="000201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a,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6888">
        <w:rPr>
          <w:rFonts w:ascii="Times New Roman" w:hAnsi="Times New Roman" w:cs="Times New Roman"/>
          <w:color w:val="000000" w:themeColor="text1"/>
          <w:sz w:val="24"/>
          <w:szCs w:val="24"/>
        </w:rPr>
        <w:t>pig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0602B" w:rsidRPr="000201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b, 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47A2E">
        <w:rPr>
          <w:rFonts w:ascii="Times New Roman" w:hAnsi="Times New Roman" w:cs="Times New Roman"/>
          <w:color w:val="000000" w:themeColor="text1"/>
          <w:sz w:val="24"/>
          <w:szCs w:val="24"/>
        </w:rPr>
        <w:t>ai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ry, </w:t>
      </w:r>
      <w:r w:rsidR="00C0602B" w:rsidRPr="000201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c,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layer chicken, </w:t>
      </w:r>
      <w:r w:rsidR="00C0602B" w:rsidRPr="000201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d,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broiler chicken.</w:t>
      </w:r>
    </w:p>
    <w:p w14:paraId="31FA2BF2" w14:textId="6716C7E0" w:rsidR="00C0602B" w:rsidRPr="002F107C" w:rsidRDefault="0012445A" w:rsidP="002F107C">
      <w:pPr>
        <w:widowControl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6574B15D" w14:textId="286FB400" w:rsidR="00C0602B" w:rsidRDefault="00EE723C" w:rsidP="00C0602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6C4C284" wp14:editId="22023E6E">
            <wp:extent cx="5216119" cy="1758554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511" cy="1769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C51D71" w14:textId="40895355" w:rsidR="00C0602B" w:rsidRDefault="00651C21" w:rsidP="00C060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="00C0602B" w:rsidRPr="00651C21">
        <w:rPr>
          <w:rFonts w:ascii="Times New Roman" w:hAnsi="Times New Roman" w:cs="Times New Roman"/>
          <w:b/>
          <w:sz w:val="24"/>
          <w:szCs w:val="24"/>
        </w:rPr>
        <w:t xml:space="preserve"> Relationship between rural income (a), urbanization (b), </w:t>
      </w:r>
      <w:r w:rsidR="006578CB">
        <w:rPr>
          <w:rFonts w:ascii="Times New Roman" w:hAnsi="Times New Roman" w:cs="Times New Roman"/>
          <w:b/>
          <w:sz w:val="24"/>
          <w:szCs w:val="24"/>
        </w:rPr>
        <w:t xml:space="preserve">cropland </w:t>
      </w:r>
      <w:r w:rsidR="00C0602B" w:rsidRPr="00651C21">
        <w:rPr>
          <w:rFonts w:ascii="Times New Roman" w:hAnsi="Times New Roman" w:cs="Times New Roman"/>
          <w:b/>
          <w:sz w:val="24"/>
          <w:szCs w:val="24"/>
        </w:rPr>
        <w:t xml:space="preserve">farm size (c) and </w:t>
      </w:r>
      <w:r w:rsidR="006578CB">
        <w:rPr>
          <w:rFonts w:ascii="Times New Roman" w:hAnsi="Times New Roman" w:cs="Times New Roman"/>
          <w:b/>
          <w:sz w:val="24"/>
          <w:szCs w:val="24"/>
        </w:rPr>
        <w:t>livestock farm size</w:t>
      </w:r>
      <w:r w:rsidR="00C0602B" w:rsidRPr="00651C21">
        <w:rPr>
          <w:rFonts w:ascii="Times New Roman" w:hAnsi="Times New Roman" w:cs="Times New Roman"/>
          <w:b/>
          <w:sz w:val="24"/>
          <w:szCs w:val="24"/>
        </w:rPr>
        <w:t>, respectively.</w:t>
      </w:r>
      <w:r w:rsidR="00C0602B" w:rsidRPr="00651C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bookmarkEnd w:id="0"/>
    <w:p w14:paraId="510BD08D" w14:textId="40379B44" w:rsidR="00C0602B" w:rsidRDefault="00651C21" w:rsidP="00474F2F">
      <w:pPr>
        <w:widowControl/>
        <w:jc w:val="left"/>
      </w:pPr>
      <w:r>
        <w:br w:type="page"/>
      </w:r>
    </w:p>
    <w:p w14:paraId="26BDF40B" w14:textId="77777777" w:rsidR="00736727" w:rsidRDefault="00736727" w:rsidP="0073672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672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588F47B" wp14:editId="3217F4FE">
            <wp:extent cx="5496109" cy="4050275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9523" cy="405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80231" w14:textId="41A0B777" w:rsidR="00736727" w:rsidRPr="00924670" w:rsidRDefault="00736727" w:rsidP="00736727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Manure management systems for all different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farm sizes</w:t>
      </w:r>
      <w:r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pig</w:t>
      </w:r>
      <w:r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(a), dairy (b), layer (c), and broiler (d) production systems, respectively.</w:t>
      </w:r>
    </w:p>
    <w:p w14:paraId="304C5B44" w14:textId="77777777" w:rsidR="00736727" w:rsidRPr="00736727" w:rsidRDefault="00736727" w:rsidP="00474F2F">
      <w:pPr>
        <w:widowControl/>
        <w:jc w:val="left"/>
      </w:pPr>
    </w:p>
    <w:p w14:paraId="0DB42F2E" w14:textId="21406832" w:rsidR="00C0602B" w:rsidRDefault="008F410C" w:rsidP="008F410C">
      <w:pPr>
        <w:jc w:val="center"/>
      </w:pPr>
      <w:bookmarkStart w:id="1" w:name="_Hlk130413291"/>
      <w:r>
        <w:rPr>
          <w:noProof/>
        </w:rPr>
        <w:lastRenderedPageBreak/>
        <w:drawing>
          <wp:inline distT="0" distB="0" distL="0" distR="0" wp14:anchorId="5520DAFE" wp14:editId="2A9E7D61">
            <wp:extent cx="5065026" cy="4449064"/>
            <wp:effectExtent l="0" t="0" r="254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798" cy="4460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892F9E" w14:textId="5471AF76" w:rsidR="00C0602B" w:rsidRDefault="00C64DA8" w:rsidP="00C060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36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="00826F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Manure recycling ratio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manure removal methods </w:t>
      </w:r>
      <w:r w:rsidR="00931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all regions.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 </w:t>
      </w:r>
      <w:r w:rsidR="00C0602B" w:rsidRPr="008E70BC">
        <w:rPr>
          <w:rFonts w:ascii="Times New Roman" w:hAnsi="Times New Roman" w:cs="Times New Roman"/>
          <w:color w:val="000000" w:themeColor="text1"/>
          <w:sz w:val="24"/>
          <w:szCs w:val="24"/>
        </w:rPr>
        <w:t>manual dry manure removal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; 2,</w:t>
      </w:r>
      <w:r w:rsidR="00C0602B" w:rsidRPr="008E7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mechanical dry manure removal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; 3,</w:t>
      </w:r>
      <w:r w:rsidR="00C0602B" w:rsidRPr="008E7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bedding materials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; 4,</w:t>
      </w:r>
      <w:r w:rsidR="00C0602B" w:rsidRPr="008E7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raised bed farming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>; 5,</w:t>
      </w:r>
      <w:r w:rsidR="00C0602B" w:rsidRPr="008E7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water-flushed manure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6, </w:t>
      </w:r>
      <w:r w:rsidR="00C0602B" w:rsidRPr="008E70BC">
        <w:rPr>
          <w:rFonts w:ascii="Times New Roman" w:hAnsi="Times New Roman" w:cs="Times New Roman"/>
          <w:color w:val="000000" w:themeColor="text1"/>
          <w:sz w:val="24"/>
          <w:szCs w:val="24"/>
        </w:rPr>
        <w:t>blistered manure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34EE" w:rsidRPr="002C34EE">
        <w:rPr>
          <w:rFonts w:ascii="Times New Roman" w:hAnsi="Times New Roman" w:cs="Times New Roman"/>
          <w:color w:val="000000" w:themeColor="text1"/>
          <w:sz w:val="24"/>
          <w:szCs w:val="24"/>
        </w:rPr>
        <w:t>Central and Southern China Region</w:t>
      </w:r>
      <w:r w:rsidR="002C3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(CS) </w:t>
      </w:r>
      <w:r w:rsidR="002C34EE" w:rsidRPr="002C34EE">
        <w:rPr>
          <w:rFonts w:ascii="Times New Roman" w:hAnsi="Times New Roman" w:cs="Times New Roman"/>
          <w:color w:val="000000" w:themeColor="text1"/>
          <w:sz w:val="24"/>
          <w:szCs w:val="24"/>
        </w:rPr>
        <w:t>Southwest Region</w:t>
      </w:r>
      <w:r w:rsidR="002C3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(SW), </w:t>
      </w:r>
      <w:r w:rsidR="002C34EE" w:rsidRPr="002C34EE">
        <w:rPr>
          <w:rFonts w:ascii="Times New Roman" w:hAnsi="Times New Roman" w:cs="Times New Roman"/>
          <w:color w:val="000000" w:themeColor="text1"/>
          <w:sz w:val="24"/>
          <w:szCs w:val="24"/>
        </w:rPr>
        <w:t>Northwest Region</w:t>
      </w:r>
      <w:r w:rsidR="002C3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(NW), </w:t>
      </w:r>
      <w:r w:rsidR="002C34EE" w:rsidRPr="002C34EE">
        <w:rPr>
          <w:rFonts w:ascii="Times New Roman" w:hAnsi="Times New Roman" w:cs="Times New Roman"/>
          <w:color w:val="000000" w:themeColor="text1"/>
          <w:sz w:val="24"/>
          <w:szCs w:val="24"/>
        </w:rPr>
        <w:t>Eastern China Region</w:t>
      </w:r>
      <w:r w:rsidR="002C3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(EC), Northern China </w:t>
      </w:r>
      <w:r w:rsidR="002C34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region</w:t>
      </w:r>
      <w:r w:rsidR="002C3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(NC), </w:t>
      </w:r>
      <w:r w:rsidR="002C34EE" w:rsidRPr="002C34EE">
        <w:rPr>
          <w:rFonts w:ascii="Times New Roman" w:hAnsi="Times New Roman" w:cs="Times New Roman"/>
          <w:color w:val="000000" w:themeColor="text1"/>
          <w:sz w:val="24"/>
          <w:szCs w:val="24"/>
        </w:rPr>
        <w:t>Northeast Region</w:t>
      </w:r>
      <w:r w:rsidR="002C3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(NE).</w:t>
      </w:r>
    </w:p>
    <w:p w14:paraId="63BAAEBA" w14:textId="77777777" w:rsidR="00C0602B" w:rsidRDefault="00C0602B" w:rsidP="00C0602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BCDEFF0" w14:textId="482E2D23" w:rsidR="00C0602B" w:rsidRDefault="00EE0CB9" w:rsidP="00EE0C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481864C" wp14:editId="154BBD0F">
            <wp:extent cx="5607404" cy="421772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03" cy="423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9F08D" w14:textId="668805E9" w:rsidR="00C0602B" w:rsidRDefault="00191A01" w:rsidP="00DB57FF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Manure management systems </w:t>
      </w:r>
      <w:r w:rsidR="00931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all different regions </w:t>
      </w:r>
      <w:r w:rsidR="00931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76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pig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(a), dairy (b), layer (c), and broiler (d) production systems, respectively.</w:t>
      </w:r>
    </w:p>
    <w:p w14:paraId="4ADE2212" w14:textId="77777777" w:rsidR="00C0602B" w:rsidRDefault="00C0602B" w:rsidP="00C0602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8E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74DA855" wp14:editId="793FC72D">
            <wp:extent cx="5431646" cy="440160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5204" cy="44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D898E" w14:textId="66A8ABFA" w:rsidR="00C0602B" w:rsidRPr="001F5486" w:rsidRDefault="00191A01" w:rsidP="00DB57FF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Total N loss</w:t>
      </w:r>
      <w:r w:rsidR="00047A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</w:t>
      </w:r>
      <w:r w:rsid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four livestock production systems.</w:t>
      </w:r>
      <w:r w:rsidR="00C0602B" w:rsidRPr="00924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76888">
        <w:rPr>
          <w:rFonts w:ascii="Times New Roman" w:hAnsi="Times New Roman" w:cs="Times New Roman"/>
          <w:color w:val="000000" w:themeColor="text1"/>
          <w:sz w:val="24"/>
          <w:szCs w:val="24"/>
        </w:rPr>
        <w:t>Pig</w:t>
      </w:r>
      <w:r w:rsidR="00C0602B" w:rsidRPr="00924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02B" w:rsidRPr="00D13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="00C0602B" w:rsidRPr="00924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dairy </w:t>
      </w:r>
      <w:r w:rsidR="00C0602B" w:rsidRPr="00D13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="00C0602B" w:rsidRPr="00924670">
        <w:rPr>
          <w:rFonts w:ascii="Times New Roman" w:hAnsi="Times New Roman" w:cs="Times New Roman"/>
          <w:color w:val="000000" w:themeColor="text1"/>
          <w:sz w:val="24"/>
          <w:szCs w:val="24"/>
        </w:rPr>
        <w:t>, layer</w:t>
      </w:r>
      <w:r w:rsidR="00C0602B" w:rsidRPr="00D13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(c)</w:t>
      </w:r>
      <w:r w:rsidR="00C0602B" w:rsidRPr="00924670">
        <w:rPr>
          <w:rFonts w:ascii="Times New Roman" w:hAnsi="Times New Roman" w:cs="Times New Roman"/>
          <w:color w:val="000000" w:themeColor="text1"/>
          <w:sz w:val="24"/>
          <w:szCs w:val="24"/>
        </w:rPr>
        <w:t>, and broiler</w:t>
      </w:r>
      <w:r w:rsidR="00C0602B" w:rsidRPr="00D13E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(d)</w:t>
      </w:r>
      <w:r w:rsidR="00C0602B" w:rsidRPr="00924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production systems, respectively, in </w:t>
      </w:r>
      <w:r w:rsidR="0058364D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C0602B" w:rsidRPr="00924670">
        <w:rPr>
          <w:rFonts w:ascii="Times New Roman" w:hAnsi="Times New Roman" w:cs="Times New Roman"/>
          <w:color w:val="000000" w:themeColor="text1"/>
          <w:sz w:val="24"/>
          <w:szCs w:val="24"/>
        </w:rPr>
        <w:t>g N.</w:t>
      </w:r>
    </w:p>
    <w:bookmarkEnd w:id="1"/>
    <w:p w14:paraId="1092FA95" w14:textId="218A7AC1" w:rsidR="00C0602B" w:rsidRDefault="00033856" w:rsidP="00C0602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3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3856">
        <w:rPr>
          <w:noProof/>
        </w:rPr>
        <w:lastRenderedPageBreak/>
        <w:drawing>
          <wp:inline distT="0" distB="0" distL="0" distR="0" wp14:anchorId="5AC4FCC0" wp14:editId="4AC15572">
            <wp:extent cx="5759450" cy="4587077"/>
            <wp:effectExtent l="0" t="0" r="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8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F27A" w14:textId="6F5FBA23" w:rsidR="00C0602B" w:rsidRDefault="00191A01" w:rsidP="009833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Fig.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124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="00C0602B" w:rsidRPr="00A11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 </w:t>
      </w:r>
      <w:r w:rsidR="00C0602B" w:rsidRPr="00A11E8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loss</w:t>
      </w:r>
      <w:r w:rsidR="00047A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</w:t>
      </w:r>
      <w:r w:rsidR="00C0602B" w:rsidRPr="00A11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31E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</w:t>
      </w:r>
      <w:r w:rsidR="00C0602B" w:rsidRPr="00A11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all regions. </w:t>
      </w:r>
      <w:r w:rsidR="00C0602B" w:rsidRPr="00597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abbreviations of </w:t>
      </w:r>
      <w:r w:rsidR="00121DE6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C0602B" w:rsidRPr="005973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provinces</w:t>
      </w:r>
      <w:r w:rsidR="00C060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listed in Table S7.</w:t>
      </w:r>
    </w:p>
    <w:p w14:paraId="6C182A6C" w14:textId="6D274F2F" w:rsidR="00C0602B" w:rsidRDefault="00C0602B" w:rsidP="00191A0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62056AF" w14:textId="3C59B7AF" w:rsidR="00C0602B" w:rsidRDefault="005A63BD" w:rsidP="00C0602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446C974" wp14:editId="3F367D59">
            <wp:extent cx="5254312" cy="1595828"/>
            <wp:effectExtent l="0" t="0" r="381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640" cy="1606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153A2" w14:textId="3958D44B" w:rsidR="00EA072C" w:rsidRPr="009E2F0E" w:rsidRDefault="00191A01" w:rsidP="00EA072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Extended data Fig</w:t>
      </w:r>
      <w:r w:rsidRPr="00A11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10 |</w:t>
      </w:r>
      <w:r w:rsidR="00C0602B" w:rsidRPr="00A11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Changes in N loss</w:t>
      </w:r>
      <w:r w:rsidR="00047A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es</w:t>
      </w:r>
      <w:r w:rsidR="00C0602B" w:rsidRPr="00A11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production N and manure recycled N under </w:t>
      </w:r>
      <w:r w:rsidR="003952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OPT</w:t>
      </w:r>
      <w:r w:rsidR="00C0602B" w:rsidRPr="00A11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scenario.</w:t>
      </w:r>
    </w:p>
    <w:p w14:paraId="0EF99522" w14:textId="54696C84" w:rsidR="003436F9" w:rsidRPr="009E2F0E" w:rsidRDefault="003436F9" w:rsidP="00B230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436F9" w:rsidRPr="009E2F0E" w:rsidSect="00D147F0">
      <w:headerReference w:type="default" r:id="rId17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8849B" w14:textId="77777777" w:rsidR="00765D24" w:rsidRDefault="00765D24" w:rsidP="00903F35">
      <w:r>
        <w:separator/>
      </w:r>
    </w:p>
  </w:endnote>
  <w:endnote w:type="continuationSeparator" w:id="0">
    <w:p w14:paraId="4B2EB93E" w14:textId="77777777" w:rsidR="00765D24" w:rsidRDefault="00765D24" w:rsidP="0090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5F43B" w14:textId="77777777" w:rsidR="00765D24" w:rsidRDefault="00765D24" w:rsidP="00903F35">
      <w:r>
        <w:separator/>
      </w:r>
    </w:p>
  </w:footnote>
  <w:footnote w:type="continuationSeparator" w:id="0">
    <w:p w14:paraId="2E5A0C19" w14:textId="77777777" w:rsidR="00765D24" w:rsidRDefault="00765D24" w:rsidP="00903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B0E0B" w14:textId="15835A96" w:rsidR="00FD37C6" w:rsidRDefault="00FD37C6" w:rsidP="00E318B0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4EB3B06-063C-4AD2-A313-5DB11EB5E2F4}" w:val=" ADDIN NE.Ref.{04EB3B06-063C-4AD2-A313-5DB11EB5E2F4}&lt;Citation&gt;&lt;Group&gt;&lt;References&gt;&lt;Item&gt;&lt;ID&gt;1980&lt;/ID&gt;&lt;UID&gt;{E68AA380-CFAF-4B38-959D-A0FD9326D8C6}&lt;/UID&gt;&lt;Title&gt;The National Compilation of Information on Costs and Benefits of Agricultural Products yearbook&lt;/Title&gt;&lt;Template&gt;Book&lt;/Template&gt;&lt;Star&gt;0&lt;/Star&gt;&lt;Tag&gt;0&lt;/Tag&gt;&lt;Author&gt;NDRC, National Development And Reform&lt;/Author&gt;&lt;Year&gt;2018&lt;/Year&gt;&lt;Details&gt;&lt;_created&gt;64942421&lt;/_created&gt;&lt;_modified&gt;64942429&lt;/_modified&gt;&lt;_accessed&gt;64942426&lt;/_accessed&gt;&lt;_publisher&gt;China Statistics Press&lt;/_publisher&gt;&lt;/Details&gt;&lt;Extra&gt;&lt;DBUID&gt;{C7EC8AAE-6B1A-4FE9-B087-087B130D839B}&lt;/DBUID&gt;&lt;/Extra&gt;&lt;/Item&gt;&lt;/References&gt;&lt;/Group&gt;&lt;/Citation&gt;_x000a_"/>
    <w:docVar w:name="NE.Ref{0E8A12F8-BE2D-4D28-ABA7-5A85A1C9179F}" w:val=" ADDIN NE.Ref.{0E8A12F8-BE2D-4D28-ABA7-5A85A1C9179F}&lt;Citation&gt;&lt;Group&gt;&lt;References&gt;&lt;Item&gt;&lt;ID&gt;1974&lt;/ID&gt;&lt;UID&gt;{C28FDAA1-B604-48FA-94FC-D0B7B1DF1239}&lt;/UID&gt;&lt;Title&gt;Pork production system and its development in mainland China&lt;/Title&gt;&lt;Template&gt;Journal Article&lt;/Template&gt;&lt;Star&gt;0&lt;/Star&gt;&lt;Tag&gt;0&lt;/Tag&gt;&lt;Author&gt;Cheng, Heng-wei; Wang, You-ming; Meng, Qing-ping; Guo, Jia; Wang, Yi-zheng&lt;/Author&gt;&lt;Year&gt;2011&lt;/Year&gt;&lt;Details&gt;&lt;_created&gt;64941867&lt;/_created&gt;&lt;_modified&gt;64941867&lt;/_modified&gt;&lt;_url&gt;https://go.exlibris.link/wh1FZf10&lt;/_url&gt;&lt;_journal&gt;International journal of fisheries and aquaculture&lt;/_journal&gt;&lt;_volume&gt;3&lt;/_volume&gt;&lt;_issue&gt;5&lt;/_issue&gt;&lt;_number&gt;1&lt;/_number&gt;&lt;_pages&gt;166-174&lt;/_pages&gt;&lt;_date_display&gt;2011&lt;/_date_display&gt;&lt;_date&gt;58380480&lt;/_date&gt;&lt;_isbn&gt;2006-9839&lt;/_isbn&gt;&lt;_keywords&gt;agricultural land; animal proteins; consumer demand; crop production; exports; imports; international trade; livestock and meat industry; livestock production; markets; pork; production technology; religion; swine; swine housing; urbanization; water resources&lt;/_keywords&gt;&lt;_accessed&gt;64941867&lt;/_accessed&gt;&lt;_db_updated&gt;PKU Search&lt;/_db_updated&gt;&lt;/Details&gt;&lt;Extra&gt;&lt;DBUID&gt;{C7EC8AAE-6B1A-4FE9-B087-087B130D839B}&lt;/DBUID&gt;&lt;/Extra&gt;&lt;/Item&gt;&lt;/References&gt;&lt;/Group&gt;&lt;/Citation&gt;_x000a_"/>
    <w:docVar w:name="NE.Ref{1FEA6BFE-1B09-4FCC-A287-9F3245BEDD2D}" w:val=" ADDIN NE.Ref.{1FEA6BFE-1B09-4FCC-A287-9F3245BEDD2D}&lt;Citation&gt;&lt;Group&gt;&lt;References&gt;&lt;Item&gt;&lt;ID&gt;335&lt;/ID&gt;&lt;UID&gt;{B58C9FF8-7436-422F-B626-8C16DB4AEBF1}&lt;/UID&gt;&lt;Title&gt;World agriculture towards 2030/2050: the 2012 revision&lt;/Title&gt;&lt;Template&gt;Report&lt;/Template&gt;&lt;Star&gt;0&lt;/Star&gt;&lt;Tag&gt;0&lt;/Tag&gt;&lt;Author&gt;Alexandratos, Nikos; Bruinsma, Jelle&lt;/Author&gt;&lt;Year&gt;2012&lt;/Year&gt;&lt;Details&gt;&lt;_created&gt;64053589&lt;/_created&gt;&lt;_modified&gt;64835720&lt;/_modified&gt;&lt;_place_published&gt;Rome&lt;/_place_published&gt;&lt;_publisher&gt;Food Agriculture Organization&lt;/_publisher&gt;&lt;/Details&gt;&lt;Extra&gt;&lt;DBUID&gt;{C7EC8AAE-6B1A-4FE9-B087-087B130D839B}&lt;/DBUID&gt;&lt;/Extra&gt;&lt;/Item&gt;&lt;/References&gt;&lt;/Group&gt;&lt;/Citation&gt;_x000a_"/>
    <w:docVar w:name="NE.Ref{277BA582-6323-4C3D-A57A-05F1D50C811E}" w:val=" ADDIN NE.Ref.{277BA582-6323-4C3D-A57A-05F1D50C811E}&lt;Citation&gt;&lt;Group&gt;&lt;References&gt;&lt;Item&gt;&lt;ID&gt;1974&lt;/ID&gt;&lt;UID&gt;{C28FDAA1-B604-48FA-94FC-D0B7B1DF1239}&lt;/UID&gt;&lt;Title&gt;Pork production system and its development in mainland China&lt;/Title&gt;&lt;Template&gt;Journal Article&lt;/Template&gt;&lt;Star&gt;0&lt;/Star&gt;&lt;Tag&gt;0&lt;/Tag&gt;&lt;Author&gt;Cheng, Heng-wei; Wang, You-ming; Meng, Qing-ping; Guo, Jia; Wang, Yi-zheng&lt;/Author&gt;&lt;Year&gt;2011&lt;/Year&gt;&lt;Details&gt;&lt;_created&gt;64941867&lt;/_created&gt;&lt;_modified&gt;64941867&lt;/_modified&gt;&lt;_url&gt;https://go.exlibris.link/wh1FZf10&lt;/_url&gt;&lt;_journal&gt;International journal of fisheries and aquaculture&lt;/_journal&gt;&lt;_volume&gt;3&lt;/_volume&gt;&lt;_issue&gt;5&lt;/_issue&gt;&lt;_number&gt;1&lt;/_number&gt;&lt;_pages&gt;166-174&lt;/_pages&gt;&lt;_date_display&gt;2011&lt;/_date_display&gt;&lt;_date&gt;58380480&lt;/_date&gt;&lt;_isbn&gt;2006-9839&lt;/_isbn&gt;&lt;_keywords&gt;agricultural land; animal proteins; consumer demand; crop production; exports; imports; international trade; livestock and meat industry; livestock production; markets; pork; production technology; religion; swine; swine housing; urbanization; water resources&lt;/_keywords&gt;&lt;_accessed&gt;64941867&lt;/_accessed&gt;&lt;_db_updated&gt;PKU Search&lt;/_db_updated&gt;&lt;/Details&gt;&lt;Extra&gt;&lt;DBUID&gt;{C7EC8AAE-6B1A-4FE9-B087-087B130D839B}&lt;/DBUID&gt;&lt;/Extra&gt;&lt;/Item&gt;&lt;/References&gt;&lt;/Group&gt;&lt;/Citation&gt;_x000a_"/>
    <w:docVar w:name="NE.Ref{2B540E8E-4787-4E3B-AA2F-F49D02C382C8}" w:val=" ADDIN NE.Ref.{2B540E8E-4787-4E3B-AA2F-F49D02C382C8}&lt;Citation&gt;&lt;Group&gt;&lt;References&gt;&lt;Item&gt;&lt;ID&gt;1966&lt;/ID&gt;&lt;UID&gt;{BD4BCA93-36AB-4B7B-80A1-8401AEBD71AC}&lt;/UID&gt;&lt;Title&gt;Abating ammonia is more cost-effective than nitrogen oxides for mitigating PM2.5 air pollution&lt;/Title&gt;&lt;Template&gt;Journal Article&lt;/Template&gt;&lt;Star&gt;0&lt;/Star&gt;&lt;Tag&gt;0&lt;/Tag&gt;&lt;Author&gt;Gu, Baojing; Zhang, Lin; Van Dingenen, Rita; Vieno, Massimo; Van Grinsven, Hans JM; Zhang, Xiuming; Zhang, Shaohui; Chen, Youfan; Wang, Sitong; Ren, Chenchen; Rao, Shilpa; Holland, Mike; Winiwarter, Wilfried; Chen, Deli; Xu, Jianming; Sutton, Mark A&lt;/Author&gt;&lt;Year&gt;2021&lt;/Year&gt;&lt;Details&gt;&lt;_alternate_title&gt;ScienceScience&lt;/_alternate_title&gt;&lt;_date_display&gt;2021_x000d__x000a_2021/11/05&lt;/_date_display&gt;&lt;_date&gt;2021-11-05&lt;/_date&gt;&lt;_doi&gt;10.1126/science.abf8623&lt;/_doi&gt;&lt;_issue&gt;6568&lt;/_issue&gt;&lt;_journal&gt;Science&lt;/_journal&gt;&lt;_ori_publication&gt;American Association for the Advancement of Science&lt;/_ori_publication&gt;&lt;_pages&gt;758-762&lt;/_pages&gt;&lt;_url&gt;https://doi.org/10.1126/science.abf8623&lt;/_url&gt;&lt;_volume&gt;374&lt;/_volume&gt;&lt;_created&gt;64940865&lt;/_created&gt;&lt;_modified&gt;64940865&lt;/_modified&gt;&lt;_impact_factor&gt;  63.714&lt;/_impact_factor&gt;&lt;_social_category&gt;综合性期刊(1)&lt;/_social_category&gt;&lt;_collection_scope&gt;SCIE&lt;/_collection_scope&gt;&lt;/Details&gt;&lt;Extra&gt;&lt;DBUID&gt;{C7EC8AAE-6B1A-4FE9-B087-087B130D839B}&lt;/DBUID&gt;&lt;/Extra&gt;&lt;/Item&gt;&lt;/References&gt;&lt;/Group&gt;&lt;Group&gt;&lt;References&gt;&lt;Item&gt;&lt;ID&gt;568&lt;/ID&gt;&lt;UID&gt;{996C97E8-FAA2-4E4C-A348-391901D2469A}&lt;/UID&gt;&lt;Title&gt;Transformation of the nitrogen cycle: recent trends, questions, and potential solutions&lt;/Title&gt;&lt;Template&gt;Journal Article&lt;/Template&gt;&lt;Star&gt;1&lt;/Star&gt;&lt;Tag&gt;0&lt;/Tag&gt;&lt;Author&gt;Galloway, J N; Townsend, A R; Erisman, J W; Bekunda, M; Cai, Z; Freney, J R; Martinelli, L A; Seitzinger, S P; Sutton, M A&lt;/Author&gt;&lt;Year&gt;2008&lt;/Year&gt;&lt;Details&gt;&lt;_accessed&gt;64620605&lt;/_accessed&gt;&lt;_accession_num&gt;18487183&lt;/_accession_num&gt;&lt;_author_adr&gt;Environmental Sciences Department, University of Virginia, Charlottesville, VA 22904, USA. jng@virginia.edu&lt;/_author_adr&gt;&lt;_collection_scope&gt;SCIE&lt;/_collection_scope&gt;&lt;_created&gt;64620605&lt;/_created&gt;&lt;_date&gt;56998080&lt;/_date&gt;&lt;_date_display&gt;2008 May 16&lt;/_date_display&gt;&lt;_db_updated&gt;PubMed&lt;/_db_updated&gt;&lt;_doi&gt;10.1126/science.1136674&lt;/_doi&gt;&lt;_impact_factor&gt;  63.714&lt;/_impact_factor&gt;&lt;_isbn&gt;1095-9203 (Electronic); 0036-8075 (Linking)&lt;/_isbn&gt;&lt;_issue&gt;5878&lt;/_issue&gt;&lt;_journal&gt;Science&lt;/_journal&gt;&lt;_language&gt;eng&lt;/_language&gt;&lt;_modified&gt;64835721&lt;/_modified&gt;&lt;_pages&gt;889-92&lt;/_pages&gt;&lt;_social_category&gt;综合性期刊(1)&lt;/_social_category&gt;&lt;_subject_headings&gt;Agriculture/trends; Animals; Atmosphere; Climate; Commerce/trends; Ecosystem; *Environment; Fossil Fuels; Human Activities/trends; Humans; Industry/trends; Interdisciplinary Communication; *Nitrogen/analysis/metabolism; Nitrogen Fixation; *Reactive Nitrogen Species/analysis/chemistry/metabolism; Tropical Climate&lt;/_subject_headings&gt;&lt;_tertiary_title&gt;Science (New York, N.Y.)&lt;/_tertiary_title&gt;&lt;_type_work&gt;Journal Article; Review&lt;/_type_work&gt;&lt;_url&gt;http://www.ncbi.nlm.nih.gov/entrez/query.fcgi?cmd=Retrieve&amp;amp;db=pubmed&amp;amp;dopt=Abstract&amp;amp;list_uids=18487183&amp;amp;query_hl=1&lt;/_url&gt;&lt;_volume&gt;320&lt;/_volume&gt;&lt;/Details&gt;&lt;Extra&gt;&lt;DBUID&gt;{C7EC8AAE-6B1A-4FE9-B087-087B130D839B}&lt;/DBUID&gt;&lt;/Extra&gt;&lt;/Item&gt;&lt;/References&gt;&lt;/Group&gt;&lt;/Citation&gt;_x000a_"/>
    <w:docVar w:name="NE.Ref{2BF6EEEE-7D8C-45F6-8DE2-9402B3F0D43A}" w:val=" ADDIN NE.Ref.{2BF6EEEE-7D8C-45F6-8DE2-9402B3F0D43A}&lt;Citation&gt;&lt;Group&gt;&lt;References&gt;&lt;Item&gt;&lt;ID&gt;1969&lt;/ID&gt;&lt;UID&gt;{D604A458-DD66-408E-A402-E77ABDDA2993}&lt;/UID&gt;&lt;Title&gt;不同粗蛋白和粗纤维水平对肥育猪生产性能及氮排泄的影响&lt;/Title&gt;&lt;Template&gt;Journal Article&lt;/Template&gt;&lt;Star&gt;0&lt;/Star&gt;&lt;Tag&gt;0&lt;/Tag&gt;&lt;Author&gt;谭新; 蒋小丰; 方热军; 李四元; 金宏&lt;/Author&gt;&lt;Year&gt;2008&lt;/Year&gt;&lt;Details&gt;&lt;_language&gt;chi&lt;/_language&gt;&lt;_created&gt;64940932&lt;/_created&gt;&lt;_modified&gt;64940932&lt;/_modified&gt;&lt;_url&gt;https://d.wanfangdata.com.cn/periodical/ChlQZXJpb2RpY2FsQ0hJTmV3UzIwMjMwNDI2Eg5zaWxneTIwMDgxNzAwOBoIZmZ2eWF2dmE%3D&lt;/_url&gt;&lt;_journal&gt;饲料工业&lt;/_journal&gt;&lt;_volume&gt;29&lt;/_volume&gt;&lt;_issue&gt;17&lt;/_issue&gt;&lt;_pages&gt;30-34&lt;/_pages&gt;&lt;_tertiary_title&gt;FEED INDUSTRY&lt;/_tertiary_title&gt;&lt;_doi&gt;10.3969/j.issn.1001-991X.2008.17.008&lt;/_doi&gt;&lt;_isbn&gt;1001-991X&lt;/_isbn&gt;&lt;_keywords&gt;粗蛋白; 粗纤维; 肥育猪; 生产性能; 氮排泄&lt;/_keywords&gt;&lt;_author_aff&gt;湖南农业大学; 湖南农业大学; 湖南农业大学; 湖南农业大学; 湖南农业大学&lt;/_author_aff&gt;&lt;_author_adr&gt;湖南农业大学; 湖南农业大学; 湖南农业大学; 湖南农业大学; 湖南农业大学&lt;/_author_adr&gt;&lt;_translated_title&gt;Effect of different crude protein and fiber level on performance and N excretion of finishing pigs&lt;/_translated_title&gt;&lt;_db_provider&gt;北京万方数据股份有限公司&lt;/_db_provider&gt;&lt;_accessed&gt;64940932&lt;/_accessed&gt;&lt;_db_updated&gt;Wanfangdata&lt;/_db_updated&gt;&lt;_collection_scope&gt;PKU&lt;/_collection_scope&gt;&lt;_translated_author&gt;Tan, Xin;Jiang, Xiao feng;Fang, Re jun;Li, Si yuan;Jin, Hong&lt;/_translated_author&gt;&lt;/Details&gt;&lt;Extra&gt;&lt;DBUID&gt;{C7EC8AAE-6B1A-4FE9-B087-087B130D839B}&lt;/DBUID&gt;&lt;/Extra&gt;&lt;/Item&gt;&lt;/References&gt;&lt;/Group&gt;&lt;/Citation&gt;_x000a_"/>
    <w:docVar w:name="NE.Ref{2CF75679-8601-4EB6-A7F6-755DB42DD68F}" w:val=" ADDIN NE.Ref.{2CF75679-8601-4EB6-A7F6-755DB42DD68F}&lt;Citation&gt;&lt;Group&gt;&lt;References&gt;&lt;Item&gt;&lt;ID&gt;260&lt;/ID&gt;&lt;UID&gt;{7B8DFD6E-8215-4313-B383-13AABE8FF1BD}&lt;/UID&gt;&lt;Title&gt;Consequences of human modification of the global nitrogen cycle&lt;/Title&gt;&lt;Template&gt;Journal Article&lt;/Template&gt;&lt;Star&gt;1&lt;/Star&gt;&lt;Tag&gt;0&lt;/Tag&gt;&lt;Author&gt;Erisman, J W; Galloway, J N; Seitzinger, S; Bleeker, A; Dise, N B; Petrescu, A M; Leach, A M; de Vries, W&lt;/Author&gt;&lt;Year&gt;2013&lt;/Year&gt;&lt;Details&gt;&lt;_accessed&gt;64069661&lt;/_accessed&gt;&lt;_accession_num&gt;23713116&lt;/_accession_num&gt;&lt;_author_adr&gt;Louis Bolk Institute, Hoofdstraat 24, 3972 LA Driebergen, The Netherlands. j.erisman@louisbolk.nl&lt;/_author_adr&gt;&lt;_collection_scope&gt;SCIE&lt;/_collection_scope&gt;&lt;_created&gt;64069661&lt;/_created&gt;&lt;_date&gt;59699520&lt;/_date&gt;&lt;_date_display&gt;2013 Jul 5&lt;/_date_display&gt;&lt;_db_updated&gt;PubMed&lt;/_db_updated&gt;&lt;_doi&gt;10.1098/rstb.2013.0116&lt;/_doi&gt;&lt;_impact_factor&gt;   6.671&lt;/_impact_factor&gt;&lt;_isbn&gt;1471-2970 (Electronic); 0962-8436 (Linking)&lt;/_isbn&gt;&lt;_issue&gt;1621&lt;/_issue&gt;&lt;_journal&gt;Philos Trans R Soc Lond B Biol Sci&lt;/_journal&gt;&lt;_keywords&gt;biodiversity; climate; environmental effects; food security; human health; reactive nitrogen&lt;/_keywords&gt;&lt;_language&gt;eng&lt;/_language&gt;&lt;_modified&gt;64835720&lt;/_modified&gt;&lt;_pages&gt;20130116&lt;/_pages&gt;&lt;_social_category&gt;生物学(2)&lt;/_social_category&gt;&lt;_subject_headings&gt;Biodiversity; *Climate Change; *Ecosystem; Environmental Pollutants/*adverse effects/*analysis; Food Supply/standards; Fossil Fuels/analysis; *Human Activities; Humans; *Nitrogen Cycle&lt;/_subject_headings&gt;&lt;_tertiary_title&gt;Philosophical transactions of the Royal Society of London. Series B, Biological_x000d__x000a_      sciences&lt;/_tertiary_title&gt;&lt;_type_work&gt;Journal Article&lt;/_type_work&gt;&lt;_url&gt;http://www.ncbi.nlm.nih.gov/entrez/query.fcgi?cmd=Retrieve&amp;amp;db=pubmed&amp;amp;dopt=Abstract&amp;amp;list_uids=23713116&amp;amp;query_hl=1&lt;/_url&gt;&lt;_volume&gt;368&lt;/_volume&gt;&lt;/Details&gt;&lt;Extra&gt;&lt;DBUID&gt;{C7EC8AAE-6B1A-4FE9-B087-087B130D839B}&lt;/DBUID&gt;&lt;/Extra&gt;&lt;/Item&gt;&lt;/References&gt;&lt;/Group&gt;&lt;/Citation&gt;_x000a_"/>
    <w:docVar w:name="NE.Ref{2CFE84EF-6A50-4C9F-956A-88756F907119}" w:val=" ADDIN NE.Ref.{2CFE84EF-6A50-4C9F-956A-88756F907119}&lt;Citation&gt;&lt;Group&gt;&lt;References&gt;&lt;Item&gt;&lt;ID&gt;1977&lt;/ID&gt;&lt;UID&gt;{B134E520-E4EE-4B6E-B963-84AC9A7EE6B7}&lt;/UID&gt;&lt;Title&gt;Comparative analysis of manure cleaning techniques in pig farms&lt;/Title&gt;&lt;Template&gt;Journal Article&lt;/Template&gt;&lt;Star&gt;0&lt;/Star&gt;&lt;Tag&gt;0&lt;/Tag&gt;&lt;Author&gt;Feng, HUANG; Jincai, SHI; Wenqian, FENG; Jinlin, QIU; Zhichan, LIAN; Qiliang, YANG; Xindi, LIAO; A. Cole, N&lt;/Author&gt;&lt;Year&gt;2021&lt;/Year&gt;&lt;Details&gt;&lt;_language&gt;chi&lt;/_language&gt;&lt;_created&gt;64942204&lt;/_created&gt;&lt;_modified&gt;64942206&lt;/_modified&gt;&lt;_url&gt;https://d.wanfangdata.com.cn/periodical/ChlQZXJpb2RpY2FsQ0hJTmV3UzIwMjMwNDI2Eg9ueWhqYmgyMDIxMTEwMDgaCDlnazN4a2E4&lt;/_url&gt;&lt;_journal&gt;Journal of Agro-Environment Science&lt;/_journal&gt;&lt;_volume&gt;40&lt;/_volume&gt;&lt;_issue&gt;11&lt;/_issue&gt;&lt;_pages&gt;2330-2334&lt;/_pages&gt;&lt;_tertiary_title&gt;Journal of Agro-Environment Science&lt;/_tertiary_title&gt;&lt;_doi&gt;10.11654/jaes.2021-1114&lt;/_doi&gt;&lt;_isbn&gt;1672-2043&lt;/_isbn&gt;&lt;_keywords&gt;猪场; 清粪工艺; 干清粪; 机械清粪; 水泡粪&lt;/_keywords&gt;&lt;_author_aff&gt;温氏食品集团股份有限公司&lt;/_author_aff&gt;&lt;_author_adr&gt;温氏食品集团股份有限公司&lt;/_author_adr&gt;&lt;_translated_author&gt;Feng, HUANG; Jincai, SHI; Wenqian, FENG; Jinlin, QIU; Zhichan, LIAN; Qiliang, YANG; Xindi, LIAO&lt;/_translated_author&gt;&lt;_translated_title&gt;Comparative analysis of manure cleaning techniques in pig farms&lt;/_translated_title&gt;&lt;_db_provider&gt;北京万方数据股份有限公司&lt;/_db_provider&gt;&lt;_accessed&gt;64942204&lt;/_accessed&gt;&lt;_db_updated&gt;Wanfangdata&lt;/_db_updated&gt;&lt;_collection_scope&gt;CSCD;PKU&lt;/_collection_scope&gt;&lt;/Details&gt;&lt;Extra&gt;&lt;DBUID&gt;{C7EC8AAE-6B1A-4FE9-B087-087B130D839B}&lt;/DBUID&gt;&lt;/Extra&gt;&lt;/Item&gt;&lt;/References&gt;&lt;/Group&gt;&lt;Group&gt;&lt;References&gt;&lt;Item&gt;&lt;ID&gt;1686&lt;/ID&gt;&lt;UID&gt;{5FA6574F-E293-44F9-953F-E1EC84DB08AA}&lt;/UID&gt;&lt;Title&gt;Deep litter removal frequency rate influences on greenhouse gas emissions from barns for beef heifers and from manure stores&lt;/Title&gt;&lt;Template&gt;Journal Article&lt;/Template&gt;&lt;Star&gt;0&lt;/Star&gt;&lt;Tag&gt;0&lt;/Tag&gt;&lt;Author&gt;Mathot, M; Decruyenaere, V; Lambert, R; Stilmant, D&lt;/Author&gt;&lt;Year&gt;2016&lt;/Year&gt;&lt;Details&gt;&lt;_accessed&gt;64537706&lt;/_accessed&gt;&lt;_created&gt;64535944&lt;/_created&gt;&lt;_db_updated&gt;CrossRef&lt;/_db_updated&gt;&lt;_doi&gt;10.1016/j.agee.2016.08.022&lt;/_doi&gt;&lt;_impact_factor&gt;   6.576&lt;/_impact_factor&gt;&lt;_isbn&gt;01678809&lt;/_isbn&gt;&lt;_journal&gt;Agriculture, Ecosystems &amp;amp; Environment&lt;/_journal&gt;&lt;_modified&gt;64835727&lt;/_modified&gt;&lt;_pages&gt;94-105&lt;/_pages&gt;&lt;_tertiary_title&gt;Agriculture, Ecosystems &amp;amp; Environment&lt;/_tertiary_title&gt;&lt;_url&gt;https://linkinghub.elsevier.com/retrieve/pii/S016788091630425X_x000d__x000a_https://dul.usage.elsevier.com/doi/&lt;/_url&gt;&lt;_volume&gt;233&lt;/_volume&gt;&lt;/Details&gt;&lt;Extra&gt;&lt;DBUID&gt;{C7EC8AAE-6B1A-4FE9-B087-087B130D839B}&lt;/DBUID&gt;&lt;/Extra&gt;&lt;/Item&gt;&lt;/References&gt;&lt;/Group&gt;&lt;/Citation&gt;_x000a_"/>
    <w:docVar w:name="NE.Ref{33600C16-D325-4DCC-BF39-B9EC57DA6319}" w:val=" ADDIN NE.Ref.{33600C16-D325-4DCC-BF39-B9EC57DA6319}&lt;Citation&gt;&lt;Group&gt;&lt;References&gt;&lt;Item&gt;&lt;ID&gt;1835&lt;/ID&gt;&lt;UID&gt;{0098109E-1862-4776-86CC-6B1E6B96BD0D}&lt;/UID&gt;&lt;Title&gt;Ammonia Emissions from Croplands Decrease with Farm Size in China&lt;/Title&gt;&lt;Template&gt;Journal Article&lt;/Template&gt;&lt;Star&gt;0&lt;/Star&gt;&lt;Tag&gt;0&lt;/Tag&gt;&lt;Author&gt;Wang, Chen; Duan, Jiakun; Ren, Chenchen; Liu, Hongbin; Reis, Stefan; Xu, Jianming; Gu, Baojing&lt;/Author&gt;&lt;Year&gt;2022&lt;/Year&gt;&lt;Details&gt;&lt;_accessed&gt;64920003&lt;/_accessed&gt;&lt;_collection_scope&gt;SCIE;EI&lt;/_collection_scope&gt;&lt;_created&gt;64590306&lt;/_created&gt;&lt;_date&gt;64452960&lt;/_date&gt;&lt;_db_updated&gt;CrossRef&lt;/_db_updated&gt;&lt;_doi&gt;10.1021/acs.est.2c01061&lt;/_doi&gt;&lt;_impact_factor&gt;  11.357&lt;/_impact_factor&gt;&lt;_isbn&gt;0013-936X&lt;/_isbn&gt;&lt;_issue&gt;14&lt;/_issue&gt;&lt;_journal&gt;Environmental Science &amp;amp; Technology&lt;/_journal&gt;&lt;_modified&gt;64920003&lt;/_modified&gt;&lt;_pages&gt;9915-9923&lt;/_pages&gt;&lt;_social_category&gt;环境科学与生态学(1)&lt;/_social_category&gt;&lt;_tertiary_title&gt;Environ. Sci. Technol.&lt;/_tertiary_title&gt;&lt;_url&gt;https://pubs.acs.org/doi/10.1021/acs.est.2c01061_x000d__x000a_https://pubs.acs.org/doi/pdf/10.1021/acs.est.2c01061&lt;/_url&gt;&lt;_volume&gt;56&lt;/_volume&gt;&lt;/Details&gt;&lt;Extra&gt;&lt;DBUID&gt;{C7EC8AAE-6B1A-4FE9-B087-087B130D839B}&lt;/DBUID&gt;&lt;/Extra&gt;&lt;/Item&gt;&lt;/References&gt;&lt;/Group&gt;&lt;/Citation&gt;_x000a_"/>
    <w:docVar w:name="NE.Ref{3B7AE1B6-EFCD-42A0-9BDD-91DF42670C8B}" w:val=" ADDIN NE.Ref.{3B7AE1B6-EFCD-42A0-9BDD-91DF42670C8B}&lt;Citation&gt;&lt;Group&gt;&lt;References&gt;&lt;Item&gt;&lt;ID&gt;1974&lt;/ID&gt;&lt;UID&gt;{C28FDAA1-B604-48FA-94FC-D0B7B1DF1239}&lt;/UID&gt;&lt;Title&gt;Pork production system and its development in mainland China&lt;/Title&gt;&lt;Template&gt;Journal Article&lt;/Template&gt;&lt;Star&gt;0&lt;/Star&gt;&lt;Tag&gt;0&lt;/Tag&gt;&lt;Author&gt;Cheng, Heng-wei; Wang, You-ming; Meng, Qing-ping; Guo, Jia; Wang, Yi-zheng&lt;/Author&gt;&lt;Year&gt;2011&lt;/Year&gt;&lt;Details&gt;&lt;_created&gt;64941867&lt;/_created&gt;&lt;_modified&gt;64941867&lt;/_modified&gt;&lt;_url&gt;https://go.exlibris.link/wh1FZf10&lt;/_url&gt;&lt;_journal&gt;International journal of fisheries and aquaculture&lt;/_journal&gt;&lt;_volume&gt;3&lt;/_volume&gt;&lt;_issue&gt;5&lt;/_issue&gt;&lt;_number&gt;1&lt;/_number&gt;&lt;_pages&gt;166-174&lt;/_pages&gt;&lt;_date_display&gt;2011&lt;/_date_display&gt;&lt;_date&gt;58380480&lt;/_date&gt;&lt;_isbn&gt;2006-9839&lt;/_isbn&gt;&lt;_keywords&gt;agricultural land; animal proteins; consumer demand; crop production; exports; imports; international trade; livestock and meat industry; livestock production; markets; pork; production technology; religion; swine; swine housing; urbanization; water resources&lt;/_keywords&gt;&lt;_accessed&gt;64941867&lt;/_accessed&gt;&lt;_db_updated&gt;PKU Search&lt;/_db_updated&gt;&lt;/Details&gt;&lt;Extra&gt;&lt;DBUID&gt;{C7EC8AAE-6B1A-4FE9-B087-087B130D839B}&lt;/DBUID&gt;&lt;/Extra&gt;&lt;/Item&gt;&lt;/References&gt;&lt;/Group&gt;&lt;/Citation&gt;_x000a_"/>
    <w:docVar w:name="NE.Ref{43C8D98B-74CB-400E-B4F3-F04C8135EEB0}" w:val=" ADDIN NE.Ref.{43C8D98B-74CB-400E-B4F3-F04C8135EEB0}&lt;Citation&gt;&lt;Group&gt;&lt;References&gt;&lt;Item&gt;&lt;ID&gt;1965&lt;/ID&gt;&lt;UID&gt;{45B4B20E-D8C6-47EF-BF79-B1F0861E9D34}&lt;/UID&gt;&lt;Title&gt;A 12% switch from monogastric to ruminant livestock production can reduce emissions and boost crop production for 525 million people&lt;/Title&gt;&lt;Template&gt;Journal Article&lt;/Template&gt;&lt;Star&gt;0&lt;/Star&gt;&lt;Tag&gt;0&lt;/Tag&gt;&lt;Author&gt;Cheng, Luxi; Zhang, Xiuming; Reis, Stefan; Ren, Chenchen; Xu, Jianming; Gu, Baojing&lt;/Author&gt;&lt;Year&gt;2022&lt;/Year&gt;&lt;Details&gt;&lt;_alternate_title&gt;Nature Food&lt;/_alternate_title&gt;&lt;_date_display&gt;2022&lt;/_date_display&gt;&lt;_date&gt;2022-01-01&lt;/_date&gt;&lt;_doi&gt;10.1038/s43016-022-00661-1&lt;/_doi&gt;&lt;_isbn&gt;2662-1355&lt;/_isbn&gt;&lt;_issue&gt;12&lt;/_issue&gt;&lt;_journal&gt;Nature Food&lt;/_journal&gt;&lt;_number&gt;Cheng2022&lt;/_number&gt;&lt;_pages&gt;1040-1051&lt;/_pages&gt;&lt;_url&gt;https://doi.org/10.1038/s43016-022-00661-1&lt;/_url&gt;&lt;_volume&gt;3&lt;/_volume&gt;&lt;_created&gt;64940861&lt;/_created&gt;&lt;_modified&gt;64940861&lt;/_modified&gt;&lt;_impact_factor&gt;  20.430&lt;/_impact_factor&gt;&lt;_collection_scope&gt;SCIE&lt;/_collection_scope&gt;&lt;/Details&gt;&lt;Extra&gt;&lt;DBUID&gt;{C7EC8AAE-6B1A-4FE9-B087-087B130D839B}&lt;/DBUID&gt;&lt;/Extra&gt;&lt;/Item&gt;&lt;/References&gt;&lt;/Group&gt;&lt;/Citation&gt;_x000a_"/>
    <w:docVar w:name="NE.Ref{47958484-F343-4617-A62D-E8BDAA66E787}" w:val=" ADDIN NE.Ref.{47958484-F343-4617-A62D-E8BDAA66E787}&lt;Citation&gt;&lt;Group&gt;&lt;References&gt;&lt;Item&gt;&lt;ID&gt;357&lt;/ID&gt;&lt;UID&gt;{3A69F1AD-43FB-4106-A14D-B8B5A4B1586F}&lt;/UID&gt;&lt;Title&gt;Nitrogen emissions along global livestock supply chains&lt;/Title&gt;&lt;Template&gt;Journal Article&lt;/Template&gt;&lt;Star&gt;1&lt;/Star&gt;&lt;Tag&gt;0&lt;/Tag&gt;&lt;Author&gt;Uwizeye, Aimable; de Boer, Imke J M; Opio, Carolyn I; Schulte, Rogier P O; Falcucci, Alessandra; Tempio, Giuseppe; Teillard, Félix; Casu, Flavia; Rulli, Monica; Galloway, James N; Leip, Adrian; Erisman, Jan Willem; Robinson, Timothy P; Steinfeld, Henning; Gerber, Pierre J&lt;/Author&gt;&lt;Year&gt;2020&lt;/Year&gt;&lt;Details&gt;&lt;_accessed&gt;64940830&lt;/_accessed&gt;&lt;_collection_scope&gt;SCIE&lt;/_collection_scope&gt;&lt;_created&gt;63925432&lt;/_created&gt;&lt;_db_updated&gt;CrossRef&lt;/_db_updated&gt;&lt;_doi&gt;10.1038/s43016-020-0113-y&lt;/_doi&gt;&lt;_impact_factor&gt;  20.430&lt;/_impact_factor&gt;&lt;_isbn&gt;2662-1355&lt;/_isbn&gt;&lt;_issue&gt;7&lt;/_issue&gt;&lt;_journal&gt;Nature Food&lt;/_journal&gt;&lt;_modified&gt;64940830&lt;/_modified&gt;&lt;_pages&gt;437-446&lt;/_pages&gt;&lt;_tertiary_title&gt;Nat Food&lt;/_tertiary_title&gt;&lt;_url&gt;http://www.nature.com/articles/s43016-020-0113-y_x000d__x000a_http://www.nature.com/articles/s43016-020-0113-y.pdf&lt;/_url&gt;&lt;_volume&gt;1&lt;/_volume&gt;&lt;/Details&gt;&lt;Extra&gt;&lt;DBUID&gt;{C7EC8AAE-6B1A-4FE9-B087-087B130D839B}&lt;/DBUID&gt;&lt;/Extra&gt;&lt;/Item&gt;&lt;/References&gt;&lt;/Group&gt;&lt;/Citation&gt;_x000a_"/>
    <w:docVar w:name="NE.Ref{542F7D8C-5B0B-47C7-A6AE-6D605C29D303}" w:val=" ADDIN NE.Ref.{542F7D8C-5B0B-47C7-A6AE-6D605C29D303}&lt;Citation&gt;&lt;Group&gt;&lt;References&gt;&lt;Item&gt;&lt;ID&gt;1867&lt;/ID&gt;&lt;UID&gt;{DF38FA87-57E3-483A-8D24-5055F614CDE6}&lt;/UID&gt;&lt;Title&gt;Nitrogen, Phosphorus, and Potassium Flows through the Manure Management Chain in China&lt;/Title&gt;&lt;Template&gt;Journal Article&lt;/Template&gt;&lt;Star&gt;1&lt;/Star&gt;&lt;Tag&gt;0&lt;/Tag&gt;&lt;Author&gt;Bai, Zhaohai; Ma, Lin; Jin, Shuqin; Ma, Wenqi; Velthof, Gerard L; Oenema, Oene; Liu, Ling; Chadwick, David; Zhang, Fusuo&lt;/Author&gt;&lt;Year&gt;2016&lt;/Year&gt;&lt;Details&gt;&lt;_accessed&gt;64942303&lt;/_accessed&gt;&lt;_collection_scope&gt;SCI;SCIE;EI&lt;/_collection_scope&gt;&lt;_created&gt;64325803&lt;/_created&gt;&lt;_date&gt;61519680&lt;/_date&gt;&lt;_db_updated&gt;CrossRef&lt;/_db_updated&gt;&lt;_doi&gt;10.1021/acs.est.6b03348&lt;/_doi&gt;&lt;_impact_factor&gt;  11.357&lt;/_impact_factor&gt;&lt;_isbn&gt;0013-936X&lt;/_isbn&gt;&lt;_issue&gt;24&lt;/_issue&gt;&lt;_journal&gt;Environmental Science &amp;amp; Technology&lt;/_journal&gt;&lt;_modified&gt;64942306&lt;/_modified&gt;&lt;_pages&gt;13409-13418&lt;/_pages&gt;&lt;_social_category&gt;环境科学与生态学(1)&lt;/_social_category&gt;&lt;_tertiary_title&gt;Environ. Sci. Technol.&lt;/_tertiary_title&gt;&lt;_url&gt;https://pubs.acs.org/doi/10.1021/acs.est.6b03348_x000d__x000a_https://pubs.acs.org/doi/pdf/10.1021/acs.est.6b03348&lt;/_url&gt;&lt;_volume&gt;50&lt;/_volume&gt;&lt;/Details&gt;&lt;Extra&gt;&lt;DBUID&gt;{C7EC8AAE-6B1A-4FE9-B087-087B130D839B}&lt;/DBUID&gt;&lt;/Extra&gt;&lt;/Item&gt;&lt;/References&gt;&lt;/Group&gt;&lt;/Citation&gt;_x000a_"/>
    <w:docVar w:name="NE.Ref{598BB118-8EFF-4A93-8459-73300AA49FB3}" w:val=" ADDIN NE.Ref.{598BB118-8EFF-4A93-8459-73300AA49FB3}&lt;Citation&gt;&lt;Group&gt;&lt;References&gt;&lt;Item&gt;&lt;ID&gt;1837&lt;/ID&gt;&lt;UID&gt;{AE65F76A-63CE-4FAA-AB3F-7218759B7918}&lt;/UID&gt;&lt;Title&gt;Integrated livestock sector nitrogen pollution abatement measures could generate net benefits for human and ecosystem health in China&lt;/Title&gt;&lt;Template&gt;Journal Article&lt;/Template&gt;&lt;Star&gt;0&lt;/Star&gt;&lt;Tag&gt;0&lt;/Tag&gt;&lt;Author&gt;Zhu, Zhiping; Zhang, Xiuming; Dong, Hongmin; Wang, Sitong; Reis, Stefan; Li, Yue; Gu, Baojing&lt;/Author&gt;&lt;Year&gt;2022&lt;/Year&gt;&lt;Details&gt;&lt;_accessed&gt;64614010&lt;/_accessed&gt;&lt;_collection_scope&gt;SCIE&lt;/_collection_scope&gt;&lt;_created&gt;64322543&lt;/_created&gt;&lt;_db_updated&gt;CrossRef&lt;/_db_updated&gt;&lt;_doi&gt;10.1038/s43016-022-00462-6&lt;/_doi&gt;&lt;_impact_factor&gt;  20.430&lt;/_impact_factor&gt;&lt;_isbn&gt;2662-1355&lt;/_isbn&gt;&lt;_issue&gt;2&lt;/_issue&gt;&lt;_journal&gt;Nature Food&lt;/_journal&gt;&lt;_modified&gt;64835728&lt;/_modified&gt;&lt;_pages&gt;161-168&lt;/_pages&gt;&lt;_tertiary_title&gt;Nat Food&lt;/_tertiary_title&gt;&lt;_url&gt;https://www.nature.com/articles/s43016-022-00462-6_x000d__x000a_https://www.nature.com/articles/s43016-022-00462-6.pdf&lt;/_url&gt;&lt;_volume&gt;3&lt;/_volume&gt;&lt;/Details&gt;&lt;Extra&gt;&lt;DBUID&gt;{C7EC8AAE-6B1A-4FE9-B087-087B130D839B}&lt;/DBUID&gt;&lt;/Extra&gt;&lt;/Item&gt;&lt;/References&gt;&lt;/Group&gt;&lt;/Citation&gt;_x000a_"/>
    <w:docVar w:name="NE.Ref{6034D38E-D510-4203-914D-F049FEAD0D72}" w:val=" ADDIN NE.Ref.{6034D38E-D510-4203-914D-F049FEAD0D72}&lt;Citation&gt;&lt;Group&gt;&lt;References&gt;&lt;Item&gt;&lt;ID&gt;1845&lt;/ID&gt;&lt;UID&gt;{49046B07-9BFD-4AD5-89B3-8911BAA8785F}&lt;/UID&gt;&lt;Title&gt;规模化养猪业的环境风险研究&lt;/Title&gt;&lt;Template&gt;Journal Article&lt;/Template&gt;&lt;Star&gt;0&lt;/Star&gt;&lt;Tag&gt;0&lt;/Tag&gt;&lt;Author&gt;蒋培; 仲寒利&lt;/Author&gt;&lt;Year&gt;2021&lt;/Year&gt;&lt;Details&gt;&lt;_accessed&gt;64940882&lt;/_accessed&gt;&lt;_author_adr&gt;浙江农林大学文法学院,杭州 311300; 浙江农林大学&lt;/_author_adr&gt;&lt;_author_aff&gt;浙江农林大学文法学院,杭州 311300; 浙江农林大学&lt;/_author_aff&gt;&lt;_collection_scope&gt;CSCD;PKU&lt;/_collection_scope&gt;&lt;_created&gt;64322630&lt;/_created&gt;&lt;_db_provider&gt;北京万方数据股份有限公司&lt;/_db_provider&gt;&lt;_db_updated&gt;Wanfangdata&lt;/_db_updated&gt;&lt;_doi&gt;10.7621/cjarrp.1005-9121.20211204&lt;/_doi&gt;&lt;_isbn&gt;1005-9121&lt;/_isbn&gt;&lt;_issue&gt;12&lt;/_issue&gt;&lt;_journal&gt;中国农业资源与区划&lt;/_journal&gt;&lt;_keywords&gt;权力—资本;地方实践;规模化;养猪业;环境风险&lt;/_keywords&gt;&lt;_language&gt;chi&lt;/_language&gt;&lt;_modified&gt;64835728&lt;/_modified&gt;&lt;_pages&gt;23-31&lt;/_pages&gt;&lt;_tertiary_title&gt;Chinese Journal of Agricultural Resources and Regional Planning&lt;/_tertiary_title&gt;&lt;_translated_author&gt;Pei, Jiang; Hanli, Zhong&lt;/_translated_author&gt;&lt;_translated_title&gt;STUDY OF THE LARGE-SCALE PIG INDUSTRY&amp;apos;S ENVIRONMENTAL RISKS&lt;/_translated_title&gt;&lt;_url&gt;http://www.wanfangdata.com.cn/details/detail.do?_type=perio&amp;amp;id=zgnyzyyqh202112005&lt;/_url&gt;&lt;_volume&gt;42&lt;/_volume&gt;&lt;/Details&gt;&lt;Extra&gt;&lt;DBUID&gt;{C7EC8AAE-6B1A-4FE9-B087-087B130D839B}&lt;/DBUID&gt;&lt;/Extra&gt;&lt;/Item&gt;&lt;/References&gt;&lt;/Group&gt;&lt;/Citation&gt;_x000a_"/>
    <w:docVar w:name="NE.Ref{60D65931-E9AA-428A-BACC-3A4640398034}" w:val=" ADDIN NE.Ref.{60D65931-E9AA-428A-BACC-3A4640398034}&lt;Citation&gt;&lt;Group&gt;&lt;References&gt;&lt;Item&gt;&lt;ID&gt;57&lt;/ID&gt;&lt;UID&gt;{18F95450-D18A-4865-A4E0-E1F10F83E4B5}&lt;/UID&gt;&lt;Title&gt;Decoupling livestock and crop production at the household level in China&lt;/Title&gt;&lt;Template&gt;Journal Article&lt;/Template&gt;&lt;Star&gt;1&lt;/Star&gt;&lt;Tag&gt;0&lt;/Tag&gt;&lt;Author&gt;Jin, Shuqin; Zhang, Bin; Wu, Bi; Han, Dongmei; Hu, Yu; Ren, Chenchen; Zhang, Chuanzhen; Wei, Xun; Wu, Yan; Mol, Arthur P J; Reis, Stefan; Gu, Baojing; Chen, Jie&lt;/Author&gt;&lt;Year&gt;2021&lt;/Year&gt;&lt;Details&gt;&lt;_accessed&gt;64008931&lt;/_accessed&gt;&lt;_collection_scope&gt;SCIE;SSCI;EI&lt;/_collection_scope&gt;&lt;_created&gt;63929816&lt;/_created&gt;&lt;_db_updated&gt;CrossRef&lt;/_db_updated&gt;&lt;_doi&gt;10.1038/s41893-020-00596-0&lt;/_doi&gt;&lt;_impact_factor&gt;  27.157&lt;/_impact_factor&gt;&lt;_isbn&gt;2398-9629&lt;/_isbn&gt;&lt;_issue&gt;1&lt;/_issue&gt;&lt;_journal&gt;Nature Sustainability&lt;/_journal&gt;&lt;_modified&gt;64835719&lt;/_modified&gt;&lt;_pages&gt;48-55&lt;/_pages&gt;&lt;_social_category&gt;环境科学与生态学(1)&lt;/_social_category&gt;&lt;_tertiary_title&gt;Nat Sustain&lt;/_tertiary_title&gt;&lt;_url&gt;http://www.nature.com/articles/s41893-020-00596-0_x000d__x000a_http://www.nature.com/articles/s41893-020-00596-0.pdf&lt;/_url&gt;&lt;_volume&gt;4&lt;/_volume&gt;&lt;/Details&gt;&lt;Extra&gt;&lt;DBUID&gt;{C7EC8AAE-6B1A-4FE9-B087-087B130D839B}&lt;/DBUID&gt;&lt;/Extra&gt;&lt;/Item&gt;&lt;/References&gt;&lt;/Group&gt;&lt;/Citation&gt;_x000a_"/>
    <w:docVar w:name="NE.Ref{623F7381-9450-4DD5-8CDD-7E059CEFB491}" w:val=" ADDIN NE.Ref.{623F7381-9450-4DD5-8CDD-7E059CEFB491}&lt;Citation&gt;&lt;Group&gt;&lt;References&gt;&lt;Item&gt;&lt;ID&gt;1966&lt;/ID&gt;&lt;UID&gt;{BD4BCA93-36AB-4B7B-80A1-8401AEBD71AC}&lt;/UID&gt;&lt;Title&gt;Abating ammonia is more cost-effective than nitrogen oxides for mitigating PM2.5 air pollution&lt;/Title&gt;&lt;Template&gt;Journal Article&lt;/Template&gt;&lt;Star&gt;0&lt;/Star&gt;&lt;Tag&gt;0&lt;/Tag&gt;&lt;Author&gt;Gu, Baojing; Zhang, Lin; Van Dingenen, Rita; Vieno, Massimo; Van Grinsven, Hans JM; Zhang, Xiuming; Zhang, Shaohui; Chen, Youfan; Wang, Sitong; Ren, Chenchen; Rao, Shilpa; Holland, Mike; Winiwarter, Wilfried; Chen, Deli; Xu, Jianming; Sutton, Mark A&lt;/Author&gt;&lt;Year&gt;2021&lt;/Year&gt;&lt;Details&gt;&lt;_alternate_title&gt;ScienceScience&lt;/_alternate_title&gt;&lt;_date_display&gt;2021_x000d__x000a_2021/11/05&lt;/_date_display&gt;&lt;_date&gt;2021-11-05&lt;/_date&gt;&lt;_doi&gt;10.1126/science.abf8623&lt;/_doi&gt;&lt;_issue&gt;6568&lt;/_issue&gt;&lt;_journal&gt;Science&lt;/_journal&gt;&lt;_ori_publication&gt;American Association for the Advancement of Science&lt;/_ori_publication&gt;&lt;_pages&gt;758-762&lt;/_pages&gt;&lt;_url&gt;https://doi.org/10.1126/science.abf8623&lt;/_url&gt;&lt;_volume&gt;374&lt;/_volume&gt;&lt;_created&gt;64940865&lt;/_created&gt;&lt;_modified&gt;64940865&lt;/_modified&gt;&lt;_impact_factor&gt;  63.714&lt;/_impact_factor&gt;&lt;_social_category&gt;综合性期刊(1)&lt;/_social_category&gt;&lt;_collection_scope&gt;SCIE&lt;/_collection_scope&gt;&lt;/Details&gt;&lt;Extra&gt;&lt;DBUID&gt;{C7EC8AAE-6B1A-4FE9-B087-087B130D839B}&lt;/DBUID&gt;&lt;/Extra&gt;&lt;/Item&gt;&lt;/References&gt;&lt;/Group&gt;&lt;/Citation&gt;_x000a_"/>
    <w:docVar w:name="NE.Ref{677BBC65-45DD-49BD-99BE-FF7E7B74EF8E}" w:val=" ADDIN NE.Ref.{677BBC65-45DD-49BD-99BE-FF7E7B74EF8E}&lt;Citation&gt;&lt;Group&gt;&lt;References&gt;&lt;Item&gt;&lt;ID&gt;1867&lt;/ID&gt;&lt;UID&gt;{DF38FA87-57E3-483A-8D24-5055F614CDE6}&lt;/UID&gt;&lt;Title&gt;Nitrogen, Phosphorus, and Potassium Flows through the Manure Management Chain in China&lt;/Title&gt;&lt;Template&gt;Journal Article&lt;/Template&gt;&lt;Star&gt;1&lt;/Star&gt;&lt;Tag&gt;0&lt;/Tag&gt;&lt;Author&gt;Bai, Zhaohai; Ma, Lin; Jin, Shuqin; Ma, Wenqi; Velthof, Gerard L; Oenema, Oene; Liu, Ling; Chadwick, David; Zhang, Fusuo&lt;/Author&gt;&lt;Year&gt;2016&lt;/Year&gt;&lt;Details&gt;&lt;_accessed&gt;64942303&lt;/_accessed&gt;&lt;_collection_scope&gt;SCI;SCIE;EI&lt;/_collection_scope&gt;&lt;_created&gt;64325803&lt;/_created&gt;&lt;_date&gt;61519680&lt;/_date&gt;&lt;_db_updated&gt;CrossRef&lt;/_db_updated&gt;&lt;_doi&gt;10.1021/acs.est.6b03348&lt;/_doi&gt;&lt;_impact_factor&gt;  11.357&lt;/_impact_factor&gt;&lt;_isbn&gt;0013-936X&lt;/_isbn&gt;&lt;_issue&gt;24&lt;/_issue&gt;&lt;_journal&gt;Environmental Science &amp;amp; Technology&lt;/_journal&gt;&lt;_modified&gt;64942306&lt;/_modified&gt;&lt;_pages&gt;13409-13418&lt;/_pages&gt;&lt;_social_category&gt;环境科学与生态学(1)&lt;/_social_category&gt;&lt;_tertiary_title&gt;Environ. Sci. Technol.&lt;/_tertiary_title&gt;&lt;_url&gt;https://pubs.acs.org/doi/10.1021/acs.est.6b03348_x000d__x000a_https://pubs.acs.org/doi/pdf/10.1021/acs.est.6b03348&lt;/_url&gt;&lt;_volume&gt;50&lt;/_volume&gt;&lt;/Details&gt;&lt;Extra&gt;&lt;DBUID&gt;{C7EC8AAE-6B1A-4FE9-B087-087B130D839B}&lt;/DBUID&gt;&lt;/Extra&gt;&lt;/Item&gt;&lt;/References&gt;&lt;/Group&gt;&lt;/Citation&gt;_x000a_"/>
    <w:docVar w:name="NE.Ref{72DC1F6E-4F2C-47EE-BD99-D424A74F3939}" w:val=" ADDIN NE.Ref.{72DC1F6E-4F2C-47EE-BD99-D424A74F3939}&lt;Citation&gt;&lt;Group&gt;&lt;References&gt;&lt;Item&gt;&lt;ID&gt;1844&lt;/ID&gt;&lt;UID&gt;{0B5694D6-477C-439C-A668-9FCEEE26E159}&lt;/UID&gt;&lt;Title&gt;规模化养殖对技术效率及规模效率的影响&lt;/Title&gt;&lt;Template&gt;Journal Article&lt;/Template&gt;&lt;Star&gt;0&lt;/Star&gt;&lt;Tag&gt;0&lt;/Tag&gt;&lt;Author&gt;武玉环; 朱宁; 秦富&lt;/Author&gt;&lt;Year&gt;2021&lt;/Year&gt;&lt;Details&gt;&lt;_accessed&gt;64940881&lt;/_accessed&gt;&lt;_author_adr&gt;中国农业科学院农业经济与发展研究所; 中国农业科学院农业经济与发展研究所; 中国农业科学院农业经济与发展研究所&lt;/_author_adr&gt;&lt;_author_aff&gt;中国农业科学院农业经济与发展研究所; 中国农业科学院农业经济与发展研究所; 中国农业科学院农业经济与发展研究所&lt;/_author_aff&gt;&lt;_collection_scope&gt;CSSCI-C;PKU&lt;/_collection_scope&gt;&lt;_created&gt;64322766&lt;/_created&gt;&lt;_db_provider&gt;北京万方数据股份有限公司&lt;/_db_provider&gt;&lt;_db_updated&gt;Wanfangdata&lt;/_db_updated&gt;&lt;_doi&gt;10.13546/j.cnki.tjyjc.2021.14.017&lt;/_doi&gt;&lt;_isbn&gt;1002-6487&lt;/_isbn&gt;&lt;_issue&gt;14&lt;/_issue&gt;&lt;_journal&gt;统计与决策&lt;/_journal&gt;&lt;_keywords&gt;规模化;养殖效率;适度规模;蛋鸡养殖&lt;/_keywords&gt;&lt;_language&gt;chi&lt;/_language&gt;&lt;_modified&gt;64940881&lt;/_modified&gt;&lt;_pages&gt;75-79&lt;/_pages&gt;&lt;_tertiary_title&gt;Statistics and Decision&lt;/_tertiary_title&gt;&lt;_url&gt;http://www.wanfangdata.com.cn/details/detail.do?_type=perio&amp;amp;id=tjyjc202114018&lt;/_url&gt;&lt;_volume&gt;37&lt;/_volume&gt;&lt;_translated_author&gt;Wu, Yu huan;Zhu, Ning;Qin, Fu&lt;/_translated_author&gt;&lt;/Details&gt;&lt;Extra&gt;&lt;DBUID&gt;{C7EC8AAE-6B1A-4FE9-B087-087B130D839B}&lt;/DBUID&gt;&lt;/Extra&gt;&lt;/Item&gt;&lt;/References&gt;&lt;/Group&gt;&lt;Group&gt;&lt;References&gt;&lt;Item&gt;&lt;ID&gt;1871&lt;/ID&gt;&lt;UID&gt;{E53917F6-1CD7-4EB6-AE69-C36C05A8FAB9}&lt;/UID&gt;&lt;Title&gt;未来专业蛋鸡家庭农场养殖适宜规模分析&lt;/Title&gt;&lt;Template&gt;Journal Article&lt;/Template&gt;&lt;Star&gt;0&lt;/Star&gt;&lt;Tag&gt;0&lt;/Tag&gt;&lt;Author&gt;龙红芡; 王中强; 宁中华&lt;/Author&gt;&lt;Year&gt;2015&lt;/Year&gt;&lt;Details&gt;&lt;_accessed&gt;64940905&lt;/_accessed&gt;&lt;_author_aff&gt;中国农业大学动物科技学院;&lt;/_author_aff&gt;&lt;_cited_count&gt;5&lt;/_cited_count&gt;&lt;_collection_scope&gt;PKU&lt;/_collection_scope&gt;&lt;_created&gt;64443557&lt;/_created&gt;&lt;_date&gt;60518880&lt;/_date&gt;&lt;_db_updated&gt;CNKI - Reference&lt;/_db_updated&gt;&lt;_issue&gt;02&lt;/_issue&gt;&lt;_journal&gt;中国家禽&lt;/_journal&gt;&lt;_keywords&gt;蛋鸡;家庭农场;养殖规模&lt;/_keywords&gt;&lt;_language&gt;Chinese&lt;/_language&gt;&lt;_modified&gt;64835728&lt;/_modified&gt;&lt;_pages&gt;60-62&lt;/_pages&gt;&lt;_url&gt;https://kns.cnki.net/kcms/detail/detail.aspx?FileName=ZGJQ201502015&amp;amp;DbName=CJFQ2015&lt;/_url&gt;&lt;_volume&gt;37&lt;/_volume&gt;&lt;_translated_author&gt;Long, Hong qian;Wang, Zhong qiang;Ning, Zhong hua&lt;/_translated_author&gt;&lt;/Details&gt;&lt;Extra&gt;&lt;DBUID&gt;{C7EC8AAE-6B1A-4FE9-B087-087B130D839B}&lt;/DBUID&gt;&lt;/Extra&gt;&lt;/Item&gt;&lt;/References&gt;&lt;/Group&gt;&lt;/Citation&gt;_x000a_"/>
    <w:docVar w:name="NE.Ref{7310981D-A259-4652-8C1A-9000859AC9B0}" w:val=" ADDIN NE.Ref.{7310981D-A259-4652-8C1A-9000859AC9B0}&lt;Citation&gt;&lt;Group&gt;&lt;References&gt;&lt;Item&gt;&lt;ID&gt;6&lt;/ID&gt;&lt;UID&gt;{354E6277-5ECD-453F-B731-1859258A4BF6}&lt;/UID&gt;&lt;Title&gt;Integrated reactive nitrogen budgets and future trends in China&lt;/Title&gt;&lt;Template&gt;Journal Article&lt;/Template&gt;&lt;Star&gt;0&lt;/Star&gt;&lt;Tag&gt;0&lt;/Tag&gt;&lt;Author&gt;Gu, Baojing; Ju, Xiaotang; Chang, Jie; Ge, Ying; Vitousek, Peter M&lt;/Author&gt;&lt;Year&gt;2015&lt;/Year&gt;&lt;Details&gt;&lt;_accessed&gt;64047515&lt;/_accessed&gt;&lt;_created&gt;64047515&lt;/_created&gt;&lt;_date&gt;60763680&lt;/_date&gt;&lt;_db_updated&gt;CrossRef&lt;/_db_updated&gt;&lt;_doi&gt;10.1073/pnas.1510211112&lt;/_doi&gt;&lt;_impact_factor&gt;  12.779&lt;/_impact_factor&gt;&lt;_isbn&gt;0027-8424&lt;/_isbn&gt;&lt;_issue&gt;28&lt;/_issue&gt;&lt;_journal&gt;Proceedings of the National Academy of Sciences&lt;/_journal&gt;&lt;_modified&gt;64835719&lt;/_modified&gt;&lt;_pages&gt;8792-8797&lt;/_pages&gt;&lt;_social_category&gt;综合性期刊(1)&lt;/_social_category&gt;&lt;_tertiary_title&gt;Proc Natl Acad Sci USA&lt;/_tertiary_title&gt;&lt;_url&gt;http://www.pnas.org/lookup/doi/10.1073/pnas.1510211112_x000d__x000a_https://syndication.highwire.org/content/doi/10.1073/pnas.1510211112&lt;/_url&gt;&lt;_volume&gt;112&lt;/_volume&gt;&lt;/Details&gt;&lt;Extra&gt;&lt;DBUID&gt;{C7EC8AAE-6B1A-4FE9-B087-087B130D839B}&lt;/DBUID&gt;&lt;/Extra&gt;&lt;/Item&gt;&lt;/References&gt;&lt;/Group&gt;&lt;/Citation&gt;_x000a_"/>
    <w:docVar w:name="NE.Ref{737BF131-B3D3-41CD-BF18-D70F3D60A1D0}" w:val=" ADDIN NE.Ref.{737BF131-B3D3-41CD-BF18-D70F3D60A1D0}&lt;Citation&gt;&lt;Group&gt;&lt;References&gt;&lt;Item&gt;&lt;ID&gt;1853&lt;/ID&gt;&lt;UID&gt;{D345EFB4-D97F-412C-8C90-51577D9BB73E}&lt;/UID&gt;&lt;Title&gt;Greenhouse gas and ammonia emissions and mitigation options from livestock production in peri-urban agriculture: Beijing – A case study&lt;/Title&gt;&lt;Template&gt;Journal Article&lt;/Template&gt;&lt;Star&gt;1&lt;/Star&gt;&lt;Tag&gt;0&lt;/Tag&gt;&lt;Author&gt;Wei, S; Bai, Z H; Chadwick, D; Hou, Y; Qin, W; Zhao, Z Q; Jiang, R F; Ma, L&lt;/Author&gt;&lt;Year&gt;2018&lt;/Year&gt;&lt;Details&gt;&lt;_accessed&gt;64941846&lt;/_accessed&gt;&lt;_collection_scope&gt;SCIE;EI&lt;/_collection_scope&gt;&lt;_created&gt;64597933&lt;/_created&gt;&lt;_db_updated&gt;CrossRef&lt;/_db_updated&gt;&lt;_doi&gt;10.1016/j.jclepro.2017.12.257&lt;/_doi&gt;&lt;_impact_factor&gt;  11.072&lt;/_impact_factor&gt;&lt;_isbn&gt;09596526&lt;/_isbn&gt;&lt;_journal&gt;Journal of Cleaner Production&lt;/_journal&gt;&lt;_modified&gt;64941846&lt;/_modified&gt;&lt;_pages&gt;515-525&lt;/_pages&gt;&lt;_social_category&gt;环境科学与生态学(2)&lt;/_social_category&gt;&lt;_tertiary_title&gt;Journal of Cleaner Production&lt;/_tertiary_title&gt;&lt;_url&gt;https://linkinghub.elsevier.com/retrieve/pii/S0959652617332511_x000d__x000a_https://dul.usage.elsevier.com/doi/&lt;/_url&gt;&lt;_volume&gt;178&lt;/_volume&gt;&lt;/Details&gt;&lt;Extra&gt;&lt;DBUID&gt;{C7EC8AAE-6B1A-4FE9-B087-087B130D839B}&lt;/DBUID&gt;&lt;/Extra&gt;&lt;/Item&gt;&lt;/References&gt;&lt;/Group&gt;&lt;Group&gt;&lt;References&gt;&lt;Item&gt;&lt;ID&gt;1867&lt;/ID&gt;&lt;UID&gt;{DF38FA87-57E3-483A-8D24-5055F614CDE6}&lt;/UID&gt;&lt;Title&gt;Nitrogen, Phosphorus, and Potassium Flows through the Manure Management Chain in China&lt;/Title&gt;&lt;Template&gt;Journal Article&lt;/Template&gt;&lt;Star&gt;1&lt;/Star&gt;&lt;Tag&gt;0&lt;/Tag&gt;&lt;Author&gt;Bai, Zhaohai; Ma, Lin; Jin, Shuqin; Ma, Wenqi; Velthof, Gerard L; Oenema, Oene; Liu, Ling; Chadwick, David; Zhang, Fusuo&lt;/Author&gt;&lt;Year&gt;2016&lt;/Year&gt;&lt;Details&gt;&lt;_accessed&gt;64942303&lt;/_accessed&gt;&lt;_collection_scope&gt;SCI;SCIE;EI&lt;/_collection_scope&gt;&lt;_created&gt;64325803&lt;/_created&gt;&lt;_date&gt;61519680&lt;/_date&gt;&lt;_db_updated&gt;CrossRef&lt;/_db_updated&gt;&lt;_doi&gt;10.1021/acs.est.6b03348&lt;/_doi&gt;&lt;_impact_factor&gt;  11.357&lt;/_impact_factor&gt;&lt;_isbn&gt;0013-936X&lt;/_isbn&gt;&lt;_issue&gt;24&lt;/_issue&gt;&lt;_journal&gt;Environmental Science &amp;amp; Technology&lt;/_journal&gt;&lt;_modified&gt;64942306&lt;/_modified&gt;&lt;_pages&gt;13409-13418&lt;/_pages&gt;&lt;_social_category&gt;环境科学与生态学(1)&lt;/_social_category&gt;&lt;_tertiary_title&gt;Environ. Sci. Technol.&lt;/_tertiary_title&gt;&lt;_url&gt;https://pubs.acs.org/doi/10.1021/acs.est.6b03348_x000d__x000a_https://pubs.acs.org/doi/pdf/10.1021/acs.est.6b03348&lt;/_url&gt;&lt;_volume&gt;50&lt;/_volume&gt;&lt;/Details&gt;&lt;Extra&gt;&lt;DBUID&gt;{C7EC8AAE-6B1A-4FE9-B087-087B130D839B}&lt;/DBUID&gt;&lt;/Extra&gt;&lt;/Item&gt;&lt;/References&gt;&lt;/Group&gt;&lt;/Citation&gt;_x000a_"/>
    <w:docVar w:name="NE.Ref{7CBC10BA-8B09-4A5D-BC94-2541885FE20A}" w:val=" ADDIN NE.Ref.{7CBC10BA-8B09-4A5D-BC94-2541885FE20A}&lt;Citation&gt;&lt;Group&gt;&lt;References&gt;&lt;Item&gt;&lt;ID&gt;1965&lt;/ID&gt;&lt;UID&gt;{45B4B20E-D8C6-47EF-BF79-B1F0861E9D34}&lt;/UID&gt;&lt;Title&gt;A 12% switch from monogastric to ruminant livestock production can reduce emissions and boost crop production for 525 million people&lt;/Title&gt;&lt;Template&gt;Journal Article&lt;/Template&gt;&lt;Star&gt;0&lt;/Star&gt;&lt;Tag&gt;0&lt;/Tag&gt;&lt;Author&gt;Cheng, Luxi; Zhang, Xiuming; Reis, Stefan; Ren, Chenchen; Xu, Jianming; Gu, Baojing&lt;/Author&gt;&lt;Year&gt;2022&lt;/Year&gt;&lt;Details&gt;&lt;_alternate_title&gt;Nature Food&lt;/_alternate_title&gt;&lt;_date_display&gt;2022&lt;/_date_display&gt;&lt;_date&gt;2022-01-01&lt;/_date&gt;&lt;_doi&gt;10.1038/s43016-022-00661-1&lt;/_doi&gt;&lt;_isbn&gt;2662-1355&lt;/_isbn&gt;&lt;_issue&gt;12&lt;/_issue&gt;&lt;_journal&gt;Nature Food&lt;/_journal&gt;&lt;_number&gt;Cheng2022&lt;/_number&gt;&lt;_pages&gt;1040-1051&lt;/_pages&gt;&lt;_url&gt;https://doi.org/10.1038/s43016-022-00661-1&lt;/_url&gt;&lt;_volume&gt;3&lt;/_volume&gt;&lt;_created&gt;64940861&lt;/_created&gt;&lt;_modified&gt;64940861&lt;/_modified&gt;&lt;_impact_factor&gt;  20.430&lt;/_impact_factor&gt;&lt;_collection_scope&gt;SCIE&lt;/_collection_scope&gt;&lt;/Details&gt;&lt;Extra&gt;&lt;DBUID&gt;{C7EC8AAE-6B1A-4FE9-B087-087B130D839B}&lt;/DBUID&gt;&lt;/Extra&gt;&lt;/Item&gt;&lt;/References&gt;&lt;/Group&gt;&lt;/Citation&gt;_x000a_"/>
    <w:docVar w:name="NE.Ref{89FA4B75-016D-4B1D-A129-7C3EA8E7913E}" w:val=" ADDIN NE.Ref.{89FA4B75-016D-4B1D-A129-7C3EA8E7913E}&lt;Citation&gt;&lt;Group&gt;&lt;References&gt;&lt;Item&gt;&lt;ID&gt;1978&lt;/ID&gt;&lt;UID&gt;{15AA1F3E-58B7-46DC-A76B-10E7A5016E9E}&lt;/UID&gt;&lt;Title&gt;The Current Situation of Resource Utilization of Livestock and Poultry Manure in China and the Countermeasures and Suggestions&lt;/Title&gt;&lt;Template&gt;Journal Article&lt;/Template&gt;&lt;Star&gt;0&lt;/Star&gt;&lt;Tag&gt;0&lt;/Tag&gt;&lt;Author&gt;Chun, Liu; Chenyang, Liu; Jimin, Wang; Xiangfei, Xin; A. Cole, N&lt;/Author&gt;&lt;Year&gt;2021&lt;/Year&gt;&lt;Details&gt;&lt;_language&gt;chi&lt;/_language&gt;&lt;_created&gt;64942225&lt;/_created&gt;&lt;_modified&gt;64942226&lt;/_modified&gt;&lt;_url&gt;https://d.wanfangdata.com.cn/periodical/ChlQZXJpb2RpY2FsQ0hJTmV3UzIwMjMwNDI2EhJ6Z255enl5cWgyMDIxMDIwMDYaCG04M3o5bmZm&lt;/_url&gt;&lt;_journal&gt;Chinese Journal of Agricultural Resources and Regional Planning&lt;/_journal&gt;&lt;_volume&gt;42&lt;/_volume&gt;&lt;_issue&gt;2&lt;/_issue&gt;&lt;_pages&gt;35-43&lt;/_pages&gt;&lt;_tertiary_title&gt;Chinese Journal of Agricultural Resources and Regional Planning&lt;/_tertiary_title&gt;&lt;_doi&gt;10.7621/cjarrp.1005-9121.20210205&lt;/_doi&gt;&lt;_isbn&gt;1005-9121&lt;/_isbn&gt;&lt;_keywords&gt;畜禽粪便资源化利用; 利用方式; 成本收益; 影响因素; 对策建议; 综述&lt;/_keywords&gt;&lt;_author_aff&gt;中国农业科学院农业经济与发展研究所&lt;/_author_aff&gt;&lt;_author_adr&gt;中国农业科学院农业经济与发展研究所&lt;/_author_adr&gt;&lt;_translated_author&gt;Chun, Liu; Chenyang, Liu; Jimin, Wang; Xiangfei, Xin&lt;/_translated_author&gt;&lt;_translated_title&gt;THE CURRENT SITUATION OF RESOURCE UTILIZATION OF LIVESTOCK AND POULTRY MANURE IN CHINA AND THE COUNTERMEASURES AND SUGGESTIONS&lt;/_translated_title&gt;&lt;_db_provider&gt;北京万方数据股份有限公司&lt;/_db_provider&gt;&lt;_accessed&gt;64942225&lt;/_accessed&gt;&lt;_db_updated&gt;Wanfangdata&lt;/_db_updated&gt;&lt;_collection_scope&gt;CSCD;CSSCI;PKU&lt;/_collection_scope&gt;&lt;/Details&gt;&lt;Extra&gt;&lt;DBUID&gt;{C7EC8AAE-6B1A-4FE9-B087-087B130D839B}&lt;/DBUID&gt;&lt;/Extra&gt;&lt;/Item&gt;&lt;/References&gt;&lt;/Group&gt;&lt;/Citation&gt;_x000a_"/>
    <w:docVar w:name="NE.Ref{9037ADAB-E77F-411E-9C77-C381B81E61E4}" w:val=" ADDIN NE.Ref.{9037ADAB-E77F-411E-9C77-C381B81E61E4}&lt;Citation&gt;&lt;Group&gt;&lt;References&gt;&lt;Item&gt;&lt;ID&gt;352&lt;/ID&gt;&lt;UID&gt;{BDFC37D5-852C-48A0-813E-6DFB0ABE7DCB}&lt;/UID&gt;&lt;Title&gt;Decoupling livestock and crop production at the household level in China&lt;/Title&gt;&lt;Template&gt;Journal Article&lt;/Template&gt;&lt;Star&gt;1&lt;/Star&gt;&lt;Tag&gt;0&lt;/Tag&gt;&lt;Author&gt;Jin, Shuqin; Zhang, Bin; Wu, Bi; Han, Dongmei; Hu, Yu; Ren, Chenchen; Zhang, Chuanzhen; Wei, Xun; Wu, Yan; Mol, Arthur P J; Reis, Stefan; Gu, Baojing; Chen, Jie&lt;/Author&gt;&lt;Year&gt;2021&lt;/Year&gt;&lt;Details&gt;&lt;_accessed&gt;64008931&lt;/_accessed&gt;&lt;_collection_scope&gt;SCIE;SSCI;EI&lt;/_collection_scope&gt;&lt;_created&gt;63929816&lt;/_created&gt;&lt;_db_updated&gt;CrossRef&lt;/_db_updated&gt;&lt;_doi&gt;10.1038/s41893-020-00596-0&lt;/_doi&gt;&lt;_impact_factor&gt;  27.157&lt;/_impact_factor&gt;&lt;_isbn&gt;2398-9629&lt;/_isbn&gt;&lt;_issue&gt;1&lt;/_issue&gt;&lt;_journal&gt;Nature Sustainability&lt;/_journal&gt;&lt;_modified&gt;64835720&lt;/_modified&gt;&lt;_pages&gt;48-55&lt;/_pages&gt;&lt;_social_category&gt;环境科学与生态学(1)&lt;/_social_category&gt;&lt;_tertiary_title&gt;Nat Sustain&lt;/_tertiary_title&gt;&lt;_url&gt;http://www.nature.com/articles/s41893-020-00596-0_x000d__x000a_http://www.nature.com/articles/s41893-020-00596-0.pdf&lt;/_url&gt;&lt;_volume&gt;4&lt;/_volume&gt;&lt;/Details&gt;&lt;Extra&gt;&lt;DBUID&gt;{C7EC8AAE-6B1A-4FE9-B087-087B130D839B}&lt;/DBUID&gt;&lt;/Extra&gt;&lt;/Item&gt;&lt;/References&gt;&lt;/Group&gt;&lt;Group&gt;&lt;References&gt;&lt;Item&gt;&lt;ID&gt;1837&lt;/ID&gt;&lt;UID&gt;{AE65F76A-63CE-4FAA-AB3F-7218759B7918}&lt;/UID&gt;&lt;Title&gt;Integrated livestock sector nitrogen pollution abatement measures could generate net benefits for human and ecosystem health in China&lt;/Title&gt;&lt;Template&gt;Journal Article&lt;/Template&gt;&lt;Star&gt;0&lt;/Star&gt;&lt;Tag&gt;0&lt;/Tag&gt;&lt;Author&gt;Zhu, Zhiping; Zhang, Xiuming; Dong, Hongmin; Wang, Sitong; Reis, Stefan; Li, Yue; Gu, Baojing&lt;/Author&gt;&lt;Year&gt;2022&lt;/Year&gt;&lt;Details&gt;&lt;_accessed&gt;64614010&lt;/_accessed&gt;&lt;_collection_scope&gt;SCIE&lt;/_collection_scope&gt;&lt;_created&gt;64322543&lt;/_created&gt;&lt;_db_updated&gt;CrossRef&lt;/_db_updated&gt;&lt;_doi&gt;10.1038/s43016-022-00462-6&lt;/_doi&gt;&lt;_impact_factor&gt;  20.430&lt;/_impact_factor&gt;&lt;_isbn&gt;2662-1355&lt;/_isbn&gt;&lt;_issue&gt;2&lt;/_issue&gt;&lt;_journal&gt;Nature Food&lt;/_journal&gt;&lt;_modified&gt;64835728&lt;/_modified&gt;&lt;_pages&gt;161-168&lt;/_pages&gt;&lt;_tertiary_title&gt;Nat Food&lt;/_tertiary_title&gt;&lt;_url&gt;https://www.nature.com/articles/s43016-022-00462-6_x000d__x000a_https://www.nature.com/articles/s43016-022-00462-6.pdf&lt;/_url&gt;&lt;_volume&gt;3&lt;/_volume&gt;&lt;/Details&gt;&lt;Extra&gt;&lt;DBUID&gt;{C7EC8AAE-6B1A-4FE9-B087-087B130D839B}&lt;/DBUID&gt;&lt;/Extra&gt;&lt;/Item&gt;&lt;/References&gt;&lt;/Group&gt;&lt;/Citation&gt;_x000a_"/>
    <w:docVar w:name="NE.Ref{96B6C198-8CAB-4375-A9AF-782678F8FF91}" w:val=" ADDIN NE.Ref.{96B6C198-8CAB-4375-A9AF-782678F8FF91}&lt;Citation&gt;&lt;Group&gt;&lt;References&gt;&lt;Item&gt;&lt;ID&gt;1844&lt;/ID&gt;&lt;UID&gt;{0B5694D6-477C-439C-A668-9FCEEE26E159}&lt;/UID&gt;&lt;Title&gt;规模化养殖对技术效率及规模效率的影响&lt;/Title&gt;&lt;Template&gt;Journal Article&lt;/Template&gt;&lt;Star&gt;0&lt;/Star&gt;&lt;Tag&gt;0&lt;/Tag&gt;&lt;Author&gt;武玉环; 朱宁; 秦富&lt;/Author&gt;&lt;Year&gt;2021&lt;/Year&gt;&lt;Details&gt;&lt;_accessed&gt;64940881&lt;/_accessed&gt;&lt;_author_adr&gt;中国农业科学院农业经济与发展研究所; 中国农业科学院农业经济与发展研究所; 中国农业科学院农业经济与发展研究所&lt;/_author_adr&gt;&lt;_author_aff&gt;中国农业科学院农业经济与发展研究所; 中国农业科学院农业经济与发展研究所; 中国农业科学院农业经济与发展研究所&lt;/_author_aff&gt;&lt;_collection_scope&gt;CSSCI-C;PKU&lt;/_collection_scope&gt;&lt;_created&gt;64322766&lt;/_created&gt;&lt;_db_provider&gt;北京万方数据股份有限公司&lt;/_db_provider&gt;&lt;_db_updated&gt;Wanfangdata&lt;/_db_updated&gt;&lt;_doi&gt;10.13546/j.cnki.tjyjc.2021.14.017&lt;/_doi&gt;&lt;_isbn&gt;1002-6487&lt;/_isbn&gt;&lt;_issue&gt;14&lt;/_issue&gt;&lt;_journal&gt;统计与决策&lt;/_journal&gt;&lt;_keywords&gt;规模化;养殖效率;适度规模;蛋鸡养殖&lt;/_keywords&gt;&lt;_language&gt;chi&lt;/_language&gt;&lt;_modified&gt;64847412&lt;/_modified&gt;&lt;_pages&gt;75-79&lt;/_pages&gt;&lt;_tertiary_title&gt;Statistics and Decision&lt;/_tertiary_title&gt;&lt;_url&gt;http://www.wanfangdata.com.cn/details/detail.do?_type=perio&amp;amp;id=tjyjc202114018&lt;/_url&gt;&lt;_volume&gt;37&lt;/_volume&gt;&lt;_translated_author&gt;Wu, Yu huan;Zhu, Ning;Qin, Fu&lt;/_translated_author&gt;&lt;/Details&gt;&lt;Extra&gt;&lt;DBUID&gt;{C7EC8AAE-6B1A-4FE9-B087-087B130D839B}&lt;/DBUID&gt;&lt;/Extra&gt;&lt;/Item&gt;&lt;/References&gt;&lt;/Group&gt;&lt;Group&gt;&lt;References&gt;&lt;Item&gt;&lt;ID&gt;1845&lt;/ID&gt;&lt;UID&gt;{49046B07-9BFD-4AD5-89B3-8911BAA8785F}&lt;/UID&gt;&lt;Title&gt;规模化养猪业的环境风险研究&lt;/Title&gt;&lt;Template&gt;Journal Article&lt;/Template&gt;&lt;Star&gt;0&lt;/Star&gt;&lt;Tag&gt;0&lt;/Tag&gt;&lt;Author&gt;蒋培; 仲寒利&lt;/Author&gt;&lt;Year&gt;2021&lt;/Year&gt;&lt;Details&gt;&lt;_accessed&gt;64940882&lt;/_accessed&gt;&lt;_author_adr&gt;浙江农林大学文法学院,杭州 311300; 浙江农林大学&lt;/_author_adr&gt;&lt;_author_aff&gt;浙江农林大学文法学院,杭州 311300; 浙江农林大学&lt;/_author_aff&gt;&lt;_collection_scope&gt;CSCD;PKU&lt;/_collection_scope&gt;&lt;_created&gt;64322630&lt;/_created&gt;&lt;_db_provider&gt;北京万方数据股份有限公司&lt;/_db_provider&gt;&lt;_db_updated&gt;Wanfangdata&lt;/_db_updated&gt;&lt;_doi&gt;10.7621/cjarrp.1005-9121.20211204&lt;/_doi&gt;&lt;_isbn&gt;1005-9121&lt;/_isbn&gt;&lt;_issue&gt;12&lt;/_issue&gt;&lt;_journal&gt;中国农业资源与区划&lt;/_journal&gt;&lt;_keywords&gt;权力—资本;地方实践;规模化;养猪业;环境风险&lt;/_keywords&gt;&lt;_language&gt;chi&lt;/_language&gt;&lt;_modified&gt;64835728&lt;/_modified&gt;&lt;_pages&gt;23-31&lt;/_pages&gt;&lt;_tertiary_title&gt;Chinese Journal of Agricultural Resources and Regional Planning&lt;/_tertiary_title&gt;&lt;_translated_author&gt;Pei, Jiang; Hanli, Zhong&lt;/_translated_author&gt;&lt;_translated_title&gt;STUDY OF THE LARGE-SCALE PIG INDUSTRY&amp;apos;S ENVIRONMENTAL RISKS&lt;/_translated_title&gt;&lt;_url&gt;http://www.wanfangdata.com.cn/details/detail.do?_type=perio&amp;amp;id=zgnyzyyqh202112005&lt;/_url&gt;&lt;_volume&gt;42&lt;/_volume&gt;&lt;/Details&gt;&lt;Extra&gt;&lt;DBUID&gt;{C7EC8AAE-6B1A-4FE9-B087-087B130D839B}&lt;/DBUID&gt;&lt;/Extra&gt;&lt;/Item&gt;&lt;/References&gt;&lt;/Group&gt;&lt;/Citation&gt;_x000a_"/>
    <w:docVar w:name="NE.Ref{9B36B2A4-98DC-4BE3-9CE4-CBEBFECD85AB}" w:val=" ADDIN NE.Ref.{9B36B2A4-98DC-4BE3-9CE4-CBEBFECD85AB}&lt;Citation&gt;&lt;Group&gt;&lt;References&gt;&lt;Item&gt;&lt;ID&gt;1975&lt;/ID&gt;&lt;UID&gt;{0AF1A8B5-94B8-47E8-B53C-BBC14FCEC633}&lt;/UID&gt;&lt;Title&gt;Feed-Grain Consumption by Traditional Pork-Producing Households in China&lt;/Title&gt;&lt;Template&gt;Generic&lt;/Template&gt;&lt;Star&gt;0&lt;/Star&gt;&lt;Tag&gt;0&lt;/Tag&gt;&lt;Author&gt;Fang, Cheng; Fuller, Frank H&lt;/Author&gt;&lt;Year&gt;1998&lt;/Year&gt;&lt;Details&gt;&lt;_created&gt;64941870&lt;/_created&gt;&lt;_modified&gt;64941870&lt;/_modified&gt;&lt;_url&gt;http://pku.summon.serialssolutions.com/2.0.0/link/0/eLvHCXMwlV07T8MwED7RdmGCChBveWUIdeI4deaqaVSBlKFTl8jEFwlVDVUgA_--dw5CFRNdvPh18p39yfZ9dwAqepbBnzNBJhJT60jHlU0slZoNyTkdhyFaw3zn9at5KaJsrpc_UXOYGkN7qmKvYq_0btv8uta0bkLGqNLJAEYRf_14g14wQmybA4TIzo4Z7BxGhd1hO4YTbC4gzwhBggXnahAzz4j021i8fQtCEvfev9aJ4qPdBIUP0EpwI3K6siP_HX0K7sdpsC9BZvPVLA9o1rIXo_RxnQ8kKrmOJCq9KOoKhnT_x2sQodKobDVNjaxjrWtj4tDq1CCB-zSp8Qae_j3s7RFt7-C0J-Dxe8M9DL_aDh9gsNt0j36t92cUkv8&lt;/_url&gt;&lt;_number&gt;1&lt;/_number&gt;&lt;_date_display&gt;1998&lt;/_date_display&gt;&lt;_date&gt;51543360&lt;/_date&gt;&lt;_keywords&gt;Livestock Production/Industries&lt;/_keywords&gt;&lt;_accessed&gt;64941870&lt;/_accessed&gt;&lt;_db_updated&gt;PKU Search&lt;/_db_updated&gt;&lt;/Details&gt;&lt;Extra&gt;&lt;DBUID&gt;{C7EC8AAE-6B1A-4FE9-B087-087B130D839B}&lt;/DBUID&gt;&lt;/Extra&gt;&lt;/Item&gt;&lt;/References&gt;&lt;/Group&gt;&lt;/Citation&gt;_x000a_"/>
    <w:docVar w:name="NE.Ref{B4FB3220-73B8-412A-B26E-DA7BABC2EEB2}" w:val=" ADDIN NE.Ref.{B4FB3220-73B8-412A-B26E-DA7BABC2EEB2}&lt;Citation&gt;&lt;Group&gt;&lt;References&gt;&lt;Item&gt;&lt;ID&gt;1854&lt;/ID&gt;&lt;UID&gt;{0B700C65-8AA9-40CE-B222-E49F122D41EE}&lt;/UID&gt;&lt;Title&gt;China’s livestock transition : Driving forces, impacts, and consequences&lt;/Title&gt;&lt;Template&gt;Journal Article&lt;/Template&gt;&lt;Star&gt;1&lt;/Star&gt;&lt;Tag&gt;0&lt;/Tag&gt;&lt;Author&gt;Bai, Zhaohai; Ma, Wenqi; Ma, Lin; Velthof, Gerard L; Wei, Zhibiao; Havlík, Petr; Oenema, Oene; Lee, Michael R F; Zhang, Fusuo&lt;/Author&gt;&lt;Year&gt;2018&lt;/Year&gt;&lt;Details&gt;&lt;_accessed&gt;64333181&lt;/_accessed&gt;&lt;_collection_scope&gt;SCI;SCIE;EI&lt;/_collection_scope&gt;&lt;_created&gt;64325967&lt;/_created&gt;&lt;_date&gt;62062560&lt;/_date&gt;&lt;_date_display&gt;2018&lt;/_date_display&gt;&lt;_db_updated&gt;PKU Search&lt;/_db_updated&gt;&lt;_doi&gt;10.1126/sciadv.aar8534&lt;/_doi&gt;&lt;_impact_factor&gt;  14.957&lt;/_impact_factor&gt;&lt;_isbn&gt;2375-2548&lt;/_isbn&gt;&lt;_issue&gt;7&lt;/_issue&gt;&lt;_journal&gt;Science advances&lt;/_journal&gt;&lt;_keywords&gt;Agriculture; Alterra - Duurzaam bodemgebruik; Alterra - Sustainable soil management; Animals; Bodembiologie; Bodembiologie en biologische bodemkwaliteit; Chair Soil Biology and Biological Soil Quality; China; Duurzaam Bodembeheer; Duurzaam Bodemgebruik; Environmental Studies; Environmental Systems Analysis; Environmental Systems Analysis Group; Food Supply; Greenhouse Effect; Greenhouse Gases - metabolism; Industry; Leerstoelgroep Bodembiologie en biologische Bodemkwaliteit; Leerstoelgroep Milieusysteemanalyse; Livestock - physiology; Milieusysteemanalyse; Nitrogen - metabolism; PE&amp;amp;RC; Phosphorus - metabolism; Population Density; SciAdv r-articles; Soil Biology; Soil Biology and Biological Soil Quality; Sustainable Soil Management; Sustainable Soil Use; WIMEK&lt;/_keywords&gt;&lt;_modified&gt;64835728&lt;/_modified&gt;&lt;_number&gt;1&lt;/_number&gt;&lt;_ori_publication&gt;American Association for the Advancement of Science&lt;/_ori_publication&gt;&lt;_pages&gt;eaar8534-eaar8534&lt;/_pages&gt;&lt;_place_published&gt;United States&lt;/_place_published&gt;&lt;_social_category&gt;综合性期刊(1)&lt;/_social_category&gt;&lt;_url&gt;https://go.exlibris.link/MYRDMLXJ&lt;/_url&gt;&lt;_volume&gt;4&lt;/_volume&gt;&lt;/Details&gt;&lt;Extra&gt;&lt;DBUID&gt;{C7EC8AAE-6B1A-4FE9-B087-087B130D839B}&lt;/DBUID&gt;&lt;/Extra&gt;&lt;/Item&gt;&lt;/References&gt;&lt;/Group&gt;&lt;Group&gt;&lt;References&gt;&lt;Item&gt;&lt;ID&gt;1853&lt;/ID&gt;&lt;UID&gt;{D345EFB4-D97F-412C-8C90-51577D9BB73E}&lt;/UID&gt;&lt;Title&gt;Greenhouse gas and ammonia emissions and mitigation options from livestock production in peri-urban agriculture: Beijing – A case study&lt;/Title&gt;&lt;Template&gt;Journal Article&lt;/Template&gt;&lt;Star&gt;1&lt;/Star&gt;&lt;Tag&gt;0&lt;/Tag&gt;&lt;Author&gt;Wei, S; Bai, Z H; Chadwick, D; Hou, Y; Qin, W; Zhao, Z Q; Jiang, R F; Ma, L&lt;/Author&gt;&lt;Year&gt;2018&lt;/Year&gt;&lt;Details&gt;&lt;_accessed&gt;64941846&lt;/_accessed&gt;&lt;_collection_scope&gt;SCIE;EI&lt;/_collection_scope&gt;&lt;_created&gt;64597933&lt;/_created&gt;&lt;_db_updated&gt;CrossRef&lt;/_db_updated&gt;&lt;_doi&gt;10.1016/j.jclepro.2017.12.257&lt;/_doi&gt;&lt;_impact_factor&gt;  11.072&lt;/_impact_factor&gt;&lt;_isbn&gt;09596526&lt;/_isbn&gt;&lt;_journal&gt;Journal of Cleaner Production&lt;/_journal&gt;&lt;_modified&gt;64941846&lt;/_modified&gt;&lt;_pages&gt;515-525&lt;/_pages&gt;&lt;_social_category&gt;环境科学与生态学(2)&lt;/_social_category&gt;&lt;_tertiary_title&gt;Journal of Cleaner Production&lt;/_tertiary_title&gt;&lt;_url&gt;https://linkinghub.elsevier.com/retrieve/pii/S0959652617332511_x000d__x000a_https://dul.usage.elsevier.com/doi/&lt;/_url&gt;&lt;_volume&gt;178&lt;/_volume&gt;&lt;/Details&gt;&lt;Extra&gt;&lt;DBUID&gt;{C7EC8AAE-6B1A-4FE9-B087-087B130D839B}&lt;/DBUID&gt;&lt;/Extra&gt;&lt;/Item&gt;&lt;/References&gt;&lt;/Group&gt;&lt;/Citation&gt;_x000a_"/>
    <w:docVar w:name="NE.Ref{B5DD9016-5E72-4DA5-89D4-2D16DF4CE96F}" w:val=" ADDIN NE.Ref.{B5DD9016-5E72-4DA5-89D4-2D16DF4CE96F}&lt;Citation&gt;&lt;Group&gt;&lt;References&gt;&lt;Item&gt;&lt;ID&gt;1967&lt;/ID&gt;&lt;UID&gt;{ABC984C8-0C28-483D-B056-274D5DC83A8F}&lt;/UID&gt;&lt;Title&gt;我国不同奶业产区奶牛养殖效率的比较分析——基于266个养殖场的调研数据&lt;/Title&gt;&lt;Template&gt;Journal Article&lt;/Template&gt;&lt;Star&gt;0&lt;/Star&gt;&lt;Tag&gt;0&lt;/Tag&gt;&lt;Author&gt;刘浩; 彭华; 王川; 祝文琪; 董晓霞&lt;/Author&gt;&lt;Year&gt;2020&lt;/Year&gt;&lt;Details&gt;&lt;_language&gt;Chinese&lt;/_language&gt;&lt;_created&gt;64940893&lt;/_created&gt;&lt;_modified&gt;64940893&lt;/_modified&gt;&lt;_url&gt;https://kns.cnki.net/kcms/detail/detail.aspx?FileName=ZGNZ202012016&amp;amp;DbName=CJFQ2020&lt;/_url&gt;&lt;_journal&gt;中国农业资源与区划&lt;/_journal&gt;&lt;_volume&gt;41&lt;/_volume&gt;&lt;_issue&gt;12&lt;/_issue&gt;&lt;_pages&gt;110-119&lt;/_pages&gt;&lt;_cited_count&gt;20&lt;/_cited_count&gt;&lt;_date&gt;63630720&lt;/_date&gt;&lt;_keywords&gt;奶业产区;数据包络分析;规模牧场;养殖效率&lt;/_keywords&gt;&lt;_author_aff&gt;中国农业科学院农业信息研究所;&lt;/_author_aff&gt;&lt;_accessed&gt;64940893&lt;/_accessed&gt;&lt;_db_updated&gt;CNKI - Reference&lt;/_db_updated&gt;&lt;_collection_scope&gt;CSCD;CSSCI;PKU&lt;/_collection_scope&gt;&lt;_translated_author&gt;Liu, Hao;Peng, Hua;Wang, Chuan;Zhu, Wen qi;Dong, Xiao xia&lt;/_translated_author&gt;&lt;/Details&gt;&lt;Extra&gt;&lt;DBUID&gt;{C7EC8AAE-6B1A-4FE9-B087-087B130D839B}&lt;/DBUID&gt;&lt;/Extra&gt;&lt;/Item&gt;&lt;/References&gt;&lt;/Group&gt;&lt;/Citation&gt;_x000a_"/>
    <w:docVar w:name="NE.Ref{B5FFF85F-4E8F-4E3A-B833-EAB975D1EDE1}" w:val=" ADDIN NE.Ref.{B5FFF85F-4E8F-4E3A-B833-EAB975D1EDE1}&lt;Citation&gt;&lt;Group&gt;&lt;References&gt;&lt;Item&gt;&lt;ID&gt;1981&lt;/ID&gt;&lt;UID&gt;{5146A702-2CD0-43FD-8FB8-7C19E46E2AFA}&lt;/UID&gt;&lt;Title&gt;Poultry manure: source of fertilizer, fuel and feed&lt;/Title&gt;&lt;Template&gt;Generic&lt;/Template&gt;&lt;Star&gt;0&lt;/Star&gt;&lt;Tag&gt;0&lt;/Tag&gt;&lt;Author&gt;Henuk, Y L; Dingle, J G&lt;/Author&gt;&lt;Year&gt;2003&lt;/Year&gt;&lt;Details&gt;&lt;_created&gt;64943701&lt;/_created&gt;&lt;_modified&gt;64943701&lt;/_modified&gt;&lt;_url&gt;https://go.exlibris.link/hllBpzwQ&lt;/_url&gt;&lt;_place_published&gt;Cambridge, UK&lt;/_place_published&gt;&lt;_publisher&gt;Cambridge University Press on behalf of World&amp;apos;s Poultry Science Association&lt;/_publisher&gt;&lt;_journal&gt;World&amp;apos;s Poultry Science Journal&lt;/_journal&gt;&lt;_volume&gt;59&lt;/_volume&gt;&lt;_issue&gt;3&lt;/_issue&gt;&lt;_number&gt;1&lt;/_number&gt;&lt;_pages&gt;350-360&lt;/_pages&gt;&lt;_doi&gt;10.1079/WPS20030022&lt;/_doi&gt;&lt;_date_display&gt;2003&lt;/_date_display&gt;&lt;_date&gt;54172800&lt;/_date&gt;&lt;_isbn&gt;0043-9339&lt;/_isbn&gt;&lt;_keywords&gt;broilers; diet; feed; fertilizer; fertilizers; fuel; fuels; layers; poultry; poultry manure; poultry wastes; Reviews; ruminants&lt;/_keywords&gt;&lt;_accessed&gt;64943701&lt;/_accessed&gt;&lt;_db_updated&gt;PKU Search&lt;/_db_updated&gt;&lt;/Details&gt;&lt;Extra&gt;&lt;DBUID&gt;{C7EC8AAE-6B1A-4FE9-B087-087B130D839B}&lt;/DBUID&gt;&lt;/Extra&gt;&lt;/Item&gt;&lt;/References&gt;&lt;/Group&gt;&lt;/Citation&gt;_x000a_"/>
    <w:docVar w:name="NE.Ref{B7BB7BE5-A35D-4841-B769-5AD89DE71FE3}" w:val=" ADDIN NE.Ref.{B7BB7BE5-A35D-4841-B769-5AD89DE71FE3}&lt;Citation&gt;&lt;Group&gt;&lt;References&gt;&lt;Item&gt;&lt;ID&gt;374&lt;/ID&gt;&lt;UID&gt;{892E5D32-4C60-48D1-B2CD-7249A0951EDC}&lt;/UID&gt;&lt;Title&gt;FAOSTAT: FAO Statistical Databases&lt;/Title&gt;&lt;Template&gt;Web Page&lt;/Template&gt;&lt;Star&gt;0&lt;/Star&gt;&lt;Tag&gt;5&lt;/Tag&gt;&lt;Author&gt;FAO&lt;/Author&gt;&lt;Year&gt;2022&lt;/Year&gt;&lt;Details&gt;&lt;_accessed&gt;64620596&lt;/_accessed&gt;&lt;_created&gt;64227588&lt;/_created&gt;&lt;_modified&gt;64940831&lt;/_modified&gt;&lt;_place_published&gt;Rome, Italy&lt;/_place_published&gt;&lt;_url&gt;https://www.fao.org/faostat/en/#data&lt;/_url&gt;&lt;_volume&gt;2021&lt;/_volume&gt;&lt;/Details&gt;&lt;Extra&gt;&lt;DBUID&gt;{C7EC8AAE-6B1A-4FE9-B087-087B130D839B}&lt;/DBUID&gt;&lt;/Extra&gt;&lt;/Item&gt;&lt;/References&gt;&lt;/Group&gt;&lt;/Citation&gt;_x000a_"/>
    <w:docVar w:name="NE.Ref{C39CFF43-F224-428B-BBF1-21FF203EEBBF}" w:val=" ADDIN NE.Ref.{C39CFF43-F224-428B-BBF1-21FF203EEBBF}&lt;Citation&gt;&lt;Group&gt;&lt;References&gt;&lt;Item&gt;&lt;ID&gt;1840&lt;/ID&gt;&lt;UID&gt;{4207FCB7-52AA-4ECE-98D5-CB3B5CADC043}&lt;/UID&gt;&lt;Title&gt;我国不同规模奶牛生产效率差异及省域比较&lt;/Title&gt;&lt;Template&gt;Journal Article&lt;/Template&gt;&lt;Star&gt;0&lt;/Star&gt;&lt;Tag&gt;0&lt;/Tag&gt;&lt;Author&gt;马广旭; 程广燕&lt;/Author&gt;&lt;Year&gt;2022&lt;/Year&gt;&lt;Details&gt;&lt;_accessed&gt;64847412&lt;/_accessed&gt;&lt;_author_adr&gt;农业农村部食物与营养发展研究所&lt;/_author_adr&gt;&lt;_author_aff&gt;农业农村部食物与营养发展研究所&lt;/_author_aff&gt;&lt;_collection_scope&gt;PKU&lt;/_collection_scope&gt;&lt;_created&gt;64591013&lt;/_created&gt;&lt;_db_provider&gt;北京万方数据股份有限公司&lt;/_db_provider&gt;&lt;_db_updated&gt;Wanfangdata&lt;/_db_updated&gt;&lt;_doi&gt;10.19556/j.0258-7033.20210726-04&lt;/_doi&gt;&lt;_isbn&gt;0258-7033&lt;/_isbn&gt;&lt;_issue&gt;2&lt;/_issue&gt;&lt;_journal&gt;中国畜牧杂志&lt;/_journal&gt;&lt;_keywords&gt;奶业; 畜牧业; 规模化; 全要素生产率; DEA-Malmquist指数法&lt;/_keywords&gt;&lt;_language&gt;chi&lt;/_language&gt;&lt;_modified&gt;64847412&lt;/_modified&gt;&lt;_pages&gt;266-272&lt;/_pages&gt;&lt;_tertiary_title&gt;Chinese Journal of Animal Science&lt;/_tertiary_title&gt;&lt;_url&gt;https://d.wanfangdata.com.cn/periodical/ChlQZXJpb2RpY2FsQ0hJTmV3UzIwMjIxMDEzEg96Z3htenoyMDIyMDIwNTAaCGx1OXh0OTJq&lt;/_url&gt;&lt;_volume&gt;58&lt;/_volume&gt;&lt;_translated_author&gt;Ma, Guang xu;Cheng, Guang yan&lt;/_translated_author&gt;&lt;/Details&gt;&lt;Extra&gt;&lt;DBUID&gt;{C7EC8AAE-6B1A-4FE9-B087-087B130D839B}&lt;/DBUID&gt;&lt;/Extra&gt;&lt;/Item&gt;&lt;/References&gt;&lt;/Group&gt;&lt;/Citation&gt;_x000a_"/>
    <w:docVar w:name="NE.Ref{CAB4AEEE-8174-414B-B615-BC8598AE5151}" w:val=" ADDIN NE.Ref.{CAB4AEEE-8174-414B-B615-BC8598AE5151}&lt;Citation&gt;&lt;Group&gt;&lt;References&gt;&lt;Item&gt;&lt;ID&gt;1974&lt;/ID&gt;&lt;UID&gt;{C28FDAA1-B604-48FA-94FC-D0B7B1DF1239}&lt;/UID&gt;&lt;Title&gt;Pork production system and its development in mainland China&lt;/Title&gt;&lt;Template&gt;Journal Article&lt;/Template&gt;&lt;Star&gt;0&lt;/Star&gt;&lt;Tag&gt;0&lt;/Tag&gt;&lt;Author&gt;Cheng, Heng-wei; Wang, You-ming; Meng, Qing-ping; Guo, Jia; Wang, Yi-zheng&lt;/Author&gt;&lt;Year&gt;2011&lt;/Year&gt;&lt;Details&gt;&lt;_created&gt;64941867&lt;/_created&gt;&lt;_modified&gt;64941867&lt;/_modified&gt;&lt;_url&gt;https://go.exlibris.link/wh1FZf10&lt;/_url&gt;&lt;_journal&gt;International journal of fisheries and aquaculture&lt;/_journal&gt;&lt;_volume&gt;3&lt;/_volume&gt;&lt;_issue&gt;5&lt;/_issue&gt;&lt;_number&gt;1&lt;/_number&gt;&lt;_pages&gt;166-174&lt;/_pages&gt;&lt;_date_display&gt;2011&lt;/_date_display&gt;&lt;_date&gt;58380480&lt;/_date&gt;&lt;_isbn&gt;2006-9839&lt;/_isbn&gt;&lt;_keywords&gt;agricultural land; animal proteins; consumer demand; crop production; exports; imports; international trade; livestock and meat industry; livestock production; markets; pork; production technology; religion; swine; swine housing; urbanization; water resources&lt;/_keywords&gt;&lt;_accessed&gt;64941867&lt;/_accessed&gt;&lt;_db_updated&gt;PKU Search&lt;/_db_updated&gt;&lt;/Details&gt;&lt;Extra&gt;&lt;DBUID&gt;{C7EC8AAE-6B1A-4FE9-B087-087B130D839B}&lt;/DBUID&gt;&lt;/Extra&gt;&lt;/Item&gt;&lt;/References&gt;&lt;/Group&gt;&lt;/Citation&gt;_x000a_"/>
    <w:docVar w:name="NE.Ref{CD64161F-AD52-4549-82E1-CCFDA310CAE3}" w:val=" ADDIN NE.Ref.{CD64161F-AD52-4549-82E1-CCFDA310CAE3}&lt;Citation&gt;&lt;Group&gt;&lt;References&gt;&lt;Item&gt;&lt;ID&gt;1975&lt;/ID&gt;&lt;UID&gt;{0AF1A8B5-94B8-47E8-B53C-BBC14FCEC633}&lt;/UID&gt;&lt;Title&gt;Feed-Grain Consumption by Traditional Pork-Producing Households in China&lt;/Title&gt;&lt;Template&gt;Generic&lt;/Template&gt;&lt;Star&gt;0&lt;/Star&gt;&lt;Tag&gt;0&lt;/Tag&gt;&lt;Author&gt;Fang, Cheng; Fuller, Frank H&lt;/Author&gt;&lt;Year&gt;1998&lt;/Year&gt;&lt;Details&gt;&lt;_created&gt;64941870&lt;/_created&gt;&lt;_modified&gt;64941870&lt;/_modified&gt;&lt;_url&gt;http://pku.summon.serialssolutions.com/2.0.0/link/0/eLvHCXMwlV07T8MwED7RdmGCChBveWUIdeI4deaqaVSBlKFTl8jEFwlVDVUgA_--dw5CFRNdvPh18p39yfZ9dwAqepbBnzNBJhJT60jHlU0slZoNyTkdhyFaw3zn9at5KaJsrpc_UXOYGkN7qmKvYq_0btv8uta0bkLGqNLJAEYRf_14g14wQmybA4TIzo4Z7BxGhd1hO4YTbC4gzwhBggXnahAzz4j021i8fQtCEvfev9aJ4qPdBIUP0EpwI3K6siP_HX0K7sdpsC9BZvPVLA9o1rIXo_RxnQ8kKrmOJCq9KOoKhnT_x2sQodKobDVNjaxjrWtj4tDq1CCB-zSp8Qae_j3s7RFt7-C0J-Dxe8M9DL_aDh9gsNt0j36t92cUkv8&lt;/_url&gt;&lt;_number&gt;1&lt;/_number&gt;&lt;_date_display&gt;1998&lt;/_date_display&gt;&lt;_date&gt;51543360&lt;/_date&gt;&lt;_keywords&gt;Livestock Production/Industries&lt;/_keywords&gt;&lt;_accessed&gt;64941870&lt;/_accessed&gt;&lt;_db_updated&gt;PKU Search&lt;/_db_updated&gt;&lt;/Details&gt;&lt;Extra&gt;&lt;DBUID&gt;{C7EC8AAE-6B1A-4FE9-B087-087B130D839B}&lt;/DBUID&gt;&lt;/Extra&gt;&lt;/Item&gt;&lt;/References&gt;&lt;/Group&gt;&lt;/Citation&gt;_x000a_"/>
    <w:docVar w:name="NE.Ref{D45FA412-85AE-4522-862D-928EB1CFF96A}" w:val=" ADDIN NE.Ref.{D45FA412-85AE-4522-862D-928EB1CFF96A}&lt;Citation&gt;&lt;Group&gt;&lt;References&gt;&lt;Item&gt;&lt;ID&gt;1863&lt;/ID&gt;&lt;UID&gt;{08811B9B-E925-47E4-8A2D-C2FEB4756CEA}&lt;/UID&gt;&lt;Title&gt;不同规模猪场饲料粗蛋白水平及赖氨酸添加量的研究&lt;/Title&gt;&lt;Template&gt;Journal Article&lt;/Template&gt;&lt;Star&gt;1&lt;/Star&gt;&lt;Tag&gt;0&lt;/Tag&gt;&lt;Author&gt;余凯凡; 李思奇; 朱伟云&lt;/Author&gt;&lt;Year&gt;2017&lt;/Year&gt;&lt;Details&gt;&lt;_accessed&gt;64584671&lt;/_accessed&gt;&lt;_author_adr&gt;南京农业大学; 南京农业大学; 南京农业大学&lt;/_author_adr&gt;&lt;_author_aff&gt;南京农业大学; 南京农业大学; 南京农业大学&lt;/_author_aff&gt;&lt;_collection_scope&gt;PKU&lt;/_collection_scope&gt;&lt;_created&gt;64584645&lt;/_created&gt;&lt;_db_provider&gt;北京万方数据股份有限公司&lt;/_db_provider&gt;&lt;_db_updated&gt;Wanfangdata&lt;/_db_updated&gt;&lt;_isbn&gt;0529-5130&lt;/_isbn&gt;&lt;_issue&gt;10&lt;/_issue&gt;&lt;_journal&gt;畜牧与兽医&lt;/_journal&gt;&lt;_keywords&gt;饲料; 粗蛋白水平; 赖氨酸添加量; 不同规模猪场&lt;/_keywords&gt;&lt;_language&gt;chi&lt;/_language&gt;&lt;_modified&gt;64835728&lt;/_modified&gt;&lt;_pages&gt;24-27&lt;/_pages&gt;&lt;_tertiary_title&gt;Animal Husbandry &amp;amp; Veterinary Medicine&lt;/_tertiary_title&gt;&lt;_translated_author&gt;Kaifan, Y U; Siqi, L I; Weiyun, ZHU&lt;/_translated_author&gt;&lt;_translated_title&gt;Study on dietary crude protein and lysine levels on pig farms of different scale&lt;/_translated_title&gt;&lt;_url&gt;https://d.wanfangdata.com.cn/periodical/ChlQZXJpb2RpY2FsQ0hJTmV3UzIwMjIxMDEzEg54bXlzeTIwMTcxMDAwNxoIbXJlaW9pZjY%3D&lt;/_url&gt;&lt;_volume&gt;49&lt;/_volume&gt;&lt;/Details&gt;&lt;Extra&gt;&lt;DBUID&gt;{C7EC8AAE-6B1A-4FE9-B087-087B130D839B}&lt;/DBUID&gt;&lt;/Extra&gt;&lt;/Item&gt;&lt;/References&gt;&lt;/Group&gt;&lt;/Citation&gt;_x000a_"/>
    <w:docVar w:name="NE.Ref{D88D5307-D813-4BD2-AB2D-95D8F77E1FBA}" w:val=" ADDIN NE.Ref.{D88D5307-D813-4BD2-AB2D-95D8F77E1FBA}&lt;Citation&gt;&lt;Group&gt;&lt;References&gt;&lt;Item&gt;&lt;ID&gt;1976&lt;/ID&gt;&lt;UID&gt;{94058BC9-8149-4997-B936-04FA9C0FC68D}&lt;/UID&gt;&lt;Title&gt; Nutrient requirements of swine&lt;/Title&gt;&lt;Template&gt;Book&lt;/Template&gt;&lt;Star&gt;0&lt;/Star&gt;&lt;Tag&gt;0&lt;/Tag&gt;&lt;Author&gt;NRC&lt;/Author&gt;&lt;Year&gt;2012&lt;/Year&gt;&lt;Details&gt;&lt;_accessed&gt;64941907&lt;/_accessed&gt;&lt;_created&gt;64941907&lt;/_created&gt;&lt;_modified&gt;64941909&lt;/_modified&gt;&lt;_publisher&gt;National Academies Press&lt;/_publisher&gt;&lt;_place_published&gt;Washington, DC.&lt;/_place_published&gt;&lt;/Details&gt;&lt;Extra&gt;&lt;DBUID&gt;{C7EC8AAE-6B1A-4FE9-B087-087B130D839B}&lt;/DBUID&gt;&lt;/Extra&gt;&lt;/Item&gt;&lt;/References&gt;&lt;/Group&gt;&lt;/Citation&gt;_x000a_"/>
    <w:docVar w:name="NE.Ref{D8D7ED56-31C6-445C-AA20-B463BF3A0C3A}" w:val=" ADDIN NE.Ref.{D8D7ED56-31C6-445C-AA20-B463BF3A0C3A}&lt;Citation&gt;&lt;Group&gt;&lt;References&gt;&lt;Item&gt;&lt;ID&gt;331&lt;/ID&gt;&lt;UID&gt;{5BAC6FEE-459D-42D5-8D1B-6F61C26D8723}&lt;/UID&gt;&lt;Title&gt;Mapping the global distribution of livestock&lt;/Title&gt;&lt;Template&gt;Journal Article&lt;/Template&gt;&lt;Star&gt;0&lt;/Star&gt;&lt;Tag&gt;0&lt;/Tag&gt;&lt;Author&gt;Robinson, T P; Wint, G R; Conchedda, G; Van Boeckel, T P; Ercoli, V; Palamara, E; Cinardi, G; D&amp;apos;Aietti, L; Hay, S I; Gilbert, M&lt;/Author&gt;&lt;Year&gt;2014&lt;/Year&gt;&lt;Details&gt;&lt;_accessed&gt;64229490&lt;/_accessed&gt;&lt;_accession_num&gt;24875496&lt;/_accession_num&gt;&lt;_author_adr&gt;Livestock Systems and Environment Research Theme (LSE), International Livestock Research Institute (ILRI), Nairobi, Kenya; Animal Production and Health Division  (AGA), Food and Agriculture Organization of the United Nations (FAO), Rome, Italy.; Environmental Research Group Oxford (ERGO) - Department of Zoology, University of Oxford, Oxford, United Kingdom.; Animal Production and Health Division (AGA), Food and Agriculture Organization of the United Nations (FAO), Rome, Italy.; Biological Control and Spatial Ecology, Universite Libre de Bruxelles, Brussels,  Belgium; Fonds National de la Recherche Scientifique, Brussels, Belgium; Department of Ecology and Evolutionary - Biology Department, Princeton University, Princeton, New Jersey, United States of America; Princeton Environmental Institute, Princeton, New Jersey, United States of America.; Animal Production and Health Division (AGA), Food and Agriculture Organization of the United Nations (FAO), Rome, Italy.; Animal Production and Health Division (AGA), Food and Agriculture Organization of the United Nations (FAO), Rome, Italy.; Animal Production and Health Division (AGA), Food and Agriculture Organization of the United Nations (FAO), Rome, Italy.; Animal Production and Health Division (AGA), Food and Agriculture Organization of the United Nations (FAO), Rome, Italy.; Spatial Ecology and Epidemiology Group - Department of Zoology, University of Oxford, Oxford, United Kingdom; Fogarty International Center, National Institutes of Health, Bethesda, Maryland, United States of America.; Biological Control and Spatial Ecology, Universite Libre de Bruxelles, Brussels,  Belgium; Fonds National de la Recherche Scientifique, Brussels, Belgium.&lt;/_author_adr&gt;&lt;_collection_scope&gt;SCIE&lt;/_collection_scope&gt;&lt;_created&gt;64229490&lt;/_created&gt;&lt;_date&gt;59986080&lt;/_date&gt;&lt;_date_display&gt;2014&lt;/_date_display&gt;&lt;_db_updated&gt;PubMed&lt;/_db_updated&gt;&lt;_doi&gt;10.1371/journal.pone.0096084&lt;/_doi&gt;&lt;_impact_factor&gt;   3.752&lt;/_impact_factor&gt;&lt;_isbn&gt;1932-6203 (Electronic); 1932-6203 (Linking)&lt;/_isbn&gt;&lt;_issue&gt;5&lt;/_issue&gt;&lt;_journal&gt;PLoS One&lt;/_journal&gt;&lt;_language&gt;eng&lt;/_language&gt;&lt;_modified&gt;64835720&lt;/_modified&gt;&lt;_pages&gt;e96084&lt;/_pages&gt;&lt;_social_category&gt;综合性期刊(3)&lt;/_social_category&gt;&lt;_subject_headings&gt;Animals; Cattle; Chickens; Ducks; *Food Supply; Geography; *Livestock; *Models, Theoretical; Swine&lt;/_subject_headings&gt;&lt;_tertiary_title&gt;PloS one&lt;/_tertiary_title&gt;&lt;_type_work&gt;Journal Article; Research Support, N.I.H., Extramural; Research Support, Non-U.S. Gov&amp;apos;t; Research Support, U.S. Gov&amp;apos;t, Non-P.H.S.&lt;/_type_work&gt;&lt;_url&gt;http://www.ncbi.nlm.nih.gov/entrez/query.fcgi?cmd=Retrieve&amp;amp;db=pubmed&amp;amp;dopt=Abstract&amp;amp;list_uids=24875496&amp;amp;query_hl=1&lt;/_url&gt;&lt;_volume&gt;9&lt;/_volume&gt;&lt;/Details&gt;&lt;Extra&gt;&lt;DBUID&gt;{C7EC8AAE-6B1A-4FE9-B087-087B130D839B}&lt;/DBUID&gt;&lt;/Extra&gt;&lt;/Item&gt;&lt;/References&gt;&lt;/Group&gt;&lt;/Citation&gt;_x000a_"/>
    <w:docVar w:name="NE.Ref{DA55A10D-180F-4161-997A-944B063C24E1}" w:val=" ADDIN NE.Ref.{DA55A10D-180F-4161-997A-944B063C24E1}&lt;Citation&gt;&lt;Group&gt;&lt;References&gt;&lt;Item&gt;&lt;ID&gt;1967&lt;/ID&gt;&lt;UID&gt;{ABC984C8-0C28-483D-B056-274D5DC83A8F}&lt;/UID&gt;&lt;Title&gt;我国不同奶业产区奶牛养殖效率的比较分析——基于266个养殖场的调研数据&lt;/Title&gt;&lt;Template&gt;Journal Article&lt;/Template&gt;&lt;Star&gt;0&lt;/Star&gt;&lt;Tag&gt;0&lt;/Tag&gt;&lt;Author&gt;刘浩; 彭华; 王川; 祝文琪; 董晓霞&lt;/Author&gt;&lt;Year&gt;2020&lt;/Year&gt;&lt;Details&gt;&lt;_language&gt;Chinese&lt;/_language&gt;&lt;_created&gt;64940893&lt;/_created&gt;&lt;_modified&gt;64940893&lt;/_modified&gt;&lt;_url&gt;https://kns.cnki.net/kcms/detail/detail.aspx?FileName=ZGNZ202012016&amp;amp;DbName=CJFQ2020&lt;/_url&gt;&lt;_journal&gt;中国农业资源与区划&lt;/_journal&gt;&lt;_volume&gt;41&lt;/_volume&gt;&lt;_issue&gt;12&lt;/_issue&gt;&lt;_pages&gt;110-119&lt;/_pages&gt;&lt;_cited_count&gt;20&lt;/_cited_count&gt;&lt;_date&gt;63630720&lt;/_date&gt;&lt;_keywords&gt;奶业产区;数据包络分析;规模牧场;养殖效率&lt;/_keywords&gt;&lt;_author_aff&gt;中国农业科学院农业信息研究所;&lt;/_author_aff&gt;&lt;_accessed&gt;64940893&lt;/_accessed&gt;&lt;_db_updated&gt;CNKI - Reference&lt;/_db_updated&gt;&lt;_collection_scope&gt;CSCD;CSSCI;PKU&lt;/_collection_scope&gt;&lt;_translated_author&gt;Liu, Hao;Peng, Hua;Wang, Chuan;Zhu, Wen qi;Dong, Xiao xia&lt;/_translated_author&gt;&lt;/Details&gt;&lt;Extra&gt;&lt;DBUID&gt;{C7EC8AAE-6B1A-4FE9-B087-087B130D839B}&lt;/DBUID&gt;&lt;/Extra&gt;&lt;/Item&gt;&lt;/References&gt;&lt;/Group&gt;&lt;/Citation&gt;_x000a_"/>
    <w:docVar w:name="NE.Ref{DB1A9DAA-BED2-40EE-B90F-708915961FE2}" w:val=" ADDIN NE.Ref.{DB1A9DAA-BED2-40EE-B90F-708915961FE2}&lt;Citation&gt;&lt;Group&gt;&lt;References&gt;&lt;Item&gt;&lt;ID&gt;1913&lt;/ID&gt;&lt;UID&gt;{F6AF93F9-34EB-4890-A6FF-613488066D30}&lt;/UID&gt;&lt;Title&gt;Environmental risks and precautions in pig husbandry relocation in China&lt;/Title&gt;&lt;Template&gt;Journal Article&lt;/Template&gt;&lt;Star&gt;0&lt;/Star&gt;&lt;Tag&gt;0&lt;/Tag&gt;&lt;Author&gt;Dongmei, Han; Jin, Shuqin Hu Yu; Wu, Tianlong; Chen, Yanli&lt;/Author&gt;&lt;Year&gt;2019&lt;/Year&gt;&lt;Details&gt;&lt;_accessed&gt;64847412&lt;/_accessed&gt;&lt;_author_aff&gt;河北大学经济学院;农业农村部农村经济研究中心;&lt;/_author_aff&gt;&lt;_cited_count&gt;18&lt;/_cited_count&gt;&lt;_collection_scope&gt;CSCD;PKU&lt;/_collection_scope&gt;&lt;_created&gt;64842784&lt;/_created&gt;&lt;_date&gt;62825760&lt;/_date&gt;&lt;_db_updated&gt;CNKI - Reference&lt;/_db_updated&gt;&lt;_issue&gt;06&lt;/_issue&gt;&lt;_journal&gt;Chinese Journal of Eco-Agriculture&lt;/_journal&gt;&lt;_keywords&gt;养殖格局;环境风险;南猪北养;生态补偿;污染转移;环境公正&lt;/_keywords&gt;&lt;_language&gt;Chinese&lt;/_language&gt;&lt;_modified&gt;64942236&lt;/_modified&gt;&lt;_pages&gt;951-958&lt;/_pages&gt;&lt;_url&gt;https://kns.cnki.net/kcms/detail/detail.aspx?FileName=ZGTN201906015&amp;amp;DbName=CJFQ2019&lt;/_url&gt;&lt;_volume&gt;27&lt;/_volume&gt;&lt;/Details&gt;&lt;Extra&gt;&lt;DBUID&gt;{C7EC8AAE-6B1A-4FE9-B087-087B130D839B}&lt;/DBUID&gt;&lt;/Extra&gt;&lt;/Item&gt;&lt;/References&gt;&lt;/Group&gt;&lt;/Citation&gt;_x000a_"/>
    <w:docVar w:name="NE.Ref{E9F61BEC-FBB4-441D-8819-1F1713719B08}" w:val=" ADDIN NE.Ref.{E9F61BEC-FBB4-441D-8819-1F1713719B08}&lt;Citation&gt;&lt;Group&gt;&lt;References&gt;&lt;Item&gt;&lt;ID&gt;376&lt;/ID&gt;&lt;UID&gt;{1474DF38-0D7C-4921-AC27-5C968A3EF23C}&lt;/UID&gt;&lt;Title&gt;Livestock: On our plates or eating at our table? A new analysis of the feed/food debate&lt;/Title&gt;&lt;Template&gt;Journal Article&lt;/Template&gt;&lt;Star&gt;1&lt;/Star&gt;&lt;Tag&gt;0&lt;/Tag&gt;&lt;Author&gt;Mottet, Anne; de Haan, Cees; Falcucci, Alessandra; Tempio, Giuseppe; Opio, Carolyn; Gerber, Pierre&lt;/Author&gt;&lt;Year&gt;2017&lt;/Year&gt;&lt;Details&gt;&lt;_accessed&gt;63965742&lt;/_accessed&gt;&lt;_created&gt;63965742&lt;/_created&gt;&lt;_db_updated&gt;CrossRef&lt;/_db_updated&gt;&lt;_doi&gt;10.1016/j.gfs.2017.01.001&lt;/_doi&gt;&lt;_impact_factor&gt;   9.027&lt;/_impact_factor&gt;&lt;_isbn&gt;22119124&lt;/_isbn&gt;&lt;_journal&gt;Global Food Security&lt;/_journal&gt;&lt;_modified&gt;64835720&lt;/_modified&gt;&lt;_pages&gt;1-8&lt;/_pages&gt;&lt;_tertiary_title&gt;Global Food Security&lt;/_tertiary_title&gt;&lt;_url&gt;https://linkinghub.elsevier.com/retrieve/pii/S2211912416300013_x000d__x000a_https://api.elsevier.com/content/article/PII:S2211912416300013?httpAccept=text/xml&lt;/_url&gt;&lt;_volume&gt;14&lt;/_volume&gt;&lt;/Details&gt;&lt;Extra&gt;&lt;DBUID&gt;{C7EC8AAE-6B1A-4FE9-B087-087B130D839B}&lt;/DBUID&gt;&lt;/Extra&gt;&lt;/Item&gt;&lt;/References&gt;&lt;/Group&gt;&lt;Group&gt;&lt;References&gt;&lt;Item&gt;&lt;ID&gt;370&lt;/ID&gt;&lt;UID&gt;{E3C456DC-49C8-4880-B48C-4A13C9BAFF76}&lt;/UID&gt;&lt;Title&gt;Global Livestock Environmental Assessment Model. Version 2. Data Reference Year: 2010&lt;/Title&gt;&lt;Template&gt;Electronic Source&lt;/Template&gt;&lt;Star&gt;0&lt;/Star&gt;&lt;Tag&gt;0&lt;/Tag&gt;&lt;Author/&gt;&lt;Year&gt;2018&lt;/Year&gt;&lt;Details&gt;&lt;_accessed&gt;64053635&lt;/_accessed&gt;&lt;_created&gt;64047509&lt;/_created&gt;&lt;_date&gt;63640800&lt;/_date&gt;&lt;_date_display&gt;2021&lt;/_date_display&gt;&lt;_db_updated&gt;PKU Search&lt;/_db_updated&gt;&lt;_issue&gt;4&lt;/_issue&gt;&lt;_journal&gt;Yachting (New York, N.Y.)&lt;/_journal&gt;&lt;_keywords&gt;Electric motors; Water resistance&lt;/_keywords&gt;&lt;_modified&gt;64835720&lt;/_modified&gt;&lt;_publisher&gt;FAO&lt;/_publisher&gt;&lt;_url&gt;https://www.fao.org/fileadmin/user_upload/gleam/docs/GLEAM_2.0_Model_description.pdf&lt;/_url&gt;&lt;/Details&gt;&lt;Extra&gt;&lt;DBUID&gt;{C7EC8AAE-6B1A-4FE9-B087-087B130D839B}&lt;/DBUID&gt;&lt;/Extra&gt;&lt;/Item&gt;&lt;/References&gt;&lt;/Group&gt;&lt;/Citation&gt;_x000a_"/>
    <w:docVar w:name="NE.Ref{EB5F0E1E-DF47-47B2-8F77-C3FA7086EE70}" w:val=" ADDIN NE.Ref.{EB5F0E1E-DF47-47B2-8F77-C3FA7086EE70}&lt;Citation&gt;&lt;Group&gt;&lt;References&gt;&lt;Item&gt;&lt;ID&gt;1965&lt;/ID&gt;&lt;UID&gt;{45B4B20E-D8C6-47EF-BF79-B1F0861E9D34}&lt;/UID&gt;&lt;Title&gt;A 12% switch from monogastric to ruminant livestock production can reduce emissions and boost crop production for 525 million people&lt;/Title&gt;&lt;Template&gt;Journal Article&lt;/Template&gt;&lt;Star&gt;0&lt;/Star&gt;&lt;Tag&gt;0&lt;/Tag&gt;&lt;Author&gt;Cheng, Luxi; Zhang, Xiuming; Reis, Stefan; Ren, Chenchen; Xu, Jianming; Gu, Baojing&lt;/Author&gt;&lt;Year&gt;2022&lt;/Year&gt;&lt;Details&gt;&lt;_alternate_title&gt;Nature Food&lt;/_alternate_title&gt;&lt;_date_display&gt;2022&lt;/_date_display&gt;&lt;_date&gt;2022-01-01&lt;/_date&gt;&lt;_doi&gt;10.1038/s43016-022-00661-1&lt;/_doi&gt;&lt;_isbn&gt;2662-1355&lt;/_isbn&gt;&lt;_issue&gt;12&lt;/_issue&gt;&lt;_journal&gt;Nature Food&lt;/_journal&gt;&lt;_number&gt;Cheng2022&lt;/_number&gt;&lt;_pages&gt;1040-1051&lt;/_pages&gt;&lt;_url&gt;https://doi.org/10.1038/s43016-022-00661-1&lt;/_url&gt;&lt;_volume&gt;3&lt;/_volume&gt;&lt;_created&gt;64940861&lt;/_created&gt;&lt;_modified&gt;64940861&lt;/_modified&gt;&lt;_impact_factor&gt;  20.430&lt;/_impact_factor&gt;&lt;_collection_scope&gt;SCIE&lt;/_collection_scope&gt;&lt;/Details&gt;&lt;Extra&gt;&lt;DBUID&gt;{C7EC8AAE-6B1A-4FE9-B087-087B130D839B}&lt;/DBUID&gt;&lt;/Extra&gt;&lt;/Item&gt;&lt;/References&gt;&lt;/Group&gt;&lt;/Citation&gt;_x000a_"/>
    <w:docVar w:name="NE.Ref{ED4366D9-D28A-41A6-A66F-BDEACF7096E4}" w:val=" ADDIN NE.Ref.{ED4366D9-D28A-41A6-A66F-BDEACF7096E4}&lt;Citation&gt;&lt;Group&gt;&lt;References&gt;&lt;Item&gt;&lt;ID&gt;260&lt;/ID&gt;&lt;UID&gt;{7B8DFD6E-8215-4313-B383-13AABE8FF1BD}&lt;/UID&gt;&lt;Title&gt;Consequences of human modification of the global nitrogen cycle&lt;/Title&gt;&lt;Template&gt;Journal Article&lt;/Template&gt;&lt;Star&gt;1&lt;/Star&gt;&lt;Tag&gt;0&lt;/Tag&gt;&lt;Author&gt;Erisman, J W; Galloway, J N; Seitzinger, S; Bleeker, A; Dise, N B; Petrescu, A M; Leach, A M; de Vries, W&lt;/Author&gt;&lt;Year&gt;2013&lt;/Year&gt;&lt;Details&gt;&lt;_accessed&gt;64069661&lt;/_accessed&gt;&lt;_accession_num&gt;23713116&lt;/_accession_num&gt;&lt;_author_adr&gt;Louis Bolk Institute, Hoofdstraat 24, 3972 LA Driebergen, The Netherlands. j.erisman@louisbolk.nl&lt;/_author_adr&gt;&lt;_collection_scope&gt;SCIE&lt;/_collection_scope&gt;&lt;_created&gt;64069661&lt;/_created&gt;&lt;_date&gt;59699520&lt;/_date&gt;&lt;_date_display&gt;2013 Jul 5&lt;/_date_display&gt;&lt;_db_updated&gt;PubMed&lt;/_db_updated&gt;&lt;_doi&gt;10.1098/rstb.2013.0116&lt;/_doi&gt;&lt;_impact_factor&gt;   6.671&lt;/_impact_factor&gt;&lt;_isbn&gt;1471-2970 (Electronic); 0962-8436 (Linking)&lt;/_isbn&gt;&lt;_issue&gt;1621&lt;/_issue&gt;&lt;_journal&gt;Philos Trans R Soc Lond B Biol Sci&lt;/_journal&gt;&lt;_keywords&gt;biodiversity; climate; environmental effects; food security; human health; reactive nitrogen&lt;/_keywords&gt;&lt;_language&gt;eng&lt;/_language&gt;&lt;_modified&gt;64835720&lt;/_modified&gt;&lt;_pages&gt;20130116&lt;/_pages&gt;&lt;_social_category&gt;生物学(2)&lt;/_social_category&gt;&lt;_subject_headings&gt;Biodiversity; *Climate Change; *Ecosystem; Environmental Pollutants/*adverse effects/*analysis; Food Supply/standards; Fossil Fuels/analysis; *Human Activities; Humans; *Nitrogen Cycle&lt;/_subject_headings&gt;&lt;_tertiary_title&gt;Philosophical transactions of the Royal Society of London. Series B, Biological_x000d__x000a_      sciences&lt;/_tertiary_title&gt;&lt;_type_work&gt;Journal Article&lt;/_type_work&gt;&lt;_url&gt;http://www.ncbi.nlm.nih.gov/entrez/query.fcgi?cmd=Retrieve&amp;amp;db=pubmed&amp;amp;dopt=Abstract&amp;amp;list_uids=23713116&amp;amp;query_hl=1&lt;/_url&gt;&lt;_volume&gt;368&lt;/_volume&gt;&lt;/Details&gt;&lt;Extra&gt;&lt;DBUID&gt;{C7EC8AAE-6B1A-4FE9-B087-087B130D839B}&lt;/DBUID&gt;&lt;/Extra&gt;&lt;/Item&gt;&lt;/References&gt;&lt;/Group&gt;&lt;Group&gt;&lt;References&gt;&lt;Item&gt;&lt;ID&gt;568&lt;/ID&gt;&lt;UID&gt;{996C97E8-FAA2-4E4C-A348-391901D2469A}&lt;/UID&gt;&lt;Title&gt;Transformation of the nitrogen cycle: recent trends, questions, and potential solutions&lt;/Title&gt;&lt;Template&gt;Journal Article&lt;/Template&gt;&lt;Star&gt;1&lt;/Star&gt;&lt;Tag&gt;0&lt;/Tag&gt;&lt;Author&gt;Galloway, J N; Townsend, A R; Erisman, J W; Bekunda, M; Cai, Z; Freney, J R; Martinelli, L A; Seitzinger, S P; Sutton, M A&lt;/Author&gt;&lt;Year&gt;2008&lt;/Year&gt;&lt;Details&gt;&lt;_accessed&gt;64620605&lt;/_accessed&gt;&lt;_accession_num&gt;18487183&lt;/_accession_num&gt;&lt;_author_adr&gt;Environmental Sciences Department, University of Virginia, Charlottesville, VA 22904, USA. jng@virginia.edu&lt;/_author_adr&gt;&lt;_collection_scope&gt;SCIE&lt;/_collection_scope&gt;&lt;_created&gt;64620605&lt;/_created&gt;&lt;_date&gt;56998080&lt;/_date&gt;&lt;_date_display&gt;2008 May 16&lt;/_date_display&gt;&lt;_db_updated&gt;PubMed&lt;/_db_updated&gt;&lt;_doi&gt;10.1126/science.1136674&lt;/_doi&gt;&lt;_impact_factor&gt;  63.714&lt;/_impact_factor&gt;&lt;_isbn&gt;1095-9203 (Electronic); 0036-8075 (Linking)&lt;/_isbn&gt;&lt;_issue&gt;5878&lt;/_issue&gt;&lt;_journal&gt;Science&lt;/_journal&gt;&lt;_language&gt;eng&lt;/_language&gt;&lt;_modified&gt;64835721&lt;/_modified&gt;&lt;_pages&gt;889-92&lt;/_pages&gt;&lt;_social_category&gt;综合性期刊(1)&lt;/_social_category&gt;&lt;_subject_headings&gt;Agriculture/trends; Animals; Atmosphere; Climate; Commerce/trends; Ecosystem; *Environment; Fossil Fuels; Human Activities/trends; Humans; Industry/trends; Interdisciplinary Communication; *Nitrogen/analysis/metabolism; Nitrogen Fixation; *Reactive Nitrogen Species/analysis/chemistry/metabolism; Tropical Climate&lt;/_subject_headings&gt;&lt;_tertiary_title&gt;Science (New York, N.Y.)&lt;/_tertiary_title&gt;&lt;_type_work&gt;Journal Article; Review&lt;/_type_work&gt;&lt;_url&gt;http://www.ncbi.nlm.nih.gov/entrez/query.fcgi?cmd=Retrieve&amp;amp;db=pubmed&amp;amp;dopt=Abstract&amp;amp;list_uids=18487183&amp;amp;query_hl=1&lt;/_url&gt;&lt;_volume&gt;320&lt;/_volume&gt;&lt;/Details&gt;&lt;Extra&gt;&lt;DBUID&gt;{C7EC8AAE-6B1A-4FE9-B087-087B130D839B}&lt;/DBUID&gt;&lt;/Extra&gt;&lt;/Item&gt;&lt;/References&gt;&lt;/Group&gt;&lt;Group&gt;&lt;References&gt;&lt;Item&gt;&lt;ID&gt;1966&lt;/ID&gt;&lt;UID&gt;{BD4BCA93-36AB-4B7B-80A1-8401AEBD71AC}&lt;/UID&gt;&lt;Title&gt;Abating ammonia is more cost-effective than nitrogen oxides for mitigating PM2.5 air pollution&lt;/Title&gt;&lt;Template&gt;Journal Article&lt;/Template&gt;&lt;Star&gt;0&lt;/Star&gt;&lt;Tag&gt;0&lt;/Tag&gt;&lt;Author&gt;Gu, Baojing; Zhang, Lin; Van Dingenen, Rita; Vieno, Massimo; Van Grinsven, Hans JM; Zhang, Xiuming; Zhang, Shaohui; Chen, Youfan; Wang, Sitong; Ren, Chenchen; Rao, Shilpa; Holland, Mike; Winiwarter, Wilfried; Chen, Deli; Xu, Jianming; Sutton, Mark A&lt;/Author&gt;&lt;Year&gt;2021&lt;/Year&gt;&lt;Details&gt;&lt;_alternate_title&gt;ScienceScience&lt;/_alternate_title&gt;&lt;_date_display&gt;2021_x000d__x000a_2021/11/05&lt;/_date_display&gt;&lt;_date&gt;2021-11-05&lt;/_date&gt;&lt;_doi&gt;10.1126/science.abf8623&lt;/_doi&gt;&lt;_issue&gt;6568&lt;/_issue&gt;&lt;_journal&gt;Science&lt;/_journal&gt;&lt;_ori_publication&gt;American Association for the Advancement of Science&lt;/_ori_publication&gt;&lt;_pages&gt;758-762&lt;/_pages&gt;&lt;_url&gt;https://doi.org/10.1126/science.abf8623&lt;/_url&gt;&lt;_volume&gt;374&lt;/_volume&gt;&lt;_created&gt;64940865&lt;/_created&gt;&lt;_modified&gt;64940865&lt;/_modified&gt;&lt;_impact_factor&gt;  63.714&lt;/_impact_factor&gt;&lt;_social_category&gt;综合性期刊(1)&lt;/_social_category&gt;&lt;_collection_scope&gt;SCIE&lt;/_collection_scope&gt;&lt;/Details&gt;&lt;Extra&gt;&lt;DBUID&gt;{C7EC8AAE-6B1A-4FE9-B087-087B130D839B}&lt;/DBUID&gt;&lt;/Extra&gt;&lt;/Item&gt;&lt;/References&gt;&lt;/Group&gt;&lt;/Citation&gt;_x000a_"/>
    <w:docVar w:name="NE.Ref{F3806D16-409E-46E5-A1BF-9E602C9ABCCD}" w:val=" ADDIN NE.Ref.{F3806D16-409E-46E5-A1BF-9E602C9ABCCD}&lt;Citation&gt;&lt;Group&gt;&lt;References&gt;&lt;Item&gt;&lt;ID&gt;1968&lt;/ID&gt;&lt;UID&gt;{A6FBE467-F23D-422F-92FE-33D891814CC9}&lt;/UID&gt;&lt;Title&gt;The 14th Five-Year Plan for the Development of the National Animal Husbandry and Veterinary Industry&lt;/Title&gt;&lt;Template&gt;Generic&lt;/Template&gt;&lt;Star&gt;0&lt;/Star&gt;&lt;Tag&gt;0&lt;/Tag&gt;&lt;Author/&gt;&lt;Year&gt;2021&lt;/Year&gt;&lt;Details&gt;&lt;_language&gt;Chinese&lt;/_language&gt;&lt;_created&gt;64940918&lt;/_created&gt;&lt;_modified&gt;64940925&lt;/_modified&gt;&lt;_accessed&gt;64940920&lt;/_accessed&gt;&lt;_journal&gt;Ministry of Agriculture and Rural Affairs&lt;/_journal&gt;&lt;_publisher&gt;Ministry of Agriculture and Rural Affairs&lt;/_publisher&gt;&lt;_place_published&gt;Ministry of Agriculture and Rural Affairs&lt;/_place_published&gt;&lt;/Details&gt;&lt;Extra&gt;&lt;DBUID&gt;{C7EC8AAE-6B1A-4FE9-B087-087B130D839B}&lt;/DBUID&gt;&lt;/Extra&gt;&lt;/Item&gt;&lt;/References&gt;&lt;/Group&gt;&lt;/Citation&gt;_x000a_"/>
    <w:docVar w:name="NE.Ref{FFC42F27-56ED-47D6-8D77-B122924104A4}" w:val=" ADDIN NE.Ref.{FFC42F27-56ED-47D6-8D77-B122924104A4}&lt;Citation&gt;&lt;Group&gt;&lt;References&gt;&lt;Item&gt;&lt;ID&gt;1979&lt;/ID&gt;&lt;UID&gt;{06832C31-0FB3-4281-92E3-353B4B167614}&lt;/UID&gt;&lt;Title&gt;WorldClim 2: new 1‐km spatial resolution climate surfaces for global land areas&lt;/Title&gt;&lt;Template&gt;Journal Article&lt;/Template&gt;&lt;Star&gt;0&lt;/Star&gt;&lt;Tag&gt;0&lt;/Tag&gt;&lt;Author&gt;Fick, Stephen E; Hijmans, Robert J&lt;/Author&gt;&lt;Year&gt;2017&lt;/Year&gt;&lt;Details&gt;&lt;_doi&gt;10.1002/joc.5086&lt;/_doi&gt;&lt;_created&gt;64942392&lt;/_created&gt;&lt;_modified&gt;64942392&lt;/_modified&gt;&lt;_url&gt;https://onlinelibrary.wiley.com/doi/10.1002/joc.5086_x000d__x000a_https://onlinelibrary.wiley.com/doi/pdf/10.1002/joc.5086&lt;/_url&gt;&lt;_journal&gt;International Journal of Climatology&lt;/_journal&gt;&lt;_volume&gt;37&lt;/_volume&gt;&lt;_issue&gt;12&lt;/_issue&gt;&lt;_pages&gt;4302-4315&lt;/_pages&gt;&lt;_tertiary_title&gt;Int. J. Climatol&lt;/_tertiary_title&gt;&lt;_isbn&gt;0899-8418&lt;/_isbn&gt;&lt;_accessed&gt;64942392&lt;/_accessed&gt;&lt;_db_updated&gt;CrossRef&lt;/_db_updated&gt;&lt;_impact_factor&gt;   3.651&lt;/_impact_factor&gt;&lt;_social_category&gt;地球科学(3)&lt;/_social_category&gt;&lt;_collection_scope&gt;SCIE;EI&lt;/_collection_scope&gt;&lt;/Details&gt;&lt;Extra&gt;&lt;DBUID&gt;{C7EC8AAE-6B1A-4FE9-B087-087B130D839B}&lt;/DBUID&gt;&lt;/Extra&gt;&lt;/Item&gt;&lt;/References&gt;&lt;/Group&gt;&lt;/Citation&gt;_x000a_"/>
    <w:docVar w:name="ne_docsoft" w:val="MSWord"/>
    <w:docVar w:name="ne_docversion" w:val="NoteExpress 2.0"/>
    <w:docVar w:name="ne_stylename" w:val="Nature Commu"/>
  </w:docVars>
  <w:rsids>
    <w:rsidRoot w:val="000C18AF"/>
    <w:rsid w:val="00000096"/>
    <w:rsid w:val="0000024A"/>
    <w:rsid w:val="0000090A"/>
    <w:rsid w:val="00001689"/>
    <w:rsid w:val="00001A2B"/>
    <w:rsid w:val="00001D07"/>
    <w:rsid w:val="0000331C"/>
    <w:rsid w:val="00003658"/>
    <w:rsid w:val="0000493D"/>
    <w:rsid w:val="00004BDA"/>
    <w:rsid w:val="00006315"/>
    <w:rsid w:val="000073FC"/>
    <w:rsid w:val="0001104F"/>
    <w:rsid w:val="00012160"/>
    <w:rsid w:val="00012BE6"/>
    <w:rsid w:val="00012CE7"/>
    <w:rsid w:val="00013CBF"/>
    <w:rsid w:val="000152BA"/>
    <w:rsid w:val="0001532D"/>
    <w:rsid w:val="0001565B"/>
    <w:rsid w:val="00015B3E"/>
    <w:rsid w:val="0001610B"/>
    <w:rsid w:val="000163F7"/>
    <w:rsid w:val="00017BA1"/>
    <w:rsid w:val="00017C28"/>
    <w:rsid w:val="00017F15"/>
    <w:rsid w:val="0002008B"/>
    <w:rsid w:val="00020138"/>
    <w:rsid w:val="00021198"/>
    <w:rsid w:val="00021858"/>
    <w:rsid w:val="00021890"/>
    <w:rsid w:val="0002249E"/>
    <w:rsid w:val="00022DD0"/>
    <w:rsid w:val="000251A8"/>
    <w:rsid w:val="00025804"/>
    <w:rsid w:val="00025E59"/>
    <w:rsid w:val="00025FD1"/>
    <w:rsid w:val="000265B8"/>
    <w:rsid w:val="00026E67"/>
    <w:rsid w:val="00027F3E"/>
    <w:rsid w:val="00030C02"/>
    <w:rsid w:val="00032174"/>
    <w:rsid w:val="00032EE8"/>
    <w:rsid w:val="00033856"/>
    <w:rsid w:val="00033AB6"/>
    <w:rsid w:val="000341D8"/>
    <w:rsid w:val="00034D49"/>
    <w:rsid w:val="00035B2C"/>
    <w:rsid w:val="0003623D"/>
    <w:rsid w:val="000362CB"/>
    <w:rsid w:val="00036706"/>
    <w:rsid w:val="0003742C"/>
    <w:rsid w:val="00043E60"/>
    <w:rsid w:val="00044511"/>
    <w:rsid w:val="00044C9F"/>
    <w:rsid w:val="000464AE"/>
    <w:rsid w:val="000464B6"/>
    <w:rsid w:val="000477E0"/>
    <w:rsid w:val="00047A2E"/>
    <w:rsid w:val="00050138"/>
    <w:rsid w:val="000525B9"/>
    <w:rsid w:val="000526AD"/>
    <w:rsid w:val="00054846"/>
    <w:rsid w:val="0005498E"/>
    <w:rsid w:val="000567A4"/>
    <w:rsid w:val="00056DBE"/>
    <w:rsid w:val="00057F5C"/>
    <w:rsid w:val="00061630"/>
    <w:rsid w:val="0006478C"/>
    <w:rsid w:val="00064E4A"/>
    <w:rsid w:val="00067054"/>
    <w:rsid w:val="0007028A"/>
    <w:rsid w:val="000720FF"/>
    <w:rsid w:val="00074069"/>
    <w:rsid w:val="00075C99"/>
    <w:rsid w:val="00076D41"/>
    <w:rsid w:val="000778D3"/>
    <w:rsid w:val="00080C59"/>
    <w:rsid w:val="0008132B"/>
    <w:rsid w:val="0008177B"/>
    <w:rsid w:val="00082299"/>
    <w:rsid w:val="00082A1C"/>
    <w:rsid w:val="00083B32"/>
    <w:rsid w:val="000844E5"/>
    <w:rsid w:val="00084DC3"/>
    <w:rsid w:val="00086760"/>
    <w:rsid w:val="00086BC3"/>
    <w:rsid w:val="00090395"/>
    <w:rsid w:val="00090926"/>
    <w:rsid w:val="00094955"/>
    <w:rsid w:val="000961F8"/>
    <w:rsid w:val="00096BD0"/>
    <w:rsid w:val="00096DEC"/>
    <w:rsid w:val="000A147A"/>
    <w:rsid w:val="000A1F0A"/>
    <w:rsid w:val="000A320D"/>
    <w:rsid w:val="000A3C18"/>
    <w:rsid w:val="000A4560"/>
    <w:rsid w:val="000A4D1A"/>
    <w:rsid w:val="000A4DD2"/>
    <w:rsid w:val="000A754A"/>
    <w:rsid w:val="000A799B"/>
    <w:rsid w:val="000A7CF4"/>
    <w:rsid w:val="000B0C62"/>
    <w:rsid w:val="000B1B04"/>
    <w:rsid w:val="000B3DF2"/>
    <w:rsid w:val="000B3F22"/>
    <w:rsid w:val="000B56BE"/>
    <w:rsid w:val="000B59F7"/>
    <w:rsid w:val="000B6BBE"/>
    <w:rsid w:val="000B7261"/>
    <w:rsid w:val="000C01AF"/>
    <w:rsid w:val="000C079A"/>
    <w:rsid w:val="000C18AF"/>
    <w:rsid w:val="000C1C6C"/>
    <w:rsid w:val="000C3FE9"/>
    <w:rsid w:val="000C4409"/>
    <w:rsid w:val="000C566F"/>
    <w:rsid w:val="000C6091"/>
    <w:rsid w:val="000C6B29"/>
    <w:rsid w:val="000C6C23"/>
    <w:rsid w:val="000C72EA"/>
    <w:rsid w:val="000D0D45"/>
    <w:rsid w:val="000D1DED"/>
    <w:rsid w:val="000D3150"/>
    <w:rsid w:val="000D3425"/>
    <w:rsid w:val="000D3DF1"/>
    <w:rsid w:val="000D3FCE"/>
    <w:rsid w:val="000D5DA8"/>
    <w:rsid w:val="000D661A"/>
    <w:rsid w:val="000D72B6"/>
    <w:rsid w:val="000E015E"/>
    <w:rsid w:val="000E041A"/>
    <w:rsid w:val="000E05F9"/>
    <w:rsid w:val="000E0696"/>
    <w:rsid w:val="000E1A3F"/>
    <w:rsid w:val="000E37A1"/>
    <w:rsid w:val="000E403E"/>
    <w:rsid w:val="000E5D30"/>
    <w:rsid w:val="000E68D7"/>
    <w:rsid w:val="000E6C67"/>
    <w:rsid w:val="000F0363"/>
    <w:rsid w:val="000F0AC1"/>
    <w:rsid w:val="000F3F9D"/>
    <w:rsid w:val="000F5C05"/>
    <w:rsid w:val="00101734"/>
    <w:rsid w:val="00101D29"/>
    <w:rsid w:val="00101D61"/>
    <w:rsid w:val="00101F10"/>
    <w:rsid w:val="0010287E"/>
    <w:rsid w:val="00104571"/>
    <w:rsid w:val="00105011"/>
    <w:rsid w:val="00105B8B"/>
    <w:rsid w:val="00106291"/>
    <w:rsid w:val="00106FE4"/>
    <w:rsid w:val="001074A3"/>
    <w:rsid w:val="00110170"/>
    <w:rsid w:val="001102B2"/>
    <w:rsid w:val="00110BEC"/>
    <w:rsid w:val="00111929"/>
    <w:rsid w:val="00111B31"/>
    <w:rsid w:val="00111D26"/>
    <w:rsid w:val="00111EBF"/>
    <w:rsid w:val="00112D9C"/>
    <w:rsid w:val="00112EE6"/>
    <w:rsid w:val="0011361A"/>
    <w:rsid w:val="00113CCB"/>
    <w:rsid w:val="001155F2"/>
    <w:rsid w:val="001158DD"/>
    <w:rsid w:val="00115D66"/>
    <w:rsid w:val="001177F4"/>
    <w:rsid w:val="00117B85"/>
    <w:rsid w:val="00120172"/>
    <w:rsid w:val="00120290"/>
    <w:rsid w:val="00121DE6"/>
    <w:rsid w:val="0012249F"/>
    <w:rsid w:val="00122F6B"/>
    <w:rsid w:val="00122F7F"/>
    <w:rsid w:val="0012429A"/>
    <w:rsid w:val="0012445A"/>
    <w:rsid w:val="001247B6"/>
    <w:rsid w:val="00124983"/>
    <w:rsid w:val="00125D0E"/>
    <w:rsid w:val="00126CCF"/>
    <w:rsid w:val="00127825"/>
    <w:rsid w:val="00127F78"/>
    <w:rsid w:val="001327C8"/>
    <w:rsid w:val="0013385E"/>
    <w:rsid w:val="001349DE"/>
    <w:rsid w:val="00134C0B"/>
    <w:rsid w:val="0013555A"/>
    <w:rsid w:val="00136568"/>
    <w:rsid w:val="0013791E"/>
    <w:rsid w:val="001419E1"/>
    <w:rsid w:val="00141DB1"/>
    <w:rsid w:val="00143685"/>
    <w:rsid w:val="00144030"/>
    <w:rsid w:val="00145163"/>
    <w:rsid w:val="00146EF9"/>
    <w:rsid w:val="0014725D"/>
    <w:rsid w:val="00147691"/>
    <w:rsid w:val="00147F4B"/>
    <w:rsid w:val="00150059"/>
    <w:rsid w:val="0015042E"/>
    <w:rsid w:val="00151404"/>
    <w:rsid w:val="00151A2F"/>
    <w:rsid w:val="00156908"/>
    <w:rsid w:val="00162F1E"/>
    <w:rsid w:val="00164046"/>
    <w:rsid w:val="00164D36"/>
    <w:rsid w:val="00164D4C"/>
    <w:rsid w:val="0016548A"/>
    <w:rsid w:val="00165CEA"/>
    <w:rsid w:val="00166B1E"/>
    <w:rsid w:val="00166FAD"/>
    <w:rsid w:val="001706EB"/>
    <w:rsid w:val="00170CA5"/>
    <w:rsid w:val="0017271D"/>
    <w:rsid w:val="001750CA"/>
    <w:rsid w:val="001761A8"/>
    <w:rsid w:val="00176440"/>
    <w:rsid w:val="00176578"/>
    <w:rsid w:val="0017666E"/>
    <w:rsid w:val="00176842"/>
    <w:rsid w:val="00180702"/>
    <w:rsid w:val="001809AF"/>
    <w:rsid w:val="00180E12"/>
    <w:rsid w:val="0018208F"/>
    <w:rsid w:val="00182E0C"/>
    <w:rsid w:val="001856BF"/>
    <w:rsid w:val="00185A22"/>
    <w:rsid w:val="00185F59"/>
    <w:rsid w:val="001861C2"/>
    <w:rsid w:val="001864AC"/>
    <w:rsid w:val="00190FF7"/>
    <w:rsid w:val="00191112"/>
    <w:rsid w:val="00191A01"/>
    <w:rsid w:val="00192F24"/>
    <w:rsid w:val="001936E8"/>
    <w:rsid w:val="00194412"/>
    <w:rsid w:val="001948F3"/>
    <w:rsid w:val="00194E13"/>
    <w:rsid w:val="001950BA"/>
    <w:rsid w:val="00196803"/>
    <w:rsid w:val="00197965"/>
    <w:rsid w:val="00197B56"/>
    <w:rsid w:val="001A057B"/>
    <w:rsid w:val="001A0FC2"/>
    <w:rsid w:val="001A123C"/>
    <w:rsid w:val="001A173C"/>
    <w:rsid w:val="001A198F"/>
    <w:rsid w:val="001A1C8C"/>
    <w:rsid w:val="001A1E36"/>
    <w:rsid w:val="001A2FE6"/>
    <w:rsid w:val="001A3BD1"/>
    <w:rsid w:val="001A3CB6"/>
    <w:rsid w:val="001A7932"/>
    <w:rsid w:val="001A7961"/>
    <w:rsid w:val="001B0B93"/>
    <w:rsid w:val="001B1416"/>
    <w:rsid w:val="001B15F4"/>
    <w:rsid w:val="001B2A5C"/>
    <w:rsid w:val="001B4584"/>
    <w:rsid w:val="001B5C3D"/>
    <w:rsid w:val="001B6B26"/>
    <w:rsid w:val="001C0910"/>
    <w:rsid w:val="001C145A"/>
    <w:rsid w:val="001C1466"/>
    <w:rsid w:val="001C16B5"/>
    <w:rsid w:val="001C2297"/>
    <w:rsid w:val="001C2C71"/>
    <w:rsid w:val="001C32B8"/>
    <w:rsid w:val="001C414D"/>
    <w:rsid w:val="001C4917"/>
    <w:rsid w:val="001C4A96"/>
    <w:rsid w:val="001D09C0"/>
    <w:rsid w:val="001D1279"/>
    <w:rsid w:val="001D14DB"/>
    <w:rsid w:val="001D3A8E"/>
    <w:rsid w:val="001D486B"/>
    <w:rsid w:val="001D49C0"/>
    <w:rsid w:val="001D4B86"/>
    <w:rsid w:val="001D6610"/>
    <w:rsid w:val="001D690E"/>
    <w:rsid w:val="001D6F5C"/>
    <w:rsid w:val="001E0F3B"/>
    <w:rsid w:val="001E1239"/>
    <w:rsid w:val="001E3651"/>
    <w:rsid w:val="001E3DDA"/>
    <w:rsid w:val="001E428D"/>
    <w:rsid w:val="001E454E"/>
    <w:rsid w:val="001E4584"/>
    <w:rsid w:val="001E4770"/>
    <w:rsid w:val="001E58D5"/>
    <w:rsid w:val="001F1392"/>
    <w:rsid w:val="001F161F"/>
    <w:rsid w:val="001F2334"/>
    <w:rsid w:val="001F246C"/>
    <w:rsid w:val="001F3FBE"/>
    <w:rsid w:val="001F48EB"/>
    <w:rsid w:val="001F5A8F"/>
    <w:rsid w:val="00200AD6"/>
    <w:rsid w:val="00201A1A"/>
    <w:rsid w:val="00203153"/>
    <w:rsid w:val="0020363D"/>
    <w:rsid w:val="002038BF"/>
    <w:rsid w:val="00204131"/>
    <w:rsid w:val="002043F4"/>
    <w:rsid w:val="00205C99"/>
    <w:rsid w:val="002061CD"/>
    <w:rsid w:val="0020698A"/>
    <w:rsid w:val="00210F13"/>
    <w:rsid w:val="002114CD"/>
    <w:rsid w:val="00211C16"/>
    <w:rsid w:val="002132FF"/>
    <w:rsid w:val="0021649F"/>
    <w:rsid w:val="00217254"/>
    <w:rsid w:val="002177BA"/>
    <w:rsid w:val="00217985"/>
    <w:rsid w:val="00217F8F"/>
    <w:rsid w:val="00222A64"/>
    <w:rsid w:val="00224F06"/>
    <w:rsid w:val="00227D3B"/>
    <w:rsid w:val="002302BF"/>
    <w:rsid w:val="00232121"/>
    <w:rsid w:val="00232877"/>
    <w:rsid w:val="0023770C"/>
    <w:rsid w:val="00243B1D"/>
    <w:rsid w:val="00244111"/>
    <w:rsid w:val="0024535F"/>
    <w:rsid w:val="002459E9"/>
    <w:rsid w:val="00246471"/>
    <w:rsid w:val="002474F7"/>
    <w:rsid w:val="00251812"/>
    <w:rsid w:val="00252AAE"/>
    <w:rsid w:val="00255564"/>
    <w:rsid w:val="00255E3F"/>
    <w:rsid w:val="0025771F"/>
    <w:rsid w:val="002621D4"/>
    <w:rsid w:val="00262AD9"/>
    <w:rsid w:val="00262D24"/>
    <w:rsid w:val="00263058"/>
    <w:rsid w:val="0026318E"/>
    <w:rsid w:val="00263AF1"/>
    <w:rsid w:val="00263CA5"/>
    <w:rsid w:val="002657A8"/>
    <w:rsid w:val="00265DE8"/>
    <w:rsid w:val="002661F5"/>
    <w:rsid w:val="00266269"/>
    <w:rsid w:val="00267160"/>
    <w:rsid w:val="00267CF9"/>
    <w:rsid w:val="0027331E"/>
    <w:rsid w:val="00273343"/>
    <w:rsid w:val="0027378E"/>
    <w:rsid w:val="00275DC1"/>
    <w:rsid w:val="00276F71"/>
    <w:rsid w:val="002770B1"/>
    <w:rsid w:val="00277102"/>
    <w:rsid w:val="002771AA"/>
    <w:rsid w:val="00277B2A"/>
    <w:rsid w:val="002807B9"/>
    <w:rsid w:val="002814C5"/>
    <w:rsid w:val="00281BB9"/>
    <w:rsid w:val="0028265F"/>
    <w:rsid w:val="0028281C"/>
    <w:rsid w:val="00282A2C"/>
    <w:rsid w:val="00283021"/>
    <w:rsid w:val="00283867"/>
    <w:rsid w:val="00284660"/>
    <w:rsid w:val="00284AAE"/>
    <w:rsid w:val="00284FA9"/>
    <w:rsid w:val="0028607F"/>
    <w:rsid w:val="002864D6"/>
    <w:rsid w:val="00286AA9"/>
    <w:rsid w:val="00287814"/>
    <w:rsid w:val="002879C8"/>
    <w:rsid w:val="00290ED0"/>
    <w:rsid w:val="00291DBF"/>
    <w:rsid w:val="00291FB8"/>
    <w:rsid w:val="00292A97"/>
    <w:rsid w:val="00293408"/>
    <w:rsid w:val="002954E0"/>
    <w:rsid w:val="00295736"/>
    <w:rsid w:val="00295E8D"/>
    <w:rsid w:val="002A1320"/>
    <w:rsid w:val="002A16F0"/>
    <w:rsid w:val="002A23BA"/>
    <w:rsid w:val="002A3562"/>
    <w:rsid w:val="002A3B6F"/>
    <w:rsid w:val="002A559D"/>
    <w:rsid w:val="002A6831"/>
    <w:rsid w:val="002A6EEA"/>
    <w:rsid w:val="002B11F6"/>
    <w:rsid w:val="002B15D0"/>
    <w:rsid w:val="002B231D"/>
    <w:rsid w:val="002B302D"/>
    <w:rsid w:val="002B4A64"/>
    <w:rsid w:val="002B6D3E"/>
    <w:rsid w:val="002B7F5C"/>
    <w:rsid w:val="002C15D2"/>
    <w:rsid w:val="002C2138"/>
    <w:rsid w:val="002C22C5"/>
    <w:rsid w:val="002C246C"/>
    <w:rsid w:val="002C2F5D"/>
    <w:rsid w:val="002C34EE"/>
    <w:rsid w:val="002C3E2C"/>
    <w:rsid w:val="002C650A"/>
    <w:rsid w:val="002D00A2"/>
    <w:rsid w:val="002D0622"/>
    <w:rsid w:val="002D09D3"/>
    <w:rsid w:val="002D1133"/>
    <w:rsid w:val="002D1A41"/>
    <w:rsid w:val="002D1BC5"/>
    <w:rsid w:val="002D1CDF"/>
    <w:rsid w:val="002D40EF"/>
    <w:rsid w:val="002D45E6"/>
    <w:rsid w:val="002D4675"/>
    <w:rsid w:val="002D529F"/>
    <w:rsid w:val="002D5E48"/>
    <w:rsid w:val="002D62B7"/>
    <w:rsid w:val="002D681F"/>
    <w:rsid w:val="002D6829"/>
    <w:rsid w:val="002D6BF3"/>
    <w:rsid w:val="002D6D1B"/>
    <w:rsid w:val="002E0AB2"/>
    <w:rsid w:val="002E1572"/>
    <w:rsid w:val="002E2993"/>
    <w:rsid w:val="002E2E6D"/>
    <w:rsid w:val="002E35D0"/>
    <w:rsid w:val="002E3A12"/>
    <w:rsid w:val="002E3E61"/>
    <w:rsid w:val="002E4EFC"/>
    <w:rsid w:val="002E636A"/>
    <w:rsid w:val="002E7A77"/>
    <w:rsid w:val="002F0E8D"/>
    <w:rsid w:val="002F107C"/>
    <w:rsid w:val="002F11CC"/>
    <w:rsid w:val="002F5238"/>
    <w:rsid w:val="002F5E41"/>
    <w:rsid w:val="002F640B"/>
    <w:rsid w:val="002F6E0E"/>
    <w:rsid w:val="0030089B"/>
    <w:rsid w:val="00301BF5"/>
    <w:rsid w:val="00304AA0"/>
    <w:rsid w:val="00305AB4"/>
    <w:rsid w:val="00305E0B"/>
    <w:rsid w:val="00306552"/>
    <w:rsid w:val="00307C13"/>
    <w:rsid w:val="00310C11"/>
    <w:rsid w:val="0031126A"/>
    <w:rsid w:val="00312673"/>
    <w:rsid w:val="00312F25"/>
    <w:rsid w:val="00313B32"/>
    <w:rsid w:val="003175FF"/>
    <w:rsid w:val="00321B4F"/>
    <w:rsid w:val="0032236B"/>
    <w:rsid w:val="00322725"/>
    <w:rsid w:val="00322E42"/>
    <w:rsid w:val="00323600"/>
    <w:rsid w:val="00324F26"/>
    <w:rsid w:val="00325139"/>
    <w:rsid w:val="003253AA"/>
    <w:rsid w:val="00325D9F"/>
    <w:rsid w:val="00326BDC"/>
    <w:rsid w:val="00327723"/>
    <w:rsid w:val="00327850"/>
    <w:rsid w:val="00331560"/>
    <w:rsid w:val="00331731"/>
    <w:rsid w:val="00331BFE"/>
    <w:rsid w:val="00332505"/>
    <w:rsid w:val="003333FA"/>
    <w:rsid w:val="003346EF"/>
    <w:rsid w:val="00335816"/>
    <w:rsid w:val="003365FE"/>
    <w:rsid w:val="003376D6"/>
    <w:rsid w:val="00340045"/>
    <w:rsid w:val="00342799"/>
    <w:rsid w:val="003436F9"/>
    <w:rsid w:val="00343B1F"/>
    <w:rsid w:val="0034550D"/>
    <w:rsid w:val="00346469"/>
    <w:rsid w:val="00346589"/>
    <w:rsid w:val="0034684B"/>
    <w:rsid w:val="0034693F"/>
    <w:rsid w:val="00347446"/>
    <w:rsid w:val="0035242A"/>
    <w:rsid w:val="00352498"/>
    <w:rsid w:val="00352C6A"/>
    <w:rsid w:val="00353162"/>
    <w:rsid w:val="00354809"/>
    <w:rsid w:val="00355449"/>
    <w:rsid w:val="003558B2"/>
    <w:rsid w:val="00355EA7"/>
    <w:rsid w:val="00356955"/>
    <w:rsid w:val="00356C2F"/>
    <w:rsid w:val="00356EA5"/>
    <w:rsid w:val="00357505"/>
    <w:rsid w:val="00357597"/>
    <w:rsid w:val="00357668"/>
    <w:rsid w:val="00357A2E"/>
    <w:rsid w:val="003611AA"/>
    <w:rsid w:val="00361560"/>
    <w:rsid w:val="0036242F"/>
    <w:rsid w:val="0036311E"/>
    <w:rsid w:val="003656AC"/>
    <w:rsid w:val="003663EA"/>
    <w:rsid w:val="0036774F"/>
    <w:rsid w:val="00370755"/>
    <w:rsid w:val="00373272"/>
    <w:rsid w:val="00373BA7"/>
    <w:rsid w:val="00374FC9"/>
    <w:rsid w:val="00376270"/>
    <w:rsid w:val="003767EC"/>
    <w:rsid w:val="0037726E"/>
    <w:rsid w:val="00380211"/>
    <w:rsid w:val="003818BC"/>
    <w:rsid w:val="0038193E"/>
    <w:rsid w:val="003826C0"/>
    <w:rsid w:val="003826EF"/>
    <w:rsid w:val="00382A33"/>
    <w:rsid w:val="003835C3"/>
    <w:rsid w:val="00383A2E"/>
    <w:rsid w:val="00384B5B"/>
    <w:rsid w:val="003865F8"/>
    <w:rsid w:val="00386BA1"/>
    <w:rsid w:val="00387FDF"/>
    <w:rsid w:val="003902D1"/>
    <w:rsid w:val="00390FED"/>
    <w:rsid w:val="00392C01"/>
    <w:rsid w:val="003936F3"/>
    <w:rsid w:val="00393FFE"/>
    <w:rsid w:val="00394228"/>
    <w:rsid w:val="0039529B"/>
    <w:rsid w:val="00395566"/>
    <w:rsid w:val="003963F6"/>
    <w:rsid w:val="003A135E"/>
    <w:rsid w:val="003A196D"/>
    <w:rsid w:val="003A2FB4"/>
    <w:rsid w:val="003A491A"/>
    <w:rsid w:val="003A5B8B"/>
    <w:rsid w:val="003A6819"/>
    <w:rsid w:val="003A6CB6"/>
    <w:rsid w:val="003A75D7"/>
    <w:rsid w:val="003A79F2"/>
    <w:rsid w:val="003B0C01"/>
    <w:rsid w:val="003B0F42"/>
    <w:rsid w:val="003B1435"/>
    <w:rsid w:val="003B1B1C"/>
    <w:rsid w:val="003B2226"/>
    <w:rsid w:val="003B2C78"/>
    <w:rsid w:val="003B39E9"/>
    <w:rsid w:val="003B3CDB"/>
    <w:rsid w:val="003B3D4F"/>
    <w:rsid w:val="003B3E2A"/>
    <w:rsid w:val="003B3FB3"/>
    <w:rsid w:val="003B4088"/>
    <w:rsid w:val="003B456C"/>
    <w:rsid w:val="003B499A"/>
    <w:rsid w:val="003B72F0"/>
    <w:rsid w:val="003B7694"/>
    <w:rsid w:val="003C006E"/>
    <w:rsid w:val="003C0724"/>
    <w:rsid w:val="003C0A6D"/>
    <w:rsid w:val="003C11ED"/>
    <w:rsid w:val="003C26B7"/>
    <w:rsid w:val="003C3CFF"/>
    <w:rsid w:val="003C480B"/>
    <w:rsid w:val="003C6ACE"/>
    <w:rsid w:val="003C6CF9"/>
    <w:rsid w:val="003C724A"/>
    <w:rsid w:val="003D0DE2"/>
    <w:rsid w:val="003D14FF"/>
    <w:rsid w:val="003D1C4B"/>
    <w:rsid w:val="003D21D2"/>
    <w:rsid w:val="003D2A12"/>
    <w:rsid w:val="003D2C25"/>
    <w:rsid w:val="003D2D0E"/>
    <w:rsid w:val="003D446E"/>
    <w:rsid w:val="003D48BD"/>
    <w:rsid w:val="003D49AB"/>
    <w:rsid w:val="003D519C"/>
    <w:rsid w:val="003D5D65"/>
    <w:rsid w:val="003D5E83"/>
    <w:rsid w:val="003D652D"/>
    <w:rsid w:val="003E02E2"/>
    <w:rsid w:val="003E0F82"/>
    <w:rsid w:val="003E156D"/>
    <w:rsid w:val="003E5182"/>
    <w:rsid w:val="003E5363"/>
    <w:rsid w:val="003F09C6"/>
    <w:rsid w:val="003F0EED"/>
    <w:rsid w:val="003F13D0"/>
    <w:rsid w:val="003F1917"/>
    <w:rsid w:val="003F1E03"/>
    <w:rsid w:val="003F2860"/>
    <w:rsid w:val="003F2861"/>
    <w:rsid w:val="003F2DFA"/>
    <w:rsid w:val="003F51DE"/>
    <w:rsid w:val="003F5427"/>
    <w:rsid w:val="003F5A21"/>
    <w:rsid w:val="00401157"/>
    <w:rsid w:val="00401CD3"/>
    <w:rsid w:val="00403392"/>
    <w:rsid w:val="00405306"/>
    <w:rsid w:val="00405C1B"/>
    <w:rsid w:val="00405F22"/>
    <w:rsid w:val="00406A78"/>
    <w:rsid w:val="004113F8"/>
    <w:rsid w:val="004172B6"/>
    <w:rsid w:val="004173E3"/>
    <w:rsid w:val="00417B2B"/>
    <w:rsid w:val="00420188"/>
    <w:rsid w:val="00421017"/>
    <w:rsid w:val="004215FD"/>
    <w:rsid w:val="00422AE4"/>
    <w:rsid w:val="00423564"/>
    <w:rsid w:val="00423E9A"/>
    <w:rsid w:val="00424AA3"/>
    <w:rsid w:val="0042517F"/>
    <w:rsid w:val="004265DD"/>
    <w:rsid w:val="004268EB"/>
    <w:rsid w:val="00426FC3"/>
    <w:rsid w:val="00427241"/>
    <w:rsid w:val="004274CA"/>
    <w:rsid w:val="004301D4"/>
    <w:rsid w:val="004347C1"/>
    <w:rsid w:val="0043480C"/>
    <w:rsid w:val="00435818"/>
    <w:rsid w:val="00435DE3"/>
    <w:rsid w:val="004361C5"/>
    <w:rsid w:val="00436AF8"/>
    <w:rsid w:val="00437609"/>
    <w:rsid w:val="0043763A"/>
    <w:rsid w:val="00437852"/>
    <w:rsid w:val="00437F5F"/>
    <w:rsid w:val="0044029C"/>
    <w:rsid w:val="0044113C"/>
    <w:rsid w:val="00441238"/>
    <w:rsid w:val="004424FD"/>
    <w:rsid w:val="00442541"/>
    <w:rsid w:val="00443047"/>
    <w:rsid w:val="00446B77"/>
    <w:rsid w:val="004475AF"/>
    <w:rsid w:val="00452472"/>
    <w:rsid w:val="00455EB2"/>
    <w:rsid w:val="00456401"/>
    <w:rsid w:val="00456B50"/>
    <w:rsid w:val="00457480"/>
    <w:rsid w:val="00457B29"/>
    <w:rsid w:val="0046055E"/>
    <w:rsid w:val="00460E62"/>
    <w:rsid w:val="00460FB4"/>
    <w:rsid w:val="0046182B"/>
    <w:rsid w:val="00461F5F"/>
    <w:rsid w:val="00462B0D"/>
    <w:rsid w:val="0046333F"/>
    <w:rsid w:val="004633E5"/>
    <w:rsid w:val="004638F7"/>
    <w:rsid w:val="0046461D"/>
    <w:rsid w:val="00465767"/>
    <w:rsid w:val="0046639D"/>
    <w:rsid w:val="00466ECA"/>
    <w:rsid w:val="00467573"/>
    <w:rsid w:val="00467BD1"/>
    <w:rsid w:val="00471399"/>
    <w:rsid w:val="00471464"/>
    <w:rsid w:val="00472F27"/>
    <w:rsid w:val="00474F2F"/>
    <w:rsid w:val="0047509D"/>
    <w:rsid w:val="00476DBC"/>
    <w:rsid w:val="00477697"/>
    <w:rsid w:val="0047775A"/>
    <w:rsid w:val="00480A70"/>
    <w:rsid w:val="00480C5E"/>
    <w:rsid w:val="004812FE"/>
    <w:rsid w:val="00483BEB"/>
    <w:rsid w:val="00484492"/>
    <w:rsid w:val="00485977"/>
    <w:rsid w:val="00485A41"/>
    <w:rsid w:val="0048688A"/>
    <w:rsid w:val="00487886"/>
    <w:rsid w:val="0049144A"/>
    <w:rsid w:val="004917E1"/>
    <w:rsid w:val="0049300E"/>
    <w:rsid w:val="00493029"/>
    <w:rsid w:val="00495115"/>
    <w:rsid w:val="00495B97"/>
    <w:rsid w:val="00496068"/>
    <w:rsid w:val="00496C7F"/>
    <w:rsid w:val="004A113C"/>
    <w:rsid w:val="004A15DA"/>
    <w:rsid w:val="004A489B"/>
    <w:rsid w:val="004A4F53"/>
    <w:rsid w:val="004A67BF"/>
    <w:rsid w:val="004B18D5"/>
    <w:rsid w:val="004B20D5"/>
    <w:rsid w:val="004B3316"/>
    <w:rsid w:val="004B3F98"/>
    <w:rsid w:val="004B40F3"/>
    <w:rsid w:val="004B45E4"/>
    <w:rsid w:val="004B4E77"/>
    <w:rsid w:val="004B4F5E"/>
    <w:rsid w:val="004B528B"/>
    <w:rsid w:val="004B5A9D"/>
    <w:rsid w:val="004C0C33"/>
    <w:rsid w:val="004C10AC"/>
    <w:rsid w:val="004C1DB1"/>
    <w:rsid w:val="004C2D66"/>
    <w:rsid w:val="004C43CE"/>
    <w:rsid w:val="004C4907"/>
    <w:rsid w:val="004C646F"/>
    <w:rsid w:val="004D059A"/>
    <w:rsid w:val="004D0A31"/>
    <w:rsid w:val="004D0A69"/>
    <w:rsid w:val="004D1346"/>
    <w:rsid w:val="004D1928"/>
    <w:rsid w:val="004D28DF"/>
    <w:rsid w:val="004D2BBD"/>
    <w:rsid w:val="004D50D4"/>
    <w:rsid w:val="004D674C"/>
    <w:rsid w:val="004D7C80"/>
    <w:rsid w:val="004E0FEE"/>
    <w:rsid w:val="004E22DE"/>
    <w:rsid w:val="004E431D"/>
    <w:rsid w:val="004E4612"/>
    <w:rsid w:val="004E467C"/>
    <w:rsid w:val="004E5A56"/>
    <w:rsid w:val="004E5C7D"/>
    <w:rsid w:val="004E62C2"/>
    <w:rsid w:val="004F1CBB"/>
    <w:rsid w:val="004F2C5E"/>
    <w:rsid w:val="004F3431"/>
    <w:rsid w:val="004F467A"/>
    <w:rsid w:val="004F5A5D"/>
    <w:rsid w:val="004F627D"/>
    <w:rsid w:val="004F6622"/>
    <w:rsid w:val="004F6F93"/>
    <w:rsid w:val="0050102F"/>
    <w:rsid w:val="00501762"/>
    <w:rsid w:val="00501C36"/>
    <w:rsid w:val="00502891"/>
    <w:rsid w:val="00502DE1"/>
    <w:rsid w:val="00503C1D"/>
    <w:rsid w:val="00504B07"/>
    <w:rsid w:val="00506E8E"/>
    <w:rsid w:val="005075D9"/>
    <w:rsid w:val="00507876"/>
    <w:rsid w:val="00510010"/>
    <w:rsid w:val="00510368"/>
    <w:rsid w:val="005106D4"/>
    <w:rsid w:val="0051296B"/>
    <w:rsid w:val="005130C9"/>
    <w:rsid w:val="00513E15"/>
    <w:rsid w:val="005142D9"/>
    <w:rsid w:val="00514C82"/>
    <w:rsid w:val="00515092"/>
    <w:rsid w:val="0051729C"/>
    <w:rsid w:val="00520BC7"/>
    <w:rsid w:val="00520F06"/>
    <w:rsid w:val="0052182A"/>
    <w:rsid w:val="005219D9"/>
    <w:rsid w:val="00522093"/>
    <w:rsid w:val="00522DBD"/>
    <w:rsid w:val="00524D23"/>
    <w:rsid w:val="00525726"/>
    <w:rsid w:val="00525CD5"/>
    <w:rsid w:val="00526F49"/>
    <w:rsid w:val="00527B88"/>
    <w:rsid w:val="00527F85"/>
    <w:rsid w:val="0053020B"/>
    <w:rsid w:val="00530D46"/>
    <w:rsid w:val="00531A0C"/>
    <w:rsid w:val="00531B81"/>
    <w:rsid w:val="00531B87"/>
    <w:rsid w:val="00531E98"/>
    <w:rsid w:val="005320D0"/>
    <w:rsid w:val="0053744E"/>
    <w:rsid w:val="00540166"/>
    <w:rsid w:val="00541F37"/>
    <w:rsid w:val="005422BC"/>
    <w:rsid w:val="00542A96"/>
    <w:rsid w:val="00543106"/>
    <w:rsid w:val="00543292"/>
    <w:rsid w:val="00543684"/>
    <w:rsid w:val="005436CA"/>
    <w:rsid w:val="00544E06"/>
    <w:rsid w:val="0054575F"/>
    <w:rsid w:val="0054598F"/>
    <w:rsid w:val="005467C2"/>
    <w:rsid w:val="00547D56"/>
    <w:rsid w:val="00550306"/>
    <w:rsid w:val="0055138E"/>
    <w:rsid w:val="00552466"/>
    <w:rsid w:val="005525A1"/>
    <w:rsid w:val="00553268"/>
    <w:rsid w:val="005537E4"/>
    <w:rsid w:val="00554553"/>
    <w:rsid w:val="00556CD9"/>
    <w:rsid w:val="00557042"/>
    <w:rsid w:val="005570E7"/>
    <w:rsid w:val="0055742A"/>
    <w:rsid w:val="00557D2D"/>
    <w:rsid w:val="00557E95"/>
    <w:rsid w:val="0056169F"/>
    <w:rsid w:val="00562615"/>
    <w:rsid w:val="0056312E"/>
    <w:rsid w:val="00563447"/>
    <w:rsid w:val="0056497C"/>
    <w:rsid w:val="00565032"/>
    <w:rsid w:val="005651AA"/>
    <w:rsid w:val="005655A7"/>
    <w:rsid w:val="00565A58"/>
    <w:rsid w:val="00565E90"/>
    <w:rsid w:val="00565FD2"/>
    <w:rsid w:val="005661D9"/>
    <w:rsid w:val="00566451"/>
    <w:rsid w:val="00566B5F"/>
    <w:rsid w:val="00566D23"/>
    <w:rsid w:val="00566E72"/>
    <w:rsid w:val="0056756A"/>
    <w:rsid w:val="00571E0E"/>
    <w:rsid w:val="0057267C"/>
    <w:rsid w:val="005729F9"/>
    <w:rsid w:val="005733ED"/>
    <w:rsid w:val="005734D9"/>
    <w:rsid w:val="00573FF1"/>
    <w:rsid w:val="005748F2"/>
    <w:rsid w:val="00575F44"/>
    <w:rsid w:val="0057606E"/>
    <w:rsid w:val="0057774F"/>
    <w:rsid w:val="00577D0D"/>
    <w:rsid w:val="00580F18"/>
    <w:rsid w:val="00581D8F"/>
    <w:rsid w:val="00581E78"/>
    <w:rsid w:val="0058236A"/>
    <w:rsid w:val="0058364D"/>
    <w:rsid w:val="0058367B"/>
    <w:rsid w:val="00583DAF"/>
    <w:rsid w:val="00584455"/>
    <w:rsid w:val="00584A5C"/>
    <w:rsid w:val="00585DBA"/>
    <w:rsid w:val="0058638E"/>
    <w:rsid w:val="00587489"/>
    <w:rsid w:val="0058782C"/>
    <w:rsid w:val="005879BA"/>
    <w:rsid w:val="005900FF"/>
    <w:rsid w:val="00591DC6"/>
    <w:rsid w:val="00592068"/>
    <w:rsid w:val="0059260B"/>
    <w:rsid w:val="0059289F"/>
    <w:rsid w:val="00593023"/>
    <w:rsid w:val="005942B9"/>
    <w:rsid w:val="00594D4C"/>
    <w:rsid w:val="00595EB0"/>
    <w:rsid w:val="00596C3B"/>
    <w:rsid w:val="005A0832"/>
    <w:rsid w:val="005A19E7"/>
    <w:rsid w:val="005A2D79"/>
    <w:rsid w:val="005A3CDA"/>
    <w:rsid w:val="005A500A"/>
    <w:rsid w:val="005A5B63"/>
    <w:rsid w:val="005A63BD"/>
    <w:rsid w:val="005A69DD"/>
    <w:rsid w:val="005A78E9"/>
    <w:rsid w:val="005B0866"/>
    <w:rsid w:val="005B0CF0"/>
    <w:rsid w:val="005B221E"/>
    <w:rsid w:val="005B23F4"/>
    <w:rsid w:val="005B2922"/>
    <w:rsid w:val="005B3DC3"/>
    <w:rsid w:val="005B3E6F"/>
    <w:rsid w:val="005B4C12"/>
    <w:rsid w:val="005B6833"/>
    <w:rsid w:val="005B748A"/>
    <w:rsid w:val="005C0845"/>
    <w:rsid w:val="005C0941"/>
    <w:rsid w:val="005C216A"/>
    <w:rsid w:val="005C2E38"/>
    <w:rsid w:val="005C4A59"/>
    <w:rsid w:val="005C4F41"/>
    <w:rsid w:val="005C6E36"/>
    <w:rsid w:val="005C6E6D"/>
    <w:rsid w:val="005D05E2"/>
    <w:rsid w:val="005D0F7B"/>
    <w:rsid w:val="005D3191"/>
    <w:rsid w:val="005D38C9"/>
    <w:rsid w:val="005D4B06"/>
    <w:rsid w:val="005D5FC2"/>
    <w:rsid w:val="005D675F"/>
    <w:rsid w:val="005E04CC"/>
    <w:rsid w:val="005E0ADC"/>
    <w:rsid w:val="005E1DDE"/>
    <w:rsid w:val="005E32DC"/>
    <w:rsid w:val="005E39F7"/>
    <w:rsid w:val="005E51F5"/>
    <w:rsid w:val="005E53CC"/>
    <w:rsid w:val="005E5832"/>
    <w:rsid w:val="005E5932"/>
    <w:rsid w:val="005E697E"/>
    <w:rsid w:val="005E7295"/>
    <w:rsid w:val="005E78DA"/>
    <w:rsid w:val="005F0297"/>
    <w:rsid w:val="005F0968"/>
    <w:rsid w:val="005F2923"/>
    <w:rsid w:val="005F3F21"/>
    <w:rsid w:val="005F5746"/>
    <w:rsid w:val="005F6C9A"/>
    <w:rsid w:val="005F6E5D"/>
    <w:rsid w:val="0060001C"/>
    <w:rsid w:val="006006B0"/>
    <w:rsid w:val="00600DC5"/>
    <w:rsid w:val="00600E46"/>
    <w:rsid w:val="006010A0"/>
    <w:rsid w:val="00604BBD"/>
    <w:rsid w:val="00604CBA"/>
    <w:rsid w:val="00605C17"/>
    <w:rsid w:val="00607D75"/>
    <w:rsid w:val="00612312"/>
    <w:rsid w:val="006130B2"/>
    <w:rsid w:val="00613C48"/>
    <w:rsid w:val="00613E96"/>
    <w:rsid w:val="006142BA"/>
    <w:rsid w:val="006143FA"/>
    <w:rsid w:val="00614435"/>
    <w:rsid w:val="00615110"/>
    <w:rsid w:val="00615D68"/>
    <w:rsid w:val="006170FD"/>
    <w:rsid w:val="006171D4"/>
    <w:rsid w:val="006210D0"/>
    <w:rsid w:val="00621A81"/>
    <w:rsid w:val="0062308C"/>
    <w:rsid w:val="0062320D"/>
    <w:rsid w:val="0062374A"/>
    <w:rsid w:val="00624D28"/>
    <w:rsid w:val="006257C1"/>
    <w:rsid w:val="00626509"/>
    <w:rsid w:val="00630419"/>
    <w:rsid w:val="00632E7B"/>
    <w:rsid w:val="006337D3"/>
    <w:rsid w:val="00634490"/>
    <w:rsid w:val="006346B1"/>
    <w:rsid w:val="00634EEE"/>
    <w:rsid w:val="006355B1"/>
    <w:rsid w:val="0063597C"/>
    <w:rsid w:val="00637CF3"/>
    <w:rsid w:val="0064012B"/>
    <w:rsid w:val="00641A91"/>
    <w:rsid w:val="00642AE2"/>
    <w:rsid w:val="00643701"/>
    <w:rsid w:val="00644990"/>
    <w:rsid w:val="00644F25"/>
    <w:rsid w:val="00645EB1"/>
    <w:rsid w:val="00650509"/>
    <w:rsid w:val="00651C21"/>
    <w:rsid w:val="0065227F"/>
    <w:rsid w:val="006524F6"/>
    <w:rsid w:val="00653643"/>
    <w:rsid w:val="00653F92"/>
    <w:rsid w:val="00654FE5"/>
    <w:rsid w:val="00655451"/>
    <w:rsid w:val="00656556"/>
    <w:rsid w:val="006578CB"/>
    <w:rsid w:val="00660A5B"/>
    <w:rsid w:val="006613DA"/>
    <w:rsid w:val="006615BE"/>
    <w:rsid w:val="00663616"/>
    <w:rsid w:val="0066363F"/>
    <w:rsid w:val="00664A5E"/>
    <w:rsid w:val="006658D8"/>
    <w:rsid w:val="0066680F"/>
    <w:rsid w:val="00666D31"/>
    <w:rsid w:val="00670534"/>
    <w:rsid w:val="00670F9D"/>
    <w:rsid w:val="00671501"/>
    <w:rsid w:val="0067155C"/>
    <w:rsid w:val="00671D80"/>
    <w:rsid w:val="00672B23"/>
    <w:rsid w:val="00677679"/>
    <w:rsid w:val="00677AF1"/>
    <w:rsid w:val="00681C62"/>
    <w:rsid w:val="0068201D"/>
    <w:rsid w:val="00682021"/>
    <w:rsid w:val="00683B9D"/>
    <w:rsid w:val="00683C04"/>
    <w:rsid w:val="006843B1"/>
    <w:rsid w:val="006849FC"/>
    <w:rsid w:val="00685A6F"/>
    <w:rsid w:val="006862C1"/>
    <w:rsid w:val="00686761"/>
    <w:rsid w:val="00686C16"/>
    <w:rsid w:val="006876BD"/>
    <w:rsid w:val="00690535"/>
    <w:rsid w:val="00691342"/>
    <w:rsid w:val="00691CF5"/>
    <w:rsid w:val="006921D9"/>
    <w:rsid w:val="0069220B"/>
    <w:rsid w:val="00692A77"/>
    <w:rsid w:val="00694AA6"/>
    <w:rsid w:val="006968AB"/>
    <w:rsid w:val="00696C6E"/>
    <w:rsid w:val="00696DE7"/>
    <w:rsid w:val="00696FBB"/>
    <w:rsid w:val="00697309"/>
    <w:rsid w:val="006A0CC5"/>
    <w:rsid w:val="006A1CA3"/>
    <w:rsid w:val="006A399F"/>
    <w:rsid w:val="006A671E"/>
    <w:rsid w:val="006A6F0B"/>
    <w:rsid w:val="006B0301"/>
    <w:rsid w:val="006B2028"/>
    <w:rsid w:val="006B20B2"/>
    <w:rsid w:val="006B2109"/>
    <w:rsid w:val="006B31C8"/>
    <w:rsid w:val="006B573E"/>
    <w:rsid w:val="006B61A9"/>
    <w:rsid w:val="006B710E"/>
    <w:rsid w:val="006B79D7"/>
    <w:rsid w:val="006C0BDC"/>
    <w:rsid w:val="006C213C"/>
    <w:rsid w:val="006C38FE"/>
    <w:rsid w:val="006C4604"/>
    <w:rsid w:val="006C463E"/>
    <w:rsid w:val="006C49FA"/>
    <w:rsid w:val="006C60C6"/>
    <w:rsid w:val="006C68CD"/>
    <w:rsid w:val="006D0594"/>
    <w:rsid w:val="006D2498"/>
    <w:rsid w:val="006D2ADB"/>
    <w:rsid w:val="006D2BF7"/>
    <w:rsid w:val="006D2F8B"/>
    <w:rsid w:val="006D3748"/>
    <w:rsid w:val="006D5633"/>
    <w:rsid w:val="006D5D12"/>
    <w:rsid w:val="006D5F97"/>
    <w:rsid w:val="006D6D48"/>
    <w:rsid w:val="006D7C81"/>
    <w:rsid w:val="006E061C"/>
    <w:rsid w:val="006E1647"/>
    <w:rsid w:val="006E50AA"/>
    <w:rsid w:val="006E6C0F"/>
    <w:rsid w:val="006F0E28"/>
    <w:rsid w:val="006F1C39"/>
    <w:rsid w:val="006F20C1"/>
    <w:rsid w:val="006F3F0A"/>
    <w:rsid w:val="006F4C53"/>
    <w:rsid w:val="006F4C70"/>
    <w:rsid w:val="006F710F"/>
    <w:rsid w:val="006F71A8"/>
    <w:rsid w:val="00701843"/>
    <w:rsid w:val="00701DD5"/>
    <w:rsid w:val="00703625"/>
    <w:rsid w:val="0070453E"/>
    <w:rsid w:val="0070552D"/>
    <w:rsid w:val="007102AE"/>
    <w:rsid w:val="007104A9"/>
    <w:rsid w:val="00710846"/>
    <w:rsid w:val="00712FD9"/>
    <w:rsid w:val="0071307A"/>
    <w:rsid w:val="00715A06"/>
    <w:rsid w:val="00717AEA"/>
    <w:rsid w:val="00717CFD"/>
    <w:rsid w:val="0072080B"/>
    <w:rsid w:val="007222A6"/>
    <w:rsid w:val="00722581"/>
    <w:rsid w:val="00723473"/>
    <w:rsid w:val="00724425"/>
    <w:rsid w:val="00724F2E"/>
    <w:rsid w:val="00725BBD"/>
    <w:rsid w:val="0072707B"/>
    <w:rsid w:val="00731A66"/>
    <w:rsid w:val="00732695"/>
    <w:rsid w:val="00733EAD"/>
    <w:rsid w:val="00735483"/>
    <w:rsid w:val="00735BA8"/>
    <w:rsid w:val="00736727"/>
    <w:rsid w:val="00736EA2"/>
    <w:rsid w:val="00737A5E"/>
    <w:rsid w:val="00740F6D"/>
    <w:rsid w:val="00741DA5"/>
    <w:rsid w:val="007429BE"/>
    <w:rsid w:val="00743ACC"/>
    <w:rsid w:val="007441E0"/>
    <w:rsid w:val="00744DC6"/>
    <w:rsid w:val="00745238"/>
    <w:rsid w:val="00745667"/>
    <w:rsid w:val="007458C0"/>
    <w:rsid w:val="00747271"/>
    <w:rsid w:val="007472BD"/>
    <w:rsid w:val="007509EA"/>
    <w:rsid w:val="007522A9"/>
    <w:rsid w:val="00752D76"/>
    <w:rsid w:val="00752F6E"/>
    <w:rsid w:val="0075342F"/>
    <w:rsid w:val="00753BDF"/>
    <w:rsid w:val="00754F14"/>
    <w:rsid w:val="007558DF"/>
    <w:rsid w:val="00755B9D"/>
    <w:rsid w:val="00756C5E"/>
    <w:rsid w:val="00757888"/>
    <w:rsid w:val="00760129"/>
    <w:rsid w:val="0076109B"/>
    <w:rsid w:val="00763E03"/>
    <w:rsid w:val="007641F3"/>
    <w:rsid w:val="00764973"/>
    <w:rsid w:val="00764E1C"/>
    <w:rsid w:val="00765D24"/>
    <w:rsid w:val="00767CAA"/>
    <w:rsid w:val="007703DB"/>
    <w:rsid w:val="007706FC"/>
    <w:rsid w:val="00771770"/>
    <w:rsid w:val="007724BC"/>
    <w:rsid w:val="00772C8C"/>
    <w:rsid w:val="00773C73"/>
    <w:rsid w:val="00776C1A"/>
    <w:rsid w:val="0078091E"/>
    <w:rsid w:val="00780BC2"/>
    <w:rsid w:val="00781C2C"/>
    <w:rsid w:val="00782924"/>
    <w:rsid w:val="007834D2"/>
    <w:rsid w:val="00786427"/>
    <w:rsid w:val="007874C4"/>
    <w:rsid w:val="00791764"/>
    <w:rsid w:val="0079187C"/>
    <w:rsid w:val="0079264C"/>
    <w:rsid w:val="00792955"/>
    <w:rsid w:val="007936F3"/>
    <w:rsid w:val="00794414"/>
    <w:rsid w:val="00794D0C"/>
    <w:rsid w:val="00795A35"/>
    <w:rsid w:val="00795F27"/>
    <w:rsid w:val="007964E4"/>
    <w:rsid w:val="007968DF"/>
    <w:rsid w:val="007971F5"/>
    <w:rsid w:val="00797E86"/>
    <w:rsid w:val="007A0FE5"/>
    <w:rsid w:val="007A1B34"/>
    <w:rsid w:val="007A1D99"/>
    <w:rsid w:val="007A23D4"/>
    <w:rsid w:val="007A2505"/>
    <w:rsid w:val="007A25B6"/>
    <w:rsid w:val="007A2973"/>
    <w:rsid w:val="007A2BC7"/>
    <w:rsid w:val="007A34E7"/>
    <w:rsid w:val="007A720D"/>
    <w:rsid w:val="007A76F7"/>
    <w:rsid w:val="007A780F"/>
    <w:rsid w:val="007B0322"/>
    <w:rsid w:val="007B14C7"/>
    <w:rsid w:val="007B1D5E"/>
    <w:rsid w:val="007B23A5"/>
    <w:rsid w:val="007B3598"/>
    <w:rsid w:val="007B35E4"/>
    <w:rsid w:val="007B371F"/>
    <w:rsid w:val="007B42B7"/>
    <w:rsid w:val="007B70D5"/>
    <w:rsid w:val="007B7AFF"/>
    <w:rsid w:val="007C08DE"/>
    <w:rsid w:val="007C1BC4"/>
    <w:rsid w:val="007C3DF0"/>
    <w:rsid w:val="007C4946"/>
    <w:rsid w:val="007C4B2D"/>
    <w:rsid w:val="007C679A"/>
    <w:rsid w:val="007C6B37"/>
    <w:rsid w:val="007C71E1"/>
    <w:rsid w:val="007D2672"/>
    <w:rsid w:val="007D2866"/>
    <w:rsid w:val="007D2C9D"/>
    <w:rsid w:val="007D4351"/>
    <w:rsid w:val="007D4756"/>
    <w:rsid w:val="007D48F6"/>
    <w:rsid w:val="007D49EE"/>
    <w:rsid w:val="007D4BEB"/>
    <w:rsid w:val="007D503A"/>
    <w:rsid w:val="007D5B39"/>
    <w:rsid w:val="007D7524"/>
    <w:rsid w:val="007D7A3F"/>
    <w:rsid w:val="007E31B4"/>
    <w:rsid w:val="007E3937"/>
    <w:rsid w:val="007E4F89"/>
    <w:rsid w:val="007E52E9"/>
    <w:rsid w:val="007E6AFA"/>
    <w:rsid w:val="007E7363"/>
    <w:rsid w:val="007E73A9"/>
    <w:rsid w:val="007E7822"/>
    <w:rsid w:val="007F2118"/>
    <w:rsid w:val="007F270F"/>
    <w:rsid w:val="007F585E"/>
    <w:rsid w:val="007F5E89"/>
    <w:rsid w:val="007F6CBC"/>
    <w:rsid w:val="007F7A7F"/>
    <w:rsid w:val="00800EAC"/>
    <w:rsid w:val="00801B26"/>
    <w:rsid w:val="00801F85"/>
    <w:rsid w:val="00802774"/>
    <w:rsid w:val="0080401B"/>
    <w:rsid w:val="008045C9"/>
    <w:rsid w:val="008070A1"/>
    <w:rsid w:val="00807269"/>
    <w:rsid w:val="00810A61"/>
    <w:rsid w:val="00810F65"/>
    <w:rsid w:val="008123B4"/>
    <w:rsid w:val="0081248B"/>
    <w:rsid w:val="00812C1A"/>
    <w:rsid w:val="00812C68"/>
    <w:rsid w:val="0081314D"/>
    <w:rsid w:val="008138CE"/>
    <w:rsid w:val="00813A70"/>
    <w:rsid w:val="008145DE"/>
    <w:rsid w:val="00815C4F"/>
    <w:rsid w:val="0081605B"/>
    <w:rsid w:val="008169D7"/>
    <w:rsid w:val="00816F1B"/>
    <w:rsid w:val="00816F37"/>
    <w:rsid w:val="00820757"/>
    <w:rsid w:val="00824BDD"/>
    <w:rsid w:val="00824C9B"/>
    <w:rsid w:val="00824D8E"/>
    <w:rsid w:val="00824DB6"/>
    <w:rsid w:val="00825614"/>
    <w:rsid w:val="00826F3B"/>
    <w:rsid w:val="00830211"/>
    <w:rsid w:val="008309F0"/>
    <w:rsid w:val="00830CB0"/>
    <w:rsid w:val="00831601"/>
    <w:rsid w:val="008324CB"/>
    <w:rsid w:val="00833713"/>
    <w:rsid w:val="008339C0"/>
    <w:rsid w:val="00837725"/>
    <w:rsid w:val="00841E1F"/>
    <w:rsid w:val="00841E8D"/>
    <w:rsid w:val="00843568"/>
    <w:rsid w:val="008435D3"/>
    <w:rsid w:val="00844D5E"/>
    <w:rsid w:val="00846B41"/>
    <w:rsid w:val="00850495"/>
    <w:rsid w:val="008535C6"/>
    <w:rsid w:val="00853CDE"/>
    <w:rsid w:val="00854394"/>
    <w:rsid w:val="008546E7"/>
    <w:rsid w:val="00854856"/>
    <w:rsid w:val="008553FE"/>
    <w:rsid w:val="008576E0"/>
    <w:rsid w:val="00860ACA"/>
    <w:rsid w:val="0086104B"/>
    <w:rsid w:val="008614F6"/>
    <w:rsid w:val="00861A4C"/>
    <w:rsid w:val="008632B3"/>
    <w:rsid w:val="00865DD4"/>
    <w:rsid w:val="00865E7F"/>
    <w:rsid w:val="00866699"/>
    <w:rsid w:val="00866D19"/>
    <w:rsid w:val="00867131"/>
    <w:rsid w:val="00870A3D"/>
    <w:rsid w:val="00870D10"/>
    <w:rsid w:val="008719BB"/>
    <w:rsid w:val="00872760"/>
    <w:rsid w:val="00872A4D"/>
    <w:rsid w:val="0087450C"/>
    <w:rsid w:val="008746D5"/>
    <w:rsid w:val="00875B9E"/>
    <w:rsid w:val="00876083"/>
    <w:rsid w:val="00877ED8"/>
    <w:rsid w:val="008800DA"/>
    <w:rsid w:val="008806F7"/>
    <w:rsid w:val="00880BB7"/>
    <w:rsid w:val="00880CCA"/>
    <w:rsid w:val="00880DB5"/>
    <w:rsid w:val="00882926"/>
    <w:rsid w:val="00882F3B"/>
    <w:rsid w:val="00883254"/>
    <w:rsid w:val="008857C1"/>
    <w:rsid w:val="008857F7"/>
    <w:rsid w:val="00885806"/>
    <w:rsid w:val="0088659F"/>
    <w:rsid w:val="00886B77"/>
    <w:rsid w:val="0088717A"/>
    <w:rsid w:val="008875CF"/>
    <w:rsid w:val="008879C4"/>
    <w:rsid w:val="00890FBC"/>
    <w:rsid w:val="00891C73"/>
    <w:rsid w:val="00893AB8"/>
    <w:rsid w:val="00893BC1"/>
    <w:rsid w:val="008943E9"/>
    <w:rsid w:val="00897AC4"/>
    <w:rsid w:val="008A026E"/>
    <w:rsid w:val="008A08E7"/>
    <w:rsid w:val="008A0EFA"/>
    <w:rsid w:val="008A1C1B"/>
    <w:rsid w:val="008A220F"/>
    <w:rsid w:val="008A32CD"/>
    <w:rsid w:val="008A5431"/>
    <w:rsid w:val="008A5D85"/>
    <w:rsid w:val="008A6650"/>
    <w:rsid w:val="008B01CB"/>
    <w:rsid w:val="008B0A06"/>
    <w:rsid w:val="008B184F"/>
    <w:rsid w:val="008B3565"/>
    <w:rsid w:val="008B5373"/>
    <w:rsid w:val="008B6F40"/>
    <w:rsid w:val="008B7297"/>
    <w:rsid w:val="008C31BA"/>
    <w:rsid w:val="008C32FA"/>
    <w:rsid w:val="008C37AD"/>
    <w:rsid w:val="008C40A2"/>
    <w:rsid w:val="008C5DB9"/>
    <w:rsid w:val="008C721D"/>
    <w:rsid w:val="008D01FB"/>
    <w:rsid w:val="008D0B1C"/>
    <w:rsid w:val="008D11E6"/>
    <w:rsid w:val="008D15EC"/>
    <w:rsid w:val="008D19C0"/>
    <w:rsid w:val="008D2AF0"/>
    <w:rsid w:val="008D4054"/>
    <w:rsid w:val="008D51BF"/>
    <w:rsid w:val="008D5860"/>
    <w:rsid w:val="008D6461"/>
    <w:rsid w:val="008D74C8"/>
    <w:rsid w:val="008E0D0C"/>
    <w:rsid w:val="008E178F"/>
    <w:rsid w:val="008E17C0"/>
    <w:rsid w:val="008E531E"/>
    <w:rsid w:val="008E540D"/>
    <w:rsid w:val="008E573C"/>
    <w:rsid w:val="008E59D6"/>
    <w:rsid w:val="008E7631"/>
    <w:rsid w:val="008E7FD7"/>
    <w:rsid w:val="008F1306"/>
    <w:rsid w:val="008F1442"/>
    <w:rsid w:val="008F192A"/>
    <w:rsid w:val="008F2819"/>
    <w:rsid w:val="008F2DE1"/>
    <w:rsid w:val="008F3322"/>
    <w:rsid w:val="008F3416"/>
    <w:rsid w:val="008F380E"/>
    <w:rsid w:val="008F3B1D"/>
    <w:rsid w:val="008F403F"/>
    <w:rsid w:val="008F410C"/>
    <w:rsid w:val="008F4791"/>
    <w:rsid w:val="008F51F7"/>
    <w:rsid w:val="008F63DD"/>
    <w:rsid w:val="008F79DE"/>
    <w:rsid w:val="009000B9"/>
    <w:rsid w:val="009004E8"/>
    <w:rsid w:val="00901E59"/>
    <w:rsid w:val="00902508"/>
    <w:rsid w:val="00903719"/>
    <w:rsid w:val="00903F35"/>
    <w:rsid w:val="00907CF6"/>
    <w:rsid w:val="00911945"/>
    <w:rsid w:val="009147CB"/>
    <w:rsid w:val="00914C66"/>
    <w:rsid w:val="009154A3"/>
    <w:rsid w:val="00915A21"/>
    <w:rsid w:val="009168C7"/>
    <w:rsid w:val="009208E3"/>
    <w:rsid w:val="00920A5E"/>
    <w:rsid w:val="00920EE6"/>
    <w:rsid w:val="00921903"/>
    <w:rsid w:val="00921D1C"/>
    <w:rsid w:val="00922087"/>
    <w:rsid w:val="0092311D"/>
    <w:rsid w:val="00924447"/>
    <w:rsid w:val="009245DC"/>
    <w:rsid w:val="00924670"/>
    <w:rsid w:val="00926BA4"/>
    <w:rsid w:val="00927B01"/>
    <w:rsid w:val="00931C01"/>
    <w:rsid w:val="00931DE9"/>
    <w:rsid w:val="00931E06"/>
    <w:rsid w:val="00934E80"/>
    <w:rsid w:val="00935C4A"/>
    <w:rsid w:val="00935D42"/>
    <w:rsid w:val="00936730"/>
    <w:rsid w:val="00937D0D"/>
    <w:rsid w:val="00943634"/>
    <w:rsid w:val="009449C5"/>
    <w:rsid w:val="00945AE1"/>
    <w:rsid w:val="00945CF2"/>
    <w:rsid w:val="00945CFE"/>
    <w:rsid w:val="00946110"/>
    <w:rsid w:val="0094705E"/>
    <w:rsid w:val="00951974"/>
    <w:rsid w:val="009539BA"/>
    <w:rsid w:val="009540F7"/>
    <w:rsid w:val="00954225"/>
    <w:rsid w:val="00954818"/>
    <w:rsid w:val="00954B02"/>
    <w:rsid w:val="00955006"/>
    <w:rsid w:val="00955776"/>
    <w:rsid w:val="00956021"/>
    <w:rsid w:val="0095687C"/>
    <w:rsid w:val="00956C38"/>
    <w:rsid w:val="00960FAF"/>
    <w:rsid w:val="009617DA"/>
    <w:rsid w:val="00962243"/>
    <w:rsid w:val="00962F10"/>
    <w:rsid w:val="00963003"/>
    <w:rsid w:val="009637B5"/>
    <w:rsid w:val="009640FB"/>
    <w:rsid w:val="00965662"/>
    <w:rsid w:val="00966C9C"/>
    <w:rsid w:val="00966F85"/>
    <w:rsid w:val="00970934"/>
    <w:rsid w:val="00970ACE"/>
    <w:rsid w:val="0097130C"/>
    <w:rsid w:val="00975827"/>
    <w:rsid w:val="0097662D"/>
    <w:rsid w:val="00980BC0"/>
    <w:rsid w:val="0098229E"/>
    <w:rsid w:val="00983363"/>
    <w:rsid w:val="00983591"/>
    <w:rsid w:val="00983BCC"/>
    <w:rsid w:val="00985334"/>
    <w:rsid w:val="0098650C"/>
    <w:rsid w:val="009876F5"/>
    <w:rsid w:val="00993250"/>
    <w:rsid w:val="00993639"/>
    <w:rsid w:val="00995537"/>
    <w:rsid w:val="009971BC"/>
    <w:rsid w:val="009973B1"/>
    <w:rsid w:val="009A038B"/>
    <w:rsid w:val="009A04B9"/>
    <w:rsid w:val="009A0AB2"/>
    <w:rsid w:val="009A113C"/>
    <w:rsid w:val="009A2028"/>
    <w:rsid w:val="009A25EA"/>
    <w:rsid w:val="009A2BB4"/>
    <w:rsid w:val="009A2EA8"/>
    <w:rsid w:val="009A51E4"/>
    <w:rsid w:val="009A6DAD"/>
    <w:rsid w:val="009A77C1"/>
    <w:rsid w:val="009B17E3"/>
    <w:rsid w:val="009B335F"/>
    <w:rsid w:val="009B3412"/>
    <w:rsid w:val="009B3B12"/>
    <w:rsid w:val="009B3BB1"/>
    <w:rsid w:val="009B3DFE"/>
    <w:rsid w:val="009B4C30"/>
    <w:rsid w:val="009B4CAD"/>
    <w:rsid w:val="009B5EAE"/>
    <w:rsid w:val="009C0532"/>
    <w:rsid w:val="009C055C"/>
    <w:rsid w:val="009C0956"/>
    <w:rsid w:val="009C3056"/>
    <w:rsid w:val="009C471C"/>
    <w:rsid w:val="009C4D6A"/>
    <w:rsid w:val="009C626D"/>
    <w:rsid w:val="009C770F"/>
    <w:rsid w:val="009C7810"/>
    <w:rsid w:val="009D2387"/>
    <w:rsid w:val="009D32CD"/>
    <w:rsid w:val="009D4436"/>
    <w:rsid w:val="009E0FA9"/>
    <w:rsid w:val="009E158C"/>
    <w:rsid w:val="009E2F0E"/>
    <w:rsid w:val="009E3895"/>
    <w:rsid w:val="009E4AC5"/>
    <w:rsid w:val="009E4E37"/>
    <w:rsid w:val="009E66AD"/>
    <w:rsid w:val="009E6CA7"/>
    <w:rsid w:val="009E73E6"/>
    <w:rsid w:val="009F097B"/>
    <w:rsid w:val="009F1F84"/>
    <w:rsid w:val="009F5649"/>
    <w:rsid w:val="009F5A99"/>
    <w:rsid w:val="009F6376"/>
    <w:rsid w:val="00A00336"/>
    <w:rsid w:val="00A00C9A"/>
    <w:rsid w:val="00A01C56"/>
    <w:rsid w:val="00A01E54"/>
    <w:rsid w:val="00A024CE"/>
    <w:rsid w:val="00A028C7"/>
    <w:rsid w:val="00A03CA7"/>
    <w:rsid w:val="00A04DA5"/>
    <w:rsid w:val="00A05693"/>
    <w:rsid w:val="00A05BD0"/>
    <w:rsid w:val="00A10387"/>
    <w:rsid w:val="00A11379"/>
    <w:rsid w:val="00A11A4E"/>
    <w:rsid w:val="00A11DC1"/>
    <w:rsid w:val="00A11E82"/>
    <w:rsid w:val="00A12ADC"/>
    <w:rsid w:val="00A12F57"/>
    <w:rsid w:val="00A14F58"/>
    <w:rsid w:val="00A15DF1"/>
    <w:rsid w:val="00A173DF"/>
    <w:rsid w:val="00A1756D"/>
    <w:rsid w:val="00A1756E"/>
    <w:rsid w:val="00A22F31"/>
    <w:rsid w:val="00A23527"/>
    <w:rsid w:val="00A23661"/>
    <w:rsid w:val="00A243AF"/>
    <w:rsid w:val="00A24619"/>
    <w:rsid w:val="00A24E60"/>
    <w:rsid w:val="00A25A17"/>
    <w:rsid w:val="00A26A84"/>
    <w:rsid w:val="00A27429"/>
    <w:rsid w:val="00A27598"/>
    <w:rsid w:val="00A279D0"/>
    <w:rsid w:val="00A313E7"/>
    <w:rsid w:val="00A3212C"/>
    <w:rsid w:val="00A330CC"/>
    <w:rsid w:val="00A332B4"/>
    <w:rsid w:val="00A333CB"/>
    <w:rsid w:val="00A33C29"/>
    <w:rsid w:val="00A34CB7"/>
    <w:rsid w:val="00A359DA"/>
    <w:rsid w:val="00A359E5"/>
    <w:rsid w:val="00A36633"/>
    <w:rsid w:val="00A3673D"/>
    <w:rsid w:val="00A372E6"/>
    <w:rsid w:val="00A3762A"/>
    <w:rsid w:val="00A402CC"/>
    <w:rsid w:val="00A40853"/>
    <w:rsid w:val="00A40938"/>
    <w:rsid w:val="00A4253E"/>
    <w:rsid w:val="00A4276C"/>
    <w:rsid w:val="00A45E41"/>
    <w:rsid w:val="00A4685D"/>
    <w:rsid w:val="00A46D3A"/>
    <w:rsid w:val="00A47C01"/>
    <w:rsid w:val="00A51702"/>
    <w:rsid w:val="00A518B4"/>
    <w:rsid w:val="00A524F0"/>
    <w:rsid w:val="00A5284D"/>
    <w:rsid w:val="00A5289D"/>
    <w:rsid w:val="00A5303A"/>
    <w:rsid w:val="00A532E7"/>
    <w:rsid w:val="00A53759"/>
    <w:rsid w:val="00A558BB"/>
    <w:rsid w:val="00A5678A"/>
    <w:rsid w:val="00A56A6C"/>
    <w:rsid w:val="00A573A3"/>
    <w:rsid w:val="00A57832"/>
    <w:rsid w:val="00A57AF7"/>
    <w:rsid w:val="00A603AE"/>
    <w:rsid w:val="00A60DD6"/>
    <w:rsid w:val="00A60FDE"/>
    <w:rsid w:val="00A621D1"/>
    <w:rsid w:val="00A6457D"/>
    <w:rsid w:val="00A64609"/>
    <w:rsid w:val="00A6497C"/>
    <w:rsid w:val="00A65C01"/>
    <w:rsid w:val="00A669CD"/>
    <w:rsid w:val="00A672F4"/>
    <w:rsid w:val="00A677A7"/>
    <w:rsid w:val="00A67B96"/>
    <w:rsid w:val="00A7024C"/>
    <w:rsid w:val="00A70609"/>
    <w:rsid w:val="00A72038"/>
    <w:rsid w:val="00A74039"/>
    <w:rsid w:val="00A813C4"/>
    <w:rsid w:val="00A816BD"/>
    <w:rsid w:val="00A83EDB"/>
    <w:rsid w:val="00A85C70"/>
    <w:rsid w:val="00A90090"/>
    <w:rsid w:val="00A9088E"/>
    <w:rsid w:val="00A913AD"/>
    <w:rsid w:val="00A91404"/>
    <w:rsid w:val="00A91CC8"/>
    <w:rsid w:val="00A92540"/>
    <w:rsid w:val="00A930E9"/>
    <w:rsid w:val="00A939C7"/>
    <w:rsid w:val="00A945ED"/>
    <w:rsid w:val="00A9651E"/>
    <w:rsid w:val="00A97460"/>
    <w:rsid w:val="00AA2679"/>
    <w:rsid w:val="00AA32E6"/>
    <w:rsid w:val="00AA62B9"/>
    <w:rsid w:val="00AA78ED"/>
    <w:rsid w:val="00AB08E7"/>
    <w:rsid w:val="00AB0EA3"/>
    <w:rsid w:val="00AB3959"/>
    <w:rsid w:val="00AB4453"/>
    <w:rsid w:val="00AB58FF"/>
    <w:rsid w:val="00AB5A5F"/>
    <w:rsid w:val="00AB68B6"/>
    <w:rsid w:val="00AB774A"/>
    <w:rsid w:val="00AC341A"/>
    <w:rsid w:val="00AC3F0B"/>
    <w:rsid w:val="00AC4CA4"/>
    <w:rsid w:val="00AC4D2A"/>
    <w:rsid w:val="00AC4FAF"/>
    <w:rsid w:val="00AC4FBE"/>
    <w:rsid w:val="00AD144B"/>
    <w:rsid w:val="00AD1C10"/>
    <w:rsid w:val="00AD22FB"/>
    <w:rsid w:val="00AD24BF"/>
    <w:rsid w:val="00AD33B1"/>
    <w:rsid w:val="00AD3445"/>
    <w:rsid w:val="00AD3E25"/>
    <w:rsid w:val="00AD4C3B"/>
    <w:rsid w:val="00AD4DD2"/>
    <w:rsid w:val="00AD51A9"/>
    <w:rsid w:val="00AD545E"/>
    <w:rsid w:val="00AD65C0"/>
    <w:rsid w:val="00AD7EE6"/>
    <w:rsid w:val="00AE00A8"/>
    <w:rsid w:val="00AE120E"/>
    <w:rsid w:val="00AE38F1"/>
    <w:rsid w:val="00AE3A5F"/>
    <w:rsid w:val="00AE5EC8"/>
    <w:rsid w:val="00AE6A52"/>
    <w:rsid w:val="00AE6E3B"/>
    <w:rsid w:val="00AE71D6"/>
    <w:rsid w:val="00AF128F"/>
    <w:rsid w:val="00AF1BD0"/>
    <w:rsid w:val="00AF1D5E"/>
    <w:rsid w:val="00AF28AE"/>
    <w:rsid w:val="00AF47B9"/>
    <w:rsid w:val="00AF51BF"/>
    <w:rsid w:val="00AF521B"/>
    <w:rsid w:val="00AF600E"/>
    <w:rsid w:val="00AF6E31"/>
    <w:rsid w:val="00B00C5E"/>
    <w:rsid w:val="00B01AED"/>
    <w:rsid w:val="00B01EEB"/>
    <w:rsid w:val="00B03F48"/>
    <w:rsid w:val="00B0504A"/>
    <w:rsid w:val="00B07C12"/>
    <w:rsid w:val="00B10173"/>
    <w:rsid w:val="00B11327"/>
    <w:rsid w:val="00B1223D"/>
    <w:rsid w:val="00B12731"/>
    <w:rsid w:val="00B12F33"/>
    <w:rsid w:val="00B13E34"/>
    <w:rsid w:val="00B14387"/>
    <w:rsid w:val="00B1440B"/>
    <w:rsid w:val="00B14D8F"/>
    <w:rsid w:val="00B15613"/>
    <w:rsid w:val="00B15AA8"/>
    <w:rsid w:val="00B16236"/>
    <w:rsid w:val="00B16FE0"/>
    <w:rsid w:val="00B21139"/>
    <w:rsid w:val="00B21168"/>
    <w:rsid w:val="00B21BE1"/>
    <w:rsid w:val="00B2200B"/>
    <w:rsid w:val="00B225C0"/>
    <w:rsid w:val="00B22C49"/>
    <w:rsid w:val="00B23048"/>
    <w:rsid w:val="00B238D2"/>
    <w:rsid w:val="00B246C1"/>
    <w:rsid w:val="00B26ADF"/>
    <w:rsid w:val="00B26F38"/>
    <w:rsid w:val="00B30644"/>
    <w:rsid w:val="00B30C5A"/>
    <w:rsid w:val="00B31200"/>
    <w:rsid w:val="00B32001"/>
    <w:rsid w:val="00B3240E"/>
    <w:rsid w:val="00B32FAB"/>
    <w:rsid w:val="00B332FA"/>
    <w:rsid w:val="00B3486E"/>
    <w:rsid w:val="00B34E47"/>
    <w:rsid w:val="00B34EF6"/>
    <w:rsid w:val="00B3637B"/>
    <w:rsid w:val="00B36C17"/>
    <w:rsid w:val="00B37C15"/>
    <w:rsid w:val="00B40084"/>
    <w:rsid w:val="00B40404"/>
    <w:rsid w:val="00B42DD9"/>
    <w:rsid w:val="00B42FE0"/>
    <w:rsid w:val="00B4443F"/>
    <w:rsid w:val="00B47856"/>
    <w:rsid w:val="00B479EE"/>
    <w:rsid w:val="00B500CE"/>
    <w:rsid w:val="00B504F3"/>
    <w:rsid w:val="00B506B8"/>
    <w:rsid w:val="00B508C6"/>
    <w:rsid w:val="00B50E91"/>
    <w:rsid w:val="00B5115F"/>
    <w:rsid w:val="00B51FCE"/>
    <w:rsid w:val="00B52385"/>
    <w:rsid w:val="00B54FE6"/>
    <w:rsid w:val="00B55548"/>
    <w:rsid w:val="00B556D2"/>
    <w:rsid w:val="00B5706E"/>
    <w:rsid w:val="00B574B7"/>
    <w:rsid w:val="00B60B5D"/>
    <w:rsid w:val="00B60E7C"/>
    <w:rsid w:val="00B61AF4"/>
    <w:rsid w:val="00B62665"/>
    <w:rsid w:val="00B630A7"/>
    <w:rsid w:val="00B633B1"/>
    <w:rsid w:val="00B63A2F"/>
    <w:rsid w:val="00B64447"/>
    <w:rsid w:val="00B650DF"/>
    <w:rsid w:val="00B652F8"/>
    <w:rsid w:val="00B6580F"/>
    <w:rsid w:val="00B66C45"/>
    <w:rsid w:val="00B66EEE"/>
    <w:rsid w:val="00B67157"/>
    <w:rsid w:val="00B71A8A"/>
    <w:rsid w:val="00B72813"/>
    <w:rsid w:val="00B729F9"/>
    <w:rsid w:val="00B72F1D"/>
    <w:rsid w:val="00B7442F"/>
    <w:rsid w:val="00B75359"/>
    <w:rsid w:val="00B75A4E"/>
    <w:rsid w:val="00B760E6"/>
    <w:rsid w:val="00B8013B"/>
    <w:rsid w:val="00B80848"/>
    <w:rsid w:val="00B809D0"/>
    <w:rsid w:val="00B81202"/>
    <w:rsid w:val="00B81FFD"/>
    <w:rsid w:val="00B852E4"/>
    <w:rsid w:val="00B85BAF"/>
    <w:rsid w:val="00B862EF"/>
    <w:rsid w:val="00B87A00"/>
    <w:rsid w:val="00B900C9"/>
    <w:rsid w:val="00B9086B"/>
    <w:rsid w:val="00B90881"/>
    <w:rsid w:val="00B90A79"/>
    <w:rsid w:val="00B918D6"/>
    <w:rsid w:val="00B9196D"/>
    <w:rsid w:val="00B926FD"/>
    <w:rsid w:val="00B92A3D"/>
    <w:rsid w:val="00B92B93"/>
    <w:rsid w:val="00B92EE4"/>
    <w:rsid w:val="00B93364"/>
    <w:rsid w:val="00B93495"/>
    <w:rsid w:val="00B937DA"/>
    <w:rsid w:val="00B93B21"/>
    <w:rsid w:val="00B93B41"/>
    <w:rsid w:val="00B96190"/>
    <w:rsid w:val="00B96512"/>
    <w:rsid w:val="00BA10CB"/>
    <w:rsid w:val="00BA1CB3"/>
    <w:rsid w:val="00BA24F3"/>
    <w:rsid w:val="00BA2C78"/>
    <w:rsid w:val="00BA4549"/>
    <w:rsid w:val="00BA7641"/>
    <w:rsid w:val="00BA76F0"/>
    <w:rsid w:val="00BB096E"/>
    <w:rsid w:val="00BB162A"/>
    <w:rsid w:val="00BB1660"/>
    <w:rsid w:val="00BB2347"/>
    <w:rsid w:val="00BB2617"/>
    <w:rsid w:val="00BB2F91"/>
    <w:rsid w:val="00BB5AD1"/>
    <w:rsid w:val="00BB72BD"/>
    <w:rsid w:val="00BC0272"/>
    <w:rsid w:val="00BC0A7D"/>
    <w:rsid w:val="00BC3275"/>
    <w:rsid w:val="00BC3330"/>
    <w:rsid w:val="00BC3851"/>
    <w:rsid w:val="00BC6993"/>
    <w:rsid w:val="00BC6A8C"/>
    <w:rsid w:val="00BC7115"/>
    <w:rsid w:val="00BD0149"/>
    <w:rsid w:val="00BD1F3B"/>
    <w:rsid w:val="00BD2627"/>
    <w:rsid w:val="00BD2C5E"/>
    <w:rsid w:val="00BD3A0E"/>
    <w:rsid w:val="00BD45B7"/>
    <w:rsid w:val="00BD4837"/>
    <w:rsid w:val="00BD4F37"/>
    <w:rsid w:val="00BD50B3"/>
    <w:rsid w:val="00BD62A0"/>
    <w:rsid w:val="00BE02A5"/>
    <w:rsid w:val="00BE0E3F"/>
    <w:rsid w:val="00BE2135"/>
    <w:rsid w:val="00BE215D"/>
    <w:rsid w:val="00BE2A7E"/>
    <w:rsid w:val="00BE2D3B"/>
    <w:rsid w:val="00BE3D32"/>
    <w:rsid w:val="00BE3E1F"/>
    <w:rsid w:val="00BE48EE"/>
    <w:rsid w:val="00BE67AC"/>
    <w:rsid w:val="00BE79F8"/>
    <w:rsid w:val="00BF0144"/>
    <w:rsid w:val="00BF0F07"/>
    <w:rsid w:val="00BF1A1D"/>
    <w:rsid w:val="00BF27BB"/>
    <w:rsid w:val="00BF4143"/>
    <w:rsid w:val="00BF4671"/>
    <w:rsid w:val="00BF5532"/>
    <w:rsid w:val="00BF5E59"/>
    <w:rsid w:val="00BF5ECF"/>
    <w:rsid w:val="00BF6AE1"/>
    <w:rsid w:val="00BF6D05"/>
    <w:rsid w:val="00C00008"/>
    <w:rsid w:val="00C01F5D"/>
    <w:rsid w:val="00C02167"/>
    <w:rsid w:val="00C023C4"/>
    <w:rsid w:val="00C0259B"/>
    <w:rsid w:val="00C03E60"/>
    <w:rsid w:val="00C0463F"/>
    <w:rsid w:val="00C0602B"/>
    <w:rsid w:val="00C068AD"/>
    <w:rsid w:val="00C071C1"/>
    <w:rsid w:val="00C076FB"/>
    <w:rsid w:val="00C10ABD"/>
    <w:rsid w:val="00C110F7"/>
    <w:rsid w:val="00C13203"/>
    <w:rsid w:val="00C144DA"/>
    <w:rsid w:val="00C15514"/>
    <w:rsid w:val="00C166B0"/>
    <w:rsid w:val="00C16788"/>
    <w:rsid w:val="00C16C06"/>
    <w:rsid w:val="00C16D95"/>
    <w:rsid w:val="00C17E93"/>
    <w:rsid w:val="00C21B39"/>
    <w:rsid w:val="00C21CBF"/>
    <w:rsid w:val="00C2214E"/>
    <w:rsid w:val="00C22611"/>
    <w:rsid w:val="00C22AF8"/>
    <w:rsid w:val="00C236DC"/>
    <w:rsid w:val="00C24445"/>
    <w:rsid w:val="00C245AD"/>
    <w:rsid w:val="00C25BA0"/>
    <w:rsid w:val="00C25E22"/>
    <w:rsid w:val="00C26A47"/>
    <w:rsid w:val="00C273FA"/>
    <w:rsid w:val="00C27DCD"/>
    <w:rsid w:val="00C341BD"/>
    <w:rsid w:val="00C35E0D"/>
    <w:rsid w:val="00C44722"/>
    <w:rsid w:val="00C467EC"/>
    <w:rsid w:val="00C46B4D"/>
    <w:rsid w:val="00C46DD3"/>
    <w:rsid w:val="00C47320"/>
    <w:rsid w:val="00C5029E"/>
    <w:rsid w:val="00C517E5"/>
    <w:rsid w:val="00C51B82"/>
    <w:rsid w:val="00C525A1"/>
    <w:rsid w:val="00C53BB7"/>
    <w:rsid w:val="00C53E77"/>
    <w:rsid w:val="00C54F24"/>
    <w:rsid w:val="00C55DA4"/>
    <w:rsid w:val="00C57212"/>
    <w:rsid w:val="00C6076E"/>
    <w:rsid w:val="00C61D2B"/>
    <w:rsid w:val="00C61F65"/>
    <w:rsid w:val="00C62DE2"/>
    <w:rsid w:val="00C633F1"/>
    <w:rsid w:val="00C637AB"/>
    <w:rsid w:val="00C641D0"/>
    <w:rsid w:val="00C642C7"/>
    <w:rsid w:val="00C64432"/>
    <w:rsid w:val="00C64DA8"/>
    <w:rsid w:val="00C6514B"/>
    <w:rsid w:val="00C6737A"/>
    <w:rsid w:val="00C67E3E"/>
    <w:rsid w:val="00C7094F"/>
    <w:rsid w:val="00C709B8"/>
    <w:rsid w:val="00C7191F"/>
    <w:rsid w:val="00C759A7"/>
    <w:rsid w:val="00C7658D"/>
    <w:rsid w:val="00C76888"/>
    <w:rsid w:val="00C775CE"/>
    <w:rsid w:val="00C777C6"/>
    <w:rsid w:val="00C77D2B"/>
    <w:rsid w:val="00C8196D"/>
    <w:rsid w:val="00C819F3"/>
    <w:rsid w:val="00C853FA"/>
    <w:rsid w:val="00C86656"/>
    <w:rsid w:val="00C86F84"/>
    <w:rsid w:val="00C87B3C"/>
    <w:rsid w:val="00C90B32"/>
    <w:rsid w:val="00C9184C"/>
    <w:rsid w:val="00C91DBB"/>
    <w:rsid w:val="00C92A5A"/>
    <w:rsid w:val="00C93FAC"/>
    <w:rsid w:val="00C95B63"/>
    <w:rsid w:val="00C962AC"/>
    <w:rsid w:val="00C96BE1"/>
    <w:rsid w:val="00C97133"/>
    <w:rsid w:val="00C9762E"/>
    <w:rsid w:val="00CA057D"/>
    <w:rsid w:val="00CA0CD8"/>
    <w:rsid w:val="00CA305A"/>
    <w:rsid w:val="00CA422C"/>
    <w:rsid w:val="00CA54DB"/>
    <w:rsid w:val="00CA60A3"/>
    <w:rsid w:val="00CA615D"/>
    <w:rsid w:val="00CA66B0"/>
    <w:rsid w:val="00CA67A5"/>
    <w:rsid w:val="00CA77C7"/>
    <w:rsid w:val="00CB05D2"/>
    <w:rsid w:val="00CB3FA7"/>
    <w:rsid w:val="00CB50A5"/>
    <w:rsid w:val="00CB58EB"/>
    <w:rsid w:val="00CB5984"/>
    <w:rsid w:val="00CB6803"/>
    <w:rsid w:val="00CB7D06"/>
    <w:rsid w:val="00CB7D18"/>
    <w:rsid w:val="00CC2CAB"/>
    <w:rsid w:val="00CC43C3"/>
    <w:rsid w:val="00CC5211"/>
    <w:rsid w:val="00CC5727"/>
    <w:rsid w:val="00CC66F6"/>
    <w:rsid w:val="00CD0428"/>
    <w:rsid w:val="00CD0A64"/>
    <w:rsid w:val="00CD30EF"/>
    <w:rsid w:val="00CD3E78"/>
    <w:rsid w:val="00CD3FC1"/>
    <w:rsid w:val="00CD5094"/>
    <w:rsid w:val="00CD5E9C"/>
    <w:rsid w:val="00CD7D3C"/>
    <w:rsid w:val="00CE1A42"/>
    <w:rsid w:val="00CE1D7A"/>
    <w:rsid w:val="00CE3760"/>
    <w:rsid w:val="00CE455E"/>
    <w:rsid w:val="00CE5B7E"/>
    <w:rsid w:val="00CE75D2"/>
    <w:rsid w:val="00CF10FA"/>
    <w:rsid w:val="00CF13A7"/>
    <w:rsid w:val="00CF1DEB"/>
    <w:rsid w:val="00CF2FE9"/>
    <w:rsid w:val="00CF3A26"/>
    <w:rsid w:val="00CF3B01"/>
    <w:rsid w:val="00CF432B"/>
    <w:rsid w:val="00CF4F64"/>
    <w:rsid w:val="00CF58E3"/>
    <w:rsid w:val="00CF72F9"/>
    <w:rsid w:val="00D00303"/>
    <w:rsid w:val="00D00CD8"/>
    <w:rsid w:val="00D010C4"/>
    <w:rsid w:val="00D022C2"/>
    <w:rsid w:val="00D02415"/>
    <w:rsid w:val="00D02C12"/>
    <w:rsid w:val="00D02D7C"/>
    <w:rsid w:val="00D068E0"/>
    <w:rsid w:val="00D10C56"/>
    <w:rsid w:val="00D13E12"/>
    <w:rsid w:val="00D14436"/>
    <w:rsid w:val="00D147F0"/>
    <w:rsid w:val="00D169DC"/>
    <w:rsid w:val="00D2164F"/>
    <w:rsid w:val="00D216D6"/>
    <w:rsid w:val="00D21A77"/>
    <w:rsid w:val="00D222E9"/>
    <w:rsid w:val="00D22F1B"/>
    <w:rsid w:val="00D23E60"/>
    <w:rsid w:val="00D24982"/>
    <w:rsid w:val="00D26725"/>
    <w:rsid w:val="00D33C29"/>
    <w:rsid w:val="00D341E7"/>
    <w:rsid w:val="00D350FE"/>
    <w:rsid w:val="00D35A5A"/>
    <w:rsid w:val="00D35CC9"/>
    <w:rsid w:val="00D361DE"/>
    <w:rsid w:val="00D37055"/>
    <w:rsid w:val="00D371F8"/>
    <w:rsid w:val="00D37416"/>
    <w:rsid w:val="00D3788F"/>
    <w:rsid w:val="00D40D5D"/>
    <w:rsid w:val="00D42D52"/>
    <w:rsid w:val="00D43FA6"/>
    <w:rsid w:val="00D4612F"/>
    <w:rsid w:val="00D4658B"/>
    <w:rsid w:val="00D468C3"/>
    <w:rsid w:val="00D470CC"/>
    <w:rsid w:val="00D51180"/>
    <w:rsid w:val="00D5164A"/>
    <w:rsid w:val="00D51AA9"/>
    <w:rsid w:val="00D5304F"/>
    <w:rsid w:val="00D531A0"/>
    <w:rsid w:val="00D53B71"/>
    <w:rsid w:val="00D54870"/>
    <w:rsid w:val="00D54A40"/>
    <w:rsid w:val="00D551B7"/>
    <w:rsid w:val="00D558E9"/>
    <w:rsid w:val="00D55FBD"/>
    <w:rsid w:val="00D56B24"/>
    <w:rsid w:val="00D602D3"/>
    <w:rsid w:val="00D628F2"/>
    <w:rsid w:val="00D63E8D"/>
    <w:rsid w:val="00D64C7B"/>
    <w:rsid w:val="00D6595B"/>
    <w:rsid w:val="00D6674D"/>
    <w:rsid w:val="00D66BB4"/>
    <w:rsid w:val="00D672FF"/>
    <w:rsid w:val="00D67599"/>
    <w:rsid w:val="00D72A4C"/>
    <w:rsid w:val="00D75219"/>
    <w:rsid w:val="00D76841"/>
    <w:rsid w:val="00D77F19"/>
    <w:rsid w:val="00D8016A"/>
    <w:rsid w:val="00D80617"/>
    <w:rsid w:val="00D81049"/>
    <w:rsid w:val="00D819CD"/>
    <w:rsid w:val="00D8213A"/>
    <w:rsid w:val="00D8563A"/>
    <w:rsid w:val="00D85DD4"/>
    <w:rsid w:val="00D863E4"/>
    <w:rsid w:val="00D90518"/>
    <w:rsid w:val="00D9087B"/>
    <w:rsid w:val="00D90F73"/>
    <w:rsid w:val="00D92306"/>
    <w:rsid w:val="00D93DB8"/>
    <w:rsid w:val="00D941FF"/>
    <w:rsid w:val="00D94490"/>
    <w:rsid w:val="00D94F50"/>
    <w:rsid w:val="00D950EE"/>
    <w:rsid w:val="00D9526C"/>
    <w:rsid w:val="00D95BE8"/>
    <w:rsid w:val="00D96281"/>
    <w:rsid w:val="00D96F0B"/>
    <w:rsid w:val="00D97248"/>
    <w:rsid w:val="00D97964"/>
    <w:rsid w:val="00DA1303"/>
    <w:rsid w:val="00DA21DE"/>
    <w:rsid w:val="00DA2E60"/>
    <w:rsid w:val="00DA3398"/>
    <w:rsid w:val="00DA3C9E"/>
    <w:rsid w:val="00DA4C0B"/>
    <w:rsid w:val="00DA5893"/>
    <w:rsid w:val="00DA7405"/>
    <w:rsid w:val="00DA7F7C"/>
    <w:rsid w:val="00DB208B"/>
    <w:rsid w:val="00DB3B5D"/>
    <w:rsid w:val="00DB4826"/>
    <w:rsid w:val="00DB4E51"/>
    <w:rsid w:val="00DB5182"/>
    <w:rsid w:val="00DB57FF"/>
    <w:rsid w:val="00DB6822"/>
    <w:rsid w:val="00DC1107"/>
    <w:rsid w:val="00DC1331"/>
    <w:rsid w:val="00DC157A"/>
    <w:rsid w:val="00DC2074"/>
    <w:rsid w:val="00DC2244"/>
    <w:rsid w:val="00DC2C7C"/>
    <w:rsid w:val="00DC33A9"/>
    <w:rsid w:val="00DC3E61"/>
    <w:rsid w:val="00DC3EC7"/>
    <w:rsid w:val="00DC4764"/>
    <w:rsid w:val="00DC4C34"/>
    <w:rsid w:val="00DC4F03"/>
    <w:rsid w:val="00DC502D"/>
    <w:rsid w:val="00DC6519"/>
    <w:rsid w:val="00DC6591"/>
    <w:rsid w:val="00DC6836"/>
    <w:rsid w:val="00DC6D40"/>
    <w:rsid w:val="00DD3AB3"/>
    <w:rsid w:val="00DD3B31"/>
    <w:rsid w:val="00DD3CB3"/>
    <w:rsid w:val="00DD574F"/>
    <w:rsid w:val="00DD5E00"/>
    <w:rsid w:val="00DD7206"/>
    <w:rsid w:val="00DD7F8D"/>
    <w:rsid w:val="00DE0953"/>
    <w:rsid w:val="00DE1ABF"/>
    <w:rsid w:val="00DE23D7"/>
    <w:rsid w:val="00DE3EFB"/>
    <w:rsid w:val="00DE4DF6"/>
    <w:rsid w:val="00DE5819"/>
    <w:rsid w:val="00DE5DF0"/>
    <w:rsid w:val="00DE6551"/>
    <w:rsid w:val="00DE6F7C"/>
    <w:rsid w:val="00DF2F35"/>
    <w:rsid w:val="00DF3122"/>
    <w:rsid w:val="00DF388F"/>
    <w:rsid w:val="00DF3890"/>
    <w:rsid w:val="00DF3A88"/>
    <w:rsid w:val="00DF3BC5"/>
    <w:rsid w:val="00DF5B53"/>
    <w:rsid w:val="00DF5F0A"/>
    <w:rsid w:val="00DF7B76"/>
    <w:rsid w:val="00E01556"/>
    <w:rsid w:val="00E01CCE"/>
    <w:rsid w:val="00E02CDC"/>
    <w:rsid w:val="00E02E4F"/>
    <w:rsid w:val="00E02F41"/>
    <w:rsid w:val="00E04650"/>
    <w:rsid w:val="00E04881"/>
    <w:rsid w:val="00E04D21"/>
    <w:rsid w:val="00E061DB"/>
    <w:rsid w:val="00E068BF"/>
    <w:rsid w:val="00E06A28"/>
    <w:rsid w:val="00E07592"/>
    <w:rsid w:val="00E07D76"/>
    <w:rsid w:val="00E10487"/>
    <w:rsid w:val="00E11585"/>
    <w:rsid w:val="00E11AAD"/>
    <w:rsid w:val="00E1220E"/>
    <w:rsid w:val="00E122F4"/>
    <w:rsid w:val="00E13AD8"/>
    <w:rsid w:val="00E14701"/>
    <w:rsid w:val="00E1578B"/>
    <w:rsid w:val="00E1607C"/>
    <w:rsid w:val="00E16418"/>
    <w:rsid w:val="00E17723"/>
    <w:rsid w:val="00E17B5A"/>
    <w:rsid w:val="00E17C33"/>
    <w:rsid w:val="00E17CB7"/>
    <w:rsid w:val="00E2008E"/>
    <w:rsid w:val="00E20109"/>
    <w:rsid w:val="00E205AA"/>
    <w:rsid w:val="00E215D2"/>
    <w:rsid w:val="00E21950"/>
    <w:rsid w:val="00E2251C"/>
    <w:rsid w:val="00E2252F"/>
    <w:rsid w:val="00E22EAC"/>
    <w:rsid w:val="00E23223"/>
    <w:rsid w:val="00E23BCD"/>
    <w:rsid w:val="00E2674D"/>
    <w:rsid w:val="00E26D3C"/>
    <w:rsid w:val="00E318B0"/>
    <w:rsid w:val="00E31A47"/>
    <w:rsid w:val="00E32F21"/>
    <w:rsid w:val="00E3359C"/>
    <w:rsid w:val="00E33EB8"/>
    <w:rsid w:val="00E34B0E"/>
    <w:rsid w:val="00E34E34"/>
    <w:rsid w:val="00E35C42"/>
    <w:rsid w:val="00E376C7"/>
    <w:rsid w:val="00E43865"/>
    <w:rsid w:val="00E440F5"/>
    <w:rsid w:val="00E44398"/>
    <w:rsid w:val="00E46A24"/>
    <w:rsid w:val="00E50B86"/>
    <w:rsid w:val="00E50C61"/>
    <w:rsid w:val="00E50F47"/>
    <w:rsid w:val="00E51383"/>
    <w:rsid w:val="00E51593"/>
    <w:rsid w:val="00E5170E"/>
    <w:rsid w:val="00E53FBE"/>
    <w:rsid w:val="00E560A4"/>
    <w:rsid w:val="00E566D5"/>
    <w:rsid w:val="00E56C49"/>
    <w:rsid w:val="00E577A4"/>
    <w:rsid w:val="00E60B51"/>
    <w:rsid w:val="00E628F4"/>
    <w:rsid w:val="00E62AA6"/>
    <w:rsid w:val="00E6338B"/>
    <w:rsid w:val="00E6358B"/>
    <w:rsid w:val="00E63F49"/>
    <w:rsid w:val="00E6430B"/>
    <w:rsid w:val="00E65665"/>
    <w:rsid w:val="00E71CAF"/>
    <w:rsid w:val="00E72CE6"/>
    <w:rsid w:val="00E751BA"/>
    <w:rsid w:val="00E76B87"/>
    <w:rsid w:val="00E77837"/>
    <w:rsid w:val="00E806B2"/>
    <w:rsid w:val="00E825F2"/>
    <w:rsid w:val="00E827B2"/>
    <w:rsid w:val="00E8439D"/>
    <w:rsid w:val="00E8517F"/>
    <w:rsid w:val="00E865A3"/>
    <w:rsid w:val="00E9040B"/>
    <w:rsid w:val="00E90F3F"/>
    <w:rsid w:val="00E95941"/>
    <w:rsid w:val="00E95E09"/>
    <w:rsid w:val="00E9628A"/>
    <w:rsid w:val="00E973DF"/>
    <w:rsid w:val="00EA072C"/>
    <w:rsid w:val="00EA0D70"/>
    <w:rsid w:val="00EA1D32"/>
    <w:rsid w:val="00EA202A"/>
    <w:rsid w:val="00EA36AE"/>
    <w:rsid w:val="00EA48F9"/>
    <w:rsid w:val="00EA5111"/>
    <w:rsid w:val="00EA5A03"/>
    <w:rsid w:val="00EA6488"/>
    <w:rsid w:val="00EA7163"/>
    <w:rsid w:val="00EA7788"/>
    <w:rsid w:val="00EB0094"/>
    <w:rsid w:val="00EB0141"/>
    <w:rsid w:val="00EB0A8F"/>
    <w:rsid w:val="00EB1B40"/>
    <w:rsid w:val="00EB1E5D"/>
    <w:rsid w:val="00EB202E"/>
    <w:rsid w:val="00EB24AA"/>
    <w:rsid w:val="00EB3EBC"/>
    <w:rsid w:val="00EB495C"/>
    <w:rsid w:val="00EB5D62"/>
    <w:rsid w:val="00EB66DD"/>
    <w:rsid w:val="00EB69C6"/>
    <w:rsid w:val="00EB6CAC"/>
    <w:rsid w:val="00EC1E42"/>
    <w:rsid w:val="00EC2131"/>
    <w:rsid w:val="00EC2BB2"/>
    <w:rsid w:val="00EC38D2"/>
    <w:rsid w:val="00EC4957"/>
    <w:rsid w:val="00EC6011"/>
    <w:rsid w:val="00ED034E"/>
    <w:rsid w:val="00ED1A09"/>
    <w:rsid w:val="00ED3A14"/>
    <w:rsid w:val="00ED3C6A"/>
    <w:rsid w:val="00ED4592"/>
    <w:rsid w:val="00ED5162"/>
    <w:rsid w:val="00EE0CB9"/>
    <w:rsid w:val="00EE0DFB"/>
    <w:rsid w:val="00EE24C3"/>
    <w:rsid w:val="00EE2914"/>
    <w:rsid w:val="00EE3466"/>
    <w:rsid w:val="00EE3A5C"/>
    <w:rsid w:val="00EE4534"/>
    <w:rsid w:val="00EE5634"/>
    <w:rsid w:val="00EE5F38"/>
    <w:rsid w:val="00EE6928"/>
    <w:rsid w:val="00EE7071"/>
    <w:rsid w:val="00EE723C"/>
    <w:rsid w:val="00EF05A0"/>
    <w:rsid w:val="00EF07A6"/>
    <w:rsid w:val="00EF29A8"/>
    <w:rsid w:val="00EF2AFF"/>
    <w:rsid w:val="00EF3A6C"/>
    <w:rsid w:val="00EF4005"/>
    <w:rsid w:val="00EF4713"/>
    <w:rsid w:val="00EF561F"/>
    <w:rsid w:val="00EF6A91"/>
    <w:rsid w:val="00EF6A93"/>
    <w:rsid w:val="00EF71EA"/>
    <w:rsid w:val="00EF722F"/>
    <w:rsid w:val="00EF7DB6"/>
    <w:rsid w:val="00F0013E"/>
    <w:rsid w:val="00F01A6E"/>
    <w:rsid w:val="00F01D1A"/>
    <w:rsid w:val="00F025F8"/>
    <w:rsid w:val="00F02BA9"/>
    <w:rsid w:val="00F02C42"/>
    <w:rsid w:val="00F043C1"/>
    <w:rsid w:val="00F07507"/>
    <w:rsid w:val="00F10D3E"/>
    <w:rsid w:val="00F12C16"/>
    <w:rsid w:val="00F13004"/>
    <w:rsid w:val="00F1467C"/>
    <w:rsid w:val="00F1468D"/>
    <w:rsid w:val="00F154CF"/>
    <w:rsid w:val="00F16C45"/>
    <w:rsid w:val="00F17BAC"/>
    <w:rsid w:val="00F20D9A"/>
    <w:rsid w:val="00F21F37"/>
    <w:rsid w:val="00F22444"/>
    <w:rsid w:val="00F23B40"/>
    <w:rsid w:val="00F24C90"/>
    <w:rsid w:val="00F254E1"/>
    <w:rsid w:val="00F255EA"/>
    <w:rsid w:val="00F26307"/>
    <w:rsid w:val="00F26565"/>
    <w:rsid w:val="00F27A62"/>
    <w:rsid w:val="00F27FC3"/>
    <w:rsid w:val="00F301B4"/>
    <w:rsid w:val="00F31430"/>
    <w:rsid w:val="00F31696"/>
    <w:rsid w:val="00F322AA"/>
    <w:rsid w:val="00F3289A"/>
    <w:rsid w:val="00F36849"/>
    <w:rsid w:val="00F3720C"/>
    <w:rsid w:val="00F374E4"/>
    <w:rsid w:val="00F3775E"/>
    <w:rsid w:val="00F37D67"/>
    <w:rsid w:val="00F42B8B"/>
    <w:rsid w:val="00F430B5"/>
    <w:rsid w:val="00F43701"/>
    <w:rsid w:val="00F43836"/>
    <w:rsid w:val="00F439A3"/>
    <w:rsid w:val="00F43A5C"/>
    <w:rsid w:val="00F471DF"/>
    <w:rsid w:val="00F50571"/>
    <w:rsid w:val="00F50BE8"/>
    <w:rsid w:val="00F50C60"/>
    <w:rsid w:val="00F51D9D"/>
    <w:rsid w:val="00F51ECA"/>
    <w:rsid w:val="00F52A77"/>
    <w:rsid w:val="00F537C8"/>
    <w:rsid w:val="00F54325"/>
    <w:rsid w:val="00F55A43"/>
    <w:rsid w:val="00F55AB6"/>
    <w:rsid w:val="00F55C18"/>
    <w:rsid w:val="00F561DF"/>
    <w:rsid w:val="00F57736"/>
    <w:rsid w:val="00F5781C"/>
    <w:rsid w:val="00F57A5A"/>
    <w:rsid w:val="00F57B99"/>
    <w:rsid w:val="00F61E24"/>
    <w:rsid w:val="00F61ECE"/>
    <w:rsid w:val="00F62457"/>
    <w:rsid w:val="00F63829"/>
    <w:rsid w:val="00F63C88"/>
    <w:rsid w:val="00F640EF"/>
    <w:rsid w:val="00F651B9"/>
    <w:rsid w:val="00F65659"/>
    <w:rsid w:val="00F65E07"/>
    <w:rsid w:val="00F67A3A"/>
    <w:rsid w:val="00F700F9"/>
    <w:rsid w:val="00F71941"/>
    <w:rsid w:val="00F71B15"/>
    <w:rsid w:val="00F71B53"/>
    <w:rsid w:val="00F745AB"/>
    <w:rsid w:val="00F7621B"/>
    <w:rsid w:val="00F764BF"/>
    <w:rsid w:val="00F76D5D"/>
    <w:rsid w:val="00F800C6"/>
    <w:rsid w:val="00F80AC6"/>
    <w:rsid w:val="00F80F26"/>
    <w:rsid w:val="00F80FBE"/>
    <w:rsid w:val="00F815D7"/>
    <w:rsid w:val="00F816AE"/>
    <w:rsid w:val="00F81D17"/>
    <w:rsid w:val="00F81E77"/>
    <w:rsid w:val="00F81FC3"/>
    <w:rsid w:val="00F831D3"/>
    <w:rsid w:val="00F84753"/>
    <w:rsid w:val="00F84AB4"/>
    <w:rsid w:val="00F85055"/>
    <w:rsid w:val="00F851CC"/>
    <w:rsid w:val="00F86743"/>
    <w:rsid w:val="00F86C91"/>
    <w:rsid w:val="00F86EDB"/>
    <w:rsid w:val="00F9176D"/>
    <w:rsid w:val="00F9390E"/>
    <w:rsid w:val="00F93CB9"/>
    <w:rsid w:val="00F95603"/>
    <w:rsid w:val="00F969E2"/>
    <w:rsid w:val="00FA0432"/>
    <w:rsid w:val="00FA15CA"/>
    <w:rsid w:val="00FA2F5A"/>
    <w:rsid w:val="00FA48C6"/>
    <w:rsid w:val="00FA772D"/>
    <w:rsid w:val="00FB1213"/>
    <w:rsid w:val="00FB1EE6"/>
    <w:rsid w:val="00FB50B2"/>
    <w:rsid w:val="00FB5309"/>
    <w:rsid w:val="00FB7426"/>
    <w:rsid w:val="00FC125C"/>
    <w:rsid w:val="00FC22D7"/>
    <w:rsid w:val="00FC248A"/>
    <w:rsid w:val="00FC256F"/>
    <w:rsid w:val="00FC3F5B"/>
    <w:rsid w:val="00FC405C"/>
    <w:rsid w:val="00FC5372"/>
    <w:rsid w:val="00FC5CF2"/>
    <w:rsid w:val="00FC71FD"/>
    <w:rsid w:val="00FD0823"/>
    <w:rsid w:val="00FD10D1"/>
    <w:rsid w:val="00FD191B"/>
    <w:rsid w:val="00FD37C6"/>
    <w:rsid w:val="00FD4C8E"/>
    <w:rsid w:val="00FD6714"/>
    <w:rsid w:val="00FD6BDE"/>
    <w:rsid w:val="00FD76D9"/>
    <w:rsid w:val="00FD7990"/>
    <w:rsid w:val="00FD7D59"/>
    <w:rsid w:val="00FE020A"/>
    <w:rsid w:val="00FE0671"/>
    <w:rsid w:val="00FE0802"/>
    <w:rsid w:val="00FE0AF3"/>
    <w:rsid w:val="00FE2AF6"/>
    <w:rsid w:val="00FE2F5F"/>
    <w:rsid w:val="00FE4824"/>
    <w:rsid w:val="00FE48BE"/>
    <w:rsid w:val="00FE52BF"/>
    <w:rsid w:val="00FE6904"/>
    <w:rsid w:val="00FE6A2E"/>
    <w:rsid w:val="00FF03DF"/>
    <w:rsid w:val="00FF0518"/>
    <w:rsid w:val="00FF0A96"/>
    <w:rsid w:val="00FF0ED9"/>
    <w:rsid w:val="00FF12DF"/>
    <w:rsid w:val="00FF28D4"/>
    <w:rsid w:val="00FF2BE6"/>
    <w:rsid w:val="00FF2F9E"/>
    <w:rsid w:val="00FF66E0"/>
    <w:rsid w:val="00FF6D1F"/>
    <w:rsid w:val="00FF78B1"/>
    <w:rsid w:val="00FF79A8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D59469"/>
  <w14:defaultImageDpi w14:val="32767"/>
  <w15:chartTrackingRefBased/>
  <w15:docId w15:val="{6344D80E-9873-4F10-84C5-EA999118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35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65CEA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CEA"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3F3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3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3F3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65CEA"/>
    <w:rPr>
      <w:b/>
      <w:kern w:val="44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165CEA"/>
    <w:rPr>
      <w:rFonts w:ascii="Arial" w:eastAsia="SimHei" w:hAnsi="Arial"/>
      <w:b/>
      <w:sz w:val="32"/>
    </w:rPr>
  </w:style>
  <w:style w:type="character" w:styleId="LineNumber">
    <w:name w:val="line number"/>
    <w:basedOn w:val="DefaultParagraphFont"/>
    <w:uiPriority w:val="99"/>
    <w:semiHidden/>
    <w:unhideWhenUsed/>
    <w:rsid w:val="00D14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AE47C-40D5-4A8E-9A12-B0E48AD3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>NE.Bib</dc:description>
  <cp:lastModifiedBy>Nilesh Nawale</cp:lastModifiedBy>
  <cp:revision>2</cp:revision>
  <dcterms:created xsi:type="dcterms:W3CDTF">2023-10-31T04:39:00Z</dcterms:created>
  <dcterms:modified xsi:type="dcterms:W3CDTF">2023-10-31T04:39:00Z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4abfb56005543a4d3da8a0c78a31bfdc79c6d8e07c692c8c24aedab151bbfef9</vt:lpwstr>
  </property>
</Properties>
</file>