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2DFC07" w14:textId="77777777" w:rsidR="00411FAE" w:rsidRDefault="00411FAE" w:rsidP="00030877">
      <w:pPr>
        <w:pStyle w:val="Intro"/>
        <w:jc w:val="left"/>
        <w:rPr>
          <w:lang w:val="en-US" w:eastAsia="en-US"/>
        </w:rPr>
      </w:pPr>
      <w:bookmarkStart w:id="0" w:name="_Hlk143343328"/>
      <w:bookmarkEnd w:id="0"/>
    </w:p>
    <w:p w14:paraId="6B671A24" w14:textId="0A8B5AF1" w:rsidR="002514A3" w:rsidRPr="00411FAE" w:rsidRDefault="00400662" w:rsidP="00830818">
      <w:pPr>
        <w:pStyle w:val="Intro"/>
        <w:rPr>
          <w:sz w:val="36"/>
          <w:szCs w:val="21"/>
          <w:lang w:val="en-US" w:eastAsia="en-US"/>
        </w:rPr>
      </w:pPr>
      <w:r w:rsidRPr="00400662">
        <w:rPr>
          <w:sz w:val="36"/>
          <w:szCs w:val="21"/>
          <w:lang w:val="en-US" w:eastAsia="en-US"/>
        </w:rPr>
        <w:t xml:space="preserve">Supplementary </w:t>
      </w:r>
      <w:r w:rsidR="00FE1364">
        <w:rPr>
          <w:sz w:val="36"/>
          <w:szCs w:val="21"/>
          <w:lang w:val="en-US" w:eastAsia="en-US"/>
        </w:rPr>
        <w:t>Information</w:t>
      </w:r>
    </w:p>
    <w:p w14:paraId="6D62BD81" w14:textId="596AEDE9" w:rsidR="00823310" w:rsidRPr="002F76D1" w:rsidRDefault="00622A0F" w:rsidP="00D024FB">
      <w:pPr>
        <w:pStyle w:val="Title1"/>
        <w:spacing w:before="600"/>
        <w:rPr>
          <w:lang w:val="en-US"/>
        </w:rPr>
      </w:pPr>
      <w:r w:rsidRPr="000523F1">
        <w:rPr>
          <w:rFonts w:eastAsia="Times New Roman" w:cs="Arial"/>
          <w:szCs w:val="21"/>
        </w:rPr>
        <w:t>Large-scale Analysis of Small Molecule-RNA Interactions using Multiplexed RNA Structure Librar</w:t>
      </w:r>
      <w:r>
        <w:rPr>
          <w:rFonts w:eastAsia="Times New Roman" w:cs="Arial"/>
          <w:szCs w:val="21"/>
        </w:rPr>
        <w:t>ies</w:t>
      </w:r>
    </w:p>
    <w:p w14:paraId="17CF307B" w14:textId="01E7B5E9" w:rsidR="00C24B5F" w:rsidRPr="00B46B49" w:rsidRDefault="00B46B49" w:rsidP="00C24B5F">
      <w:pPr>
        <w:pStyle w:val="Authors"/>
        <w:spacing w:line="240" w:lineRule="auto"/>
        <w:jc w:val="both"/>
        <w:rPr>
          <w:rFonts w:cs="Arial"/>
          <w:sz w:val="28"/>
          <w:szCs w:val="32"/>
          <w:lang w:val="en-US"/>
        </w:rPr>
      </w:pPr>
      <w:bookmarkStart w:id="1" w:name="_Hlk91107584"/>
      <w:r w:rsidRPr="00B46B49">
        <w:rPr>
          <w:rFonts w:cs="Arial"/>
        </w:rPr>
        <w:t>Ryosuke Nagasawa,</w:t>
      </w:r>
      <w:r w:rsidR="00FE1364">
        <w:rPr>
          <w:rFonts w:cs="Arial"/>
          <w:vertAlign w:val="superscript"/>
        </w:rPr>
        <w:t>a</w:t>
      </w:r>
      <w:r w:rsidRPr="00B46B49">
        <w:rPr>
          <w:rFonts w:cs="Arial"/>
          <w:vertAlign w:val="superscript"/>
        </w:rPr>
        <w:t>,</w:t>
      </w:r>
      <w:r w:rsidR="00FE1364">
        <w:rPr>
          <w:rFonts w:cs="Arial"/>
          <w:vertAlign w:val="superscript"/>
        </w:rPr>
        <w:t>b</w:t>
      </w:r>
      <w:r w:rsidRPr="00B46B49">
        <w:rPr>
          <w:rFonts w:cs="Arial"/>
          <w:vertAlign w:val="superscript"/>
        </w:rPr>
        <w:t>,</w:t>
      </w:r>
      <w:r w:rsidR="00FE1364" w:rsidRPr="00FE1364">
        <w:rPr>
          <w:rFonts w:cs="Arial"/>
          <w:vertAlign w:val="superscript"/>
        </w:rPr>
        <w:t>‡</w:t>
      </w:r>
      <w:r w:rsidRPr="00B46B49">
        <w:rPr>
          <w:rFonts w:cs="Arial"/>
        </w:rPr>
        <w:t xml:space="preserve"> Kazumitsu Onizuka,</w:t>
      </w:r>
      <w:r w:rsidR="00FE1364">
        <w:rPr>
          <w:rFonts w:cs="Arial"/>
          <w:vertAlign w:val="superscript"/>
        </w:rPr>
        <w:t>a</w:t>
      </w:r>
      <w:r w:rsidRPr="00B46B49">
        <w:rPr>
          <w:rFonts w:cs="Arial"/>
          <w:vertAlign w:val="superscript"/>
        </w:rPr>
        <w:t>,</w:t>
      </w:r>
      <w:r w:rsidR="00FE1364">
        <w:rPr>
          <w:rFonts w:cs="Arial"/>
          <w:vertAlign w:val="superscript"/>
        </w:rPr>
        <w:t>b</w:t>
      </w:r>
      <w:r w:rsidRPr="00B46B49">
        <w:rPr>
          <w:rFonts w:cs="Arial"/>
          <w:vertAlign w:val="superscript"/>
        </w:rPr>
        <w:t>,</w:t>
      </w:r>
      <w:r w:rsidR="00FE1364">
        <w:rPr>
          <w:rFonts w:cs="Arial"/>
          <w:vertAlign w:val="superscript"/>
        </w:rPr>
        <w:t>c</w:t>
      </w:r>
      <w:r w:rsidRPr="00B46B49">
        <w:rPr>
          <w:rFonts w:cs="Arial"/>
          <w:vertAlign w:val="superscript"/>
        </w:rPr>
        <w:t>,</w:t>
      </w:r>
      <w:r w:rsidR="00FE1364" w:rsidRPr="00FE1364">
        <w:rPr>
          <w:rFonts w:cs="Arial"/>
          <w:vertAlign w:val="superscript"/>
        </w:rPr>
        <w:t>‡</w:t>
      </w:r>
      <w:r w:rsidRPr="00B46B49">
        <w:rPr>
          <w:rFonts w:cs="Arial"/>
          <w:vertAlign w:val="superscript"/>
        </w:rPr>
        <w:t>,</w:t>
      </w:r>
      <w:r w:rsidRPr="00B46B49">
        <w:rPr>
          <w:rFonts w:cs="Arial"/>
        </w:rPr>
        <w:t>* Kaoru R. Komatsu,</w:t>
      </w:r>
      <w:r w:rsidR="00FE1364">
        <w:rPr>
          <w:rFonts w:cs="Arial"/>
          <w:vertAlign w:val="superscript"/>
        </w:rPr>
        <w:t>d</w:t>
      </w:r>
      <w:r w:rsidRPr="00B46B49">
        <w:rPr>
          <w:rFonts w:cs="Arial"/>
          <w:vertAlign w:val="superscript"/>
        </w:rPr>
        <w:t>,</w:t>
      </w:r>
      <w:r w:rsidR="00FE1364" w:rsidRPr="00FE1364">
        <w:rPr>
          <w:rFonts w:cs="Arial"/>
          <w:vertAlign w:val="superscript"/>
        </w:rPr>
        <w:t>‡</w:t>
      </w:r>
      <w:r w:rsidRPr="00B46B49">
        <w:rPr>
          <w:rFonts w:cs="Arial"/>
        </w:rPr>
        <w:t xml:space="preserve"> Emi Miyashita,</w:t>
      </w:r>
      <w:r w:rsidR="00FE1364">
        <w:rPr>
          <w:rFonts w:cs="Arial"/>
          <w:vertAlign w:val="superscript"/>
        </w:rPr>
        <w:t>d</w:t>
      </w:r>
      <w:r w:rsidRPr="00B46B49">
        <w:rPr>
          <w:rFonts w:cs="Arial"/>
        </w:rPr>
        <w:t xml:space="preserve"> Hirotaka Murase,</w:t>
      </w:r>
      <w:r w:rsidR="00FE1364">
        <w:rPr>
          <w:rFonts w:cs="Arial"/>
          <w:vertAlign w:val="superscript"/>
        </w:rPr>
        <w:t>a</w:t>
      </w:r>
      <w:r w:rsidRPr="00B46B49">
        <w:rPr>
          <w:rFonts w:cs="Arial"/>
        </w:rPr>
        <w:t xml:space="preserve"> Kanna Ojima,</w:t>
      </w:r>
      <w:r w:rsidR="00FE1364">
        <w:rPr>
          <w:rFonts w:cs="Arial"/>
          <w:vertAlign w:val="superscript"/>
        </w:rPr>
        <w:t>a,b</w:t>
      </w:r>
      <w:r w:rsidRPr="00B46B49">
        <w:rPr>
          <w:rFonts w:cs="Arial"/>
        </w:rPr>
        <w:t xml:space="preserve"> Shunya Ishikawa,</w:t>
      </w:r>
      <w:r w:rsidR="00FE1364">
        <w:rPr>
          <w:rFonts w:cs="Arial"/>
          <w:vertAlign w:val="superscript"/>
        </w:rPr>
        <w:t>a,b</w:t>
      </w:r>
      <w:r w:rsidRPr="00B46B49">
        <w:rPr>
          <w:rFonts w:cs="Arial"/>
        </w:rPr>
        <w:t xml:space="preserve"> Mamiko Ozawa,</w:t>
      </w:r>
      <w:r w:rsidR="00FE1364">
        <w:rPr>
          <w:rFonts w:cs="Arial"/>
          <w:vertAlign w:val="superscript"/>
        </w:rPr>
        <w:t>a</w:t>
      </w:r>
      <w:r w:rsidRPr="00B46B49">
        <w:rPr>
          <w:rFonts w:cs="Arial"/>
        </w:rPr>
        <w:t xml:space="preserve"> Hirohide Saito,</w:t>
      </w:r>
      <w:r w:rsidR="00FE1364">
        <w:rPr>
          <w:rFonts w:cs="Arial"/>
          <w:vertAlign w:val="superscript"/>
        </w:rPr>
        <w:t>d</w:t>
      </w:r>
      <w:r w:rsidRPr="00B46B49">
        <w:rPr>
          <w:rFonts w:cs="Arial"/>
          <w:vertAlign w:val="superscript"/>
        </w:rPr>
        <w:t>,</w:t>
      </w:r>
      <w:r w:rsidRPr="00B46B49">
        <w:rPr>
          <w:rFonts w:cs="Arial"/>
        </w:rPr>
        <w:t>* and Fumi Nagatsugi</w:t>
      </w:r>
      <w:bookmarkEnd w:id="1"/>
      <w:r w:rsidRPr="00B46B49">
        <w:rPr>
          <w:rFonts w:cs="Arial"/>
        </w:rPr>
        <w:t xml:space="preserve"> </w:t>
      </w:r>
      <w:r w:rsidR="00FE1364">
        <w:rPr>
          <w:rFonts w:cs="Arial"/>
          <w:vertAlign w:val="superscript"/>
        </w:rPr>
        <w:t>a</w:t>
      </w:r>
      <w:r w:rsidRPr="00B46B49">
        <w:rPr>
          <w:rFonts w:cs="Arial"/>
          <w:vertAlign w:val="superscript"/>
        </w:rPr>
        <w:t>,</w:t>
      </w:r>
      <w:r w:rsidR="00FE1364">
        <w:rPr>
          <w:rFonts w:cs="Arial"/>
          <w:vertAlign w:val="superscript"/>
        </w:rPr>
        <w:t>b</w:t>
      </w:r>
      <w:r w:rsidRPr="00B46B49">
        <w:rPr>
          <w:rFonts w:cs="Arial"/>
          <w:vertAlign w:val="superscript"/>
        </w:rPr>
        <w:t>,</w:t>
      </w:r>
      <w:r w:rsidRPr="00B46B49">
        <w:rPr>
          <w:rFonts w:cs="Arial"/>
        </w:rPr>
        <w:t>*</w:t>
      </w:r>
    </w:p>
    <w:p w14:paraId="0283A891" w14:textId="7081D2E8" w:rsidR="00C24B5F" w:rsidRPr="00D171A9" w:rsidRDefault="00FE1364" w:rsidP="00C24B5F">
      <w:pPr>
        <w:rPr>
          <w:rFonts w:ascii="Arial" w:hAnsi="Arial"/>
          <w:sz w:val="21"/>
          <w:szCs w:val="21"/>
        </w:rPr>
      </w:pPr>
      <w:r>
        <w:rPr>
          <w:rFonts w:ascii="Arial" w:hAnsi="Arial"/>
          <w:sz w:val="21"/>
          <w:szCs w:val="21"/>
          <w:vertAlign w:val="superscript"/>
        </w:rPr>
        <w:t>a</w:t>
      </w:r>
      <w:r w:rsidR="00C24B5F" w:rsidRPr="00C24B5F">
        <w:rPr>
          <w:rFonts w:ascii="Arial" w:hAnsi="Arial"/>
          <w:sz w:val="21"/>
          <w:szCs w:val="21"/>
        </w:rPr>
        <w:t xml:space="preserve"> Institute of Multidisciplinary Research for Advanced M</w:t>
      </w:r>
      <w:r w:rsidR="00C24B5F" w:rsidRPr="00D171A9">
        <w:rPr>
          <w:rFonts w:ascii="Arial" w:hAnsi="Arial"/>
          <w:sz w:val="21"/>
          <w:szCs w:val="21"/>
        </w:rPr>
        <w:t>aterials, Tohoku University, 2-1-1 Katahira, Aoba-ku, Sendai, Miyagi 980-8577, Japan</w:t>
      </w:r>
      <w:r w:rsidR="004C1DBC" w:rsidRPr="00D171A9">
        <w:rPr>
          <w:rFonts w:ascii="Arial" w:hAnsi="Arial"/>
          <w:sz w:val="21"/>
          <w:szCs w:val="21"/>
        </w:rPr>
        <w:t>.</w:t>
      </w:r>
    </w:p>
    <w:p w14:paraId="0FE679E7" w14:textId="6AE626B1" w:rsidR="00C24B5F" w:rsidRPr="00D171A9" w:rsidRDefault="00FE1364" w:rsidP="00C24B5F">
      <w:pPr>
        <w:rPr>
          <w:rFonts w:ascii="Arial" w:hAnsi="Arial"/>
          <w:sz w:val="21"/>
          <w:szCs w:val="21"/>
        </w:rPr>
      </w:pPr>
      <w:r>
        <w:rPr>
          <w:rFonts w:ascii="Arial" w:hAnsi="Arial"/>
          <w:sz w:val="21"/>
          <w:szCs w:val="21"/>
          <w:vertAlign w:val="superscript"/>
        </w:rPr>
        <w:t>b</w:t>
      </w:r>
      <w:r w:rsidR="00C24B5F" w:rsidRPr="00D171A9">
        <w:rPr>
          <w:rFonts w:ascii="Arial" w:hAnsi="Arial"/>
          <w:sz w:val="21"/>
          <w:szCs w:val="21"/>
        </w:rPr>
        <w:t xml:space="preserve"> Department of Chemistry, Graduate School of Science, Tohoku University, Aoba-ku, Sendai 980-8578, Japan</w:t>
      </w:r>
      <w:r w:rsidR="004C1DBC" w:rsidRPr="00D171A9">
        <w:rPr>
          <w:rFonts w:ascii="Arial" w:hAnsi="Arial"/>
          <w:sz w:val="21"/>
          <w:szCs w:val="21"/>
        </w:rPr>
        <w:t>.</w:t>
      </w:r>
    </w:p>
    <w:p w14:paraId="17DF4161" w14:textId="08FC4C5F" w:rsidR="00C24B5F" w:rsidRPr="00D171A9" w:rsidRDefault="00FE1364" w:rsidP="00C24B5F">
      <w:pPr>
        <w:rPr>
          <w:rFonts w:ascii="Arial" w:eastAsia="游明朝" w:hAnsi="Arial"/>
          <w:sz w:val="21"/>
          <w:szCs w:val="21"/>
        </w:rPr>
      </w:pPr>
      <w:r>
        <w:rPr>
          <w:rFonts w:ascii="Arial" w:eastAsia="游明朝" w:hAnsi="Arial"/>
          <w:sz w:val="21"/>
          <w:szCs w:val="21"/>
          <w:vertAlign w:val="superscript"/>
        </w:rPr>
        <w:t>c</w:t>
      </w:r>
      <w:r w:rsidR="00C24B5F" w:rsidRPr="00D171A9">
        <w:rPr>
          <w:rFonts w:ascii="Arial" w:eastAsia="游明朝" w:hAnsi="Arial"/>
          <w:sz w:val="21"/>
          <w:szCs w:val="21"/>
        </w:rPr>
        <w:t xml:space="preserve"> Division for the Establishment of Frontier Sciences of Organization for Advanced Studies, Tohoku University, Aoba-ku, Sendai, Miyagi 980-8577, Japan</w:t>
      </w:r>
      <w:r w:rsidR="004C1DBC" w:rsidRPr="00D171A9">
        <w:rPr>
          <w:rFonts w:ascii="Arial" w:eastAsia="游明朝" w:hAnsi="Arial"/>
          <w:sz w:val="21"/>
          <w:szCs w:val="21"/>
        </w:rPr>
        <w:t>.</w:t>
      </w:r>
    </w:p>
    <w:p w14:paraId="1AF55F50" w14:textId="78366B43" w:rsidR="00411FAE" w:rsidRPr="00D171A9" w:rsidRDefault="00FE1364" w:rsidP="001308BE">
      <w:pPr>
        <w:rPr>
          <w:rFonts w:ascii="Arial" w:eastAsia="游明朝" w:hAnsi="Arial"/>
          <w:sz w:val="21"/>
          <w:szCs w:val="21"/>
        </w:rPr>
      </w:pPr>
      <w:r>
        <w:rPr>
          <w:rFonts w:ascii="Arial" w:eastAsia="游明朝" w:hAnsi="Arial"/>
          <w:sz w:val="21"/>
          <w:szCs w:val="21"/>
          <w:vertAlign w:val="superscript"/>
        </w:rPr>
        <w:t>d</w:t>
      </w:r>
      <w:r w:rsidR="00C24B5F" w:rsidRPr="00D171A9">
        <w:rPr>
          <w:rFonts w:ascii="Arial" w:eastAsia="游明朝" w:hAnsi="Arial"/>
          <w:sz w:val="21"/>
          <w:szCs w:val="21"/>
        </w:rPr>
        <w:t xml:space="preserve"> Center for iPS Cell Research and Application (CiRA), </w:t>
      </w:r>
      <w:r w:rsidR="004C1DBC" w:rsidRPr="00D171A9">
        <w:rPr>
          <w:rFonts w:ascii="Arial" w:eastAsia="游明朝" w:hAnsi="Arial"/>
          <w:sz w:val="21"/>
          <w:szCs w:val="21"/>
        </w:rPr>
        <w:t xml:space="preserve">Kyoto University, </w:t>
      </w:r>
      <w:r w:rsidR="004C1DBC" w:rsidRPr="00D171A9">
        <w:rPr>
          <w:rFonts w:ascii="Arial" w:eastAsia="游明朝" w:hAnsi="Arial"/>
          <w:sz w:val="21"/>
          <w:szCs w:val="21"/>
          <w:lang w:val="en-US"/>
        </w:rPr>
        <w:t>53 Kawahara-cho, Shogoin, Sakyoku, Kyoto, 606-8507, Japan.</w:t>
      </w:r>
    </w:p>
    <w:p w14:paraId="4E92617E" w14:textId="77777777" w:rsidR="00B1125C" w:rsidRDefault="00B1125C" w:rsidP="000907F4">
      <w:pPr>
        <w:pStyle w:val="H1"/>
      </w:pPr>
      <w:r w:rsidRPr="00FC5A2D">
        <w:rPr>
          <w:sz w:val="24"/>
          <w:szCs w:val="21"/>
        </w:rPr>
        <w:t>Table of Contents</w:t>
      </w:r>
    </w:p>
    <w:p w14:paraId="54F6FC4F" w14:textId="0C05A226" w:rsidR="0055184D" w:rsidRPr="00CF263C" w:rsidRDefault="0055184D" w:rsidP="00274A11">
      <w:pPr>
        <w:tabs>
          <w:tab w:val="right" w:pos="-2268"/>
          <w:tab w:val="left" w:pos="8475"/>
        </w:tabs>
        <w:spacing w:line="280" w:lineRule="exact"/>
        <w:ind w:left="284"/>
        <w:rPr>
          <w:rFonts w:ascii="Arial" w:hAnsi="Arial" w:cs="Arial"/>
          <w:sz w:val="20"/>
          <w:szCs w:val="20"/>
        </w:rPr>
      </w:pPr>
      <w:r w:rsidRPr="00CF263C">
        <w:rPr>
          <w:rFonts w:ascii="Arial" w:hAnsi="Arial" w:cs="Arial"/>
          <w:sz w:val="20"/>
          <w:szCs w:val="20"/>
        </w:rPr>
        <w:t>Experimental procedures (Schemes S1</w:t>
      </w:r>
      <w:r w:rsidR="00F77544" w:rsidRPr="00CF263C">
        <w:rPr>
          <w:rFonts w:ascii="Arial" w:hAnsi="Arial" w:cs="Arial" w:hint="eastAsia"/>
          <w:sz w:val="20"/>
          <w:szCs w:val="20"/>
        </w:rPr>
        <w:t>-</w:t>
      </w:r>
      <w:r w:rsidR="00F77544" w:rsidRPr="00CF263C">
        <w:rPr>
          <w:rFonts w:ascii="Arial" w:hAnsi="Arial" w:cs="Arial"/>
          <w:sz w:val="20"/>
          <w:szCs w:val="20"/>
        </w:rPr>
        <w:t>S5</w:t>
      </w:r>
      <w:r w:rsidRPr="00CF263C">
        <w:rPr>
          <w:rFonts w:ascii="Arial" w:hAnsi="Arial" w:cs="Arial"/>
          <w:sz w:val="20"/>
          <w:szCs w:val="20"/>
        </w:rPr>
        <w:t>)</w:t>
      </w:r>
      <w:r w:rsidRPr="00CF263C">
        <w:rPr>
          <w:rFonts w:ascii="Arial" w:hAnsi="Arial" w:cs="Arial"/>
          <w:sz w:val="20"/>
          <w:szCs w:val="20"/>
        </w:rPr>
        <w:t xml:space="preserve">　　　　　　　　　　　　</w:t>
      </w:r>
      <w:r w:rsidRPr="00CF263C">
        <w:rPr>
          <w:rFonts w:ascii="Arial" w:hAnsi="Arial" w:cs="Arial"/>
          <w:sz w:val="20"/>
          <w:szCs w:val="20"/>
        </w:rPr>
        <w:t xml:space="preserve">  </w:t>
      </w:r>
      <w:r w:rsidRPr="00CF263C">
        <w:rPr>
          <w:rFonts w:ascii="Arial" w:hAnsi="Arial" w:cs="Arial"/>
          <w:sz w:val="20"/>
          <w:szCs w:val="20"/>
        </w:rPr>
        <w:tab/>
        <w:t>S2-S</w:t>
      </w:r>
      <w:r w:rsidR="00F77544" w:rsidRPr="00CF263C">
        <w:rPr>
          <w:rFonts w:ascii="Arial" w:hAnsi="Arial" w:cs="Arial"/>
          <w:sz w:val="20"/>
          <w:szCs w:val="20"/>
        </w:rPr>
        <w:t>1</w:t>
      </w:r>
      <w:r w:rsidR="00D024FB">
        <w:rPr>
          <w:rFonts w:ascii="Arial" w:hAnsi="Arial" w:cs="Arial"/>
          <w:sz w:val="20"/>
          <w:szCs w:val="20"/>
        </w:rPr>
        <w:t>3</w:t>
      </w:r>
    </w:p>
    <w:p w14:paraId="223A3D11" w14:textId="2548A21F" w:rsidR="0055184D" w:rsidRPr="00CF263C" w:rsidRDefault="0055184D" w:rsidP="00274A11">
      <w:pPr>
        <w:tabs>
          <w:tab w:val="right" w:pos="9072"/>
        </w:tabs>
        <w:spacing w:line="280" w:lineRule="exact"/>
        <w:ind w:left="284"/>
        <w:rPr>
          <w:rFonts w:ascii="Arial" w:hAnsi="Arial" w:cs="Arial"/>
          <w:sz w:val="20"/>
          <w:szCs w:val="20"/>
        </w:rPr>
      </w:pPr>
      <w:r w:rsidRPr="00CF263C">
        <w:rPr>
          <w:rFonts w:ascii="Arial" w:hAnsi="Arial" w:cs="Arial"/>
          <w:sz w:val="20"/>
          <w:szCs w:val="20"/>
        </w:rPr>
        <w:t xml:space="preserve">Figure S1. HPLC profiles of biotin conjugation </w:t>
      </w:r>
      <w:r w:rsidR="00F77544" w:rsidRPr="00CF263C">
        <w:rPr>
          <w:rFonts w:ascii="Arial" w:hAnsi="Arial" w:cs="Arial"/>
          <w:sz w:val="20"/>
          <w:szCs w:val="20"/>
        </w:rPr>
        <w:t>of G-clamp-N</w:t>
      </w:r>
      <w:r w:rsidR="00F77544" w:rsidRPr="00CF263C">
        <w:rPr>
          <w:rFonts w:ascii="Arial" w:hAnsi="Arial" w:cs="Arial"/>
          <w:sz w:val="20"/>
          <w:szCs w:val="20"/>
          <w:vertAlign w:val="subscript"/>
        </w:rPr>
        <w:t>3</w:t>
      </w:r>
      <w:r w:rsidRPr="00CF263C">
        <w:rPr>
          <w:rFonts w:ascii="Arial" w:hAnsi="Arial" w:cs="Arial"/>
          <w:sz w:val="20"/>
          <w:szCs w:val="20"/>
        </w:rPr>
        <w:t xml:space="preserve">            </w:t>
      </w:r>
      <w:r w:rsidRPr="00CF263C">
        <w:rPr>
          <w:rFonts w:ascii="Arial" w:hAnsi="Arial" w:cs="Arial"/>
          <w:sz w:val="20"/>
          <w:szCs w:val="20"/>
        </w:rPr>
        <w:tab/>
        <w:t>S</w:t>
      </w:r>
      <w:r w:rsidR="00F77544" w:rsidRPr="00CF263C">
        <w:rPr>
          <w:rFonts w:ascii="Arial" w:hAnsi="Arial" w:cs="Arial"/>
          <w:sz w:val="20"/>
          <w:szCs w:val="20"/>
        </w:rPr>
        <w:t>1</w:t>
      </w:r>
      <w:r w:rsidR="00D024FB">
        <w:rPr>
          <w:rFonts w:ascii="Arial" w:hAnsi="Arial" w:cs="Arial"/>
          <w:sz w:val="20"/>
          <w:szCs w:val="20"/>
        </w:rPr>
        <w:t>4</w:t>
      </w:r>
    </w:p>
    <w:p w14:paraId="60BAE58E" w14:textId="47F64505" w:rsidR="00F77544" w:rsidRPr="00CF263C" w:rsidRDefault="00F77544" w:rsidP="00274A11">
      <w:pPr>
        <w:tabs>
          <w:tab w:val="right" w:pos="9072"/>
        </w:tabs>
        <w:spacing w:line="280" w:lineRule="exact"/>
        <w:ind w:left="284"/>
        <w:rPr>
          <w:rFonts w:ascii="Arial" w:hAnsi="Arial" w:cs="Arial"/>
          <w:sz w:val="20"/>
          <w:szCs w:val="20"/>
        </w:rPr>
      </w:pPr>
      <w:r w:rsidRPr="00CF263C">
        <w:rPr>
          <w:rFonts w:ascii="Arial" w:hAnsi="Arial" w:cs="Arial"/>
          <w:sz w:val="20"/>
          <w:szCs w:val="20"/>
        </w:rPr>
        <w:t xml:space="preserve">Figure S2. HPLC profiles of biotin conjugation of </w:t>
      </w:r>
      <w:r w:rsidR="00103C78" w:rsidRPr="00CF263C">
        <w:rPr>
          <w:rFonts w:ascii="Arial" w:hAnsi="Arial" w:cs="Arial"/>
          <w:sz w:val="20"/>
          <w:szCs w:val="20"/>
        </w:rPr>
        <w:t>TO derivatives</w:t>
      </w:r>
      <w:r w:rsidRPr="00CF263C">
        <w:rPr>
          <w:rFonts w:ascii="Arial" w:hAnsi="Arial" w:cs="Arial"/>
          <w:sz w:val="20"/>
          <w:szCs w:val="20"/>
        </w:rPr>
        <w:t xml:space="preserve">           </w:t>
      </w:r>
      <w:r w:rsidRPr="00CF263C">
        <w:rPr>
          <w:rFonts w:ascii="Arial" w:hAnsi="Arial" w:cs="Arial"/>
          <w:sz w:val="20"/>
          <w:szCs w:val="20"/>
        </w:rPr>
        <w:tab/>
        <w:t>S1</w:t>
      </w:r>
      <w:r w:rsidR="00D024FB">
        <w:rPr>
          <w:rFonts w:ascii="Arial" w:hAnsi="Arial" w:cs="Arial"/>
          <w:sz w:val="20"/>
          <w:szCs w:val="20"/>
        </w:rPr>
        <w:t>4</w:t>
      </w:r>
    </w:p>
    <w:p w14:paraId="170326EE" w14:textId="7438CE1C" w:rsidR="00524213" w:rsidRPr="00D024FB" w:rsidRDefault="00524213" w:rsidP="00524213">
      <w:pPr>
        <w:tabs>
          <w:tab w:val="right" w:pos="9072"/>
        </w:tabs>
        <w:spacing w:line="280" w:lineRule="exact"/>
        <w:ind w:left="284"/>
        <w:rPr>
          <w:rFonts w:ascii="Arial" w:hAnsi="Arial" w:cs="Arial"/>
          <w:sz w:val="20"/>
          <w:szCs w:val="20"/>
        </w:rPr>
      </w:pPr>
      <w:r w:rsidRPr="00CF263C">
        <w:rPr>
          <w:rFonts w:ascii="Arial" w:hAnsi="Arial" w:cs="Arial"/>
          <w:sz w:val="20"/>
          <w:szCs w:val="20"/>
        </w:rPr>
        <w:t>Figure S</w:t>
      </w:r>
      <w:r>
        <w:rPr>
          <w:rFonts w:ascii="Arial" w:hAnsi="Arial" w:cs="Arial"/>
          <w:sz w:val="20"/>
          <w:szCs w:val="20"/>
        </w:rPr>
        <w:t>3</w:t>
      </w:r>
      <w:r w:rsidRPr="00CF263C">
        <w:rPr>
          <w:rFonts w:ascii="Arial" w:hAnsi="Arial" w:cs="Arial"/>
          <w:sz w:val="20"/>
          <w:szCs w:val="20"/>
        </w:rPr>
        <w:t xml:space="preserve">. </w:t>
      </w:r>
      <w:r w:rsidRPr="00B60160">
        <w:rPr>
          <w:rFonts w:ascii="Arial" w:hAnsi="Arial"/>
          <w:sz w:val="20"/>
          <w:szCs w:val="20"/>
        </w:rPr>
        <w:t>Evaluation of the relationship between the number of multiple Gs and the affinity ranking of G-clamp</w:t>
      </w:r>
      <w:r w:rsidRPr="00CF263C">
        <w:rPr>
          <w:rFonts w:ascii="Arial" w:hAnsi="Arial" w:cs="Arial"/>
          <w:sz w:val="20"/>
          <w:szCs w:val="20"/>
        </w:rPr>
        <w:tab/>
        <w:t>S</w:t>
      </w:r>
      <w:r>
        <w:rPr>
          <w:rFonts w:ascii="Arial" w:hAnsi="Arial" w:cs="Arial"/>
          <w:sz w:val="20"/>
          <w:szCs w:val="20"/>
        </w:rPr>
        <w:t>15</w:t>
      </w:r>
    </w:p>
    <w:p w14:paraId="2F456AE7" w14:textId="58442D09" w:rsidR="0055184D" w:rsidRPr="00CF263C" w:rsidRDefault="0055184D" w:rsidP="00274A11">
      <w:pPr>
        <w:tabs>
          <w:tab w:val="right" w:pos="9072"/>
        </w:tabs>
        <w:spacing w:line="280" w:lineRule="exact"/>
        <w:ind w:left="284"/>
        <w:rPr>
          <w:rFonts w:ascii="Arial" w:hAnsi="Arial" w:cs="Arial"/>
          <w:sz w:val="20"/>
          <w:szCs w:val="20"/>
        </w:rPr>
      </w:pPr>
      <w:r w:rsidRPr="00CF263C">
        <w:rPr>
          <w:rFonts w:ascii="Arial" w:hAnsi="Arial" w:cs="Arial"/>
          <w:sz w:val="20"/>
          <w:szCs w:val="20"/>
        </w:rPr>
        <w:t>Figure S</w:t>
      </w:r>
      <w:r w:rsidR="00524213">
        <w:rPr>
          <w:rFonts w:ascii="Arial" w:hAnsi="Arial" w:cs="Arial"/>
          <w:sz w:val="20"/>
          <w:szCs w:val="20"/>
        </w:rPr>
        <w:t>4</w:t>
      </w:r>
      <w:r w:rsidRPr="00CF263C">
        <w:rPr>
          <w:rFonts w:ascii="Arial" w:hAnsi="Arial" w:cs="Arial"/>
          <w:sz w:val="20"/>
          <w:szCs w:val="20"/>
        </w:rPr>
        <w:t xml:space="preserve">. Fluorescence titrations to determine </w:t>
      </w:r>
      <w:r w:rsidRPr="00CF263C">
        <w:rPr>
          <w:rFonts w:ascii="Arial" w:hAnsi="Arial" w:cs="Arial"/>
          <w:i/>
          <w:iCs/>
          <w:sz w:val="20"/>
          <w:szCs w:val="20"/>
        </w:rPr>
        <w:t>K</w:t>
      </w:r>
      <w:r w:rsidRPr="00CF263C">
        <w:rPr>
          <w:rFonts w:ascii="Arial" w:hAnsi="Arial" w:cs="Arial"/>
          <w:sz w:val="20"/>
          <w:szCs w:val="20"/>
          <w:vertAlign w:val="subscript"/>
        </w:rPr>
        <w:t>D</w:t>
      </w:r>
      <w:r w:rsidRPr="00CF263C">
        <w:rPr>
          <w:rFonts w:ascii="Arial" w:hAnsi="Arial" w:cs="Arial"/>
          <w:sz w:val="20"/>
          <w:szCs w:val="20"/>
        </w:rPr>
        <w:t xml:space="preserve"> values of G-clamp-N</w:t>
      </w:r>
      <w:r w:rsidRPr="00CF263C">
        <w:rPr>
          <w:rFonts w:ascii="Arial" w:hAnsi="Arial" w:cs="Arial"/>
          <w:sz w:val="20"/>
          <w:szCs w:val="20"/>
          <w:vertAlign w:val="subscript"/>
        </w:rPr>
        <w:t>3</w:t>
      </w:r>
      <w:r w:rsidRPr="00CF263C">
        <w:rPr>
          <w:rFonts w:ascii="Arial" w:hAnsi="Arial" w:cs="Arial"/>
          <w:sz w:val="20"/>
          <w:szCs w:val="20"/>
        </w:rPr>
        <w:tab/>
        <w:t>S</w:t>
      </w:r>
      <w:r w:rsidR="00103C78" w:rsidRPr="00CF263C">
        <w:rPr>
          <w:rFonts w:ascii="Arial" w:hAnsi="Arial" w:cs="Arial"/>
          <w:sz w:val="20"/>
          <w:szCs w:val="20"/>
        </w:rPr>
        <w:t>1</w:t>
      </w:r>
      <w:r w:rsidR="00524213">
        <w:rPr>
          <w:rFonts w:ascii="Arial" w:hAnsi="Arial" w:cs="Arial"/>
          <w:sz w:val="20"/>
          <w:szCs w:val="20"/>
        </w:rPr>
        <w:t>6</w:t>
      </w:r>
      <w:r w:rsidRPr="00CF263C">
        <w:rPr>
          <w:rFonts w:ascii="Arial" w:hAnsi="Arial" w:cs="Arial"/>
          <w:sz w:val="20"/>
          <w:szCs w:val="20"/>
        </w:rPr>
        <w:t>-S</w:t>
      </w:r>
      <w:r w:rsidR="00103C78" w:rsidRPr="00CF263C">
        <w:rPr>
          <w:rFonts w:ascii="Arial" w:hAnsi="Arial" w:cs="Arial"/>
          <w:sz w:val="20"/>
          <w:szCs w:val="20"/>
        </w:rPr>
        <w:t>2</w:t>
      </w:r>
      <w:r w:rsidR="00524213">
        <w:rPr>
          <w:rFonts w:ascii="Arial" w:hAnsi="Arial" w:cs="Arial"/>
          <w:sz w:val="20"/>
          <w:szCs w:val="20"/>
        </w:rPr>
        <w:t>1</w:t>
      </w:r>
    </w:p>
    <w:p w14:paraId="75706BB6" w14:textId="40104568" w:rsidR="0055184D" w:rsidRPr="00CF263C" w:rsidRDefault="0055184D" w:rsidP="00274A11">
      <w:pPr>
        <w:tabs>
          <w:tab w:val="right" w:pos="9072"/>
        </w:tabs>
        <w:spacing w:line="280" w:lineRule="exact"/>
        <w:ind w:left="284"/>
        <w:rPr>
          <w:rFonts w:ascii="Arial" w:hAnsi="Arial" w:cs="Arial"/>
          <w:sz w:val="20"/>
          <w:szCs w:val="20"/>
        </w:rPr>
      </w:pPr>
      <w:r w:rsidRPr="00CF263C">
        <w:rPr>
          <w:rFonts w:ascii="Arial" w:hAnsi="Arial" w:cs="Arial"/>
          <w:sz w:val="20"/>
          <w:szCs w:val="20"/>
        </w:rPr>
        <w:t>Figure S</w:t>
      </w:r>
      <w:r w:rsidR="00524213">
        <w:rPr>
          <w:rFonts w:ascii="Arial" w:hAnsi="Arial" w:cs="Arial"/>
          <w:sz w:val="20"/>
          <w:szCs w:val="20"/>
        </w:rPr>
        <w:t>5</w:t>
      </w:r>
      <w:r w:rsidRPr="00CF263C">
        <w:rPr>
          <w:rFonts w:ascii="Arial" w:hAnsi="Arial" w:cs="Arial"/>
          <w:sz w:val="20"/>
          <w:szCs w:val="20"/>
        </w:rPr>
        <w:t>. Minimum free energy structures calculated by RNAfold</w:t>
      </w:r>
      <w:r w:rsidRPr="00CF263C">
        <w:rPr>
          <w:rFonts w:ascii="Arial" w:hAnsi="Arial" w:cs="Arial"/>
          <w:sz w:val="20"/>
          <w:szCs w:val="20"/>
        </w:rPr>
        <w:tab/>
        <w:t>S</w:t>
      </w:r>
      <w:r w:rsidR="00216DC6" w:rsidRPr="00CF263C">
        <w:rPr>
          <w:rFonts w:ascii="Arial" w:hAnsi="Arial" w:cs="Arial"/>
          <w:sz w:val="20"/>
          <w:szCs w:val="20"/>
        </w:rPr>
        <w:t>2</w:t>
      </w:r>
      <w:r w:rsidR="00524213">
        <w:rPr>
          <w:rFonts w:ascii="Arial" w:hAnsi="Arial" w:cs="Arial"/>
          <w:sz w:val="20"/>
          <w:szCs w:val="20"/>
        </w:rPr>
        <w:t>2</w:t>
      </w:r>
    </w:p>
    <w:p w14:paraId="0D811A13" w14:textId="75685F6D" w:rsidR="00216DC6" w:rsidRDefault="00216DC6" w:rsidP="00274A11">
      <w:pPr>
        <w:tabs>
          <w:tab w:val="right" w:pos="9072"/>
        </w:tabs>
        <w:spacing w:line="280" w:lineRule="exact"/>
        <w:ind w:left="284"/>
        <w:rPr>
          <w:rFonts w:ascii="Arial" w:hAnsi="Arial" w:cs="Arial"/>
          <w:sz w:val="20"/>
          <w:szCs w:val="20"/>
        </w:rPr>
      </w:pPr>
      <w:r w:rsidRPr="00CF263C">
        <w:rPr>
          <w:rFonts w:ascii="Arial" w:hAnsi="Arial" w:cs="Arial"/>
          <w:sz w:val="20"/>
          <w:szCs w:val="20"/>
        </w:rPr>
        <w:t xml:space="preserve">Table S1. The correlation between Z-score and </w:t>
      </w:r>
      <w:r w:rsidRPr="00CF263C">
        <w:rPr>
          <w:rFonts w:ascii="Arial" w:hAnsi="Arial" w:cs="Arial"/>
          <w:i/>
          <w:iCs/>
          <w:sz w:val="20"/>
          <w:szCs w:val="20"/>
        </w:rPr>
        <w:t>K</w:t>
      </w:r>
      <w:r w:rsidRPr="00CF263C">
        <w:rPr>
          <w:rFonts w:ascii="Arial" w:hAnsi="Arial" w:cs="Arial"/>
          <w:sz w:val="20"/>
          <w:szCs w:val="20"/>
          <w:vertAlign w:val="subscript"/>
        </w:rPr>
        <w:t>D</w:t>
      </w:r>
      <w:r w:rsidRPr="00CF263C">
        <w:rPr>
          <w:rFonts w:ascii="Arial" w:hAnsi="Arial" w:cs="Arial"/>
          <w:sz w:val="20"/>
          <w:szCs w:val="20"/>
        </w:rPr>
        <w:t xml:space="preserve"> value for G-clamp</w:t>
      </w:r>
      <w:r w:rsidRPr="00CF263C">
        <w:rPr>
          <w:rFonts w:ascii="Arial" w:hAnsi="Arial" w:cs="Arial"/>
          <w:sz w:val="20"/>
          <w:szCs w:val="20"/>
        </w:rPr>
        <w:tab/>
        <w:t>S2</w:t>
      </w:r>
      <w:r w:rsidR="00524213">
        <w:rPr>
          <w:rFonts w:ascii="Arial" w:hAnsi="Arial" w:cs="Arial"/>
          <w:sz w:val="20"/>
          <w:szCs w:val="20"/>
        </w:rPr>
        <w:t>3</w:t>
      </w:r>
    </w:p>
    <w:p w14:paraId="11E905DA" w14:textId="6B1CFDF2" w:rsidR="00216DC6" w:rsidRPr="00CF263C" w:rsidRDefault="00216DC6" w:rsidP="00274A11">
      <w:pPr>
        <w:tabs>
          <w:tab w:val="right" w:pos="9072"/>
        </w:tabs>
        <w:spacing w:line="280" w:lineRule="exact"/>
        <w:ind w:left="284"/>
        <w:rPr>
          <w:rFonts w:ascii="Arial" w:hAnsi="Arial" w:cs="Arial"/>
          <w:sz w:val="20"/>
          <w:szCs w:val="20"/>
        </w:rPr>
      </w:pPr>
      <w:r w:rsidRPr="00CF263C">
        <w:rPr>
          <w:rFonts w:ascii="Arial" w:hAnsi="Arial" w:cs="Arial"/>
          <w:sz w:val="20"/>
          <w:szCs w:val="20"/>
        </w:rPr>
        <w:t>Figure S</w:t>
      </w:r>
      <w:r w:rsidR="00D024FB">
        <w:rPr>
          <w:rFonts w:ascii="Arial" w:hAnsi="Arial" w:cs="Arial"/>
          <w:sz w:val="20"/>
          <w:szCs w:val="20"/>
        </w:rPr>
        <w:t>6</w:t>
      </w:r>
      <w:r w:rsidRPr="00CF263C">
        <w:rPr>
          <w:rFonts w:ascii="Arial" w:hAnsi="Arial" w:cs="Arial"/>
          <w:sz w:val="20"/>
          <w:szCs w:val="20"/>
        </w:rPr>
        <w:t xml:space="preserve">. </w:t>
      </w:r>
      <w:r w:rsidR="00B129BA" w:rsidRPr="00D024FB">
        <w:rPr>
          <w:rFonts w:ascii="Arial" w:hAnsi="Arial" w:cs="Arial"/>
          <w:sz w:val="20"/>
          <w:szCs w:val="20"/>
        </w:rPr>
        <w:t>Molecular modeling structure of mir-4520-1 and mir-548ba</w:t>
      </w:r>
      <w:r w:rsidRPr="00CF263C">
        <w:rPr>
          <w:rFonts w:ascii="Arial" w:hAnsi="Arial"/>
          <w:sz w:val="20"/>
          <w:szCs w:val="20"/>
        </w:rPr>
        <w:t xml:space="preserve"> </w:t>
      </w:r>
      <w:r w:rsidRPr="00CF263C">
        <w:rPr>
          <w:rFonts w:ascii="Arial" w:hAnsi="Arial" w:cs="Arial"/>
          <w:sz w:val="20"/>
          <w:szCs w:val="20"/>
        </w:rPr>
        <w:tab/>
        <w:t>S2</w:t>
      </w:r>
      <w:r w:rsidR="00524213">
        <w:rPr>
          <w:rFonts w:ascii="Arial" w:hAnsi="Arial" w:cs="Arial"/>
          <w:sz w:val="20"/>
          <w:szCs w:val="20"/>
        </w:rPr>
        <w:t>4</w:t>
      </w:r>
    </w:p>
    <w:p w14:paraId="198E91EE" w14:textId="1016442A" w:rsidR="00216DC6" w:rsidRDefault="009A7F94" w:rsidP="00274A11">
      <w:pPr>
        <w:tabs>
          <w:tab w:val="right" w:pos="9072"/>
        </w:tabs>
        <w:spacing w:line="280" w:lineRule="exact"/>
        <w:ind w:left="284"/>
        <w:rPr>
          <w:rFonts w:ascii="Arial" w:hAnsi="Arial" w:cs="Arial"/>
          <w:sz w:val="20"/>
          <w:szCs w:val="20"/>
        </w:rPr>
      </w:pPr>
      <w:r w:rsidRPr="00CF263C">
        <w:rPr>
          <w:rFonts w:ascii="Arial" w:hAnsi="Arial" w:cs="Arial"/>
          <w:sz w:val="20"/>
          <w:szCs w:val="20"/>
        </w:rPr>
        <w:t>Figure S</w:t>
      </w:r>
      <w:r w:rsidR="00D024FB">
        <w:rPr>
          <w:rFonts w:ascii="Arial" w:hAnsi="Arial" w:cs="Arial"/>
          <w:sz w:val="20"/>
          <w:szCs w:val="20"/>
        </w:rPr>
        <w:t>7</w:t>
      </w:r>
      <w:r w:rsidRPr="00CF263C">
        <w:rPr>
          <w:rFonts w:ascii="Arial" w:hAnsi="Arial" w:cs="Arial"/>
          <w:sz w:val="20"/>
          <w:szCs w:val="20"/>
        </w:rPr>
        <w:t xml:space="preserve">. </w:t>
      </w:r>
      <w:r w:rsidRPr="00CF263C">
        <w:rPr>
          <w:rFonts w:ascii="Arial" w:hAnsi="Arial"/>
          <w:sz w:val="20"/>
          <w:szCs w:val="20"/>
        </w:rPr>
        <w:t xml:space="preserve">Kernel density estimation of TO derivatives and G-clamp Z-scores </w:t>
      </w:r>
      <w:r w:rsidRPr="00CF263C">
        <w:rPr>
          <w:rFonts w:ascii="Arial" w:hAnsi="Arial" w:cs="Arial"/>
          <w:sz w:val="20"/>
          <w:szCs w:val="20"/>
        </w:rPr>
        <w:tab/>
        <w:t>S2</w:t>
      </w:r>
      <w:r w:rsidR="00524213">
        <w:rPr>
          <w:rFonts w:ascii="Arial" w:hAnsi="Arial" w:cs="Arial"/>
          <w:sz w:val="20"/>
          <w:szCs w:val="20"/>
        </w:rPr>
        <w:t>5</w:t>
      </w:r>
    </w:p>
    <w:p w14:paraId="2338D385" w14:textId="68394E29" w:rsidR="00763813" w:rsidRDefault="00763813" w:rsidP="00274A11">
      <w:pPr>
        <w:tabs>
          <w:tab w:val="right" w:pos="9072"/>
        </w:tabs>
        <w:spacing w:line="280" w:lineRule="exact"/>
        <w:ind w:left="284"/>
        <w:rPr>
          <w:rFonts w:ascii="Arial" w:hAnsi="Arial" w:cs="Arial"/>
          <w:sz w:val="20"/>
          <w:szCs w:val="21"/>
        </w:rPr>
      </w:pPr>
      <w:r>
        <w:rPr>
          <w:rFonts w:ascii="Arial" w:hAnsi="Arial" w:cs="Arial" w:hint="eastAsia"/>
          <w:sz w:val="20"/>
          <w:szCs w:val="20"/>
        </w:rPr>
        <w:t>F</w:t>
      </w:r>
      <w:r>
        <w:rPr>
          <w:rFonts w:ascii="Arial" w:hAnsi="Arial" w:cs="Arial"/>
          <w:sz w:val="20"/>
          <w:szCs w:val="20"/>
        </w:rPr>
        <w:t>igure S</w:t>
      </w:r>
      <w:r w:rsidR="00D024FB">
        <w:rPr>
          <w:rFonts w:ascii="Arial" w:hAnsi="Arial" w:cs="Arial"/>
          <w:sz w:val="20"/>
          <w:szCs w:val="20"/>
        </w:rPr>
        <w:t>8</w:t>
      </w:r>
      <w:r>
        <w:rPr>
          <w:rFonts w:ascii="Arial" w:hAnsi="Arial" w:cs="Arial"/>
          <w:sz w:val="20"/>
          <w:szCs w:val="20"/>
        </w:rPr>
        <w:t xml:space="preserve">. </w:t>
      </w:r>
      <w:r w:rsidRPr="0086355D">
        <w:rPr>
          <w:rFonts w:ascii="Arial" w:hAnsi="Arial" w:cs="Arial"/>
          <w:sz w:val="20"/>
          <w:szCs w:val="21"/>
        </w:rPr>
        <w:t xml:space="preserve">Fluorescence titrations to </w:t>
      </w:r>
      <w:r>
        <w:rPr>
          <w:rFonts w:ascii="Arial" w:hAnsi="Arial" w:cs="Arial"/>
          <w:sz w:val="20"/>
          <w:szCs w:val="21"/>
        </w:rPr>
        <w:t>compare</w:t>
      </w:r>
      <w:r w:rsidRPr="00044C92">
        <w:rPr>
          <w:rFonts w:ascii="Arial" w:hAnsi="Arial" w:cs="Arial"/>
          <w:sz w:val="20"/>
          <w:szCs w:val="21"/>
        </w:rPr>
        <w:t xml:space="preserve"> </w:t>
      </w:r>
      <w:r w:rsidRPr="00044C92">
        <w:rPr>
          <w:rFonts w:ascii="Arial" w:hAnsi="Arial" w:cs="Arial"/>
          <w:i/>
          <w:iCs/>
          <w:sz w:val="20"/>
          <w:szCs w:val="21"/>
        </w:rPr>
        <w:t>K</w:t>
      </w:r>
      <w:r w:rsidRPr="00044C92">
        <w:rPr>
          <w:rFonts w:ascii="Arial" w:hAnsi="Arial" w:cs="Arial"/>
          <w:sz w:val="20"/>
          <w:szCs w:val="21"/>
          <w:vertAlign w:val="subscript"/>
        </w:rPr>
        <w:t>D</w:t>
      </w:r>
      <w:r w:rsidRPr="00044C92">
        <w:rPr>
          <w:rFonts w:ascii="Arial" w:hAnsi="Arial" w:cs="Arial"/>
          <w:sz w:val="20"/>
          <w:szCs w:val="21"/>
        </w:rPr>
        <w:t xml:space="preserve"> values for a hsa-mir-4437 loop with mir-4437-mut</w:t>
      </w:r>
    </w:p>
    <w:p w14:paraId="7DE168CD" w14:textId="0EE8D9B1" w:rsidR="00763813" w:rsidRPr="00CF263C" w:rsidRDefault="00763813" w:rsidP="00274A11">
      <w:pPr>
        <w:tabs>
          <w:tab w:val="right" w:pos="9072"/>
        </w:tabs>
        <w:spacing w:line="280" w:lineRule="exact"/>
        <w:ind w:left="284"/>
        <w:rPr>
          <w:rFonts w:ascii="Arial" w:hAnsi="Arial" w:cs="Arial"/>
          <w:sz w:val="20"/>
          <w:szCs w:val="20"/>
        </w:rPr>
      </w:pPr>
      <w:r>
        <w:rPr>
          <w:rFonts w:ascii="Arial" w:hAnsi="Arial" w:cs="Arial"/>
          <w:sz w:val="20"/>
          <w:szCs w:val="20"/>
        </w:rPr>
        <w:tab/>
      </w:r>
      <w:r>
        <w:rPr>
          <w:rFonts w:ascii="Arial" w:hAnsi="Arial" w:cs="Arial" w:hint="eastAsia"/>
          <w:sz w:val="20"/>
          <w:szCs w:val="20"/>
        </w:rPr>
        <w:t>S</w:t>
      </w:r>
      <w:r>
        <w:rPr>
          <w:rFonts w:ascii="Arial" w:hAnsi="Arial" w:cs="Arial"/>
          <w:sz w:val="20"/>
          <w:szCs w:val="20"/>
        </w:rPr>
        <w:t>2</w:t>
      </w:r>
      <w:r w:rsidR="00524213">
        <w:rPr>
          <w:rFonts w:ascii="Arial" w:hAnsi="Arial" w:cs="Arial"/>
          <w:sz w:val="20"/>
          <w:szCs w:val="20"/>
        </w:rPr>
        <w:t>6</w:t>
      </w:r>
    </w:p>
    <w:p w14:paraId="74E124F1" w14:textId="4D35AD7E" w:rsidR="0055184D" w:rsidRPr="00CF263C" w:rsidRDefault="0055184D" w:rsidP="00274A11">
      <w:pPr>
        <w:tabs>
          <w:tab w:val="right" w:pos="9072"/>
        </w:tabs>
        <w:spacing w:line="280" w:lineRule="exact"/>
        <w:ind w:left="284"/>
        <w:rPr>
          <w:rFonts w:ascii="Arial" w:hAnsi="Arial" w:cs="Arial"/>
          <w:sz w:val="20"/>
          <w:szCs w:val="20"/>
        </w:rPr>
      </w:pPr>
      <w:r w:rsidRPr="00CF263C">
        <w:rPr>
          <w:rFonts w:ascii="Arial" w:hAnsi="Arial" w:cs="Arial"/>
          <w:sz w:val="20"/>
          <w:szCs w:val="20"/>
        </w:rPr>
        <w:t>Figure S</w:t>
      </w:r>
      <w:r w:rsidR="00D024FB">
        <w:rPr>
          <w:rFonts w:ascii="Arial" w:hAnsi="Arial" w:cs="Arial"/>
          <w:sz w:val="20"/>
          <w:szCs w:val="20"/>
        </w:rPr>
        <w:t>9</w:t>
      </w:r>
      <w:r w:rsidRPr="00CF263C">
        <w:rPr>
          <w:rFonts w:ascii="Arial" w:hAnsi="Arial" w:cs="Arial"/>
          <w:sz w:val="20"/>
          <w:szCs w:val="20"/>
        </w:rPr>
        <w:t xml:space="preserve">. Fluorescence titrations to determine </w:t>
      </w:r>
      <w:r w:rsidRPr="00CF263C">
        <w:rPr>
          <w:rFonts w:ascii="Arial" w:hAnsi="Arial" w:cs="Arial"/>
          <w:i/>
          <w:iCs/>
          <w:sz w:val="20"/>
          <w:szCs w:val="20"/>
        </w:rPr>
        <w:t>K</w:t>
      </w:r>
      <w:r w:rsidRPr="00CF263C">
        <w:rPr>
          <w:rFonts w:ascii="Arial" w:hAnsi="Arial" w:cs="Arial"/>
          <w:sz w:val="20"/>
          <w:szCs w:val="20"/>
          <w:vertAlign w:val="subscript"/>
        </w:rPr>
        <w:t>D</w:t>
      </w:r>
      <w:r w:rsidRPr="00CF263C">
        <w:rPr>
          <w:rFonts w:ascii="Arial" w:hAnsi="Arial" w:cs="Arial"/>
          <w:sz w:val="20"/>
          <w:szCs w:val="20"/>
        </w:rPr>
        <w:t xml:space="preserve"> values of T</w:t>
      </w:r>
      <w:r w:rsidR="00CF263C">
        <w:rPr>
          <w:rFonts w:ascii="Arial" w:hAnsi="Arial" w:cs="Arial"/>
          <w:sz w:val="20"/>
          <w:szCs w:val="20"/>
        </w:rPr>
        <w:t>O</w:t>
      </w:r>
      <w:r w:rsidRPr="00CF263C">
        <w:rPr>
          <w:rFonts w:ascii="Arial" w:hAnsi="Arial" w:cs="Arial"/>
          <w:sz w:val="20"/>
          <w:szCs w:val="20"/>
        </w:rPr>
        <w:t>-N</w:t>
      </w:r>
      <w:r w:rsidRPr="00CF263C">
        <w:rPr>
          <w:rFonts w:ascii="Arial" w:hAnsi="Arial" w:cs="Arial"/>
          <w:sz w:val="20"/>
          <w:szCs w:val="20"/>
          <w:vertAlign w:val="subscript"/>
        </w:rPr>
        <w:t>3</w:t>
      </w:r>
      <w:r w:rsidRPr="00CF263C">
        <w:rPr>
          <w:rFonts w:ascii="Arial" w:hAnsi="Arial" w:cs="Arial"/>
          <w:sz w:val="20"/>
          <w:szCs w:val="20"/>
        </w:rPr>
        <w:tab/>
      </w:r>
      <w:r w:rsidR="00CF263C">
        <w:rPr>
          <w:rFonts w:ascii="Arial" w:hAnsi="Arial" w:cs="Arial"/>
          <w:sz w:val="20"/>
          <w:szCs w:val="20"/>
        </w:rPr>
        <w:t>S2</w:t>
      </w:r>
      <w:r w:rsidR="00524213">
        <w:rPr>
          <w:rFonts w:ascii="Arial" w:hAnsi="Arial" w:cs="Arial"/>
          <w:sz w:val="20"/>
          <w:szCs w:val="20"/>
        </w:rPr>
        <w:t>7</w:t>
      </w:r>
    </w:p>
    <w:p w14:paraId="7C532D41" w14:textId="7F7EAEDE" w:rsidR="0055184D" w:rsidRDefault="0055184D" w:rsidP="00274A11">
      <w:pPr>
        <w:tabs>
          <w:tab w:val="right" w:pos="9072"/>
        </w:tabs>
        <w:spacing w:line="280" w:lineRule="exact"/>
        <w:ind w:left="284"/>
        <w:rPr>
          <w:rFonts w:ascii="Arial" w:hAnsi="Arial" w:cs="Arial"/>
          <w:sz w:val="20"/>
          <w:szCs w:val="20"/>
        </w:rPr>
      </w:pPr>
      <w:r w:rsidRPr="00CF263C">
        <w:rPr>
          <w:rFonts w:ascii="Arial" w:hAnsi="Arial" w:cs="Arial"/>
          <w:sz w:val="20"/>
          <w:szCs w:val="20"/>
        </w:rPr>
        <w:t>Figure S</w:t>
      </w:r>
      <w:r w:rsidR="00D024FB">
        <w:rPr>
          <w:rFonts w:ascii="Arial" w:hAnsi="Arial" w:cs="Arial"/>
          <w:sz w:val="20"/>
          <w:szCs w:val="20"/>
        </w:rPr>
        <w:t>10</w:t>
      </w:r>
      <w:r w:rsidRPr="00CF263C">
        <w:rPr>
          <w:rFonts w:ascii="Arial" w:hAnsi="Arial" w:cs="Arial"/>
          <w:sz w:val="20"/>
          <w:szCs w:val="20"/>
        </w:rPr>
        <w:t xml:space="preserve">. Fluorescence titrations to determine </w:t>
      </w:r>
      <w:r w:rsidRPr="00CF263C">
        <w:rPr>
          <w:rFonts w:ascii="Arial" w:hAnsi="Arial" w:cs="Arial"/>
          <w:i/>
          <w:iCs/>
          <w:sz w:val="20"/>
          <w:szCs w:val="20"/>
        </w:rPr>
        <w:t>K</w:t>
      </w:r>
      <w:r w:rsidRPr="00CF263C">
        <w:rPr>
          <w:rFonts w:ascii="Arial" w:hAnsi="Arial" w:cs="Arial"/>
          <w:sz w:val="20"/>
          <w:szCs w:val="20"/>
          <w:vertAlign w:val="subscript"/>
        </w:rPr>
        <w:t>D</w:t>
      </w:r>
      <w:r w:rsidRPr="00CF263C">
        <w:rPr>
          <w:rFonts w:ascii="Arial" w:hAnsi="Arial" w:cs="Arial"/>
          <w:sz w:val="20"/>
          <w:szCs w:val="20"/>
        </w:rPr>
        <w:t xml:space="preserve"> values of </w:t>
      </w:r>
      <w:r w:rsidR="00CF263C">
        <w:rPr>
          <w:rFonts w:ascii="Arial" w:hAnsi="Arial" w:cs="Arial"/>
          <w:sz w:val="20"/>
          <w:szCs w:val="20"/>
        </w:rPr>
        <w:t>TO-3</w:t>
      </w:r>
      <w:r w:rsidRPr="00CF263C">
        <w:rPr>
          <w:rFonts w:ascii="Arial" w:hAnsi="Arial" w:cs="Arial"/>
          <w:sz w:val="20"/>
          <w:szCs w:val="20"/>
        </w:rPr>
        <w:t>-N</w:t>
      </w:r>
      <w:r w:rsidRPr="00CF263C">
        <w:rPr>
          <w:rFonts w:ascii="Arial" w:hAnsi="Arial" w:cs="Arial"/>
          <w:sz w:val="20"/>
          <w:szCs w:val="20"/>
          <w:vertAlign w:val="subscript"/>
        </w:rPr>
        <w:t>3</w:t>
      </w:r>
      <w:r w:rsidRPr="00CF263C">
        <w:rPr>
          <w:rFonts w:ascii="Arial" w:hAnsi="Arial" w:cs="Arial"/>
          <w:sz w:val="20"/>
          <w:szCs w:val="20"/>
        </w:rPr>
        <w:tab/>
        <w:t>S</w:t>
      </w:r>
      <w:r w:rsidR="00CF263C">
        <w:rPr>
          <w:rFonts w:ascii="Arial" w:hAnsi="Arial" w:cs="Arial"/>
          <w:sz w:val="20"/>
          <w:szCs w:val="20"/>
        </w:rPr>
        <w:t>2</w:t>
      </w:r>
      <w:r w:rsidR="00524213">
        <w:rPr>
          <w:rFonts w:ascii="Arial" w:hAnsi="Arial" w:cs="Arial"/>
          <w:sz w:val="20"/>
          <w:szCs w:val="20"/>
        </w:rPr>
        <w:t>8</w:t>
      </w:r>
    </w:p>
    <w:p w14:paraId="0BA66D47" w14:textId="4918505D" w:rsidR="00CF263C" w:rsidRPr="00CF263C" w:rsidRDefault="00CF263C" w:rsidP="00274A11">
      <w:pPr>
        <w:tabs>
          <w:tab w:val="right" w:pos="9072"/>
        </w:tabs>
        <w:spacing w:line="280" w:lineRule="exact"/>
        <w:ind w:left="284"/>
        <w:rPr>
          <w:rFonts w:ascii="Arial" w:hAnsi="Arial" w:cs="Arial"/>
          <w:sz w:val="20"/>
          <w:szCs w:val="20"/>
        </w:rPr>
      </w:pPr>
      <w:r w:rsidRPr="00CF263C">
        <w:rPr>
          <w:rFonts w:ascii="Arial" w:hAnsi="Arial" w:cs="Arial"/>
          <w:sz w:val="20"/>
          <w:szCs w:val="20"/>
        </w:rPr>
        <w:t>Figure S</w:t>
      </w:r>
      <w:r w:rsidR="00763813">
        <w:rPr>
          <w:rFonts w:ascii="Arial" w:hAnsi="Arial" w:cs="Arial"/>
          <w:sz w:val="20"/>
          <w:szCs w:val="20"/>
        </w:rPr>
        <w:t>1</w:t>
      </w:r>
      <w:r w:rsidR="00D024FB">
        <w:rPr>
          <w:rFonts w:ascii="Arial" w:hAnsi="Arial" w:cs="Arial"/>
          <w:sz w:val="20"/>
          <w:szCs w:val="20"/>
        </w:rPr>
        <w:t>1</w:t>
      </w:r>
      <w:r w:rsidRPr="00CF263C">
        <w:rPr>
          <w:rFonts w:ascii="Arial" w:hAnsi="Arial" w:cs="Arial"/>
          <w:sz w:val="20"/>
          <w:szCs w:val="20"/>
        </w:rPr>
        <w:t xml:space="preserve">. Fluorescence titrations to determine </w:t>
      </w:r>
      <w:r w:rsidRPr="00CF263C">
        <w:rPr>
          <w:rFonts w:ascii="Arial" w:hAnsi="Arial" w:cs="Arial"/>
          <w:i/>
          <w:iCs/>
          <w:sz w:val="20"/>
          <w:szCs w:val="20"/>
        </w:rPr>
        <w:t>K</w:t>
      </w:r>
      <w:r w:rsidRPr="00CF263C">
        <w:rPr>
          <w:rFonts w:ascii="Arial" w:hAnsi="Arial" w:cs="Arial"/>
          <w:sz w:val="20"/>
          <w:szCs w:val="20"/>
          <w:vertAlign w:val="subscript"/>
        </w:rPr>
        <w:t>D</w:t>
      </w:r>
      <w:r w:rsidRPr="00CF263C">
        <w:rPr>
          <w:rFonts w:ascii="Arial" w:hAnsi="Arial" w:cs="Arial"/>
          <w:sz w:val="20"/>
          <w:szCs w:val="20"/>
        </w:rPr>
        <w:t xml:space="preserve"> values of T</w:t>
      </w:r>
      <w:r>
        <w:rPr>
          <w:rFonts w:ascii="Arial" w:hAnsi="Arial" w:cs="Arial"/>
          <w:sz w:val="20"/>
          <w:szCs w:val="20"/>
        </w:rPr>
        <w:t>O</w:t>
      </w:r>
      <w:r w:rsidRPr="00CF263C">
        <w:rPr>
          <w:rFonts w:ascii="Arial" w:hAnsi="Arial" w:cs="Arial"/>
          <w:sz w:val="20"/>
          <w:szCs w:val="20"/>
        </w:rPr>
        <w:t>-</w:t>
      </w:r>
      <w:r>
        <w:rPr>
          <w:rFonts w:ascii="Arial" w:hAnsi="Arial" w:cs="Arial"/>
          <w:sz w:val="20"/>
          <w:szCs w:val="20"/>
        </w:rPr>
        <w:t>PRO-1</w:t>
      </w:r>
      <w:r w:rsidRPr="00CF263C">
        <w:rPr>
          <w:rFonts w:ascii="Arial" w:hAnsi="Arial" w:cs="Arial"/>
          <w:sz w:val="20"/>
          <w:szCs w:val="20"/>
        </w:rPr>
        <w:tab/>
      </w:r>
      <w:r>
        <w:rPr>
          <w:rFonts w:ascii="Arial" w:hAnsi="Arial" w:cs="Arial"/>
          <w:sz w:val="20"/>
          <w:szCs w:val="20"/>
        </w:rPr>
        <w:t>S</w:t>
      </w:r>
      <w:r w:rsidR="00D024FB">
        <w:rPr>
          <w:rFonts w:ascii="Arial" w:hAnsi="Arial" w:cs="Arial"/>
          <w:sz w:val="20"/>
          <w:szCs w:val="20"/>
        </w:rPr>
        <w:t>2</w:t>
      </w:r>
      <w:r w:rsidR="00524213">
        <w:rPr>
          <w:rFonts w:ascii="Arial" w:hAnsi="Arial" w:cs="Arial"/>
          <w:sz w:val="20"/>
          <w:szCs w:val="20"/>
        </w:rPr>
        <w:t>9</w:t>
      </w:r>
    </w:p>
    <w:p w14:paraId="0ABB070D" w14:textId="2F37180F" w:rsidR="00CF263C" w:rsidRPr="00CF263C" w:rsidRDefault="00CF263C" w:rsidP="00274A11">
      <w:pPr>
        <w:tabs>
          <w:tab w:val="right" w:pos="9072"/>
        </w:tabs>
        <w:spacing w:line="280" w:lineRule="exact"/>
        <w:ind w:left="284"/>
        <w:rPr>
          <w:rFonts w:ascii="Arial" w:hAnsi="Arial" w:cs="Arial"/>
          <w:sz w:val="20"/>
          <w:szCs w:val="20"/>
        </w:rPr>
      </w:pPr>
      <w:r w:rsidRPr="00CF263C">
        <w:rPr>
          <w:rFonts w:ascii="Arial" w:hAnsi="Arial" w:cs="Arial"/>
          <w:sz w:val="20"/>
          <w:szCs w:val="20"/>
        </w:rPr>
        <w:t>Figure S</w:t>
      </w:r>
      <w:r>
        <w:rPr>
          <w:rFonts w:ascii="Arial" w:hAnsi="Arial" w:cs="Arial"/>
          <w:sz w:val="20"/>
          <w:szCs w:val="20"/>
        </w:rPr>
        <w:t>1</w:t>
      </w:r>
      <w:r w:rsidR="00D024FB">
        <w:rPr>
          <w:rFonts w:ascii="Arial" w:hAnsi="Arial" w:cs="Arial"/>
          <w:sz w:val="20"/>
          <w:szCs w:val="20"/>
        </w:rPr>
        <w:t>2</w:t>
      </w:r>
      <w:r w:rsidRPr="00CF263C">
        <w:rPr>
          <w:rFonts w:ascii="Arial" w:hAnsi="Arial" w:cs="Arial"/>
          <w:sz w:val="20"/>
          <w:szCs w:val="20"/>
        </w:rPr>
        <w:t xml:space="preserve">. Fluorescence titrations to determine </w:t>
      </w:r>
      <w:r w:rsidRPr="00CF263C">
        <w:rPr>
          <w:rFonts w:ascii="Arial" w:hAnsi="Arial" w:cs="Arial"/>
          <w:i/>
          <w:iCs/>
          <w:sz w:val="20"/>
          <w:szCs w:val="20"/>
        </w:rPr>
        <w:t>K</w:t>
      </w:r>
      <w:r w:rsidRPr="00CF263C">
        <w:rPr>
          <w:rFonts w:ascii="Arial" w:hAnsi="Arial" w:cs="Arial"/>
          <w:sz w:val="20"/>
          <w:szCs w:val="20"/>
          <w:vertAlign w:val="subscript"/>
        </w:rPr>
        <w:t>D</w:t>
      </w:r>
      <w:r w:rsidRPr="00CF263C">
        <w:rPr>
          <w:rFonts w:ascii="Arial" w:hAnsi="Arial" w:cs="Arial"/>
          <w:sz w:val="20"/>
          <w:szCs w:val="20"/>
        </w:rPr>
        <w:t xml:space="preserve"> values of </w:t>
      </w:r>
      <w:r>
        <w:rPr>
          <w:rFonts w:ascii="Arial" w:hAnsi="Arial" w:cs="Arial"/>
          <w:sz w:val="20"/>
          <w:szCs w:val="20"/>
        </w:rPr>
        <w:t>TO-PRO-3</w:t>
      </w:r>
      <w:r w:rsidRPr="00CF263C">
        <w:rPr>
          <w:rFonts w:ascii="Arial" w:hAnsi="Arial" w:cs="Arial"/>
          <w:sz w:val="20"/>
          <w:szCs w:val="20"/>
        </w:rPr>
        <w:tab/>
        <w:t>S</w:t>
      </w:r>
      <w:r w:rsidR="00524213">
        <w:rPr>
          <w:rFonts w:ascii="Arial" w:hAnsi="Arial" w:cs="Arial"/>
          <w:sz w:val="20"/>
          <w:szCs w:val="20"/>
        </w:rPr>
        <w:t>30</w:t>
      </w:r>
    </w:p>
    <w:p w14:paraId="2A67675D" w14:textId="519A9434" w:rsidR="00A918B2" w:rsidRPr="00CF263C" w:rsidRDefault="00A918B2" w:rsidP="00274A11">
      <w:pPr>
        <w:tabs>
          <w:tab w:val="right" w:pos="9072"/>
        </w:tabs>
        <w:spacing w:line="280" w:lineRule="exact"/>
        <w:ind w:left="284"/>
        <w:rPr>
          <w:rFonts w:ascii="Arial" w:hAnsi="Arial" w:cs="Arial"/>
          <w:sz w:val="20"/>
          <w:szCs w:val="20"/>
        </w:rPr>
      </w:pPr>
      <w:r w:rsidRPr="00CF263C">
        <w:rPr>
          <w:rFonts w:ascii="Arial" w:hAnsi="Arial" w:cs="Arial"/>
          <w:sz w:val="20"/>
          <w:szCs w:val="20"/>
        </w:rPr>
        <w:t>Figure S</w:t>
      </w:r>
      <w:r>
        <w:rPr>
          <w:rFonts w:ascii="Arial" w:hAnsi="Arial" w:cs="Arial"/>
          <w:sz w:val="20"/>
          <w:szCs w:val="20"/>
        </w:rPr>
        <w:t>1</w:t>
      </w:r>
      <w:r w:rsidR="00D024FB">
        <w:rPr>
          <w:rFonts w:ascii="Arial" w:hAnsi="Arial" w:cs="Arial"/>
          <w:sz w:val="20"/>
          <w:szCs w:val="20"/>
        </w:rPr>
        <w:t>3</w:t>
      </w:r>
      <w:r w:rsidRPr="00CF263C">
        <w:rPr>
          <w:rFonts w:ascii="Arial" w:hAnsi="Arial" w:cs="Arial"/>
          <w:sz w:val="20"/>
          <w:szCs w:val="20"/>
        </w:rPr>
        <w:t xml:space="preserve">. Minimum free energy structures </w:t>
      </w:r>
      <w:r>
        <w:rPr>
          <w:rFonts w:ascii="Arial" w:hAnsi="Arial" w:cs="Arial"/>
          <w:sz w:val="20"/>
          <w:szCs w:val="20"/>
        </w:rPr>
        <w:t>for</w:t>
      </w:r>
      <w:r w:rsidRPr="00A918B2">
        <w:t xml:space="preserve"> </w:t>
      </w:r>
      <w:r w:rsidRPr="00A918B2">
        <w:rPr>
          <w:rFonts w:ascii="Arial" w:hAnsi="Arial" w:cs="Arial"/>
          <w:sz w:val="20"/>
          <w:szCs w:val="20"/>
        </w:rPr>
        <w:t>the assay with TO derivatives</w:t>
      </w:r>
      <w:r w:rsidRPr="00CF263C">
        <w:rPr>
          <w:rFonts w:ascii="Arial" w:hAnsi="Arial" w:cs="Arial"/>
          <w:sz w:val="20"/>
          <w:szCs w:val="20"/>
        </w:rPr>
        <w:tab/>
        <w:t>S</w:t>
      </w:r>
      <w:r w:rsidR="00763813">
        <w:rPr>
          <w:rFonts w:ascii="Arial" w:hAnsi="Arial" w:cs="Arial"/>
          <w:sz w:val="20"/>
          <w:szCs w:val="20"/>
        </w:rPr>
        <w:t>3</w:t>
      </w:r>
      <w:r w:rsidR="00524213">
        <w:rPr>
          <w:rFonts w:ascii="Arial" w:hAnsi="Arial" w:cs="Arial"/>
          <w:sz w:val="20"/>
          <w:szCs w:val="20"/>
        </w:rPr>
        <w:t>1</w:t>
      </w:r>
    </w:p>
    <w:p w14:paraId="23799DC6" w14:textId="027731AE" w:rsidR="00CF263C" w:rsidRDefault="00A918B2" w:rsidP="00274A11">
      <w:pPr>
        <w:tabs>
          <w:tab w:val="right" w:pos="9072"/>
        </w:tabs>
        <w:spacing w:line="280" w:lineRule="exact"/>
        <w:ind w:left="284"/>
        <w:rPr>
          <w:rFonts w:ascii="Arial" w:hAnsi="Arial" w:cs="Arial"/>
          <w:sz w:val="20"/>
          <w:szCs w:val="20"/>
        </w:rPr>
      </w:pPr>
      <w:r w:rsidRPr="00A918B2">
        <w:rPr>
          <w:rFonts w:ascii="Arial" w:hAnsi="Arial" w:cs="Arial"/>
          <w:sz w:val="20"/>
          <w:szCs w:val="20"/>
        </w:rPr>
        <w:t>Table S2. The correlation between Z-scores and KD values for TO-N</w:t>
      </w:r>
      <w:r w:rsidRPr="001A4769">
        <w:rPr>
          <w:rFonts w:ascii="Arial" w:hAnsi="Arial" w:cs="Arial"/>
          <w:sz w:val="20"/>
          <w:szCs w:val="20"/>
          <w:vertAlign w:val="subscript"/>
        </w:rPr>
        <w:t>3</w:t>
      </w:r>
      <w:r w:rsidRPr="00A918B2">
        <w:rPr>
          <w:rFonts w:ascii="Arial" w:hAnsi="Arial" w:cs="Arial"/>
          <w:sz w:val="20"/>
          <w:szCs w:val="20"/>
        </w:rPr>
        <w:t xml:space="preserve"> and TO-3-N</w:t>
      </w:r>
      <w:r w:rsidRPr="001A4769">
        <w:rPr>
          <w:rFonts w:ascii="Arial" w:hAnsi="Arial" w:cs="Arial"/>
          <w:sz w:val="20"/>
          <w:szCs w:val="20"/>
          <w:vertAlign w:val="subscript"/>
        </w:rPr>
        <w:t>3</w:t>
      </w:r>
      <w:r w:rsidRPr="00A918B2">
        <w:rPr>
          <w:rFonts w:ascii="Arial" w:hAnsi="Arial" w:cs="Arial"/>
          <w:sz w:val="20"/>
          <w:szCs w:val="20"/>
        </w:rPr>
        <w:t xml:space="preserve"> RNA binding</w:t>
      </w:r>
    </w:p>
    <w:p w14:paraId="31B98CCB" w14:textId="2237C1DD" w:rsidR="00A918B2" w:rsidRDefault="00A918B2" w:rsidP="00274A11">
      <w:pPr>
        <w:tabs>
          <w:tab w:val="right" w:pos="9072"/>
        </w:tabs>
        <w:spacing w:line="280" w:lineRule="exact"/>
        <w:ind w:left="284"/>
        <w:rPr>
          <w:rFonts w:ascii="Arial" w:hAnsi="Arial" w:cs="Arial"/>
          <w:sz w:val="20"/>
          <w:szCs w:val="20"/>
        </w:rPr>
      </w:pPr>
      <w:r w:rsidRPr="00A918B2">
        <w:rPr>
          <w:rFonts w:ascii="Arial" w:hAnsi="Arial" w:cs="Arial"/>
          <w:sz w:val="20"/>
          <w:szCs w:val="20"/>
        </w:rPr>
        <w:t>Table S3. The correlation between Z-scores and KD values for TO-PRO-1 RNA binding</w:t>
      </w:r>
      <w:r w:rsidR="001A4769">
        <w:rPr>
          <w:rFonts w:ascii="Arial" w:hAnsi="Arial" w:cs="Arial"/>
          <w:sz w:val="20"/>
          <w:szCs w:val="20"/>
        </w:rPr>
        <w:tab/>
        <w:t>S3</w:t>
      </w:r>
      <w:r w:rsidR="00524213">
        <w:rPr>
          <w:rFonts w:ascii="Arial" w:hAnsi="Arial" w:cs="Arial"/>
          <w:sz w:val="20"/>
          <w:szCs w:val="20"/>
        </w:rPr>
        <w:t>2</w:t>
      </w:r>
    </w:p>
    <w:p w14:paraId="00CEAC82" w14:textId="4FB66DE3" w:rsidR="00A918B2" w:rsidRPr="00A918B2" w:rsidRDefault="00A918B2" w:rsidP="00274A11">
      <w:pPr>
        <w:tabs>
          <w:tab w:val="right" w:pos="9072"/>
        </w:tabs>
        <w:spacing w:line="280" w:lineRule="exact"/>
        <w:ind w:left="284"/>
        <w:rPr>
          <w:rFonts w:ascii="Arial" w:hAnsi="Arial" w:cs="Arial"/>
          <w:sz w:val="20"/>
          <w:szCs w:val="20"/>
        </w:rPr>
      </w:pPr>
      <w:r w:rsidRPr="00A918B2">
        <w:rPr>
          <w:rFonts w:ascii="Arial" w:hAnsi="Arial" w:cs="Arial"/>
          <w:sz w:val="20"/>
          <w:szCs w:val="20"/>
        </w:rPr>
        <w:t>Table S4. The correlation between Z-scores and KD values for TO-PRO-3 RNA binding</w:t>
      </w:r>
      <w:r>
        <w:rPr>
          <w:rFonts w:ascii="Arial" w:hAnsi="Arial" w:cs="Arial"/>
          <w:sz w:val="20"/>
          <w:szCs w:val="20"/>
        </w:rPr>
        <w:t xml:space="preserve"> </w:t>
      </w:r>
      <w:r>
        <w:rPr>
          <w:rFonts w:ascii="Arial" w:hAnsi="Arial" w:cs="Arial"/>
          <w:sz w:val="20"/>
          <w:szCs w:val="20"/>
        </w:rPr>
        <w:tab/>
        <w:t>S3</w:t>
      </w:r>
      <w:r w:rsidR="00524213">
        <w:rPr>
          <w:rFonts w:ascii="Arial" w:hAnsi="Arial" w:cs="Arial"/>
          <w:sz w:val="20"/>
          <w:szCs w:val="20"/>
        </w:rPr>
        <w:t>3</w:t>
      </w:r>
    </w:p>
    <w:p w14:paraId="7FE7263D" w14:textId="0AC45A9C" w:rsidR="00121B81" w:rsidRDefault="00121B81" w:rsidP="00274A11">
      <w:pPr>
        <w:tabs>
          <w:tab w:val="right" w:pos="9072"/>
        </w:tabs>
        <w:spacing w:line="280" w:lineRule="exact"/>
        <w:ind w:left="284"/>
        <w:rPr>
          <w:rFonts w:ascii="Arial" w:hAnsi="Arial" w:cs="Arial"/>
          <w:sz w:val="20"/>
          <w:szCs w:val="20"/>
        </w:rPr>
      </w:pPr>
      <w:r w:rsidRPr="00CF263C">
        <w:rPr>
          <w:rFonts w:ascii="Arial" w:hAnsi="Arial" w:cs="Arial"/>
          <w:sz w:val="20"/>
          <w:szCs w:val="20"/>
        </w:rPr>
        <w:t>Figure S</w:t>
      </w:r>
      <w:r w:rsidR="00A918B2">
        <w:rPr>
          <w:rFonts w:ascii="Arial" w:hAnsi="Arial" w:cs="Arial"/>
          <w:sz w:val="20"/>
          <w:szCs w:val="20"/>
        </w:rPr>
        <w:t>1</w:t>
      </w:r>
      <w:r w:rsidR="00D024FB">
        <w:rPr>
          <w:rFonts w:ascii="Arial" w:hAnsi="Arial" w:cs="Arial"/>
          <w:sz w:val="20"/>
          <w:szCs w:val="20"/>
        </w:rPr>
        <w:t>4</w:t>
      </w:r>
      <w:r w:rsidRPr="00CF263C">
        <w:rPr>
          <w:rFonts w:ascii="Arial" w:hAnsi="Arial" w:cs="Arial"/>
          <w:sz w:val="20"/>
          <w:szCs w:val="20"/>
        </w:rPr>
        <w:t xml:space="preserve">. </w:t>
      </w:r>
      <w:r w:rsidR="00A918B2" w:rsidRPr="00A918B2">
        <w:rPr>
          <w:rFonts w:ascii="Arial" w:hAnsi="Arial" w:cs="Arial"/>
          <w:sz w:val="20"/>
          <w:szCs w:val="20"/>
        </w:rPr>
        <w:t>Normalized fluorescences in FID assay</w:t>
      </w:r>
      <w:r w:rsidRPr="00CF263C">
        <w:rPr>
          <w:rFonts w:ascii="Arial" w:hAnsi="Arial" w:cs="Arial"/>
          <w:sz w:val="20"/>
          <w:szCs w:val="20"/>
        </w:rPr>
        <w:tab/>
        <w:t>S</w:t>
      </w:r>
      <w:r w:rsidR="00A918B2">
        <w:rPr>
          <w:rFonts w:ascii="Arial" w:hAnsi="Arial" w:cs="Arial"/>
          <w:sz w:val="20"/>
          <w:szCs w:val="20"/>
        </w:rPr>
        <w:t>3</w:t>
      </w:r>
      <w:r w:rsidR="00524213">
        <w:rPr>
          <w:rFonts w:ascii="Arial" w:hAnsi="Arial" w:cs="Arial"/>
          <w:sz w:val="20"/>
          <w:szCs w:val="20"/>
        </w:rPr>
        <w:t>4</w:t>
      </w:r>
    </w:p>
    <w:p w14:paraId="1B1FEFFC" w14:textId="6523D60F" w:rsidR="00A918B2" w:rsidRDefault="00A918B2" w:rsidP="00274A11">
      <w:pPr>
        <w:tabs>
          <w:tab w:val="right" w:pos="9072"/>
        </w:tabs>
        <w:spacing w:line="280" w:lineRule="exact"/>
        <w:ind w:left="284"/>
        <w:rPr>
          <w:rFonts w:ascii="Arial" w:hAnsi="Arial" w:cs="Arial"/>
          <w:sz w:val="20"/>
          <w:szCs w:val="20"/>
        </w:rPr>
      </w:pPr>
      <w:r w:rsidRPr="00A918B2">
        <w:rPr>
          <w:rFonts w:ascii="Arial" w:hAnsi="Arial" w:cs="Arial"/>
          <w:sz w:val="20"/>
          <w:szCs w:val="20"/>
        </w:rPr>
        <w:t>Figure S1</w:t>
      </w:r>
      <w:r w:rsidR="00D024FB">
        <w:rPr>
          <w:rFonts w:ascii="Arial" w:hAnsi="Arial" w:cs="Arial"/>
          <w:sz w:val="20"/>
          <w:szCs w:val="20"/>
        </w:rPr>
        <w:t>5</w:t>
      </w:r>
      <w:r w:rsidRPr="00A918B2">
        <w:rPr>
          <w:rFonts w:ascii="Arial" w:hAnsi="Arial" w:cs="Arial"/>
          <w:sz w:val="20"/>
          <w:szCs w:val="20"/>
        </w:rPr>
        <w:t xml:space="preserve">. Fluorescence titrations </w:t>
      </w:r>
      <w:r w:rsidRPr="00CF263C">
        <w:rPr>
          <w:rFonts w:ascii="Arial" w:hAnsi="Arial" w:cs="Arial"/>
          <w:sz w:val="20"/>
          <w:szCs w:val="20"/>
        </w:rPr>
        <w:t xml:space="preserve">to determine </w:t>
      </w:r>
      <w:r w:rsidRPr="00CF263C">
        <w:rPr>
          <w:rFonts w:ascii="Arial" w:hAnsi="Arial" w:cs="Arial"/>
          <w:i/>
          <w:iCs/>
          <w:sz w:val="20"/>
          <w:szCs w:val="20"/>
        </w:rPr>
        <w:t>K</w:t>
      </w:r>
      <w:r w:rsidRPr="00CF263C">
        <w:rPr>
          <w:rFonts w:ascii="Arial" w:hAnsi="Arial" w:cs="Arial"/>
          <w:sz w:val="20"/>
          <w:szCs w:val="20"/>
          <w:vertAlign w:val="subscript"/>
        </w:rPr>
        <w:t>D</w:t>
      </w:r>
      <w:r w:rsidRPr="00CF263C">
        <w:rPr>
          <w:rFonts w:ascii="Arial" w:hAnsi="Arial" w:cs="Arial"/>
          <w:sz w:val="20"/>
          <w:szCs w:val="20"/>
        </w:rPr>
        <w:t xml:space="preserve"> values of</w:t>
      </w:r>
      <w:r w:rsidRPr="00A918B2">
        <w:rPr>
          <w:rFonts w:ascii="Arial" w:hAnsi="Arial" w:cs="Arial"/>
          <w:sz w:val="20"/>
          <w:szCs w:val="20"/>
        </w:rPr>
        <w:t xml:space="preserve"> baicalein</w:t>
      </w:r>
      <w:r>
        <w:rPr>
          <w:rFonts w:ascii="Arial" w:hAnsi="Arial" w:cs="Arial"/>
          <w:sz w:val="20"/>
          <w:szCs w:val="20"/>
        </w:rPr>
        <w:tab/>
        <w:t>S3</w:t>
      </w:r>
      <w:r w:rsidR="00524213">
        <w:rPr>
          <w:rFonts w:ascii="Arial" w:hAnsi="Arial" w:cs="Arial"/>
          <w:sz w:val="20"/>
          <w:szCs w:val="20"/>
        </w:rPr>
        <w:t>5</w:t>
      </w:r>
    </w:p>
    <w:p w14:paraId="7AF4411F" w14:textId="36A73554" w:rsidR="00A918B2" w:rsidRDefault="00A918B2" w:rsidP="00274A11">
      <w:pPr>
        <w:tabs>
          <w:tab w:val="right" w:pos="9072"/>
        </w:tabs>
        <w:spacing w:line="280" w:lineRule="exact"/>
        <w:ind w:left="284"/>
        <w:rPr>
          <w:rFonts w:ascii="Arial" w:hAnsi="Arial" w:cs="Arial"/>
          <w:sz w:val="20"/>
          <w:szCs w:val="20"/>
        </w:rPr>
      </w:pPr>
      <w:r w:rsidRPr="00A918B2">
        <w:rPr>
          <w:rFonts w:ascii="Arial" w:hAnsi="Arial" w:cs="Arial"/>
          <w:sz w:val="20"/>
          <w:szCs w:val="20"/>
        </w:rPr>
        <w:t>Figure S1</w:t>
      </w:r>
      <w:r w:rsidR="00D024FB">
        <w:rPr>
          <w:rFonts w:ascii="Arial" w:hAnsi="Arial" w:cs="Arial"/>
          <w:sz w:val="20"/>
          <w:szCs w:val="20"/>
        </w:rPr>
        <w:t>6</w:t>
      </w:r>
      <w:r w:rsidRPr="00A918B2">
        <w:rPr>
          <w:rFonts w:ascii="Arial" w:hAnsi="Arial" w:cs="Arial"/>
          <w:sz w:val="20"/>
          <w:szCs w:val="20"/>
        </w:rPr>
        <w:t xml:space="preserve">. Fluorescence titrations </w:t>
      </w:r>
      <w:r w:rsidRPr="00CF263C">
        <w:rPr>
          <w:rFonts w:ascii="Arial" w:hAnsi="Arial" w:cs="Arial"/>
          <w:sz w:val="20"/>
          <w:szCs w:val="20"/>
        </w:rPr>
        <w:t xml:space="preserve">to determine </w:t>
      </w:r>
      <w:r w:rsidRPr="00CF263C">
        <w:rPr>
          <w:rFonts w:ascii="Arial" w:hAnsi="Arial" w:cs="Arial"/>
          <w:i/>
          <w:iCs/>
          <w:sz w:val="20"/>
          <w:szCs w:val="20"/>
        </w:rPr>
        <w:t>K</w:t>
      </w:r>
      <w:r w:rsidRPr="00CF263C">
        <w:rPr>
          <w:rFonts w:ascii="Arial" w:hAnsi="Arial" w:cs="Arial"/>
          <w:sz w:val="20"/>
          <w:szCs w:val="20"/>
          <w:vertAlign w:val="subscript"/>
        </w:rPr>
        <w:t>D</w:t>
      </w:r>
      <w:r w:rsidRPr="00CF263C">
        <w:rPr>
          <w:rFonts w:ascii="Arial" w:hAnsi="Arial" w:cs="Arial"/>
          <w:sz w:val="20"/>
          <w:szCs w:val="20"/>
        </w:rPr>
        <w:t xml:space="preserve"> values of</w:t>
      </w:r>
      <w:r w:rsidRPr="00A918B2">
        <w:rPr>
          <w:rFonts w:ascii="Arial" w:hAnsi="Arial" w:cs="Arial"/>
          <w:sz w:val="20"/>
          <w:szCs w:val="20"/>
        </w:rPr>
        <w:t xml:space="preserve"> myricetin</w:t>
      </w:r>
      <w:r>
        <w:rPr>
          <w:rFonts w:ascii="Arial" w:hAnsi="Arial" w:cs="Arial"/>
          <w:sz w:val="20"/>
          <w:szCs w:val="20"/>
        </w:rPr>
        <w:tab/>
        <w:t>S3</w:t>
      </w:r>
      <w:r w:rsidR="00524213">
        <w:rPr>
          <w:rFonts w:ascii="Arial" w:hAnsi="Arial" w:cs="Arial"/>
          <w:sz w:val="20"/>
          <w:szCs w:val="20"/>
        </w:rPr>
        <w:t>5</w:t>
      </w:r>
    </w:p>
    <w:p w14:paraId="6B3FA72F" w14:textId="215EB65A" w:rsidR="00A918B2" w:rsidRPr="00CF263C" w:rsidRDefault="007B7443" w:rsidP="00274A11">
      <w:pPr>
        <w:tabs>
          <w:tab w:val="right" w:pos="9072"/>
        </w:tabs>
        <w:spacing w:line="280" w:lineRule="exact"/>
        <w:ind w:left="284"/>
        <w:rPr>
          <w:rFonts w:ascii="Arial" w:hAnsi="Arial" w:cs="Arial"/>
          <w:sz w:val="20"/>
          <w:szCs w:val="20"/>
        </w:rPr>
      </w:pPr>
      <w:r w:rsidRPr="007B7443">
        <w:rPr>
          <w:rFonts w:ascii="Arial" w:hAnsi="Arial" w:cs="Arial"/>
          <w:sz w:val="20"/>
          <w:szCs w:val="20"/>
        </w:rPr>
        <w:t>Figure S1</w:t>
      </w:r>
      <w:r w:rsidR="00D024FB">
        <w:rPr>
          <w:rFonts w:ascii="Arial" w:hAnsi="Arial" w:cs="Arial"/>
          <w:sz w:val="20"/>
          <w:szCs w:val="20"/>
        </w:rPr>
        <w:t>7</w:t>
      </w:r>
      <w:r w:rsidRPr="007B7443">
        <w:rPr>
          <w:rFonts w:ascii="Arial" w:hAnsi="Arial" w:cs="Arial"/>
          <w:sz w:val="20"/>
          <w:szCs w:val="20"/>
        </w:rPr>
        <w:t xml:space="preserve">. </w:t>
      </w:r>
      <w:r w:rsidR="000C1732" w:rsidRPr="00A918B2">
        <w:rPr>
          <w:rFonts w:ascii="Arial" w:hAnsi="Arial" w:cs="Arial"/>
          <w:sz w:val="20"/>
          <w:szCs w:val="20"/>
        </w:rPr>
        <w:t xml:space="preserve">Fluorescence titrations </w:t>
      </w:r>
      <w:r w:rsidR="000C1732" w:rsidRPr="00CF263C">
        <w:rPr>
          <w:rFonts w:ascii="Arial" w:hAnsi="Arial" w:cs="Arial"/>
          <w:sz w:val="20"/>
          <w:szCs w:val="20"/>
        </w:rPr>
        <w:t xml:space="preserve">to determine </w:t>
      </w:r>
      <w:r w:rsidR="000C1732" w:rsidRPr="00CF263C">
        <w:rPr>
          <w:rFonts w:ascii="Arial" w:hAnsi="Arial" w:cs="Arial"/>
          <w:i/>
          <w:iCs/>
          <w:sz w:val="20"/>
          <w:szCs w:val="20"/>
        </w:rPr>
        <w:t>K</w:t>
      </w:r>
      <w:r w:rsidR="000C1732" w:rsidRPr="00CF263C">
        <w:rPr>
          <w:rFonts w:ascii="Arial" w:hAnsi="Arial" w:cs="Arial"/>
          <w:sz w:val="20"/>
          <w:szCs w:val="20"/>
          <w:vertAlign w:val="subscript"/>
        </w:rPr>
        <w:t>D</w:t>
      </w:r>
      <w:r w:rsidR="000C1732" w:rsidRPr="00CF263C">
        <w:rPr>
          <w:rFonts w:ascii="Arial" w:hAnsi="Arial" w:cs="Arial"/>
          <w:sz w:val="20"/>
          <w:szCs w:val="20"/>
        </w:rPr>
        <w:t xml:space="preserve"> values</w:t>
      </w:r>
      <w:r w:rsidR="000C1732" w:rsidRPr="007B7443">
        <w:rPr>
          <w:rFonts w:ascii="Arial" w:hAnsi="Arial" w:cs="Arial"/>
          <w:sz w:val="20"/>
          <w:szCs w:val="20"/>
        </w:rPr>
        <w:t xml:space="preserve"> of chelerythrine chloride</w:t>
      </w:r>
      <w:r>
        <w:rPr>
          <w:rFonts w:ascii="Arial" w:hAnsi="Arial" w:cs="Arial"/>
          <w:sz w:val="20"/>
          <w:szCs w:val="20"/>
        </w:rPr>
        <w:tab/>
        <w:t>S3</w:t>
      </w:r>
      <w:r w:rsidR="00524213">
        <w:rPr>
          <w:rFonts w:ascii="Arial" w:hAnsi="Arial" w:cs="Arial"/>
          <w:sz w:val="20"/>
          <w:szCs w:val="20"/>
        </w:rPr>
        <w:t>6</w:t>
      </w:r>
    </w:p>
    <w:p w14:paraId="2515B106" w14:textId="43855C39" w:rsidR="0050136A" w:rsidRPr="00CF263C" w:rsidRDefault="0050136A" w:rsidP="0050136A">
      <w:pPr>
        <w:tabs>
          <w:tab w:val="right" w:pos="9072"/>
        </w:tabs>
        <w:spacing w:line="280" w:lineRule="exact"/>
        <w:ind w:left="284"/>
        <w:rPr>
          <w:rFonts w:ascii="Arial" w:hAnsi="Arial" w:cs="Arial"/>
          <w:sz w:val="20"/>
          <w:szCs w:val="20"/>
        </w:rPr>
      </w:pPr>
      <w:r>
        <w:rPr>
          <w:rFonts w:ascii="Arial" w:hAnsi="Arial" w:cs="Arial" w:hint="eastAsia"/>
          <w:sz w:val="20"/>
          <w:szCs w:val="20"/>
        </w:rPr>
        <w:t>F</w:t>
      </w:r>
      <w:r>
        <w:rPr>
          <w:rFonts w:ascii="Arial" w:hAnsi="Arial" w:cs="Arial"/>
          <w:sz w:val="20"/>
          <w:szCs w:val="20"/>
        </w:rPr>
        <w:t xml:space="preserve">igure S18. </w:t>
      </w:r>
      <w:r w:rsidRPr="00B9624B">
        <w:rPr>
          <w:rFonts w:ascii="Arial" w:hAnsi="Arial" w:cs="Arial"/>
          <w:bCs/>
          <w:sz w:val="20"/>
          <w:szCs w:val="21"/>
        </w:rPr>
        <w:t xml:space="preserve">The precisions of </w:t>
      </w:r>
      <w:r>
        <w:rPr>
          <w:rFonts w:ascii="Arial" w:hAnsi="Arial" w:cs="Arial"/>
          <w:bCs/>
          <w:sz w:val="20"/>
          <w:szCs w:val="21"/>
        </w:rPr>
        <w:t>FID</w:t>
      </w:r>
      <w:r w:rsidRPr="00B9624B">
        <w:rPr>
          <w:rFonts w:ascii="Arial" w:hAnsi="Arial" w:cs="Arial"/>
          <w:bCs/>
          <w:sz w:val="20"/>
          <w:szCs w:val="21"/>
        </w:rPr>
        <w:t xml:space="preserve"> assay</w:t>
      </w:r>
      <w:r>
        <w:rPr>
          <w:rFonts w:ascii="Arial" w:hAnsi="Arial" w:cs="Arial"/>
          <w:bCs/>
          <w:sz w:val="20"/>
          <w:szCs w:val="21"/>
        </w:rPr>
        <w:tab/>
        <w:t>S3</w:t>
      </w:r>
      <w:r w:rsidR="00524213">
        <w:rPr>
          <w:rFonts w:ascii="Arial" w:hAnsi="Arial" w:cs="Arial"/>
          <w:bCs/>
          <w:sz w:val="20"/>
          <w:szCs w:val="21"/>
        </w:rPr>
        <w:t>6</w:t>
      </w:r>
    </w:p>
    <w:p w14:paraId="09D2C145" w14:textId="38D0FA05" w:rsidR="007B7443" w:rsidRDefault="007B7443" w:rsidP="00274A11">
      <w:pPr>
        <w:tabs>
          <w:tab w:val="right" w:pos="9072"/>
        </w:tabs>
        <w:spacing w:line="280" w:lineRule="exact"/>
        <w:ind w:left="284"/>
        <w:rPr>
          <w:rFonts w:ascii="Arial" w:hAnsi="Arial" w:cs="Arial"/>
          <w:sz w:val="20"/>
          <w:szCs w:val="20"/>
        </w:rPr>
      </w:pPr>
      <w:r w:rsidRPr="007B7443">
        <w:rPr>
          <w:rFonts w:ascii="Arial" w:hAnsi="Arial" w:cs="Arial"/>
          <w:sz w:val="20"/>
          <w:szCs w:val="20"/>
        </w:rPr>
        <w:t>Figure S1</w:t>
      </w:r>
      <w:r w:rsidR="0050136A">
        <w:rPr>
          <w:rFonts w:ascii="Arial" w:hAnsi="Arial" w:cs="Arial"/>
          <w:sz w:val="20"/>
          <w:szCs w:val="20"/>
        </w:rPr>
        <w:t>9</w:t>
      </w:r>
      <w:r w:rsidRPr="007B7443">
        <w:rPr>
          <w:rFonts w:ascii="Arial" w:hAnsi="Arial" w:cs="Arial"/>
          <w:sz w:val="20"/>
          <w:szCs w:val="20"/>
        </w:rPr>
        <w:t xml:space="preserve">. </w:t>
      </w:r>
      <w:r w:rsidR="000C1732" w:rsidRPr="007B7443">
        <w:rPr>
          <w:rFonts w:ascii="Arial" w:hAnsi="Arial" w:cs="Arial"/>
          <w:sz w:val="20"/>
          <w:szCs w:val="20"/>
        </w:rPr>
        <w:t>The pH dependency of fluorescence intensity of chelerythrine chloride</w:t>
      </w:r>
      <w:r>
        <w:rPr>
          <w:rFonts w:ascii="Arial" w:hAnsi="Arial" w:cs="Arial"/>
          <w:sz w:val="20"/>
          <w:szCs w:val="20"/>
        </w:rPr>
        <w:tab/>
        <w:t>S3</w:t>
      </w:r>
      <w:r w:rsidR="00524213">
        <w:rPr>
          <w:rFonts w:ascii="Arial" w:hAnsi="Arial" w:cs="Arial"/>
          <w:sz w:val="20"/>
          <w:szCs w:val="20"/>
        </w:rPr>
        <w:t>7</w:t>
      </w:r>
    </w:p>
    <w:p w14:paraId="72692FD1" w14:textId="5B7BFFD8" w:rsidR="007B7443" w:rsidRDefault="007B7443" w:rsidP="00274A11">
      <w:pPr>
        <w:tabs>
          <w:tab w:val="right" w:pos="9072"/>
        </w:tabs>
        <w:spacing w:line="280" w:lineRule="exact"/>
        <w:ind w:left="284"/>
        <w:rPr>
          <w:rFonts w:ascii="Arial" w:hAnsi="Arial" w:cs="Arial"/>
          <w:sz w:val="20"/>
          <w:szCs w:val="20"/>
        </w:rPr>
      </w:pPr>
      <w:r w:rsidRPr="007B7443">
        <w:rPr>
          <w:rFonts w:ascii="Arial" w:hAnsi="Arial" w:cs="Arial"/>
          <w:sz w:val="20"/>
          <w:szCs w:val="20"/>
        </w:rPr>
        <w:t>Figure S</w:t>
      </w:r>
      <w:r w:rsidR="0050136A">
        <w:rPr>
          <w:rFonts w:ascii="Arial" w:hAnsi="Arial" w:cs="Arial"/>
          <w:sz w:val="20"/>
          <w:szCs w:val="20"/>
        </w:rPr>
        <w:t>20</w:t>
      </w:r>
      <w:r w:rsidRPr="007B7443">
        <w:rPr>
          <w:rFonts w:ascii="Arial" w:hAnsi="Arial" w:cs="Arial"/>
          <w:sz w:val="20"/>
          <w:szCs w:val="20"/>
        </w:rPr>
        <w:t xml:space="preserve">. Fluorescence titrations </w:t>
      </w:r>
      <w:r w:rsidRPr="00CF263C">
        <w:rPr>
          <w:rFonts w:ascii="Arial" w:hAnsi="Arial" w:cs="Arial"/>
          <w:sz w:val="20"/>
          <w:szCs w:val="20"/>
        </w:rPr>
        <w:t xml:space="preserve">to determine </w:t>
      </w:r>
      <w:r w:rsidRPr="00CF263C">
        <w:rPr>
          <w:rFonts w:ascii="Arial" w:hAnsi="Arial" w:cs="Arial"/>
          <w:i/>
          <w:iCs/>
          <w:sz w:val="20"/>
          <w:szCs w:val="20"/>
        </w:rPr>
        <w:t>K</w:t>
      </w:r>
      <w:r w:rsidRPr="00CF263C">
        <w:rPr>
          <w:rFonts w:ascii="Arial" w:hAnsi="Arial" w:cs="Arial"/>
          <w:sz w:val="20"/>
          <w:szCs w:val="20"/>
          <w:vertAlign w:val="subscript"/>
        </w:rPr>
        <w:t>D</w:t>
      </w:r>
      <w:r w:rsidRPr="00CF263C">
        <w:rPr>
          <w:rFonts w:ascii="Arial" w:hAnsi="Arial" w:cs="Arial"/>
          <w:sz w:val="20"/>
          <w:szCs w:val="20"/>
        </w:rPr>
        <w:t xml:space="preserve"> values</w:t>
      </w:r>
      <w:r w:rsidRPr="007B7443">
        <w:rPr>
          <w:rFonts w:ascii="Arial" w:hAnsi="Arial" w:cs="Arial"/>
          <w:sz w:val="20"/>
          <w:szCs w:val="20"/>
        </w:rPr>
        <w:t xml:space="preserve"> of AS 602801</w:t>
      </w:r>
      <w:r>
        <w:rPr>
          <w:rFonts w:ascii="Arial" w:hAnsi="Arial" w:cs="Arial"/>
          <w:sz w:val="20"/>
          <w:szCs w:val="20"/>
        </w:rPr>
        <w:tab/>
        <w:t>S3</w:t>
      </w:r>
      <w:r w:rsidR="00524213">
        <w:rPr>
          <w:rFonts w:ascii="Arial" w:hAnsi="Arial" w:cs="Arial"/>
          <w:sz w:val="20"/>
          <w:szCs w:val="20"/>
        </w:rPr>
        <w:t>7</w:t>
      </w:r>
    </w:p>
    <w:p w14:paraId="6952867C" w14:textId="0E0E003D" w:rsidR="002A4585" w:rsidRDefault="0055184D" w:rsidP="002A4585">
      <w:pPr>
        <w:tabs>
          <w:tab w:val="right" w:pos="9072"/>
        </w:tabs>
        <w:spacing w:line="280" w:lineRule="exact"/>
        <w:ind w:left="284"/>
        <w:rPr>
          <w:rFonts w:ascii="Arial" w:hAnsi="Arial" w:cs="Arial"/>
          <w:sz w:val="20"/>
          <w:szCs w:val="20"/>
        </w:rPr>
      </w:pPr>
      <w:r w:rsidRPr="00CF263C">
        <w:rPr>
          <w:rFonts w:ascii="Arial" w:hAnsi="Arial" w:cs="Arial"/>
          <w:sz w:val="20"/>
          <w:szCs w:val="20"/>
        </w:rPr>
        <w:t>NMR data</w:t>
      </w:r>
      <w:r w:rsidRPr="00CF263C">
        <w:rPr>
          <w:rFonts w:ascii="Arial" w:hAnsi="Arial" w:cs="Arial"/>
          <w:sz w:val="20"/>
          <w:szCs w:val="20"/>
        </w:rPr>
        <w:tab/>
        <w:t>S</w:t>
      </w:r>
      <w:r w:rsidR="001A4769">
        <w:rPr>
          <w:rFonts w:ascii="Arial" w:hAnsi="Arial" w:cs="Arial"/>
          <w:sz w:val="20"/>
          <w:szCs w:val="20"/>
        </w:rPr>
        <w:t>3</w:t>
      </w:r>
      <w:r w:rsidR="00524213">
        <w:rPr>
          <w:rFonts w:ascii="Arial" w:hAnsi="Arial" w:cs="Arial"/>
          <w:sz w:val="20"/>
          <w:szCs w:val="20"/>
        </w:rPr>
        <w:t>8</w:t>
      </w:r>
      <w:r w:rsidRPr="00CF263C">
        <w:rPr>
          <w:rFonts w:ascii="Arial" w:hAnsi="Arial" w:cs="Arial"/>
          <w:sz w:val="20"/>
          <w:szCs w:val="20"/>
        </w:rPr>
        <w:t>-S</w:t>
      </w:r>
      <w:r w:rsidR="001A4769">
        <w:rPr>
          <w:rFonts w:ascii="Arial" w:hAnsi="Arial" w:cs="Arial"/>
          <w:sz w:val="20"/>
          <w:szCs w:val="20"/>
        </w:rPr>
        <w:t>4</w:t>
      </w:r>
      <w:r w:rsidR="00524213">
        <w:rPr>
          <w:rFonts w:ascii="Arial" w:hAnsi="Arial" w:cs="Arial"/>
          <w:sz w:val="20"/>
          <w:szCs w:val="20"/>
        </w:rPr>
        <w:t>9</w:t>
      </w:r>
    </w:p>
    <w:p w14:paraId="3E6DF2CE" w14:textId="1DFE285A" w:rsidR="00E30787" w:rsidRPr="00B60160" w:rsidRDefault="00E30787" w:rsidP="002A4585">
      <w:pPr>
        <w:tabs>
          <w:tab w:val="right" w:pos="9072"/>
        </w:tabs>
        <w:spacing w:line="280" w:lineRule="exact"/>
        <w:rPr>
          <w:rFonts w:ascii="Arial" w:hAnsi="Arial" w:cs="Arial"/>
          <w:sz w:val="20"/>
          <w:szCs w:val="20"/>
        </w:rPr>
        <w:sectPr w:rsidR="00E30787" w:rsidRPr="00B60160" w:rsidSect="001460A2">
          <w:footerReference w:type="default" r:id="rId8"/>
          <w:pgSz w:w="11906" w:h="16838" w:code="9"/>
          <w:pgMar w:top="1134" w:right="936" w:bottom="1134" w:left="936" w:header="1021" w:footer="0" w:gutter="0"/>
          <w:cols w:space="284"/>
          <w:docGrid w:linePitch="360"/>
        </w:sectPr>
      </w:pPr>
    </w:p>
    <w:p w14:paraId="7227B438" w14:textId="77777777" w:rsidR="00277B28" w:rsidRPr="00FB3F82" w:rsidRDefault="00277B28" w:rsidP="002A4585">
      <w:pPr>
        <w:pStyle w:val="H1"/>
        <w:spacing w:before="0"/>
        <w:rPr>
          <w:lang w:val="en-GB"/>
        </w:rPr>
      </w:pPr>
      <w:r w:rsidRPr="00FB3F82">
        <w:rPr>
          <w:sz w:val="24"/>
          <w:szCs w:val="21"/>
          <w:lang w:val="en-GB"/>
        </w:rPr>
        <w:lastRenderedPageBreak/>
        <w:t>Experimental Procedures</w:t>
      </w:r>
    </w:p>
    <w:p w14:paraId="04B661AD" w14:textId="41F25CB8" w:rsidR="00277B28" w:rsidRDefault="00277B28" w:rsidP="00277B28">
      <w:pPr>
        <w:jc w:val="both"/>
        <w:rPr>
          <w:rFonts w:ascii="Arial" w:hAnsi="Arial"/>
          <w:b/>
          <w:bCs/>
          <w:sz w:val="20"/>
          <w:szCs w:val="20"/>
        </w:rPr>
      </w:pPr>
      <w:r w:rsidRPr="000331F4">
        <w:rPr>
          <w:rFonts w:ascii="Arial" w:hAnsi="Arial"/>
          <w:b/>
          <w:bCs/>
          <w:sz w:val="20"/>
          <w:szCs w:val="20"/>
        </w:rPr>
        <w:t>M</w:t>
      </w:r>
      <w:r>
        <w:rPr>
          <w:rFonts w:ascii="Arial" w:hAnsi="Arial"/>
          <w:b/>
          <w:bCs/>
          <w:sz w:val="20"/>
          <w:szCs w:val="20"/>
        </w:rPr>
        <w:t>aterial and methods</w:t>
      </w:r>
    </w:p>
    <w:p w14:paraId="6FA4D1A6" w14:textId="7839C579" w:rsidR="00277B28" w:rsidRDefault="00277B28" w:rsidP="00277B28">
      <w:pPr>
        <w:jc w:val="both"/>
        <w:rPr>
          <w:rFonts w:ascii="Arial" w:hAnsi="Arial"/>
          <w:bCs/>
          <w:sz w:val="20"/>
          <w:szCs w:val="20"/>
        </w:rPr>
      </w:pPr>
      <w:r w:rsidRPr="000331F4">
        <w:rPr>
          <w:rFonts w:ascii="Arial" w:hAnsi="Arial"/>
          <w:sz w:val="20"/>
          <w:szCs w:val="20"/>
        </w:rPr>
        <w:t xml:space="preserve">General chemicals were purchased from FUJIFILM Wako Pure Chemical, the Tokyo Chemical </w:t>
      </w:r>
      <w:r w:rsidRPr="000331F4">
        <w:rPr>
          <w:rFonts w:ascii="Arial" w:hAnsi="Arial"/>
          <w:bCs/>
          <w:sz w:val="20"/>
          <w:szCs w:val="20"/>
        </w:rPr>
        <w:t>Industry</w:t>
      </w:r>
      <w:r w:rsidRPr="000331F4">
        <w:rPr>
          <w:rFonts w:ascii="Arial" w:hAnsi="Arial"/>
          <w:sz w:val="20"/>
          <w:szCs w:val="20"/>
        </w:rPr>
        <w:t xml:space="preserve">, </w:t>
      </w:r>
      <w:r w:rsidRPr="000331F4">
        <w:rPr>
          <w:rFonts w:ascii="Arial" w:hAnsi="Arial"/>
          <w:bCs/>
          <w:sz w:val="20"/>
          <w:szCs w:val="20"/>
        </w:rPr>
        <w:t>Kanto Chemical</w:t>
      </w:r>
      <w:r w:rsidRPr="000331F4">
        <w:rPr>
          <w:rFonts w:ascii="Arial" w:hAnsi="Arial"/>
          <w:sz w:val="20"/>
          <w:szCs w:val="20"/>
        </w:rPr>
        <w:t xml:space="preserve"> or Aldrich. Target RNAs were purchased from JBioS (Japan). </w:t>
      </w:r>
      <w:r w:rsidRPr="000331F4">
        <w:rPr>
          <w:rFonts w:ascii="Arial" w:hAnsi="Arial"/>
          <w:bCs/>
          <w:sz w:val="20"/>
          <w:szCs w:val="20"/>
          <w:vertAlign w:val="superscript"/>
        </w:rPr>
        <w:t>1</w:t>
      </w:r>
      <w:r w:rsidRPr="000331F4">
        <w:rPr>
          <w:rFonts w:ascii="Arial" w:hAnsi="Arial"/>
          <w:bCs/>
          <w:sz w:val="20"/>
          <w:szCs w:val="20"/>
        </w:rPr>
        <w:t xml:space="preserve">H NMR spectra (400, 500, and 600 MHz) were recorded using Bruker AVANCE III 400, 500, and 600 spectrometers, respectively. </w:t>
      </w:r>
      <w:r w:rsidRPr="000331F4">
        <w:rPr>
          <w:rFonts w:ascii="Arial" w:hAnsi="Arial"/>
          <w:bCs/>
          <w:sz w:val="20"/>
          <w:szCs w:val="20"/>
          <w:vertAlign w:val="superscript"/>
        </w:rPr>
        <w:t>13</w:t>
      </w:r>
      <w:r w:rsidRPr="000331F4">
        <w:rPr>
          <w:rFonts w:ascii="Arial" w:hAnsi="Arial"/>
          <w:bCs/>
          <w:sz w:val="20"/>
          <w:szCs w:val="20"/>
        </w:rPr>
        <w:t>C NMR spectra (125 and 151 MHz) were recorded using Bruker AVANCE III 500 and 600 spectrometers, respectively. High-resolution electrospray mass analysis was performed using a Bruker MicrOTOF-Q II. HPLC purification was performed with a JASCO HPLC System (PU-2089Plus, UV-2075Plus</w:t>
      </w:r>
      <w:r>
        <w:rPr>
          <w:rFonts w:ascii="Arial" w:hAnsi="Arial"/>
          <w:bCs/>
          <w:sz w:val="20"/>
          <w:szCs w:val="20"/>
        </w:rPr>
        <w:t>,</w:t>
      </w:r>
      <w:r w:rsidRPr="000331F4">
        <w:rPr>
          <w:rFonts w:ascii="Arial" w:hAnsi="Arial"/>
          <w:bCs/>
          <w:sz w:val="20"/>
          <w:szCs w:val="20"/>
        </w:rPr>
        <w:t xml:space="preserve"> and CO-2065Plus) using a reverse-phase C</w:t>
      </w:r>
      <w:r w:rsidRPr="000331F4">
        <w:rPr>
          <w:rFonts w:ascii="Arial" w:hAnsi="Arial"/>
          <w:bCs/>
          <w:sz w:val="20"/>
          <w:szCs w:val="20"/>
          <w:vertAlign w:val="subscript"/>
        </w:rPr>
        <w:t>18</w:t>
      </w:r>
      <w:r w:rsidRPr="000331F4">
        <w:rPr>
          <w:rFonts w:ascii="Arial" w:hAnsi="Arial"/>
          <w:bCs/>
          <w:sz w:val="20"/>
          <w:szCs w:val="20"/>
        </w:rPr>
        <w:t xml:space="preserve"> column (COSMOSIL 5C</w:t>
      </w:r>
      <w:r w:rsidRPr="000331F4">
        <w:rPr>
          <w:rFonts w:ascii="Arial" w:hAnsi="Arial"/>
          <w:bCs/>
          <w:sz w:val="20"/>
          <w:szCs w:val="20"/>
          <w:vertAlign w:val="subscript"/>
        </w:rPr>
        <w:t>18</w:t>
      </w:r>
      <w:r w:rsidRPr="000331F4">
        <w:rPr>
          <w:rFonts w:ascii="Arial" w:hAnsi="Arial"/>
          <w:bCs/>
          <w:sz w:val="20"/>
          <w:szCs w:val="20"/>
        </w:rPr>
        <w:t xml:space="preserve">-AR-II, Nacalai </w:t>
      </w:r>
      <w:r>
        <w:rPr>
          <w:rFonts w:ascii="Arial" w:hAnsi="Arial"/>
          <w:bCs/>
          <w:sz w:val="20"/>
          <w:szCs w:val="20"/>
        </w:rPr>
        <w:t>T</w:t>
      </w:r>
      <w:r w:rsidRPr="000331F4">
        <w:rPr>
          <w:rFonts w:ascii="Arial" w:hAnsi="Arial"/>
          <w:bCs/>
          <w:sz w:val="20"/>
          <w:szCs w:val="20"/>
        </w:rPr>
        <w:t>esque, 4.6×250 mm for analysis or 10×250 mm for ligand purification).</w:t>
      </w:r>
    </w:p>
    <w:p w14:paraId="5B5999FB" w14:textId="77777777" w:rsidR="00277B28" w:rsidRPr="000331F4" w:rsidRDefault="00277B28" w:rsidP="00277B28">
      <w:pPr>
        <w:jc w:val="both"/>
        <w:rPr>
          <w:rFonts w:ascii="Arial" w:hAnsi="Arial"/>
          <w:bCs/>
          <w:sz w:val="20"/>
          <w:szCs w:val="20"/>
        </w:rPr>
      </w:pPr>
    </w:p>
    <w:p w14:paraId="40870EF5" w14:textId="77777777" w:rsidR="00274A11" w:rsidRPr="00FB3F82" w:rsidRDefault="00274A11" w:rsidP="00274A11">
      <w:pPr>
        <w:spacing w:line="280" w:lineRule="exact"/>
        <w:rPr>
          <w:rFonts w:ascii="Arial" w:hAnsi="Arial" w:cs="Arial"/>
          <w:b/>
          <w:bCs/>
          <w:sz w:val="21"/>
          <w:szCs w:val="21"/>
          <w:lang w:val="en-GB"/>
        </w:rPr>
      </w:pPr>
      <w:r w:rsidRPr="00FB3F82">
        <w:rPr>
          <w:rFonts w:ascii="Arial" w:hAnsi="Arial" w:cs="Arial"/>
          <w:b/>
          <w:bCs/>
          <w:sz w:val="21"/>
          <w:szCs w:val="21"/>
          <w:lang w:val="en-GB"/>
        </w:rPr>
        <w:t>Synthesis of G-clamp-N</w:t>
      </w:r>
      <w:r w:rsidRPr="00FB3F82">
        <w:rPr>
          <w:rFonts w:ascii="Arial" w:hAnsi="Arial" w:cs="Arial"/>
          <w:b/>
          <w:bCs/>
          <w:sz w:val="21"/>
          <w:szCs w:val="21"/>
          <w:vertAlign w:val="subscript"/>
          <w:lang w:val="en-GB"/>
        </w:rPr>
        <w:t>3</w:t>
      </w:r>
    </w:p>
    <w:p w14:paraId="1855B2E9" w14:textId="77777777" w:rsidR="00274A11" w:rsidRPr="00FB3F82" w:rsidRDefault="00000000" w:rsidP="00274A11">
      <w:pPr>
        <w:spacing w:line="280" w:lineRule="exact"/>
        <w:rPr>
          <w:rFonts w:ascii="Arial" w:hAnsi="Arial" w:cs="Arial"/>
          <w:sz w:val="21"/>
          <w:szCs w:val="21"/>
          <w:lang w:val="en-GB"/>
        </w:rPr>
      </w:pPr>
      <w:r>
        <w:rPr>
          <w:rFonts w:ascii="Arial" w:hAnsi="Arial" w:cs="Arial"/>
          <w:noProof/>
          <w:sz w:val="21"/>
          <w:szCs w:val="21"/>
          <w:lang w:val="en-GB"/>
        </w:rPr>
        <w:object w:dxaOrig="1440" w:dyaOrig="1440" w14:anchorId="16480029">
          <v:shape id="_x0000_s2644" type="#_x0000_t75" alt="" style="position:absolute;margin-left:17.6pt;margin-top:9.15pt;width:364.35pt;height:75.45pt;z-index:251724800;mso-wrap-edited:f;mso-width-percent:0;mso-height-percent:0;mso-position-horizontal-relative:text;mso-position-vertical-relative:text;mso-width-percent:0;mso-height-percent:0">
            <v:imagedata r:id="rId9" o:title=""/>
          </v:shape>
          <o:OLEObject Type="Embed" ProgID="ChemDraw.Document.6.0" ShapeID="_x0000_s2644" DrawAspect="Content" ObjectID="_1756300053" r:id="rId10"/>
        </w:object>
      </w:r>
    </w:p>
    <w:p w14:paraId="2ABD4952" w14:textId="77777777" w:rsidR="00274A11" w:rsidRPr="00FB3F82" w:rsidRDefault="00274A11" w:rsidP="00274A11">
      <w:pPr>
        <w:spacing w:line="280" w:lineRule="exact"/>
        <w:rPr>
          <w:rFonts w:ascii="Arial" w:hAnsi="Arial" w:cs="Arial"/>
          <w:sz w:val="21"/>
          <w:szCs w:val="21"/>
          <w:lang w:val="en-GB"/>
        </w:rPr>
      </w:pPr>
    </w:p>
    <w:p w14:paraId="3AB29CDD" w14:textId="77777777" w:rsidR="00274A11" w:rsidRPr="00FB3F82" w:rsidRDefault="00274A11" w:rsidP="00274A11">
      <w:pPr>
        <w:spacing w:line="280" w:lineRule="exact"/>
        <w:rPr>
          <w:rFonts w:ascii="Arial" w:hAnsi="Arial" w:cs="Arial"/>
          <w:sz w:val="21"/>
          <w:szCs w:val="21"/>
          <w:lang w:val="en-GB"/>
        </w:rPr>
      </w:pPr>
    </w:p>
    <w:p w14:paraId="7138AE76" w14:textId="77777777" w:rsidR="00274A11" w:rsidRPr="00FB3F82" w:rsidRDefault="00274A11" w:rsidP="00274A11">
      <w:pPr>
        <w:spacing w:line="280" w:lineRule="exact"/>
        <w:rPr>
          <w:rFonts w:ascii="Arial" w:hAnsi="Arial" w:cs="Arial"/>
          <w:sz w:val="21"/>
          <w:szCs w:val="21"/>
          <w:lang w:val="en-GB"/>
        </w:rPr>
      </w:pPr>
    </w:p>
    <w:p w14:paraId="2689DF74" w14:textId="77777777" w:rsidR="00274A11" w:rsidRPr="00FB3F82" w:rsidRDefault="00274A11" w:rsidP="00274A11">
      <w:pPr>
        <w:spacing w:line="280" w:lineRule="exact"/>
        <w:rPr>
          <w:rFonts w:ascii="Arial" w:hAnsi="Arial" w:cs="Arial"/>
          <w:sz w:val="21"/>
          <w:szCs w:val="21"/>
          <w:lang w:val="en-GB"/>
        </w:rPr>
      </w:pPr>
    </w:p>
    <w:p w14:paraId="124E1EEA" w14:textId="77777777" w:rsidR="00274A11" w:rsidRPr="00FB3F82" w:rsidRDefault="00274A11" w:rsidP="00274A11">
      <w:pPr>
        <w:spacing w:line="280" w:lineRule="exact"/>
        <w:rPr>
          <w:rFonts w:ascii="Arial" w:hAnsi="Arial" w:cs="Arial"/>
          <w:sz w:val="21"/>
          <w:szCs w:val="21"/>
          <w:lang w:val="en-GB"/>
        </w:rPr>
      </w:pPr>
    </w:p>
    <w:p w14:paraId="5A04AC35" w14:textId="77777777" w:rsidR="00274A11" w:rsidRPr="00FB3F82" w:rsidRDefault="00274A11" w:rsidP="00274A11">
      <w:pPr>
        <w:spacing w:line="280" w:lineRule="exact"/>
        <w:rPr>
          <w:rFonts w:ascii="Arial" w:hAnsi="Arial" w:cs="Arial"/>
          <w:sz w:val="21"/>
          <w:szCs w:val="21"/>
          <w:lang w:val="en-GB"/>
        </w:rPr>
      </w:pPr>
      <w:r w:rsidRPr="00FB3F82">
        <w:rPr>
          <w:rFonts w:ascii="Arial" w:hAnsi="Arial" w:cs="Arial"/>
          <w:noProof/>
          <w:sz w:val="21"/>
          <w:szCs w:val="21"/>
          <w:lang w:val="en-GB"/>
        </w:rPr>
        <mc:AlternateContent>
          <mc:Choice Requires="wps">
            <w:drawing>
              <wp:anchor distT="0" distB="0" distL="114300" distR="114300" simplePos="0" relativeHeight="251722752" behindDoc="0" locked="0" layoutInCell="1" allowOverlap="1" wp14:anchorId="37C79E68" wp14:editId="0014CA76">
                <wp:simplePos x="0" y="0"/>
                <wp:positionH relativeFrom="column">
                  <wp:posOffset>3576955</wp:posOffset>
                </wp:positionH>
                <wp:positionV relativeFrom="paragraph">
                  <wp:posOffset>69850</wp:posOffset>
                </wp:positionV>
                <wp:extent cx="1116330" cy="391795"/>
                <wp:effectExtent l="0" t="3175" r="0" b="0"/>
                <wp:wrapNone/>
                <wp:docPr id="244" name="テキスト ボックス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6330" cy="391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631A330E" w14:textId="77777777" w:rsidR="00274A11" w:rsidRPr="008667C0" w:rsidRDefault="00274A11" w:rsidP="00274A11">
                            <w:pPr>
                              <w:rPr>
                                <w:rFonts w:ascii="Arial" w:hAnsi="Arial" w:cs="Arial"/>
                                <w:sz w:val="21"/>
                                <w:szCs w:val="21"/>
                                <w:vertAlign w:val="subscript"/>
                              </w:rPr>
                            </w:pPr>
                            <w:r w:rsidRPr="008667C0">
                              <w:rPr>
                                <w:rFonts w:ascii="Arial" w:hAnsi="Arial" w:cs="Arial" w:hint="cs"/>
                                <w:sz w:val="21"/>
                                <w:szCs w:val="21"/>
                              </w:rPr>
                              <w:t>G</w:t>
                            </w:r>
                            <w:r w:rsidRPr="008667C0">
                              <w:rPr>
                                <w:rFonts w:ascii="Arial" w:hAnsi="Arial" w:cs="Arial"/>
                                <w:sz w:val="21"/>
                                <w:szCs w:val="21"/>
                              </w:rPr>
                              <w:t>-clamp-N</w:t>
                            </w:r>
                            <w:r w:rsidRPr="008667C0">
                              <w:rPr>
                                <w:rFonts w:ascii="Arial" w:hAnsi="Arial" w:cs="Arial"/>
                                <w:sz w:val="21"/>
                                <w:szCs w:val="21"/>
                                <w:vertAlign w:val="subscript"/>
                              </w:rPr>
                              <w:t>3</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7C79E68" id="_x0000_t202" coordsize="21600,21600" o:spt="202" path="m,l,21600r21600,l21600,xe">
                <v:stroke joinstyle="miter"/>
                <v:path gradientshapeok="t" o:connecttype="rect"/>
              </v:shapetype>
              <v:shape id="テキスト ボックス 18" o:spid="_x0000_s1026" type="#_x0000_t202" style="position:absolute;margin-left:281.65pt;margin-top:5.5pt;width:87.9pt;height:30.8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" filled="f" stroked="f" strokeweight=".5pt">
                <v:textbox>
                  <w:txbxContent>
                    <w:p w14:paraId="631A330E" w14:textId="77777777" w:rsidR="00274A11" w:rsidRPr="008667C0" w:rsidRDefault="00274A11" w:rsidP="00274A11">
                      <w:pPr>
                        <w:rPr>
                          <w:rFonts w:ascii="Arial" w:hAnsi="Arial" w:cs="Arial"/>
                          <w:sz w:val="21"/>
                          <w:szCs w:val="21"/>
                          <w:vertAlign w:val="subscript"/>
                        </w:rPr>
                      </w:pPr>
                      <w:r w:rsidRPr="008667C0">
                        <w:rPr>
                          <w:rFonts w:ascii="Arial" w:hAnsi="Arial" w:cs="Arial" w:hint="cs"/>
                          <w:sz w:val="21"/>
                          <w:szCs w:val="21"/>
                        </w:rPr>
                        <w:t>G</w:t>
                      </w:r>
                      <w:r w:rsidRPr="008667C0">
                        <w:rPr>
                          <w:rFonts w:ascii="Arial" w:hAnsi="Arial" w:cs="Arial"/>
                          <w:sz w:val="21"/>
                          <w:szCs w:val="21"/>
                        </w:rPr>
                        <w:t>-clamp-N</w:t>
                      </w:r>
                      <w:r w:rsidRPr="008667C0">
                        <w:rPr>
                          <w:rFonts w:ascii="Arial" w:hAnsi="Arial" w:cs="Arial"/>
                          <w:sz w:val="21"/>
                          <w:szCs w:val="21"/>
                          <w:vertAlign w:val="subscript"/>
                        </w:rPr>
                        <w:t>3</w:t>
                      </w:r>
                    </w:p>
                  </w:txbxContent>
                </v:textbox>
              </v:shape>
            </w:pict>
          </mc:Fallback>
        </mc:AlternateContent>
      </w:r>
      <w:r w:rsidRPr="00FB3F82">
        <w:rPr>
          <w:noProof/>
          <w:lang w:val="en-GB"/>
        </w:rPr>
        <mc:AlternateContent>
          <mc:Choice Requires="wps">
            <w:drawing>
              <wp:anchor distT="0" distB="0" distL="114300" distR="114300" simplePos="0" relativeHeight="251723776" behindDoc="0" locked="0" layoutInCell="1" allowOverlap="1" wp14:anchorId="38A7D0B5" wp14:editId="18FE804E">
                <wp:simplePos x="0" y="0"/>
                <wp:positionH relativeFrom="column">
                  <wp:posOffset>199390</wp:posOffset>
                </wp:positionH>
                <wp:positionV relativeFrom="paragraph">
                  <wp:posOffset>61595</wp:posOffset>
                </wp:positionV>
                <wp:extent cx="1389380" cy="391795"/>
                <wp:effectExtent l="0" t="0" r="0" b="0"/>
                <wp:wrapNone/>
                <wp:docPr id="243" name="テキスト ボックス 2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1389380" cy="391795"/>
                        </a:xfrm>
                        <a:prstGeom prst="rect">
                          <a:avLst/>
                        </a:prstGeom>
                        <a:noFill/>
                        <a:ln w="6350">
                          <a:noFill/>
                        </a:ln>
                      </wps:spPr>
                      <wps:txbx>
                        <w:txbxContent>
                          <w:p w14:paraId="7F2584F0" w14:textId="77777777" w:rsidR="00274A11" w:rsidRPr="008667C0" w:rsidRDefault="00274A11" w:rsidP="00274A11">
                            <w:pPr>
                              <w:rPr>
                                <w:rFonts w:ascii="Arial" w:hAnsi="Arial" w:cs="Arial"/>
                                <w:sz w:val="21"/>
                                <w:szCs w:val="21"/>
                                <w:vertAlign w:val="subscript"/>
                              </w:rPr>
                            </w:pPr>
                            <w:r w:rsidRPr="008667C0">
                              <w:rPr>
                                <w:rFonts w:ascii="Arial" w:hAnsi="Arial" w:cs="Arial" w:hint="cs"/>
                                <w:sz w:val="21"/>
                                <w:szCs w:val="21"/>
                              </w:rPr>
                              <w:t>G</w:t>
                            </w:r>
                            <w:r w:rsidRPr="008667C0">
                              <w:rPr>
                                <w:rFonts w:ascii="Arial" w:hAnsi="Arial" w:cs="Arial"/>
                                <w:sz w:val="21"/>
                                <w:szCs w:val="21"/>
                              </w:rPr>
                              <w:t>-clamp-COOH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A7D0B5" id="テキスト ボックス 243" o:spid="_x0000_s1027" type="#_x0000_t202" style="position:absolute;margin-left:15.7pt;margin-top:4.85pt;width:109.4pt;height:30.8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" filled="f" stroked="f" strokeweight=".5pt">
                <v:textbox>
                  <w:txbxContent>
                    <w:p w14:paraId="7F2584F0" w14:textId="77777777" w:rsidR="00274A11" w:rsidRPr="008667C0" w:rsidRDefault="00274A11" w:rsidP="00274A11">
                      <w:pPr>
                        <w:rPr>
                          <w:rFonts w:ascii="Arial" w:hAnsi="Arial" w:cs="Arial"/>
                          <w:sz w:val="21"/>
                          <w:szCs w:val="21"/>
                          <w:vertAlign w:val="subscript"/>
                        </w:rPr>
                      </w:pPr>
                      <w:r w:rsidRPr="008667C0">
                        <w:rPr>
                          <w:rFonts w:ascii="Arial" w:hAnsi="Arial" w:cs="Arial" w:hint="cs"/>
                          <w:sz w:val="21"/>
                          <w:szCs w:val="21"/>
                        </w:rPr>
                        <w:t>G</w:t>
                      </w:r>
                      <w:r w:rsidRPr="008667C0">
                        <w:rPr>
                          <w:rFonts w:ascii="Arial" w:hAnsi="Arial" w:cs="Arial"/>
                          <w:sz w:val="21"/>
                          <w:szCs w:val="21"/>
                        </w:rPr>
                        <w:t>-clamp-COOH</w:t>
                      </w:r>
                    </w:p>
                  </w:txbxContent>
                </v:textbox>
              </v:shape>
            </w:pict>
          </mc:Fallback>
        </mc:AlternateContent>
      </w:r>
    </w:p>
    <w:p w14:paraId="004F45C0" w14:textId="77777777" w:rsidR="00274A11" w:rsidRPr="00FB3F82" w:rsidRDefault="00274A11" w:rsidP="00274A11">
      <w:pPr>
        <w:spacing w:line="280" w:lineRule="exact"/>
        <w:jc w:val="right"/>
        <w:rPr>
          <w:rFonts w:ascii="Arial" w:hAnsi="Arial" w:cs="Arial"/>
          <w:sz w:val="21"/>
          <w:szCs w:val="21"/>
          <w:lang w:val="en-GB"/>
        </w:rPr>
      </w:pPr>
      <w:r w:rsidRPr="00FB3F82">
        <w:rPr>
          <w:rFonts w:ascii="Arial" w:hAnsi="Arial" w:cs="Arial"/>
          <w:sz w:val="21"/>
          <w:szCs w:val="21"/>
          <w:lang w:val="en-GB"/>
        </w:rPr>
        <w:t>Scheme S1</w:t>
      </w:r>
    </w:p>
    <w:p w14:paraId="7C3377B7" w14:textId="77777777" w:rsidR="00274A11" w:rsidRPr="00FB3F82" w:rsidRDefault="00274A11" w:rsidP="00274A11">
      <w:pPr>
        <w:spacing w:line="280" w:lineRule="exact"/>
        <w:rPr>
          <w:rFonts w:ascii="Arial" w:hAnsi="Arial" w:cs="Arial"/>
          <w:sz w:val="21"/>
          <w:szCs w:val="21"/>
          <w:lang w:val="en-GB"/>
        </w:rPr>
      </w:pPr>
    </w:p>
    <w:p w14:paraId="5D84A4B0" w14:textId="77777777" w:rsidR="00274A11" w:rsidRDefault="00274A11" w:rsidP="00274A11">
      <w:pPr>
        <w:spacing w:line="280" w:lineRule="exact"/>
        <w:jc w:val="both"/>
        <w:rPr>
          <w:rFonts w:ascii="Arial" w:hAnsi="Arial" w:cs="Arial"/>
          <w:sz w:val="21"/>
          <w:szCs w:val="21"/>
          <w:lang w:val="en-GB"/>
        </w:rPr>
      </w:pPr>
      <w:r w:rsidRPr="00FB3F82">
        <w:rPr>
          <w:rFonts w:ascii="Arial" w:hAnsi="Arial" w:cs="Arial"/>
          <w:sz w:val="21"/>
          <w:szCs w:val="21"/>
          <w:lang w:val="en-GB"/>
        </w:rPr>
        <w:t>To a solution of G-clamp-COOH (100 mg, 0.22 mmol) in DMF (3.4 mL)</w:t>
      </w:r>
      <w:r>
        <w:rPr>
          <w:rFonts w:ascii="Arial" w:hAnsi="Arial" w:cs="Arial"/>
          <w:sz w:val="21"/>
          <w:szCs w:val="21"/>
          <w:lang w:val="en-GB"/>
        </w:rPr>
        <w:t>,</w:t>
      </w:r>
      <w:r w:rsidRPr="00FB3F82">
        <w:rPr>
          <w:rFonts w:ascii="Arial" w:hAnsi="Arial" w:cs="Arial"/>
          <w:sz w:val="21"/>
          <w:szCs w:val="21"/>
          <w:lang w:val="en-GB"/>
        </w:rPr>
        <w:t xml:space="preserve"> HBTU (126 mg, 0.33 mmol), DIPEA (224 µL, 1.32 mmol)</w:t>
      </w:r>
      <w:r>
        <w:rPr>
          <w:rFonts w:ascii="Arial" w:hAnsi="Arial" w:cs="Arial"/>
          <w:sz w:val="21"/>
          <w:szCs w:val="21"/>
          <w:lang w:val="en-GB"/>
        </w:rPr>
        <w:t>,</w:t>
      </w:r>
      <w:r w:rsidRPr="00FB3F82">
        <w:rPr>
          <w:rFonts w:ascii="Arial" w:hAnsi="Arial" w:cs="Arial"/>
          <w:sz w:val="21"/>
          <w:szCs w:val="21"/>
          <w:lang w:val="en-GB"/>
        </w:rPr>
        <w:t xml:space="preserve"> and 11-azido-3,6,9-trioxaundecan-1-amine (65 μL, 0.33 mmol)</w:t>
      </w:r>
      <w:r w:rsidRPr="006213D2">
        <w:rPr>
          <w:rFonts w:ascii="Arial" w:hAnsi="Arial" w:cs="Arial"/>
          <w:sz w:val="21"/>
          <w:szCs w:val="21"/>
          <w:lang w:val="en-GB"/>
        </w:rPr>
        <w:t xml:space="preserve"> </w:t>
      </w:r>
      <w:r w:rsidRPr="00FB3F82">
        <w:rPr>
          <w:rFonts w:ascii="Arial" w:hAnsi="Arial" w:cs="Arial"/>
          <w:sz w:val="21"/>
          <w:szCs w:val="21"/>
          <w:lang w:val="en-GB"/>
        </w:rPr>
        <w:t>were added, and the reaction mixture was stirred at room temperature overnight. The reaction mixture was diluted with DCM, and then washed with saturated aqueous NaHCO</w:t>
      </w:r>
      <w:r w:rsidRPr="00FB3F82">
        <w:rPr>
          <w:rFonts w:ascii="Arial" w:hAnsi="Arial" w:cs="Arial"/>
          <w:sz w:val="21"/>
          <w:szCs w:val="21"/>
          <w:vertAlign w:val="subscript"/>
          <w:lang w:val="en-GB"/>
        </w:rPr>
        <w:t>3</w:t>
      </w:r>
      <w:r w:rsidRPr="00FB3F82">
        <w:rPr>
          <w:rFonts w:ascii="Arial" w:hAnsi="Arial" w:cs="Arial"/>
          <w:sz w:val="21"/>
          <w:szCs w:val="21"/>
          <w:lang w:val="en-GB"/>
        </w:rPr>
        <w:t xml:space="preserve"> and brine. </w:t>
      </w:r>
      <w:bookmarkStart w:id="2" w:name="_Hlk26541676"/>
      <w:r w:rsidRPr="00FB3F82">
        <w:rPr>
          <w:rFonts w:ascii="Arial" w:hAnsi="Arial" w:cs="Arial"/>
          <w:sz w:val="21"/>
          <w:szCs w:val="21"/>
          <w:lang w:val="en-GB"/>
        </w:rPr>
        <w:t>The organic layer was separated and dried over Na</w:t>
      </w:r>
      <w:r w:rsidRPr="00FB3F82">
        <w:rPr>
          <w:rFonts w:ascii="Arial" w:hAnsi="Arial" w:cs="Arial"/>
          <w:sz w:val="21"/>
          <w:szCs w:val="21"/>
          <w:vertAlign w:val="subscript"/>
          <w:lang w:val="en-GB"/>
        </w:rPr>
        <w:t>2</w:t>
      </w:r>
      <w:r w:rsidRPr="00FB3F82">
        <w:rPr>
          <w:rFonts w:ascii="Arial" w:hAnsi="Arial" w:cs="Arial"/>
          <w:sz w:val="21"/>
          <w:szCs w:val="21"/>
          <w:lang w:val="en-GB"/>
        </w:rPr>
        <w:t>SO</w:t>
      </w:r>
      <w:r w:rsidRPr="00FB3F82">
        <w:rPr>
          <w:rFonts w:ascii="Arial" w:hAnsi="Arial" w:cs="Arial"/>
          <w:sz w:val="21"/>
          <w:szCs w:val="21"/>
          <w:vertAlign w:val="subscript"/>
          <w:lang w:val="en-GB"/>
        </w:rPr>
        <w:t>4</w:t>
      </w:r>
      <w:r w:rsidRPr="00FB3F82">
        <w:rPr>
          <w:rFonts w:ascii="Arial" w:hAnsi="Arial" w:cs="Arial"/>
          <w:sz w:val="21"/>
          <w:szCs w:val="21"/>
          <w:lang w:val="en-GB"/>
        </w:rPr>
        <w:t>, filtered, and evaporated.</w:t>
      </w:r>
      <w:bookmarkEnd w:id="2"/>
      <w:r w:rsidRPr="00FB3F82">
        <w:rPr>
          <w:rFonts w:ascii="Arial" w:hAnsi="Arial" w:cs="Arial"/>
          <w:sz w:val="21"/>
          <w:szCs w:val="21"/>
          <w:lang w:val="en-GB"/>
        </w:rPr>
        <w:t xml:space="preserve"> The residue was purified by column chromatography (CHCl</w:t>
      </w:r>
      <w:r w:rsidRPr="00FB3F82">
        <w:rPr>
          <w:rFonts w:ascii="Arial" w:hAnsi="Arial" w:cs="Arial"/>
          <w:sz w:val="21"/>
          <w:szCs w:val="21"/>
          <w:vertAlign w:val="subscript"/>
          <w:lang w:val="en-GB"/>
        </w:rPr>
        <w:t>3</w:t>
      </w:r>
      <w:r w:rsidRPr="00FB3F82">
        <w:rPr>
          <w:rFonts w:ascii="Arial" w:hAnsi="Arial" w:cs="Arial"/>
          <w:sz w:val="21"/>
          <w:szCs w:val="21"/>
          <w:lang w:val="en-GB"/>
        </w:rPr>
        <w:t>: MeOH = 30:1) to afford Cbz-protected G-clamp-N</w:t>
      </w:r>
      <w:r w:rsidRPr="00FB3F82">
        <w:rPr>
          <w:rFonts w:ascii="Arial" w:hAnsi="Arial" w:cs="Arial"/>
          <w:sz w:val="21"/>
          <w:szCs w:val="21"/>
          <w:vertAlign w:val="subscript"/>
          <w:lang w:val="en-GB"/>
        </w:rPr>
        <w:t>3</w:t>
      </w:r>
      <w:r w:rsidRPr="00FB3F82">
        <w:rPr>
          <w:rFonts w:ascii="Arial" w:hAnsi="Arial" w:cs="Arial"/>
          <w:sz w:val="21"/>
          <w:szCs w:val="21"/>
          <w:lang w:val="en-GB"/>
        </w:rPr>
        <w:t xml:space="preserve"> as a yellow solid (122 mg, 85%).</w:t>
      </w:r>
    </w:p>
    <w:p w14:paraId="44AEC9E1" w14:textId="77777777" w:rsidR="00274A11" w:rsidRPr="00FB3F82" w:rsidRDefault="00274A11" w:rsidP="00274A11">
      <w:pPr>
        <w:spacing w:line="280" w:lineRule="exact"/>
        <w:jc w:val="both"/>
        <w:rPr>
          <w:rFonts w:ascii="Arial" w:hAnsi="Arial" w:cs="Arial"/>
          <w:sz w:val="21"/>
          <w:szCs w:val="21"/>
          <w:lang w:val="en-GB"/>
        </w:rPr>
      </w:pPr>
    </w:p>
    <w:p w14:paraId="785EC6D3" w14:textId="01737554" w:rsidR="00274A11" w:rsidRDefault="00274A11" w:rsidP="002A4585">
      <w:pPr>
        <w:spacing w:line="280" w:lineRule="exact"/>
        <w:jc w:val="both"/>
        <w:rPr>
          <w:rFonts w:ascii="Arial" w:hAnsi="Arial" w:cs="Arial"/>
          <w:sz w:val="21"/>
          <w:szCs w:val="21"/>
          <w:lang w:val="en-GB"/>
        </w:rPr>
      </w:pPr>
      <w:r w:rsidRPr="00FB3F82">
        <w:rPr>
          <w:rFonts w:ascii="Arial" w:hAnsi="Arial" w:cs="Arial"/>
          <w:sz w:val="21"/>
          <w:szCs w:val="21"/>
          <w:lang w:val="en-GB"/>
        </w:rPr>
        <w:t>To a solution of the above compound (10 mg, 0.015 mmol) in TFA (200 µL)</w:t>
      </w:r>
      <w:r>
        <w:rPr>
          <w:rFonts w:ascii="Arial" w:hAnsi="Arial" w:cs="Arial"/>
          <w:sz w:val="21"/>
          <w:szCs w:val="21"/>
          <w:lang w:val="en-GB"/>
        </w:rPr>
        <w:t>,</w:t>
      </w:r>
      <w:r w:rsidRPr="00FB3F82">
        <w:rPr>
          <w:rFonts w:ascii="Arial" w:hAnsi="Arial" w:cs="Arial"/>
          <w:sz w:val="21"/>
          <w:szCs w:val="21"/>
          <w:lang w:val="en-GB"/>
        </w:rPr>
        <w:t xml:space="preserve"> thioanisole (43 µL, 0.38 mmol)</w:t>
      </w:r>
      <w:r w:rsidRPr="00FF5765">
        <w:rPr>
          <w:rFonts w:ascii="Arial" w:hAnsi="Arial" w:cs="Arial"/>
          <w:sz w:val="21"/>
          <w:szCs w:val="21"/>
          <w:lang w:val="en-GB"/>
        </w:rPr>
        <w:t xml:space="preserve"> </w:t>
      </w:r>
      <w:r w:rsidRPr="00FB3F82">
        <w:rPr>
          <w:rFonts w:ascii="Arial" w:hAnsi="Arial" w:cs="Arial"/>
          <w:sz w:val="21"/>
          <w:szCs w:val="21"/>
          <w:lang w:val="en-GB"/>
        </w:rPr>
        <w:t xml:space="preserve">was added, and the mixture was stirred at room temperature overnight. TFA was completely removed in vacuo, and the resulting residue was dissolved in MeOH, washed with Hexane and evaporated. The crude product was purified by reverse phased HPLC with C-18 column (Nacalai </w:t>
      </w:r>
      <w:r>
        <w:rPr>
          <w:rFonts w:ascii="Arial" w:hAnsi="Arial" w:cs="Arial"/>
          <w:sz w:val="21"/>
          <w:szCs w:val="21"/>
          <w:lang w:val="en-GB"/>
        </w:rPr>
        <w:t>T</w:t>
      </w:r>
      <w:r w:rsidRPr="00FB3F82">
        <w:rPr>
          <w:rFonts w:ascii="Arial" w:hAnsi="Arial" w:cs="Arial"/>
          <w:sz w:val="21"/>
          <w:szCs w:val="21"/>
          <w:lang w:val="en-GB"/>
        </w:rPr>
        <w:t>esque: COSMOSIL 5C</w:t>
      </w:r>
      <w:r w:rsidRPr="00FB3F82">
        <w:rPr>
          <w:rFonts w:ascii="Arial" w:hAnsi="Arial" w:cs="Arial"/>
          <w:sz w:val="21"/>
          <w:szCs w:val="21"/>
          <w:vertAlign w:val="subscript"/>
          <w:lang w:val="en-GB"/>
        </w:rPr>
        <w:t>18</w:t>
      </w:r>
      <w:r w:rsidRPr="00FB3F82">
        <w:rPr>
          <w:rFonts w:ascii="Arial" w:hAnsi="Arial" w:cs="Arial"/>
          <w:sz w:val="21"/>
          <w:szCs w:val="21"/>
          <w:lang w:val="en-GB"/>
        </w:rPr>
        <w:t xml:space="preserve">-AR-II, 10 × 250 mm) by a liner gradient of 0-40%/30 min acetonitrile in 0.1% TFA buffer at a flow rate of 4 mL/min at 40 </w:t>
      </w:r>
      <w:r w:rsidRPr="00FB3F82">
        <w:rPr>
          <w:rFonts w:ascii="Arial" w:hAnsi="Arial" w:cs="Arial"/>
          <w:sz w:val="21"/>
          <w:szCs w:val="21"/>
          <w:vertAlign w:val="superscript"/>
          <w:lang w:val="en-GB"/>
        </w:rPr>
        <w:t>o</w:t>
      </w:r>
      <w:r w:rsidRPr="00FB3F82">
        <w:rPr>
          <w:rFonts w:ascii="Arial" w:hAnsi="Arial" w:cs="Arial"/>
          <w:sz w:val="21"/>
          <w:szCs w:val="21"/>
          <w:lang w:val="en-GB"/>
        </w:rPr>
        <w:t>C, and monitored by UV detection at λ = 254 nm, to afford G-clamp-N</w:t>
      </w:r>
      <w:r w:rsidRPr="00FB3F82">
        <w:rPr>
          <w:rFonts w:ascii="Arial" w:hAnsi="Arial" w:cs="Arial"/>
          <w:sz w:val="21"/>
          <w:szCs w:val="21"/>
          <w:vertAlign w:val="subscript"/>
          <w:lang w:val="en-GB"/>
        </w:rPr>
        <w:t>3</w:t>
      </w:r>
      <w:r w:rsidRPr="00FB3F82">
        <w:rPr>
          <w:rFonts w:ascii="Arial" w:hAnsi="Arial" w:cs="Arial"/>
          <w:sz w:val="21"/>
          <w:szCs w:val="21"/>
          <w:lang w:val="en-GB"/>
        </w:rPr>
        <w:t xml:space="preserve"> as a yellow solid (11.6 µmol, 74%). The concentration of G-clamp-N</w:t>
      </w:r>
      <w:r w:rsidRPr="00FB3F82">
        <w:rPr>
          <w:rFonts w:ascii="Arial" w:hAnsi="Arial" w:cs="Arial"/>
          <w:sz w:val="21"/>
          <w:szCs w:val="21"/>
          <w:vertAlign w:val="subscript"/>
          <w:lang w:val="en-GB"/>
        </w:rPr>
        <w:t>3</w:t>
      </w:r>
      <w:r w:rsidRPr="00FB3F82">
        <w:rPr>
          <w:rFonts w:ascii="Arial" w:hAnsi="Arial" w:cs="Arial"/>
          <w:sz w:val="21"/>
          <w:szCs w:val="21"/>
          <w:lang w:val="en-GB"/>
        </w:rPr>
        <w:t xml:space="preserve"> was determined by quantitative </w:t>
      </w:r>
      <w:r w:rsidRPr="00FB3F82">
        <w:rPr>
          <w:rFonts w:ascii="Arial" w:hAnsi="Arial" w:cs="Arial"/>
          <w:sz w:val="21"/>
          <w:szCs w:val="21"/>
          <w:vertAlign w:val="superscript"/>
          <w:lang w:val="en-GB"/>
        </w:rPr>
        <w:t>1</w:t>
      </w:r>
      <w:r w:rsidRPr="00FB3F82">
        <w:rPr>
          <w:rFonts w:ascii="Arial" w:hAnsi="Arial" w:cs="Arial"/>
          <w:sz w:val="21"/>
          <w:szCs w:val="21"/>
          <w:lang w:val="en-GB"/>
        </w:rPr>
        <w:t xml:space="preserve">H-NMR using maleic acid as an internal standard. </w:t>
      </w:r>
      <w:r w:rsidRPr="00FB3F82">
        <w:rPr>
          <w:rFonts w:ascii="Arial" w:hAnsi="Arial" w:cs="Arial"/>
          <w:sz w:val="21"/>
          <w:szCs w:val="21"/>
          <w:vertAlign w:val="superscript"/>
          <w:lang w:val="en-GB"/>
        </w:rPr>
        <w:t>1</w:t>
      </w:r>
      <w:r w:rsidRPr="00FB3F82">
        <w:rPr>
          <w:rFonts w:ascii="Arial" w:hAnsi="Arial" w:cs="Arial"/>
          <w:sz w:val="21"/>
          <w:szCs w:val="21"/>
          <w:lang w:val="en-GB"/>
        </w:rPr>
        <w:t>H-NMR (400 MHz, DMSO-</w:t>
      </w:r>
      <w:r w:rsidRPr="00FB3F82">
        <w:rPr>
          <w:rFonts w:ascii="Arial" w:hAnsi="Arial" w:cs="Arial"/>
          <w:i/>
          <w:iCs/>
          <w:sz w:val="21"/>
          <w:szCs w:val="21"/>
          <w:lang w:val="en-GB"/>
        </w:rPr>
        <w:t>d</w:t>
      </w:r>
      <w:r w:rsidRPr="00FB3F82">
        <w:rPr>
          <w:rFonts w:ascii="Arial" w:hAnsi="Arial" w:cs="Arial"/>
          <w:sz w:val="21"/>
          <w:szCs w:val="21"/>
          <w:vertAlign w:val="subscript"/>
          <w:lang w:val="en-GB"/>
        </w:rPr>
        <w:t>6</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3.22-3.27 (m, 4H), 3.38-3.44 (m, 4H), 3.50-3.57 (m, 8H), 3.59 (t, </w:t>
      </w:r>
      <w:r w:rsidRPr="00FB3F82">
        <w:rPr>
          <w:rFonts w:ascii="Arial" w:hAnsi="Arial" w:cs="Arial"/>
          <w:i/>
          <w:iCs/>
          <w:sz w:val="21"/>
          <w:szCs w:val="21"/>
          <w:lang w:val="en-GB"/>
        </w:rPr>
        <w:t>J</w:t>
      </w:r>
      <w:r w:rsidRPr="00FB3F82">
        <w:rPr>
          <w:rFonts w:ascii="Arial" w:hAnsi="Arial" w:cs="Arial"/>
          <w:sz w:val="21"/>
          <w:szCs w:val="21"/>
          <w:lang w:val="en-GB"/>
        </w:rPr>
        <w:t xml:space="preserve"> = 4.8 Hz, 2H), 4.16 (t, </w:t>
      </w:r>
      <w:r w:rsidRPr="00FB3F82">
        <w:rPr>
          <w:rFonts w:ascii="Arial" w:hAnsi="Arial" w:cs="Arial"/>
          <w:i/>
          <w:iCs/>
          <w:sz w:val="21"/>
          <w:szCs w:val="21"/>
          <w:lang w:val="en-GB"/>
        </w:rPr>
        <w:t>J</w:t>
      </w:r>
      <w:r w:rsidRPr="00FB3F82">
        <w:rPr>
          <w:rFonts w:ascii="Arial" w:hAnsi="Arial" w:cs="Arial"/>
          <w:sz w:val="21"/>
          <w:szCs w:val="21"/>
          <w:lang w:val="en-GB"/>
        </w:rPr>
        <w:t xml:space="preserve"> = 4.8 Hz, 2H), 4.26 (s, 2H), 6.51 (d, </w:t>
      </w:r>
      <w:r w:rsidRPr="00FB3F82">
        <w:rPr>
          <w:rFonts w:ascii="Arial" w:hAnsi="Arial" w:cs="Arial"/>
          <w:i/>
          <w:iCs/>
          <w:sz w:val="21"/>
          <w:szCs w:val="21"/>
          <w:lang w:val="en-GB"/>
        </w:rPr>
        <w:t>J</w:t>
      </w:r>
      <w:r w:rsidRPr="00FB3F82">
        <w:rPr>
          <w:rFonts w:ascii="Arial" w:hAnsi="Arial" w:cs="Arial"/>
          <w:sz w:val="21"/>
          <w:szCs w:val="21"/>
          <w:lang w:val="en-GB"/>
        </w:rPr>
        <w:t xml:space="preserve"> = 8.0 Hz, 1H), 6.67 (d, </w:t>
      </w:r>
      <w:r w:rsidRPr="00FB3F82">
        <w:rPr>
          <w:rFonts w:ascii="Arial" w:hAnsi="Arial" w:cs="Arial"/>
          <w:i/>
          <w:iCs/>
          <w:sz w:val="21"/>
          <w:szCs w:val="21"/>
          <w:lang w:val="en-GB"/>
        </w:rPr>
        <w:t>J</w:t>
      </w:r>
      <w:r w:rsidRPr="00FB3F82">
        <w:rPr>
          <w:rFonts w:ascii="Arial" w:hAnsi="Arial" w:cs="Arial"/>
          <w:sz w:val="21"/>
          <w:szCs w:val="21"/>
          <w:lang w:val="en-GB"/>
        </w:rPr>
        <w:t xml:space="preserve"> = 8.0 Hz, 1H), 6.84 (t, </w:t>
      </w:r>
      <w:r w:rsidRPr="00FB3F82">
        <w:rPr>
          <w:rFonts w:ascii="Arial" w:hAnsi="Arial" w:cs="Arial"/>
          <w:i/>
          <w:iCs/>
          <w:sz w:val="21"/>
          <w:szCs w:val="21"/>
          <w:lang w:val="en-GB"/>
        </w:rPr>
        <w:t>J</w:t>
      </w:r>
      <w:r w:rsidRPr="00FB3F82">
        <w:rPr>
          <w:rFonts w:ascii="Arial" w:hAnsi="Arial" w:cs="Arial"/>
          <w:sz w:val="21"/>
          <w:szCs w:val="21"/>
          <w:lang w:val="en-GB"/>
        </w:rPr>
        <w:t xml:space="preserve"> = 8.0 Hz, 1H), 7.45 (s, 1H), 8.03 (brs, 3H), 8.20 (t, </w:t>
      </w:r>
      <w:r w:rsidRPr="00FB3F82">
        <w:rPr>
          <w:rFonts w:ascii="Arial" w:hAnsi="Arial" w:cs="Arial"/>
          <w:i/>
          <w:iCs/>
          <w:sz w:val="21"/>
          <w:szCs w:val="21"/>
          <w:lang w:val="en-GB"/>
        </w:rPr>
        <w:t>J</w:t>
      </w:r>
      <w:r w:rsidRPr="00FB3F82">
        <w:rPr>
          <w:rFonts w:ascii="Arial" w:hAnsi="Arial" w:cs="Arial"/>
          <w:sz w:val="21"/>
          <w:szCs w:val="21"/>
          <w:lang w:val="en-GB"/>
        </w:rPr>
        <w:t xml:space="preserve"> = 5.4 Hz, 1H), 9.82 (brs, 1H). </w:t>
      </w:r>
      <w:r w:rsidRPr="00FB3F82">
        <w:rPr>
          <w:rFonts w:ascii="Arial" w:hAnsi="Arial" w:cs="Arial"/>
          <w:sz w:val="21"/>
          <w:szCs w:val="21"/>
          <w:vertAlign w:val="superscript"/>
          <w:lang w:val="en-GB"/>
        </w:rPr>
        <w:t>13</w:t>
      </w:r>
      <w:r w:rsidRPr="00FB3F82">
        <w:rPr>
          <w:rFonts w:ascii="Arial" w:hAnsi="Arial" w:cs="Arial"/>
          <w:sz w:val="21"/>
          <w:szCs w:val="21"/>
          <w:lang w:val="en-GB"/>
        </w:rPr>
        <w:t>C-NMR (151 MHz, DMSO-</w:t>
      </w:r>
      <w:r w:rsidRPr="00FB3F82">
        <w:rPr>
          <w:rFonts w:ascii="Arial" w:hAnsi="Arial" w:cs="Arial"/>
          <w:i/>
          <w:iCs/>
          <w:sz w:val="21"/>
          <w:szCs w:val="21"/>
          <w:lang w:val="en-GB"/>
        </w:rPr>
        <w:t>d</w:t>
      </w:r>
      <w:r w:rsidRPr="00FB3F82">
        <w:rPr>
          <w:rFonts w:ascii="Arial" w:hAnsi="Arial" w:cs="Arial"/>
          <w:sz w:val="21"/>
          <w:szCs w:val="21"/>
          <w:vertAlign w:val="subscript"/>
          <w:lang w:val="en-GB"/>
        </w:rPr>
        <w:t>6</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42.3, 50.2, 50.8, 65.1, 69.2, 69.4, 69.79, 69.87, 69.95, 69.98 107.2, 108.7, 116.0, 118.1, 123.4, 125.7, 130.0, 142.5, 145.7, 154.3, 158.2, 167.4. </w:t>
      </w:r>
      <w:r w:rsidRPr="00FB3F82">
        <w:rPr>
          <w:rFonts w:ascii="Arial" w:eastAsia="游明朝" w:hAnsi="Arial" w:cs="Arial"/>
          <w:bCs/>
          <w:sz w:val="21"/>
          <w:szCs w:val="21"/>
          <w:lang w:val="en-GB"/>
        </w:rPr>
        <w:t>ESI-</w:t>
      </w:r>
      <w:r w:rsidRPr="00FB3F82">
        <w:rPr>
          <w:rFonts w:ascii="Arial" w:hAnsi="Arial" w:cs="Arial"/>
          <w:bCs/>
          <w:sz w:val="21"/>
          <w:szCs w:val="21"/>
          <w:lang w:val="en-GB"/>
        </w:rPr>
        <w:t>HRMS (</w:t>
      </w:r>
      <w:r w:rsidRPr="00FB3F82">
        <w:rPr>
          <w:rFonts w:ascii="Arial" w:hAnsi="Arial" w:cs="Arial"/>
          <w:bCs/>
          <w:i/>
          <w:sz w:val="21"/>
          <w:szCs w:val="21"/>
          <w:lang w:val="en-GB"/>
        </w:rPr>
        <w:t>m</w:t>
      </w:r>
      <w:r w:rsidRPr="00FB3F82">
        <w:rPr>
          <w:rFonts w:ascii="Arial" w:hAnsi="Arial" w:cs="Arial"/>
          <w:bCs/>
          <w:sz w:val="21"/>
          <w:szCs w:val="21"/>
          <w:lang w:val="en-GB"/>
        </w:rPr>
        <w:t>/</w:t>
      </w:r>
      <w:r w:rsidRPr="00FB3F82">
        <w:rPr>
          <w:rFonts w:ascii="Arial" w:hAnsi="Arial" w:cs="Arial"/>
          <w:bCs/>
          <w:i/>
          <w:sz w:val="21"/>
          <w:szCs w:val="21"/>
          <w:lang w:val="en-GB"/>
        </w:rPr>
        <w:t>z</w:t>
      </w:r>
      <w:r w:rsidRPr="00FB3F82">
        <w:rPr>
          <w:rFonts w:ascii="Arial" w:hAnsi="Arial" w:cs="Arial"/>
          <w:bCs/>
          <w:sz w:val="21"/>
          <w:szCs w:val="21"/>
          <w:lang w:val="en-GB"/>
        </w:rPr>
        <w:t>): [M+H]</w:t>
      </w:r>
      <w:r w:rsidRPr="00FB3F82">
        <w:rPr>
          <w:rFonts w:ascii="Arial" w:hAnsi="Arial" w:cs="Arial"/>
          <w:bCs/>
          <w:sz w:val="21"/>
          <w:szCs w:val="21"/>
          <w:vertAlign w:val="superscript"/>
          <w:lang w:val="en-GB"/>
        </w:rPr>
        <w:t>+</w:t>
      </w:r>
      <w:r w:rsidRPr="00FB3F82">
        <w:rPr>
          <w:rFonts w:ascii="Arial" w:hAnsi="Arial" w:cs="Arial"/>
          <w:bCs/>
          <w:sz w:val="21"/>
          <w:szCs w:val="21"/>
          <w:lang w:val="en-GB"/>
        </w:rPr>
        <w:t xml:space="preserve"> calcd for C</w:t>
      </w:r>
      <w:r w:rsidRPr="00FB3F82">
        <w:rPr>
          <w:rFonts w:ascii="Arial" w:hAnsi="Arial" w:cs="Arial"/>
          <w:bCs/>
          <w:sz w:val="21"/>
          <w:szCs w:val="21"/>
          <w:vertAlign w:val="subscript"/>
          <w:lang w:val="en-GB"/>
        </w:rPr>
        <w:t>22</w:t>
      </w:r>
      <w:r w:rsidRPr="00FB3F82">
        <w:rPr>
          <w:rFonts w:ascii="Arial" w:hAnsi="Arial" w:cs="Arial"/>
          <w:bCs/>
          <w:sz w:val="21"/>
          <w:szCs w:val="21"/>
          <w:lang w:val="en-GB"/>
        </w:rPr>
        <w:t>H</w:t>
      </w:r>
      <w:r w:rsidRPr="00FB3F82">
        <w:rPr>
          <w:rFonts w:ascii="Arial" w:eastAsia="游明朝" w:hAnsi="Arial" w:cs="Arial"/>
          <w:bCs/>
          <w:sz w:val="21"/>
          <w:szCs w:val="21"/>
          <w:vertAlign w:val="subscript"/>
          <w:lang w:val="en-GB"/>
        </w:rPr>
        <w:t>31</w:t>
      </w:r>
      <w:r w:rsidRPr="00FB3F82">
        <w:rPr>
          <w:rFonts w:ascii="Arial" w:hAnsi="Arial" w:cs="Arial"/>
          <w:bCs/>
          <w:sz w:val="21"/>
          <w:szCs w:val="21"/>
          <w:lang w:val="en-GB"/>
        </w:rPr>
        <w:t>N</w:t>
      </w:r>
      <w:r w:rsidRPr="00FB3F82">
        <w:rPr>
          <w:rFonts w:ascii="Arial" w:hAnsi="Arial" w:cs="Arial"/>
          <w:bCs/>
          <w:sz w:val="21"/>
          <w:szCs w:val="21"/>
          <w:vertAlign w:val="subscript"/>
          <w:lang w:val="en-GB"/>
        </w:rPr>
        <w:t>8</w:t>
      </w:r>
      <w:r w:rsidRPr="00FB3F82">
        <w:rPr>
          <w:rFonts w:ascii="Arial" w:hAnsi="Arial" w:cs="Arial"/>
          <w:bCs/>
          <w:sz w:val="21"/>
          <w:szCs w:val="21"/>
          <w:lang w:val="en-GB"/>
        </w:rPr>
        <w:t>O</w:t>
      </w:r>
      <w:r w:rsidRPr="00FB3F82">
        <w:rPr>
          <w:rFonts w:ascii="Arial" w:hAnsi="Arial" w:cs="Arial"/>
          <w:bCs/>
          <w:sz w:val="21"/>
          <w:szCs w:val="21"/>
          <w:vertAlign w:val="subscript"/>
          <w:lang w:val="en-GB"/>
        </w:rPr>
        <w:t>7</w:t>
      </w:r>
      <w:r w:rsidRPr="00FB3F82">
        <w:rPr>
          <w:rFonts w:ascii="Arial" w:eastAsia="游明朝" w:hAnsi="Arial" w:cs="Arial"/>
          <w:bCs/>
          <w:sz w:val="21"/>
          <w:szCs w:val="21"/>
          <w:vertAlign w:val="superscript"/>
          <w:lang w:val="en-GB"/>
        </w:rPr>
        <w:t>+</w:t>
      </w:r>
      <w:r w:rsidRPr="00FB3F82">
        <w:rPr>
          <w:rFonts w:ascii="Arial" w:hAnsi="Arial" w:cs="Arial"/>
          <w:bCs/>
          <w:sz w:val="21"/>
          <w:szCs w:val="21"/>
          <w:lang w:val="en-GB"/>
        </w:rPr>
        <w:t>, 519.2310; found 519.2334</w:t>
      </w:r>
      <w:r w:rsidRPr="00FB3F82">
        <w:rPr>
          <w:rFonts w:ascii="Arial" w:eastAsia="游明朝" w:hAnsi="Arial" w:cs="Arial"/>
          <w:bCs/>
          <w:sz w:val="21"/>
          <w:szCs w:val="21"/>
          <w:lang w:val="en-GB"/>
        </w:rPr>
        <w:t>.</w:t>
      </w:r>
    </w:p>
    <w:p w14:paraId="4568CF30" w14:textId="77777777" w:rsidR="002A4585" w:rsidRPr="002A4585" w:rsidRDefault="002A4585" w:rsidP="002A4585">
      <w:pPr>
        <w:spacing w:line="280" w:lineRule="exact"/>
        <w:jc w:val="both"/>
        <w:rPr>
          <w:rFonts w:ascii="Arial" w:hAnsi="Arial" w:cs="Arial"/>
          <w:sz w:val="21"/>
          <w:szCs w:val="21"/>
          <w:lang w:val="en-GB"/>
        </w:rPr>
      </w:pPr>
    </w:p>
    <w:p w14:paraId="01DF6DF3" w14:textId="77777777" w:rsidR="00274A11" w:rsidRPr="00FB3F82" w:rsidRDefault="00274A11" w:rsidP="00274A11">
      <w:pPr>
        <w:spacing w:line="280" w:lineRule="exact"/>
        <w:rPr>
          <w:rFonts w:ascii="Arial" w:hAnsi="Arial" w:cs="Arial"/>
          <w:b/>
          <w:bCs/>
          <w:sz w:val="21"/>
          <w:szCs w:val="21"/>
          <w:u w:val="single"/>
          <w:lang w:val="en-GB"/>
        </w:rPr>
      </w:pPr>
      <w:r w:rsidRPr="00FB3F82">
        <w:rPr>
          <w:rFonts w:ascii="Arial" w:hAnsi="Arial" w:cs="Arial"/>
          <w:b/>
          <w:bCs/>
          <w:sz w:val="21"/>
          <w:szCs w:val="21"/>
          <w:u w:val="single"/>
          <w:lang w:val="en-GB"/>
        </w:rPr>
        <w:t>Synthesis of TO-N</w:t>
      </w:r>
      <w:r w:rsidRPr="00FB3F82">
        <w:rPr>
          <w:rFonts w:ascii="Arial" w:hAnsi="Arial" w:cs="Arial"/>
          <w:b/>
          <w:bCs/>
          <w:sz w:val="21"/>
          <w:szCs w:val="21"/>
          <w:u w:val="single"/>
          <w:vertAlign w:val="subscript"/>
          <w:lang w:val="en-GB"/>
        </w:rPr>
        <w:t>3</w:t>
      </w:r>
    </w:p>
    <w:p w14:paraId="7389AB70" w14:textId="77777777" w:rsidR="00274A11" w:rsidRPr="00FB3F82" w:rsidRDefault="00274A11" w:rsidP="00274A11">
      <w:pPr>
        <w:spacing w:line="280" w:lineRule="exact"/>
        <w:rPr>
          <w:rFonts w:ascii="Arial" w:hAnsi="Arial" w:cs="Arial"/>
          <w:b/>
          <w:bCs/>
          <w:sz w:val="21"/>
          <w:szCs w:val="21"/>
          <w:lang w:val="en-GB"/>
        </w:rPr>
      </w:pPr>
      <w:r w:rsidRPr="00FB3F82">
        <w:rPr>
          <w:rFonts w:ascii="Arial" w:hAnsi="Arial" w:cs="Arial"/>
          <w:b/>
          <w:bCs/>
          <w:noProof/>
          <w:sz w:val="21"/>
          <w:szCs w:val="21"/>
          <w:lang w:val="en-GB"/>
        </w:rPr>
        <w:drawing>
          <wp:anchor distT="0" distB="0" distL="114300" distR="114300" simplePos="0" relativeHeight="251743232" behindDoc="0" locked="0" layoutInCell="1" allowOverlap="1" wp14:anchorId="768CFB90" wp14:editId="199BAB3E">
            <wp:simplePos x="0" y="0"/>
            <wp:positionH relativeFrom="column">
              <wp:posOffset>61595</wp:posOffset>
            </wp:positionH>
            <wp:positionV relativeFrom="paragraph">
              <wp:posOffset>78105</wp:posOffset>
            </wp:positionV>
            <wp:extent cx="6285865" cy="1407160"/>
            <wp:effectExtent l="0" t="0" r="0" b="0"/>
            <wp:wrapNone/>
            <wp:docPr id="429"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85865" cy="1407160"/>
                    </a:xfrm>
                    <a:prstGeom prst="rect">
                      <a:avLst/>
                    </a:prstGeom>
                    <a:noFill/>
                  </pic:spPr>
                </pic:pic>
              </a:graphicData>
            </a:graphic>
            <wp14:sizeRelH relativeFrom="page">
              <wp14:pctWidth>0</wp14:pctWidth>
            </wp14:sizeRelH>
            <wp14:sizeRelV relativeFrom="page">
              <wp14:pctHeight>0</wp14:pctHeight>
            </wp14:sizeRelV>
          </wp:anchor>
        </w:drawing>
      </w:r>
    </w:p>
    <w:p w14:paraId="0382CF52" w14:textId="77777777" w:rsidR="00274A11" w:rsidRPr="00FB3F82" w:rsidRDefault="00274A11" w:rsidP="00274A11">
      <w:pPr>
        <w:spacing w:line="280" w:lineRule="exact"/>
        <w:rPr>
          <w:rFonts w:ascii="Arial" w:hAnsi="Arial" w:cs="Arial"/>
          <w:b/>
          <w:bCs/>
          <w:sz w:val="21"/>
          <w:szCs w:val="21"/>
          <w:lang w:val="en-GB"/>
        </w:rPr>
      </w:pPr>
    </w:p>
    <w:p w14:paraId="4C5828EC" w14:textId="77777777" w:rsidR="00274A11" w:rsidRPr="00FB3F82" w:rsidRDefault="00274A11" w:rsidP="00274A11">
      <w:pPr>
        <w:spacing w:line="280" w:lineRule="exact"/>
        <w:rPr>
          <w:rFonts w:ascii="Arial" w:hAnsi="Arial" w:cs="Arial"/>
          <w:b/>
          <w:bCs/>
          <w:sz w:val="21"/>
          <w:szCs w:val="21"/>
          <w:lang w:val="en-GB"/>
        </w:rPr>
      </w:pPr>
    </w:p>
    <w:p w14:paraId="6D26BF0C" w14:textId="77777777" w:rsidR="00274A11" w:rsidRPr="00FB3F82" w:rsidRDefault="00274A11" w:rsidP="00274A11">
      <w:pPr>
        <w:spacing w:line="280" w:lineRule="exact"/>
        <w:rPr>
          <w:rFonts w:ascii="Arial" w:hAnsi="Arial" w:cs="Arial"/>
          <w:b/>
          <w:bCs/>
          <w:sz w:val="21"/>
          <w:szCs w:val="21"/>
          <w:lang w:val="en-GB"/>
        </w:rPr>
      </w:pPr>
    </w:p>
    <w:p w14:paraId="027C1CFC" w14:textId="77777777" w:rsidR="00274A11" w:rsidRPr="00FB3F82" w:rsidRDefault="00274A11" w:rsidP="00274A11">
      <w:pPr>
        <w:spacing w:line="280" w:lineRule="exact"/>
        <w:rPr>
          <w:rFonts w:ascii="Arial" w:hAnsi="Arial" w:cs="Arial"/>
          <w:b/>
          <w:bCs/>
          <w:sz w:val="21"/>
          <w:szCs w:val="21"/>
          <w:lang w:val="en-GB"/>
        </w:rPr>
      </w:pPr>
    </w:p>
    <w:p w14:paraId="6E709921" w14:textId="77777777" w:rsidR="00274A11" w:rsidRPr="00FB3F82" w:rsidRDefault="00274A11" w:rsidP="00274A11">
      <w:pPr>
        <w:spacing w:line="280" w:lineRule="exact"/>
        <w:rPr>
          <w:rFonts w:ascii="Arial" w:hAnsi="Arial" w:cs="Arial"/>
          <w:b/>
          <w:bCs/>
          <w:sz w:val="21"/>
          <w:szCs w:val="21"/>
          <w:lang w:val="en-GB"/>
        </w:rPr>
      </w:pPr>
    </w:p>
    <w:p w14:paraId="70AF7FEC" w14:textId="77777777" w:rsidR="00274A11" w:rsidRPr="00FB3F82" w:rsidRDefault="00274A11" w:rsidP="00274A11">
      <w:pPr>
        <w:spacing w:line="280" w:lineRule="exact"/>
        <w:rPr>
          <w:rFonts w:ascii="Arial" w:hAnsi="Arial" w:cs="Arial"/>
          <w:b/>
          <w:bCs/>
          <w:sz w:val="21"/>
          <w:szCs w:val="21"/>
          <w:lang w:val="en-GB"/>
        </w:rPr>
      </w:pPr>
    </w:p>
    <w:p w14:paraId="17CB7819" w14:textId="77777777" w:rsidR="00274A11" w:rsidRPr="00FB3F82" w:rsidRDefault="00274A11" w:rsidP="00274A11">
      <w:pPr>
        <w:spacing w:line="280" w:lineRule="exact"/>
        <w:rPr>
          <w:rFonts w:ascii="Arial" w:hAnsi="Arial" w:cs="Arial"/>
          <w:b/>
          <w:bCs/>
          <w:sz w:val="21"/>
          <w:szCs w:val="21"/>
          <w:lang w:val="en-GB"/>
        </w:rPr>
      </w:pPr>
    </w:p>
    <w:p w14:paraId="73CB1831" w14:textId="77777777" w:rsidR="00274A11" w:rsidRPr="00FB3F82" w:rsidRDefault="00274A11" w:rsidP="00274A11">
      <w:pPr>
        <w:spacing w:line="280" w:lineRule="exact"/>
        <w:rPr>
          <w:rFonts w:ascii="Arial" w:hAnsi="Arial" w:cs="Arial"/>
          <w:b/>
          <w:bCs/>
          <w:sz w:val="21"/>
          <w:szCs w:val="21"/>
          <w:lang w:val="en-GB"/>
        </w:rPr>
      </w:pPr>
    </w:p>
    <w:p w14:paraId="516C0A15" w14:textId="77777777" w:rsidR="00274A11" w:rsidRPr="00FB3F82" w:rsidRDefault="00274A11" w:rsidP="00274A11">
      <w:pPr>
        <w:spacing w:line="280" w:lineRule="exact"/>
        <w:jc w:val="right"/>
        <w:rPr>
          <w:rFonts w:ascii="Arial" w:hAnsi="Arial" w:cs="Arial"/>
          <w:sz w:val="21"/>
          <w:szCs w:val="21"/>
          <w:lang w:val="en-GB"/>
        </w:rPr>
      </w:pPr>
      <w:r w:rsidRPr="00FB3F82">
        <w:rPr>
          <w:rFonts w:ascii="Arial" w:hAnsi="Arial" w:cs="Arial"/>
          <w:sz w:val="21"/>
          <w:szCs w:val="21"/>
          <w:lang w:val="en-GB"/>
        </w:rPr>
        <w:t>Scheme S2</w:t>
      </w:r>
    </w:p>
    <w:p w14:paraId="79822D4B" w14:textId="09DBCD13" w:rsidR="00274A11" w:rsidRPr="00FB3F82" w:rsidRDefault="00274A11" w:rsidP="00277B28">
      <w:pPr>
        <w:rPr>
          <w:rFonts w:ascii="Arial" w:hAnsi="Arial" w:cs="Arial"/>
          <w:b/>
          <w:bCs/>
          <w:sz w:val="21"/>
          <w:szCs w:val="21"/>
          <w:lang w:val="en-GB"/>
        </w:rPr>
      </w:pPr>
      <w:r>
        <w:rPr>
          <w:rFonts w:ascii="Arial" w:hAnsi="Arial" w:cs="Arial"/>
          <w:b/>
          <w:bCs/>
          <w:sz w:val="21"/>
          <w:szCs w:val="21"/>
          <w:lang w:val="en-GB"/>
        </w:rPr>
        <w:br w:type="page"/>
      </w:r>
      <w:r w:rsidRPr="00FB3F82">
        <w:rPr>
          <w:rFonts w:ascii="Arial" w:hAnsi="Arial" w:cs="Arial"/>
          <w:noProof/>
          <w:sz w:val="21"/>
          <w:szCs w:val="21"/>
          <w:lang w:val="en-GB"/>
        </w:rPr>
        <w:lastRenderedPageBreak/>
        <w:drawing>
          <wp:anchor distT="0" distB="0" distL="114300" distR="114300" simplePos="0" relativeHeight="251725824" behindDoc="0" locked="0" layoutInCell="1" allowOverlap="1" wp14:anchorId="04051A9B" wp14:editId="52DA5ECF">
            <wp:simplePos x="0" y="0"/>
            <wp:positionH relativeFrom="margin">
              <wp:posOffset>961390</wp:posOffset>
            </wp:positionH>
            <wp:positionV relativeFrom="paragraph">
              <wp:posOffset>193675</wp:posOffset>
            </wp:positionV>
            <wp:extent cx="4446270" cy="1028700"/>
            <wp:effectExtent l="0" t="0" r="0" b="0"/>
            <wp:wrapTopAndBottom/>
            <wp:docPr id="41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r="25192"/>
                    <a:stretch>
                      <a:fillRect/>
                    </a:stretch>
                  </pic:blipFill>
                  <pic:spPr bwMode="auto">
                    <a:xfrm>
                      <a:off x="0" y="0"/>
                      <a:ext cx="4446270" cy="1028700"/>
                    </a:xfrm>
                    <a:prstGeom prst="rect">
                      <a:avLst/>
                    </a:prstGeom>
                    <a:noFill/>
                  </pic:spPr>
                </pic:pic>
              </a:graphicData>
            </a:graphic>
            <wp14:sizeRelH relativeFrom="page">
              <wp14:pctWidth>0</wp14:pctWidth>
            </wp14:sizeRelH>
            <wp14:sizeRelV relativeFrom="page">
              <wp14:pctHeight>0</wp14:pctHeight>
            </wp14:sizeRelV>
          </wp:anchor>
        </w:drawing>
      </w:r>
      <w:r w:rsidRPr="00FB3F82">
        <w:rPr>
          <w:rFonts w:ascii="Arial" w:hAnsi="Arial" w:cs="Arial"/>
          <w:b/>
          <w:bCs/>
          <w:sz w:val="21"/>
          <w:szCs w:val="21"/>
          <w:lang w:val="en-GB"/>
        </w:rPr>
        <w:t>Synthesis of compound 3</w:t>
      </w:r>
    </w:p>
    <w:p w14:paraId="1210939B" w14:textId="77777777" w:rsidR="00274A11" w:rsidRPr="00FB3F82" w:rsidRDefault="00274A11" w:rsidP="00274A11">
      <w:pPr>
        <w:spacing w:line="280" w:lineRule="exact"/>
        <w:jc w:val="both"/>
        <w:rPr>
          <w:rFonts w:ascii="Arial" w:hAnsi="Arial" w:cs="Arial"/>
          <w:sz w:val="21"/>
          <w:szCs w:val="21"/>
          <w:lang w:val="en-GB"/>
        </w:rPr>
      </w:pPr>
    </w:p>
    <w:p w14:paraId="20FB5071"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sz w:val="21"/>
          <w:szCs w:val="21"/>
          <w:lang w:val="en-GB"/>
        </w:rPr>
        <w:t xml:space="preserve">Compound </w:t>
      </w:r>
      <w:r w:rsidRPr="00FB3F82">
        <w:rPr>
          <w:rFonts w:ascii="Arial" w:hAnsi="Arial" w:cs="Arial"/>
          <w:b/>
          <w:bCs/>
          <w:sz w:val="21"/>
          <w:szCs w:val="21"/>
          <w:lang w:val="en-GB"/>
        </w:rPr>
        <w:t xml:space="preserve">1 </w:t>
      </w:r>
      <w:r w:rsidRPr="00FB3F82">
        <w:rPr>
          <w:rFonts w:ascii="Arial" w:hAnsi="Arial" w:cs="Arial"/>
          <w:sz w:val="21"/>
          <w:szCs w:val="21"/>
          <w:lang w:val="en-GB"/>
        </w:rPr>
        <w:t xml:space="preserve">(2.98 g, 20.0 mmol) and compound </w:t>
      </w:r>
      <w:r w:rsidRPr="00FB3F82">
        <w:rPr>
          <w:rFonts w:ascii="Arial" w:hAnsi="Arial" w:cs="Arial"/>
          <w:b/>
          <w:bCs/>
          <w:sz w:val="21"/>
          <w:szCs w:val="21"/>
          <w:lang w:val="en-GB"/>
        </w:rPr>
        <w:t>2</w:t>
      </w:r>
      <w:r w:rsidRPr="00FB3F82">
        <w:rPr>
          <w:rFonts w:ascii="Arial" w:hAnsi="Arial" w:cs="Arial"/>
          <w:sz w:val="21"/>
          <w:szCs w:val="21"/>
          <w:lang w:val="en-GB"/>
        </w:rPr>
        <w:t xml:space="preserve"> (5.41 g, 29.9 mmol) were mixed neat at 150 </w:t>
      </w:r>
      <w:bookmarkStart w:id="3" w:name="_Hlk116505943"/>
      <w:r w:rsidRPr="00FB3F82">
        <w:rPr>
          <w:rFonts w:ascii="Arial" w:hAnsi="Arial" w:cs="Arial"/>
          <w:sz w:val="21"/>
          <w:szCs w:val="21"/>
          <w:lang w:val="en-GB"/>
        </w:rPr>
        <w:t xml:space="preserve">°C </w:t>
      </w:r>
      <w:bookmarkEnd w:id="3"/>
      <w:r w:rsidRPr="00FB3F82">
        <w:rPr>
          <w:rFonts w:ascii="Arial" w:hAnsi="Arial" w:cs="Arial"/>
          <w:sz w:val="21"/>
          <w:szCs w:val="21"/>
          <w:lang w:val="en-GB"/>
        </w:rPr>
        <w:t>for 23 h. After the mixture was cooled to room temperature, Et</w:t>
      </w:r>
      <w:r w:rsidRPr="00FB3F82">
        <w:rPr>
          <w:rFonts w:ascii="Arial" w:hAnsi="Arial" w:cs="Arial"/>
          <w:sz w:val="21"/>
          <w:szCs w:val="21"/>
          <w:vertAlign w:val="subscript"/>
          <w:lang w:val="en-GB"/>
        </w:rPr>
        <w:t>2</w:t>
      </w:r>
      <w:r w:rsidRPr="00FB3F82">
        <w:rPr>
          <w:rFonts w:ascii="Arial" w:hAnsi="Arial" w:cs="Arial"/>
          <w:sz w:val="21"/>
          <w:szCs w:val="21"/>
          <w:lang w:val="en-GB"/>
        </w:rPr>
        <w:t>O (10 mL) was added. The mixture was washed with Et</w:t>
      </w:r>
      <w:r w:rsidRPr="00FB3F82">
        <w:rPr>
          <w:rFonts w:ascii="Arial" w:hAnsi="Arial" w:cs="Arial"/>
          <w:sz w:val="21"/>
          <w:szCs w:val="21"/>
          <w:vertAlign w:val="subscript"/>
          <w:lang w:val="en-GB"/>
        </w:rPr>
        <w:t>2</w:t>
      </w:r>
      <w:r w:rsidRPr="00FB3F82">
        <w:rPr>
          <w:rFonts w:ascii="Arial" w:hAnsi="Arial" w:cs="Arial"/>
          <w:sz w:val="21"/>
          <w:szCs w:val="21"/>
          <w:lang w:val="en-GB"/>
        </w:rPr>
        <w:t xml:space="preserve">O (30 mL) to provide compound </w:t>
      </w:r>
      <w:r w:rsidRPr="00FB3F82">
        <w:rPr>
          <w:rFonts w:ascii="Arial" w:hAnsi="Arial" w:cs="Arial"/>
          <w:b/>
          <w:bCs/>
          <w:sz w:val="21"/>
          <w:szCs w:val="21"/>
          <w:lang w:val="en-GB"/>
        </w:rPr>
        <w:t>3</w:t>
      </w:r>
      <w:r w:rsidRPr="00FB3F82">
        <w:rPr>
          <w:rFonts w:ascii="Arial" w:hAnsi="Arial" w:cs="Arial"/>
          <w:sz w:val="21"/>
          <w:szCs w:val="21"/>
          <w:lang w:val="en-GB"/>
        </w:rPr>
        <w:t xml:space="preserve"> (7.61 g, 97% yield) as a brown solid. The yield was calculated by </w:t>
      </w:r>
      <w:r w:rsidRPr="00FB3F82">
        <w:rPr>
          <w:rFonts w:ascii="Arial" w:hAnsi="Arial" w:cs="Arial"/>
          <w:sz w:val="21"/>
          <w:szCs w:val="21"/>
          <w:vertAlign w:val="superscript"/>
          <w:lang w:val="en-GB"/>
        </w:rPr>
        <w:t>1</w:t>
      </w:r>
      <w:r w:rsidRPr="00FB3F82">
        <w:rPr>
          <w:rFonts w:ascii="Arial" w:hAnsi="Arial" w:cs="Arial"/>
          <w:sz w:val="21"/>
          <w:szCs w:val="21"/>
          <w:lang w:val="en-GB"/>
        </w:rPr>
        <w:t xml:space="preserve">H-NMR analysis because the crude contained byproduct which is HBr salt of compound </w:t>
      </w:r>
      <w:r w:rsidRPr="00FB3F82">
        <w:rPr>
          <w:rFonts w:ascii="Arial" w:hAnsi="Arial" w:cs="Arial"/>
          <w:b/>
          <w:bCs/>
          <w:sz w:val="21"/>
          <w:szCs w:val="21"/>
          <w:lang w:val="en-GB"/>
        </w:rPr>
        <w:t>1</w:t>
      </w:r>
      <w:r w:rsidRPr="00FB3F82">
        <w:rPr>
          <w:rFonts w:ascii="Arial" w:hAnsi="Arial" w:cs="Arial"/>
          <w:sz w:val="21"/>
          <w:szCs w:val="21"/>
          <w:lang w:val="en-GB"/>
        </w:rPr>
        <w:t xml:space="preserve"> (compound </w:t>
      </w:r>
      <w:r w:rsidRPr="00FB3F82">
        <w:rPr>
          <w:rFonts w:ascii="Arial" w:hAnsi="Arial" w:cs="Arial"/>
          <w:b/>
          <w:bCs/>
          <w:sz w:val="21"/>
          <w:szCs w:val="21"/>
          <w:lang w:val="en-GB"/>
        </w:rPr>
        <w:t>3</w:t>
      </w:r>
      <w:r w:rsidRPr="00FB3F82">
        <w:rPr>
          <w:rFonts w:ascii="Arial" w:hAnsi="Arial" w:cs="Arial"/>
          <w:sz w:val="21"/>
          <w:szCs w:val="21"/>
          <w:lang w:val="en-GB"/>
        </w:rPr>
        <w:t xml:space="preserve">: HBr salt of compound </w:t>
      </w:r>
      <w:r w:rsidRPr="00FB3F82">
        <w:rPr>
          <w:rFonts w:ascii="Arial" w:hAnsi="Arial" w:cs="Arial"/>
          <w:b/>
          <w:bCs/>
          <w:sz w:val="21"/>
          <w:szCs w:val="21"/>
          <w:lang w:val="en-GB"/>
        </w:rPr>
        <w:t>1</w:t>
      </w:r>
      <w:r w:rsidRPr="00FB3F82">
        <w:rPr>
          <w:rFonts w:ascii="Arial" w:hAnsi="Arial" w:cs="Arial"/>
          <w:sz w:val="21"/>
          <w:szCs w:val="21"/>
          <w:lang w:val="en-GB"/>
        </w:rPr>
        <w:t xml:space="preserve"> = 1 : 0.28). ESI-HRMS (</w:t>
      </w:r>
      <w:r w:rsidRPr="00FB3F82">
        <w:rPr>
          <w:rFonts w:ascii="Arial" w:hAnsi="Arial" w:cs="Arial"/>
          <w:i/>
          <w:iCs/>
          <w:sz w:val="21"/>
          <w:szCs w:val="21"/>
          <w:lang w:val="en-GB"/>
        </w:rPr>
        <w:t>m</w:t>
      </w:r>
      <w:r w:rsidRPr="00FB3F82">
        <w:rPr>
          <w:rFonts w:ascii="Arial" w:hAnsi="Arial" w:cs="Arial"/>
          <w:sz w:val="21"/>
          <w:szCs w:val="21"/>
          <w:lang w:val="en-GB"/>
        </w:rPr>
        <w:t>/</w:t>
      </w:r>
      <w:r w:rsidRPr="00FB3F82">
        <w:rPr>
          <w:rFonts w:ascii="Arial" w:hAnsi="Arial" w:cs="Arial"/>
          <w:i/>
          <w:iCs/>
          <w:sz w:val="21"/>
          <w:szCs w:val="21"/>
          <w:lang w:val="en-GB"/>
        </w:rPr>
        <w:t>z</w:t>
      </w:r>
      <w:r w:rsidRPr="00FB3F82">
        <w:rPr>
          <w:rFonts w:ascii="Arial" w:hAnsi="Arial" w:cs="Arial"/>
          <w:sz w:val="21"/>
          <w:szCs w:val="21"/>
          <w:lang w:val="en-GB"/>
        </w:rPr>
        <w:t>): [M-Br</w:t>
      </w:r>
      <w:r w:rsidRPr="00FB3F82">
        <w:rPr>
          <w:rFonts w:ascii="Arial" w:hAnsi="Arial" w:cs="Arial"/>
          <w:sz w:val="21"/>
          <w:szCs w:val="21"/>
          <w:vertAlign w:val="superscript"/>
          <w:lang w:val="en-GB"/>
        </w:rPr>
        <w:t>-</w:t>
      </w:r>
      <w:r w:rsidRPr="00FB3F82">
        <w:rPr>
          <w:rFonts w:ascii="Arial" w:hAnsi="Arial" w:cs="Arial"/>
          <w:sz w:val="21"/>
          <w:szCs w:val="21"/>
          <w:lang w:val="en-GB"/>
        </w:rPr>
        <w:t>]</w:t>
      </w:r>
      <w:r w:rsidRPr="00FB3F82">
        <w:rPr>
          <w:rFonts w:ascii="Arial" w:hAnsi="Arial" w:cs="Arial"/>
          <w:sz w:val="21"/>
          <w:szCs w:val="21"/>
          <w:vertAlign w:val="superscript"/>
          <w:lang w:val="en-GB"/>
        </w:rPr>
        <w:t>+</w:t>
      </w:r>
      <w:r w:rsidRPr="00FB3F82">
        <w:rPr>
          <w:rFonts w:ascii="Arial" w:hAnsi="Arial" w:cs="Arial"/>
          <w:sz w:val="21"/>
          <w:szCs w:val="21"/>
          <w:lang w:val="en-GB"/>
        </w:rPr>
        <w:t xml:space="preserve"> calcd for C</w:t>
      </w:r>
      <w:r w:rsidRPr="00FB3F82">
        <w:rPr>
          <w:rFonts w:ascii="Arial" w:hAnsi="Arial" w:cs="Arial"/>
          <w:sz w:val="21"/>
          <w:szCs w:val="21"/>
          <w:vertAlign w:val="subscript"/>
          <w:lang w:val="en-GB"/>
        </w:rPr>
        <w:t>13</w:t>
      </w:r>
      <w:r w:rsidRPr="00FB3F82">
        <w:rPr>
          <w:rFonts w:ascii="Arial" w:hAnsi="Arial" w:cs="Arial"/>
          <w:sz w:val="21"/>
          <w:szCs w:val="21"/>
          <w:lang w:val="en-GB"/>
        </w:rPr>
        <w:t>H</w:t>
      </w:r>
      <w:r w:rsidRPr="00FB3F82">
        <w:rPr>
          <w:rFonts w:ascii="Arial" w:hAnsi="Arial" w:cs="Arial"/>
          <w:sz w:val="21"/>
          <w:szCs w:val="21"/>
          <w:vertAlign w:val="subscript"/>
          <w:lang w:val="en-GB"/>
        </w:rPr>
        <w:t>16</w:t>
      </w:r>
      <w:r w:rsidRPr="00FB3F82">
        <w:rPr>
          <w:rFonts w:ascii="Arial" w:hAnsi="Arial" w:cs="Arial"/>
          <w:sz w:val="21"/>
          <w:szCs w:val="21"/>
          <w:lang w:val="en-GB"/>
        </w:rPr>
        <w:t>NO</w:t>
      </w:r>
      <w:r w:rsidRPr="00FB3F82">
        <w:rPr>
          <w:rFonts w:ascii="Arial" w:hAnsi="Arial" w:cs="Arial"/>
          <w:sz w:val="21"/>
          <w:szCs w:val="21"/>
          <w:vertAlign w:val="subscript"/>
          <w:lang w:val="en-GB"/>
        </w:rPr>
        <w:t>2</w:t>
      </w:r>
      <w:r w:rsidRPr="00FB3F82">
        <w:rPr>
          <w:rFonts w:ascii="Arial" w:hAnsi="Arial" w:cs="Arial"/>
          <w:sz w:val="21"/>
          <w:szCs w:val="21"/>
          <w:lang w:val="en-GB"/>
        </w:rPr>
        <w:t>S</w:t>
      </w:r>
      <w:r w:rsidRPr="00FB3F82">
        <w:rPr>
          <w:rFonts w:ascii="Arial" w:hAnsi="Arial" w:cs="Arial"/>
          <w:sz w:val="21"/>
          <w:szCs w:val="21"/>
          <w:vertAlign w:val="superscript"/>
          <w:lang w:val="en-GB"/>
        </w:rPr>
        <w:t>+</w:t>
      </w:r>
      <w:r w:rsidRPr="00FB3F82">
        <w:rPr>
          <w:rFonts w:ascii="Arial" w:hAnsi="Arial" w:cs="Arial"/>
          <w:sz w:val="21"/>
          <w:szCs w:val="21"/>
          <w:lang w:val="en-GB"/>
        </w:rPr>
        <w:t>, 250.0896, found 250.0889.</w:t>
      </w:r>
    </w:p>
    <w:p w14:paraId="6449BC31" w14:textId="77777777" w:rsidR="00274A11" w:rsidRPr="00FB3F82" w:rsidRDefault="00274A11" w:rsidP="00274A11">
      <w:pPr>
        <w:spacing w:line="280" w:lineRule="exact"/>
        <w:jc w:val="both"/>
        <w:rPr>
          <w:rFonts w:ascii="Arial" w:hAnsi="Arial" w:cs="Arial"/>
          <w:sz w:val="21"/>
          <w:szCs w:val="21"/>
          <w:lang w:val="en-GB"/>
        </w:rPr>
      </w:pPr>
    </w:p>
    <w:p w14:paraId="7BC58607" w14:textId="77777777" w:rsidR="00274A11" w:rsidRPr="00FB3F82" w:rsidRDefault="00274A11" w:rsidP="00274A11">
      <w:pPr>
        <w:spacing w:line="280" w:lineRule="exact"/>
        <w:jc w:val="both"/>
        <w:rPr>
          <w:rFonts w:ascii="Arial" w:hAnsi="Arial" w:cs="Arial"/>
          <w:b/>
          <w:bCs/>
          <w:sz w:val="21"/>
          <w:szCs w:val="21"/>
          <w:lang w:val="en-GB"/>
        </w:rPr>
      </w:pPr>
      <w:r w:rsidRPr="00FB3F82">
        <w:rPr>
          <w:rFonts w:ascii="Arial" w:hAnsi="Arial" w:cs="Arial"/>
          <w:b/>
          <w:bCs/>
          <w:sz w:val="21"/>
          <w:szCs w:val="21"/>
          <w:lang w:val="en-GB"/>
        </w:rPr>
        <w:t>Synthesis of compound 5</w:t>
      </w:r>
    </w:p>
    <w:p w14:paraId="63B3BFC3" w14:textId="77777777" w:rsidR="00274A11" w:rsidRPr="00FB3F82" w:rsidRDefault="00274A11" w:rsidP="00274A11">
      <w:pPr>
        <w:spacing w:line="280" w:lineRule="exact"/>
        <w:jc w:val="both"/>
        <w:rPr>
          <w:rFonts w:ascii="Arial" w:hAnsi="Arial" w:cs="Arial"/>
          <w:sz w:val="21"/>
          <w:szCs w:val="21"/>
          <w:lang w:val="en-GB"/>
        </w:rPr>
      </w:pPr>
    </w:p>
    <w:p w14:paraId="01D09A8C"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noProof/>
          <w:sz w:val="21"/>
          <w:szCs w:val="21"/>
          <w:lang w:val="en-GB"/>
        </w:rPr>
        <w:drawing>
          <wp:anchor distT="0" distB="0" distL="114300" distR="114300" simplePos="0" relativeHeight="251726848" behindDoc="0" locked="0" layoutInCell="1" allowOverlap="1" wp14:anchorId="1E741560" wp14:editId="6664C61C">
            <wp:simplePos x="0" y="0"/>
            <wp:positionH relativeFrom="margin">
              <wp:align>center</wp:align>
            </wp:positionH>
            <wp:positionV relativeFrom="paragraph">
              <wp:posOffset>1905</wp:posOffset>
            </wp:positionV>
            <wp:extent cx="2921000" cy="749300"/>
            <wp:effectExtent l="0" t="0" r="0" b="0"/>
            <wp:wrapTopAndBottom/>
            <wp:docPr id="41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21000" cy="749300"/>
                    </a:xfrm>
                    <a:prstGeom prst="rect">
                      <a:avLst/>
                    </a:prstGeom>
                    <a:noFill/>
                  </pic:spPr>
                </pic:pic>
              </a:graphicData>
            </a:graphic>
            <wp14:sizeRelH relativeFrom="page">
              <wp14:pctWidth>0</wp14:pctWidth>
            </wp14:sizeRelH>
            <wp14:sizeRelV relativeFrom="page">
              <wp14:pctHeight>0</wp14:pctHeight>
            </wp14:sizeRelV>
          </wp:anchor>
        </w:drawing>
      </w:r>
      <w:r w:rsidRPr="00FB3F82">
        <w:rPr>
          <w:rFonts w:ascii="Arial" w:hAnsi="Arial" w:cs="Arial"/>
          <w:sz w:val="21"/>
          <w:szCs w:val="21"/>
          <w:lang w:val="en-GB"/>
        </w:rPr>
        <w:t xml:space="preserve">To a solution of quinoline </w:t>
      </w:r>
      <w:r w:rsidRPr="00FB3F82">
        <w:rPr>
          <w:rFonts w:ascii="Arial" w:hAnsi="Arial" w:cs="Arial"/>
          <w:b/>
          <w:bCs/>
          <w:sz w:val="21"/>
          <w:szCs w:val="21"/>
          <w:lang w:val="en-GB"/>
        </w:rPr>
        <w:t>4</w:t>
      </w:r>
      <w:r w:rsidRPr="00FB3F82">
        <w:rPr>
          <w:rFonts w:ascii="Arial" w:hAnsi="Arial" w:cs="Arial"/>
          <w:sz w:val="21"/>
          <w:szCs w:val="21"/>
          <w:lang w:val="en-GB"/>
        </w:rPr>
        <w:t xml:space="preserve"> (1.13 g, 8.72 mmol) in 1,4-dioxane (15 mL), MeI (2.3 g, 16 mmol) was added dropwise and refluxed for 22 h. The mixture was cooled to room temperature before filtration. The mixture was washed with Et</w:t>
      </w:r>
      <w:r w:rsidRPr="00FB3F82">
        <w:rPr>
          <w:rFonts w:ascii="Arial" w:hAnsi="Arial" w:cs="Arial"/>
          <w:sz w:val="21"/>
          <w:szCs w:val="21"/>
          <w:vertAlign w:val="subscript"/>
          <w:lang w:val="en-GB"/>
        </w:rPr>
        <w:t>2</w:t>
      </w:r>
      <w:r w:rsidRPr="00FB3F82">
        <w:rPr>
          <w:rFonts w:ascii="Arial" w:hAnsi="Arial" w:cs="Arial"/>
          <w:sz w:val="21"/>
          <w:szCs w:val="21"/>
          <w:lang w:val="en-GB"/>
        </w:rPr>
        <w:t xml:space="preserve">O (3 mL×3) and hexane (3 mL×3) to afford compound </w:t>
      </w:r>
      <w:r w:rsidRPr="00FB3F82">
        <w:rPr>
          <w:rFonts w:ascii="Arial" w:hAnsi="Arial" w:cs="Arial"/>
          <w:b/>
          <w:bCs/>
          <w:sz w:val="21"/>
          <w:szCs w:val="21"/>
          <w:lang w:val="en-GB"/>
        </w:rPr>
        <w:t>5</w:t>
      </w:r>
      <w:r w:rsidRPr="00FB3F82">
        <w:rPr>
          <w:rFonts w:ascii="Arial" w:hAnsi="Arial" w:cs="Arial"/>
          <w:sz w:val="21"/>
          <w:szCs w:val="21"/>
          <w:lang w:val="en-GB"/>
        </w:rPr>
        <w:t xml:space="preserve"> (2.27 g, quant) as a yellow solid. </w:t>
      </w:r>
      <w:r w:rsidRPr="00FB3F82">
        <w:rPr>
          <w:rFonts w:ascii="Arial" w:hAnsi="Arial" w:cs="Arial"/>
          <w:sz w:val="21"/>
          <w:szCs w:val="21"/>
          <w:vertAlign w:val="superscript"/>
          <w:lang w:val="en-GB"/>
        </w:rPr>
        <w:t>1</w:t>
      </w:r>
      <w:r w:rsidRPr="00FB3F82">
        <w:rPr>
          <w:rFonts w:ascii="Arial" w:hAnsi="Arial" w:cs="Arial"/>
          <w:sz w:val="21"/>
          <w:szCs w:val="21"/>
          <w:lang w:val="en-GB"/>
        </w:rPr>
        <w:t>H-NMR (400 MHz, DMSO-</w:t>
      </w:r>
      <w:r w:rsidRPr="00FB3F82">
        <w:rPr>
          <w:rFonts w:ascii="Arial" w:hAnsi="Arial" w:cs="Arial"/>
          <w:i/>
          <w:iCs/>
          <w:sz w:val="21"/>
          <w:szCs w:val="21"/>
          <w:lang w:val="en-GB"/>
        </w:rPr>
        <w:t>d</w:t>
      </w:r>
      <w:r w:rsidRPr="00FB3F82">
        <w:rPr>
          <w:rFonts w:ascii="Arial" w:hAnsi="Arial" w:cs="Arial"/>
          <w:i/>
          <w:iCs/>
          <w:sz w:val="21"/>
          <w:szCs w:val="21"/>
          <w:vertAlign w:val="subscript"/>
          <w:lang w:val="en-GB"/>
        </w:rPr>
        <w:t>6</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4.64 (s, 3H), 8.08 (dt,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1.2, 6.0 Hz, 1H), 8.17 (dd,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5.6, 8.4 Hz, 1H), 8.30 (dt,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1.6, 7.2 Hz, 1H), 8.48 (dd,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1.2, 8.0 Hz, 1H), 8.52 (dd, </w:t>
      </w:r>
      <w:r w:rsidRPr="00FB3F82">
        <w:rPr>
          <w:rFonts w:ascii="Arial" w:hAnsi="Arial" w:cs="Arial"/>
          <w:i/>
          <w:iCs/>
          <w:sz w:val="21"/>
          <w:szCs w:val="21"/>
          <w:lang w:val="en-GB"/>
        </w:rPr>
        <w:t>J</w:t>
      </w:r>
      <w:r w:rsidRPr="00FB3F82">
        <w:rPr>
          <w:rFonts w:ascii="Arial" w:hAnsi="Arial" w:cs="Arial"/>
          <w:sz w:val="21"/>
          <w:szCs w:val="21"/>
          <w:lang w:val="en-GB"/>
        </w:rPr>
        <w:t xml:space="preserve"> = 0.8, 8.8 Hz, 1H), 9.28 (d,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8.4 Hz, 1H), 9.50 (dd, </w:t>
      </w:r>
      <w:r w:rsidRPr="00FB3F82">
        <w:rPr>
          <w:rFonts w:ascii="Arial" w:hAnsi="Arial" w:cs="Arial"/>
          <w:i/>
          <w:iCs/>
          <w:sz w:val="21"/>
          <w:szCs w:val="21"/>
          <w:lang w:val="en-GB"/>
        </w:rPr>
        <w:t xml:space="preserve">J </w:t>
      </w:r>
      <w:r w:rsidRPr="00FB3F82">
        <w:rPr>
          <w:rFonts w:ascii="Arial" w:hAnsi="Arial" w:cs="Arial"/>
          <w:sz w:val="21"/>
          <w:szCs w:val="21"/>
          <w:lang w:val="en-GB"/>
        </w:rPr>
        <w:t>= 0.8, 5.8Hz, 1H).</w:t>
      </w:r>
    </w:p>
    <w:p w14:paraId="3AC5A641" w14:textId="77777777" w:rsidR="00274A11" w:rsidRPr="00FB3F82" w:rsidRDefault="00274A11" w:rsidP="00274A11">
      <w:pPr>
        <w:spacing w:line="280" w:lineRule="exact"/>
        <w:jc w:val="both"/>
        <w:rPr>
          <w:rFonts w:ascii="Arial" w:hAnsi="Arial" w:cs="Arial"/>
          <w:b/>
          <w:bCs/>
          <w:sz w:val="21"/>
          <w:szCs w:val="21"/>
          <w:lang w:val="en-GB"/>
        </w:rPr>
      </w:pPr>
    </w:p>
    <w:p w14:paraId="4B87EAB3" w14:textId="77777777" w:rsidR="00274A11" w:rsidRPr="00FB3F82" w:rsidRDefault="00274A11" w:rsidP="00274A11">
      <w:pPr>
        <w:spacing w:line="280" w:lineRule="exact"/>
        <w:jc w:val="both"/>
        <w:rPr>
          <w:rFonts w:ascii="Arial" w:hAnsi="Arial" w:cs="Arial"/>
          <w:b/>
          <w:bCs/>
          <w:sz w:val="21"/>
          <w:szCs w:val="21"/>
          <w:lang w:val="en-GB"/>
        </w:rPr>
      </w:pPr>
      <w:r w:rsidRPr="00FB3F82">
        <w:rPr>
          <w:rFonts w:ascii="Arial" w:hAnsi="Arial" w:cs="Arial"/>
          <w:b/>
          <w:bCs/>
          <w:sz w:val="21"/>
          <w:szCs w:val="21"/>
          <w:lang w:val="en-GB"/>
        </w:rPr>
        <w:t>Synthesis of compound 6</w:t>
      </w:r>
    </w:p>
    <w:p w14:paraId="3843B2C3"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noProof/>
          <w:sz w:val="21"/>
          <w:szCs w:val="21"/>
          <w:lang w:val="en-GB"/>
        </w:rPr>
        <w:drawing>
          <wp:anchor distT="0" distB="0" distL="114300" distR="114300" simplePos="0" relativeHeight="251727872" behindDoc="0" locked="0" layoutInCell="1" allowOverlap="1" wp14:anchorId="43110FE4" wp14:editId="009B7101">
            <wp:simplePos x="0" y="0"/>
            <wp:positionH relativeFrom="margin">
              <wp:posOffset>779145</wp:posOffset>
            </wp:positionH>
            <wp:positionV relativeFrom="paragraph">
              <wp:posOffset>12065</wp:posOffset>
            </wp:positionV>
            <wp:extent cx="4813300" cy="1346200"/>
            <wp:effectExtent l="0" t="0" r="0" b="0"/>
            <wp:wrapNone/>
            <wp:docPr id="41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13300" cy="1346200"/>
                    </a:xfrm>
                    <a:prstGeom prst="rect">
                      <a:avLst/>
                    </a:prstGeom>
                    <a:noFill/>
                  </pic:spPr>
                </pic:pic>
              </a:graphicData>
            </a:graphic>
            <wp14:sizeRelH relativeFrom="page">
              <wp14:pctWidth>0</wp14:pctWidth>
            </wp14:sizeRelH>
            <wp14:sizeRelV relativeFrom="page">
              <wp14:pctHeight>0</wp14:pctHeight>
            </wp14:sizeRelV>
          </wp:anchor>
        </w:drawing>
      </w:r>
    </w:p>
    <w:p w14:paraId="182DC599" w14:textId="77777777" w:rsidR="00274A11" w:rsidRPr="00FB3F82" w:rsidRDefault="00274A11" w:rsidP="00274A11">
      <w:pPr>
        <w:spacing w:line="280" w:lineRule="exact"/>
        <w:jc w:val="both"/>
        <w:rPr>
          <w:rFonts w:ascii="Arial" w:hAnsi="Arial" w:cs="Arial"/>
          <w:sz w:val="21"/>
          <w:szCs w:val="21"/>
          <w:lang w:val="en-GB"/>
        </w:rPr>
      </w:pPr>
    </w:p>
    <w:p w14:paraId="2F02417F" w14:textId="77777777" w:rsidR="00274A11" w:rsidRPr="00FB3F82" w:rsidRDefault="00274A11" w:rsidP="00274A11">
      <w:pPr>
        <w:spacing w:line="280" w:lineRule="exact"/>
        <w:jc w:val="both"/>
        <w:rPr>
          <w:rFonts w:ascii="Arial" w:hAnsi="Arial" w:cs="Arial"/>
          <w:sz w:val="21"/>
          <w:szCs w:val="21"/>
          <w:lang w:val="en-GB"/>
        </w:rPr>
      </w:pPr>
    </w:p>
    <w:p w14:paraId="0497607C" w14:textId="77777777" w:rsidR="00274A11" w:rsidRPr="00FB3F82" w:rsidRDefault="00274A11" w:rsidP="00274A11">
      <w:pPr>
        <w:spacing w:line="280" w:lineRule="exact"/>
        <w:jc w:val="both"/>
        <w:rPr>
          <w:rFonts w:ascii="Arial" w:hAnsi="Arial" w:cs="Arial"/>
          <w:sz w:val="21"/>
          <w:szCs w:val="21"/>
          <w:lang w:val="en-GB"/>
        </w:rPr>
      </w:pPr>
    </w:p>
    <w:p w14:paraId="3E5D2321" w14:textId="77777777" w:rsidR="00274A11" w:rsidRPr="00FB3F82" w:rsidRDefault="00274A11" w:rsidP="00274A11">
      <w:pPr>
        <w:spacing w:line="280" w:lineRule="exact"/>
        <w:jc w:val="both"/>
        <w:rPr>
          <w:rFonts w:ascii="Arial" w:hAnsi="Arial" w:cs="Arial"/>
          <w:sz w:val="21"/>
          <w:szCs w:val="21"/>
          <w:lang w:val="en-GB"/>
        </w:rPr>
      </w:pPr>
    </w:p>
    <w:p w14:paraId="161977AA" w14:textId="77777777" w:rsidR="00274A11" w:rsidRPr="00FB3F82" w:rsidRDefault="00274A11" w:rsidP="00274A11">
      <w:pPr>
        <w:spacing w:line="280" w:lineRule="exact"/>
        <w:jc w:val="both"/>
        <w:rPr>
          <w:rFonts w:ascii="Arial" w:hAnsi="Arial" w:cs="Arial"/>
          <w:sz w:val="21"/>
          <w:szCs w:val="21"/>
          <w:lang w:val="en-GB"/>
        </w:rPr>
      </w:pPr>
    </w:p>
    <w:p w14:paraId="6A1083F4" w14:textId="77777777" w:rsidR="00274A11" w:rsidRPr="00FB3F82" w:rsidRDefault="00274A11" w:rsidP="00274A11">
      <w:pPr>
        <w:spacing w:line="280" w:lineRule="exact"/>
        <w:jc w:val="both"/>
        <w:rPr>
          <w:rFonts w:ascii="Arial" w:hAnsi="Arial" w:cs="Arial"/>
          <w:sz w:val="21"/>
          <w:szCs w:val="21"/>
          <w:lang w:val="en-GB"/>
        </w:rPr>
      </w:pPr>
    </w:p>
    <w:p w14:paraId="16A3279F" w14:textId="77777777" w:rsidR="00274A11" w:rsidRPr="00FB3F82" w:rsidRDefault="00274A11" w:rsidP="00274A11">
      <w:pPr>
        <w:spacing w:line="280" w:lineRule="exact"/>
        <w:jc w:val="both"/>
        <w:rPr>
          <w:rFonts w:ascii="Arial" w:hAnsi="Arial" w:cs="Arial"/>
          <w:sz w:val="21"/>
          <w:szCs w:val="21"/>
          <w:lang w:val="en-GB"/>
        </w:rPr>
      </w:pPr>
    </w:p>
    <w:p w14:paraId="0C33BB88" w14:textId="77777777" w:rsidR="00274A11" w:rsidRPr="00FB3F82" w:rsidRDefault="00274A11" w:rsidP="00274A11">
      <w:pPr>
        <w:spacing w:line="280" w:lineRule="exact"/>
        <w:jc w:val="both"/>
        <w:rPr>
          <w:rFonts w:ascii="Arial" w:hAnsi="Arial" w:cs="Arial"/>
          <w:sz w:val="21"/>
          <w:szCs w:val="21"/>
          <w:lang w:val="en-GB"/>
        </w:rPr>
      </w:pPr>
    </w:p>
    <w:p w14:paraId="37AE0FCC"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sz w:val="21"/>
          <w:szCs w:val="21"/>
          <w:lang w:val="en-GB"/>
        </w:rPr>
        <w:t xml:space="preserve">To a solution of compound </w:t>
      </w:r>
      <w:r w:rsidRPr="00FB3F82">
        <w:rPr>
          <w:rFonts w:ascii="Arial" w:hAnsi="Arial" w:cs="Arial"/>
          <w:b/>
          <w:bCs/>
          <w:sz w:val="21"/>
          <w:szCs w:val="21"/>
          <w:lang w:val="en-GB"/>
        </w:rPr>
        <w:t>3</w:t>
      </w:r>
      <w:r w:rsidRPr="00FB3F82">
        <w:rPr>
          <w:rFonts w:ascii="Arial" w:hAnsi="Arial" w:cs="Arial"/>
          <w:sz w:val="21"/>
          <w:szCs w:val="21"/>
          <w:lang w:val="en-GB"/>
        </w:rPr>
        <w:t xml:space="preserve"> (0.195 g, 0.590 mmol), compound </w:t>
      </w:r>
      <w:r w:rsidRPr="00FB3F82">
        <w:rPr>
          <w:rFonts w:ascii="Arial" w:hAnsi="Arial" w:cs="Arial"/>
          <w:b/>
          <w:bCs/>
          <w:sz w:val="21"/>
          <w:szCs w:val="21"/>
          <w:lang w:val="en-GB"/>
        </w:rPr>
        <w:t>5</w:t>
      </w:r>
      <w:r w:rsidRPr="00FB3F82">
        <w:rPr>
          <w:rFonts w:ascii="Arial" w:hAnsi="Arial" w:cs="Arial"/>
          <w:sz w:val="21"/>
          <w:szCs w:val="21"/>
          <w:lang w:val="en-GB"/>
        </w:rPr>
        <w:t xml:space="preserve"> (0.162 g, 0.635 mmol) in CH</w:t>
      </w:r>
      <w:r w:rsidRPr="00FB3F82">
        <w:rPr>
          <w:rFonts w:ascii="Arial" w:hAnsi="Arial" w:cs="Arial"/>
          <w:sz w:val="21"/>
          <w:szCs w:val="21"/>
          <w:vertAlign w:val="subscript"/>
          <w:lang w:val="en-GB"/>
        </w:rPr>
        <w:t>2</w:t>
      </w:r>
      <w:r w:rsidRPr="00FB3F82">
        <w:rPr>
          <w:rFonts w:ascii="Arial" w:hAnsi="Arial" w:cs="Arial"/>
          <w:sz w:val="21"/>
          <w:szCs w:val="21"/>
          <w:lang w:val="en-GB"/>
        </w:rPr>
        <w:t>Cl</w:t>
      </w:r>
      <w:r w:rsidRPr="00FB3F82">
        <w:rPr>
          <w:rFonts w:ascii="Arial" w:hAnsi="Arial" w:cs="Arial"/>
          <w:sz w:val="21"/>
          <w:szCs w:val="21"/>
          <w:vertAlign w:val="subscript"/>
          <w:lang w:val="en-GB"/>
        </w:rPr>
        <w:t>2</w:t>
      </w:r>
      <w:r w:rsidRPr="00FB3F82">
        <w:rPr>
          <w:rFonts w:ascii="Arial" w:hAnsi="Arial" w:cs="Arial"/>
          <w:sz w:val="21"/>
          <w:szCs w:val="21"/>
          <w:lang w:val="en-GB"/>
        </w:rPr>
        <w:t xml:space="preserve"> (5.6 mL) and Et</w:t>
      </w:r>
      <w:r w:rsidRPr="00FB3F82">
        <w:rPr>
          <w:rFonts w:ascii="Arial" w:hAnsi="Arial" w:cs="Arial"/>
          <w:sz w:val="21"/>
          <w:szCs w:val="21"/>
          <w:vertAlign w:val="subscript"/>
          <w:lang w:val="en-GB"/>
        </w:rPr>
        <w:t>3</w:t>
      </w:r>
      <w:r w:rsidRPr="00FB3F82">
        <w:rPr>
          <w:rFonts w:ascii="Arial" w:hAnsi="Arial" w:cs="Arial"/>
          <w:sz w:val="21"/>
          <w:szCs w:val="21"/>
          <w:lang w:val="en-GB"/>
        </w:rPr>
        <w:t>N (0.62 g, 6.1 mmol) were added and the mixture was stirred at room temperature for 18 h. The mixture was evaporated under reduced pressure, filtrated with acetone (20 mL) and dried under reduced pressure. Then, the mixture was filtrated with H</w:t>
      </w:r>
      <w:r w:rsidRPr="00FB3F82">
        <w:rPr>
          <w:rFonts w:ascii="Arial" w:hAnsi="Arial" w:cs="Arial"/>
          <w:sz w:val="21"/>
          <w:szCs w:val="21"/>
          <w:vertAlign w:val="subscript"/>
          <w:lang w:val="en-GB"/>
        </w:rPr>
        <w:t>2</w:t>
      </w:r>
      <w:r w:rsidRPr="00FB3F82">
        <w:rPr>
          <w:rFonts w:ascii="Arial" w:hAnsi="Arial" w:cs="Arial"/>
          <w:sz w:val="21"/>
          <w:szCs w:val="21"/>
          <w:lang w:val="en-GB"/>
        </w:rPr>
        <w:t>O (10 mL) and dried under reduced pressure. The mixture was dissolved in MeOH (10 mL) and solid residue</w:t>
      </w:r>
      <w:r>
        <w:rPr>
          <w:rFonts w:ascii="Arial" w:hAnsi="Arial" w:cs="Arial"/>
          <w:sz w:val="21"/>
          <w:szCs w:val="21"/>
          <w:lang w:val="en-GB"/>
        </w:rPr>
        <w:t>s were</w:t>
      </w:r>
      <w:r w:rsidRPr="00FB3F82">
        <w:rPr>
          <w:rFonts w:ascii="Arial" w:hAnsi="Arial" w:cs="Arial"/>
          <w:sz w:val="21"/>
          <w:szCs w:val="21"/>
          <w:lang w:val="en-GB"/>
        </w:rPr>
        <w:t xml:space="preserve"> filtrated out. The filtrate was evaporated under reduced pressure. The residue was purified by reprecipitation with MeOH (2 mL) and Et</w:t>
      </w:r>
      <w:r w:rsidRPr="00FB3F82">
        <w:rPr>
          <w:rFonts w:ascii="Arial" w:hAnsi="Arial" w:cs="Arial"/>
          <w:sz w:val="21"/>
          <w:szCs w:val="21"/>
          <w:vertAlign w:val="subscript"/>
          <w:lang w:val="en-GB"/>
        </w:rPr>
        <w:t>2</w:t>
      </w:r>
      <w:r w:rsidRPr="00FB3F82">
        <w:rPr>
          <w:rFonts w:ascii="Arial" w:hAnsi="Arial" w:cs="Arial"/>
          <w:sz w:val="21"/>
          <w:szCs w:val="21"/>
          <w:lang w:val="en-GB"/>
        </w:rPr>
        <w:t xml:space="preserve">O (20 mL) and filtrated to afford compound </w:t>
      </w:r>
      <w:r w:rsidRPr="00FB3F82">
        <w:rPr>
          <w:rFonts w:ascii="Arial" w:hAnsi="Arial" w:cs="Arial"/>
          <w:b/>
          <w:bCs/>
          <w:sz w:val="21"/>
          <w:szCs w:val="21"/>
          <w:lang w:val="en-GB"/>
        </w:rPr>
        <w:t>6</w:t>
      </w:r>
      <w:r w:rsidRPr="00FB3F82">
        <w:rPr>
          <w:rFonts w:ascii="Arial" w:hAnsi="Arial" w:cs="Arial"/>
          <w:sz w:val="21"/>
          <w:szCs w:val="21"/>
          <w:lang w:val="en-GB"/>
        </w:rPr>
        <w:t xml:space="preserve"> (42.7 mg, 15% yield) as a red solid. </w:t>
      </w:r>
      <w:r w:rsidRPr="00FB3F82">
        <w:rPr>
          <w:rFonts w:ascii="Arial" w:hAnsi="Arial" w:cs="Arial"/>
          <w:sz w:val="21"/>
          <w:szCs w:val="21"/>
          <w:vertAlign w:val="superscript"/>
          <w:lang w:val="en-GB"/>
        </w:rPr>
        <w:t>1</w:t>
      </w:r>
      <w:r w:rsidRPr="00FB3F82">
        <w:rPr>
          <w:rFonts w:ascii="Arial" w:hAnsi="Arial" w:cs="Arial"/>
          <w:sz w:val="21"/>
          <w:szCs w:val="21"/>
          <w:lang w:val="en-GB"/>
        </w:rPr>
        <w:t>H-NMR (400 MHz, DMSO-</w:t>
      </w:r>
      <w:r w:rsidRPr="00FB3F82">
        <w:rPr>
          <w:rFonts w:ascii="Arial" w:hAnsi="Arial" w:cs="Arial"/>
          <w:i/>
          <w:iCs/>
          <w:sz w:val="21"/>
          <w:szCs w:val="21"/>
          <w:lang w:val="en-GB"/>
        </w:rPr>
        <w:t>d</w:t>
      </w:r>
      <w:r w:rsidRPr="00FB3F82">
        <w:rPr>
          <w:rFonts w:ascii="Arial" w:hAnsi="Arial" w:cs="Arial"/>
          <w:i/>
          <w:iCs/>
          <w:sz w:val="21"/>
          <w:szCs w:val="21"/>
          <w:vertAlign w:val="subscript"/>
          <w:lang w:val="en-GB"/>
        </w:rPr>
        <w:t>6</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1.69 (m, 2H), 1.77 (m, 2H), 2.28 (t,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6.8 Hz, 2H), 4.13 (s, 3H), 4.56 (t,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7.6 Hz, 2H), 6.89 (s, 1H), 7.32 (d,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6.8 Hz, 1H), 7.39 (t,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7.6 Hz, 1H), 7.58 (t,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8.0 Hz, 1H), 7.72 (d,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8.4 Hz, 1H), 7.76 (td,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1.6, 7.2 Hz, 1H), 7.97 (m, 3H), 8.56 (d,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7.2 Hz, 1H), 8.76 (d, </w:t>
      </w:r>
      <w:r w:rsidRPr="00FB3F82">
        <w:rPr>
          <w:rFonts w:ascii="Arial" w:hAnsi="Arial" w:cs="Arial"/>
          <w:i/>
          <w:iCs/>
          <w:sz w:val="21"/>
          <w:szCs w:val="21"/>
          <w:lang w:val="en-GB"/>
        </w:rPr>
        <w:t xml:space="preserve">J </w:t>
      </w:r>
      <w:r w:rsidRPr="00FB3F82">
        <w:rPr>
          <w:rFonts w:ascii="Arial" w:hAnsi="Arial" w:cs="Arial"/>
          <w:sz w:val="21"/>
          <w:szCs w:val="21"/>
          <w:lang w:val="en-GB"/>
        </w:rPr>
        <w:t>= 8.4 Hz, 1H).</w:t>
      </w:r>
    </w:p>
    <w:p w14:paraId="2BA0D236" w14:textId="77777777" w:rsidR="00274A11" w:rsidRDefault="00274A11" w:rsidP="00274A11">
      <w:pPr>
        <w:rPr>
          <w:rFonts w:ascii="Arial" w:hAnsi="Arial" w:cs="Arial"/>
          <w:sz w:val="21"/>
          <w:szCs w:val="21"/>
          <w:lang w:val="en-GB"/>
        </w:rPr>
      </w:pPr>
      <w:r>
        <w:rPr>
          <w:rFonts w:ascii="Arial" w:hAnsi="Arial" w:cs="Arial"/>
          <w:sz w:val="21"/>
          <w:szCs w:val="21"/>
          <w:lang w:val="en-GB"/>
        </w:rPr>
        <w:br w:type="page"/>
      </w:r>
    </w:p>
    <w:p w14:paraId="53AD37EF" w14:textId="77777777" w:rsidR="00274A11" w:rsidRPr="00FB3F82" w:rsidRDefault="00274A11" w:rsidP="00274A11">
      <w:pPr>
        <w:spacing w:line="280" w:lineRule="exact"/>
        <w:jc w:val="both"/>
        <w:rPr>
          <w:rFonts w:ascii="Arial" w:hAnsi="Arial" w:cs="Arial"/>
          <w:b/>
          <w:bCs/>
          <w:sz w:val="21"/>
          <w:szCs w:val="21"/>
          <w:lang w:val="en-GB"/>
        </w:rPr>
      </w:pPr>
      <w:r w:rsidRPr="00FB3F82">
        <w:rPr>
          <w:rFonts w:ascii="Arial" w:hAnsi="Arial" w:cs="Arial"/>
          <w:b/>
          <w:bCs/>
          <w:sz w:val="21"/>
          <w:szCs w:val="21"/>
          <w:lang w:val="en-GB"/>
        </w:rPr>
        <w:lastRenderedPageBreak/>
        <w:t>Synthesis of compound 8</w:t>
      </w:r>
    </w:p>
    <w:p w14:paraId="3747AF41"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noProof/>
          <w:sz w:val="21"/>
          <w:szCs w:val="21"/>
          <w:lang w:val="en-GB"/>
        </w:rPr>
        <w:drawing>
          <wp:anchor distT="0" distB="0" distL="114300" distR="114300" simplePos="0" relativeHeight="251728896" behindDoc="0" locked="0" layoutInCell="1" allowOverlap="1" wp14:anchorId="664AD84D" wp14:editId="6058F0DE">
            <wp:simplePos x="0" y="0"/>
            <wp:positionH relativeFrom="margin">
              <wp:posOffset>801370</wp:posOffset>
            </wp:positionH>
            <wp:positionV relativeFrom="paragraph">
              <wp:posOffset>161925</wp:posOffset>
            </wp:positionV>
            <wp:extent cx="3131820" cy="1516380"/>
            <wp:effectExtent l="0" t="0" r="0" b="0"/>
            <wp:wrapNone/>
            <wp:docPr id="41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5">
                      <a:extLst>
                        <a:ext uri="{28A0092B-C50C-407E-A947-70E740481C1C}">
                          <a14:useLocalDpi xmlns:a14="http://schemas.microsoft.com/office/drawing/2010/main" val="0"/>
                        </a:ext>
                      </a:extLst>
                    </a:blip>
                    <a:srcRect r="36230"/>
                    <a:stretch>
                      <a:fillRect/>
                    </a:stretch>
                  </pic:blipFill>
                  <pic:spPr bwMode="auto">
                    <a:xfrm>
                      <a:off x="0" y="0"/>
                      <a:ext cx="3131820" cy="1516380"/>
                    </a:xfrm>
                    <a:prstGeom prst="rect">
                      <a:avLst/>
                    </a:prstGeom>
                    <a:noFill/>
                  </pic:spPr>
                </pic:pic>
              </a:graphicData>
            </a:graphic>
            <wp14:sizeRelH relativeFrom="page">
              <wp14:pctWidth>0</wp14:pctWidth>
            </wp14:sizeRelH>
            <wp14:sizeRelV relativeFrom="page">
              <wp14:pctHeight>0</wp14:pctHeight>
            </wp14:sizeRelV>
          </wp:anchor>
        </w:drawing>
      </w:r>
      <w:r w:rsidRPr="00FB3F82">
        <w:rPr>
          <w:rFonts w:ascii="Arial" w:hAnsi="Arial" w:cs="Arial"/>
          <w:noProof/>
          <w:sz w:val="21"/>
          <w:szCs w:val="21"/>
          <w:lang w:val="en-GB"/>
        </w:rPr>
        <w:drawing>
          <wp:anchor distT="0" distB="0" distL="114300" distR="114300" simplePos="0" relativeHeight="251740160" behindDoc="0" locked="0" layoutInCell="1" allowOverlap="1" wp14:anchorId="4F1D535B" wp14:editId="3313BAAD">
            <wp:simplePos x="0" y="0"/>
            <wp:positionH relativeFrom="column">
              <wp:posOffset>4011930</wp:posOffset>
            </wp:positionH>
            <wp:positionV relativeFrom="paragraph">
              <wp:posOffset>32385</wp:posOffset>
            </wp:positionV>
            <wp:extent cx="1901190" cy="1562100"/>
            <wp:effectExtent l="0" t="0" r="0" b="0"/>
            <wp:wrapNone/>
            <wp:docPr id="42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01190" cy="1562100"/>
                    </a:xfrm>
                    <a:prstGeom prst="rect">
                      <a:avLst/>
                    </a:prstGeom>
                    <a:noFill/>
                  </pic:spPr>
                </pic:pic>
              </a:graphicData>
            </a:graphic>
            <wp14:sizeRelH relativeFrom="page">
              <wp14:pctWidth>0</wp14:pctWidth>
            </wp14:sizeRelH>
            <wp14:sizeRelV relativeFrom="page">
              <wp14:pctHeight>0</wp14:pctHeight>
            </wp14:sizeRelV>
          </wp:anchor>
        </w:drawing>
      </w:r>
    </w:p>
    <w:p w14:paraId="541B2BE0" w14:textId="77777777" w:rsidR="00274A11" w:rsidRPr="00FB3F82" w:rsidRDefault="00274A11" w:rsidP="00274A11">
      <w:pPr>
        <w:spacing w:line="280" w:lineRule="exact"/>
        <w:jc w:val="both"/>
        <w:rPr>
          <w:rFonts w:ascii="Arial" w:hAnsi="Arial" w:cs="Arial"/>
          <w:sz w:val="21"/>
          <w:szCs w:val="21"/>
          <w:lang w:val="en-GB"/>
        </w:rPr>
      </w:pPr>
    </w:p>
    <w:p w14:paraId="316F135B" w14:textId="77777777" w:rsidR="00274A11" w:rsidRPr="00FB3F82" w:rsidRDefault="00274A11" w:rsidP="00274A11">
      <w:pPr>
        <w:spacing w:line="280" w:lineRule="exact"/>
        <w:jc w:val="both"/>
        <w:rPr>
          <w:rFonts w:ascii="Arial" w:hAnsi="Arial" w:cs="Arial"/>
          <w:sz w:val="21"/>
          <w:szCs w:val="21"/>
          <w:lang w:val="en-GB"/>
        </w:rPr>
      </w:pPr>
    </w:p>
    <w:p w14:paraId="0D4661E1" w14:textId="77777777" w:rsidR="00274A11" w:rsidRPr="00FB3F82" w:rsidRDefault="00274A11" w:rsidP="00274A11">
      <w:pPr>
        <w:spacing w:line="280" w:lineRule="exact"/>
        <w:jc w:val="both"/>
        <w:rPr>
          <w:rFonts w:ascii="Arial" w:hAnsi="Arial" w:cs="Arial"/>
          <w:sz w:val="21"/>
          <w:szCs w:val="21"/>
          <w:lang w:val="en-GB"/>
        </w:rPr>
      </w:pPr>
    </w:p>
    <w:p w14:paraId="6025A3B7" w14:textId="77777777" w:rsidR="00274A11" w:rsidRPr="00FB3F82" w:rsidRDefault="00274A11" w:rsidP="00274A11">
      <w:pPr>
        <w:spacing w:line="280" w:lineRule="exact"/>
        <w:jc w:val="both"/>
        <w:rPr>
          <w:rFonts w:ascii="Arial" w:hAnsi="Arial" w:cs="Arial"/>
          <w:sz w:val="21"/>
          <w:szCs w:val="21"/>
          <w:lang w:val="en-GB"/>
        </w:rPr>
      </w:pPr>
    </w:p>
    <w:p w14:paraId="1F069F6A" w14:textId="77777777" w:rsidR="00274A11" w:rsidRPr="00FB3F82" w:rsidRDefault="00274A11" w:rsidP="00274A11">
      <w:pPr>
        <w:spacing w:line="280" w:lineRule="exact"/>
        <w:jc w:val="both"/>
        <w:rPr>
          <w:rFonts w:ascii="Arial" w:hAnsi="Arial" w:cs="Arial"/>
          <w:sz w:val="21"/>
          <w:szCs w:val="21"/>
          <w:lang w:val="en-GB"/>
        </w:rPr>
      </w:pPr>
    </w:p>
    <w:p w14:paraId="5C1E699E" w14:textId="77777777" w:rsidR="00274A11" w:rsidRPr="00FB3F82" w:rsidRDefault="00274A11" w:rsidP="00274A11">
      <w:pPr>
        <w:spacing w:line="280" w:lineRule="exact"/>
        <w:jc w:val="both"/>
        <w:rPr>
          <w:rFonts w:ascii="Arial" w:hAnsi="Arial" w:cs="Arial"/>
          <w:sz w:val="21"/>
          <w:szCs w:val="21"/>
          <w:lang w:val="en-GB"/>
        </w:rPr>
      </w:pPr>
    </w:p>
    <w:p w14:paraId="15C6B083" w14:textId="77777777" w:rsidR="00274A11" w:rsidRPr="00FB3F82" w:rsidRDefault="00274A11" w:rsidP="00274A11">
      <w:pPr>
        <w:spacing w:line="280" w:lineRule="exact"/>
        <w:jc w:val="both"/>
        <w:rPr>
          <w:rFonts w:ascii="Arial" w:hAnsi="Arial" w:cs="Arial"/>
          <w:sz w:val="21"/>
          <w:szCs w:val="21"/>
          <w:lang w:val="en-GB"/>
        </w:rPr>
      </w:pPr>
    </w:p>
    <w:p w14:paraId="026E4A77" w14:textId="77777777" w:rsidR="00274A11" w:rsidRPr="00FB3F82" w:rsidRDefault="00274A11" w:rsidP="00274A11">
      <w:pPr>
        <w:spacing w:line="280" w:lineRule="exact"/>
        <w:jc w:val="both"/>
        <w:rPr>
          <w:rFonts w:ascii="Arial" w:hAnsi="Arial" w:cs="Arial"/>
          <w:sz w:val="21"/>
          <w:szCs w:val="21"/>
          <w:lang w:val="en-GB"/>
        </w:rPr>
      </w:pPr>
    </w:p>
    <w:p w14:paraId="5C2B6589" w14:textId="77777777" w:rsidR="00274A11" w:rsidRPr="00FB3F82" w:rsidRDefault="00274A11" w:rsidP="00274A11">
      <w:pPr>
        <w:spacing w:line="280" w:lineRule="exact"/>
        <w:jc w:val="both"/>
        <w:rPr>
          <w:rFonts w:ascii="Arial" w:hAnsi="Arial" w:cs="Arial"/>
          <w:sz w:val="21"/>
          <w:szCs w:val="21"/>
          <w:lang w:val="en-GB"/>
        </w:rPr>
      </w:pPr>
    </w:p>
    <w:p w14:paraId="07E31C5B"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sz w:val="21"/>
          <w:szCs w:val="21"/>
          <w:lang w:val="en-GB"/>
        </w:rPr>
        <w:t xml:space="preserve">To a solution of compound </w:t>
      </w:r>
      <w:r w:rsidRPr="00FB3F82">
        <w:rPr>
          <w:rFonts w:ascii="Arial" w:hAnsi="Arial" w:cs="Arial"/>
          <w:b/>
          <w:bCs/>
          <w:sz w:val="21"/>
          <w:szCs w:val="21"/>
          <w:lang w:val="en-GB"/>
        </w:rPr>
        <w:t>6</w:t>
      </w:r>
      <w:r w:rsidRPr="00FB3F82">
        <w:rPr>
          <w:rFonts w:ascii="Arial" w:hAnsi="Arial" w:cs="Arial"/>
          <w:sz w:val="21"/>
          <w:szCs w:val="21"/>
          <w:lang w:val="en-GB"/>
        </w:rPr>
        <w:t xml:space="preserve"> (9.7 mg, 21 μmol) in DMF (0.40 mL), DIPEA (16 mg, 0.12 mmol) and HBTU (14 mg, 36 μmol) were added </w:t>
      </w:r>
      <w:r>
        <w:rPr>
          <w:rFonts w:ascii="Arial" w:hAnsi="Arial" w:cs="Arial"/>
          <w:sz w:val="21"/>
          <w:szCs w:val="21"/>
          <w:lang w:val="en-GB"/>
        </w:rPr>
        <w:t xml:space="preserve">first, then </w:t>
      </w:r>
      <w:r w:rsidRPr="00FB3F82">
        <w:rPr>
          <w:rFonts w:ascii="Arial" w:hAnsi="Arial" w:cs="Arial"/>
          <w:sz w:val="21"/>
          <w:szCs w:val="21"/>
          <w:lang w:val="en-GB"/>
        </w:rPr>
        <w:t xml:space="preserve">compound </w:t>
      </w:r>
      <w:r w:rsidRPr="00FB3F82">
        <w:rPr>
          <w:rFonts w:ascii="Arial" w:hAnsi="Arial" w:cs="Arial"/>
          <w:b/>
          <w:bCs/>
          <w:sz w:val="21"/>
          <w:szCs w:val="21"/>
          <w:lang w:val="en-GB"/>
        </w:rPr>
        <w:t>7</w:t>
      </w:r>
      <w:r w:rsidRPr="00FB3F82">
        <w:rPr>
          <w:rFonts w:ascii="Arial" w:hAnsi="Arial" w:cs="Arial"/>
          <w:sz w:val="21"/>
          <w:szCs w:val="21"/>
          <w:lang w:val="en-GB"/>
        </w:rPr>
        <w:t xml:space="preserve"> (11 mg, 50 μmol) was added</w:t>
      </w:r>
      <w:r>
        <w:rPr>
          <w:rFonts w:ascii="Arial" w:hAnsi="Arial" w:cs="Arial"/>
          <w:sz w:val="21"/>
          <w:szCs w:val="21"/>
          <w:lang w:val="en-GB"/>
        </w:rPr>
        <w:t>,</w:t>
      </w:r>
      <w:r w:rsidRPr="00FB3F82">
        <w:rPr>
          <w:rFonts w:ascii="Arial" w:hAnsi="Arial" w:cs="Arial"/>
          <w:sz w:val="21"/>
          <w:szCs w:val="21"/>
          <w:lang w:val="en-GB"/>
        </w:rPr>
        <w:t xml:space="preserve"> and the mixture was stirred at room temperature for 20 h. The mixture was evaporated under reduced pressure and filtrated with DMSO (1.2 mL). The filtrate was purified by reverse phased HPLC to provide compound </w:t>
      </w:r>
      <w:r w:rsidRPr="00FB3F82">
        <w:rPr>
          <w:rFonts w:ascii="Arial" w:hAnsi="Arial" w:cs="Arial"/>
          <w:b/>
          <w:bCs/>
          <w:sz w:val="21"/>
          <w:szCs w:val="21"/>
          <w:lang w:val="en-GB"/>
        </w:rPr>
        <w:t>8</w:t>
      </w:r>
      <w:r w:rsidRPr="00FB3F82">
        <w:rPr>
          <w:rFonts w:ascii="Arial" w:hAnsi="Arial" w:cs="Arial"/>
          <w:sz w:val="21"/>
          <w:szCs w:val="21"/>
          <w:lang w:val="en-GB"/>
        </w:rPr>
        <w:t xml:space="preserve"> (10.7 μmol, 76% yield) as a red solid. The concentration of </w:t>
      </w:r>
      <w:r w:rsidRPr="00FB3F82">
        <w:rPr>
          <w:rFonts w:ascii="Arial" w:hAnsi="Arial" w:cs="Arial"/>
          <w:b/>
          <w:bCs/>
          <w:sz w:val="21"/>
          <w:szCs w:val="21"/>
          <w:lang w:val="en-GB"/>
        </w:rPr>
        <w:t>TO-N</w:t>
      </w:r>
      <w:r w:rsidRPr="00FB3F82">
        <w:rPr>
          <w:rFonts w:ascii="Arial" w:hAnsi="Arial" w:cs="Arial"/>
          <w:b/>
          <w:bCs/>
          <w:sz w:val="21"/>
          <w:szCs w:val="21"/>
          <w:vertAlign w:val="subscript"/>
          <w:lang w:val="en-GB"/>
        </w:rPr>
        <w:t>3</w:t>
      </w:r>
      <w:r w:rsidRPr="00FB3F82">
        <w:rPr>
          <w:rFonts w:ascii="Arial" w:hAnsi="Arial" w:cs="Arial"/>
          <w:sz w:val="21"/>
          <w:szCs w:val="21"/>
          <w:lang w:val="en-GB"/>
        </w:rPr>
        <w:t xml:space="preserve"> was determined by quantitative </w:t>
      </w:r>
      <w:r w:rsidRPr="00FB3F82">
        <w:rPr>
          <w:rFonts w:ascii="Arial" w:hAnsi="Arial" w:cs="Arial"/>
          <w:sz w:val="21"/>
          <w:szCs w:val="21"/>
          <w:vertAlign w:val="superscript"/>
          <w:lang w:val="en-GB"/>
        </w:rPr>
        <w:t>1</w:t>
      </w:r>
      <w:r w:rsidRPr="00FB3F82">
        <w:rPr>
          <w:rFonts w:ascii="Arial" w:hAnsi="Arial" w:cs="Arial"/>
          <w:sz w:val="21"/>
          <w:szCs w:val="21"/>
          <w:lang w:val="en-GB"/>
        </w:rPr>
        <w:t>H-NMR using maleic acid as an internal standard. HPLC conditions: A: 0.1% TFA in distilled water, B: 0.1% TFA in MeCN; B: 0%→60% (</w:t>
      </w:r>
      <w:r w:rsidRPr="00FB3F82">
        <w:rPr>
          <w:rFonts w:ascii="Arial" w:hAnsi="Arial" w:cs="Arial"/>
          <w:sz w:val="21"/>
          <w:szCs w:val="21"/>
          <w:lang w:val="en-GB"/>
        </w:rPr>
        <w:t>～</w:t>
      </w:r>
      <w:r w:rsidRPr="00FB3F82">
        <w:rPr>
          <w:rFonts w:ascii="Arial" w:hAnsi="Arial" w:cs="Arial"/>
          <w:sz w:val="21"/>
          <w:szCs w:val="21"/>
          <w:lang w:val="en-GB"/>
        </w:rPr>
        <w:t>20 min) → 100% (</w:t>
      </w:r>
      <w:r w:rsidRPr="00FB3F82">
        <w:rPr>
          <w:rFonts w:ascii="Arial" w:hAnsi="Arial" w:cs="Arial"/>
          <w:sz w:val="21"/>
          <w:szCs w:val="21"/>
          <w:lang w:val="en-GB"/>
        </w:rPr>
        <w:t>～</w:t>
      </w:r>
      <w:r w:rsidRPr="00FB3F82">
        <w:rPr>
          <w:rFonts w:ascii="Arial" w:hAnsi="Arial" w:cs="Arial"/>
          <w:sz w:val="21"/>
          <w:szCs w:val="21"/>
          <w:lang w:val="en-GB"/>
        </w:rPr>
        <w:t xml:space="preserve">25 min). Flow rate = 4 mL/min; Temp. = 28.8 °C; UV = 254 nm, C-18 column (Nacalai tesque : COSMOSIL 5C18-AR-II, 10×250 mm). </w:t>
      </w:r>
      <w:r w:rsidRPr="00FB3F82">
        <w:rPr>
          <w:rFonts w:ascii="Arial" w:hAnsi="Arial" w:cs="Arial"/>
          <w:sz w:val="21"/>
          <w:szCs w:val="21"/>
          <w:vertAlign w:val="superscript"/>
          <w:lang w:val="en-GB"/>
        </w:rPr>
        <w:t>1</w:t>
      </w:r>
      <w:r w:rsidRPr="00FB3F82">
        <w:rPr>
          <w:rFonts w:ascii="Arial" w:hAnsi="Arial" w:cs="Arial"/>
          <w:sz w:val="21"/>
          <w:szCs w:val="21"/>
          <w:lang w:val="en-GB"/>
        </w:rPr>
        <w:t>H-NMR (600 MHz, DMSO-</w:t>
      </w:r>
      <w:r w:rsidRPr="00FB3F82">
        <w:rPr>
          <w:rFonts w:ascii="Arial" w:hAnsi="Arial" w:cs="Arial"/>
          <w:i/>
          <w:iCs/>
          <w:sz w:val="21"/>
          <w:szCs w:val="21"/>
          <w:lang w:val="en-GB"/>
        </w:rPr>
        <w:t>d</w:t>
      </w:r>
      <w:r w:rsidRPr="00FB3F82">
        <w:rPr>
          <w:rFonts w:ascii="Arial" w:hAnsi="Arial" w:cs="Arial"/>
          <w:i/>
          <w:iCs/>
          <w:sz w:val="21"/>
          <w:szCs w:val="21"/>
          <w:vertAlign w:val="subscript"/>
          <w:lang w:val="en-GB"/>
        </w:rPr>
        <w:t>6</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1.72 (m, 2H), 1.79 (m, 2H), 2.18 (t,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7.2 Hz, 2H), 3.16 (m, 2H), 3.30-3.57 (m, 14H),4.19 (s, 3H), 4.63 (t, </w:t>
      </w:r>
      <w:r w:rsidRPr="00FB3F82">
        <w:rPr>
          <w:rFonts w:ascii="Arial" w:hAnsi="Arial" w:cs="Arial"/>
          <w:i/>
          <w:iCs/>
          <w:sz w:val="21"/>
          <w:szCs w:val="21"/>
          <w:lang w:val="en-GB"/>
        </w:rPr>
        <w:t>J</w:t>
      </w:r>
      <w:r w:rsidRPr="00FB3F82">
        <w:rPr>
          <w:rFonts w:ascii="Arial" w:hAnsi="Arial" w:cs="Arial"/>
          <w:sz w:val="21"/>
          <w:szCs w:val="21"/>
          <w:lang w:val="en-GB"/>
        </w:rPr>
        <w:t xml:space="preserve"> = 7.8 Hz, 2H), 6.96 (s, 1H), 7.42 (dt,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1.2, 6.6 Hz, 2H), 7.61 (tt,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1.2, 5.2 Hz, 1H), 7.80 (m, 2H), 7.88 (t,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5.4 Hz, 1H), 8.06 (m, 3H), 8.63 (d, </w:t>
      </w:r>
      <w:r w:rsidRPr="00FB3F82">
        <w:rPr>
          <w:rFonts w:ascii="Arial" w:hAnsi="Arial" w:cs="Arial"/>
          <w:i/>
          <w:iCs/>
          <w:sz w:val="21"/>
          <w:szCs w:val="21"/>
          <w:lang w:val="en-GB"/>
        </w:rPr>
        <w:t>J</w:t>
      </w:r>
      <w:r w:rsidRPr="00FB3F82">
        <w:rPr>
          <w:rFonts w:ascii="Arial" w:hAnsi="Arial" w:cs="Arial"/>
          <w:sz w:val="21"/>
          <w:szCs w:val="21"/>
          <w:lang w:val="en-GB"/>
        </w:rPr>
        <w:t xml:space="preserve"> = 7.2 Hz, 1H), 8.81 (d,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7.8 Hz, 1H). </w:t>
      </w:r>
      <w:r w:rsidRPr="00FB3F82">
        <w:rPr>
          <w:rFonts w:ascii="Arial" w:hAnsi="Arial" w:cs="Arial"/>
          <w:sz w:val="21"/>
          <w:szCs w:val="21"/>
          <w:vertAlign w:val="superscript"/>
          <w:lang w:val="en-GB"/>
        </w:rPr>
        <w:t>13</w:t>
      </w:r>
      <w:r w:rsidRPr="00FB3F82">
        <w:rPr>
          <w:rFonts w:ascii="Arial" w:hAnsi="Arial" w:cs="Arial"/>
          <w:sz w:val="21"/>
          <w:szCs w:val="21"/>
          <w:lang w:val="en-GB"/>
        </w:rPr>
        <w:t>C-NMR (151 MHz, DMSO-</w:t>
      </w:r>
      <w:r w:rsidRPr="00FB3F82">
        <w:rPr>
          <w:rFonts w:ascii="Arial" w:hAnsi="Arial" w:cs="Arial"/>
          <w:i/>
          <w:iCs/>
          <w:sz w:val="21"/>
          <w:szCs w:val="21"/>
          <w:lang w:val="en-GB"/>
        </w:rPr>
        <w:t>d</w:t>
      </w:r>
      <w:r w:rsidRPr="00FB3F82">
        <w:rPr>
          <w:rFonts w:ascii="Arial" w:hAnsi="Arial" w:cs="Arial"/>
          <w:i/>
          <w:iCs/>
          <w:sz w:val="21"/>
          <w:szCs w:val="21"/>
          <w:vertAlign w:val="subscript"/>
          <w:lang w:val="en-GB"/>
        </w:rPr>
        <w:t>6</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22.3, 26.3, 34.6, 38.4, 42.4, 45.5, 49.9, 69.1, 69.2, 69.5, 69.6, 69.7, 69.7, 87.5, 108.0, 112.9, 118.3, 122.9, 123.8, 124.1, 124.5, 125.6, 127.0, 128.2, 133.2, 138.1, 140.0, 145.1, 148.9, 159.3, 171.9. ESI-HRMS (</w:t>
      </w:r>
      <w:r w:rsidRPr="00FB3F82">
        <w:rPr>
          <w:rFonts w:ascii="Arial" w:hAnsi="Arial" w:cs="Arial"/>
          <w:i/>
          <w:iCs/>
          <w:sz w:val="21"/>
          <w:szCs w:val="21"/>
          <w:lang w:val="en-GB"/>
        </w:rPr>
        <w:t>m</w:t>
      </w:r>
      <w:r w:rsidRPr="00FB3F82">
        <w:rPr>
          <w:rFonts w:ascii="Arial" w:hAnsi="Arial" w:cs="Arial"/>
          <w:sz w:val="21"/>
          <w:szCs w:val="21"/>
          <w:lang w:val="en-GB"/>
        </w:rPr>
        <w:t>/</w:t>
      </w:r>
      <w:r w:rsidRPr="00FB3F82">
        <w:rPr>
          <w:rFonts w:ascii="Arial" w:hAnsi="Arial" w:cs="Arial"/>
          <w:i/>
          <w:iCs/>
          <w:sz w:val="21"/>
          <w:szCs w:val="21"/>
          <w:lang w:val="en-GB"/>
        </w:rPr>
        <w:t>z</w:t>
      </w:r>
      <w:r w:rsidRPr="00FB3F82">
        <w:rPr>
          <w:rFonts w:ascii="Arial" w:hAnsi="Arial" w:cs="Arial"/>
          <w:sz w:val="21"/>
          <w:szCs w:val="21"/>
          <w:lang w:val="en-GB"/>
        </w:rPr>
        <w:t>): [M-CF</w:t>
      </w:r>
      <w:r w:rsidRPr="00FB3F82">
        <w:rPr>
          <w:rFonts w:ascii="Arial" w:hAnsi="Arial" w:cs="Arial"/>
          <w:sz w:val="21"/>
          <w:szCs w:val="21"/>
          <w:vertAlign w:val="subscript"/>
          <w:lang w:val="en-GB"/>
        </w:rPr>
        <w:t>3</w:t>
      </w:r>
      <w:r w:rsidRPr="00FB3F82">
        <w:rPr>
          <w:rFonts w:ascii="Arial" w:hAnsi="Arial" w:cs="Arial"/>
          <w:sz w:val="21"/>
          <w:szCs w:val="21"/>
          <w:lang w:val="en-GB"/>
        </w:rPr>
        <w:t>COO</w:t>
      </w:r>
      <w:r w:rsidRPr="00FB3F82">
        <w:rPr>
          <w:rFonts w:ascii="Arial" w:hAnsi="Arial" w:cs="Arial"/>
          <w:sz w:val="21"/>
          <w:szCs w:val="21"/>
          <w:vertAlign w:val="superscript"/>
          <w:lang w:val="en-GB"/>
        </w:rPr>
        <w:t>-</w:t>
      </w:r>
      <w:r w:rsidRPr="00FB3F82">
        <w:rPr>
          <w:rFonts w:ascii="Arial" w:hAnsi="Arial" w:cs="Arial"/>
          <w:sz w:val="21"/>
          <w:szCs w:val="21"/>
          <w:lang w:val="en-GB"/>
        </w:rPr>
        <w:t>]</w:t>
      </w:r>
      <w:r w:rsidRPr="00FB3F82">
        <w:rPr>
          <w:rFonts w:ascii="Arial" w:hAnsi="Arial" w:cs="Arial"/>
          <w:sz w:val="21"/>
          <w:szCs w:val="21"/>
          <w:vertAlign w:val="superscript"/>
          <w:lang w:val="en-GB"/>
        </w:rPr>
        <w:t>+</w:t>
      </w:r>
      <w:r w:rsidRPr="00FB3F82">
        <w:rPr>
          <w:rFonts w:ascii="Arial" w:hAnsi="Arial" w:cs="Arial"/>
          <w:sz w:val="21"/>
          <w:szCs w:val="21"/>
          <w:lang w:val="en-GB"/>
        </w:rPr>
        <w:t xml:space="preserve"> calcd for C</w:t>
      </w:r>
      <w:r w:rsidRPr="00FB3F82">
        <w:rPr>
          <w:rFonts w:ascii="Arial" w:hAnsi="Arial" w:cs="Arial"/>
          <w:sz w:val="21"/>
          <w:szCs w:val="21"/>
          <w:vertAlign w:val="subscript"/>
          <w:lang w:val="en-GB"/>
        </w:rPr>
        <w:t>31</w:t>
      </w:r>
      <w:r w:rsidRPr="00FB3F82">
        <w:rPr>
          <w:rFonts w:ascii="Arial" w:hAnsi="Arial" w:cs="Arial"/>
          <w:sz w:val="21"/>
          <w:szCs w:val="21"/>
          <w:lang w:val="en-GB"/>
        </w:rPr>
        <w:t>H</w:t>
      </w:r>
      <w:r w:rsidRPr="00FB3F82">
        <w:rPr>
          <w:rFonts w:ascii="Arial" w:hAnsi="Arial" w:cs="Arial"/>
          <w:sz w:val="21"/>
          <w:szCs w:val="21"/>
          <w:vertAlign w:val="subscript"/>
          <w:lang w:val="en-GB"/>
        </w:rPr>
        <w:t>39</w:t>
      </w:r>
      <w:r w:rsidRPr="00FB3F82">
        <w:rPr>
          <w:rFonts w:ascii="Arial" w:hAnsi="Arial" w:cs="Arial"/>
          <w:sz w:val="21"/>
          <w:szCs w:val="21"/>
          <w:lang w:val="en-GB"/>
        </w:rPr>
        <w:t>N</w:t>
      </w:r>
      <w:r w:rsidRPr="00FB3F82">
        <w:rPr>
          <w:rFonts w:ascii="Arial" w:hAnsi="Arial" w:cs="Arial"/>
          <w:sz w:val="21"/>
          <w:szCs w:val="21"/>
          <w:vertAlign w:val="subscript"/>
          <w:lang w:val="en-GB"/>
        </w:rPr>
        <w:t>6</w:t>
      </w:r>
      <w:r w:rsidRPr="00FB3F82">
        <w:rPr>
          <w:rFonts w:ascii="Arial" w:hAnsi="Arial" w:cs="Arial"/>
          <w:sz w:val="21"/>
          <w:szCs w:val="21"/>
          <w:lang w:val="en-GB"/>
        </w:rPr>
        <w:t>O</w:t>
      </w:r>
      <w:r w:rsidRPr="00FB3F82">
        <w:rPr>
          <w:rFonts w:ascii="Arial" w:hAnsi="Arial" w:cs="Arial"/>
          <w:sz w:val="21"/>
          <w:szCs w:val="21"/>
          <w:vertAlign w:val="subscript"/>
          <w:lang w:val="en-GB"/>
        </w:rPr>
        <w:t>4</w:t>
      </w:r>
      <w:r w:rsidRPr="00FB3F82">
        <w:rPr>
          <w:rFonts w:ascii="Arial" w:hAnsi="Arial" w:cs="Arial"/>
          <w:sz w:val="21"/>
          <w:szCs w:val="21"/>
          <w:lang w:val="en-GB"/>
        </w:rPr>
        <w:t>S</w:t>
      </w:r>
      <w:r w:rsidRPr="00FB3F82">
        <w:rPr>
          <w:rFonts w:ascii="Arial" w:hAnsi="Arial" w:cs="Arial"/>
          <w:sz w:val="21"/>
          <w:szCs w:val="21"/>
          <w:vertAlign w:val="superscript"/>
          <w:lang w:val="en-GB"/>
        </w:rPr>
        <w:t>+</w:t>
      </w:r>
      <w:r w:rsidRPr="00FB3F82">
        <w:rPr>
          <w:rFonts w:ascii="Arial" w:hAnsi="Arial" w:cs="Arial"/>
          <w:sz w:val="21"/>
          <w:szCs w:val="21"/>
          <w:lang w:val="en-GB"/>
        </w:rPr>
        <w:t xml:space="preserve"> , 591.2748, found 591.2748.</w:t>
      </w:r>
    </w:p>
    <w:p w14:paraId="2EC38289" w14:textId="0DA979E2" w:rsidR="00274A11" w:rsidRDefault="00274A11" w:rsidP="00274A11">
      <w:pPr>
        <w:spacing w:line="280" w:lineRule="exact"/>
        <w:jc w:val="both"/>
        <w:rPr>
          <w:rFonts w:ascii="Arial" w:hAnsi="Arial" w:cs="Arial"/>
          <w:sz w:val="21"/>
          <w:szCs w:val="21"/>
          <w:lang w:val="en-GB"/>
        </w:rPr>
      </w:pPr>
    </w:p>
    <w:p w14:paraId="39B59E41" w14:textId="77777777" w:rsidR="00274A11" w:rsidRPr="00FB3F82" w:rsidRDefault="00274A11" w:rsidP="00274A11">
      <w:pPr>
        <w:spacing w:line="280" w:lineRule="exact"/>
        <w:jc w:val="both"/>
        <w:rPr>
          <w:rFonts w:ascii="Arial" w:hAnsi="Arial" w:cs="Arial"/>
          <w:sz w:val="21"/>
          <w:szCs w:val="21"/>
          <w:lang w:val="en-GB"/>
        </w:rPr>
      </w:pPr>
    </w:p>
    <w:p w14:paraId="1D739372" w14:textId="77777777" w:rsidR="00274A11" w:rsidRPr="00FB3F82" w:rsidRDefault="00274A11" w:rsidP="00274A11">
      <w:pPr>
        <w:spacing w:line="280" w:lineRule="exact"/>
        <w:jc w:val="both"/>
        <w:rPr>
          <w:rFonts w:ascii="Arial" w:hAnsi="Arial" w:cs="Arial"/>
          <w:b/>
          <w:bCs/>
          <w:sz w:val="21"/>
          <w:szCs w:val="21"/>
          <w:u w:val="single"/>
          <w:lang w:val="en-GB"/>
        </w:rPr>
      </w:pPr>
      <w:r w:rsidRPr="00FB3F82">
        <w:rPr>
          <w:rFonts w:ascii="Arial" w:hAnsi="Arial" w:cs="Arial"/>
          <w:b/>
          <w:bCs/>
          <w:sz w:val="21"/>
          <w:szCs w:val="21"/>
          <w:u w:val="single"/>
          <w:lang w:val="en-GB"/>
        </w:rPr>
        <w:t>Synthesis of TO-3-N</w:t>
      </w:r>
      <w:r w:rsidRPr="00FB3F82">
        <w:rPr>
          <w:rFonts w:ascii="Arial" w:hAnsi="Arial" w:cs="Arial"/>
          <w:b/>
          <w:bCs/>
          <w:sz w:val="21"/>
          <w:szCs w:val="21"/>
          <w:u w:val="single"/>
          <w:vertAlign w:val="subscript"/>
          <w:lang w:val="en-GB"/>
        </w:rPr>
        <w:t>3</w:t>
      </w:r>
    </w:p>
    <w:p w14:paraId="75EC2F70"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noProof/>
          <w:sz w:val="21"/>
          <w:szCs w:val="21"/>
          <w:lang w:val="en-GB"/>
        </w:rPr>
        <w:drawing>
          <wp:anchor distT="0" distB="0" distL="114300" distR="114300" simplePos="0" relativeHeight="251744256" behindDoc="0" locked="0" layoutInCell="1" allowOverlap="1" wp14:anchorId="16ED58EA" wp14:editId="2A78C939">
            <wp:simplePos x="0" y="0"/>
            <wp:positionH relativeFrom="column">
              <wp:posOffset>635</wp:posOffset>
            </wp:positionH>
            <wp:positionV relativeFrom="paragraph">
              <wp:posOffset>52070</wp:posOffset>
            </wp:positionV>
            <wp:extent cx="6340475" cy="2423160"/>
            <wp:effectExtent l="0" t="0" r="0" b="0"/>
            <wp:wrapNone/>
            <wp:docPr id="43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40475" cy="2423160"/>
                    </a:xfrm>
                    <a:prstGeom prst="rect">
                      <a:avLst/>
                    </a:prstGeom>
                    <a:noFill/>
                  </pic:spPr>
                </pic:pic>
              </a:graphicData>
            </a:graphic>
            <wp14:sizeRelH relativeFrom="page">
              <wp14:pctWidth>0</wp14:pctWidth>
            </wp14:sizeRelH>
            <wp14:sizeRelV relativeFrom="page">
              <wp14:pctHeight>0</wp14:pctHeight>
            </wp14:sizeRelV>
          </wp:anchor>
        </w:drawing>
      </w:r>
    </w:p>
    <w:p w14:paraId="00E4D048" w14:textId="77777777" w:rsidR="00274A11" w:rsidRPr="00FB3F82" w:rsidRDefault="00274A11" w:rsidP="00274A11">
      <w:pPr>
        <w:spacing w:line="280" w:lineRule="exact"/>
        <w:jc w:val="both"/>
        <w:rPr>
          <w:rFonts w:ascii="Arial" w:hAnsi="Arial" w:cs="Arial"/>
          <w:sz w:val="21"/>
          <w:szCs w:val="21"/>
          <w:lang w:val="en-GB"/>
        </w:rPr>
      </w:pPr>
    </w:p>
    <w:p w14:paraId="6516FF8B" w14:textId="77777777" w:rsidR="00274A11" w:rsidRPr="00FB3F82" w:rsidRDefault="00274A11" w:rsidP="00274A11">
      <w:pPr>
        <w:spacing w:line="280" w:lineRule="exact"/>
        <w:jc w:val="both"/>
        <w:rPr>
          <w:rFonts w:ascii="Arial" w:hAnsi="Arial" w:cs="Arial"/>
          <w:sz w:val="21"/>
          <w:szCs w:val="21"/>
          <w:lang w:val="en-GB"/>
        </w:rPr>
      </w:pPr>
    </w:p>
    <w:p w14:paraId="3E5669D7" w14:textId="77777777" w:rsidR="00274A11" w:rsidRPr="00FB3F82" w:rsidRDefault="00274A11" w:rsidP="00274A11">
      <w:pPr>
        <w:spacing w:line="280" w:lineRule="exact"/>
        <w:jc w:val="both"/>
        <w:rPr>
          <w:rFonts w:ascii="Arial" w:hAnsi="Arial" w:cs="Arial"/>
          <w:sz w:val="21"/>
          <w:szCs w:val="21"/>
          <w:lang w:val="en-GB"/>
        </w:rPr>
      </w:pPr>
    </w:p>
    <w:p w14:paraId="14272317" w14:textId="77777777" w:rsidR="00274A11" w:rsidRPr="00FB3F82" w:rsidRDefault="00274A11" w:rsidP="00274A11">
      <w:pPr>
        <w:spacing w:line="280" w:lineRule="exact"/>
        <w:jc w:val="both"/>
        <w:rPr>
          <w:rFonts w:ascii="Arial" w:hAnsi="Arial" w:cs="Arial"/>
          <w:sz w:val="21"/>
          <w:szCs w:val="21"/>
          <w:lang w:val="en-GB"/>
        </w:rPr>
      </w:pPr>
    </w:p>
    <w:p w14:paraId="3C79F5DC" w14:textId="77777777" w:rsidR="00274A11" w:rsidRPr="00FB3F82" w:rsidRDefault="00274A11" w:rsidP="00274A11">
      <w:pPr>
        <w:spacing w:line="280" w:lineRule="exact"/>
        <w:jc w:val="both"/>
        <w:rPr>
          <w:rFonts w:ascii="Arial" w:hAnsi="Arial" w:cs="Arial"/>
          <w:sz w:val="21"/>
          <w:szCs w:val="21"/>
          <w:lang w:val="en-GB"/>
        </w:rPr>
      </w:pPr>
    </w:p>
    <w:p w14:paraId="2DD9BDDB" w14:textId="77777777" w:rsidR="00274A11" w:rsidRPr="00FB3F82" w:rsidRDefault="00274A11" w:rsidP="00274A11">
      <w:pPr>
        <w:spacing w:line="280" w:lineRule="exact"/>
        <w:jc w:val="both"/>
        <w:rPr>
          <w:rFonts w:ascii="Arial" w:hAnsi="Arial" w:cs="Arial"/>
          <w:sz w:val="21"/>
          <w:szCs w:val="21"/>
          <w:lang w:val="en-GB"/>
        </w:rPr>
      </w:pPr>
    </w:p>
    <w:p w14:paraId="15555899" w14:textId="77777777" w:rsidR="00274A11" w:rsidRPr="00FB3F82" w:rsidRDefault="00274A11" w:rsidP="00274A11">
      <w:pPr>
        <w:spacing w:line="280" w:lineRule="exact"/>
        <w:jc w:val="both"/>
        <w:rPr>
          <w:rFonts w:ascii="Arial" w:hAnsi="Arial" w:cs="Arial"/>
          <w:sz w:val="21"/>
          <w:szCs w:val="21"/>
          <w:lang w:val="en-GB"/>
        </w:rPr>
      </w:pPr>
    </w:p>
    <w:p w14:paraId="0634977D" w14:textId="77777777" w:rsidR="00274A11" w:rsidRPr="00FB3F82" w:rsidRDefault="00274A11" w:rsidP="00274A11">
      <w:pPr>
        <w:spacing w:line="280" w:lineRule="exact"/>
        <w:jc w:val="both"/>
        <w:rPr>
          <w:rFonts w:ascii="Arial" w:hAnsi="Arial" w:cs="Arial"/>
          <w:sz w:val="21"/>
          <w:szCs w:val="21"/>
          <w:lang w:val="en-GB"/>
        </w:rPr>
      </w:pPr>
    </w:p>
    <w:p w14:paraId="2AA448D7" w14:textId="77777777" w:rsidR="00274A11" w:rsidRPr="00FB3F82" w:rsidRDefault="00274A11" w:rsidP="00274A11">
      <w:pPr>
        <w:spacing w:line="280" w:lineRule="exact"/>
        <w:jc w:val="both"/>
        <w:rPr>
          <w:rFonts w:ascii="Arial" w:hAnsi="Arial" w:cs="Arial"/>
          <w:sz w:val="21"/>
          <w:szCs w:val="21"/>
          <w:lang w:val="en-GB"/>
        </w:rPr>
      </w:pPr>
    </w:p>
    <w:p w14:paraId="7B8B1CF2" w14:textId="77777777" w:rsidR="00274A11" w:rsidRPr="00FB3F82" w:rsidRDefault="00274A11" w:rsidP="00274A11">
      <w:pPr>
        <w:spacing w:line="280" w:lineRule="exact"/>
        <w:jc w:val="both"/>
        <w:rPr>
          <w:rFonts w:ascii="Arial" w:hAnsi="Arial" w:cs="Arial"/>
          <w:sz w:val="21"/>
          <w:szCs w:val="21"/>
          <w:lang w:val="en-GB"/>
        </w:rPr>
      </w:pPr>
    </w:p>
    <w:p w14:paraId="22E25CA3" w14:textId="77777777" w:rsidR="00274A11" w:rsidRPr="00FB3F82" w:rsidRDefault="00274A11" w:rsidP="00274A11">
      <w:pPr>
        <w:spacing w:line="280" w:lineRule="exact"/>
        <w:jc w:val="both"/>
        <w:rPr>
          <w:rFonts w:ascii="Arial" w:hAnsi="Arial" w:cs="Arial"/>
          <w:sz w:val="21"/>
          <w:szCs w:val="21"/>
          <w:lang w:val="en-GB"/>
        </w:rPr>
      </w:pPr>
    </w:p>
    <w:p w14:paraId="6108A245" w14:textId="77777777" w:rsidR="00274A11" w:rsidRPr="00FB3F82" w:rsidRDefault="00274A11" w:rsidP="00274A11">
      <w:pPr>
        <w:spacing w:line="280" w:lineRule="exact"/>
        <w:rPr>
          <w:rFonts w:ascii="Arial" w:hAnsi="Arial" w:cs="Arial"/>
          <w:sz w:val="21"/>
          <w:szCs w:val="21"/>
          <w:lang w:val="en-GB"/>
        </w:rPr>
      </w:pPr>
    </w:p>
    <w:p w14:paraId="23460EBB" w14:textId="77777777" w:rsidR="00274A11" w:rsidRPr="00FB3F82" w:rsidRDefault="00274A11" w:rsidP="00274A11">
      <w:pPr>
        <w:spacing w:line="280" w:lineRule="exact"/>
        <w:rPr>
          <w:rFonts w:ascii="Arial" w:hAnsi="Arial" w:cs="Arial"/>
          <w:sz w:val="21"/>
          <w:szCs w:val="21"/>
          <w:lang w:val="en-GB"/>
        </w:rPr>
      </w:pPr>
    </w:p>
    <w:p w14:paraId="51AFD15B" w14:textId="77777777" w:rsidR="00274A11" w:rsidRPr="00FB3F82" w:rsidRDefault="00274A11" w:rsidP="00274A11">
      <w:pPr>
        <w:spacing w:line="280" w:lineRule="exact"/>
        <w:jc w:val="right"/>
        <w:rPr>
          <w:rFonts w:ascii="Arial" w:hAnsi="Arial" w:cs="Arial"/>
          <w:sz w:val="21"/>
          <w:szCs w:val="21"/>
          <w:lang w:val="en-GB"/>
        </w:rPr>
      </w:pPr>
      <w:r w:rsidRPr="00FB3F82">
        <w:rPr>
          <w:rFonts w:ascii="Arial" w:hAnsi="Arial" w:cs="Arial"/>
          <w:sz w:val="21"/>
          <w:szCs w:val="21"/>
          <w:lang w:val="en-GB"/>
        </w:rPr>
        <w:t>Scheme S3</w:t>
      </w:r>
    </w:p>
    <w:p w14:paraId="60FF7D74" w14:textId="77777777" w:rsidR="00274A11" w:rsidRDefault="00274A11" w:rsidP="00274A11">
      <w:pPr>
        <w:rPr>
          <w:rFonts w:ascii="Arial" w:hAnsi="Arial" w:cs="Arial"/>
          <w:sz w:val="21"/>
          <w:szCs w:val="21"/>
          <w:lang w:val="en-GB"/>
        </w:rPr>
      </w:pPr>
      <w:r>
        <w:rPr>
          <w:rFonts w:ascii="Arial" w:hAnsi="Arial" w:cs="Arial"/>
          <w:sz w:val="21"/>
          <w:szCs w:val="21"/>
          <w:lang w:val="en-GB"/>
        </w:rPr>
        <w:br w:type="page"/>
      </w:r>
    </w:p>
    <w:p w14:paraId="447CAC79" w14:textId="77777777" w:rsidR="00274A11" w:rsidRPr="00FB3F82" w:rsidRDefault="00274A11" w:rsidP="00274A11">
      <w:pPr>
        <w:spacing w:line="280" w:lineRule="exact"/>
        <w:jc w:val="both"/>
        <w:rPr>
          <w:rFonts w:ascii="Arial" w:hAnsi="Arial" w:cs="Arial"/>
          <w:b/>
          <w:bCs/>
          <w:sz w:val="21"/>
          <w:szCs w:val="21"/>
          <w:lang w:val="en-GB"/>
        </w:rPr>
      </w:pPr>
      <w:r w:rsidRPr="00FB3F82">
        <w:rPr>
          <w:rFonts w:ascii="Arial" w:hAnsi="Arial" w:cs="Arial"/>
          <w:b/>
          <w:bCs/>
          <w:sz w:val="21"/>
          <w:szCs w:val="21"/>
          <w:lang w:val="en-GB"/>
        </w:rPr>
        <w:lastRenderedPageBreak/>
        <w:t>Synthesis of compound 10</w:t>
      </w:r>
    </w:p>
    <w:p w14:paraId="7DF175EB"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noProof/>
          <w:sz w:val="21"/>
          <w:szCs w:val="21"/>
          <w:lang w:val="en-GB"/>
        </w:rPr>
        <w:drawing>
          <wp:anchor distT="0" distB="0" distL="114300" distR="114300" simplePos="0" relativeHeight="251729920" behindDoc="0" locked="0" layoutInCell="1" allowOverlap="1" wp14:anchorId="76CC5CBB" wp14:editId="190E67A6">
            <wp:simplePos x="0" y="0"/>
            <wp:positionH relativeFrom="margin">
              <wp:posOffset>1832610</wp:posOffset>
            </wp:positionH>
            <wp:positionV relativeFrom="paragraph">
              <wp:posOffset>50800</wp:posOffset>
            </wp:positionV>
            <wp:extent cx="2705100" cy="901700"/>
            <wp:effectExtent l="0" t="0" r="0" b="0"/>
            <wp:wrapNone/>
            <wp:docPr id="416"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05100" cy="901700"/>
                    </a:xfrm>
                    <a:prstGeom prst="rect">
                      <a:avLst/>
                    </a:prstGeom>
                    <a:noFill/>
                  </pic:spPr>
                </pic:pic>
              </a:graphicData>
            </a:graphic>
            <wp14:sizeRelH relativeFrom="page">
              <wp14:pctWidth>0</wp14:pctWidth>
            </wp14:sizeRelH>
            <wp14:sizeRelV relativeFrom="page">
              <wp14:pctHeight>0</wp14:pctHeight>
            </wp14:sizeRelV>
          </wp:anchor>
        </w:drawing>
      </w:r>
    </w:p>
    <w:p w14:paraId="3345C204" w14:textId="77777777" w:rsidR="00274A11" w:rsidRPr="00FB3F82" w:rsidRDefault="00274A11" w:rsidP="00274A11">
      <w:pPr>
        <w:spacing w:line="280" w:lineRule="exact"/>
        <w:jc w:val="both"/>
        <w:rPr>
          <w:rFonts w:ascii="Arial" w:hAnsi="Arial" w:cs="Arial"/>
          <w:sz w:val="21"/>
          <w:szCs w:val="21"/>
          <w:lang w:val="en-GB"/>
        </w:rPr>
      </w:pPr>
    </w:p>
    <w:p w14:paraId="1630E0DB" w14:textId="77777777" w:rsidR="00274A11" w:rsidRPr="00FB3F82" w:rsidRDefault="00274A11" w:rsidP="00274A11">
      <w:pPr>
        <w:spacing w:line="280" w:lineRule="exact"/>
        <w:jc w:val="both"/>
        <w:rPr>
          <w:rFonts w:ascii="Arial" w:hAnsi="Arial" w:cs="Arial"/>
          <w:sz w:val="21"/>
          <w:szCs w:val="21"/>
          <w:lang w:val="en-GB"/>
        </w:rPr>
      </w:pPr>
    </w:p>
    <w:p w14:paraId="6C2EFD62" w14:textId="77777777" w:rsidR="00274A11" w:rsidRPr="00FB3F82" w:rsidRDefault="00274A11" w:rsidP="00274A11">
      <w:pPr>
        <w:spacing w:line="280" w:lineRule="exact"/>
        <w:jc w:val="both"/>
        <w:rPr>
          <w:rFonts w:ascii="Arial" w:hAnsi="Arial" w:cs="Arial"/>
          <w:sz w:val="21"/>
          <w:szCs w:val="21"/>
          <w:lang w:val="en-GB"/>
        </w:rPr>
      </w:pPr>
    </w:p>
    <w:p w14:paraId="61BB91E9" w14:textId="77777777" w:rsidR="00274A11" w:rsidRPr="00FB3F82" w:rsidRDefault="00274A11" w:rsidP="00274A11">
      <w:pPr>
        <w:spacing w:line="280" w:lineRule="exact"/>
        <w:jc w:val="both"/>
        <w:rPr>
          <w:rFonts w:ascii="Arial" w:hAnsi="Arial" w:cs="Arial"/>
          <w:sz w:val="21"/>
          <w:szCs w:val="21"/>
          <w:lang w:val="en-GB"/>
        </w:rPr>
      </w:pPr>
    </w:p>
    <w:p w14:paraId="73D9747A" w14:textId="77777777" w:rsidR="00274A11" w:rsidRPr="00FB3F82" w:rsidRDefault="00274A11" w:rsidP="00274A11">
      <w:pPr>
        <w:spacing w:line="280" w:lineRule="exact"/>
        <w:jc w:val="both"/>
        <w:rPr>
          <w:rFonts w:ascii="Arial" w:hAnsi="Arial" w:cs="Arial"/>
          <w:sz w:val="21"/>
          <w:szCs w:val="21"/>
          <w:lang w:val="en-GB"/>
        </w:rPr>
      </w:pPr>
    </w:p>
    <w:p w14:paraId="78566E8B"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sz w:val="21"/>
          <w:szCs w:val="21"/>
          <w:lang w:val="en-GB"/>
        </w:rPr>
        <w:t xml:space="preserve">To a solution of 4-methylquinoline </w:t>
      </w:r>
      <w:r w:rsidRPr="00FB3F82">
        <w:rPr>
          <w:rFonts w:ascii="Arial" w:hAnsi="Arial" w:cs="Arial"/>
          <w:b/>
          <w:bCs/>
          <w:sz w:val="21"/>
          <w:szCs w:val="21"/>
          <w:lang w:val="en-GB"/>
        </w:rPr>
        <w:t>9</w:t>
      </w:r>
      <w:r w:rsidRPr="00FB3F82">
        <w:rPr>
          <w:rFonts w:ascii="Arial" w:hAnsi="Arial" w:cs="Arial"/>
          <w:sz w:val="21"/>
          <w:szCs w:val="21"/>
          <w:lang w:val="en-GB"/>
        </w:rPr>
        <w:t xml:space="preserve"> (1.08 g, 7.58 mmol) in 1,4-dioxane (13 mL), MeI (2.1 g, 14.4 mmol) was added dropwise and refluxed for 19 h. The mixture was cooled to room temperature before filtration with Et</w:t>
      </w:r>
      <w:r w:rsidRPr="00FB3F82">
        <w:rPr>
          <w:rFonts w:ascii="Arial" w:hAnsi="Arial" w:cs="Arial"/>
          <w:sz w:val="21"/>
          <w:szCs w:val="21"/>
          <w:vertAlign w:val="subscript"/>
          <w:lang w:val="en-GB"/>
        </w:rPr>
        <w:t>2</w:t>
      </w:r>
      <w:r w:rsidRPr="00FB3F82">
        <w:rPr>
          <w:rFonts w:ascii="Arial" w:hAnsi="Arial" w:cs="Arial"/>
          <w:sz w:val="21"/>
          <w:szCs w:val="21"/>
          <w:lang w:val="en-GB"/>
        </w:rPr>
        <w:t>O (5 mL). The mixture was washed with Et</w:t>
      </w:r>
      <w:r w:rsidRPr="00FB3F82">
        <w:rPr>
          <w:rFonts w:ascii="Arial" w:hAnsi="Arial" w:cs="Arial"/>
          <w:sz w:val="21"/>
          <w:szCs w:val="21"/>
          <w:vertAlign w:val="subscript"/>
          <w:lang w:val="en-GB"/>
        </w:rPr>
        <w:t>2</w:t>
      </w:r>
      <w:r w:rsidRPr="00FB3F82">
        <w:rPr>
          <w:rFonts w:ascii="Arial" w:hAnsi="Arial" w:cs="Arial"/>
          <w:sz w:val="21"/>
          <w:szCs w:val="21"/>
          <w:lang w:val="en-GB"/>
        </w:rPr>
        <w:t xml:space="preserve">O (3 mL×3) and hexane (3 mL×3) to provide compound </w:t>
      </w:r>
      <w:r w:rsidRPr="00FB3F82">
        <w:rPr>
          <w:rFonts w:ascii="Arial" w:hAnsi="Arial" w:cs="Arial"/>
          <w:b/>
          <w:bCs/>
          <w:sz w:val="21"/>
          <w:szCs w:val="21"/>
          <w:lang w:val="en-GB"/>
        </w:rPr>
        <w:t>10</w:t>
      </w:r>
      <w:r w:rsidRPr="00FB3F82">
        <w:rPr>
          <w:rFonts w:ascii="Arial" w:hAnsi="Arial" w:cs="Arial"/>
          <w:sz w:val="21"/>
          <w:szCs w:val="21"/>
          <w:lang w:val="en-GB"/>
        </w:rPr>
        <w:t xml:space="preserve"> (2.20 g, quant) as a yellow solid. </w:t>
      </w:r>
      <w:r w:rsidRPr="00FB3F82">
        <w:rPr>
          <w:rFonts w:ascii="Arial" w:hAnsi="Arial" w:cs="Arial"/>
          <w:sz w:val="21"/>
          <w:szCs w:val="21"/>
          <w:vertAlign w:val="superscript"/>
          <w:lang w:val="en-GB"/>
        </w:rPr>
        <w:t>1</w:t>
      </w:r>
      <w:r w:rsidRPr="00FB3F82">
        <w:rPr>
          <w:rFonts w:ascii="Arial" w:hAnsi="Arial" w:cs="Arial"/>
          <w:sz w:val="21"/>
          <w:szCs w:val="21"/>
          <w:lang w:val="en-GB"/>
        </w:rPr>
        <w:t>H-NMR (400 MHz, DMSO-</w:t>
      </w:r>
      <w:r w:rsidRPr="00FB3F82">
        <w:rPr>
          <w:rFonts w:ascii="Arial" w:hAnsi="Arial" w:cs="Arial"/>
          <w:i/>
          <w:iCs/>
          <w:sz w:val="21"/>
          <w:szCs w:val="21"/>
          <w:lang w:val="en-GB"/>
        </w:rPr>
        <w:t>d</w:t>
      </w:r>
      <w:r w:rsidRPr="00FB3F82">
        <w:rPr>
          <w:rFonts w:ascii="Arial" w:hAnsi="Arial" w:cs="Arial"/>
          <w:i/>
          <w:iCs/>
          <w:sz w:val="21"/>
          <w:szCs w:val="21"/>
          <w:vertAlign w:val="subscript"/>
          <w:lang w:val="en-GB"/>
        </w:rPr>
        <w:t>6</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3.00 (s, 3H), 4.57 (s, 3H), 8.06 (m, 2H), 8.27 (dt,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2.0, 6.8 Hz, 1H), 8.48 (d,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8.8 Hz, 1H), 8.53 (dd,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1.0, 8.8 Hz, 1H), 9.34 (d, </w:t>
      </w:r>
      <w:r w:rsidRPr="00FB3F82">
        <w:rPr>
          <w:rFonts w:ascii="Arial" w:hAnsi="Arial" w:cs="Arial"/>
          <w:i/>
          <w:iCs/>
          <w:sz w:val="21"/>
          <w:szCs w:val="21"/>
          <w:lang w:val="en-GB"/>
        </w:rPr>
        <w:t xml:space="preserve">J </w:t>
      </w:r>
      <w:r w:rsidRPr="00FB3F82">
        <w:rPr>
          <w:rFonts w:ascii="Arial" w:hAnsi="Arial" w:cs="Arial"/>
          <w:sz w:val="21"/>
          <w:szCs w:val="21"/>
          <w:lang w:val="en-GB"/>
        </w:rPr>
        <w:t>= 6.0 Hz, 1H).</w:t>
      </w:r>
    </w:p>
    <w:p w14:paraId="26DBBF03" w14:textId="77777777" w:rsidR="00274A11" w:rsidRPr="00FB3F82" w:rsidRDefault="00274A11" w:rsidP="00274A11">
      <w:pPr>
        <w:spacing w:line="280" w:lineRule="exact"/>
        <w:jc w:val="both"/>
        <w:rPr>
          <w:rFonts w:ascii="Arial" w:hAnsi="Arial" w:cs="Arial"/>
          <w:sz w:val="21"/>
          <w:szCs w:val="21"/>
          <w:lang w:val="en-GB"/>
        </w:rPr>
      </w:pPr>
    </w:p>
    <w:p w14:paraId="573B9AF3" w14:textId="77777777" w:rsidR="00274A11" w:rsidRPr="00FB3F82" w:rsidRDefault="00274A11" w:rsidP="00274A11">
      <w:pPr>
        <w:spacing w:line="280" w:lineRule="exact"/>
        <w:jc w:val="both"/>
        <w:rPr>
          <w:rFonts w:ascii="Arial" w:hAnsi="Arial" w:cs="Arial"/>
          <w:b/>
          <w:bCs/>
          <w:sz w:val="21"/>
          <w:szCs w:val="21"/>
          <w:lang w:val="en-GB"/>
        </w:rPr>
      </w:pPr>
      <w:r w:rsidRPr="00FB3F82">
        <w:rPr>
          <w:rFonts w:ascii="Arial" w:hAnsi="Arial" w:cs="Arial"/>
          <w:b/>
          <w:bCs/>
          <w:sz w:val="21"/>
          <w:szCs w:val="21"/>
          <w:lang w:val="en-GB"/>
        </w:rPr>
        <w:t>Synthesis of compound 11</w:t>
      </w:r>
    </w:p>
    <w:p w14:paraId="24B43359"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noProof/>
          <w:sz w:val="21"/>
          <w:szCs w:val="21"/>
          <w:lang w:val="en-GB"/>
        </w:rPr>
        <w:drawing>
          <wp:anchor distT="0" distB="0" distL="114300" distR="114300" simplePos="0" relativeHeight="251730944" behindDoc="0" locked="0" layoutInCell="1" allowOverlap="1" wp14:anchorId="58AB0C91" wp14:editId="350DF888">
            <wp:simplePos x="0" y="0"/>
            <wp:positionH relativeFrom="margin">
              <wp:posOffset>1950720</wp:posOffset>
            </wp:positionH>
            <wp:positionV relativeFrom="paragraph">
              <wp:posOffset>8890</wp:posOffset>
            </wp:positionV>
            <wp:extent cx="2495550" cy="1511300"/>
            <wp:effectExtent l="0" t="0" r="0" b="0"/>
            <wp:wrapNone/>
            <wp:docPr id="417"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95550" cy="1511300"/>
                    </a:xfrm>
                    <a:prstGeom prst="rect">
                      <a:avLst/>
                    </a:prstGeom>
                    <a:noFill/>
                  </pic:spPr>
                </pic:pic>
              </a:graphicData>
            </a:graphic>
            <wp14:sizeRelH relativeFrom="page">
              <wp14:pctWidth>0</wp14:pctWidth>
            </wp14:sizeRelH>
            <wp14:sizeRelV relativeFrom="page">
              <wp14:pctHeight>0</wp14:pctHeight>
            </wp14:sizeRelV>
          </wp:anchor>
        </w:drawing>
      </w:r>
    </w:p>
    <w:p w14:paraId="3022935B" w14:textId="77777777" w:rsidR="00274A11" w:rsidRPr="00FB3F82" w:rsidRDefault="00274A11" w:rsidP="00274A11">
      <w:pPr>
        <w:spacing w:line="280" w:lineRule="exact"/>
        <w:jc w:val="both"/>
        <w:rPr>
          <w:rFonts w:ascii="Arial" w:hAnsi="Arial" w:cs="Arial"/>
          <w:sz w:val="21"/>
          <w:szCs w:val="21"/>
          <w:lang w:val="en-GB"/>
        </w:rPr>
      </w:pPr>
    </w:p>
    <w:p w14:paraId="397BE27A" w14:textId="77777777" w:rsidR="00274A11" w:rsidRPr="00FB3F82" w:rsidRDefault="00274A11" w:rsidP="00274A11">
      <w:pPr>
        <w:spacing w:line="280" w:lineRule="exact"/>
        <w:jc w:val="both"/>
        <w:rPr>
          <w:rFonts w:ascii="Arial" w:hAnsi="Arial" w:cs="Arial"/>
          <w:sz w:val="21"/>
          <w:szCs w:val="21"/>
          <w:lang w:val="en-GB"/>
        </w:rPr>
      </w:pPr>
    </w:p>
    <w:p w14:paraId="60AC22AF" w14:textId="77777777" w:rsidR="00274A11" w:rsidRPr="00FB3F82" w:rsidRDefault="00274A11" w:rsidP="00274A11">
      <w:pPr>
        <w:spacing w:line="280" w:lineRule="exact"/>
        <w:jc w:val="both"/>
        <w:rPr>
          <w:rFonts w:ascii="Arial" w:hAnsi="Arial" w:cs="Arial"/>
          <w:sz w:val="21"/>
          <w:szCs w:val="21"/>
          <w:lang w:val="en-GB"/>
        </w:rPr>
      </w:pPr>
    </w:p>
    <w:p w14:paraId="46BB6E89" w14:textId="77777777" w:rsidR="00274A11" w:rsidRPr="00FB3F82" w:rsidRDefault="00274A11" w:rsidP="00274A11">
      <w:pPr>
        <w:spacing w:line="280" w:lineRule="exact"/>
        <w:jc w:val="both"/>
        <w:rPr>
          <w:rFonts w:ascii="Arial" w:hAnsi="Arial" w:cs="Arial"/>
          <w:sz w:val="21"/>
          <w:szCs w:val="21"/>
          <w:lang w:val="en-GB"/>
        </w:rPr>
      </w:pPr>
    </w:p>
    <w:p w14:paraId="1F8C6B3E" w14:textId="77777777" w:rsidR="00274A11" w:rsidRPr="00FB3F82" w:rsidRDefault="00274A11" w:rsidP="00274A11">
      <w:pPr>
        <w:spacing w:line="280" w:lineRule="exact"/>
        <w:jc w:val="both"/>
        <w:rPr>
          <w:rFonts w:ascii="Arial" w:hAnsi="Arial" w:cs="Arial"/>
          <w:sz w:val="21"/>
          <w:szCs w:val="21"/>
          <w:lang w:val="en-GB"/>
        </w:rPr>
      </w:pPr>
    </w:p>
    <w:p w14:paraId="68FAEB75" w14:textId="77777777" w:rsidR="00274A11" w:rsidRPr="00FB3F82" w:rsidRDefault="00274A11" w:rsidP="00274A11">
      <w:pPr>
        <w:spacing w:line="280" w:lineRule="exact"/>
        <w:jc w:val="both"/>
        <w:rPr>
          <w:rFonts w:ascii="Arial" w:hAnsi="Arial" w:cs="Arial"/>
          <w:sz w:val="21"/>
          <w:szCs w:val="21"/>
          <w:lang w:val="en-GB"/>
        </w:rPr>
      </w:pPr>
    </w:p>
    <w:p w14:paraId="7D27E1B5" w14:textId="77777777" w:rsidR="00274A11" w:rsidRPr="00FB3F82" w:rsidRDefault="00274A11" w:rsidP="00274A11">
      <w:pPr>
        <w:spacing w:line="280" w:lineRule="exact"/>
        <w:jc w:val="both"/>
        <w:rPr>
          <w:rFonts w:ascii="Arial" w:hAnsi="Arial" w:cs="Arial"/>
          <w:sz w:val="21"/>
          <w:szCs w:val="21"/>
          <w:lang w:val="en-GB"/>
        </w:rPr>
      </w:pPr>
    </w:p>
    <w:p w14:paraId="7E0AE6C5" w14:textId="77777777" w:rsidR="00274A11" w:rsidRPr="00FB3F82" w:rsidRDefault="00274A11" w:rsidP="00274A11">
      <w:pPr>
        <w:spacing w:line="280" w:lineRule="exact"/>
        <w:jc w:val="both"/>
        <w:rPr>
          <w:rFonts w:ascii="Arial" w:hAnsi="Arial" w:cs="Arial"/>
          <w:sz w:val="21"/>
          <w:szCs w:val="21"/>
          <w:lang w:val="en-GB"/>
        </w:rPr>
      </w:pPr>
    </w:p>
    <w:p w14:paraId="034403E3"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sz w:val="21"/>
          <w:szCs w:val="21"/>
          <w:lang w:val="en-GB"/>
        </w:rPr>
        <w:t xml:space="preserve">To a solution of compound </w:t>
      </w:r>
      <w:r w:rsidRPr="00FB3F82">
        <w:rPr>
          <w:rFonts w:ascii="Arial" w:hAnsi="Arial" w:cs="Arial"/>
          <w:b/>
          <w:bCs/>
          <w:sz w:val="21"/>
          <w:szCs w:val="21"/>
          <w:lang w:val="en-GB"/>
        </w:rPr>
        <w:t xml:space="preserve">10 </w:t>
      </w:r>
      <w:r w:rsidRPr="00FB3F82">
        <w:rPr>
          <w:rFonts w:ascii="Arial" w:hAnsi="Arial" w:cs="Arial"/>
          <w:sz w:val="21"/>
          <w:szCs w:val="21"/>
          <w:lang w:val="en-GB"/>
        </w:rPr>
        <w:t>(0.518 g, 1.82 mmol) in EtOH (3.0 mL)</w:t>
      </w:r>
      <w:r>
        <w:rPr>
          <w:rFonts w:ascii="Arial" w:hAnsi="Arial" w:cs="Arial"/>
          <w:sz w:val="21"/>
          <w:szCs w:val="21"/>
          <w:lang w:val="en-GB"/>
        </w:rPr>
        <w:t>,</w:t>
      </w:r>
      <w:r w:rsidRPr="00FB3F82">
        <w:rPr>
          <w:rFonts w:ascii="Arial" w:hAnsi="Arial" w:cs="Arial"/>
          <w:sz w:val="21"/>
          <w:szCs w:val="21"/>
          <w:lang w:val="en-GB"/>
        </w:rPr>
        <w:t xml:space="preserve"> diphenylformamidine (0.694 g, 3.54 mmol) was added and the mixture was stirred at 150 °C for 40 min. The mixture was cooled to room temperature and filtrated with EtOH (20 mL) to afford enamine intermediate (1.00 g). Pyridine (5.6 mL) and Ac</w:t>
      </w:r>
      <w:r w:rsidRPr="00FB3F82">
        <w:rPr>
          <w:rFonts w:ascii="Arial" w:hAnsi="Arial" w:cs="Arial"/>
          <w:sz w:val="21"/>
          <w:szCs w:val="21"/>
          <w:vertAlign w:val="subscript"/>
          <w:lang w:val="en-GB"/>
        </w:rPr>
        <w:t>2</w:t>
      </w:r>
      <w:r w:rsidRPr="00FB3F82">
        <w:rPr>
          <w:rFonts w:ascii="Arial" w:hAnsi="Arial" w:cs="Arial"/>
          <w:sz w:val="21"/>
          <w:szCs w:val="21"/>
          <w:lang w:val="en-GB"/>
        </w:rPr>
        <w:t>O (1.8 g, 18 mmol) were added to the intermediate and the mixture was stirred at room temperature for 18 h. The mixture was diluted with AcOEt (28 mL), filtrated with AcOEt (30 mL) and dried under reduced pressure. To the residue</w:t>
      </w:r>
      <w:r>
        <w:rPr>
          <w:rFonts w:ascii="Arial" w:hAnsi="Arial" w:cs="Arial"/>
          <w:sz w:val="21"/>
          <w:szCs w:val="21"/>
          <w:lang w:val="en-GB"/>
        </w:rPr>
        <w:t>,</w:t>
      </w:r>
      <w:r w:rsidRPr="00FB3F82">
        <w:rPr>
          <w:rFonts w:ascii="Arial" w:hAnsi="Arial" w:cs="Arial"/>
          <w:sz w:val="21"/>
          <w:szCs w:val="21"/>
          <w:lang w:val="en-GB"/>
        </w:rPr>
        <w:t xml:space="preserve"> CH</w:t>
      </w:r>
      <w:r w:rsidRPr="00FB3F82">
        <w:rPr>
          <w:rFonts w:ascii="Arial" w:hAnsi="Arial" w:cs="Arial"/>
          <w:sz w:val="21"/>
          <w:szCs w:val="21"/>
          <w:vertAlign w:val="subscript"/>
          <w:lang w:val="en-GB"/>
        </w:rPr>
        <w:t>2</w:t>
      </w:r>
      <w:r w:rsidRPr="00FB3F82">
        <w:rPr>
          <w:rFonts w:ascii="Arial" w:hAnsi="Arial" w:cs="Arial"/>
          <w:sz w:val="21"/>
          <w:szCs w:val="21"/>
          <w:lang w:val="en-GB"/>
        </w:rPr>
        <w:t>Cl</w:t>
      </w:r>
      <w:r w:rsidRPr="00FB3F82">
        <w:rPr>
          <w:rFonts w:ascii="Arial" w:hAnsi="Arial" w:cs="Arial"/>
          <w:sz w:val="21"/>
          <w:szCs w:val="21"/>
          <w:vertAlign w:val="subscript"/>
          <w:lang w:val="en-GB"/>
        </w:rPr>
        <w:t>2</w:t>
      </w:r>
      <w:r w:rsidRPr="00FB3F82">
        <w:rPr>
          <w:rFonts w:ascii="Arial" w:hAnsi="Arial" w:cs="Arial"/>
          <w:sz w:val="21"/>
          <w:szCs w:val="21"/>
          <w:lang w:val="en-GB"/>
        </w:rPr>
        <w:t xml:space="preserve"> (10 mL) was added and stirred at room temperature for 40 min to be dissolved. </w:t>
      </w:r>
      <w:r>
        <w:rPr>
          <w:rFonts w:ascii="Arial" w:hAnsi="Arial" w:cs="Arial"/>
          <w:sz w:val="21"/>
          <w:szCs w:val="21"/>
          <w:lang w:val="en-GB"/>
        </w:rPr>
        <w:t>S</w:t>
      </w:r>
      <w:r w:rsidRPr="00FB3F82">
        <w:rPr>
          <w:rFonts w:ascii="Arial" w:hAnsi="Arial" w:cs="Arial"/>
          <w:sz w:val="21"/>
          <w:szCs w:val="21"/>
          <w:lang w:val="en-GB"/>
        </w:rPr>
        <w:t xml:space="preserve">olid </w:t>
      </w:r>
      <w:r>
        <w:rPr>
          <w:rFonts w:ascii="Arial" w:hAnsi="Arial" w:cs="Arial"/>
          <w:sz w:val="21"/>
          <w:szCs w:val="21"/>
          <w:lang w:val="en-GB"/>
        </w:rPr>
        <w:t xml:space="preserve">residues </w:t>
      </w:r>
      <w:r w:rsidRPr="00FB3F82">
        <w:rPr>
          <w:rFonts w:ascii="Arial" w:hAnsi="Arial" w:cs="Arial"/>
          <w:sz w:val="21"/>
          <w:szCs w:val="21"/>
          <w:lang w:val="en-GB"/>
        </w:rPr>
        <w:t xml:space="preserve">in the solution </w:t>
      </w:r>
      <w:r>
        <w:rPr>
          <w:rFonts w:ascii="Arial" w:hAnsi="Arial" w:cs="Arial"/>
          <w:sz w:val="21"/>
          <w:szCs w:val="21"/>
          <w:lang w:val="en-GB"/>
        </w:rPr>
        <w:t xml:space="preserve">were </w:t>
      </w:r>
      <w:r w:rsidRPr="00FB3F82">
        <w:rPr>
          <w:rFonts w:ascii="Arial" w:hAnsi="Arial" w:cs="Arial"/>
          <w:sz w:val="21"/>
          <w:szCs w:val="21"/>
          <w:lang w:val="en-GB"/>
        </w:rPr>
        <w:t>filtrated out and the filtrate was evaporated under reduced pressure. The residue was purified by reprecipitation with CH</w:t>
      </w:r>
      <w:r w:rsidRPr="00FB3F82">
        <w:rPr>
          <w:rFonts w:ascii="Arial" w:hAnsi="Arial" w:cs="Arial"/>
          <w:sz w:val="21"/>
          <w:szCs w:val="21"/>
          <w:vertAlign w:val="subscript"/>
          <w:lang w:val="en-GB"/>
        </w:rPr>
        <w:t>2</w:t>
      </w:r>
      <w:r w:rsidRPr="00FB3F82">
        <w:rPr>
          <w:rFonts w:ascii="Arial" w:hAnsi="Arial" w:cs="Arial"/>
          <w:sz w:val="21"/>
          <w:szCs w:val="21"/>
          <w:lang w:val="en-GB"/>
        </w:rPr>
        <w:t>Cl</w:t>
      </w:r>
      <w:r w:rsidRPr="00FB3F82">
        <w:rPr>
          <w:rFonts w:ascii="Arial" w:hAnsi="Arial" w:cs="Arial"/>
          <w:sz w:val="21"/>
          <w:szCs w:val="21"/>
          <w:vertAlign w:val="subscript"/>
          <w:lang w:val="en-GB"/>
        </w:rPr>
        <w:t>2</w:t>
      </w:r>
      <w:r w:rsidRPr="00FB3F82">
        <w:rPr>
          <w:rFonts w:ascii="Arial" w:hAnsi="Arial" w:cs="Arial"/>
          <w:sz w:val="21"/>
          <w:szCs w:val="21"/>
          <w:lang w:val="en-GB"/>
        </w:rPr>
        <w:t xml:space="preserve"> (0.5 mL) and Et</w:t>
      </w:r>
      <w:r w:rsidRPr="00FB3F82">
        <w:rPr>
          <w:rFonts w:ascii="Arial" w:hAnsi="Arial" w:cs="Arial"/>
          <w:sz w:val="21"/>
          <w:szCs w:val="21"/>
          <w:vertAlign w:val="subscript"/>
          <w:lang w:val="en-GB"/>
        </w:rPr>
        <w:t>2</w:t>
      </w:r>
      <w:r w:rsidRPr="00FB3F82">
        <w:rPr>
          <w:rFonts w:ascii="Arial" w:hAnsi="Arial" w:cs="Arial"/>
          <w:sz w:val="21"/>
          <w:szCs w:val="21"/>
          <w:lang w:val="en-GB"/>
        </w:rPr>
        <w:t>O (8.4 mL) and filtration with Et</w:t>
      </w:r>
      <w:r w:rsidRPr="00FB3F82">
        <w:rPr>
          <w:rFonts w:ascii="Arial" w:hAnsi="Arial" w:cs="Arial"/>
          <w:sz w:val="21"/>
          <w:szCs w:val="21"/>
          <w:vertAlign w:val="subscript"/>
          <w:lang w:val="en-GB"/>
        </w:rPr>
        <w:t>2</w:t>
      </w:r>
      <w:r w:rsidRPr="00FB3F82">
        <w:rPr>
          <w:rFonts w:ascii="Arial" w:hAnsi="Arial" w:cs="Arial"/>
          <w:sz w:val="21"/>
          <w:szCs w:val="21"/>
          <w:lang w:val="en-GB"/>
        </w:rPr>
        <w:t xml:space="preserve">O (40 mL) to afford compound </w:t>
      </w:r>
      <w:r w:rsidRPr="00FB3F82">
        <w:rPr>
          <w:rFonts w:ascii="Arial" w:hAnsi="Arial" w:cs="Arial"/>
          <w:b/>
          <w:bCs/>
          <w:sz w:val="21"/>
          <w:szCs w:val="21"/>
          <w:lang w:val="en-GB"/>
        </w:rPr>
        <w:t>11</w:t>
      </w:r>
      <w:r w:rsidRPr="00FB3F82">
        <w:rPr>
          <w:rFonts w:ascii="Arial" w:hAnsi="Arial" w:cs="Arial"/>
          <w:sz w:val="21"/>
          <w:szCs w:val="21"/>
          <w:lang w:val="en-GB"/>
        </w:rPr>
        <w:t xml:space="preserve"> (0.476 g, 61% yield) as a pale green solid. </w:t>
      </w:r>
      <w:r w:rsidRPr="00FB3F82">
        <w:rPr>
          <w:rFonts w:ascii="Arial" w:hAnsi="Arial" w:cs="Arial"/>
          <w:sz w:val="21"/>
          <w:szCs w:val="21"/>
          <w:vertAlign w:val="superscript"/>
          <w:lang w:val="en-GB"/>
        </w:rPr>
        <w:t>1</w:t>
      </w:r>
      <w:r w:rsidRPr="00FB3F82">
        <w:rPr>
          <w:rFonts w:ascii="Arial" w:hAnsi="Arial" w:cs="Arial"/>
          <w:sz w:val="21"/>
          <w:szCs w:val="21"/>
          <w:lang w:val="en-GB"/>
        </w:rPr>
        <w:t>H-NMR (400 MHz, DMSO-</w:t>
      </w:r>
      <w:r w:rsidRPr="00FB3F82">
        <w:rPr>
          <w:rFonts w:ascii="Arial" w:hAnsi="Arial" w:cs="Arial"/>
          <w:i/>
          <w:iCs/>
          <w:sz w:val="21"/>
          <w:szCs w:val="21"/>
          <w:lang w:val="en-GB"/>
        </w:rPr>
        <w:t>d</w:t>
      </w:r>
      <w:r w:rsidRPr="00FB3F82">
        <w:rPr>
          <w:rFonts w:ascii="Arial" w:hAnsi="Arial" w:cs="Arial"/>
          <w:i/>
          <w:iCs/>
          <w:sz w:val="21"/>
          <w:szCs w:val="21"/>
          <w:vertAlign w:val="subscript"/>
          <w:lang w:val="en-GB"/>
        </w:rPr>
        <w:t>6</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2.07 (s, 3H), 4.46 (s, 3H), 6.04 (d, </w:t>
      </w:r>
      <w:r w:rsidRPr="00FB3F82">
        <w:rPr>
          <w:rFonts w:ascii="Arial" w:hAnsi="Arial" w:cs="Arial"/>
          <w:i/>
          <w:iCs/>
          <w:sz w:val="21"/>
          <w:szCs w:val="21"/>
          <w:lang w:val="en-GB"/>
        </w:rPr>
        <w:t>J</w:t>
      </w:r>
      <w:r w:rsidRPr="00FB3F82">
        <w:rPr>
          <w:rFonts w:ascii="Arial" w:hAnsi="Arial" w:cs="Arial"/>
          <w:sz w:val="21"/>
          <w:szCs w:val="21"/>
          <w:lang w:val="en-GB"/>
        </w:rPr>
        <w:t xml:space="preserve"> = 14 Hz, 1H), 7.73 (d,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8.4 Hz, 2H), 7.69 (m, 3H), 7.89 (m, 2H), 8.17 (dt,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2.0, 6.8 Hz, 1H), 8.35 (d,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8.8 Hz, 1H), 8.36 (d, </w:t>
      </w:r>
      <w:r w:rsidRPr="00FB3F82">
        <w:rPr>
          <w:rFonts w:ascii="Arial" w:hAnsi="Arial" w:cs="Arial"/>
          <w:i/>
          <w:iCs/>
          <w:sz w:val="21"/>
          <w:szCs w:val="21"/>
          <w:lang w:val="en-GB"/>
        </w:rPr>
        <w:t>J</w:t>
      </w:r>
      <w:r w:rsidRPr="00FB3F82">
        <w:rPr>
          <w:rFonts w:ascii="Arial" w:hAnsi="Arial" w:cs="Arial"/>
          <w:sz w:val="21"/>
          <w:szCs w:val="21"/>
          <w:lang w:val="en-GB"/>
        </w:rPr>
        <w:t xml:space="preserve"> = 6.8 Hz, 1H), 8.90 (d,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13.6 Hz, 1H), 9.14 (d, </w:t>
      </w:r>
      <w:r w:rsidRPr="00FB3F82">
        <w:rPr>
          <w:rFonts w:ascii="Arial" w:hAnsi="Arial" w:cs="Arial"/>
          <w:i/>
          <w:iCs/>
          <w:sz w:val="21"/>
          <w:szCs w:val="21"/>
          <w:lang w:val="en-GB"/>
        </w:rPr>
        <w:t xml:space="preserve">J </w:t>
      </w:r>
      <w:r w:rsidRPr="00FB3F82">
        <w:rPr>
          <w:rFonts w:ascii="Arial" w:hAnsi="Arial" w:cs="Arial"/>
          <w:sz w:val="21"/>
          <w:szCs w:val="21"/>
          <w:lang w:val="en-GB"/>
        </w:rPr>
        <w:t>= 6.8 Hz, 1H).</w:t>
      </w:r>
    </w:p>
    <w:p w14:paraId="2D78C850" w14:textId="77777777" w:rsidR="00274A11" w:rsidRDefault="00274A11" w:rsidP="00274A11">
      <w:pPr>
        <w:rPr>
          <w:rFonts w:ascii="Arial" w:hAnsi="Arial" w:cs="Arial"/>
          <w:sz w:val="21"/>
          <w:szCs w:val="21"/>
          <w:lang w:val="en-GB"/>
        </w:rPr>
      </w:pPr>
    </w:p>
    <w:p w14:paraId="6F8EB299" w14:textId="66643602" w:rsidR="00274A11" w:rsidRPr="00274A11" w:rsidRDefault="00274A11" w:rsidP="00274A11">
      <w:pPr>
        <w:rPr>
          <w:rFonts w:ascii="Arial" w:hAnsi="Arial" w:cs="Arial"/>
          <w:sz w:val="21"/>
          <w:szCs w:val="21"/>
          <w:lang w:val="en-GB"/>
        </w:rPr>
      </w:pPr>
      <w:r w:rsidRPr="00FB3F82">
        <w:rPr>
          <w:rFonts w:ascii="Arial" w:hAnsi="Arial" w:cs="Arial"/>
          <w:noProof/>
          <w:sz w:val="21"/>
          <w:szCs w:val="21"/>
          <w:lang w:val="en-GB"/>
        </w:rPr>
        <w:drawing>
          <wp:anchor distT="0" distB="0" distL="114300" distR="114300" simplePos="0" relativeHeight="251731968" behindDoc="0" locked="0" layoutInCell="1" allowOverlap="1" wp14:anchorId="74045BC9" wp14:editId="66421AD0">
            <wp:simplePos x="0" y="0"/>
            <wp:positionH relativeFrom="margin">
              <wp:posOffset>670560</wp:posOffset>
            </wp:positionH>
            <wp:positionV relativeFrom="paragraph">
              <wp:posOffset>159385</wp:posOffset>
            </wp:positionV>
            <wp:extent cx="5109210" cy="1532890"/>
            <wp:effectExtent l="0" t="0" r="0" b="0"/>
            <wp:wrapNone/>
            <wp:docPr id="418"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09210" cy="1532890"/>
                    </a:xfrm>
                    <a:prstGeom prst="rect">
                      <a:avLst/>
                    </a:prstGeom>
                    <a:noFill/>
                  </pic:spPr>
                </pic:pic>
              </a:graphicData>
            </a:graphic>
            <wp14:sizeRelH relativeFrom="page">
              <wp14:pctWidth>0</wp14:pctWidth>
            </wp14:sizeRelH>
            <wp14:sizeRelV relativeFrom="page">
              <wp14:pctHeight>0</wp14:pctHeight>
            </wp14:sizeRelV>
          </wp:anchor>
        </w:drawing>
      </w:r>
      <w:r w:rsidRPr="00FB3F82">
        <w:rPr>
          <w:rFonts w:ascii="Arial" w:hAnsi="Arial" w:cs="Arial"/>
          <w:b/>
          <w:bCs/>
          <w:sz w:val="21"/>
          <w:szCs w:val="21"/>
          <w:lang w:val="en-GB"/>
        </w:rPr>
        <w:t>Synthesis of compound 12</w:t>
      </w:r>
    </w:p>
    <w:p w14:paraId="50669C5B" w14:textId="77777777" w:rsidR="00274A11" w:rsidRPr="00FB3F82" w:rsidRDefault="00274A11" w:rsidP="00274A11">
      <w:pPr>
        <w:spacing w:line="280" w:lineRule="exact"/>
        <w:jc w:val="both"/>
        <w:rPr>
          <w:rFonts w:ascii="Arial" w:hAnsi="Arial" w:cs="Arial"/>
          <w:sz w:val="21"/>
          <w:szCs w:val="21"/>
          <w:lang w:val="en-GB"/>
        </w:rPr>
      </w:pPr>
    </w:p>
    <w:p w14:paraId="0B8923CE" w14:textId="77777777" w:rsidR="00274A11" w:rsidRPr="00FB3F82" w:rsidRDefault="00274A11" w:rsidP="00274A11">
      <w:pPr>
        <w:spacing w:line="280" w:lineRule="exact"/>
        <w:jc w:val="both"/>
        <w:rPr>
          <w:rFonts w:ascii="Arial" w:hAnsi="Arial" w:cs="Arial"/>
          <w:sz w:val="21"/>
          <w:szCs w:val="21"/>
          <w:lang w:val="en-GB"/>
        </w:rPr>
      </w:pPr>
    </w:p>
    <w:p w14:paraId="272F5A06" w14:textId="77777777" w:rsidR="00274A11" w:rsidRPr="00FB3F82" w:rsidRDefault="00274A11" w:rsidP="00274A11">
      <w:pPr>
        <w:spacing w:line="280" w:lineRule="exact"/>
        <w:jc w:val="both"/>
        <w:rPr>
          <w:rFonts w:ascii="Arial" w:hAnsi="Arial" w:cs="Arial"/>
          <w:sz w:val="21"/>
          <w:szCs w:val="21"/>
          <w:lang w:val="en-GB"/>
        </w:rPr>
      </w:pPr>
    </w:p>
    <w:p w14:paraId="5E9D56E5" w14:textId="77777777" w:rsidR="00274A11" w:rsidRPr="00FB3F82" w:rsidRDefault="00274A11" w:rsidP="00274A11">
      <w:pPr>
        <w:spacing w:line="280" w:lineRule="exact"/>
        <w:jc w:val="both"/>
        <w:rPr>
          <w:rFonts w:ascii="Arial" w:hAnsi="Arial" w:cs="Arial"/>
          <w:sz w:val="21"/>
          <w:szCs w:val="21"/>
          <w:lang w:val="en-GB"/>
        </w:rPr>
      </w:pPr>
    </w:p>
    <w:p w14:paraId="551B6A4E" w14:textId="77777777" w:rsidR="00274A11" w:rsidRPr="00FB3F82" w:rsidRDefault="00274A11" w:rsidP="00274A11">
      <w:pPr>
        <w:spacing w:line="280" w:lineRule="exact"/>
        <w:jc w:val="both"/>
        <w:rPr>
          <w:rFonts w:ascii="Arial" w:hAnsi="Arial" w:cs="Arial"/>
          <w:sz w:val="21"/>
          <w:szCs w:val="21"/>
          <w:lang w:val="en-GB"/>
        </w:rPr>
      </w:pPr>
    </w:p>
    <w:p w14:paraId="17CA0762" w14:textId="77777777" w:rsidR="00274A11" w:rsidRPr="00FB3F82" w:rsidRDefault="00274A11" w:rsidP="00274A11">
      <w:pPr>
        <w:spacing w:line="280" w:lineRule="exact"/>
        <w:jc w:val="both"/>
        <w:rPr>
          <w:rFonts w:ascii="Arial" w:hAnsi="Arial" w:cs="Arial"/>
          <w:sz w:val="21"/>
          <w:szCs w:val="21"/>
          <w:lang w:val="en-GB"/>
        </w:rPr>
      </w:pPr>
    </w:p>
    <w:p w14:paraId="3C89F44C" w14:textId="77777777" w:rsidR="00274A11" w:rsidRPr="00FB3F82" w:rsidRDefault="00274A11" w:rsidP="00274A11">
      <w:pPr>
        <w:spacing w:line="280" w:lineRule="exact"/>
        <w:jc w:val="both"/>
        <w:rPr>
          <w:rFonts w:ascii="Arial" w:hAnsi="Arial" w:cs="Arial"/>
          <w:sz w:val="21"/>
          <w:szCs w:val="21"/>
          <w:lang w:val="en-GB"/>
        </w:rPr>
      </w:pPr>
    </w:p>
    <w:p w14:paraId="136DDC35" w14:textId="77777777" w:rsidR="00274A11" w:rsidRPr="00FB3F82" w:rsidRDefault="00274A11" w:rsidP="00274A11">
      <w:pPr>
        <w:spacing w:line="280" w:lineRule="exact"/>
        <w:jc w:val="both"/>
        <w:rPr>
          <w:rFonts w:ascii="Arial" w:hAnsi="Arial" w:cs="Arial"/>
          <w:sz w:val="21"/>
          <w:szCs w:val="21"/>
          <w:lang w:val="en-GB"/>
        </w:rPr>
      </w:pPr>
    </w:p>
    <w:p w14:paraId="78A59380" w14:textId="77777777" w:rsidR="00274A11" w:rsidRPr="00FB3F82" w:rsidRDefault="00274A11" w:rsidP="00274A11">
      <w:pPr>
        <w:spacing w:line="280" w:lineRule="exact"/>
        <w:jc w:val="both"/>
        <w:rPr>
          <w:rFonts w:ascii="Arial" w:hAnsi="Arial" w:cs="Arial"/>
          <w:sz w:val="21"/>
          <w:szCs w:val="21"/>
          <w:lang w:val="en-GB"/>
        </w:rPr>
      </w:pPr>
    </w:p>
    <w:p w14:paraId="031882D3"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sz w:val="21"/>
          <w:szCs w:val="21"/>
          <w:lang w:val="en-GB"/>
        </w:rPr>
        <w:t xml:space="preserve">To a solution of compound </w:t>
      </w:r>
      <w:r w:rsidRPr="00FB3F82">
        <w:rPr>
          <w:rFonts w:ascii="Arial" w:hAnsi="Arial" w:cs="Arial"/>
          <w:b/>
          <w:bCs/>
          <w:sz w:val="21"/>
          <w:szCs w:val="21"/>
          <w:lang w:val="en-GB"/>
        </w:rPr>
        <w:t>3</w:t>
      </w:r>
      <w:r w:rsidRPr="00FB3F82">
        <w:rPr>
          <w:rFonts w:ascii="Arial" w:hAnsi="Arial" w:cs="Arial"/>
          <w:sz w:val="21"/>
          <w:szCs w:val="21"/>
          <w:lang w:val="en-GB"/>
        </w:rPr>
        <w:t xml:space="preserve"> (0.103 g, 0.313 mmol), compound </w:t>
      </w:r>
      <w:r w:rsidRPr="00FB3F82">
        <w:rPr>
          <w:rFonts w:ascii="Arial" w:hAnsi="Arial" w:cs="Arial"/>
          <w:b/>
          <w:bCs/>
          <w:sz w:val="21"/>
          <w:szCs w:val="21"/>
          <w:lang w:val="en-GB"/>
        </w:rPr>
        <w:t>11</w:t>
      </w:r>
      <w:r w:rsidRPr="00FB3F82">
        <w:rPr>
          <w:rFonts w:ascii="Arial" w:hAnsi="Arial" w:cs="Arial"/>
          <w:sz w:val="21"/>
          <w:szCs w:val="21"/>
          <w:lang w:val="en-GB"/>
        </w:rPr>
        <w:t xml:space="preserve"> (0.132 g, 0.306 mmol) in CH</w:t>
      </w:r>
      <w:r w:rsidRPr="00FB3F82">
        <w:rPr>
          <w:rFonts w:ascii="Arial" w:hAnsi="Arial" w:cs="Arial"/>
          <w:sz w:val="21"/>
          <w:szCs w:val="21"/>
          <w:vertAlign w:val="subscript"/>
          <w:lang w:val="en-GB"/>
        </w:rPr>
        <w:t>2</w:t>
      </w:r>
      <w:r w:rsidRPr="00FB3F82">
        <w:rPr>
          <w:rFonts w:ascii="Arial" w:hAnsi="Arial" w:cs="Arial"/>
          <w:sz w:val="21"/>
          <w:szCs w:val="21"/>
          <w:lang w:val="en-GB"/>
        </w:rPr>
        <w:t>Cl</w:t>
      </w:r>
      <w:r w:rsidRPr="00FB3F82">
        <w:rPr>
          <w:rFonts w:ascii="Arial" w:hAnsi="Arial" w:cs="Arial"/>
          <w:sz w:val="21"/>
          <w:szCs w:val="21"/>
          <w:vertAlign w:val="subscript"/>
          <w:lang w:val="en-GB"/>
        </w:rPr>
        <w:t>2</w:t>
      </w:r>
      <w:r w:rsidRPr="00FB3F82">
        <w:rPr>
          <w:rFonts w:ascii="Arial" w:hAnsi="Arial" w:cs="Arial"/>
          <w:sz w:val="21"/>
          <w:szCs w:val="21"/>
          <w:lang w:val="en-GB"/>
        </w:rPr>
        <w:t xml:space="preserve"> (1.0 mL) and Et</w:t>
      </w:r>
      <w:r w:rsidRPr="00FB3F82">
        <w:rPr>
          <w:rFonts w:ascii="Arial" w:hAnsi="Arial" w:cs="Arial"/>
          <w:sz w:val="21"/>
          <w:szCs w:val="21"/>
          <w:vertAlign w:val="subscript"/>
          <w:lang w:val="en-GB"/>
        </w:rPr>
        <w:t>3</w:t>
      </w:r>
      <w:r w:rsidRPr="00FB3F82">
        <w:rPr>
          <w:rFonts w:ascii="Arial" w:hAnsi="Arial" w:cs="Arial"/>
          <w:sz w:val="21"/>
          <w:szCs w:val="21"/>
          <w:lang w:val="en-GB"/>
        </w:rPr>
        <w:t>N (147 mg, 6.1 mmol) were added and stirred at room temperature for 16 h. The mixture was evaporated under reduced pressure, filtrated with CH</w:t>
      </w:r>
      <w:r w:rsidRPr="00FB3F82">
        <w:rPr>
          <w:rFonts w:ascii="Arial" w:hAnsi="Arial" w:cs="Arial"/>
          <w:sz w:val="21"/>
          <w:szCs w:val="21"/>
          <w:vertAlign w:val="subscript"/>
          <w:lang w:val="en-GB"/>
        </w:rPr>
        <w:t>2</w:t>
      </w:r>
      <w:r w:rsidRPr="00FB3F82">
        <w:rPr>
          <w:rFonts w:ascii="Arial" w:hAnsi="Arial" w:cs="Arial"/>
          <w:sz w:val="21"/>
          <w:szCs w:val="21"/>
          <w:lang w:val="en-GB"/>
        </w:rPr>
        <w:t>Cl</w:t>
      </w:r>
      <w:r w:rsidRPr="00FB3F82">
        <w:rPr>
          <w:rFonts w:ascii="Arial" w:hAnsi="Arial" w:cs="Arial"/>
          <w:sz w:val="21"/>
          <w:szCs w:val="21"/>
          <w:vertAlign w:val="subscript"/>
          <w:lang w:val="en-GB"/>
        </w:rPr>
        <w:t>2</w:t>
      </w:r>
      <w:r w:rsidRPr="00FB3F82">
        <w:rPr>
          <w:rFonts w:ascii="Arial" w:hAnsi="Arial" w:cs="Arial"/>
          <w:sz w:val="21"/>
          <w:szCs w:val="21"/>
          <w:lang w:val="en-GB"/>
        </w:rPr>
        <w:t xml:space="preserve"> (6 mL), washed with acetone (20 mL) and dried under reduced pressure to provide compound </w:t>
      </w:r>
      <w:r w:rsidRPr="00FB3F82">
        <w:rPr>
          <w:rFonts w:ascii="Arial" w:hAnsi="Arial" w:cs="Arial"/>
          <w:b/>
          <w:bCs/>
          <w:sz w:val="21"/>
          <w:szCs w:val="21"/>
          <w:lang w:val="en-GB"/>
        </w:rPr>
        <w:t>12</w:t>
      </w:r>
      <w:r w:rsidRPr="00FB3F82">
        <w:rPr>
          <w:rFonts w:ascii="Arial" w:hAnsi="Arial" w:cs="Arial"/>
          <w:sz w:val="21"/>
          <w:szCs w:val="21"/>
          <w:lang w:val="en-GB"/>
        </w:rPr>
        <w:t xml:space="preserve"> (61.6 mg, 39% yield) as a green-purple solid.</w:t>
      </w:r>
      <w:r>
        <w:rPr>
          <w:rFonts w:ascii="Arial" w:hAnsi="Arial" w:cs="Arial"/>
          <w:sz w:val="21"/>
          <w:szCs w:val="21"/>
          <w:lang w:val="en-GB"/>
        </w:rPr>
        <w:t xml:space="preserve"> </w:t>
      </w:r>
      <w:r w:rsidRPr="00FB3F82">
        <w:rPr>
          <w:rFonts w:ascii="Arial" w:hAnsi="Arial" w:cs="Arial"/>
          <w:sz w:val="21"/>
          <w:szCs w:val="21"/>
          <w:vertAlign w:val="superscript"/>
          <w:lang w:val="en-GB"/>
        </w:rPr>
        <w:t>1</w:t>
      </w:r>
      <w:r w:rsidRPr="00FB3F82">
        <w:rPr>
          <w:rFonts w:ascii="Arial" w:hAnsi="Arial" w:cs="Arial"/>
          <w:sz w:val="21"/>
          <w:szCs w:val="21"/>
          <w:lang w:val="en-GB"/>
        </w:rPr>
        <w:t>H-NMR(400 MHz, DMSO-</w:t>
      </w:r>
      <w:r w:rsidRPr="00FB3F82">
        <w:rPr>
          <w:rFonts w:ascii="Arial" w:hAnsi="Arial" w:cs="Arial"/>
          <w:i/>
          <w:iCs/>
          <w:sz w:val="21"/>
          <w:szCs w:val="21"/>
          <w:lang w:val="en-GB"/>
        </w:rPr>
        <w:t>d</w:t>
      </w:r>
      <w:r w:rsidRPr="00FB3F82">
        <w:rPr>
          <w:rFonts w:ascii="Arial" w:hAnsi="Arial" w:cs="Arial"/>
          <w:i/>
          <w:iCs/>
          <w:sz w:val="21"/>
          <w:szCs w:val="21"/>
          <w:vertAlign w:val="subscript"/>
          <w:lang w:val="en-GB"/>
        </w:rPr>
        <w:t>6</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1.64 (m, 2H), 1.72 (m, 2H), 2.20 (t,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6.4 Hz, 2H), 4.11 (s, 3H), 4.21 (t,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7.2 Hz, 2H), 6.51 (d, </w:t>
      </w:r>
      <w:r w:rsidRPr="00FB3F82">
        <w:rPr>
          <w:rFonts w:ascii="Arial" w:hAnsi="Arial" w:cs="Arial"/>
          <w:i/>
          <w:iCs/>
          <w:sz w:val="21"/>
          <w:szCs w:val="21"/>
          <w:lang w:val="en-GB"/>
        </w:rPr>
        <w:t>J</w:t>
      </w:r>
      <w:r w:rsidRPr="00FB3F82">
        <w:rPr>
          <w:rFonts w:ascii="Arial" w:hAnsi="Arial" w:cs="Arial"/>
          <w:sz w:val="21"/>
          <w:szCs w:val="21"/>
          <w:lang w:val="en-GB"/>
        </w:rPr>
        <w:t xml:space="preserve"> = 12 Hz, 1H), 7.11 (d,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13.6 Hz, 1H), 7.27 (t,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7.6 Hz, 1H), 7.42 (t,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8.0 Hz, 1H), 7.55 (d, </w:t>
      </w:r>
      <w:r w:rsidRPr="00FB3F82">
        <w:rPr>
          <w:rFonts w:ascii="Arial" w:hAnsi="Arial" w:cs="Arial"/>
          <w:i/>
          <w:iCs/>
          <w:sz w:val="21"/>
          <w:szCs w:val="21"/>
          <w:lang w:val="en-GB"/>
        </w:rPr>
        <w:t xml:space="preserve">J </w:t>
      </w:r>
      <w:r w:rsidRPr="00FB3F82">
        <w:rPr>
          <w:rFonts w:ascii="Arial" w:hAnsi="Arial" w:cs="Arial"/>
          <w:sz w:val="21"/>
          <w:szCs w:val="21"/>
          <w:lang w:val="en-GB"/>
        </w:rPr>
        <w:lastRenderedPageBreak/>
        <w:t xml:space="preserve">= 8.4 Hz, 1H), 7.71 (m, 1H), 7.82 (t, </w:t>
      </w:r>
      <w:r w:rsidRPr="00FB3F82">
        <w:rPr>
          <w:rFonts w:ascii="Arial" w:hAnsi="Arial" w:cs="Arial"/>
          <w:i/>
          <w:iCs/>
          <w:sz w:val="21"/>
          <w:szCs w:val="21"/>
          <w:lang w:val="en-GB"/>
        </w:rPr>
        <w:t>J</w:t>
      </w:r>
      <w:r w:rsidRPr="00FB3F82">
        <w:rPr>
          <w:rFonts w:ascii="Arial" w:hAnsi="Arial" w:cs="Arial"/>
          <w:sz w:val="21"/>
          <w:szCs w:val="21"/>
          <w:lang w:val="en-GB"/>
        </w:rPr>
        <w:t xml:space="preserve"> = 7.2, 2H), 7.96 (m, 2H), 8.11 (t, </w:t>
      </w:r>
      <w:r w:rsidRPr="00FB3F82">
        <w:rPr>
          <w:rFonts w:ascii="Arial" w:hAnsi="Arial" w:cs="Arial"/>
          <w:i/>
          <w:iCs/>
          <w:sz w:val="21"/>
          <w:szCs w:val="21"/>
          <w:lang w:val="en-GB"/>
        </w:rPr>
        <w:t>J</w:t>
      </w:r>
      <w:r w:rsidRPr="00FB3F82">
        <w:rPr>
          <w:rFonts w:ascii="Arial" w:hAnsi="Arial" w:cs="Arial"/>
          <w:sz w:val="21"/>
          <w:szCs w:val="21"/>
          <w:lang w:val="en-GB"/>
        </w:rPr>
        <w:t xml:space="preserve"> = 12.4 Hz, 1H), 8.36 (d, </w:t>
      </w:r>
      <w:r w:rsidRPr="00FB3F82">
        <w:rPr>
          <w:rFonts w:ascii="Arial" w:hAnsi="Arial" w:cs="Arial"/>
          <w:i/>
          <w:iCs/>
          <w:sz w:val="21"/>
          <w:szCs w:val="21"/>
          <w:lang w:val="en-GB"/>
        </w:rPr>
        <w:t>J</w:t>
      </w:r>
      <w:r w:rsidRPr="00FB3F82">
        <w:rPr>
          <w:rFonts w:ascii="Arial" w:hAnsi="Arial" w:cs="Arial"/>
          <w:sz w:val="21"/>
          <w:szCs w:val="21"/>
          <w:lang w:val="en-GB"/>
        </w:rPr>
        <w:t xml:space="preserve"> = 6.8 Hz, 1H), 8.46 (d, </w:t>
      </w:r>
      <w:r w:rsidRPr="00FB3F82">
        <w:rPr>
          <w:rFonts w:ascii="Arial" w:hAnsi="Arial" w:cs="Arial"/>
          <w:i/>
          <w:iCs/>
          <w:sz w:val="21"/>
          <w:szCs w:val="21"/>
          <w:lang w:val="en-GB"/>
        </w:rPr>
        <w:t xml:space="preserve">J </w:t>
      </w:r>
      <w:r w:rsidRPr="00FB3F82">
        <w:rPr>
          <w:rFonts w:ascii="Arial" w:hAnsi="Arial" w:cs="Arial"/>
          <w:sz w:val="21"/>
          <w:szCs w:val="21"/>
          <w:lang w:val="en-GB"/>
        </w:rPr>
        <w:t>= 8.8 Hz, 1H).</w:t>
      </w:r>
    </w:p>
    <w:p w14:paraId="5E5F8CBA" w14:textId="77777777" w:rsidR="00274A11" w:rsidRPr="00FB3F82" w:rsidRDefault="00274A11" w:rsidP="00274A11">
      <w:pPr>
        <w:spacing w:line="280" w:lineRule="exact"/>
        <w:jc w:val="both"/>
        <w:rPr>
          <w:rFonts w:ascii="Arial" w:hAnsi="Arial" w:cs="Arial"/>
          <w:sz w:val="21"/>
          <w:szCs w:val="21"/>
          <w:lang w:val="en-GB"/>
        </w:rPr>
      </w:pPr>
    </w:p>
    <w:p w14:paraId="12A69EA2" w14:textId="77777777" w:rsidR="00274A11" w:rsidRPr="00FB3F82" w:rsidRDefault="00274A11" w:rsidP="00274A11">
      <w:pPr>
        <w:spacing w:line="280" w:lineRule="exact"/>
        <w:jc w:val="both"/>
        <w:rPr>
          <w:rFonts w:ascii="Arial" w:hAnsi="Arial" w:cs="Arial"/>
          <w:b/>
          <w:bCs/>
          <w:sz w:val="21"/>
          <w:szCs w:val="21"/>
          <w:lang w:val="en-GB"/>
        </w:rPr>
      </w:pPr>
      <w:r w:rsidRPr="00FB3F82">
        <w:rPr>
          <w:rFonts w:ascii="Arial" w:hAnsi="Arial" w:cs="Arial"/>
          <w:b/>
          <w:bCs/>
          <w:sz w:val="21"/>
          <w:szCs w:val="21"/>
          <w:lang w:val="en-GB"/>
        </w:rPr>
        <w:t>Synthesis of compound 13</w:t>
      </w:r>
    </w:p>
    <w:p w14:paraId="1D2055EA"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noProof/>
          <w:sz w:val="21"/>
          <w:szCs w:val="21"/>
          <w:lang w:val="en-GB"/>
        </w:rPr>
        <w:drawing>
          <wp:anchor distT="0" distB="0" distL="114300" distR="114300" simplePos="0" relativeHeight="251732992" behindDoc="0" locked="0" layoutInCell="1" allowOverlap="1" wp14:anchorId="110B93E1" wp14:editId="0434CAF3">
            <wp:simplePos x="0" y="0"/>
            <wp:positionH relativeFrom="margin">
              <wp:posOffset>594360</wp:posOffset>
            </wp:positionH>
            <wp:positionV relativeFrom="paragraph">
              <wp:posOffset>13970</wp:posOffset>
            </wp:positionV>
            <wp:extent cx="3300730" cy="1636395"/>
            <wp:effectExtent l="0" t="0" r="0" b="0"/>
            <wp:wrapNone/>
            <wp:docPr id="419"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1">
                      <a:extLst>
                        <a:ext uri="{28A0092B-C50C-407E-A947-70E740481C1C}">
                          <a14:useLocalDpi xmlns:a14="http://schemas.microsoft.com/office/drawing/2010/main" val="0"/>
                        </a:ext>
                      </a:extLst>
                    </a:blip>
                    <a:srcRect r="35141"/>
                    <a:stretch>
                      <a:fillRect/>
                    </a:stretch>
                  </pic:blipFill>
                  <pic:spPr bwMode="auto">
                    <a:xfrm>
                      <a:off x="0" y="0"/>
                      <a:ext cx="3300730" cy="1636395"/>
                    </a:xfrm>
                    <a:prstGeom prst="rect">
                      <a:avLst/>
                    </a:prstGeom>
                    <a:noFill/>
                  </pic:spPr>
                </pic:pic>
              </a:graphicData>
            </a:graphic>
            <wp14:sizeRelH relativeFrom="page">
              <wp14:pctWidth>0</wp14:pctWidth>
            </wp14:sizeRelH>
            <wp14:sizeRelV relativeFrom="page">
              <wp14:pctHeight>0</wp14:pctHeight>
            </wp14:sizeRelV>
          </wp:anchor>
        </w:drawing>
      </w:r>
      <w:r w:rsidRPr="00FB3F82">
        <w:rPr>
          <w:rFonts w:ascii="Arial" w:hAnsi="Arial" w:cs="Arial"/>
          <w:noProof/>
          <w:sz w:val="21"/>
          <w:szCs w:val="21"/>
          <w:lang w:val="en-GB"/>
        </w:rPr>
        <w:drawing>
          <wp:anchor distT="0" distB="0" distL="114300" distR="114300" simplePos="0" relativeHeight="251741184" behindDoc="0" locked="0" layoutInCell="1" allowOverlap="1" wp14:anchorId="785A8632" wp14:editId="43DB15AA">
            <wp:simplePos x="0" y="0"/>
            <wp:positionH relativeFrom="column">
              <wp:posOffset>3947795</wp:posOffset>
            </wp:positionH>
            <wp:positionV relativeFrom="paragraph">
              <wp:posOffset>20955</wp:posOffset>
            </wp:positionV>
            <wp:extent cx="1920875" cy="1669415"/>
            <wp:effectExtent l="0" t="0" r="0" b="0"/>
            <wp:wrapNone/>
            <wp:docPr id="427" name="図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20875" cy="1669415"/>
                    </a:xfrm>
                    <a:prstGeom prst="rect">
                      <a:avLst/>
                    </a:prstGeom>
                    <a:noFill/>
                  </pic:spPr>
                </pic:pic>
              </a:graphicData>
            </a:graphic>
            <wp14:sizeRelH relativeFrom="page">
              <wp14:pctWidth>0</wp14:pctWidth>
            </wp14:sizeRelH>
            <wp14:sizeRelV relativeFrom="page">
              <wp14:pctHeight>0</wp14:pctHeight>
            </wp14:sizeRelV>
          </wp:anchor>
        </w:drawing>
      </w:r>
    </w:p>
    <w:p w14:paraId="7C8CBA29" w14:textId="77777777" w:rsidR="00274A11" w:rsidRPr="00FB3F82" w:rsidRDefault="00274A11" w:rsidP="00274A11">
      <w:pPr>
        <w:spacing w:line="280" w:lineRule="exact"/>
        <w:jc w:val="both"/>
        <w:rPr>
          <w:rFonts w:ascii="Arial" w:hAnsi="Arial" w:cs="Arial"/>
          <w:sz w:val="21"/>
          <w:szCs w:val="21"/>
          <w:lang w:val="en-GB"/>
        </w:rPr>
      </w:pPr>
    </w:p>
    <w:p w14:paraId="3DCEB406" w14:textId="77777777" w:rsidR="00274A11" w:rsidRPr="00FB3F82" w:rsidRDefault="00274A11" w:rsidP="00274A11">
      <w:pPr>
        <w:spacing w:line="280" w:lineRule="exact"/>
        <w:jc w:val="both"/>
        <w:rPr>
          <w:rFonts w:ascii="Arial" w:hAnsi="Arial" w:cs="Arial"/>
          <w:sz w:val="21"/>
          <w:szCs w:val="21"/>
          <w:lang w:val="en-GB"/>
        </w:rPr>
      </w:pPr>
    </w:p>
    <w:p w14:paraId="3DDD3135" w14:textId="77777777" w:rsidR="00274A11" w:rsidRPr="00FB3F82" w:rsidRDefault="00274A11" w:rsidP="00274A11">
      <w:pPr>
        <w:spacing w:line="280" w:lineRule="exact"/>
        <w:jc w:val="both"/>
        <w:rPr>
          <w:rFonts w:ascii="Arial" w:hAnsi="Arial" w:cs="Arial"/>
          <w:sz w:val="21"/>
          <w:szCs w:val="21"/>
          <w:lang w:val="en-GB"/>
        </w:rPr>
      </w:pPr>
    </w:p>
    <w:p w14:paraId="69B58EBA" w14:textId="77777777" w:rsidR="00274A11" w:rsidRPr="00FB3F82" w:rsidRDefault="00274A11" w:rsidP="00274A11">
      <w:pPr>
        <w:spacing w:line="280" w:lineRule="exact"/>
        <w:jc w:val="both"/>
        <w:rPr>
          <w:rFonts w:ascii="Arial" w:hAnsi="Arial" w:cs="Arial"/>
          <w:sz w:val="21"/>
          <w:szCs w:val="21"/>
          <w:lang w:val="en-GB"/>
        </w:rPr>
      </w:pPr>
    </w:p>
    <w:p w14:paraId="7531528E" w14:textId="77777777" w:rsidR="00274A11" w:rsidRPr="00FB3F82" w:rsidRDefault="00274A11" w:rsidP="00274A11">
      <w:pPr>
        <w:spacing w:line="280" w:lineRule="exact"/>
        <w:jc w:val="both"/>
        <w:rPr>
          <w:rFonts w:ascii="Arial" w:hAnsi="Arial" w:cs="Arial"/>
          <w:sz w:val="21"/>
          <w:szCs w:val="21"/>
          <w:lang w:val="en-GB"/>
        </w:rPr>
      </w:pPr>
    </w:p>
    <w:p w14:paraId="0038FB64" w14:textId="77777777" w:rsidR="00274A11" w:rsidRPr="00FB3F82" w:rsidRDefault="00274A11" w:rsidP="00274A11">
      <w:pPr>
        <w:spacing w:line="280" w:lineRule="exact"/>
        <w:jc w:val="both"/>
        <w:rPr>
          <w:rFonts w:ascii="Arial" w:hAnsi="Arial" w:cs="Arial"/>
          <w:sz w:val="21"/>
          <w:szCs w:val="21"/>
          <w:lang w:val="en-GB"/>
        </w:rPr>
      </w:pPr>
    </w:p>
    <w:p w14:paraId="2510CABA" w14:textId="77777777" w:rsidR="00274A11" w:rsidRPr="00FB3F82" w:rsidRDefault="00274A11" w:rsidP="00274A11">
      <w:pPr>
        <w:spacing w:line="280" w:lineRule="exact"/>
        <w:jc w:val="both"/>
        <w:rPr>
          <w:rFonts w:ascii="Arial" w:hAnsi="Arial" w:cs="Arial"/>
          <w:sz w:val="21"/>
          <w:szCs w:val="21"/>
          <w:lang w:val="en-GB"/>
        </w:rPr>
      </w:pPr>
    </w:p>
    <w:p w14:paraId="103DF92C" w14:textId="77777777" w:rsidR="00274A11" w:rsidRPr="00FB3F82" w:rsidRDefault="00274A11" w:rsidP="00274A11">
      <w:pPr>
        <w:spacing w:line="280" w:lineRule="exact"/>
        <w:jc w:val="both"/>
        <w:rPr>
          <w:rFonts w:ascii="Arial" w:hAnsi="Arial" w:cs="Arial"/>
          <w:sz w:val="21"/>
          <w:szCs w:val="21"/>
          <w:lang w:val="en-GB"/>
        </w:rPr>
      </w:pPr>
    </w:p>
    <w:p w14:paraId="348CC64E" w14:textId="77777777" w:rsidR="00274A11" w:rsidRPr="00FB3F82" w:rsidRDefault="00274A11" w:rsidP="00274A11">
      <w:pPr>
        <w:spacing w:line="280" w:lineRule="exact"/>
        <w:jc w:val="both"/>
        <w:rPr>
          <w:rFonts w:ascii="Arial" w:hAnsi="Arial" w:cs="Arial"/>
          <w:sz w:val="21"/>
          <w:szCs w:val="21"/>
          <w:lang w:val="en-GB"/>
        </w:rPr>
      </w:pPr>
    </w:p>
    <w:p w14:paraId="17A07674"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sz w:val="21"/>
          <w:szCs w:val="21"/>
          <w:lang w:val="en-GB"/>
        </w:rPr>
        <w:t xml:space="preserve">To a solution of compound </w:t>
      </w:r>
      <w:r w:rsidRPr="00FB3F82">
        <w:rPr>
          <w:rFonts w:ascii="Arial" w:hAnsi="Arial" w:cs="Arial"/>
          <w:b/>
          <w:bCs/>
          <w:sz w:val="21"/>
          <w:szCs w:val="21"/>
          <w:lang w:val="en-GB"/>
        </w:rPr>
        <w:t>12</w:t>
      </w:r>
      <w:r w:rsidRPr="00FB3F82">
        <w:rPr>
          <w:rFonts w:ascii="Arial" w:hAnsi="Arial" w:cs="Arial"/>
          <w:sz w:val="21"/>
          <w:szCs w:val="21"/>
          <w:lang w:val="en-GB"/>
        </w:rPr>
        <w:t xml:space="preserve"> (10.2 mg, 20.5 μmol) in DMF (0.60 mL), DIPEA (16 mg, 0.13 mmol) and HBTU (12.3 mg, 32.4 μmol) were added</w:t>
      </w:r>
      <w:r>
        <w:rPr>
          <w:rFonts w:ascii="Arial" w:hAnsi="Arial" w:cs="Arial"/>
          <w:sz w:val="21"/>
          <w:szCs w:val="21"/>
          <w:lang w:val="en-GB"/>
        </w:rPr>
        <w:t xml:space="preserve"> first,</w:t>
      </w:r>
      <w:r w:rsidRPr="00FB3F82">
        <w:rPr>
          <w:rFonts w:ascii="Arial" w:hAnsi="Arial" w:cs="Arial"/>
          <w:sz w:val="21"/>
          <w:szCs w:val="21"/>
          <w:lang w:val="en-GB"/>
        </w:rPr>
        <w:t xml:space="preserve"> </w:t>
      </w:r>
      <w:r>
        <w:rPr>
          <w:rFonts w:ascii="Arial" w:hAnsi="Arial" w:cs="Arial"/>
          <w:sz w:val="21"/>
          <w:szCs w:val="21"/>
          <w:lang w:val="en-GB"/>
        </w:rPr>
        <w:t xml:space="preserve">then </w:t>
      </w:r>
      <w:r w:rsidRPr="00FB3F82">
        <w:rPr>
          <w:rFonts w:ascii="Arial" w:hAnsi="Arial" w:cs="Arial"/>
          <w:sz w:val="21"/>
          <w:szCs w:val="21"/>
          <w:lang w:val="en-GB"/>
        </w:rPr>
        <w:t xml:space="preserve">compound </w:t>
      </w:r>
      <w:r w:rsidRPr="00FB3F82">
        <w:rPr>
          <w:rFonts w:ascii="Arial" w:hAnsi="Arial" w:cs="Arial"/>
          <w:b/>
          <w:bCs/>
          <w:sz w:val="21"/>
          <w:szCs w:val="21"/>
          <w:lang w:val="en-GB"/>
        </w:rPr>
        <w:t>7</w:t>
      </w:r>
      <w:r w:rsidRPr="00FB3F82">
        <w:rPr>
          <w:rFonts w:ascii="Arial" w:hAnsi="Arial" w:cs="Arial"/>
          <w:sz w:val="21"/>
          <w:szCs w:val="21"/>
          <w:lang w:val="en-GB"/>
        </w:rPr>
        <w:t xml:space="preserve"> (11 mg, 50 μmol) was added and stirred at room temperature for 21 h. Then, HBTU (6.5 mg, 17.1 μmol) and compound </w:t>
      </w:r>
      <w:r w:rsidRPr="00FB3F82">
        <w:rPr>
          <w:rFonts w:ascii="Arial" w:hAnsi="Arial" w:cs="Arial"/>
          <w:b/>
          <w:bCs/>
          <w:sz w:val="21"/>
          <w:szCs w:val="21"/>
          <w:lang w:val="en-GB"/>
        </w:rPr>
        <w:t>7</w:t>
      </w:r>
      <w:r w:rsidRPr="00FB3F82">
        <w:rPr>
          <w:rFonts w:ascii="Arial" w:hAnsi="Arial" w:cs="Arial"/>
          <w:sz w:val="21"/>
          <w:szCs w:val="21"/>
          <w:lang w:val="en-GB"/>
        </w:rPr>
        <w:t xml:space="preserve"> (11 mg, 50 μmol) were added to the mixture and the mixture was stirred for further 21 h. The mixture was evaporated under reduced pressure and filtrated with DMSO (1.2 mL). The filtrate was purified by reverse phased HPLC to provide compound </w:t>
      </w:r>
      <w:r w:rsidRPr="00FB3F82">
        <w:rPr>
          <w:rFonts w:ascii="Arial" w:hAnsi="Arial" w:cs="Arial"/>
          <w:b/>
          <w:bCs/>
          <w:sz w:val="21"/>
          <w:szCs w:val="21"/>
          <w:lang w:val="en-GB"/>
        </w:rPr>
        <w:t>13</w:t>
      </w:r>
      <w:r w:rsidRPr="00FB3F82">
        <w:rPr>
          <w:rFonts w:ascii="Arial" w:hAnsi="Arial" w:cs="Arial"/>
          <w:sz w:val="21"/>
          <w:szCs w:val="21"/>
          <w:lang w:val="en-GB"/>
        </w:rPr>
        <w:t xml:space="preserve"> (10.9 μmol, 53% yield) as a blue solid. The concentration of </w:t>
      </w:r>
      <w:r w:rsidRPr="00FB3F82">
        <w:rPr>
          <w:rFonts w:ascii="Arial" w:hAnsi="Arial" w:cs="Arial"/>
          <w:b/>
          <w:bCs/>
          <w:sz w:val="21"/>
          <w:szCs w:val="21"/>
          <w:lang w:val="en-GB"/>
        </w:rPr>
        <w:t>TO-3-N</w:t>
      </w:r>
      <w:r w:rsidRPr="00FB3F82">
        <w:rPr>
          <w:rFonts w:ascii="Arial" w:hAnsi="Arial" w:cs="Arial"/>
          <w:b/>
          <w:bCs/>
          <w:sz w:val="21"/>
          <w:szCs w:val="21"/>
          <w:vertAlign w:val="subscript"/>
          <w:lang w:val="en-GB"/>
        </w:rPr>
        <w:t>3</w:t>
      </w:r>
      <w:r w:rsidRPr="00FB3F82">
        <w:rPr>
          <w:rFonts w:ascii="Arial" w:hAnsi="Arial" w:cs="Arial"/>
          <w:sz w:val="21"/>
          <w:szCs w:val="21"/>
          <w:lang w:val="en-GB"/>
        </w:rPr>
        <w:t xml:space="preserve"> was determined by quantitative </w:t>
      </w:r>
      <w:r w:rsidRPr="00FB3F82">
        <w:rPr>
          <w:rFonts w:ascii="Arial" w:hAnsi="Arial" w:cs="Arial"/>
          <w:sz w:val="21"/>
          <w:szCs w:val="21"/>
          <w:vertAlign w:val="superscript"/>
          <w:lang w:val="en-GB"/>
        </w:rPr>
        <w:t>1</w:t>
      </w:r>
      <w:r w:rsidRPr="00FB3F82">
        <w:rPr>
          <w:rFonts w:ascii="Arial" w:hAnsi="Arial" w:cs="Arial"/>
          <w:sz w:val="21"/>
          <w:szCs w:val="21"/>
          <w:lang w:val="en-GB"/>
        </w:rPr>
        <w:t>H-NMR using maleic acid as an internal standard. HPLC conditions: A: 0.1% TFA in distilled water, B: 0.1% TFA in MeCN; B: 0% → 60% (</w:t>
      </w:r>
      <w:r w:rsidRPr="00FB3F82">
        <w:rPr>
          <w:rFonts w:ascii="Arial" w:hAnsi="Arial" w:cs="Arial"/>
          <w:sz w:val="21"/>
          <w:szCs w:val="21"/>
          <w:lang w:val="en-GB"/>
        </w:rPr>
        <w:t>～</w:t>
      </w:r>
      <w:r w:rsidRPr="00FB3F82">
        <w:rPr>
          <w:rFonts w:ascii="Arial" w:hAnsi="Arial" w:cs="Arial"/>
          <w:sz w:val="21"/>
          <w:szCs w:val="21"/>
          <w:lang w:val="en-GB"/>
        </w:rPr>
        <w:t>20 min)→100%(</w:t>
      </w:r>
      <w:r w:rsidRPr="00FB3F82">
        <w:rPr>
          <w:rFonts w:ascii="Arial" w:hAnsi="Arial" w:cs="Arial"/>
          <w:sz w:val="21"/>
          <w:szCs w:val="21"/>
          <w:lang w:val="en-GB"/>
        </w:rPr>
        <w:t>～</w:t>
      </w:r>
      <w:r w:rsidRPr="00FB3F82">
        <w:rPr>
          <w:rFonts w:ascii="Arial" w:hAnsi="Arial" w:cs="Arial"/>
          <w:sz w:val="21"/>
          <w:szCs w:val="21"/>
          <w:lang w:val="en-GB"/>
        </w:rPr>
        <w:t xml:space="preserve">25 min). Flow rate = 4 mL/ min; Temp. = 26.6 °C; UV = 254 nm, C-18 column (Nacalai </w:t>
      </w:r>
      <w:r>
        <w:rPr>
          <w:rFonts w:ascii="Arial" w:hAnsi="Arial" w:cs="Arial"/>
          <w:sz w:val="21"/>
          <w:szCs w:val="21"/>
          <w:lang w:val="en-GB"/>
        </w:rPr>
        <w:t>T</w:t>
      </w:r>
      <w:r w:rsidRPr="00FB3F82">
        <w:rPr>
          <w:rFonts w:ascii="Arial" w:hAnsi="Arial" w:cs="Arial"/>
          <w:sz w:val="21"/>
          <w:szCs w:val="21"/>
          <w:lang w:val="en-GB"/>
        </w:rPr>
        <w:t xml:space="preserve">esque: COSMOSIL 5C18-AR-II, 10×250 mm). </w:t>
      </w:r>
      <w:r w:rsidRPr="00FB3F82">
        <w:rPr>
          <w:rFonts w:ascii="Arial" w:hAnsi="Arial" w:cs="Arial"/>
          <w:sz w:val="21"/>
          <w:szCs w:val="21"/>
          <w:vertAlign w:val="superscript"/>
          <w:lang w:val="en-GB"/>
        </w:rPr>
        <w:t>1</w:t>
      </w:r>
      <w:r w:rsidRPr="00FB3F82">
        <w:rPr>
          <w:rFonts w:ascii="Arial" w:hAnsi="Arial" w:cs="Arial"/>
          <w:sz w:val="21"/>
          <w:szCs w:val="21"/>
          <w:lang w:val="en-GB"/>
        </w:rPr>
        <w:t>H-NMR (600 MHz, DMSO-</w:t>
      </w:r>
      <w:r w:rsidRPr="00FB3F82">
        <w:rPr>
          <w:rFonts w:ascii="Arial" w:hAnsi="Arial" w:cs="Arial"/>
          <w:i/>
          <w:iCs/>
          <w:sz w:val="21"/>
          <w:szCs w:val="21"/>
          <w:lang w:val="en-GB"/>
        </w:rPr>
        <w:t>d</w:t>
      </w:r>
      <w:r w:rsidRPr="00FB3F82">
        <w:rPr>
          <w:rFonts w:ascii="Arial" w:hAnsi="Arial" w:cs="Arial"/>
          <w:i/>
          <w:iCs/>
          <w:sz w:val="21"/>
          <w:szCs w:val="21"/>
          <w:vertAlign w:val="subscript"/>
          <w:lang w:val="en-GB"/>
        </w:rPr>
        <w:t>6</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1.66 (m, 4H), 2.18 (t,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4.4 Hz, 2H), 3.18 (m, 2H), 3.35-3.57 (m, 14H), 4.13 (s, 3H), 4.23 (t, </w:t>
      </w:r>
      <w:r w:rsidRPr="00FB3F82">
        <w:rPr>
          <w:rFonts w:ascii="Arial" w:hAnsi="Arial" w:cs="Arial"/>
          <w:i/>
          <w:iCs/>
          <w:sz w:val="21"/>
          <w:szCs w:val="21"/>
          <w:lang w:val="en-GB"/>
        </w:rPr>
        <w:t>J</w:t>
      </w:r>
      <w:r w:rsidRPr="00FB3F82">
        <w:rPr>
          <w:rFonts w:ascii="Arial" w:hAnsi="Arial" w:cs="Arial"/>
          <w:sz w:val="21"/>
          <w:szCs w:val="21"/>
          <w:lang w:val="en-GB"/>
        </w:rPr>
        <w:t xml:space="preserve"> = 7.2 Hz, 2H), 6.50 (d, </w:t>
      </w:r>
      <w:r w:rsidRPr="00FB3F82">
        <w:rPr>
          <w:rFonts w:ascii="Arial" w:hAnsi="Arial" w:cs="Arial"/>
          <w:i/>
          <w:iCs/>
          <w:sz w:val="21"/>
          <w:szCs w:val="21"/>
          <w:lang w:val="en-GB"/>
        </w:rPr>
        <w:t>J</w:t>
      </w:r>
      <w:r w:rsidRPr="00FB3F82">
        <w:rPr>
          <w:rFonts w:ascii="Arial" w:hAnsi="Arial" w:cs="Arial"/>
          <w:sz w:val="21"/>
          <w:szCs w:val="21"/>
          <w:lang w:val="en-GB"/>
        </w:rPr>
        <w:t xml:space="preserve"> = 12.6 Hz, 1H), 7.13 (d,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13.2 Hz, 1H), 7.30 (dt,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0.6, 7.5 Hz, 1H), 7.48 (dt,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0.6, 7.2 Hz, 1H), 7.58 (d,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8.4 Hz, 1H), 7.73 (dt, </w:t>
      </w:r>
      <w:r w:rsidRPr="00FB3F82">
        <w:rPr>
          <w:rFonts w:ascii="Arial" w:hAnsi="Arial" w:cs="Arial"/>
          <w:i/>
          <w:iCs/>
          <w:sz w:val="21"/>
          <w:szCs w:val="21"/>
          <w:lang w:val="en-GB"/>
        </w:rPr>
        <w:t>J</w:t>
      </w:r>
      <w:r w:rsidRPr="00FB3F82">
        <w:rPr>
          <w:rFonts w:ascii="Arial" w:hAnsi="Arial" w:cs="Arial"/>
          <w:sz w:val="21"/>
          <w:szCs w:val="21"/>
          <w:lang w:val="en-GB"/>
        </w:rPr>
        <w:t xml:space="preserve"> = 1.8, 6.6 Hz, 1H), 7.86 (d, </w:t>
      </w:r>
      <w:r w:rsidRPr="00FB3F82">
        <w:rPr>
          <w:rFonts w:ascii="Arial" w:hAnsi="Arial" w:cs="Arial"/>
          <w:i/>
          <w:iCs/>
          <w:sz w:val="21"/>
          <w:szCs w:val="21"/>
          <w:lang w:val="en-GB"/>
        </w:rPr>
        <w:t>J</w:t>
      </w:r>
      <w:r w:rsidRPr="00FB3F82">
        <w:rPr>
          <w:rFonts w:ascii="Arial" w:hAnsi="Arial" w:cs="Arial"/>
          <w:sz w:val="21"/>
          <w:szCs w:val="21"/>
          <w:lang w:val="en-GB"/>
        </w:rPr>
        <w:t xml:space="preserve"> = 7.8, 2H), 7.92 (t, </w:t>
      </w:r>
      <w:r w:rsidRPr="00FB3F82">
        <w:rPr>
          <w:rFonts w:ascii="Arial" w:hAnsi="Arial" w:cs="Arial"/>
          <w:i/>
          <w:iCs/>
          <w:sz w:val="21"/>
          <w:szCs w:val="21"/>
          <w:lang w:val="en-GB"/>
        </w:rPr>
        <w:t>J</w:t>
      </w:r>
      <w:r w:rsidRPr="00FB3F82">
        <w:rPr>
          <w:rFonts w:ascii="Arial" w:hAnsi="Arial" w:cs="Arial"/>
          <w:sz w:val="21"/>
          <w:szCs w:val="21"/>
          <w:lang w:val="en-GB"/>
        </w:rPr>
        <w:t xml:space="preserve"> = 5.4 Hz, 1H), 7.99 (m, 2H), 8.14 (t, </w:t>
      </w:r>
      <w:r w:rsidRPr="00FB3F82">
        <w:rPr>
          <w:rFonts w:ascii="Arial" w:hAnsi="Arial" w:cs="Arial"/>
          <w:i/>
          <w:iCs/>
          <w:sz w:val="21"/>
          <w:szCs w:val="21"/>
          <w:lang w:val="en-GB"/>
        </w:rPr>
        <w:t>J</w:t>
      </w:r>
      <w:r w:rsidRPr="00FB3F82">
        <w:rPr>
          <w:rFonts w:ascii="Arial" w:hAnsi="Arial" w:cs="Arial"/>
          <w:sz w:val="21"/>
          <w:szCs w:val="21"/>
          <w:lang w:val="en-GB"/>
        </w:rPr>
        <w:t xml:space="preserve"> = 12.6 Hz, 1H), 8.41 (d, </w:t>
      </w:r>
      <w:r w:rsidRPr="00FB3F82">
        <w:rPr>
          <w:rFonts w:ascii="Arial" w:hAnsi="Arial" w:cs="Arial"/>
          <w:i/>
          <w:iCs/>
          <w:sz w:val="21"/>
          <w:szCs w:val="21"/>
          <w:lang w:val="en-GB"/>
        </w:rPr>
        <w:t>J</w:t>
      </w:r>
      <w:r w:rsidRPr="00FB3F82">
        <w:rPr>
          <w:rFonts w:ascii="Arial" w:hAnsi="Arial" w:cs="Arial"/>
          <w:sz w:val="21"/>
          <w:szCs w:val="21"/>
          <w:lang w:val="en-GB"/>
        </w:rPr>
        <w:t xml:space="preserve"> = 6.6 Hz, 1H), 8.47 (d,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8.4 Hz, 1H). </w:t>
      </w:r>
      <w:r w:rsidRPr="00FB3F82">
        <w:rPr>
          <w:rFonts w:ascii="Arial" w:hAnsi="Arial" w:cs="Arial"/>
          <w:sz w:val="21"/>
          <w:szCs w:val="21"/>
          <w:vertAlign w:val="superscript"/>
          <w:lang w:val="en-GB"/>
        </w:rPr>
        <w:t>13</w:t>
      </w:r>
      <w:r w:rsidRPr="00FB3F82">
        <w:rPr>
          <w:rFonts w:ascii="Arial" w:hAnsi="Arial" w:cs="Arial"/>
          <w:sz w:val="21"/>
          <w:szCs w:val="21"/>
          <w:lang w:val="en-GB"/>
        </w:rPr>
        <w:t>C-NMR (151 MHz, DMSO-</w:t>
      </w:r>
      <w:r w:rsidRPr="00FB3F82">
        <w:rPr>
          <w:rFonts w:ascii="Arial" w:hAnsi="Arial" w:cs="Arial"/>
          <w:i/>
          <w:iCs/>
          <w:sz w:val="21"/>
          <w:szCs w:val="21"/>
          <w:lang w:val="en-GB"/>
        </w:rPr>
        <w:t>d</w:t>
      </w:r>
      <w:r w:rsidRPr="00FB3F82">
        <w:rPr>
          <w:rFonts w:ascii="Arial" w:hAnsi="Arial" w:cs="Arial"/>
          <w:i/>
          <w:iCs/>
          <w:sz w:val="21"/>
          <w:szCs w:val="21"/>
          <w:vertAlign w:val="subscript"/>
          <w:lang w:val="en-GB"/>
        </w:rPr>
        <w:t>6</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22.4, 26.6, 34.8, 38.5, 42.3, 45.4, 50.1, 69.2, 69.3, 69.6, 69.7, 69.8, 69.8, 98.4, 109.5, 109.7, 112.5, 118.2, 122.7, 124.1, 124.2, 124.8, 125.0, 126.9, 127.7, 133.5, 139.0, 141.5, 143.4, 143.9, 150.6, 160.8, 171.9. ESI-HRMS (</w:t>
      </w:r>
      <w:r w:rsidRPr="00FB3F82">
        <w:rPr>
          <w:rFonts w:ascii="Arial" w:hAnsi="Arial" w:cs="Arial"/>
          <w:i/>
          <w:iCs/>
          <w:sz w:val="21"/>
          <w:szCs w:val="21"/>
          <w:lang w:val="en-GB"/>
        </w:rPr>
        <w:t>m</w:t>
      </w:r>
      <w:r w:rsidRPr="00FB3F82">
        <w:rPr>
          <w:rFonts w:ascii="Arial" w:hAnsi="Arial" w:cs="Arial"/>
          <w:sz w:val="21"/>
          <w:szCs w:val="21"/>
          <w:lang w:val="en-GB"/>
        </w:rPr>
        <w:t>/</w:t>
      </w:r>
      <w:r w:rsidRPr="00FB3F82">
        <w:rPr>
          <w:rFonts w:ascii="Arial" w:hAnsi="Arial" w:cs="Arial"/>
          <w:i/>
          <w:iCs/>
          <w:sz w:val="21"/>
          <w:szCs w:val="21"/>
          <w:lang w:val="en-GB"/>
        </w:rPr>
        <w:t>z</w:t>
      </w:r>
      <w:r w:rsidRPr="00FB3F82">
        <w:rPr>
          <w:rFonts w:ascii="Arial" w:hAnsi="Arial" w:cs="Arial"/>
          <w:sz w:val="21"/>
          <w:szCs w:val="21"/>
          <w:lang w:val="en-GB"/>
        </w:rPr>
        <w:t>): [M-CF</w:t>
      </w:r>
      <w:r w:rsidRPr="00FB3F82">
        <w:rPr>
          <w:rFonts w:ascii="Arial" w:hAnsi="Arial" w:cs="Arial"/>
          <w:sz w:val="21"/>
          <w:szCs w:val="21"/>
          <w:vertAlign w:val="subscript"/>
          <w:lang w:val="en-GB"/>
        </w:rPr>
        <w:t>3</w:t>
      </w:r>
      <w:r w:rsidRPr="00FB3F82">
        <w:rPr>
          <w:rFonts w:ascii="Arial" w:hAnsi="Arial" w:cs="Arial"/>
          <w:sz w:val="21"/>
          <w:szCs w:val="21"/>
          <w:lang w:val="en-GB"/>
        </w:rPr>
        <w:t>COO</w:t>
      </w:r>
      <w:r w:rsidRPr="00FB3F82">
        <w:rPr>
          <w:rFonts w:ascii="Arial" w:hAnsi="Arial" w:cs="Arial"/>
          <w:sz w:val="21"/>
          <w:szCs w:val="21"/>
          <w:vertAlign w:val="superscript"/>
          <w:lang w:val="en-GB"/>
        </w:rPr>
        <w:t>-</w:t>
      </w:r>
      <w:r w:rsidRPr="00FB3F82">
        <w:rPr>
          <w:rFonts w:ascii="Arial" w:hAnsi="Arial" w:cs="Arial"/>
          <w:sz w:val="21"/>
          <w:szCs w:val="21"/>
          <w:lang w:val="en-GB"/>
        </w:rPr>
        <w:t>]</w:t>
      </w:r>
      <w:r w:rsidRPr="00FB3F82">
        <w:rPr>
          <w:rFonts w:ascii="Arial" w:hAnsi="Arial" w:cs="Arial"/>
          <w:sz w:val="21"/>
          <w:szCs w:val="21"/>
          <w:vertAlign w:val="superscript"/>
          <w:lang w:val="en-GB"/>
        </w:rPr>
        <w:t>+</w:t>
      </w:r>
      <w:r w:rsidRPr="00FB3F82">
        <w:rPr>
          <w:rFonts w:ascii="Arial" w:hAnsi="Arial" w:cs="Arial"/>
          <w:sz w:val="21"/>
          <w:szCs w:val="21"/>
          <w:lang w:val="en-GB"/>
        </w:rPr>
        <w:t xml:space="preserve"> calcd for C</w:t>
      </w:r>
      <w:r w:rsidRPr="00FB3F82">
        <w:rPr>
          <w:rFonts w:ascii="Arial" w:hAnsi="Arial" w:cs="Arial"/>
          <w:sz w:val="21"/>
          <w:szCs w:val="21"/>
          <w:vertAlign w:val="subscript"/>
          <w:lang w:val="en-GB"/>
        </w:rPr>
        <w:t>33</w:t>
      </w:r>
      <w:r w:rsidRPr="00FB3F82">
        <w:rPr>
          <w:rFonts w:ascii="Arial" w:hAnsi="Arial" w:cs="Arial"/>
          <w:sz w:val="21"/>
          <w:szCs w:val="21"/>
          <w:lang w:val="en-GB"/>
        </w:rPr>
        <w:t>H</w:t>
      </w:r>
      <w:r w:rsidRPr="00FB3F82">
        <w:rPr>
          <w:rFonts w:ascii="Arial" w:hAnsi="Arial" w:cs="Arial"/>
          <w:sz w:val="21"/>
          <w:szCs w:val="21"/>
          <w:vertAlign w:val="subscript"/>
          <w:lang w:val="en-GB"/>
        </w:rPr>
        <w:t>41</w:t>
      </w:r>
      <w:r w:rsidRPr="00FB3F82">
        <w:rPr>
          <w:rFonts w:ascii="Arial" w:hAnsi="Arial" w:cs="Arial"/>
          <w:sz w:val="21"/>
          <w:szCs w:val="21"/>
          <w:lang w:val="en-GB"/>
        </w:rPr>
        <w:t>N</w:t>
      </w:r>
      <w:r w:rsidRPr="00FB3F82">
        <w:rPr>
          <w:rFonts w:ascii="Arial" w:hAnsi="Arial" w:cs="Arial"/>
          <w:sz w:val="21"/>
          <w:szCs w:val="21"/>
          <w:vertAlign w:val="subscript"/>
          <w:lang w:val="en-GB"/>
        </w:rPr>
        <w:t>6</w:t>
      </w:r>
      <w:r w:rsidRPr="00FB3F82">
        <w:rPr>
          <w:rFonts w:ascii="Arial" w:hAnsi="Arial" w:cs="Arial"/>
          <w:sz w:val="21"/>
          <w:szCs w:val="21"/>
          <w:lang w:val="en-GB"/>
        </w:rPr>
        <w:t>O</w:t>
      </w:r>
      <w:r w:rsidRPr="00FB3F82">
        <w:rPr>
          <w:rFonts w:ascii="Arial" w:hAnsi="Arial" w:cs="Arial"/>
          <w:sz w:val="21"/>
          <w:szCs w:val="21"/>
          <w:vertAlign w:val="subscript"/>
          <w:lang w:val="en-GB"/>
        </w:rPr>
        <w:t>4</w:t>
      </w:r>
      <w:r w:rsidRPr="00FB3F82">
        <w:rPr>
          <w:rFonts w:ascii="Arial" w:hAnsi="Arial" w:cs="Arial"/>
          <w:sz w:val="21"/>
          <w:szCs w:val="21"/>
          <w:lang w:val="en-GB"/>
        </w:rPr>
        <w:t>S</w:t>
      </w:r>
      <w:r w:rsidRPr="00FB3F82">
        <w:rPr>
          <w:rFonts w:ascii="Arial" w:hAnsi="Arial" w:cs="Arial"/>
          <w:sz w:val="21"/>
          <w:szCs w:val="21"/>
          <w:vertAlign w:val="superscript"/>
          <w:lang w:val="en-GB"/>
        </w:rPr>
        <w:t>+</w:t>
      </w:r>
      <w:r w:rsidRPr="00FB3F82">
        <w:rPr>
          <w:rFonts w:ascii="Arial" w:hAnsi="Arial" w:cs="Arial"/>
          <w:sz w:val="21"/>
          <w:szCs w:val="21"/>
          <w:lang w:val="en-GB"/>
        </w:rPr>
        <w:t>, 617.2905, found 617.2907.</w:t>
      </w:r>
    </w:p>
    <w:p w14:paraId="01ED0B00" w14:textId="77777777" w:rsidR="00274A11" w:rsidRDefault="00274A11" w:rsidP="00274A11">
      <w:pPr>
        <w:rPr>
          <w:rFonts w:ascii="Arial" w:hAnsi="Arial" w:cs="Arial"/>
          <w:sz w:val="21"/>
          <w:szCs w:val="21"/>
          <w:lang w:val="en-GB"/>
        </w:rPr>
      </w:pPr>
      <w:r>
        <w:rPr>
          <w:rFonts w:ascii="Arial" w:hAnsi="Arial" w:cs="Arial"/>
          <w:sz w:val="21"/>
          <w:szCs w:val="21"/>
          <w:lang w:val="en-GB"/>
        </w:rPr>
        <w:br w:type="page"/>
      </w:r>
    </w:p>
    <w:p w14:paraId="7DCB9DB8" w14:textId="77777777" w:rsidR="00274A11" w:rsidRPr="00FB3F82" w:rsidRDefault="00274A11" w:rsidP="00274A11">
      <w:pPr>
        <w:spacing w:line="280" w:lineRule="exact"/>
        <w:jc w:val="both"/>
        <w:rPr>
          <w:rFonts w:ascii="Arial" w:hAnsi="Arial" w:cs="Arial"/>
          <w:b/>
          <w:bCs/>
          <w:sz w:val="21"/>
          <w:szCs w:val="21"/>
          <w:u w:val="single"/>
          <w:lang w:val="en-GB"/>
        </w:rPr>
      </w:pPr>
      <w:r w:rsidRPr="00FB3F82">
        <w:rPr>
          <w:rFonts w:ascii="Arial" w:hAnsi="Arial" w:cs="Arial"/>
          <w:b/>
          <w:bCs/>
          <w:sz w:val="21"/>
          <w:szCs w:val="21"/>
          <w:u w:val="single"/>
          <w:lang w:val="en-GB"/>
        </w:rPr>
        <w:lastRenderedPageBreak/>
        <w:t>Synthesis of TO-N</w:t>
      </w:r>
      <w:r w:rsidRPr="00FB3F82">
        <w:rPr>
          <w:rFonts w:ascii="Arial" w:hAnsi="Arial" w:cs="Arial"/>
          <w:b/>
          <w:bCs/>
          <w:sz w:val="21"/>
          <w:szCs w:val="21"/>
          <w:u w:val="single"/>
          <w:vertAlign w:val="subscript"/>
          <w:lang w:val="en-GB"/>
        </w:rPr>
        <w:t>3</w:t>
      </w:r>
      <w:r w:rsidRPr="00FB3F82">
        <w:rPr>
          <w:rFonts w:ascii="Arial" w:hAnsi="Arial" w:cs="Arial"/>
          <w:b/>
          <w:bCs/>
          <w:sz w:val="21"/>
          <w:szCs w:val="21"/>
          <w:u w:val="single"/>
          <w:lang w:val="en-GB"/>
        </w:rPr>
        <w:t>-2</w:t>
      </w:r>
    </w:p>
    <w:p w14:paraId="076E87D2"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noProof/>
          <w:sz w:val="21"/>
          <w:szCs w:val="21"/>
          <w:lang w:val="en-GB"/>
        </w:rPr>
        <w:drawing>
          <wp:anchor distT="0" distB="0" distL="114300" distR="114300" simplePos="0" relativeHeight="251745280" behindDoc="0" locked="0" layoutInCell="1" allowOverlap="1" wp14:anchorId="46DAEB02" wp14:editId="577673CE">
            <wp:simplePos x="0" y="0"/>
            <wp:positionH relativeFrom="column">
              <wp:posOffset>8255</wp:posOffset>
            </wp:positionH>
            <wp:positionV relativeFrom="paragraph">
              <wp:posOffset>73025</wp:posOffset>
            </wp:positionV>
            <wp:extent cx="6369685" cy="4113530"/>
            <wp:effectExtent l="0" t="0" r="0" b="0"/>
            <wp:wrapNone/>
            <wp:docPr id="431" name="図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369685" cy="4113530"/>
                    </a:xfrm>
                    <a:prstGeom prst="rect">
                      <a:avLst/>
                    </a:prstGeom>
                    <a:noFill/>
                  </pic:spPr>
                </pic:pic>
              </a:graphicData>
            </a:graphic>
            <wp14:sizeRelH relativeFrom="page">
              <wp14:pctWidth>0</wp14:pctWidth>
            </wp14:sizeRelH>
            <wp14:sizeRelV relativeFrom="page">
              <wp14:pctHeight>0</wp14:pctHeight>
            </wp14:sizeRelV>
          </wp:anchor>
        </w:drawing>
      </w:r>
    </w:p>
    <w:p w14:paraId="365D43F4" w14:textId="77777777" w:rsidR="00274A11" w:rsidRPr="00FB3F82" w:rsidRDefault="00274A11" w:rsidP="00274A11">
      <w:pPr>
        <w:spacing w:line="280" w:lineRule="exact"/>
        <w:jc w:val="both"/>
        <w:rPr>
          <w:rFonts w:ascii="Arial" w:hAnsi="Arial" w:cs="Arial"/>
          <w:sz w:val="21"/>
          <w:szCs w:val="21"/>
          <w:lang w:val="en-GB"/>
        </w:rPr>
      </w:pPr>
    </w:p>
    <w:p w14:paraId="3304B81D" w14:textId="77777777" w:rsidR="00274A11" w:rsidRPr="00FB3F82" w:rsidRDefault="00274A11" w:rsidP="00274A11">
      <w:pPr>
        <w:spacing w:line="280" w:lineRule="exact"/>
        <w:jc w:val="both"/>
        <w:rPr>
          <w:rFonts w:ascii="Arial" w:hAnsi="Arial" w:cs="Arial"/>
          <w:sz w:val="21"/>
          <w:szCs w:val="21"/>
          <w:lang w:val="en-GB"/>
        </w:rPr>
      </w:pPr>
    </w:p>
    <w:p w14:paraId="57180D85" w14:textId="77777777" w:rsidR="00274A11" w:rsidRPr="00FB3F82" w:rsidRDefault="00274A11" w:rsidP="00274A11">
      <w:pPr>
        <w:spacing w:line="280" w:lineRule="exact"/>
        <w:jc w:val="both"/>
        <w:rPr>
          <w:rFonts w:ascii="Arial" w:hAnsi="Arial" w:cs="Arial"/>
          <w:sz w:val="21"/>
          <w:szCs w:val="21"/>
          <w:lang w:val="en-GB"/>
        </w:rPr>
      </w:pPr>
    </w:p>
    <w:p w14:paraId="50CB911D" w14:textId="77777777" w:rsidR="00274A11" w:rsidRPr="00FB3F82" w:rsidRDefault="00274A11" w:rsidP="00274A11">
      <w:pPr>
        <w:spacing w:line="280" w:lineRule="exact"/>
        <w:jc w:val="both"/>
        <w:rPr>
          <w:rFonts w:ascii="Arial" w:hAnsi="Arial" w:cs="Arial"/>
          <w:sz w:val="21"/>
          <w:szCs w:val="21"/>
          <w:lang w:val="en-GB"/>
        </w:rPr>
      </w:pPr>
    </w:p>
    <w:p w14:paraId="2C8AF1A8" w14:textId="77777777" w:rsidR="00274A11" w:rsidRPr="00FB3F82" w:rsidRDefault="00274A11" w:rsidP="00274A11">
      <w:pPr>
        <w:spacing w:line="280" w:lineRule="exact"/>
        <w:jc w:val="both"/>
        <w:rPr>
          <w:rFonts w:ascii="Arial" w:hAnsi="Arial" w:cs="Arial"/>
          <w:sz w:val="21"/>
          <w:szCs w:val="21"/>
          <w:lang w:val="en-GB"/>
        </w:rPr>
      </w:pPr>
    </w:p>
    <w:p w14:paraId="696597FD" w14:textId="77777777" w:rsidR="00274A11" w:rsidRPr="00FB3F82" w:rsidRDefault="00274A11" w:rsidP="00274A11">
      <w:pPr>
        <w:spacing w:line="280" w:lineRule="exact"/>
        <w:jc w:val="both"/>
        <w:rPr>
          <w:rFonts w:ascii="Arial" w:hAnsi="Arial" w:cs="Arial"/>
          <w:sz w:val="21"/>
          <w:szCs w:val="21"/>
          <w:lang w:val="en-GB"/>
        </w:rPr>
      </w:pPr>
    </w:p>
    <w:p w14:paraId="7984BC91" w14:textId="77777777" w:rsidR="00274A11" w:rsidRPr="00FB3F82" w:rsidRDefault="00274A11" w:rsidP="00274A11">
      <w:pPr>
        <w:spacing w:line="280" w:lineRule="exact"/>
        <w:jc w:val="both"/>
        <w:rPr>
          <w:rFonts w:ascii="Arial" w:hAnsi="Arial" w:cs="Arial"/>
          <w:sz w:val="21"/>
          <w:szCs w:val="21"/>
          <w:lang w:val="en-GB"/>
        </w:rPr>
      </w:pPr>
    </w:p>
    <w:p w14:paraId="744309F3" w14:textId="77777777" w:rsidR="00274A11" w:rsidRPr="00FB3F82" w:rsidRDefault="00274A11" w:rsidP="00274A11">
      <w:pPr>
        <w:spacing w:line="280" w:lineRule="exact"/>
        <w:jc w:val="both"/>
        <w:rPr>
          <w:rFonts w:ascii="Arial" w:hAnsi="Arial" w:cs="Arial"/>
          <w:sz w:val="21"/>
          <w:szCs w:val="21"/>
          <w:lang w:val="en-GB"/>
        </w:rPr>
      </w:pPr>
    </w:p>
    <w:p w14:paraId="4AE1921C" w14:textId="77777777" w:rsidR="00274A11" w:rsidRPr="00FB3F82" w:rsidRDefault="00274A11" w:rsidP="00274A11">
      <w:pPr>
        <w:spacing w:line="280" w:lineRule="exact"/>
        <w:jc w:val="both"/>
        <w:rPr>
          <w:rFonts w:ascii="Arial" w:hAnsi="Arial" w:cs="Arial"/>
          <w:sz w:val="21"/>
          <w:szCs w:val="21"/>
          <w:lang w:val="en-GB"/>
        </w:rPr>
      </w:pPr>
    </w:p>
    <w:p w14:paraId="4AAF0620" w14:textId="77777777" w:rsidR="00274A11" w:rsidRPr="00FB3F82" w:rsidRDefault="00274A11" w:rsidP="00274A11">
      <w:pPr>
        <w:spacing w:line="280" w:lineRule="exact"/>
        <w:jc w:val="both"/>
        <w:rPr>
          <w:rFonts w:ascii="Arial" w:hAnsi="Arial" w:cs="Arial"/>
          <w:sz w:val="21"/>
          <w:szCs w:val="21"/>
          <w:lang w:val="en-GB"/>
        </w:rPr>
      </w:pPr>
    </w:p>
    <w:p w14:paraId="378ADE2E" w14:textId="77777777" w:rsidR="00274A11" w:rsidRPr="00FB3F82" w:rsidRDefault="00274A11" w:rsidP="00274A11">
      <w:pPr>
        <w:spacing w:line="280" w:lineRule="exact"/>
        <w:jc w:val="both"/>
        <w:rPr>
          <w:rFonts w:ascii="Arial" w:hAnsi="Arial" w:cs="Arial"/>
          <w:sz w:val="21"/>
          <w:szCs w:val="21"/>
          <w:lang w:val="en-GB"/>
        </w:rPr>
      </w:pPr>
    </w:p>
    <w:p w14:paraId="657A5B68" w14:textId="77777777" w:rsidR="00274A11" w:rsidRPr="00FB3F82" w:rsidRDefault="00274A11" w:rsidP="00274A11">
      <w:pPr>
        <w:spacing w:line="280" w:lineRule="exact"/>
        <w:jc w:val="both"/>
        <w:rPr>
          <w:rFonts w:ascii="Arial" w:hAnsi="Arial" w:cs="Arial"/>
          <w:sz w:val="21"/>
          <w:szCs w:val="21"/>
          <w:lang w:val="en-GB"/>
        </w:rPr>
      </w:pPr>
    </w:p>
    <w:p w14:paraId="221196AD" w14:textId="77777777" w:rsidR="00274A11" w:rsidRPr="00FB3F82" w:rsidRDefault="00274A11" w:rsidP="00274A11">
      <w:pPr>
        <w:spacing w:line="280" w:lineRule="exact"/>
        <w:jc w:val="both"/>
        <w:rPr>
          <w:rFonts w:ascii="Arial" w:hAnsi="Arial" w:cs="Arial"/>
          <w:sz w:val="21"/>
          <w:szCs w:val="21"/>
          <w:lang w:val="en-GB"/>
        </w:rPr>
      </w:pPr>
    </w:p>
    <w:p w14:paraId="17CE21EC" w14:textId="77777777" w:rsidR="00274A11" w:rsidRPr="00FB3F82" w:rsidRDefault="00274A11" w:rsidP="00274A11">
      <w:pPr>
        <w:spacing w:line="280" w:lineRule="exact"/>
        <w:jc w:val="both"/>
        <w:rPr>
          <w:rFonts w:ascii="Arial" w:hAnsi="Arial" w:cs="Arial"/>
          <w:sz w:val="21"/>
          <w:szCs w:val="21"/>
          <w:lang w:val="en-GB"/>
        </w:rPr>
      </w:pPr>
    </w:p>
    <w:p w14:paraId="59F8219E" w14:textId="77777777" w:rsidR="00274A11" w:rsidRPr="00FB3F82" w:rsidRDefault="00274A11" w:rsidP="00274A11">
      <w:pPr>
        <w:spacing w:line="280" w:lineRule="exact"/>
        <w:jc w:val="both"/>
        <w:rPr>
          <w:rFonts w:ascii="Arial" w:hAnsi="Arial" w:cs="Arial"/>
          <w:sz w:val="21"/>
          <w:szCs w:val="21"/>
          <w:lang w:val="en-GB"/>
        </w:rPr>
      </w:pPr>
    </w:p>
    <w:p w14:paraId="1F2E7DCC" w14:textId="77777777" w:rsidR="00274A11" w:rsidRPr="00FB3F82" w:rsidRDefault="00274A11" w:rsidP="00274A11">
      <w:pPr>
        <w:spacing w:line="280" w:lineRule="exact"/>
        <w:jc w:val="both"/>
        <w:rPr>
          <w:rFonts w:ascii="Arial" w:hAnsi="Arial" w:cs="Arial"/>
          <w:sz w:val="21"/>
          <w:szCs w:val="21"/>
          <w:lang w:val="en-GB"/>
        </w:rPr>
      </w:pPr>
    </w:p>
    <w:p w14:paraId="559CB4F4" w14:textId="77777777" w:rsidR="00274A11" w:rsidRPr="00FB3F82" w:rsidRDefault="00274A11" w:rsidP="00274A11">
      <w:pPr>
        <w:spacing w:line="280" w:lineRule="exact"/>
        <w:jc w:val="both"/>
        <w:rPr>
          <w:rFonts w:ascii="Arial" w:hAnsi="Arial" w:cs="Arial"/>
          <w:sz w:val="21"/>
          <w:szCs w:val="21"/>
          <w:lang w:val="en-GB"/>
        </w:rPr>
      </w:pPr>
    </w:p>
    <w:p w14:paraId="77D6D72B" w14:textId="77777777" w:rsidR="00274A11" w:rsidRPr="00FB3F82" w:rsidRDefault="00274A11" w:rsidP="00274A11">
      <w:pPr>
        <w:spacing w:line="280" w:lineRule="exact"/>
        <w:jc w:val="both"/>
        <w:rPr>
          <w:rFonts w:ascii="Arial" w:hAnsi="Arial" w:cs="Arial"/>
          <w:sz w:val="21"/>
          <w:szCs w:val="21"/>
          <w:lang w:val="en-GB"/>
        </w:rPr>
      </w:pPr>
    </w:p>
    <w:p w14:paraId="0809875B" w14:textId="77777777" w:rsidR="00274A11" w:rsidRPr="00FB3F82" w:rsidRDefault="00274A11" w:rsidP="00274A11">
      <w:pPr>
        <w:spacing w:line="280" w:lineRule="exact"/>
        <w:jc w:val="both"/>
        <w:rPr>
          <w:rFonts w:ascii="Arial" w:hAnsi="Arial" w:cs="Arial"/>
          <w:sz w:val="21"/>
          <w:szCs w:val="21"/>
          <w:lang w:val="en-GB"/>
        </w:rPr>
      </w:pPr>
    </w:p>
    <w:p w14:paraId="709A75EA" w14:textId="77777777" w:rsidR="00274A11" w:rsidRPr="00FB3F82" w:rsidRDefault="00274A11" w:rsidP="00274A11">
      <w:pPr>
        <w:spacing w:line="280" w:lineRule="exact"/>
        <w:jc w:val="both"/>
        <w:rPr>
          <w:rFonts w:ascii="Arial" w:hAnsi="Arial" w:cs="Arial"/>
          <w:sz w:val="21"/>
          <w:szCs w:val="21"/>
          <w:lang w:val="en-GB"/>
        </w:rPr>
      </w:pPr>
    </w:p>
    <w:p w14:paraId="70AA7343" w14:textId="77777777" w:rsidR="00274A11" w:rsidRPr="00FB3F82" w:rsidRDefault="00274A11" w:rsidP="00274A11">
      <w:pPr>
        <w:spacing w:line="280" w:lineRule="exact"/>
        <w:jc w:val="both"/>
        <w:rPr>
          <w:rFonts w:ascii="Arial" w:hAnsi="Arial" w:cs="Arial"/>
          <w:sz w:val="21"/>
          <w:szCs w:val="21"/>
          <w:lang w:val="en-GB"/>
        </w:rPr>
      </w:pPr>
    </w:p>
    <w:p w14:paraId="5614C8D9" w14:textId="77777777" w:rsidR="00274A11" w:rsidRPr="00FB3F82" w:rsidRDefault="00274A11" w:rsidP="00274A11">
      <w:pPr>
        <w:spacing w:line="280" w:lineRule="exact"/>
        <w:rPr>
          <w:rFonts w:ascii="Arial" w:hAnsi="Arial" w:cs="Arial"/>
          <w:sz w:val="21"/>
          <w:szCs w:val="21"/>
          <w:lang w:val="en-GB"/>
        </w:rPr>
      </w:pPr>
    </w:p>
    <w:p w14:paraId="766A223E" w14:textId="77777777" w:rsidR="00274A11" w:rsidRPr="00FB3F82" w:rsidRDefault="00274A11" w:rsidP="00274A11">
      <w:pPr>
        <w:spacing w:line="280" w:lineRule="exact"/>
        <w:jc w:val="right"/>
        <w:rPr>
          <w:rFonts w:ascii="Arial" w:hAnsi="Arial" w:cs="Arial"/>
          <w:sz w:val="21"/>
          <w:szCs w:val="21"/>
          <w:lang w:val="en-GB"/>
        </w:rPr>
      </w:pPr>
      <w:r w:rsidRPr="00FB3F82">
        <w:rPr>
          <w:rFonts w:ascii="Arial" w:hAnsi="Arial" w:cs="Arial"/>
          <w:sz w:val="21"/>
          <w:szCs w:val="21"/>
          <w:lang w:val="en-GB"/>
        </w:rPr>
        <w:t>Scheme S4</w:t>
      </w:r>
    </w:p>
    <w:p w14:paraId="3359C439" w14:textId="77777777" w:rsidR="00277B28" w:rsidRPr="00FB3F82" w:rsidRDefault="00277B28" w:rsidP="00274A11">
      <w:pPr>
        <w:spacing w:line="280" w:lineRule="exact"/>
        <w:jc w:val="both"/>
        <w:rPr>
          <w:rFonts w:ascii="Arial" w:hAnsi="Arial" w:cs="Arial"/>
          <w:sz w:val="21"/>
          <w:szCs w:val="21"/>
          <w:lang w:val="en-GB"/>
        </w:rPr>
      </w:pPr>
    </w:p>
    <w:p w14:paraId="718CFDD5" w14:textId="77777777" w:rsidR="00274A11" w:rsidRPr="00FB3F82" w:rsidRDefault="00274A11" w:rsidP="00274A11">
      <w:pPr>
        <w:spacing w:line="280" w:lineRule="exact"/>
        <w:jc w:val="both"/>
        <w:rPr>
          <w:rFonts w:ascii="Arial" w:hAnsi="Arial" w:cs="Arial"/>
          <w:b/>
          <w:bCs/>
          <w:sz w:val="21"/>
          <w:szCs w:val="21"/>
          <w:lang w:val="en-GB"/>
        </w:rPr>
      </w:pPr>
      <w:r w:rsidRPr="00FB3F82">
        <w:rPr>
          <w:rFonts w:ascii="Arial" w:hAnsi="Arial" w:cs="Arial"/>
          <w:b/>
          <w:bCs/>
          <w:sz w:val="21"/>
          <w:szCs w:val="21"/>
          <w:lang w:val="en-GB"/>
        </w:rPr>
        <w:t>Synthesis of compound 15</w:t>
      </w:r>
    </w:p>
    <w:p w14:paraId="48F2C752" w14:textId="77777777" w:rsidR="00274A11" w:rsidRPr="00FB3F82" w:rsidRDefault="00274A11" w:rsidP="00274A11">
      <w:pPr>
        <w:spacing w:line="280" w:lineRule="exact"/>
        <w:jc w:val="both"/>
        <w:rPr>
          <w:rFonts w:ascii="Arial" w:hAnsi="Arial" w:cs="Arial"/>
          <w:sz w:val="21"/>
          <w:szCs w:val="21"/>
          <w:lang w:val="en-GB"/>
        </w:rPr>
      </w:pPr>
    </w:p>
    <w:p w14:paraId="24D560D8"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noProof/>
          <w:sz w:val="21"/>
          <w:szCs w:val="21"/>
          <w:lang w:val="en-GB"/>
        </w:rPr>
        <w:drawing>
          <wp:anchor distT="0" distB="0" distL="114300" distR="114300" simplePos="0" relativeHeight="251734016" behindDoc="0" locked="0" layoutInCell="1" allowOverlap="1" wp14:anchorId="76459BFF" wp14:editId="677E70A2">
            <wp:simplePos x="0" y="0"/>
            <wp:positionH relativeFrom="margin">
              <wp:align>center</wp:align>
            </wp:positionH>
            <wp:positionV relativeFrom="paragraph">
              <wp:posOffset>1270</wp:posOffset>
            </wp:positionV>
            <wp:extent cx="4305300" cy="698500"/>
            <wp:effectExtent l="0" t="0" r="0" b="0"/>
            <wp:wrapTopAndBottom/>
            <wp:docPr id="420"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05300" cy="698500"/>
                    </a:xfrm>
                    <a:prstGeom prst="rect">
                      <a:avLst/>
                    </a:prstGeom>
                    <a:noFill/>
                  </pic:spPr>
                </pic:pic>
              </a:graphicData>
            </a:graphic>
            <wp14:sizeRelH relativeFrom="page">
              <wp14:pctWidth>0</wp14:pctWidth>
            </wp14:sizeRelH>
            <wp14:sizeRelV relativeFrom="page">
              <wp14:pctHeight>0</wp14:pctHeight>
            </wp14:sizeRelV>
          </wp:anchor>
        </w:drawing>
      </w:r>
    </w:p>
    <w:p w14:paraId="28F0FFF5"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sz w:val="21"/>
          <w:szCs w:val="21"/>
          <w:lang w:val="en-GB"/>
        </w:rPr>
        <w:t xml:space="preserve">To a solution of 5-amino-1-pentanol </w:t>
      </w:r>
      <w:r w:rsidRPr="00FB3F82">
        <w:rPr>
          <w:rFonts w:ascii="Arial" w:hAnsi="Arial" w:cs="Arial"/>
          <w:b/>
          <w:bCs/>
          <w:sz w:val="21"/>
          <w:szCs w:val="21"/>
          <w:lang w:val="en-GB"/>
        </w:rPr>
        <w:t xml:space="preserve">14 </w:t>
      </w:r>
      <w:r w:rsidRPr="00FB3F82">
        <w:rPr>
          <w:rFonts w:ascii="Arial" w:hAnsi="Arial" w:cs="Arial"/>
          <w:sz w:val="21"/>
          <w:szCs w:val="21"/>
          <w:lang w:val="en-GB"/>
        </w:rPr>
        <w:t>(1.01 g, 9.75 mmol) in CH</w:t>
      </w:r>
      <w:r w:rsidRPr="00FB3F82">
        <w:rPr>
          <w:rFonts w:ascii="Arial" w:hAnsi="Arial" w:cs="Arial"/>
          <w:sz w:val="21"/>
          <w:szCs w:val="21"/>
          <w:vertAlign w:val="subscript"/>
          <w:lang w:val="en-GB"/>
        </w:rPr>
        <w:t>2</w:t>
      </w:r>
      <w:r w:rsidRPr="00FB3F82">
        <w:rPr>
          <w:rFonts w:ascii="Arial" w:hAnsi="Arial" w:cs="Arial"/>
          <w:sz w:val="21"/>
          <w:szCs w:val="21"/>
          <w:lang w:val="en-GB"/>
        </w:rPr>
        <w:t>Cl</w:t>
      </w:r>
      <w:r w:rsidRPr="00FB3F82">
        <w:rPr>
          <w:rFonts w:ascii="Arial" w:hAnsi="Arial" w:cs="Arial"/>
          <w:sz w:val="21"/>
          <w:szCs w:val="21"/>
          <w:vertAlign w:val="subscript"/>
          <w:lang w:val="en-GB"/>
        </w:rPr>
        <w:t>2</w:t>
      </w:r>
      <w:r w:rsidRPr="00FB3F82">
        <w:rPr>
          <w:rFonts w:ascii="Arial" w:hAnsi="Arial" w:cs="Arial"/>
          <w:sz w:val="21"/>
          <w:szCs w:val="21"/>
          <w:lang w:val="en-GB"/>
        </w:rPr>
        <w:t xml:space="preserve"> (19 mL), Et</w:t>
      </w:r>
      <w:r w:rsidRPr="00FB3F82">
        <w:rPr>
          <w:rFonts w:ascii="Arial" w:hAnsi="Arial" w:cs="Arial"/>
          <w:sz w:val="21"/>
          <w:szCs w:val="21"/>
          <w:vertAlign w:val="subscript"/>
          <w:lang w:val="en-GB"/>
        </w:rPr>
        <w:t>3</w:t>
      </w:r>
      <w:r w:rsidRPr="00FB3F82">
        <w:rPr>
          <w:rFonts w:ascii="Arial" w:hAnsi="Arial" w:cs="Arial"/>
          <w:sz w:val="21"/>
          <w:szCs w:val="21"/>
          <w:lang w:val="en-GB"/>
        </w:rPr>
        <w:t>N</w:t>
      </w:r>
      <w:r w:rsidRPr="00FB3F82">
        <w:rPr>
          <w:rFonts w:ascii="Arial" w:hAnsi="Arial" w:cs="Arial"/>
          <w:b/>
          <w:bCs/>
          <w:sz w:val="21"/>
          <w:szCs w:val="21"/>
          <w:lang w:val="en-GB"/>
        </w:rPr>
        <w:t xml:space="preserve"> </w:t>
      </w:r>
      <w:r w:rsidRPr="00FB3F82">
        <w:rPr>
          <w:rFonts w:ascii="Arial" w:hAnsi="Arial" w:cs="Arial"/>
          <w:sz w:val="21"/>
          <w:szCs w:val="21"/>
          <w:lang w:val="en-GB"/>
        </w:rPr>
        <w:t>(1.1 g, 11 mmol) was added and cooled to 0 °C</w:t>
      </w:r>
      <w:r>
        <w:rPr>
          <w:rFonts w:ascii="Arial" w:hAnsi="Arial" w:cs="Arial"/>
          <w:sz w:val="21"/>
          <w:szCs w:val="21"/>
          <w:lang w:val="en-GB"/>
        </w:rPr>
        <w:t>,</w:t>
      </w:r>
      <w:r w:rsidRPr="00FB3F82">
        <w:rPr>
          <w:rFonts w:ascii="Arial" w:hAnsi="Arial" w:cs="Arial"/>
          <w:sz w:val="21"/>
          <w:szCs w:val="21"/>
          <w:lang w:val="en-GB"/>
        </w:rPr>
        <w:t xml:space="preserve"> </w:t>
      </w:r>
      <w:r>
        <w:rPr>
          <w:rFonts w:ascii="Arial" w:hAnsi="Arial" w:cs="Arial"/>
          <w:sz w:val="21"/>
          <w:szCs w:val="21"/>
          <w:lang w:val="en-GB"/>
        </w:rPr>
        <w:t xml:space="preserve">then </w:t>
      </w:r>
      <w:r w:rsidRPr="00FB3F82">
        <w:rPr>
          <w:rFonts w:ascii="Arial" w:hAnsi="Arial" w:cs="Arial"/>
          <w:sz w:val="21"/>
          <w:szCs w:val="21"/>
          <w:lang w:val="en-GB"/>
        </w:rPr>
        <w:t>Boc</w:t>
      </w:r>
      <w:r w:rsidRPr="00FB3F82">
        <w:rPr>
          <w:rFonts w:ascii="Arial" w:hAnsi="Arial" w:cs="Arial"/>
          <w:sz w:val="21"/>
          <w:szCs w:val="21"/>
          <w:vertAlign w:val="subscript"/>
          <w:lang w:val="en-GB"/>
        </w:rPr>
        <w:t>2</w:t>
      </w:r>
      <w:r w:rsidRPr="00FB3F82">
        <w:rPr>
          <w:rFonts w:ascii="Arial" w:hAnsi="Arial" w:cs="Arial"/>
          <w:sz w:val="21"/>
          <w:szCs w:val="21"/>
          <w:lang w:val="en-GB"/>
        </w:rPr>
        <w:t>O (2.4 g, 11 mmol) was added and stirred. After 6 min, the temperature of the mixture was raised to room temperature and stirred for 20 h. H</w:t>
      </w:r>
      <w:r w:rsidRPr="00FB3F82">
        <w:rPr>
          <w:rFonts w:ascii="Arial" w:hAnsi="Arial" w:cs="Arial"/>
          <w:sz w:val="21"/>
          <w:szCs w:val="21"/>
          <w:vertAlign w:val="subscript"/>
          <w:lang w:val="en-GB"/>
        </w:rPr>
        <w:t>2</w:t>
      </w:r>
      <w:r w:rsidRPr="00FB3F82">
        <w:rPr>
          <w:rFonts w:ascii="Arial" w:hAnsi="Arial" w:cs="Arial"/>
          <w:sz w:val="21"/>
          <w:szCs w:val="21"/>
          <w:lang w:val="en-GB"/>
        </w:rPr>
        <w:t>O (50 mL) and CHCl</w:t>
      </w:r>
      <w:r w:rsidRPr="00FB3F82">
        <w:rPr>
          <w:rFonts w:ascii="Arial" w:hAnsi="Arial" w:cs="Arial"/>
          <w:sz w:val="21"/>
          <w:szCs w:val="21"/>
          <w:vertAlign w:val="subscript"/>
          <w:lang w:val="en-GB"/>
        </w:rPr>
        <w:t>3</w:t>
      </w:r>
      <w:r w:rsidRPr="00FB3F82">
        <w:rPr>
          <w:rFonts w:ascii="Arial" w:hAnsi="Arial" w:cs="Arial"/>
          <w:sz w:val="21"/>
          <w:szCs w:val="21"/>
          <w:lang w:val="en-GB"/>
        </w:rPr>
        <w:t xml:space="preserve"> (50 mL) were added to the mixture, the organic and aqueous layers were separated, </w:t>
      </w:r>
      <w:r>
        <w:rPr>
          <w:rFonts w:ascii="Arial" w:hAnsi="Arial" w:cs="Arial"/>
          <w:sz w:val="21"/>
          <w:szCs w:val="21"/>
          <w:lang w:val="en-GB"/>
        </w:rPr>
        <w:t xml:space="preserve">then </w:t>
      </w:r>
      <w:r w:rsidRPr="00FB3F82">
        <w:rPr>
          <w:rFonts w:ascii="Arial" w:hAnsi="Arial" w:cs="Arial"/>
          <w:sz w:val="21"/>
          <w:szCs w:val="21"/>
          <w:lang w:val="en-GB"/>
        </w:rPr>
        <w:t>the aqueous layer was extracted with CHCl</w:t>
      </w:r>
      <w:r w:rsidRPr="00FB3F82">
        <w:rPr>
          <w:rFonts w:ascii="Arial" w:hAnsi="Arial" w:cs="Arial"/>
          <w:sz w:val="21"/>
          <w:szCs w:val="21"/>
          <w:vertAlign w:val="subscript"/>
          <w:lang w:val="en-GB"/>
        </w:rPr>
        <w:t>3</w:t>
      </w:r>
      <w:r w:rsidRPr="00FB3F82">
        <w:rPr>
          <w:rFonts w:ascii="Arial" w:hAnsi="Arial" w:cs="Arial"/>
          <w:sz w:val="21"/>
          <w:szCs w:val="21"/>
          <w:lang w:val="en-GB"/>
        </w:rPr>
        <w:t xml:space="preserve"> (30 mL×3). The organic layers were combined and dried over Na</w:t>
      </w:r>
      <w:r w:rsidRPr="00FB3F82">
        <w:rPr>
          <w:rFonts w:ascii="Arial" w:hAnsi="Arial" w:cs="Arial"/>
          <w:sz w:val="21"/>
          <w:szCs w:val="21"/>
          <w:vertAlign w:val="subscript"/>
          <w:lang w:val="en-GB"/>
        </w:rPr>
        <w:t>2</w:t>
      </w:r>
      <w:r w:rsidRPr="00FB3F82">
        <w:rPr>
          <w:rFonts w:ascii="Arial" w:hAnsi="Arial" w:cs="Arial"/>
          <w:sz w:val="21"/>
          <w:szCs w:val="21"/>
          <w:lang w:val="en-GB"/>
        </w:rPr>
        <w:t>SO</w:t>
      </w:r>
      <w:r w:rsidRPr="00FB3F82">
        <w:rPr>
          <w:rFonts w:ascii="Arial" w:hAnsi="Arial" w:cs="Arial"/>
          <w:sz w:val="21"/>
          <w:szCs w:val="21"/>
          <w:vertAlign w:val="subscript"/>
          <w:lang w:val="en-GB"/>
        </w:rPr>
        <w:t>4</w:t>
      </w:r>
      <w:r w:rsidRPr="00FB3F82">
        <w:rPr>
          <w:rFonts w:ascii="Arial" w:hAnsi="Arial" w:cs="Arial"/>
          <w:sz w:val="21"/>
          <w:szCs w:val="21"/>
          <w:lang w:val="en-GB"/>
        </w:rPr>
        <w:t xml:space="preserve">. The solution was filtered and concentrated under reduced pressure. The residue (3.48 g) was purified by column chromatography (hexane/AcOEt = 2/1 to 1/1 to 1/2) to afford compound </w:t>
      </w:r>
      <w:r w:rsidRPr="00FB3F82">
        <w:rPr>
          <w:rFonts w:ascii="Arial" w:hAnsi="Arial" w:cs="Arial"/>
          <w:b/>
          <w:bCs/>
          <w:sz w:val="21"/>
          <w:szCs w:val="21"/>
          <w:lang w:val="en-GB"/>
        </w:rPr>
        <w:t>15</w:t>
      </w:r>
      <w:r w:rsidRPr="00FB3F82">
        <w:rPr>
          <w:rFonts w:ascii="Arial" w:hAnsi="Arial" w:cs="Arial"/>
          <w:sz w:val="21"/>
          <w:szCs w:val="21"/>
          <w:lang w:val="en-GB"/>
        </w:rPr>
        <w:t xml:space="preserve"> as a colo</w:t>
      </w:r>
      <w:r>
        <w:rPr>
          <w:rFonts w:ascii="Arial" w:hAnsi="Arial" w:cs="Arial"/>
          <w:sz w:val="21"/>
          <w:szCs w:val="21"/>
          <w:lang w:val="en-GB"/>
        </w:rPr>
        <w:t>u</w:t>
      </w:r>
      <w:r w:rsidRPr="00FB3F82">
        <w:rPr>
          <w:rFonts w:ascii="Arial" w:hAnsi="Arial" w:cs="Arial"/>
          <w:sz w:val="21"/>
          <w:szCs w:val="21"/>
          <w:lang w:val="en-GB"/>
        </w:rPr>
        <w:t xml:space="preserve">rless oil (1.74 g, 88% yield). </w:t>
      </w:r>
      <w:r w:rsidRPr="00FB3F82">
        <w:rPr>
          <w:rFonts w:ascii="Arial" w:hAnsi="Arial" w:cs="Arial"/>
          <w:sz w:val="21"/>
          <w:szCs w:val="21"/>
          <w:vertAlign w:val="superscript"/>
          <w:lang w:val="en-GB"/>
        </w:rPr>
        <w:t>1</w:t>
      </w:r>
      <w:r w:rsidRPr="00FB3F82">
        <w:rPr>
          <w:rFonts w:ascii="Arial" w:hAnsi="Arial" w:cs="Arial"/>
          <w:sz w:val="21"/>
          <w:szCs w:val="21"/>
          <w:lang w:val="en-GB"/>
        </w:rPr>
        <w:t>H-NMR (500 MHz, CDCl</w:t>
      </w:r>
      <w:r w:rsidRPr="00FB3F82">
        <w:rPr>
          <w:rFonts w:ascii="Arial" w:hAnsi="Arial" w:cs="Arial"/>
          <w:sz w:val="21"/>
          <w:szCs w:val="21"/>
          <w:vertAlign w:val="subscript"/>
          <w:lang w:val="en-GB"/>
        </w:rPr>
        <w:t>3</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1.39 (m, 2H), 1.43 (s, 9H), 1.51 (quintet, </w:t>
      </w:r>
      <w:r w:rsidRPr="00FB3F82">
        <w:rPr>
          <w:rFonts w:ascii="Arial" w:hAnsi="Arial" w:cs="Arial"/>
          <w:i/>
          <w:iCs/>
          <w:sz w:val="21"/>
          <w:szCs w:val="21"/>
          <w:lang w:val="en-GB"/>
        </w:rPr>
        <w:t>J</w:t>
      </w:r>
      <w:r w:rsidRPr="00FB3F82">
        <w:rPr>
          <w:rFonts w:ascii="Arial" w:hAnsi="Arial" w:cs="Arial"/>
          <w:sz w:val="21"/>
          <w:szCs w:val="21"/>
          <w:lang w:val="en-GB"/>
        </w:rPr>
        <w:t xml:space="preserve"> = 7.3 Hz, 2H), 1.59 (quintet, </w:t>
      </w:r>
      <w:r w:rsidRPr="00FB3F82">
        <w:rPr>
          <w:rFonts w:ascii="Arial" w:hAnsi="Arial" w:cs="Arial"/>
          <w:i/>
          <w:iCs/>
          <w:sz w:val="21"/>
          <w:szCs w:val="21"/>
          <w:lang w:val="en-GB"/>
        </w:rPr>
        <w:t>J</w:t>
      </w:r>
      <w:r w:rsidRPr="00FB3F82">
        <w:rPr>
          <w:rFonts w:ascii="Arial" w:hAnsi="Arial" w:cs="Arial"/>
          <w:sz w:val="21"/>
          <w:szCs w:val="21"/>
          <w:lang w:val="en-GB"/>
        </w:rPr>
        <w:t xml:space="preserve"> = 7.0 Hz, 2H), 3.12 (q,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6.3 Hz, 2H), 3.64 (t, </w:t>
      </w:r>
      <w:r w:rsidRPr="00FB3F82">
        <w:rPr>
          <w:rFonts w:ascii="Arial" w:hAnsi="Arial" w:cs="Arial"/>
          <w:i/>
          <w:iCs/>
          <w:sz w:val="21"/>
          <w:szCs w:val="21"/>
          <w:lang w:val="en-GB"/>
        </w:rPr>
        <w:t>J</w:t>
      </w:r>
      <w:r w:rsidRPr="00FB3F82">
        <w:rPr>
          <w:rFonts w:ascii="Arial" w:hAnsi="Arial" w:cs="Arial"/>
          <w:sz w:val="21"/>
          <w:szCs w:val="21"/>
          <w:lang w:val="en-GB"/>
        </w:rPr>
        <w:t xml:space="preserve"> = 6.5 Hz, 2H), 4.55 (brs, 1H). ESI-HRMS (</w:t>
      </w:r>
      <w:r w:rsidRPr="00FB3F82">
        <w:rPr>
          <w:rFonts w:ascii="Arial" w:hAnsi="Arial" w:cs="Arial"/>
          <w:i/>
          <w:iCs/>
          <w:sz w:val="21"/>
          <w:szCs w:val="21"/>
          <w:lang w:val="en-GB"/>
        </w:rPr>
        <w:t>m</w:t>
      </w:r>
      <w:r w:rsidRPr="00FB3F82">
        <w:rPr>
          <w:rFonts w:ascii="Arial" w:hAnsi="Arial" w:cs="Arial"/>
          <w:sz w:val="21"/>
          <w:szCs w:val="21"/>
          <w:lang w:val="en-GB"/>
        </w:rPr>
        <w:t>/</w:t>
      </w:r>
      <w:r w:rsidRPr="00FB3F82">
        <w:rPr>
          <w:rFonts w:ascii="Arial" w:hAnsi="Arial" w:cs="Arial"/>
          <w:i/>
          <w:iCs/>
          <w:sz w:val="21"/>
          <w:szCs w:val="21"/>
          <w:lang w:val="en-GB"/>
        </w:rPr>
        <w:t>z</w:t>
      </w:r>
      <w:r w:rsidRPr="00FB3F82">
        <w:rPr>
          <w:rFonts w:ascii="Arial" w:hAnsi="Arial" w:cs="Arial"/>
          <w:sz w:val="21"/>
          <w:szCs w:val="21"/>
          <w:lang w:val="en-GB"/>
        </w:rPr>
        <w:t>): [M+H]</w:t>
      </w:r>
      <w:r w:rsidRPr="00FB3F82">
        <w:rPr>
          <w:rFonts w:ascii="Arial" w:hAnsi="Arial" w:cs="Arial"/>
          <w:sz w:val="21"/>
          <w:szCs w:val="21"/>
          <w:vertAlign w:val="superscript"/>
          <w:lang w:val="en-GB"/>
        </w:rPr>
        <w:t>+</w:t>
      </w:r>
      <w:r w:rsidRPr="00FB3F82">
        <w:rPr>
          <w:rFonts w:ascii="Arial" w:hAnsi="Arial" w:cs="Arial"/>
          <w:sz w:val="21"/>
          <w:szCs w:val="21"/>
          <w:lang w:val="en-GB"/>
        </w:rPr>
        <w:t xml:space="preserve"> calcd for C</w:t>
      </w:r>
      <w:r w:rsidRPr="00FB3F82">
        <w:rPr>
          <w:rFonts w:ascii="Arial" w:hAnsi="Arial" w:cs="Arial"/>
          <w:sz w:val="21"/>
          <w:szCs w:val="21"/>
          <w:vertAlign w:val="subscript"/>
          <w:lang w:val="en-GB"/>
        </w:rPr>
        <w:t>10</w:t>
      </w:r>
      <w:r w:rsidRPr="00FB3F82">
        <w:rPr>
          <w:rFonts w:ascii="Arial" w:hAnsi="Arial" w:cs="Arial"/>
          <w:sz w:val="21"/>
          <w:szCs w:val="21"/>
          <w:lang w:val="en-GB"/>
        </w:rPr>
        <w:t>H</w:t>
      </w:r>
      <w:r w:rsidRPr="00FB3F82">
        <w:rPr>
          <w:rFonts w:ascii="Arial" w:hAnsi="Arial" w:cs="Arial"/>
          <w:sz w:val="21"/>
          <w:szCs w:val="21"/>
          <w:vertAlign w:val="subscript"/>
          <w:lang w:val="en-GB"/>
        </w:rPr>
        <w:t>22</w:t>
      </w:r>
      <w:r w:rsidRPr="00FB3F82">
        <w:rPr>
          <w:rFonts w:ascii="Arial" w:hAnsi="Arial" w:cs="Arial"/>
          <w:sz w:val="21"/>
          <w:szCs w:val="21"/>
          <w:lang w:val="en-GB"/>
        </w:rPr>
        <w:t>NO</w:t>
      </w:r>
      <w:r w:rsidRPr="00FB3F82">
        <w:rPr>
          <w:rFonts w:ascii="Arial" w:hAnsi="Arial" w:cs="Arial"/>
          <w:sz w:val="21"/>
          <w:szCs w:val="21"/>
          <w:vertAlign w:val="subscript"/>
          <w:lang w:val="en-GB"/>
        </w:rPr>
        <w:t>3</w:t>
      </w:r>
      <w:r w:rsidRPr="00FB3F82">
        <w:rPr>
          <w:rFonts w:ascii="Arial" w:hAnsi="Arial" w:cs="Arial"/>
          <w:sz w:val="21"/>
          <w:szCs w:val="21"/>
          <w:vertAlign w:val="superscript"/>
          <w:lang w:val="en-GB"/>
        </w:rPr>
        <w:t>+</w:t>
      </w:r>
      <w:r w:rsidRPr="00FB3F82">
        <w:rPr>
          <w:rFonts w:ascii="Arial" w:hAnsi="Arial" w:cs="Arial"/>
          <w:sz w:val="21"/>
          <w:szCs w:val="21"/>
          <w:lang w:val="en-GB"/>
        </w:rPr>
        <w:t xml:space="preserve"> , 204.1594, found 204.1578.</w:t>
      </w:r>
    </w:p>
    <w:p w14:paraId="71B69220" w14:textId="77777777" w:rsidR="00274A11" w:rsidRDefault="00274A11" w:rsidP="00274A11">
      <w:pPr>
        <w:rPr>
          <w:rFonts w:ascii="Arial" w:hAnsi="Arial" w:cs="Arial"/>
          <w:sz w:val="21"/>
          <w:szCs w:val="21"/>
          <w:lang w:val="en-GB"/>
        </w:rPr>
      </w:pPr>
    </w:p>
    <w:p w14:paraId="289F8770" w14:textId="360B7C91" w:rsidR="00274A11" w:rsidRPr="00274A11" w:rsidRDefault="00274A11" w:rsidP="00274A11">
      <w:pPr>
        <w:rPr>
          <w:rFonts w:ascii="Arial" w:hAnsi="Arial" w:cs="Arial"/>
          <w:sz w:val="21"/>
          <w:szCs w:val="21"/>
          <w:lang w:val="en-GB"/>
        </w:rPr>
      </w:pPr>
      <w:r w:rsidRPr="00FB3F82">
        <w:rPr>
          <w:rFonts w:ascii="Arial" w:hAnsi="Arial" w:cs="Arial"/>
          <w:b/>
          <w:bCs/>
          <w:sz w:val="21"/>
          <w:szCs w:val="21"/>
          <w:lang w:val="en-GB"/>
        </w:rPr>
        <w:t>Synthesis of compound 16</w:t>
      </w:r>
    </w:p>
    <w:p w14:paraId="0B1B9B3F"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noProof/>
          <w:sz w:val="21"/>
          <w:szCs w:val="21"/>
          <w:lang w:val="en-GB"/>
        </w:rPr>
        <w:drawing>
          <wp:anchor distT="0" distB="0" distL="114300" distR="114300" simplePos="0" relativeHeight="251735040" behindDoc="0" locked="0" layoutInCell="1" allowOverlap="1" wp14:anchorId="78B3DF60" wp14:editId="278D4EA0">
            <wp:simplePos x="0" y="0"/>
            <wp:positionH relativeFrom="margin">
              <wp:posOffset>974725</wp:posOffset>
            </wp:positionH>
            <wp:positionV relativeFrom="paragraph">
              <wp:posOffset>29210</wp:posOffset>
            </wp:positionV>
            <wp:extent cx="4356100" cy="673100"/>
            <wp:effectExtent l="0" t="0" r="0" b="0"/>
            <wp:wrapNone/>
            <wp:docPr id="421"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356100" cy="673100"/>
                    </a:xfrm>
                    <a:prstGeom prst="rect">
                      <a:avLst/>
                    </a:prstGeom>
                    <a:noFill/>
                  </pic:spPr>
                </pic:pic>
              </a:graphicData>
            </a:graphic>
            <wp14:sizeRelH relativeFrom="page">
              <wp14:pctWidth>0</wp14:pctWidth>
            </wp14:sizeRelH>
            <wp14:sizeRelV relativeFrom="page">
              <wp14:pctHeight>0</wp14:pctHeight>
            </wp14:sizeRelV>
          </wp:anchor>
        </w:drawing>
      </w:r>
    </w:p>
    <w:p w14:paraId="3D1F8545" w14:textId="77777777" w:rsidR="00274A11" w:rsidRPr="00FB3F82" w:rsidRDefault="00274A11" w:rsidP="00274A11">
      <w:pPr>
        <w:spacing w:line="280" w:lineRule="exact"/>
        <w:jc w:val="both"/>
        <w:rPr>
          <w:rFonts w:ascii="Arial" w:hAnsi="Arial" w:cs="Arial"/>
          <w:sz w:val="21"/>
          <w:szCs w:val="21"/>
          <w:lang w:val="en-GB"/>
        </w:rPr>
      </w:pPr>
    </w:p>
    <w:p w14:paraId="7D48898B" w14:textId="77777777" w:rsidR="00274A11" w:rsidRPr="00FB3F82" w:rsidRDefault="00274A11" w:rsidP="00274A11">
      <w:pPr>
        <w:spacing w:line="280" w:lineRule="exact"/>
        <w:jc w:val="both"/>
        <w:rPr>
          <w:rFonts w:ascii="Arial" w:hAnsi="Arial" w:cs="Arial"/>
          <w:sz w:val="21"/>
          <w:szCs w:val="21"/>
          <w:lang w:val="en-GB"/>
        </w:rPr>
      </w:pPr>
    </w:p>
    <w:p w14:paraId="62D1A5C3" w14:textId="77777777" w:rsidR="00274A11" w:rsidRPr="00FB3F82" w:rsidRDefault="00274A11" w:rsidP="00274A11">
      <w:pPr>
        <w:spacing w:line="280" w:lineRule="exact"/>
        <w:jc w:val="both"/>
        <w:rPr>
          <w:rFonts w:ascii="Arial" w:hAnsi="Arial" w:cs="Arial"/>
          <w:sz w:val="21"/>
          <w:szCs w:val="21"/>
          <w:lang w:val="en-GB"/>
        </w:rPr>
      </w:pPr>
    </w:p>
    <w:p w14:paraId="1FD104E1" w14:textId="77777777" w:rsidR="00274A11" w:rsidRPr="00FB3F82" w:rsidRDefault="00274A11" w:rsidP="00274A11">
      <w:pPr>
        <w:spacing w:line="280" w:lineRule="exact"/>
        <w:jc w:val="both"/>
        <w:rPr>
          <w:rFonts w:ascii="Arial" w:hAnsi="Arial" w:cs="Arial"/>
          <w:sz w:val="21"/>
          <w:szCs w:val="21"/>
          <w:lang w:val="en-GB"/>
        </w:rPr>
      </w:pPr>
    </w:p>
    <w:p w14:paraId="30B4F9D1"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sz w:val="21"/>
          <w:szCs w:val="21"/>
          <w:lang w:val="en-GB"/>
        </w:rPr>
        <w:t>To a solution of I</w:t>
      </w:r>
      <w:r w:rsidRPr="00FB3F82">
        <w:rPr>
          <w:rFonts w:ascii="Arial" w:hAnsi="Arial" w:cs="Arial"/>
          <w:sz w:val="21"/>
          <w:szCs w:val="21"/>
          <w:vertAlign w:val="subscript"/>
          <w:lang w:val="en-GB"/>
        </w:rPr>
        <w:t>2</w:t>
      </w:r>
      <w:r w:rsidRPr="00FB3F82">
        <w:rPr>
          <w:rFonts w:ascii="Arial" w:hAnsi="Arial" w:cs="Arial"/>
          <w:sz w:val="21"/>
          <w:szCs w:val="21"/>
          <w:lang w:val="en-GB"/>
        </w:rPr>
        <w:t xml:space="preserve"> (2.62 g, 10.3 mmol) in CH</w:t>
      </w:r>
      <w:r w:rsidRPr="00FB3F82">
        <w:rPr>
          <w:rFonts w:ascii="Arial" w:hAnsi="Arial" w:cs="Arial"/>
          <w:sz w:val="21"/>
          <w:szCs w:val="21"/>
          <w:vertAlign w:val="subscript"/>
          <w:lang w:val="en-GB"/>
        </w:rPr>
        <w:t>2</w:t>
      </w:r>
      <w:r w:rsidRPr="00FB3F82">
        <w:rPr>
          <w:rFonts w:ascii="Arial" w:hAnsi="Arial" w:cs="Arial"/>
          <w:sz w:val="21"/>
          <w:szCs w:val="21"/>
          <w:lang w:val="en-GB"/>
        </w:rPr>
        <w:t>Cl</w:t>
      </w:r>
      <w:r w:rsidRPr="00FB3F82">
        <w:rPr>
          <w:rFonts w:ascii="Arial" w:hAnsi="Arial" w:cs="Arial"/>
          <w:sz w:val="21"/>
          <w:szCs w:val="21"/>
          <w:vertAlign w:val="subscript"/>
          <w:lang w:val="en-GB"/>
        </w:rPr>
        <w:t>2</w:t>
      </w:r>
      <w:r w:rsidRPr="00FB3F82">
        <w:rPr>
          <w:rFonts w:ascii="Arial" w:hAnsi="Arial" w:cs="Arial"/>
          <w:sz w:val="21"/>
          <w:szCs w:val="21"/>
          <w:lang w:val="en-GB"/>
        </w:rPr>
        <w:t xml:space="preserve"> (7.0 mL), PPh</w:t>
      </w:r>
      <w:r w:rsidRPr="00FB3F82">
        <w:rPr>
          <w:rFonts w:ascii="Arial" w:hAnsi="Arial" w:cs="Arial"/>
          <w:sz w:val="21"/>
          <w:szCs w:val="21"/>
          <w:vertAlign w:val="subscript"/>
          <w:lang w:val="en-GB"/>
        </w:rPr>
        <w:t xml:space="preserve">3 </w:t>
      </w:r>
      <w:r w:rsidRPr="00FB3F82">
        <w:rPr>
          <w:rFonts w:ascii="Arial" w:hAnsi="Arial" w:cs="Arial"/>
          <w:sz w:val="21"/>
          <w:szCs w:val="21"/>
          <w:lang w:val="en-GB"/>
        </w:rPr>
        <w:t>(3.38 g, 12.9 mmol) and imidazole</w:t>
      </w:r>
      <w:r w:rsidRPr="00FB3F82">
        <w:rPr>
          <w:rFonts w:ascii="Arial" w:hAnsi="Arial" w:cs="Arial"/>
          <w:b/>
          <w:bCs/>
          <w:sz w:val="21"/>
          <w:szCs w:val="21"/>
          <w:lang w:val="en-GB"/>
        </w:rPr>
        <w:t xml:space="preserve"> </w:t>
      </w:r>
      <w:r w:rsidRPr="00FB3F82">
        <w:rPr>
          <w:rFonts w:ascii="Arial" w:hAnsi="Arial" w:cs="Arial"/>
          <w:sz w:val="21"/>
          <w:szCs w:val="21"/>
          <w:lang w:val="en-GB"/>
        </w:rPr>
        <w:t xml:space="preserve">(0.877 g, 12.9 mmol) were added at 0 °C. A solution of compound </w:t>
      </w:r>
      <w:r w:rsidRPr="00FB3F82">
        <w:rPr>
          <w:rFonts w:ascii="Arial" w:hAnsi="Arial" w:cs="Arial"/>
          <w:b/>
          <w:bCs/>
          <w:sz w:val="21"/>
          <w:szCs w:val="21"/>
          <w:lang w:val="en-GB"/>
        </w:rPr>
        <w:t>15</w:t>
      </w:r>
      <w:r w:rsidRPr="00FB3F82">
        <w:rPr>
          <w:rFonts w:ascii="Arial" w:hAnsi="Arial" w:cs="Arial"/>
          <w:sz w:val="21"/>
          <w:szCs w:val="21"/>
          <w:lang w:val="en-GB"/>
        </w:rPr>
        <w:t xml:space="preserve"> (1.74 g, 8.56 mmol) in CH</w:t>
      </w:r>
      <w:r w:rsidRPr="00FB3F82">
        <w:rPr>
          <w:rFonts w:ascii="Arial" w:hAnsi="Arial" w:cs="Arial"/>
          <w:sz w:val="21"/>
          <w:szCs w:val="21"/>
          <w:vertAlign w:val="subscript"/>
          <w:lang w:val="en-GB"/>
        </w:rPr>
        <w:t>2</w:t>
      </w:r>
      <w:r w:rsidRPr="00FB3F82">
        <w:rPr>
          <w:rFonts w:ascii="Arial" w:hAnsi="Arial" w:cs="Arial"/>
          <w:sz w:val="21"/>
          <w:szCs w:val="21"/>
          <w:lang w:val="en-GB"/>
        </w:rPr>
        <w:t>Cl</w:t>
      </w:r>
      <w:r w:rsidRPr="00FB3F82">
        <w:rPr>
          <w:rFonts w:ascii="Arial" w:hAnsi="Arial" w:cs="Arial"/>
          <w:sz w:val="21"/>
          <w:szCs w:val="21"/>
          <w:vertAlign w:val="subscript"/>
          <w:lang w:val="en-GB"/>
        </w:rPr>
        <w:t>2</w:t>
      </w:r>
      <w:r w:rsidRPr="00FB3F82">
        <w:rPr>
          <w:rFonts w:ascii="Arial" w:hAnsi="Arial" w:cs="Arial"/>
          <w:sz w:val="21"/>
          <w:szCs w:val="21"/>
          <w:lang w:val="en-GB"/>
        </w:rPr>
        <w:t xml:space="preserve"> (10 mL) was added </w:t>
      </w:r>
      <w:r w:rsidRPr="00FB3F82">
        <w:rPr>
          <w:rFonts w:ascii="Arial" w:hAnsi="Arial" w:cs="Arial"/>
          <w:sz w:val="21"/>
          <w:szCs w:val="21"/>
          <w:lang w:val="en-GB"/>
        </w:rPr>
        <w:lastRenderedPageBreak/>
        <w:t>to the mixture and then warmed to room temperature and stirred for 15 h. Sat. Na</w:t>
      </w:r>
      <w:r w:rsidRPr="00FB3F82">
        <w:rPr>
          <w:rFonts w:ascii="Arial" w:hAnsi="Arial" w:cs="Arial"/>
          <w:sz w:val="21"/>
          <w:szCs w:val="21"/>
          <w:vertAlign w:val="subscript"/>
          <w:lang w:val="en-GB"/>
        </w:rPr>
        <w:t>2</w:t>
      </w:r>
      <w:r w:rsidRPr="00FB3F82">
        <w:rPr>
          <w:rFonts w:ascii="Arial" w:hAnsi="Arial" w:cs="Arial"/>
          <w:sz w:val="21"/>
          <w:szCs w:val="21"/>
          <w:lang w:val="en-GB"/>
        </w:rPr>
        <w:t>S</w:t>
      </w:r>
      <w:r w:rsidRPr="00FB3F82">
        <w:rPr>
          <w:rFonts w:ascii="Arial" w:hAnsi="Arial" w:cs="Arial"/>
          <w:sz w:val="21"/>
          <w:szCs w:val="21"/>
          <w:vertAlign w:val="subscript"/>
          <w:lang w:val="en-GB"/>
        </w:rPr>
        <w:t>2</w:t>
      </w:r>
      <w:r w:rsidRPr="00FB3F82">
        <w:rPr>
          <w:rFonts w:ascii="Arial" w:hAnsi="Arial" w:cs="Arial"/>
          <w:sz w:val="21"/>
          <w:szCs w:val="21"/>
          <w:lang w:val="en-GB"/>
        </w:rPr>
        <w:t>O</w:t>
      </w:r>
      <w:r w:rsidRPr="00FB3F82">
        <w:rPr>
          <w:rFonts w:ascii="Arial" w:hAnsi="Arial" w:cs="Arial"/>
          <w:sz w:val="21"/>
          <w:szCs w:val="21"/>
          <w:vertAlign w:val="subscript"/>
          <w:lang w:val="en-GB"/>
        </w:rPr>
        <w:t>3</w:t>
      </w:r>
      <w:r w:rsidRPr="00FB3F82">
        <w:rPr>
          <w:rFonts w:ascii="Arial" w:hAnsi="Arial" w:cs="Arial"/>
          <w:sz w:val="21"/>
          <w:szCs w:val="21"/>
          <w:lang w:val="en-GB"/>
        </w:rPr>
        <w:t xml:space="preserve"> aq. (50 mL) and CH</w:t>
      </w:r>
      <w:r w:rsidRPr="00FB3F82">
        <w:rPr>
          <w:rFonts w:ascii="Arial" w:hAnsi="Arial" w:cs="Arial"/>
          <w:sz w:val="21"/>
          <w:szCs w:val="21"/>
          <w:vertAlign w:val="subscript"/>
          <w:lang w:val="en-GB"/>
        </w:rPr>
        <w:t>2</w:t>
      </w:r>
      <w:r w:rsidRPr="00FB3F82">
        <w:rPr>
          <w:rFonts w:ascii="Arial" w:hAnsi="Arial" w:cs="Arial"/>
          <w:sz w:val="21"/>
          <w:szCs w:val="21"/>
          <w:lang w:val="en-GB"/>
        </w:rPr>
        <w:t>Cl</w:t>
      </w:r>
      <w:r w:rsidRPr="00FB3F82">
        <w:rPr>
          <w:rFonts w:ascii="Arial" w:hAnsi="Arial" w:cs="Arial"/>
          <w:sz w:val="21"/>
          <w:szCs w:val="21"/>
          <w:vertAlign w:val="subscript"/>
          <w:lang w:val="en-GB"/>
        </w:rPr>
        <w:t>2</w:t>
      </w:r>
      <w:r w:rsidRPr="00FB3F82">
        <w:rPr>
          <w:rFonts w:ascii="Arial" w:hAnsi="Arial" w:cs="Arial"/>
          <w:sz w:val="21"/>
          <w:szCs w:val="21"/>
          <w:lang w:val="en-GB"/>
        </w:rPr>
        <w:t xml:space="preserve"> (50 mL) were added to the mixture, the organic and aqueous layers were separated, </w:t>
      </w:r>
      <w:r>
        <w:rPr>
          <w:rFonts w:ascii="Arial" w:hAnsi="Arial" w:cs="Arial"/>
          <w:sz w:val="21"/>
          <w:szCs w:val="21"/>
          <w:lang w:val="en-GB"/>
        </w:rPr>
        <w:t xml:space="preserve">then </w:t>
      </w:r>
      <w:r w:rsidRPr="00FB3F82">
        <w:rPr>
          <w:rFonts w:ascii="Arial" w:hAnsi="Arial" w:cs="Arial"/>
          <w:sz w:val="21"/>
          <w:szCs w:val="21"/>
          <w:lang w:val="en-GB"/>
        </w:rPr>
        <w:t>the aqueous layer was extracted with CH</w:t>
      </w:r>
      <w:r w:rsidRPr="00FB3F82">
        <w:rPr>
          <w:rFonts w:ascii="Arial" w:hAnsi="Arial" w:cs="Arial"/>
          <w:sz w:val="21"/>
          <w:szCs w:val="21"/>
          <w:vertAlign w:val="subscript"/>
          <w:lang w:val="en-GB"/>
        </w:rPr>
        <w:t>2</w:t>
      </w:r>
      <w:r w:rsidRPr="00FB3F82">
        <w:rPr>
          <w:rFonts w:ascii="Arial" w:hAnsi="Arial" w:cs="Arial"/>
          <w:sz w:val="21"/>
          <w:szCs w:val="21"/>
          <w:lang w:val="en-GB"/>
        </w:rPr>
        <w:t>Cl</w:t>
      </w:r>
      <w:r w:rsidRPr="00FB3F82">
        <w:rPr>
          <w:rFonts w:ascii="Arial" w:hAnsi="Arial" w:cs="Arial"/>
          <w:sz w:val="21"/>
          <w:szCs w:val="21"/>
          <w:vertAlign w:val="subscript"/>
          <w:lang w:val="en-GB"/>
        </w:rPr>
        <w:t>2</w:t>
      </w:r>
      <w:r w:rsidRPr="00FB3F82">
        <w:rPr>
          <w:rFonts w:ascii="Arial" w:hAnsi="Arial" w:cs="Arial"/>
          <w:sz w:val="21"/>
          <w:szCs w:val="21"/>
          <w:lang w:val="en-GB"/>
        </w:rPr>
        <w:t xml:space="preserve"> (50 mL). The organic layers were combined and washed with sat. Na</w:t>
      </w:r>
      <w:r w:rsidRPr="00FB3F82">
        <w:rPr>
          <w:rFonts w:ascii="Arial" w:hAnsi="Arial" w:cs="Arial"/>
          <w:sz w:val="21"/>
          <w:szCs w:val="21"/>
          <w:vertAlign w:val="subscript"/>
          <w:lang w:val="en-GB"/>
        </w:rPr>
        <w:t>2</w:t>
      </w:r>
      <w:r w:rsidRPr="00FB3F82">
        <w:rPr>
          <w:rFonts w:ascii="Arial" w:hAnsi="Arial" w:cs="Arial"/>
          <w:sz w:val="21"/>
          <w:szCs w:val="21"/>
          <w:lang w:val="en-GB"/>
        </w:rPr>
        <w:t>S</w:t>
      </w:r>
      <w:r w:rsidRPr="00FB3F82">
        <w:rPr>
          <w:rFonts w:ascii="Arial" w:hAnsi="Arial" w:cs="Arial"/>
          <w:sz w:val="21"/>
          <w:szCs w:val="21"/>
          <w:vertAlign w:val="subscript"/>
          <w:lang w:val="en-GB"/>
        </w:rPr>
        <w:t>2</w:t>
      </w:r>
      <w:r w:rsidRPr="00FB3F82">
        <w:rPr>
          <w:rFonts w:ascii="Arial" w:hAnsi="Arial" w:cs="Arial"/>
          <w:sz w:val="21"/>
          <w:szCs w:val="21"/>
          <w:lang w:val="en-GB"/>
        </w:rPr>
        <w:t>O</w:t>
      </w:r>
      <w:r w:rsidRPr="00FB3F82">
        <w:rPr>
          <w:rFonts w:ascii="Arial" w:hAnsi="Arial" w:cs="Arial"/>
          <w:sz w:val="21"/>
          <w:szCs w:val="21"/>
          <w:vertAlign w:val="subscript"/>
          <w:lang w:val="en-GB"/>
        </w:rPr>
        <w:t>3</w:t>
      </w:r>
      <w:r w:rsidRPr="00FB3F82">
        <w:rPr>
          <w:rFonts w:ascii="Arial" w:hAnsi="Arial" w:cs="Arial"/>
          <w:sz w:val="21"/>
          <w:szCs w:val="21"/>
          <w:lang w:val="en-GB"/>
        </w:rPr>
        <w:t xml:space="preserve"> aq. (50 mL) and brine (50 mL), then dried over Na</w:t>
      </w:r>
      <w:r w:rsidRPr="00FB3F82">
        <w:rPr>
          <w:rFonts w:ascii="Arial" w:hAnsi="Arial" w:cs="Arial"/>
          <w:sz w:val="21"/>
          <w:szCs w:val="21"/>
          <w:vertAlign w:val="subscript"/>
          <w:lang w:val="en-GB"/>
        </w:rPr>
        <w:t>2</w:t>
      </w:r>
      <w:r w:rsidRPr="00FB3F82">
        <w:rPr>
          <w:rFonts w:ascii="Arial" w:hAnsi="Arial" w:cs="Arial"/>
          <w:sz w:val="21"/>
          <w:szCs w:val="21"/>
          <w:lang w:val="en-GB"/>
        </w:rPr>
        <w:t>SO</w:t>
      </w:r>
      <w:r w:rsidRPr="00FB3F82">
        <w:rPr>
          <w:rFonts w:ascii="Arial" w:hAnsi="Arial" w:cs="Arial"/>
          <w:sz w:val="21"/>
          <w:szCs w:val="21"/>
          <w:vertAlign w:val="subscript"/>
          <w:lang w:val="en-GB"/>
        </w:rPr>
        <w:t>4</w:t>
      </w:r>
      <w:r w:rsidRPr="00FB3F82">
        <w:rPr>
          <w:rFonts w:ascii="Arial" w:hAnsi="Arial" w:cs="Arial"/>
          <w:sz w:val="21"/>
          <w:szCs w:val="21"/>
          <w:lang w:val="en-GB"/>
        </w:rPr>
        <w:t>. The solution was filtered and evaporated under reduced pressure. The residue (6.41 g) was purified by column chromatography (hexane/Et</w:t>
      </w:r>
      <w:r w:rsidRPr="00FB3F82">
        <w:rPr>
          <w:rFonts w:ascii="Arial" w:hAnsi="Arial" w:cs="Arial"/>
          <w:sz w:val="21"/>
          <w:szCs w:val="21"/>
          <w:vertAlign w:val="subscript"/>
          <w:lang w:val="en-GB"/>
        </w:rPr>
        <w:t>2</w:t>
      </w:r>
      <w:r w:rsidRPr="00FB3F82">
        <w:rPr>
          <w:rFonts w:ascii="Arial" w:hAnsi="Arial" w:cs="Arial"/>
          <w:sz w:val="21"/>
          <w:szCs w:val="21"/>
          <w:lang w:val="en-GB"/>
        </w:rPr>
        <w:t xml:space="preserve">O = 8/1 to 4/1) to afford compound </w:t>
      </w:r>
      <w:r w:rsidRPr="00FB3F82">
        <w:rPr>
          <w:rFonts w:ascii="Arial" w:hAnsi="Arial" w:cs="Arial"/>
          <w:b/>
          <w:bCs/>
          <w:sz w:val="21"/>
          <w:szCs w:val="21"/>
          <w:lang w:val="en-GB"/>
        </w:rPr>
        <w:t>16</w:t>
      </w:r>
      <w:r w:rsidRPr="00FB3F82">
        <w:rPr>
          <w:rFonts w:ascii="Arial" w:hAnsi="Arial" w:cs="Arial"/>
          <w:sz w:val="21"/>
          <w:szCs w:val="21"/>
          <w:lang w:val="en-GB"/>
        </w:rPr>
        <w:t xml:space="preserve"> as a colo</w:t>
      </w:r>
      <w:r>
        <w:rPr>
          <w:rFonts w:ascii="Arial" w:hAnsi="Arial" w:cs="Arial"/>
          <w:sz w:val="21"/>
          <w:szCs w:val="21"/>
          <w:lang w:val="en-GB"/>
        </w:rPr>
        <w:t>u</w:t>
      </w:r>
      <w:r w:rsidRPr="00FB3F82">
        <w:rPr>
          <w:rFonts w:ascii="Arial" w:hAnsi="Arial" w:cs="Arial"/>
          <w:sz w:val="21"/>
          <w:szCs w:val="21"/>
          <w:lang w:val="en-GB"/>
        </w:rPr>
        <w:t xml:space="preserve">rless oil (2.26 g, 84% yield). </w:t>
      </w:r>
      <w:r w:rsidRPr="00FB3F82">
        <w:rPr>
          <w:rFonts w:ascii="Arial" w:hAnsi="Arial" w:cs="Arial"/>
          <w:sz w:val="21"/>
          <w:szCs w:val="21"/>
          <w:vertAlign w:val="superscript"/>
          <w:lang w:val="en-GB"/>
        </w:rPr>
        <w:t>1</w:t>
      </w:r>
      <w:r w:rsidRPr="00FB3F82">
        <w:rPr>
          <w:rFonts w:ascii="Arial" w:hAnsi="Arial" w:cs="Arial"/>
          <w:sz w:val="21"/>
          <w:szCs w:val="21"/>
          <w:lang w:val="en-GB"/>
        </w:rPr>
        <w:t>H-NMR (400 MHz, CDCl</w:t>
      </w:r>
      <w:r w:rsidRPr="00FB3F82">
        <w:rPr>
          <w:rFonts w:ascii="Arial" w:hAnsi="Arial" w:cs="Arial"/>
          <w:sz w:val="21"/>
          <w:szCs w:val="21"/>
          <w:vertAlign w:val="subscript"/>
          <w:lang w:val="en-GB"/>
        </w:rPr>
        <w:t>3</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1.41 (m, 2H), 1.44 (s, 9H), 1.49 (m, 2H), 1.84 (quintet, </w:t>
      </w:r>
      <w:r w:rsidRPr="00FB3F82">
        <w:rPr>
          <w:rFonts w:ascii="Arial" w:hAnsi="Arial" w:cs="Arial"/>
          <w:i/>
          <w:iCs/>
          <w:sz w:val="21"/>
          <w:szCs w:val="21"/>
          <w:lang w:val="en-GB"/>
        </w:rPr>
        <w:t>J</w:t>
      </w:r>
      <w:r w:rsidRPr="00FB3F82">
        <w:rPr>
          <w:rFonts w:ascii="Arial" w:hAnsi="Arial" w:cs="Arial"/>
          <w:sz w:val="21"/>
          <w:szCs w:val="21"/>
          <w:lang w:val="en-GB"/>
        </w:rPr>
        <w:t xml:space="preserve"> = 7.2 Hz, 2H), 3.12 (q,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6.3 Hz, 2H), 3.18 (t, </w:t>
      </w:r>
      <w:r w:rsidRPr="00FB3F82">
        <w:rPr>
          <w:rFonts w:ascii="Arial" w:hAnsi="Arial" w:cs="Arial"/>
          <w:i/>
          <w:iCs/>
          <w:sz w:val="21"/>
          <w:szCs w:val="21"/>
          <w:lang w:val="en-GB"/>
        </w:rPr>
        <w:t>J</w:t>
      </w:r>
      <w:r w:rsidRPr="00FB3F82">
        <w:rPr>
          <w:rFonts w:ascii="Arial" w:hAnsi="Arial" w:cs="Arial"/>
          <w:sz w:val="21"/>
          <w:szCs w:val="21"/>
          <w:lang w:val="en-GB"/>
        </w:rPr>
        <w:t xml:space="preserve"> = 7.0 Hz, 2H), 4.52 (brs, 1H). ESI-HRMS (</w:t>
      </w:r>
      <w:r w:rsidRPr="00FB3F82">
        <w:rPr>
          <w:rFonts w:ascii="Arial" w:hAnsi="Arial" w:cs="Arial"/>
          <w:i/>
          <w:iCs/>
          <w:sz w:val="21"/>
          <w:szCs w:val="21"/>
          <w:lang w:val="en-GB"/>
        </w:rPr>
        <w:t>m</w:t>
      </w:r>
      <w:r w:rsidRPr="00FB3F82">
        <w:rPr>
          <w:rFonts w:ascii="Arial" w:hAnsi="Arial" w:cs="Arial"/>
          <w:sz w:val="21"/>
          <w:szCs w:val="21"/>
          <w:lang w:val="en-GB"/>
        </w:rPr>
        <w:t>/</w:t>
      </w:r>
      <w:r w:rsidRPr="00FB3F82">
        <w:rPr>
          <w:rFonts w:ascii="Arial" w:hAnsi="Arial" w:cs="Arial"/>
          <w:i/>
          <w:iCs/>
          <w:sz w:val="21"/>
          <w:szCs w:val="21"/>
          <w:lang w:val="en-GB"/>
        </w:rPr>
        <w:t>z</w:t>
      </w:r>
      <w:r w:rsidRPr="00FB3F82">
        <w:rPr>
          <w:rFonts w:ascii="Arial" w:hAnsi="Arial" w:cs="Arial"/>
          <w:sz w:val="21"/>
          <w:szCs w:val="21"/>
          <w:lang w:val="en-GB"/>
        </w:rPr>
        <w:t>): [M+Na]</w:t>
      </w:r>
      <w:r w:rsidRPr="00FB3F82">
        <w:rPr>
          <w:rFonts w:ascii="Arial" w:hAnsi="Arial" w:cs="Arial"/>
          <w:sz w:val="21"/>
          <w:szCs w:val="21"/>
          <w:vertAlign w:val="superscript"/>
          <w:lang w:val="en-GB"/>
        </w:rPr>
        <w:t>+</w:t>
      </w:r>
      <w:r w:rsidRPr="00FB3F82">
        <w:rPr>
          <w:rFonts w:ascii="Arial" w:hAnsi="Arial" w:cs="Arial"/>
          <w:sz w:val="21"/>
          <w:szCs w:val="21"/>
          <w:lang w:val="en-GB"/>
        </w:rPr>
        <w:t xml:space="preserve"> calcd for C</w:t>
      </w:r>
      <w:r w:rsidRPr="00FB3F82">
        <w:rPr>
          <w:rFonts w:ascii="Arial" w:hAnsi="Arial" w:cs="Arial"/>
          <w:sz w:val="21"/>
          <w:szCs w:val="21"/>
          <w:vertAlign w:val="subscript"/>
          <w:lang w:val="en-GB"/>
        </w:rPr>
        <w:t>10</w:t>
      </w:r>
      <w:r w:rsidRPr="00FB3F82">
        <w:rPr>
          <w:rFonts w:ascii="Arial" w:hAnsi="Arial" w:cs="Arial"/>
          <w:sz w:val="21"/>
          <w:szCs w:val="21"/>
          <w:lang w:val="en-GB"/>
        </w:rPr>
        <w:t>H</w:t>
      </w:r>
      <w:r w:rsidRPr="00FB3F82">
        <w:rPr>
          <w:rFonts w:ascii="Arial" w:hAnsi="Arial" w:cs="Arial"/>
          <w:sz w:val="21"/>
          <w:szCs w:val="21"/>
          <w:vertAlign w:val="subscript"/>
          <w:lang w:val="en-GB"/>
        </w:rPr>
        <w:t>20</w:t>
      </w:r>
      <w:r w:rsidRPr="00FB3F82">
        <w:rPr>
          <w:rFonts w:ascii="Arial" w:hAnsi="Arial" w:cs="Arial"/>
          <w:sz w:val="21"/>
          <w:szCs w:val="21"/>
          <w:lang w:val="en-GB"/>
        </w:rPr>
        <w:t>INNaO</w:t>
      </w:r>
      <w:r w:rsidRPr="00FB3F82">
        <w:rPr>
          <w:rFonts w:ascii="Arial" w:hAnsi="Arial" w:cs="Arial"/>
          <w:sz w:val="21"/>
          <w:szCs w:val="21"/>
          <w:vertAlign w:val="subscript"/>
          <w:lang w:val="en-GB"/>
        </w:rPr>
        <w:t>2</w:t>
      </w:r>
      <w:r w:rsidRPr="00FB3F82">
        <w:rPr>
          <w:rFonts w:ascii="Arial" w:hAnsi="Arial" w:cs="Arial"/>
          <w:sz w:val="21"/>
          <w:szCs w:val="21"/>
          <w:vertAlign w:val="superscript"/>
          <w:lang w:val="en-GB"/>
        </w:rPr>
        <w:t>+</w:t>
      </w:r>
      <w:r w:rsidRPr="00FB3F82">
        <w:rPr>
          <w:rFonts w:ascii="Arial" w:hAnsi="Arial" w:cs="Arial"/>
          <w:sz w:val="21"/>
          <w:szCs w:val="21"/>
          <w:lang w:val="en-GB"/>
        </w:rPr>
        <w:t>, 336.0421, found 336.0423.</w:t>
      </w:r>
    </w:p>
    <w:p w14:paraId="29E084BE" w14:textId="77777777" w:rsidR="00274A11" w:rsidRPr="00FB3F82" w:rsidRDefault="00274A11" w:rsidP="00274A11">
      <w:pPr>
        <w:spacing w:line="280" w:lineRule="exact"/>
        <w:jc w:val="both"/>
        <w:rPr>
          <w:rFonts w:ascii="Arial" w:hAnsi="Arial" w:cs="Arial"/>
          <w:sz w:val="21"/>
          <w:szCs w:val="21"/>
          <w:lang w:val="en-GB"/>
        </w:rPr>
      </w:pPr>
    </w:p>
    <w:p w14:paraId="2551413F" w14:textId="77777777" w:rsidR="00274A11" w:rsidRPr="00FB3F82" w:rsidRDefault="00274A11" w:rsidP="00274A11">
      <w:pPr>
        <w:spacing w:line="280" w:lineRule="exact"/>
        <w:jc w:val="both"/>
        <w:rPr>
          <w:rFonts w:ascii="Arial" w:hAnsi="Arial" w:cs="Arial"/>
          <w:b/>
          <w:bCs/>
          <w:sz w:val="21"/>
          <w:szCs w:val="21"/>
          <w:lang w:val="en-GB"/>
        </w:rPr>
      </w:pPr>
      <w:r w:rsidRPr="00FB3F82">
        <w:rPr>
          <w:rFonts w:ascii="Arial" w:hAnsi="Arial" w:cs="Arial"/>
          <w:noProof/>
          <w:sz w:val="21"/>
          <w:szCs w:val="21"/>
          <w:lang w:val="en-GB"/>
        </w:rPr>
        <w:drawing>
          <wp:anchor distT="0" distB="0" distL="114300" distR="114300" simplePos="0" relativeHeight="251736064" behindDoc="0" locked="0" layoutInCell="1" allowOverlap="1" wp14:anchorId="730E2790" wp14:editId="0110BE8B">
            <wp:simplePos x="0" y="0"/>
            <wp:positionH relativeFrom="margin">
              <wp:posOffset>1498600</wp:posOffset>
            </wp:positionH>
            <wp:positionV relativeFrom="paragraph">
              <wp:posOffset>267335</wp:posOffset>
            </wp:positionV>
            <wp:extent cx="2946400" cy="825500"/>
            <wp:effectExtent l="0" t="0" r="0" b="0"/>
            <wp:wrapTopAndBottom/>
            <wp:docPr id="422"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946400" cy="825500"/>
                    </a:xfrm>
                    <a:prstGeom prst="rect">
                      <a:avLst/>
                    </a:prstGeom>
                    <a:noFill/>
                  </pic:spPr>
                </pic:pic>
              </a:graphicData>
            </a:graphic>
            <wp14:sizeRelH relativeFrom="page">
              <wp14:pctWidth>0</wp14:pctWidth>
            </wp14:sizeRelH>
            <wp14:sizeRelV relativeFrom="page">
              <wp14:pctHeight>0</wp14:pctHeight>
            </wp14:sizeRelV>
          </wp:anchor>
        </w:drawing>
      </w:r>
      <w:r w:rsidRPr="00FB3F82">
        <w:rPr>
          <w:rFonts w:ascii="Arial" w:hAnsi="Arial" w:cs="Arial"/>
          <w:b/>
          <w:bCs/>
          <w:sz w:val="21"/>
          <w:szCs w:val="21"/>
          <w:lang w:val="en-GB"/>
        </w:rPr>
        <w:t>Synthesis of compound 17</w:t>
      </w:r>
    </w:p>
    <w:p w14:paraId="3940C7A8" w14:textId="77777777" w:rsidR="00274A11" w:rsidRPr="00FB3F82" w:rsidRDefault="00274A11" w:rsidP="00274A11">
      <w:pPr>
        <w:spacing w:line="280" w:lineRule="exact"/>
        <w:jc w:val="both"/>
        <w:rPr>
          <w:rFonts w:ascii="Arial" w:hAnsi="Arial" w:cs="Arial"/>
          <w:sz w:val="21"/>
          <w:szCs w:val="21"/>
          <w:lang w:val="en-GB"/>
        </w:rPr>
      </w:pPr>
    </w:p>
    <w:p w14:paraId="05385399"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sz w:val="21"/>
          <w:szCs w:val="21"/>
          <w:lang w:val="en-GB"/>
        </w:rPr>
        <w:t xml:space="preserve">To a solution of 2-methylbenzothiazole </w:t>
      </w:r>
      <w:r w:rsidRPr="00FB3F82">
        <w:rPr>
          <w:rFonts w:ascii="Arial" w:hAnsi="Arial" w:cs="Arial"/>
          <w:b/>
          <w:bCs/>
          <w:sz w:val="21"/>
          <w:szCs w:val="21"/>
          <w:lang w:val="en-GB"/>
        </w:rPr>
        <w:t>1</w:t>
      </w:r>
      <w:r w:rsidRPr="00FB3F82">
        <w:rPr>
          <w:rFonts w:ascii="Arial" w:hAnsi="Arial" w:cs="Arial"/>
          <w:sz w:val="21"/>
          <w:szCs w:val="21"/>
          <w:lang w:val="en-GB"/>
        </w:rPr>
        <w:t xml:space="preserve"> (0.504 g, 3.38 mmol) in MeCN (12 mL), MeI</w:t>
      </w:r>
      <w:r w:rsidRPr="00FB3F82">
        <w:rPr>
          <w:rFonts w:ascii="Arial" w:hAnsi="Arial" w:cs="Arial"/>
          <w:b/>
          <w:bCs/>
          <w:sz w:val="21"/>
          <w:szCs w:val="21"/>
          <w:lang w:val="en-GB"/>
        </w:rPr>
        <w:t xml:space="preserve"> </w:t>
      </w:r>
      <w:r w:rsidRPr="00FB3F82">
        <w:rPr>
          <w:rFonts w:ascii="Arial" w:hAnsi="Arial" w:cs="Arial"/>
          <w:sz w:val="21"/>
          <w:szCs w:val="21"/>
          <w:lang w:val="en-GB"/>
        </w:rPr>
        <w:t xml:space="preserve">(1.0 g, 7.3 mmol) was added and the mixture was refluxed for 23 h. Further MeI (0.91 g, 6.4 mmol) was added to the mixture and refluxed for 17 h. After the mixture was cooled to room temperature, the solid was filtrated and washed with AcOEt (30 mL) to afford compound </w:t>
      </w:r>
      <w:r w:rsidRPr="00FB3F82">
        <w:rPr>
          <w:rFonts w:ascii="Arial" w:hAnsi="Arial" w:cs="Arial"/>
          <w:b/>
          <w:bCs/>
          <w:sz w:val="21"/>
          <w:szCs w:val="21"/>
          <w:lang w:val="en-GB"/>
        </w:rPr>
        <w:t>17</w:t>
      </w:r>
      <w:r w:rsidRPr="00FB3F82">
        <w:rPr>
          <w:rFonts w:ascii="Arial" w:hAnsi="Arial" w:cs="Arial"/>
          <w:sz w:val="21"/>
          <w:szCs w:val="21"/>
          <w:lang w:val="en-GB"/>
        </w:rPr>
        <w:t xml:space="preserve"> as a white solid (0.914 g, 93% yield). </w:t>
      </w:r>
      <w:r w:rsidRPr="00FB3F82">
        <w:rPr>
          <w:rFonts w:ascii="Arial" w:hAnsi="Arial" w:cs="Arial"/>
          <w:sz w:val="21"/>
          <w:szCs w:val="21"/>
          <w:vertAlign w:val="superscript"/>
          <w:lang w:val="en-GB"/>
        </w:rPr>
        <w:t>1</w:t>
      </w:r>
      <w:r w:rsidRPr="00FB3F82">
        <w:rPr>
          <w:rFonts w:ascii="Arial" w:hAnsi="Arial" w:cs="Arial"/>
          <w:sz w:val="21"/>
          <w:szCs w:val="21"/>
          <w:lang w:val="en-GB"/>
        </w:rPr>
        <w:t>H-NMR (500 MHz,DMSO-</w:t>
      </w:r>
      <w:r w:rsidRPr="00FB3F82">
        <w:rPr>
          <w:rFonts w:ascii="Arial" w:hAnsi="Arial" w:cs="Arial"/>
          <w:i/>
          <w:iCs/>
          <w:sz w:val="21"/>
          <w:szCs w:val="21"/>
          <w:lang w:val="en-GB"/>
        </w:rPr>
        <w:t>d</w:t>
      </w:r>
      <w:r w:rsidRPr="00FB3F82">
        <w:rPr>
          <w:rFonts w:ascii="Arial" w:hAnsi="Arial" w:cs="Arial"/>
          <w:i/>
          <w:iCs/>
          <w:sz w:val="21"/>
          <w:szCs w:val="21"/>
          <w:vertAlign w:val="subscript"/>
          <w:lang w:val="en-GB"/>
        </w:rPr>
        <w:t>6</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3.17 (s, 3H), 4.20 (s, 3H), 7.81 (dt, </w:t>
      </w:r>
      <w:r w:rsidRPr="00FB3F82">
        <w:rPr>
          <w:rFonts w:ascii="Arial" w:hAnsi="Arial" w:cs="Arial"/>
          <w:i/>
          <w:iCs/>
          <w:sz w:val="21"/>
          <w:szCs w:val="21"/>
          <w:lang w:val="en-GB"/>
        </w:rPr>
        <w:t>J</w:t>
      </w:r>
      <w:r w:rsidRPr="00FB3F82">
        <w:rPr>
          <w:rFonts w:ascii="Arial" w:hAnsi="Arial" w:cs="Arial"/>
          <w:sz w:val="21"/>
          <w:szCs w:val="21"/>
          <w:lang w:val="en-GB"/>
        </w:rPr>
        <w:t xml:space="preserve"> = 0.8, 7.8 Hz, 1H), 7.90 (dt,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1.2, 8.0 Hz, 2H), 8.29 (d, </w:t>
      </w:r>
      <w:r w:rsidRPr="00FB3F82">
        <w:rPr>
          <w:rFonts w:ascii="Arial" w:hAnsi="Arial" w:cs="Arial"/>
          <w:i/>
          <w:iCs/>
          <w:sz w:val="21"/>
          <w:szCs w:val="21"/>
          <w:lang w:val="en-GB"/>
        </w:rPr>
        <w:t>J</w:t>
      </w:r>
      <w:r w:rsidRPr="00FB3F82">
        <w:rPr>
          <w:rFonts w:ascii="Arial" w:hAnsi="Arial" w:cs="Arial"/>
          <w:sz w:val="21"/>
          <w:szCs w:val="21"/>
          <w:lang w:val="en-GB"/>
        </w:rPr>
        <w:t xml:space="preserve"> = 8.5 Hz, 1H), 8.44 (d, </w:t>
      </w:r>
      <w:r w:rsidRPr="00FB3F82">
        <w:rPr>
          <w:rFonts w:ascii="Arial" w:hAnsi="Arial" w:cs="Arial"/>
          <w:i/>
          <w:iCs/>
          <w:sz w:val="21"/>
          <w:szCs w:val="21"/>
          <w:lang w:val="en-GB"/>
        </w:rPr>
        <w:t>J</w:t>
      </w:r>
      <w:r w:rsidRPr="00FB3F82">
        <w:rPr>
          <w:rFonts w:ascii="Arial" w:hAnsi="Arial" w:cs="Arial"/>
          <w:sz w:val="21"/>
          <w:szCs w:val="21"/>
          <w:lang w:val="en-GB"/>
        </w:rPr>
        <w:t xml:space="preserve"> = 7.5 Hz, 1H). ESI-HRMS (</w:t>
      </w:r>
      <w:r w:rsidRPr="00FB3F82">
        <w:rPr>
          <w:rFonts w:ascii="Arial" w:hAnsi="Arial" w:cs="Arial"/>
          <w:i/>
          <w:iCs/>
          <w:sz w:val="21"/>
          <w:szCs w:val="21"/>
          <w:lang w:val="en-GB"/>
        </w:rPr>
        <w:t>m</w:t>
      </w:r>
      <w:r w:rsidRPr="00FB3F82">
        <w:rPr>
          <w:rFonts w:ascii="Arial" w:hAnsi="Arial" w:cs="Arial"/>
          <w:sz w:val="21"/>
          <w:szCs w:val="21"/>
          <w:lang w:val="en-GB"/>
        </w:rPr>
        <w:t>/</w:t>
      </w:r>
      <w:r w:rsidRPr="00FB3F82">
        <w:rPr>
          <w:rFonts w:ascii="Arial" w:hAnsi="Arial" w:cs="Arial"/>
          <w:i/>
          <w:iCs/>
          <w:sz w:val="21"/>
          <w:szCs w:val="21"/>
          <w:lang w:val="en-GB"/>
        </w:rPr>
        <w:t>z</w:t>
      </w:r>
      <w:r w:rsidRPr="00FB3F82">
        <w:rPr>
          <w:rFonts w:ascii="Arial" w:hAnsi="Arial" w:cs="Arial"/>
          <w:sz w:val="21"/>
          <w:szCs w:val="21"/>
          <w:lang w:val="en-GB"/>
        </w:rPr>
        <w:t>): [M-I]</w:t>
      </w:r>
      <w:r w:rsidRPr="00FB3F82">
        <w:rPr>
          <w:rFonts w:ascii="Arial" w:hAnsi="Arial" w:cs="Arial"/>
          <w:sz w:val="21"/>
          <w:szCs w:val="21"/>
          <w:vertAlign w:val="superscript"/>
          <w:lang w:val="en-GB"/>
        </w:rPr>
        <w:t>+</w:t>
      </w:r>
      <w:r w:rsidRPr="00FB3F82">
        <w:rPr>
          <w:rFonts w:ascii="Arial" w:hAnsi="Arial" w:cs="Arial"/>
          <w:sz w:val="21"/>
          <w:szCs w:val="21"/>
          <w:lang w:val="en-GB"/>
        </w:rPr>
        <w:t xml:space="preserve"> calcd for C</w:t>
      </w:r>
      <w:r w:rsidRPr="00FB3F82">
        <w:rPr>
          <w:rFonts w:ascii="Arial" w:hAnsi="Arial" w:cs="Arial"/>
          <w:sz w:val="21"/>
          <w:szCs w:val="21"/>
          <w:vertAlign w:val="subscript"/>
          <w:lang w:val="en-GB"/>
        </w:rPr>
        <w:t>9</w:t>
      </w:r>
      <w:r w:rsidRPr="00FB3F82">
        <w:rPr>
          <w:rFonts w:ascii="Arial" w:hAnsi="Arial" w:cs="Arial"/>
          <w:sz w:val="21"/>
          <w:szCs w:val="21"/>
          <w:lang w:val="en-GB"/>
        </w:rPr>
        <w:t>H</w:t>
      </w:r>
      <w:r w:rsidRPr="00FB3F82">
        <w:rPr>
          <w:rFonts w:ascii="Arial" w:hAnsi="Arial" w:cs="Arial"/>
          <w:sz w:val="21"/>
          <w:szCs w:val="21"/>
          <w:vertAlign w:val="subscript"/>
          <w:lang w:val="en-GB"/>
        </w:rPr>
        <w:t>10</w:t>
      </w:r>
      <w:r w:rsidRPr="00FB3F82">
        <w:rPr>
          <w:rFonts w:ascii="Arial" w:hAnsi="Arial" w:cs="Arial"/>
          <w:sz w:val="21"/>
          <w:szCs w:val="21"/>
          <w:lang w:val="en-GB"/>
        </w:rPr>
        <w:t>NS</w:t>
      </w:r>
      <w:r w:rsidRPr="00FB3F82">
        <w:rPr>
          <w:rFonts w:ascii="Arial" w:hAnsi="Arial" w:cs="Arial"/>
          <w:sz w:val="21"/>
          <w:szCs w:val="21"/>
          <w:vertAlign w:val="superscript"/>
          <w:lang w:val="en-GB"/>
        </w:rPr>
        <w:t>+</w:t>
      </w:r>
      <w:r w:rsidRPr="00FB3F82">
        <w:rPr>
          <w:rFonts w:ascii="Arial" w:hAnsi="Arial" w:cs="Arial"/>
          <w:sz w:val="21"/>
          <w:szCs w:val="21"/>
          <w:lang w:val="en-GB"/>
        </w:rPr>
        <w:t>, 164.0528, found 164.0534.</w:t>
      </w:r>
    </w:p>
    <w:p w14:paraId="5CEBC6B5" w14:textId="77777777" w:rsidR="00274A11" w:rsidRPr="00FB3F82" w:rsidRDefault="00274A11" w:rsidP="00274A11">
      <w:pPr>
        <w:spacing w:line="280" w:lineRule="exact"/>
        <w:jc w:val="both"/>
        <w:rPr>
          <w:rFonts w:ascii="Arial" w:hAnsi="Arial" w:cs="Arial"/>
          <w:sz w:val="21"/>
          <w:szCs w:val="21"/>
          <w:lang w:val="en-GB"/>
        </w:rPr>
      </w:pPr>
    </w:p>
    <w:p w14:paraId="5C32FB73" w14:textId="77777777" w:rsidR="00274A11" w:rsidRPr="00FB3F82" w:rsidRDefault="00274A11" w:rsidP="00274A11">
      <w:pPr>
        <w:spacing w:line="280" w:lineRule="exact"/>
        <w:jc w:val="both"/>
        <w:rPr>
          <w:rFonts w:ascii="Arial" w:hAnsi="Arial" w:cs="Arial"/>
          <w:b/>
          <w:bCs/>
          <w:sz w:val="21"/>
          <w:szCs w:val="21"/>
          <w:lang w:val="en-GB"/>
        </w:rPr>
      </w:pPr>
      <w:r w:rsidRPr="00FB3F82">
        <w:rPr>
          <w:rFonts w:ascii="Arial" w:hAnsi="Arial" w:cs="Arial"/>
          <w:b/>
          <w:bCs/>
          <w:sz w:val="21"/>
          <w:szCs w:val="21"/>
          <w:lang w:val="en-GB"/>
        </w:rPr>
        <w:t>Synthesis of compound 18</w:t>
      </w:r>
    </w:p>
    <w:p w14:paraId="2AE5419F"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noProof/>
          <w:sz w:val="21"/>
          <w:szCs w:val="21"/>
          <w:lang w:val="en-GB"/>
        </w:rPr>
        <w:drawing>
          <wp:anchor distT="0" distB="0" distL="114300" distR="114300" simplePos="0" relativeHeight="251737088" behindDoc="0" locked="0" layoutInCell="1" allowOverlap="1" wp14:anchorId="7A6A9E74" wp14:editId="674DBEAD">
            <wp:simplePos x="0" y="0"/>
            <wp:positionH relativeFrom="margin">
              <wp:posOffset>1692275</wp:posOffset>
            </wp:positionH>
            <wp:positionV relativeFrom="paragraph">
              <wp:posOffset>186690</wp:posOffset>
            </wp:positionV>
            <wp:extent cx="2864485" cy="1356995"/>
            <wp:effectExtent l="0" t="0" r="0" b="0"/>
            <wp:wrapTopAndBottom/>
            <wp:docPr id="423"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64485" cy="1356995"/>
                    </a:xfrm>
                    <a:prstGeom prst="rect">
                      <a:avLst/>
                    </a:prstGeom>
                    <a:noFill/>
                  </pic:spPr>
                </pic:pic>
              </a:graphicData>
            </a:graphic>
            <wp14:sizeRelH relativeFrom="page">
              <wp14:pctWidth>0</wp14:pctWidth>
            </wp14:sizeRelH>
            <wp14:sizeRelV relativeFrom="page">
              <wp14:pctHeight>0</wp14:pctHeight>
            </wp14:sizeRelV>
          </wp:anchor>
        </w:drawing>
      </w:r>
    </w:p>
    <w:p w14:paraId="3813383E" w14:textId="77777777" w:rsidR="00274A11" w:rsidRPr="00FB3F82" w:rsidRDefault="00274A11" w:rsidP="00274A11">
      <w:pPr>
        <w:spacing w:line="280" w:lineRule="exact"/>
        <w:jc w:val="both"/>
        <w:rPr>
          <w:rFonts w:ascii="Arial" w:hAnsi="Arial" w:cs="Arial"/>
          <w:sz w:val="21"/>
          <w:szCs w:val="21"/>
          <w:lang w:val="en-GB"/>
        </w:rPr>
      </w:pPr>
    </w:p>
    <w:p w14:paraId="5461874D"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sz w:val="21"/>
          <w:szCs w:val="21"/>
          <w:lang w:val="en-GB"/>
        </w:rPr>
        <w:t xml:space="preserve">Compound </w:t>
      </w:r>
      <w:r w:rsidRPr="00FB3F82">
        <w:rPr>
          <w:rFonts w:ascii="Arial" w:hAnsi="Arial" w:cs="Arial"/>
          <w:b/>
          <w:bCs/>
          <w:sz w:val="21"/>
          <w:szCs w:val="21"/>
          <w:lang w:val="en-GB"/>
        </w:rPr>
        <w:t xml:space="preserve">16 </w:t>
      </w:r>
      <w:r w:rsidRPr="00FB3F82">
        <w:rPr>
          <w:rFonts w:ascii="Arial" w:hAnsi="Arial" w:cs="Arial"/>
          <w:sz w:val="21"/>
          <w:szCs w:val="21"/>
          <w:lang w:val="en-GB"/>
        </w:rPr>
        <w:t xml:space="preserve">(2.10 g, 6.71 mmol) and quinoline </w:t>
      </w:r>
      <w:r w:rsidRPr="00FB3F82">
        <w:rPr>
          <w:rFonts w:ascii="Arial" w:hAnsi="Arial" w:cs="Arial"/>
          <w:b/>
          <w:bCs/>
          <w:sz w:val="21"/>
          <w:szCs w:val="21"/>
          <w:lang w:val="en-GB"/>
        </w:rPr>
        <w:t>4</w:t>
      </w:r>
      <w:r w:rsidRPr="00FB3F82">
        <w:rPr>
          <w:rFonts w:ascii="Arial" w:hAnsi="Arial" w:cs="Arial"/>
          <w:sz w:val="21"/>
          <w:szCs w:val="21"/>
          <w:lang w:val="en-GB"/>
        </w:rPr>
        <w:t xml:space="preserve"> (0.75 g, 5.8 mmol) were added to a round flask, and the mixture was stirred for 4 h at 100 °C. After the mixture was cooled to room temperature, MeCN (13 mL) and Et</w:t>
      </w:r>
      <w:r w:rsidRPr="00FB3F82">
        <w:rPr>
          <w:rFonts w:ascii="Arial" w:hAnsi="Arial" w:cs="Arial"/>
          <w:sz w:val="21"/>
          <w:szCs w:val="21"/>
          <w:vertAlign w:val="subscript"/>
          <w:lang w:val="en-GB"/>
        </w:rPr>
        <w:t>3</w:t>
      </w:r>
      <w:r w:rsidRPr="00FB3F82">
        <w:rPr>
          <w:rFonts w:ascii="Arial" w:hAnsi="Arial" w:cs="Arial"/>
          <w:sz w:val="21"/>
          <w:szCs w:val="21"/>
          <w:lang w:val="en-GB"/>
        </w:rPr>
        <w:t>N</w:t>
      </w:r>
      <w:r w:rsidRPr="00FB3F82">
        <w:rPr>
          <w:rFonts w:ascii="Arial" w:hAnsi="Arial" w:cs="Arial"/>
          <w:b/>
          <w:bCs/>
          <w:sz w:val="21"/>
          <w:szCs w:val="21"/>
          <w:lang w:val="en-GB"/>
        </w:rPr>
        <w:t xml:space="preserve"> </w:t>
      </w:r>
      <w:r w:rsidRPr="00FB3F82">
        <w:rPr>
          <w:rFonts w:ascii="Arial" w:hAnsi="Arial" w:cs="Arial"/>
          <w:sz w:val="21"/>
          <w:szCs w:val="21"/>
          <w:lang w:val="en-GB"/>
        </w:rPr>
        <w:t>(0.58 g, 5.7 mmol) were added to the mixture, and it was cooled to 0 °C. Boc</w:t>
      </w:r>
      <w:r w:rsidRPr="00FB3F82">
        <w:rPr>
          <w:rFonts w:ascii="Arial" w:hAnsi="Arial" w:cs="Arial"/>
          <w:sz w:val="21"/>
          <w:szCs w:val="21"/>
          <w:vertAlign w:val="subscript"/>
          <w:lang w:val="en-GB"/>
        </w:rPr>
        <w:t>2</w:t>
      </w:r>
      <w:r w:rsidRPr="00FB3F82">
        <w:rPr>
          <w:rFonts w:ascii="Arial" w:hAnsi="Arial" w:cs="Arial"/>
          <w:sz w:val="21"/>
          <w:szCs w:val="21"/>
          <w:lang w:val="en-GB"/>
        </w:rPr>
        <w:t>O (1.2 g, 5.7 mmol) was added to the stirred solution at 0 °C. After 10 min, the temperature of the solution was raised to room temperature and stirred for 17 h. The mixture was evaporated under reduced pressure and filtrated with Et</w:t>
      </w:r>
      <w:r w:rsidRPr="00FB3F82">
        <w:rPr>
          <w:rFonts w:ascii="Arial" w:hAnsi="Arial" w:cs="Arial"/>
          <w:sz w:val="21"/>
          <w:szCs w:val="21"/>
          <w:vertAlign w:val="subscript"/>
          <w:lang w:val="en-GB"/>
        </w:rPr>
        <w:t>2</w:t>
      </w:r>
      <w:r w:rsidRPr="00FB3F82">
        <w:rPr>
          <w:rFonts w:ascii="Arial" w:hAnsi="Arial" w:cs="Arial"/>
          <w:sz w:val="21"/>
          <w:szCs w:val="21"/>
          <w:lang w:val="en-GB"/>
        </w:rPr>
        <w:t xml:space="preserve">O (30 mL). The solid was dissolved in DCM/MeOH = 9/1 (50 mL). The DCM/MeOH washes were evaporated and dried to afford compound </w:t>
      </w:r>
      <w:r w:rsidRPr="00FB3F82">
        <w:rPr>
          <w:rFonts w:ascii="Arial" w:hAnsi="Arial" w:cs="Arial"/>
          <w:b/>
          <w:bCs/>
          <w:sz w:val="21"/>
          <w:szCs w:val="21"/>
          <w:lang w:val="en-GB"/>
        </w:rPr>
        <w:t>18</w:t>
      </w:r>
      <w:r w:rsidRPr="00FB3F82">
        <w:rPr>
          <w:rFonts w:ascii="Arial" w:hAnsi="Arial" w:cs="Arial"/>
          <w:sz w:val="21"/>
          <w:szCs w:val="21"/>
          <w:lang w:val="en-GB"/>
        </w:rPr>
        <w:t xml:space="preserve"> as a red solid (2.44 g, 81% yield). The yield was determined by </w:t>
      </w:r>
      <w:r w:rsidRPr="00FB3F82">
        <w:rPr>
          <w:rFonts w:ascii="Arial" w:hAnsi="Arial" w:cs="Arial"/>
          <w:sz w:val="21"/>
          <w:szCs w:val="21"/>
          <w:vertAlign w:val="superscript"/>
          <w:lang w:val="en-GB"/>
        </w:rPr>
        <w:t>1</w:t>
      </w:r>
      <w:r w:rsidRPr="00FB3F82">
        <w:rPr>
          <w:rFonts w:ascii="Arial" w:hAnsi="Arial" w:cs="Arial"/>
          <w:sz w:val="21"/>
          <w:szCs w:val="21"/>
          <w:lang w:val="en-GB"/>
        </w:rPr>
        <w:t xml:space="preserve">H-NMR analysis because T.M. contained byproduct. The compound </w:t>
      </w:r>
      <w:r w:rsidRPr="00FB3F82">
        <w:rPr>
          <w:rFonts w:ascii="Arial" w:hAnsi="Arial" w:cs="Arial"/>
          <w:b/>
          <w:bCs/>
          <w:sz w:val="21"/>
          <w:szCs w:val="21"/>
          <w:lang w:val="en-GB"/>
        </w:rPr>
        <w:t>18</w:t>
      </w:r>
      <w:r w:rsidRPr="00FB3F82">
        <w:rPr>
          <w:rFonts w:ascii="Arial" w:hAnsi="Arial" w:cs="Arial"/>
          <w:sz w:val="21"/>
          <w:szCs w:val="21"/>
          <w:lang w:val="en-GB"/>
        </w:rPr>
        <w:t xml:space="preserve"> was used in the next reaction without further purification. ESI-HRMS (</w:t>
      </w:r>
      <w:r w:rsidRPr="00FB3F82">
        <w:rPr>
          <w:rFonts w:ascii="Arial" w:hAnsi="Arial" w:cs="Arial"/>
          <w:i/>
          <w:iCs/>
          <w:sz w:val="21"/>
          <w:szCs w:val="21"/>
          <w:lang w:val="en-GB"/>
        </w:rPr>
        <w:t>m</w:t>
      </w:r>
      <w:r w:rsidRPr="00FB3F82">
        <w:rPr>
          <w:rFonts w:ascii="Arial" w:hAnsi="Arial" w:cs="Arial"/>
          <w:sz w:val="21"/>
          <w:szCs w:val="21"/>
          <w:lang w:val="en-GB"/>
        </w:rPr>
        <w:t>/</w:t>
      </w:r>
      <w:r w:rsidRPr="00FB3F82">
        <w:rPr>
          <w:rFonts w:ascii="Arial" w:hAnsi="Arial" w:cs="Arial"/>
          <w:i/>
          <w:iCs/>
          <w:sz w:val="21"/>
          <w:szCs w:val="21"/>
          <w:lang w:val="en-GB"/>
        </w:rPr>
        <w:t>z</w:t>
      </w:r>
      <w:r w:rsidRPr="00FB3F82">
        <w:rPr>
          <w:rFonts w:ascii="Arial" w:hAnsi="Arial" w:cs="Arial"/>
          <w:sz w:val="21"/>
          <w:szCs w:val="21"/>
          <w:lang w:val="en-GB"/>
        </w:rPr>
        <w:t>): [M-I]</w:t>
      </w:r>
      <w:r w:rsidRPr="00FB3F82">
        <w:rPr>
          <w:rFonts w:ascii="Arial" w:hAnsi="Arial" w:cs="Arial"/>
          <w:sz w:val="21"/>
          <w:szCs w:val="21"/>
          <w:vertAlign w:val="superscript"/>
          <w:lang w:val="en-GB"/>
        </w:rPr>
        <w:t>+</w:t>
      </w:r>
      <w:r w:rsidRPr="00FB3F82">
        <w:rPr>
          <w:rFonts w:ascii="Arial" w:hAnsi="Arial" w:cs="Arial"/>
          <w:sz w:val="21"/>
          <w:szCs w:val="21"/>
          <w:lang w:val="en-GB"/>
        </w:rPr>
        <w:t xml:space="preserve"> calcd for C</w:t>
      </w:r>
      <w:r w:rsidRPr="00FB3F82">
        <w:rPr>
          <w:rFonts w:ascii="Arial" w:hAnsi="Arial" w:cs="Arial"/>
          <w:sz w:val="21"/>
          <w:szCs w:val="21"/>
          <w:vertAlign w:val="subscript"/>
          <w:lang w:val="en-GB"/>
        </w:rPr>
        <w:t>19</w:t>
      </w:r>
      <w:r w:rsidRPr="00FB3F82">
        <w:rPr>
          <w:rFonts w:ascii="Arial" w:hAnsi="Arial" w:cs="Arial"/>
          <w:sz w:val="21"/>
          <w:szCs w:val="21"/>
          <w:lang w:val="en-GB"/>
        </w:rPr>
        <w:t>H</w:t>
      </w:r>
      <w:r w:rsidRPr="00FB3F82">
        <w:rPr>
          <w:rFonts w:ascii="Arial" w:hAnsi="Arial" w:cs="Arial"/>
          <w:sz w:val="21"/>
          <w:szCs w:val="21"/>
          <w:vertAlign w:val="subscript"/>
          <w:lang w:val="en-GB"/>
        </w:rPr>
        <w:t>27</w:t>
      </w:r>
      <w:r w:rsidRPr="00FB3F82">
        <w:rPr>
          <w:rFonts w:ascii="Arial" w:hAnsi="Arial" w:cs="Arial"/>
          <w:sz w:val="21"/>
          <w:szCs w:val="21"/>
          <w:lang w:val="en-GB"/>
        </w:rPr>
        <w:t>N</w:t>
      </w:r>
      <w:r w:rsidRPr="00FB3F82">
        <w:rPr>
          <w:rFonts w:ascii="Arial" w:hAnsi="Arial" w:cs="Arial"/>
          <w:sz w:val="21"/>
          <w:szCs w:val="21"/>
          <w:vertAlign w:val="subscript"/>
          <w:lang w:val="en-GB"/>
        </w:rPr>
        <w:t>2</w:t>
      </w:r>
      <w:r w:rsidRPr="00FB3F82">
        <w:rPr>
          <w:rFonts w:ascii="Arial" w:hAnsi="Arial" w:cs="Arial"/>
          <w:sz w:val="21"/>
          <w:szCs w:val="21"/>
          <w:lang w:val="en-GB"/>
        </w:rPr>
        <w:t>O</w:t>
      </w:r>
      <w:r w:rsidRPr="00FB3F82">
        <w:rPr>
          <w:rFonts w:ascii="Arial" w:hAnsi="Arial" w:cs="Arial"/>
          <w:sz w:val="21"/>
          <w:szCs w:val="21"/>
          <w:vertAlign w:val="subscript"/>
          <w:lang w:val="en-GB"/>
        </w:rPr>
        <w:t>2</w:t>
      </w:r>
      <w:r w:rsidRPr="00FB3F82">
        <w:rPr>
          <w:rFonts w:ascii="Arial" w:hAnsi="Arial" w:cs="Arial"/>
          <w:sz w:val="21"/>
          <w:szCs w:val="21"/>
          <w:vertAlign w:val="superscript"/>
          <w:lang w:val="en-GB"/>
        </w:rPr>
        <w:t>+</w:t>
      </w:r>
      <w:r w:rsidRPr="00FB3F82">
        <w:rPr>
          <w:rFonts w:ascii="Arial" w:hAnsi="Arial" w:cs="Arial"/>
          <w:sz w:val="21"/>
          <w:szCs w:val="21"/>
          <w:lang w:val="en-GB"/>
        </w:rPr>
        <w:t xml:space="preserve"> , 315.2067, found 315.2075.</w:t>
      </w:r>
    </w:p>
    <w:p w14:paraId="3C907A93" w14:textId="77777777" w:rsidR="00274A11" w:rsidRDefault="00274A11" w:rsidP="00274A11">
      <w:pPr>
        <w:rPr>
          <w:rFonts w:ascii="Arial" w:hAnsi="Arial" w:cs="Arial"/>
          <w:sz w:val="21"/>
          <w:szCs w:val="21"/>
          <w:lang w:val="en-GB"/>
        </w:rPr>
      </w:pPr>
      <w:r>
        <w:rPr>
          <w:rFonts w:ascii="Arial" w:hAnsi="Arial" w:cs="Arial"/>
          <w:sz w:val="21"/>
          <w:szCs w:val="21"/>
          <w:lang w:val="en-GB"/>
        </w:rPr>
        <w:br w:type="page"/>
      </w:r>
    </w:p>
    <w:p w14:paraId="0DBB3EEF" w14:textId="77777777" w:rsidR="00274A11" w:rsidRPr="00FB3F82" w:rsidRDefault="00274A11" w:rsidP="00274A11">
      <w:pPr>
        <w:spacing w:line="280" w:lineRule="exact"/>
        <w:jc w:val="both"/>
        <w:rPr>
          <w:rFonts w:ascii="Arial" w:hAnsi="Arial" w:cs="Arial"/>
          <w:b/>
          <w:bCs/>
          <w:sz w:val="21"/>
          <w:szCs w:val="21"/>
          <w:lang w:val="en-GB"/>
        </w:rPr>
      </w:pPr>
      <w:r w:rsidRPr="00FB3F82">
        <w:rPr>
          <w:rFonts w:ascii="Arial" w:hAnsi="Arial" w:cs="Arial"/>
          <w:noProof/>
          <w:sz w:val="21"/>
          <w:szCs w:val="21"/>
          <w:lang w:val="en-GB"/>
        </w:rPr>
        <w:lastRenderedPageBreak/>
        <w:drawing>
          <wp:anchor distT="0" distB="0" distL="114300" distR="114300" simplePos="0" relativeHeight="251738112" behindDoc="0" locked="0" layoutInCell="1" allowOverlap="1" wp14:anchorId="2C98E5DD" wp14:editId="00B72229">
            <wp:simplePos x="0" y="0"/>
            <wp:positionH relativeFrom="margin">
              <wp:posOffset>685800</wp:posOffset>
            </wp:positionH>
            <wp:positionV relativeFrom="paragraph">
              <wp:posOffset>184785</wp:posOffset>
            </wp:positionV>
            <wp:extent cx="4641215" cy="1767205"/>
            <wp:effectExtent l="0" t="0" r="0" b="0"/>
            <wp:wrapTopAndBottom/>
            <wp:docPr id="424"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641215" cy="1767205"/>
                    </a:xfrm>
                    <a:prstGeom prst="rect">
                      <a:avLst/>
                    </a:prstGeom>
                    <a:noFill/>
                  </pic:spPr>
                </pic:pic>
              </a:graphicData>
            </a:graphic>
            <wp14:sizeRelH relativeFrom="page">
              <wp14:pctWidth>0</wp14:pctWidth>
            </wp14:sizeRelH>
            <wp14:sizeRelV relativeFrom="page">
              <wp14:pctHeight>0</wp14:pctHeight>
            </wp14:sizeRelV>
          </wp:anchor>
        </w:drawing>
      </w:r>
      <w:r w:rsidRPr="00FB3F82">
        <w:rPr>
          <w:rFonts w:ascii="Arial" w:hAnsi="Arial" w:cs="Arial"/>
          <w:b/>
          <w:bCs/>
          <w:sz w:val="21"/>
          <w:szCs w:val="21"/>
          <w:lang w:val="en-GB"/>
        </w:rPr>
        <w:t>Synthesis of compound 19</w:t>
      </w:r>
    </w:p>
    <w:p w14:paraId="636A0F05" w14:textId="77777777" w:rsidR="00274A11" w:rsidRPr="00FB3F82" w:rsidRDefault="00274A11" w:rsidP="00274A11">
      <w:pPr>
        <w:spacing w:line="280" w:lineRule="exact"/>
        <w:jc w:val="both"/>
        <w:rPr>
          <w:rFonts w:ascii="Arial" w:hAnsi="Arial" w:cs="Arial"/>
          <w:sz w:val="21"/>
          <w:szCs w:val="21"/>
          <w:lang w:val="en-GB"/>
        </w:rPr>
      </w:pPr>
    </w:p>
    <w:p w14:paraId="76CF157E"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sz w:val="21"/>
          <w:szCs w:val="21"/>
          <w:lang w:val="en-GB"/>
        </w:rPr>
        <w:t xml:space="preserve">To a solution of compound </w:t>
      </w:r>
      <w:r w:rsidRPr="00FB3F82">
        <w:rPr>
          <w:rFonts w:ascii="Arial" w:hAnsi="Arial" w:cs="Arial"/>
          <w:b/>
          <w:bCs/>
          <w:sz w:val="21"/>
          <w:szCs w:val="21"/>
          <w:lang w:val="en-GB"/>
        </w:rPr>
        <w:t xml:space="preserve">18 </w:t>
      </w:r>
      <w:r w:rsidRPr="00FB3F82">
        <w:rPr>
          <w:rFonts w:ascii="Arial" w:hAnsi="Arial" w:cs="Arial"/>
          <w:sz w:val="21"/>
          <w:szCs w:val="21"/>
          <w:lang w:val="en-GB"/>
        </w:rPr>
        <w:t xml:space="preserve">(2.60 mmol) and compound </w:t>
      </w:r>
      <w:r w:rsidRPr="00FB3F82">
        <w:rPr>
          <w:rFonts w:ascii="Arial" w:hAnsi="Arial" w:cs="Arial"/>
          <w:b/>
          <w:bCs/>
          <w:sz w:val="21"/>
          <w:szCs w:val="21"/>
          <w:lang w:val="en-GB"/>
        </w:rPr>
        <w:t>17</w:t>
      </w:r>
      <w:r w:rsidRPr="00FB3F82">
        <w:rPr>
          <w:rFonts w:ascii="Arial" w:hAnsi="Arial" w:cs="Arial"/>
          <w:sz w:val="21"/>
          <w:szCs w:val="21"/>
          <w:lang w:val="en-GB"/>
        </w:rPr>
        <w:t xml:space="preserve"> (0.897 g, 3.08 mmol) in CH</w:t>
      </w:r>
      <w:r w:rsidRPr="00FB3F82">
        <w:rPr>
          <w:rFonts w:ascii="Arial" w:hAnsi="Arial" w:cs="Arial"/>
          <w:sz w:val="21"/>
          <w:szCs w:val="21"/>
          <w:vertAlign w:val="subscript"/>
          <w:lang w:val="en-GB"/>
        </w:rPr>
        <w:t>2</w:t>
      </w:r>
      <w:r w:rsidRPr="00FB3F82">
        <w:rPr>
          <w:rFonts w:ascii="Arial" w:hAnsi="Arial" w:cs="Arial"/>
          <w:sz w:val="21"/>
          <w:szCs w:val="21"/>
          <w:lang w:val="en-GB"/>
        </w:rPr>
        <w:t>Cl</w:t>
      </w:r>
      <w:r w:rsidRPr="00FB3F82">
        <w:rPr>
          <w:rFonts w:ascii="Arial" w:hAnsi="Arial" w:cs="Arial"/>
          <w:sz w:val="21"/>
          <w:szCs w:val="21"/>
          <w:vertAlign w:val="subscript"/>
          <w:lang w:val="en-GB"/>
        </w:rPr>
        <w:t xml:space="preserve">2 </w:t>
      </w:r>
      <w:r w:rsidRPr="00FB3F82">
        <w:rPr>
          <w:rFonts w:ascii="Arial" w:hAnsi="Arial" w:cs="Arial"/>
          <w:sz w:val="21"/>
          <w:szCs w:val="21"/>
          <w:lang w:val="en-GB"/>
        </w:rPr>
        <w:t>(29 mL), Et</w:t>
      </w:r>
      <w:r w:rsidRPr="00FB3F82">
        <w:rPr>
          <w:rFonts w:ascii="Arial" w:hAnsi="Arial" w:cs="Arial"/>
          <w:sz w:val="21"/>
          <w:szCs w:val="21"/>
          <w:vertAlign w:val="subscript"/>
          <w:lang w:val="en-GB"/>
        </w:rPr>
        <w:t>3</w:t>
      </w:r>
      <w:r w:rsidRPr="00FB3F82">
        <w:rPr>
          <w:rFonts w:ascii="Arial" w:hAnsi="Arial" w:cs="Arial"/>
          <w:sz w:val="21"/>
          <w:szCs w:val="21"/>
          <w:lang w:val="en-GB"/>
        </w:rPr>
        <w:t>N (3.2 g, 31 mmol) was added and stirred for 17 h at room temperature. The mixture was evaporated under reduced pressure, filtrated and washed with Et</w:t>
      </w:r>
      <w:r w:rsidRPr="00FB3F82">
        <w:rPr>
          <w:rFonts w:ascii="Arial" w:hAnsi="Arial" w:cs="Arial"/>
          <w:sz w:val="21"/>
          <w:szCs w:val="21"/>
          <w:vertAlign w:val="subscript"/>
          <w:lang w:val="en-GB"/>
        </w:rPr>
        <w:t>2</w:t>
      </w:r>
      <w:r w:rsidRPr="00FB3F82">
        <w:rPr>
          <w:rFonts w:ascii="Arial" w:hAnsi="Arial" w:cs="Arial"/>
          <w:sz w:val="21"/>
          <w:szCs w:val="21"/>
          <w:lang w:val="en-GB"/>
        </w:rPr>
        <w:t>O (60 mL) and H</w:t>
      </w:r>
      <w:r w:rsidRPr="00FB3F82">
        <w:rPr>
          <w:rFonts w:ascii="Arial" w:hAnsi="Arial" w:cs="Arial"/>
          <w:sz w:val="21"/>
          <w:szCs w:val="21"/>
          <w:vertAlign w:val="subscript"/>
          <w:lang w:val="en-GB"/>
        </w:rPr>
        <w:t>2</w:t>
      </w:r>
      <w:r w:rsidRPr="00FB3F82">
        <w:rPr>
          <w:rFonts w:ascii="Arial" w:hAnsi="Arial" w:cs="Arial"/>
          <w:sz w:val="21"/>
          <w:szCs w:val="21"/>
          <w:lang w:val="en-GB"/>
        </w:rPr>
        <w:t xml:space="preserve">O (30 mL). The solid was dissolved in DCM/MeOH = 20/1 (100 mL) and filtrated. The DCM/MeOH washes were evaporated and dried to afford compound </w:t>
      </w:r>
      <w:r w:rsidRPr="00FB3F82">
        <w:rPr>
          <w:rFonts w:ascii="Arial" w:hAnsi="Arial" w:cs="Arial"/>
          <w:b/>
          <w:bCs/>
          <w:sz w:val="21"/>
          <w:szCs w:val="21"/>
          <w:lang w:val="en-GB"/>
        </w:rPr>
        <w:t>19</w:t>
      </w:r>
      <w:r w:rsidRPr="00FB3F82">
        <w:rPr>
          <w:rFonts w:ascii="Arial" w:hAnsi="Arial" w:cs="Arial"/>
          <w:sz w:val="21"/>
          <w:szCs w:val="21"/>
          <w:lang w:val="en-GB"/>
        </w:rPr>
        <w:t xml:space="preserve"> as a red solid (1.48 mmol, 48% yield). The yield was determined by </w:t>
      </w:r>
      <w:r w:rsidRPr="00FB3F82">
        <w:rPr>
          <w:rFonts w:ascii="Arial" w:hAnsi="Arial" w:cs="Arial"/>
          <w:sz w:val="21"/>
          <w:szCs w:val="21"/>
          <w:vertAlign w:val="superscript"/>
          <w:lang w:val="en-GB"/>
        </w:rPr>
        <w:t>1</w:t>
      </w:r>
      <w:r w:rsidRPr="00FB3F82">
        <w:rPr>
          <w:rFonts w:ascii="Arial" w:hAnsi="Arial" w:cs="Arial"/>
          <w:sz w:val="21"/>
          <w:szCs w:val="21"/>
          <w:lang w:val="en-GB"/>
        </w:rPr>
        <w:t xml:space="preserve">H-NMR analysis because T.M. contained by-product. The compound </w:t>
      </w:r>
      <w:r w:rsidRPr="00FB3F82">
        <w:rPr>
          <w:rFonts w:ascii="Arial" w:hAnsi="Arial" w:cs="Arial"/>
          <w:b/>
          <w:bCs/>
          <w:sz w:val="21"/>
          <w:szCs w:val="21"/>
          <w:lang w:val="en-GB"/>
        </w:rPr>
        <w:t>19</w:t>
      </w:r>
      <w:r w:rsidRPr="00FB3F82">
        <w:rPr>
          <w:rFonts w:ascii="Arial" w:hAnsi="Arial" w:cs="Arial"/>
          <w:sz w:val="21"/>
          <w:szCs w:val="21"/>
          <w:lang w:val="en-GB"/>
        </w:rPr>
        <w:t xml:space="preserve"> was used in the next reaction without further purification. ESI-HRMS (</w:t>
      </w:r>
      <w:r w:rsidRPr="00FB3F82">
        <w:rPr>
          <w:rFonts w:ascii="Arial" w:hAnsi="Arial" w:cs="Arial"/>
          <w:i/>
          <w:iCs/>
          <w:sz w:val="21"/>
          <w:szCs w:val="21"/>
          <w:lang w:val="en-GB"/>
        </w:rPr>
        <w:t>m</w:t>
      </w:r>
      <w:r w:rsidRPr="00FB3F82">
        <w:rPr>
          <w:rFonts w:ascii="Arial" w:hAnsi="Arial" w:cs="Arial"/>
          <w:sz w:val="21"/>
          <w:szCs w:val="21"/>
          <w:lang w:val="en-GB"/>
        </w:rPr>
        <w:t>/</w:t>
      </w:r>
      <w:r w:rsidRPr="00FB3F82">
        <w:rPr>
          <w:rFonts w:ascii="Arial" w:hAnsi="Arial" w:cs="Arial"/>
          <w:i/>
          <w:iCs/>
          <w:sz w:val="21"/>
          <w:szCs w:val="21"/>
          <w:lang w:val="en-GB"/>
        </w:rPr>
        <w:t>z</w:t>
      </w:r>
      <w:r w:rsidRPr="00FB3F82">
        <w:rPr>
          <w:rFonts w:ascii="Arial" w:hAnsi="Arial" w:cs="Arial"/>
          <w:sz w:val="21"/>
          <w:szCs w:val="21"/>
          <w:lang w:val="en-GB"/>
        </w:rPr>
        <w:t>): [M-I]</w:t>
      </w:r>
      <w:r w:rsidRPr="00FB3F82">
        <w:rPr>
          <w:rFonts w:ascii="Arial" w:hAnsi="Arial" w:cs="Arial"/>
          <w:sz w:val="21"/>
          <w:szCs w:val="21"/>
          <w:vertAlign w:val="superscript"/>
          <w:lang w:val="en-GB"/>
        </w:rPr>
        <w:t>+</w:t>
      </w:r>
      <w:r w:rsidRPr="00FB3F82">
        <w:rPr>
          <w:rFonts w:ascii="Arial" w:hAnsi="Arial" w:cs="Arial"/>
          <w:sz w:val="21"/>
          <w:szCs w:val="21"/>
          <w:lang w:val="en-GB"/>
        </w:rPr>
        <w:t xml:space="preserve"> calcd for C</w:t>
      </w:r>
      <w:r w:rsidRPr="00FB3F82">
        <w:rPr>
          <w:rFonts w:ascii="Arial" w:hAnsi="Arial" w:cs="Arial"/>
          <w:sz w:val="21"/>
          <w:szCs w:val="21"/>
          <w:vertAlign w:val="subscript"/>
          <w:lang w:val="en-GB"/>
        </w:rPr>
        <w:t>28</w:t>
      </w:r>
      <w:r w:rsidRPr="00FB3F82">
        <w:rPr>
          <w:rFonts w:ascii="Arial" w:hAnsi="Arial" w:cs="Arial"/>
          <w:sz w:val="21"/>
          <w:szCs w:val="21"/>
          <w:lang w:val="en-GB"/>
        </w:rPr>
        <w:t>H</w:t>
      </w:r>
      <w:r w:rsidRPr="00FB3F82">
        <w:rPr>
          <w:rFonts w:ascii="Arial" w:hAnsi="Arial" w:cs="Arial"/>
          <w:sz w:val="21"/>
          <w:szCs w:val="21"/>
          <w:vertAlign w:val="subscript"/>
          <w:lang w:val="en-GB"/>
        </w:rPr>
        <w:t>34</w:t>
      </w:r>
      <w:r w:rsidRPr="00FB3F82">
        <w:rPr>
          <w:rFonts w:ascii="Arial" w:hAnsi="Arial" w:cs="Arial"/>
          <w:sz w:val="21"/>
          <w:szCs w:val="21"/>
          <w:lang w:val="en-GB"/>
        </w:rPr>
        <w:t>N</w:t>
      </w:r>
      <w:r w:rsidRPr="00FB3F82">
        <w:rPr>
          <w:rFonts w:ascii="Arial" w:hAnsi="Arial" w:cs="Arial"/>
          <w:sz w:val="21"/>
          <w:szCs w:val="21"/>
          <w:vertAlign w:val="subscript"/>
          <w:lang w:val="en-GB"/>
        </w:rPr>
        <w:t>3</w:t>
      </w:r>
      <w:r w:rsidRPr="00FB3F82">
        <w:rPr>
          <w:rFonts w:ascii="Arial" w:hAnsi="Arial" w:cs="Arial"/>
          <w:sz w:val="21"/>
          <w:szCs w:val="21"/>
          <w:lang w:val="en-GB"/>
        </w:rPr>
        <w:t>O</w:t>
      </w:r>
      <w:r w:rsidRPr="00FB3F82">
        <w:rPr>
          <w:rFonts w:ascii="Arial" w:hAnsi="Arial" w:cs="Arial"/>
          <w:sz w:val="21"/>
          <w:szCs w:val="21"/>
          <w:vertAlign w:val="subscript"/>
          <w:lang w:val="en-GB"/>
        </w:rPr>
        <w:t>2</w:t>
      </w:r>
      <w:r w:rsidRPr="00FB3F82">
        <w:rPr>
          <w:rFonts w:ascii="Arial" w:hAnsi="Arial" w:cs="Arial"/>
          <w:sz w:val="21"/>
          <w:szCs w:val="21"/>
          <w:lang w:val="en-GB"/>
        </w:rPr>
        <w:t>S</w:t>
      </w:r>
      <w:r w:rsidRPr="00FB3F82">
        <w:rPr>
          <w:rFonts w:ascii="Arial" w:hAnsi="Arial" w:cs="Arial"/>
          <w:sz w:val="21"/>
          <w:szCs w:val="21"/>
          <w:vertAlign w:val="superscript"/>
          <w:lang w:val="en-GB"/>
        </w:rPr>
        <w:t>+</w:t>
      </w:r>
      <w:r w:rsidRPr="00FB3F82">
        <w:rPr>
          <w:rFonts w:ascii="Arial" w:hAnsi="Arial" w:cs="Arial"/>
          <w:sz w:val="21"/>
          <w:szCs w:val="21"/>
          <w:lang w:val="en-GB"/>
        </w:rPr>
        <w:t>, 476.2366, found 476.2369.</w:t>
      </w:r>
    </w:p>
    <w:p w14:paraId="01788B72" w14:textId="77777777" w:rsidR="00274A11" w:rsidRPr="00FB3F82" w:rsidRDefault="00274A11" w:rsidP="00274A11">
      <w:pPr>
        <w:spacing w:line="280" w:lineRule="exact"/>
        <w:jc w:val="both"/>
        <w:rPr>
          <w:rFonts w:ascii="Arial" w:hAnsi="Arial" w:cs="Arial"/>
          <w:sz w:val="21"/>
          <w:szCs w:val="21"/>
          <w:lang w:val="en-GB"/>
        </w:rPr>
      </w:pPr>
    </w:p>
    <w:p w14:paraId="088A53E2" w14:textId="77777777" w:rsidR="00274A11" w:rsidRPr="00FB3F82" w:rsidRDefault="00274A11" w:rsidP="00274A11">
      <w:pPr>
        <w:spacing w:line="280" w:lineRule="exact"/>
        <w:jc w:val="both"/>
        <w:rPr>
          <w:rFonts w:ascii="Arial" w:hAnsi="Arial" w:cs="Arial"/>
          <w:b/>
          <w:bCs/>
          <w:sz w:val="21"/>
          <w:szCs w:val="21"/>
          <w:lang w:val="en-GB"/>
        </w:rPr>
      </w:pPr>
      <w:r w:rsidRPr="00FB3F82">
        <w:rPr>
          <w:rFonts w:ascii="Arial" w:hAnsi="Arial" w:cs="Arial"/>
          <w:noProof/>
          <w:sz w:val="21"/>
          <w:szCs w:val="21"/>
          <w:lang w:val="en-GB"/>
        </w:rPr>
        <w:drawing>
          <wp:anchor distT="0" distB="0" distL="114300" distR="114300" simplePos="0" relativeHeight="251739136" behindDoc="0" locked="0" layoutInCell="1" allowOverlap="1" wp14:anchorId="0CA62E54" wp14:editId="5E4BFF2B">
            <wp:simplePos x="0" y="0"/>
            <wp:positionH relativeFrom="margin">
              <wp:posOffset>1280160</wp:posOffset>
            </wp:positionH>
            <wp:positionV relativeFrom="paragraph">
              <wp:posOffset>224790</wp:posOffset>
            </wp:positionV>
            <wp:extent cx="3548380" cy="1597025"/>
            <wp:effectExtent l="0" t="0" r="0" b="0"/>
            <wp:wrapTopAndBottom/>
            <wp:docPr id="425"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548380" cy="1597025"/>
                    </a:xfrm>
                    <a:prstGeom prst="rect">
                      <a:avLst/>
                    </a:prstGeom>
                    <a:noFill/>
                  </pic:spPr>
                </pic:pic>
              </a:graphicData>
            </a:graphic>
            <wp14:sizeRelH relativeFrom="page">
              <wp14:pctWidth>0</wp14:pctWidth>
            </wp14:sizeRelH>
            <wp14:sizeRelV relativeFrom="page">
              <wp14:pctHeight>0</wp14:pctHeight>
            </wp14:sizeRelV>
          </wp:anchor>
        </w:drawing>
      </w:r>
      <w:r w:rsidRPr="00FB3F82">
        <w:rPr>
          <w:rFonts w:ascii="Arial" w:hAnsi="Arial" w:cs="Arial"/>
          <w:b/>
          <w:bCs/>
          <w:sz w:val="21"/>
          <w:szCs w:val="21"/>
          <w:lang w:val="en-GB"/>
        </w:rPr>
        <w:t>Synthesis of compound 20</w:t>
      </w:r>
    </w:p>
    <w:p w14:paraId="3DC0B2CF" w14:textId="77777777" w:rsidR="00274A11" w:rsidRPr="00FB3F82" w:rsidRDefault="00274A11" w:rsidP="00274A11">
      <w:pPr>
        <w:spacing w:line="280" w:lineRule="exact"/>
        <w:jc w:val="both"/>
        <w:rPr>
          <w:rFonts w:ascii="Arial" w:hAnsi="Arial" w:cs="Arial"/>
          <w:sz w:val="21"/>
          <w:szCs w:val="21"/>
          <w:lang w:val="en-GB"/>
        </w:rPr>
      </w:pPr>
    </w:p>
    <w:p w14:paraId="24988CE6"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sz w:val="21"/>
          <w:szCs w:val="21"/>
          <w:lang w:val="en-GB"/>
        </w:rPr>
        <w:t xml:space="preserve">To a solution of compound </w:t>
      </w:r>
      <w:r w:rsidRPr="00FB3F82">
        <w:rPr>
          <w:rFonts w:ascii="Arial" w:hAnsi="Arial" w:cs="Arial"/>
          <w:b/>
          <w:bCs/>
          <w:sz w:val="21"/>
          <w:szCs w:val="21"/>
          <w:lang w:val="en-GB"/>
        </w:rPr>
        <w:t>19</w:t>
      </w:r>
      <w:r w:rsidRPr="00FB3F82">
        <w:rPr>
          <w:rFonts w:ascii="Arial" w:hAnsi="Arial" w:cs="Arial"/>
          <w:sz w:val="21"/>
          <w:szCs w:val="21"/>
          <w:lang w:val="en-GB"/>
        </w:rPr>
        <w:t xml:space="preserve"> (48.5 μmol) in CH</w:t>
      </w:r>
      <w:r w:rsidRPr="00FB3F82">
        <w:rPr>
          <w:rFonts w:ascii="Arial" w:hAnsi="Arial" w:cs="Arial"/>
          <w:sz w:val="21"/>
          <w:szCs w:val="21"/>
          <w:vertAlign w:val="subscript"/>
          <w:lang w:val="en-GB"/>
        </w:rPr>
        <w:t>2</w:t>
      </w:r>
      <w:r w:rsidRPr="00FB3F82">
        <w:rPr>
          <w:rFonts w:ascii="Arial" w:hAnsi="Arial" w:cs="Arial"/>
          <w:sz w:val="21"/>
          <w:szCs w:val="21"/>
          <w:lang w:val="en-GB"/>
        </w:rPr>
        <w:t>Cl</w:t>
      </w:r>
      <w:r w:rsidRPr="00FB3F82">
        <w:rPr>
          <w:rFonts w:ascii="Arial" w:hAnsi="Arial" w:cs="Arial"/>
          <w:sz w:val="21"/>
          <w:szCs w:val="21"/>
          <w:vertAlign w:val="subscript"/>
          <w:lang w:val="en-GB"/>
        </w:rPr>
        <w:t>2</w:t>
      </w:r>
      <w:r w:rsidRPr="00FB3F82">
        <w:rPr>
          <w:rFonts w:ascii="Arial" w:hAnsi="Arial" w:cs="Arial"/>
          <w:sz w:val="21"/>
          <w:szCs w:val="21"/>
          <w:lang w:val="en-GB"/>
        </w:rPr>
        <w:t xml:space="preserve"> (67 μL)</w:t>
      </w:r>
      <w:r>
        <w:rPr>
          <w:rFonts w:ascii="Arial" w:hAnsi="Arial" w:cs="Arial"/>
          <w:sz w:val="21"/>
          <w:szCs w:val="21"/>
          <w:lang w:val="en-GB"/>
        </w:rPr>
        <w:t>,</w:t>
      </w:r>
      <w:r w:rsidRPr="00FB3F82">
        <w:rPr>
          <w:rFonts w:ascii="Arial" w:hAnsi="Arial" w:cs="Arial"/>
          <w:sz w:val="21"/>
          <w:szCs w:val="21"/>
          <w:lang w:val="en-GB"/>
        </w:rPr>
        <w:t xml:space="preserve"> TFA</w:t>
      </w:r>
      <w:r w:rsidRPr="00FB3F82">
        <w:rPr>
          <w:rFonts w:ascii="Arial" w:hAnsi="Arial" w:cs="Arial"/>
          <w:b/>
          <w:bCs/>
          <w:sz w:val="21"/>
          <w:szCs w:val="21"/>
          <w:lang w:val="en-GB"/>
        </w:rPr>
        <w:t xml:space="preserve"> </w:t>
      </w:r>
      <w:r w:rsidRPr="00FB3F82">
        <w:rPr>
          <w:rFonts w:ascii="Arial" w:hAnsi="Arial" w:cs="Arial"/>
          <w:sz w:val="21"/>
          <w:szCs w:val="21"/>
          <w:lang w:val="en-GB"/>
        </w:rPr>
        <w:t xml:space="preserve">(0.60 mL) was added and the mixture was stirred for 3.5 h at room temperature. The mixture was evaporated under reduced pressure to afford compound </w:t>
      </w:r>
      <w:r w:rsidRPr="00FB3F82">
        <w:rPr>
          <w:rFonts w:ascii="Arial" w:hAnsi="Arial" w:cs="Arial"/>
          <w:b/>
          <w:bCs/>
          <w:sz w:val="21"/>
          <w:szCs w:val="21"/>
          <w:lang w:val="en-GB"/>
        </w:rPr>
        <w:t>20</w:t>
      </w:r>
      <w:r w:rsidRPr="00FB3F82">
        <w:rPr>
          <w:rFonts w:ascii="Arial" w:hAnsi="Arial" w:cs="Arial"/>
          <w:sz w:val="21"/>
          <w:szCs w:val="21"/>
          <w:lang w:val="en-GB"/>
        </w:rPr>
        <w:t xml:space="preserve"> (quant) as a red solid. The compound </w:t>
      </w:r>
      <w:r w:rsidRPr="00FB3F82">
        <w:rPr>
          <w:rFonts w:ascii="Arial" w:hAnsi="Arial" w:cs="Arial"/>
          <w:b/>
          <w:bCs/>
          <w:sz w:val="21"/>
          <w:szCs w:val="21"/>
          <w:lang w:val="en-GB"/>
        </w:rPr>
        <w:t>20</w:t>
      </w:r>
      <w:r w:rsidRPr="00FB3F82">
        <w:rPr>
          <w:rFonts w:ascii="Arial" w:hAnsi="Arial" w:cs="Arial"/>
          <w:sz w:val="21"/>
          <w:szCs w:val="21"/>
          <w:lang w:val="en-GB"/>
        </w:rPr>
        <w:t xml:space="preserve"> was used in the next reaction without further purification.</w:t>
      </w:r>
    </w:p>
    <w:p w14:paraId="076DC367" w14:textId="77777777" w:rsidR="00274A11" w:rsidRDefault="00274A11" w:rsidP="00274A11">
      <w:pPr>
        <w:rPr>
          <w:rFonts w:ascii="Arial" w:hAnsi="Arial" w:cs="Arial"/>
          <w:sz w:val="21"/>
          <w:szCs w:val="21"/>
          <w:lang w:val="en-GB"/>
        </w:rPr>
      </w:pPr>
    </w:p>
    <w:p w14:paraId="4E664508" w14:textId="3FBB16FD" w:rsidR="00274A11" w:rsidRPr="00274A11" w:rsidRDefault="00274A11" w:rsidP="00274A11">
      <w:pPr>
        <w:rPr>
          <w:rFonts w:ascii="Arial" w:hAnsi="Arial" w:cs="Arial"/>
          <w:sz w:val="21"/>
          <w:szCs w:val="21"/>
          <w:lang w:val="en-GB"/>
        </w:rPr>
      </w:pPr>
      <w:r w:rsidRPr="00FB3F82">
        <w:rPr>
          <w:rFonts w:ascii="Arial" w:hAnsi="Arial" w:cs="Arial"/>
          <w:b/>
          <w:bCs/>
          <w:sz w:val="21"/>
          <w:szCs w:val="21"/>
          <w:lang w:val="en-GB"/>
        </w:rPr>
        <w:t>Synthesis of compound 22</w:t>
      </w:r>
    </w:p>
    <w:p w14:paraId="4473102F" w14:textId="77777777" w:rsidR="00274A11" w:rsidRPr="00FB3F82" w:rsidRDefault="00274A11" w:rsidP="00274A11">
      <w:pPr>
        <w:spacing w:line="280" w:lineRule="exact"/>
        <w:jc w:val="both"/>
        <w:rPr>
          <w:rFonts w:ascii="Arial" w:hAnsi="Arial" w:cs="Arial"/>
          <w:sz w:val="21"/>
          <w:szCs w:val="21"/>
          <w:lang w:val="en-GB"/>
        </w:rPr>
      </w:pPr>
      <w:r w:rsidRPr="00FB3F82">
        <w:rPr>
          <w:noProof/>
          <w:lang w:val="en-GB"/>
        </w:rPr>
        <w:drawing>
          <wp:anchor distT="0" distB="0" distL="114300" distR="114300" simplePos="0" relativeHeight="251742208" behindDoc="0" locked="0" layoutInCell="1" allowOverlap="1" wp14:anchorId="2488F1DF" wp14:editId="34B3C0B1">
            <wp:simplePos x="0" y="0"/>
            <wp:positionH relativeFrom="column">
              <wp:posOffset>533400</wp:posOffset>
            </wp:positionH>
            <wp:positionV relativeFrom="paragraph">
              <wp:posOffset>105410</wp:posOffset>
            </wp:positionV>
            <wp:extent cx="5280660" cy="1590675"/>
            <wp:effectExtent l="0" t="0" r="0" b="0"/>
            <wp:wrapNone/>
            <wp:docPr id="42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80660" cy="1590675"/>
                    </a:xfrm>
                    <a:prstGeom prst="rect">
                      <a:avLst/>
                    </a:prstGeom>
                    <a:noFill/>
                  </pic:spPr>
                </pic:pic>
              </a:graphicData>
            </a:graphic>
            <wp14:sizeRelH relativeFrom="page">
              <wp14:pctWidth>0</wp14:pctWidth>
            </wp14:sizeRelH>
            <wp14:sizeRelV relativeFrom="page">
              <wp14:pctHeight>0</wp14:pctHeight>
            </wp14:sizeRelV>
          </wp:anchor>
        </w:drawing>
      </w:r>
    </w:p>
    <w:p w14:paraId="0D40B178" w14:textId="77777777" w:rsidR="00274A11" w:rsidRPr="00FB3F82" w:rsidRDefault="00274A11" w:rsidP="00274A11">
      <w:pPr>
        <w:spacing w:line="280" w:lineRule="exact"/>
        <w:jc w:val="both"/>
        <w:rPr>
          <w:rFonts w:ascii="Arial" w:hAnsi="Arial" w:cs="Arial"/>
          <w:sz w:val="21"/>
          <w:szCs w:val="21"/>
          <w:lang w:val="en-GB"/>
        </w:rPr>
      </w:pPr>
    </w:p>
    <w:p w14:paraId="05E50CA2" w14:textId="77777777" w:rsidR="00274A11" w:rsidRPr="00FB3F82" w:rsidRDefault="00274A11" w:rsidP="00274A11">
      <w:pPr>
        <w:spacing w:line="280" w:lineRule="exact"/>
        <w:jc w:val="both"/>
        <w:rPr>
          <w:rFonts w:ascii="Arial" w:hAnsi="Arial" w:cs="Arial"/>
          <w:sz w:val="21"/>
          <w:szCs w:val="21"/>
          <w:lang w:val="en-GB"/>
        </w:rPr>
      </w:pPr>
    </w:p>
    <w:p w14:paraId="3F2253A1" w14:textId="77777777" w:rsidR="00274A11" w:rsidRPr="00FB3F82" w:rsidRDefault="00274A11" w:rsidP="00274A11">
      <w:pPr>
        <w:spacing w:line="280" w:lineRule="exact"/>
        <w:jc w:val="both"/>
        <w:rPr>
          <w:rFonts w:ascii="Arial" w:hAnsi="Arial" w:cs="Arial"/>
          <w:sz w:val="21"/>
          <w:szCs w:val="21"/>
          <w:lang w:val="en-GB"/>
        </w:rPr>
      </w:pPr>
    </w:p>
    <w:p w14:paraId="22EF2AD8" w14:textId="77777777" w:rsidR="00274A11" w:rsidRPr="00FB3F82" w:rsidRDefault="00274A11" w:rsidP="00274A11">
      <w:pPr>
        <w:spacing w:line="280" w:lineRule="exact"/>
        <w:jc w:val="both"/>
        <w:rPr>
          <w:rFonts w:ascii="Arial" w:hAnsi="Arial" w:cs="Arial"/>
          <w:sz w:val="21"/>
          <w:szCs w:val="21"/>
          <w:lang w:val="en-GB"/>
        </w:rPr>
      </w:pPr>
    </w:p>
    <w:p w14:paraId="4C4B74C3" w14:textId="77777777" w:rsidR="00274A11" w:rsidRPr="00FB3F82" w:rsidRDefault="00274A11" w:rsidP="00274A11">
      <w:pPr>
        <w:spacing w:line="280" w:lineRule="exact"/>
        <w:jc w:val="both"/>
        <w:rPr>
          <w:rFonts w:ascii="Arial" w:hAnsi="Arial" w:cs="Arial"/>
          <w:sz w:val="21"/>
          <w:szCs w:val="21"/>
          <w:lang w:val="en-GB"/>
        </w:rPr>
      </w:pPr>
    </w:p>
    <w:p w14:paraId="05CB43F2" w14:textId="77777777" w:rsidR="00274A11" w:rsidRPr="00FB3F82" w:rsidRDefault="00274A11" w:rsidP="00274A11">
      <w:pPr>
        <w:spacing w:line="280" w:lineRule="exact"/>
        <w:jc w:val="both"/>
        <w:rPr>
          <w:rFonts w:ascii="Arial" w:hAnsi="Arial" w:cs="Arial"/>
          <w:sz w:val="21"/>
          <w:szCs w:val="21"/>
          <w:lang w:val="en-GB"/>
        </w:rPr>
      </w:pPr>
    </w:p>
    <w:p w14:paraId="61FA4BFE" w14:textId="77777777" w:rsidR="00274A11" w:rsidRPr="00FB3F82" w:rsidRDefault="00274A11" w:rsidP="00274A11">
      <w:pPr>
        <w:spacing w:line="280" w:lineRule="exact"/>
        <w:jc w:val="both"/>
        <w:rPr>
          <w:rFonts w:ascii="Arial" w:hAnsi="Arial" w:cs="Arial"/>
          <w:sz w:val="21"/>
          <w:szCs w:val="21"/>
          <w:lang w:val="en-GB"/>
        </w:rPr>
      </w:pPr>
    </w:p>
    <w:p w14:paraId="5A422823" w14:textId="77777777" w:rsidR="00274A11" w:rsidRPr="00FB3F82" w:rsidRDefault="00274A11" w:rsidP="00274A11">
      <w:pPr>
        <w:spacing w:line="280" w:lineRule="exact"/>
        <w:jc w:val="both"/>
        <w:rPr>
          <w:rFonts w:ascii="Arial" w:hAnsi="Arial" w:cs="Arial"/>
          <w:sz w:val="21"/>
          <w:szCs w:val="21"/>
          <w:lang w:val="en-GB"/>
        </w:rPr>
      </w:pPr>
    </w:p>
    <w:p w14:paraId="370AB0E4" w14:textId="77777777" w:rsidR="00274A11" w:rsidRPr="00FB3F82" w:rsidRDefault="00274A11" w:rsidP="00274A11">
      <w:pPr>
        <w:spacing w:line="280" w:lineRule="exact"/>
        <w:jc w:val="both"/>
        <w:rPr>
          <w:rFonts w:ascii="Arial" w:hAnsi="Arial" w:cs="Arial"/>
          <w:sz w:val="21"/>
          <w:szCs w:val="21"/>
          <w:lang w:val="en-GB"/>
        </w:rPr>
      </w:pPr>
    </w:p>
    <w:p w14:paraId="3030DD11"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sz w:val="21"/>
          <w:szCs w:val="21"/>
          <w:lang w:val="en-GB"/>
        </w:rPr>
        <w:t xml:space="preserve">To a solution of compound </w:t>
      </w:r>
      <w:r w:rsidRPr="00FB3F82">
        <w:rPr>
          <w:rFonts w:ascii="Arial" w:hAnsi="Arial" w:cs="Arial"/>
          <w:b/>
          <w:bCs/>
          <w:sz w:val="21"/>
          <w:szCs w:val="21"/>
          <w:lang w:val="en-GB"/>
        </w:rPr>
        <w:t xml:space="preserve">20 </w:t>
      </w:r>
      <w:r w:rsidRPr="00FB3F82">
        <w:rPr>
          <w:rFonts w:ascii="Arial" w:hAnsi="Arial" w:cs="Arial"/>
          <w:sz w:val="21"/>
          <w:szCs w:val="21"/>
          <w:lang w:val="en-GB"/>
        </w:rPr>
        <w:t>(15.3 μmol) in DMSO (925 μL), a solution of Azido-PEG</w:t>
      </w:r>
      <w:r w:rsidRPr="00FB3F82">
        <w:rPr>
          <w:rFonts w:ascii="Arial" w:hAnsi="Arial" w:cs="Arial"/>
          <w:sz w:val="21"/>
          <w:szCs w:val="21"/>
          <w:vertAlign w:val="subscript"/>
          <w:lang w:val="en-GB"/>
        </w:rPr>
        <w:t>4</w:t>
      </w:r>
      <w:r w:rsidRPr="00FB3F82">
        <w:rPr>
          <w:rFonts w:ascii="Arial" w:hAnsi="Arial" w:cs="Arial"/>
          <w:sz w:val="21"/>
          <w:szCs w:val="21"/>
          <w:lang w:val="en-GB"/>
        </w:rPr>
        <w:t xml:space="preserve">-NHS-Ester </w:t>
      </w:r>
      <w:r w:rsidRPr="00FB3F82">
        <w:rPr>
          <w:rFonts w:ascii="Arial" w:hAnsi="Arial" w:cs="Arial"/>
          <w:b/>
          <w:bCs/>
          <w:sz w:val="21"/>
          <w:szCs w:val="21"/>
          <w:lang w:val="en-GB"/>
        </w:rPr>
        <w:t>21</w:t>
      </w:r>
      <w:r w:rsidRPr="00FB3F82">
        <w:rPr>
          <w:rFonts w:ascii="Arial" w:hAnsi="Arial" w:cs="Arial"/>
          <w:sz w:val="21"/>
          <w:szCs w:val="21"/>
          <w:lang w:val="en-GB"/>
        </w:rPr>
        <w:t xml:space="preserve"> (6.54 mg, 16.8 μmol) in DMSO (17 μL) and Et</w:t>
      </w:r>
      <w:r w:rsidRPr="00FB3F82">
        <w:rPr>
          <w:rFonts w:ascii="Arial" w:hAnsi="Arial" w:cs="Arial"/>
          <w:sz w:val="21"/>
          <w:szCs w:val="21"/>
          <w:vertAlign w:val="subscript"/>
          <w:lang w:val="en-GB"/>
        </w:rPr>
        <w:t>3</w:t>
      </w:r>
      <w:r w:rsidRPr="00FB3F82">
        <w:rPr>
          <w:rFonts w:ascii="Arial" w:hAnsi="Arial" w:cs="Arial"/>
          <w:sz w:val="21"/>
          <w:szCs w:val="21"/>
          <w:lang w:val="en-GB"/>
        </w:rPr>
        <w:t>N</w:t>
      </w:r>
      <w:r w:rsidRPr="00FB3F82">
        <w:rPr>
          <w:rFonts w:ascii="Arial" w:hAnsi="Arial" w:cs="Arial"/>
          <w:b/>
          <w:bCs/>
          <w:sz w:val="21"/>
          <w:szCs w:val="21"/>
          <w:lang w:val="en-GB"/>
        </w:rPr>
        <w:t xml:space="preserve"> </w:t>
      </w:r>
      <w:r w:rsidRPr="00FB3F82">
        <w:rPr>
          <w:rFonts w:ascii="Arial" w:hAnsi="Arial" w:cs="Arial"/>
          <w:sz w:val="21"/>
          <w:szCs w:val="21"/>
          <w:lang w:val="en-GB"/>
        </w:rPr>
        <w:t xml:space="preserve">(1.76 mg, 17.4 μmol) were added and stirred for 3 d at room temperature. DMSO (200 μL) was added to the mixture, and it was filtrated and purified by reverse phased HPLC to afford compound </w:t>
      </w:r>
      <w:r w:rsidRPr="00FB3F82">
        <w:rPr>
          <w:rFonts w:ascii="Arial" w:hAnsi="Arial" w:cs="Arial"/>
          <w:b/>
          <w:bCs/>
          <w:sz w:val="21"/>
          <w:szCs w:val="21"/>
          <w:lang w:val="en-GB"/>
        </w:rPr>
        <w:t>22</w:t>
      </w:r>
      <w:r w:rsidRPr="00FB3F82">
        <w:rPr>
          <w:rFonts w:ascii="Arial" w:hAnsi="Arial" w:cs="Arial"/>
          <w:sz w:val="21"/>
          <w:szCs w:val="21"/>
          <w:lang w:val="en-GB"/>
        </w:rPr>
        <w:t xml:space="preserve"> as a red solid (61% yield). The concentration of </w:t>
      </w:r>
      <w:r w:rsidRPr="00FB3F82">
        <w:rPr>
          <w:rFonts w:ascii="Arial" w:hAnsi="Arial" w:cs="Arial"/>
          <w:b/>
          <w:bCs/>
          <w:sz w:val="21"/>
          <w:szCs w:val="21"/>
          <w:lang w:val="en-GB"/>
        </w:rPr>
        <w:t>TO-N</w:t>
      </w:r>
      <w:r w:rsidRPr="00FB3F82">
        <w:rPr>
          <w:rFonts w:ascii="Arial" w:hAnsi="Arial" w:cs="Arial"/>
          <w:b/>
          <w:bCs/>
          <w:sz w:val="21"/>
          <w:szCs w:val="21"/>
          <w:vertAlign w:val="subscript"/>
          <w:lang w:val="en-GB"/>
        </w:rPr>
        <w:t>3</w:t>
      </w:r>
      <w:r w:rsidRPr="00FB3F82">
        <w:rPr>
          <w:rFonts w:ascii="Arial" w:hAnsi="Arial" w:cs="Arial"/>
          <w:b/>
          <w:bCs/>
          <w:sz w:val="21"/>
          <w:szCs w:val="21"/>
          <w:lang w:val="en-GB"/>
        </w:rPr>
        <w:t>-2</w:t>
      </w:r>
      <w:r w:rsidRPr="00FB3F82">
        <w:rPr>
          <w:rFonts w:ascii="Arial" w:hAnsi="Arial" w:cs="Arial"/>
          <w:sz w:val="21"/>
          <w:szCs w:val="21"/>
          <w:lang w:val="en-GB"/>
        </w:rPr>
        <w:t xml:space="preserve"> was determined by quantitative </w:t>
      </w:r>
      <w:r w:rsidRPr="00FB3F82">
        <w:rPr>
          <w:rFonts w:ascii="Arial" w:hAnsi="Arial" w:cs="Arial"/>
          <w:sz w:val="21"/>
          <w:szCs w:val="21"/>
          <w:vertAlign w:val="superscript"/>
          <w:lang w:val="en-GB"/>
        </w:rPr>
        <w:t>1</w:t>
      </w:r>
      <w:r w:rsidRPr="00FB3F82">
        <w:rPr>
          <w:rFonts w:ascii="Arial" w:hAnsi="Arial" w:cs="Arial"/>
          <w:sz w:val="21"/>
          <w:szCs w:val="21"/>
          <w:lang w:val="en-GB"/>
        </w:rPr>
        <w:t xml:space="preserve">H-NMR using maleic acid as an internal standard. HPLC conditions: A: 0.1% TFA in distilled </w:t>
      </w:r>
      <w:r w:rsidRPr="00FB3F82">
        <w:rPr>
          <w:rFonts w:ascii="Arial" w:hAnsi="Arial" w:cs="Arial"/>
          <w:sz w:val="21"/>
          <w:szCs w:val="21"/>
          <w:lang w:val="en-GB"/>
        </w:rPr>
        <w:lastRenderedPageBreak/>
        <w:t>water, B: 0.1% TFA in MeCN; B: 0% → 60% (</w:t>
      </w:r>
      <w:r w:rsidRPr="00FB3F82">
        <w:rPr>
          <w:rFonts w:ascii="Arial" w:hAnsi="Arial" w:cs="Arial"/>
          <w:sz w:val="21"/>
          <w:szCs w:val="21"/>
          <w:lang w:val="en-GB"/>
        </w:rPr>
        <w:t>～</w:t>
      </w:r>
      <w:r w:rsidRPr="00FB3F82">
        <w:rPr>
          <w:rFonts w:ascii="Arial" w:hAnsi="Arial" w:cs="Arial"/>
          <w:sz w:val="21"/>
          <w:szCs w:val="21"/>
          <w:lang w:val="en-GB"/>
        </w:rPr>
        <w:t>15 min) → 100% (</w:t>
      </w:r>
      <w:r w:rsidRPr="00FB3F82">
        <w:rPr>
          <w:rFonts w:ascii="Arial" w:hAnsi="Arial" w:cs="Arial"/>
          <w:sz w:val="21"/>
          <w:szCs w:val="21"/>
          <w:lang w:val="en-GB"/>
        </w:rPr>
        <w:t>～</w:t>
      </w:r>
      <w:r w:rsidRPr="00FB3F82">
        <w:rPr>
          <w:rFonts w:ascii="Arial" w:hAnsi="Arial" w:cs="Arial"/>
          <w:sz w:val="21"/>
          <w:szCs w:val="21"/>
          <w:lang w:val="en-GB"/>
        </w:rPr>
        <w:t xml:space="preserve">20 min). Flow rate = 4 mL/min; Temp. = 35.0 °C; UV = 254 nm, C-18 column (Nacalai </w:t>
      </w:r>
      <w:r>
        <w:rPr>
          <w:rFonts w:ascii="Arial" w:hAnsi="Arial" w:cs="Arial"/>
          <w:sz w:val="21"/>
          <w:szCs w:val="21"/>
          <w:lang w:val="en-GB"/>
        </w:rPr>
        <w:t>T</w:t>
      </w:r>
      <w:r w:rsidRPr="00FB3F82">
        <w:rPr>
          <w:rFonts w:ascii="Arial" w:hAnsi="Arial" w:cs="Arial"/>
          <w:sz w:val="21"/>
          <w:szCs w:val="21"/>
          <w:lang w:val="en-GB"/>
        </w:rPr>
        <w:t xml:space="preserve">esque : COSMOSIL 5C18-AR-II, 10×250 mm). </w:t>
      </w:r>
      <w:r w:rsidRPr="00FB3F82">
        <w:rPr>
          <w:rFonts w:ascii="Arial" w:hAnsi="Arial" w:cs="Arial"/>
          <w:sz w:val="21"/>
          <w:szCs w:val="21"/>
          <w:vertAlign w:val="superscript"/>
          <w:lang w:val="en-GB"/>
        </w:rPr>
        <w:t>1</w:t>
      </w:r>
      <w:r w:rsidRPr="00FB3F82">
        <w:rPr>
          <w:rFonts w:ascii="Arial" w:hAnsi="Arial" w:cs="Arial"/>
          <w:sz w:val="21"/>
          <w:szCs w:val="21"/>
          <w:lang w:val="en-GB"/>
        </w:rPr>
        <w:t>H-NMR (600 MHz, DMSO-</w:t>
      </w:r>
      <w:r w:rsidRPr="00FB3F82">
        <w:rPr>
          <w:rFonts w:ascii="Arial" w:hAnsi="Arial" w:cs="Arial"/>
          <w:i/>
          <w:iCs/>
          <w:sz w:val="21"/>
          <w:szCs w:val="21"/>
          <w:lang w:val="en-GB"/>
        </w:rPr>
        <w:t>d</w:t>
      </w:r>
      <w:r w:rsidRPr="00FB3F82">
        <w:rPr>
          <w:rFonts w:ascii="Arial" w:hAnsi="Arial" w:cs="Arial"/>
          <w:i/>
          <w:iCs/>
          <w:sz w:val="21"/>
          <w:szCs w:val="21"/>
          <w:vertAlign w:val="subscript"/>
          <w:lang w:val="en-GB"/>
        </w:rPr>
        <w:t>6</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1.34 (quintet, </w:t>
      </w:r>
      <w:r w:rsidRPr="00FB3F82">
        <w:rPr>
          <w:rFonts w:ascii="Arial" w:hAnsi="Arial" w:cs="Arial"/>
          <w:i/>
          <w:iCs/>
          <w:sz w:val="21"/>
          <w:szCs w:val="21"/>
          <w:lang w:val="en-GB"/>
        </w:rPr>
        <w:t>J</w:t>
      </w:r>
      <w:r w:rsidRPr="00FB3F82">
        <w:rPr>
          <w:rFonts w:ascii="Arial" w:hAnsi="Arial" w:cs="Arial"/>
          <w:sz w:val="21"/>
          <w:szCs w:val="21"/>
          <w:lang w:val="en-GB"/>
        </w:rPr>
        <w:t xml:space="preserve"> = 7.5 Hz, 2H), 1.45 (quintet,</w:t>
      </w:r>
      <w:r w:rsidRPr="00FB3F82">
        <w:rPr>
          <w:rFonts w:ascii="Arial" w:hAnsi="Arial" w:cs="Arial"/>
          <w:i/>
          <w:iCs/>
          <w:sz w:val="21"/>
          <w:szCs w:val="21"/>
          <w:lang w:val="en-GB"/>
        </w:rPr>
        <w:t xml:space="preserve"> J </w:t>
      </w:r>
      <w:r w:rsidRPr="00FB3F82">
        <w:rPr>
          <w:rFonts w:ascii="Arial" w:hAnsi="Arial" w:cs="Arial"/>
          <w:sz w:val="21"/>
          <w:szCs w:val="21"/>
          <w:lang w:val="en-GB"/>
        </w:rPr>
        <w:t xml:space="preserve">= 7.1 Hz, 2H), 1.86 (quintet, </w:t>
      </w:r>
      <w:r w:rsidRPr="00FB3F82">
        <w:rPr>
          <w:rFonts w:ascii="Arial" w:hAnsi="Arial" w:cs="Arial"/>
          <w:i/>
          <w:iCs/>
          <w:sz w:val="21"/>
          <w:szCs w:val="21"/>
          <w:lang w:val="en-GB"/>
        </w:rPr>
        <w:t>J</w:t>
      </w:r>
      <w:r w:rsidRPr="00FB3F82">
        <w:rPr>
          <w:rFonts w:ascii="Arial" w:hAnsi="Arial" w:cs="Arial"/>
          <w:sz w:val="21"/>
          <w:szCs w:val="21"/>
          <w:lang w:val="en-GB"/>
        </w:rPr>
        <w:t xml:space="preserve"> = 7.7 Hz, 2H), 2.27 (t, </w:t>
      </w:r>
      <w:r w:rsidRPr="00FB3F82">
        <w:rPr>
          <w:rFonts w:ascii="Arial" w:hAnsi="Arial" w:cs="Arial"/>
          <w:i/>
          <w:iCs/>
          <w:sz w:val="21"/>
          <w:szCs w:val="21"/>
          <w:lang w:val="en-GB"/>
        </w:rPr>
        <w:t>J</w:t>
      </w:r>
      <w:r w:rsidRPr="00FB3F82">
        <w:rPr>
          <w:rFonts w:ascii="Arial" w:hAnsi="Arial" w:cs="Arial"/>
          <w:sz w:val="21"/>
          <w:szCs w:val="21"/>
          <w:lang w:val="en-GB"/>
        </w:rPr>
        <w:t xml:space="preserve"> = 6.6 Hz, 2H), 3.04 (q, </w:t>
      </w:r>
      <w:r w:rsidRPr="00FB3F82">
        <w:rPr>
          <w:rFonts w:ascii="Arial" w:hAnsi="Arial" w:cs="Arial"/>
          <w:i/>
          <w:iCs/>
          <w:sz w:val="21"/>
          <w:szCs w:val="21"/>
          <w:lang w:val="en-GB"/>
        </w:rPr>
        <w:t>J</w:t>
      </w:r>
      <w:r w:rsidRPr="00FB3F82">
        <w:rPr>
          <w:rFonts w:ascii="Arial" w:hAnsi="Arial" w:cs="Arial"/>
          <w:sz w:val="21"/>
          <w:szCs w:val="21"/>
          <w:lang w:val="en-GB"/>
        </w:rPr>
        <w:t xml:space="preserve"> = 6.6 Hz, 2H), 3.37 (t, </w:t>
      </w:r>
      <w:r w:rsidRPr="00FB3F82">
        <w:rPr>
          <w:rFonts w:ascii="Arial" w:hAnsi="Arial" w:cs="Arial"/>
          <w:i/>
          <w:iCs/>
          <w:sz w:val="21"/>
          <w:szCs w:val="21"/>
          <w:lang w:val="en-GB"/>
        </w:rPr>
        <w:t>J</w:t>
      </w:r>
      <w:r w:rsidRPr="00FB3F82">
        <w:rPr>
          <w:rFonts w:ascii="Arial" w:hAnsi="Arial" w:cs="Arial"/>
          <w:sz w:val="21"/>
          <w:szCs w:val="21"/>
          <w:lang w:val="en-GB"/>
        </w:rPr>
        <w:t xml:space="preserve"> = 5.1 Hz, 2H), 3.5-3.6 (m, 16H), 4.02 (s, 3H), 4.58 (t, </w:t>
      </w:r>
      <w:r w:rsidRPr="00FB3F82">
        <w:rPr>
          <w:rFonts w:ascii="Arial" w:hAnsi="Arial" w:cs="Arial"/>
          <w:i/>
          <w:iCs/>
          <w:sz w:val="21"/>
          <w:szCs w:val="21"/>
          <w:lang w:val="en-GB"/>
        </w:rPr>
        <w:t>J</w:t>
      </w:r>
      <w:r w:rsidRPr="00FB3F82">
        <w:rPr>
          <w:rFonts w:ascii="Arial" w:hAnsi="Arial" w:cs="Arial"/>
          <w:sz w:val="21"/>
          <w:szCs w:val="21"/>
          <w:lang w:val="en-GB"/>
        </w:rPr>
        <w:t xml:space="preserve"> = 7.2 Hz, 2H), 6.93 (s, 1H), 7.37 (d, </w:t>
      </w:r>
      <w:r w:rsidRPr="00FB3F82">
        <w:rPr>
          <w:rFonts w:ascii="Arial" w:hAnsi="Arial" w:cs="Arial"/>
          <w:i/>
          <w:iCs/>
          <w:sz w:val="21"/>
          <w:szCs w:val="21"/>
          <w:lang w:val="en-GB"/>
        </w:rPr>
        <w:t>J</w:t>
      </w:r>
      <w:r w:rsidRPr="00FB3F82">
        <w:rPr>
          <w:rFonts w:ascii="Arial" w:hAnsi="Arial" w:cs="Arial"/>
          <w:sz w:val="21"/>
          <w:szCs w:val="21"/>
          <w:lang w:val="en-GB"/>
        </w:rPr>
        <w:t xml:space="preserve"> = 7.2 Hz, 1H), 7.42 (dt, </w:t>
      </w:r>
      <w:r w:rsidRPr="00FB3F82">
        <w:rPr>
          <w:rFonts w:ascii="Arial" w:hAnsi="Arial" w:cs="Arial"/>
          <w:i/>
          <w:iCs/>
          <w:sz w:val="21"/>
          <w:szCs w:val="21"/>
          <w:lang w:val="en-GB"/>
        </w:rPr>
        <w:t>J</w:t>
      </w:r>
      <w:r w:rsidRPr="00FB3F82">
        <w:rPr>
          <w:rFonts w:ascii="Arial" w:hAnsi="Arial" w:cs="Arial"/>
          <w:sz w:val="21"/>
          <w:szCs w:val="21"/>
          <w:lang w:val="en-GB"/>
        </w:rPr>
        <w:t xml:space="preserve"> = 0.9, 7.5 Hz, 1H), 7.62 (dt, </w:t>
      </w:r>
      <w:r w:rsidRPr="00FB3F82">
        <w:rPr>
          <w:rFonts w:ascii="Arial" w:hAnsi="Arial" w:cs="Arial"/>
          <w:i/>
          <w:iCs/>
          <w:sz w:val="21"/>
          <w:szCs w:val="21"/>
          <w:lang w:val="en-GB"/>
        </w:rPr>
        <w:t>J</w:t>
      </w:r>
      <w:r w:rsidRPr="00FB3F82">
        <w:rPr>
          <w:rFonts w:ascii="Arial" w:hAnsi="Arial" w:cs="Arial"/>
          <w:sz w:val="21"/>
          <w:szCs w:val="21"/>
          <w:lang w:val="en-GB"/>
        </w:rPr>
        <w:t xml:space="preserve"> = 1.2, 7.8 Hz, 1H),7.76 (dt, </w:t>
      </w:r>
      <w:r w:rsidRPr="00FB3F82">
        <w:rPr>
          <w:rFonts w:ascii="Arial" w:hAnsi="Arial" w:cs="Arial"/>
          <w:i/>
          <w:iCs/>
          <w:sz w:val="21"/>
          <w:szCs w:val="21"/>
          <w:lang w:val="en-GB"/>
        </w:rPr>
        <w:t>J</w:t>
      </w:r>
      <w:r w:rsidRPr="00FB3F82">
        <w:rPr>
          <w:rFonts w:ascii="Arial" w:hAnsi="Arial" w:cs="Arial"/>
          <w:sz w:val="21"/>
          <w:szCs w:val="21"/>
          <w:lang w:val="en-GB"/>
        </w:rPr>
        <w:t xml:space="preserve"> = 0.9, 7.5 Hz, 1H), 7.79 (d, </w:t>
      </w:r>
      <w:r w:rsidRPr="00FB3F82">
        <w:rPr>
          <w:rFonts w:ascii="Arial" w:hAnsi="Arial" w:cs="Arial"/>
          <w:i/>
          <w:iCs/>
          <w:sz w:val="21"/>
          <w:szCs w:val="21"/>
          <w:lang w:val="en-GB"/>
        </w:rPr>
        <w:t>J</w:t>
      </w:r>
      <w:r w:rsidRPr="00FB3F82">
        <w:rPr>
          <w:rFonts w:ascii="Arial" w:hAnsi="Arial" w:cs="Arial"/>
          <w:sz w:val="21"/>
          <w:szCs w:val="21"/>
          <w:lang w:val="en-GB"/>
        </w:rPr>
        <w:t xml:space="preserve"> = 8.4 Hz, 1H), 7.81 (t, </w:t>
      </w:r>
      <w:r w:rsidRPr="00FB3F82">
        <w:rPr>
          <w:rFonts w:ascii="Arial" w:hAnsi="Arial" w:cs="Arial"/>
          <w:i/>
          <w:iCs/>
          <w:sz w:val="21"/>
          <w:szCs w:val="21"/>
          <w:lang w:val="en-GB"/>
        </w:rPr>
        <w:t>J</w:t>
      </w:r>
      <w:r w:rsidRPr="00FB3F82">
        <w:rPr>
          <w:rFonts w:ascii="Arial" w:hAnsi="Arial" w:cs="Arial"/>
          <w:sz w:val="21"/>
          <w:szCs w:val="21"/>
          <w:lang w:val="en-GB"/>
        </w:rPr>
        <w:t xml:space="preserve"> = 5.4 Hz, 1H), 7.99 (dt,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1.4, 7.8 Hz, 1H), 8.05 (dd,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0.9, 8.4 Hz, 1H), 8.14 (d, </w:t>
      </w:r>
      <w:r w:rsidRPr="00FB3F82">
        <w:rPr>
          <w:rFonts w:ascii="Arial" w:hAnsi="Arial" w:cs="Arial"/>
          <w:i/>
          <w:iCs/>
          <w:sz w:val="21"/>
          <w:szCs w:val="21"/>
          <w:lang w:val="en-GB"/>
        </w:rPr>
        <w:t>J</w:t>
      </w:r>
      <w:r w:rsidRPr="00FB3F82">
        <w:rPr>
          <w:rFonts w:ascii="Arial" w:hAnsi="Arial" w:cs="Arial"/>
          <w:sz w:val="21"/>
          <w:szCs w:val="21"/>
          <w:lang w:val="en-GB"/>
        </w:rPr>
        <w:t xml:space="preserve"> = 9.0 Hz, 1H), 8.61 (d, </w:t>
      </w:r>
      <w:r w:rsidRPr="00FB3F82">
        <w:rPr>
          <w:rFonts w:ascii="Arial" w:hAnsi="Arial" w:cs="Arial"/>
          <w:i/>
          <w:iCs/>
          <w:sz w:val="21"/>
          <w:szCs w:val="21"/>
          <w:lang w:val="en-GB"/>
        </w:rPr>
        <w:t>J</w:t>
      </w:r>
      <w:r w:rsidRPr="00FB3F82">
        <w:rPr>
          <w:rFonts w:ascii="Arial" w:hAnsi="Arial" w:cs="Arial"/>
          <w:sz w:val="21"/>
          <w:szCs w:val="21"/>
          <w:lang w:val="en-GB"/>
        </w:rPr>
        <w:t xml:space="preserve"> = 7.2 Hz, 1H), 8.80 (dd, </w:t>
      </w:r>
      <w:r w:rsidRPr="00FB3F82">
        <w:rPr>
          <w:rFonts w:ascii="Arial" w:hAnsi="Arial" w:cs="Arial"/>
          <w:i/>
          <w:iCs/>
          <w:sz w:val="21"/>
          <w:szCs w:val="21"/>
          <w:lang w:val="en-GB"/>
        </w:rPr>
        <w:t>J</w:t>
      </w:r>
      <w:r w:rsidRPr="00FB3F82">
        <w:rPr>
          <w:rFonts w:ascii="Arial" w:hAnsi="Arial" w:cs="Arial"/>
          <w:sz w:val="21"/>
          <w:szCs w:val="21"/>
          <w:lang w:val="en-GB"/>
        </w:rPr>
        <w:t xml:space="preserve"> = 0.6, 9.0 Hz, 1H). </w:t>
      </w:r>
      <w:r w:rsidRPr="00FB3F82">
        <w:rPr>
          <w:rFonts w:ascii="Arial" w:hAnsi="Arial" w:cs="Arial"/>
          <w:sz w:val="21"/>
          <w:szCs w:val="21"/>
          <w:vertAlign w:val="superscript"/>
          <w:lang w:val="en-GB"/>
        </w:rPr>
        <w:t>13</w:t>
      </w:r>
      <w:r w:rsidRPr="00FB3F82">
        <w:rPr>
          <w:rFonts w:ascii="Arial" w:hAnsi="Arial" w:cs="Arial"/>
          <w:sz w:val="21"/>
          <w:szCs w:val="21"/>
          <w:lang w:val="en-GB"/>
        </w:rPr>
        <w:t>C-NMR (151 MHz, DMSO-</w:t>
      </w:r>
      <w:r w:rsidRPr="00FB3F82">
        <w:rPr>
          <w:rFonts w:ascii="Arial" w:hAnsi="Arial" w:cs="Arial"/>
          <w:i/>
          <w:iCs/>
          <w:sz w:val="21"/>
          <w:szCs w:val="21"/>
          <w:lang w:val="en-GB"/>
        </w:rPr>
        <w:t>d</w:t>
      </w:r>
      <w:r w:rsidRPr="00FB3F82">
        <w:rPr>
          <w:rFonts w:ascii="Arial" w:hAnsi="Arial" w:cs="Arial"/>
          <w:i/>
          <w:iCs/>
          <w:sz w:val="21"/>
          <w:szCs w:val="21"/>
          <w:vertAlign w:val="subscript"/>
          <w:lang w:val="en-GB"/>
        </w:rPr>
        <w:t>6</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23.7, 28.9, 29.1, 34.3, 36.6, 38.5, 40.5, 50.4, 54.6, 67.3, 69.7, 69.9, 70.1, 70.2, 70.2, 70.2, 88.5, 108.3, 113.5, 118.6, 123.3, 124.3, 124.7, 125.0, 126.3, 127.2, 128.6, 133.7, 137.5, 140.9, 144.8, 149.0, 160.5, 170.3. ESI-HRMS (</w:t>
      </w:r>
      <w:r w:rsidRPr="00FB3F82">
        <w:rPr>
          <w:rFonts w:ascii="Arial" w:hAnsi="Arial" w:cs="Arial"/>
          <w:i/>
          <w:iCs/>
          <w:sz w:val="21"/>
          <w:szCs w:val="21"/>
          <w:lang w:val="en-GB"/>
        </w:rPr>
        <w:t>m</w:t>
      </w:r>
      <w:r w:rsidRPr="00FB3F82">
        <w:rPr>
          <w:rFonts w:ascii="Arial" w:hAnsi="Arial" w:cs="Arial"/>
          <w:sz w:val="21"/>
          <w:szCs w:val="21"/>
          <w:lang w:val="en-GB"/>
        </w:rPr>
        <w:t>/</w:t>
      </w:r>
      <w:r w:rsidRPr="00FB3F82">
        <w:rPr>
          <w:rFonts w:ascii="Arial" w:hAnsi="Arial" w:cs="Arial"/>
          <w:i/>
          <w:iCs/>
          <w:sz w:val="21"/>
          <w:szCs w:val="21"/>
          <w:lang w:val="en-GB"/>
        </w:rPr>
        <w:t>z</w:t>
      </w:r>
      <w:r w:rsidRPr="00FB3F82">
        <w:rPr>
          <w:rFonts w:ascii="Arial" w:hAnsi="Arial" w:cs="Arial"/>
          <w:sz w:val="21"/>
          <w:szCs w:val="21"/>
          <w:lang w:val="en-GB"/>
        </w:rPr>
        <w:t>): [M-CF</w:t>
      </w:r>
      <w:r w:rsidRPr="00FB3F82">
        <w:rPr>
          <w:rFonts w:ascii="Arial" w:hAnsi="Arial" w:cs="Arial"/>
          <w:sz w:val="21"/>
          <w:szCs w:val="21"/>
          <w:vertAlign w:val="subscript"/>
          <w:lang w:val="en-GB"/>
        </w:rPr>
        <w:t>3</w:t>
      </w:r>
      <w:r w:rsidRPr="00FB3F82">
        <w:rPr>
          <w:rFonts w:ascii="Arial" w:hAnsi="Arial" w:cs="Arial"/>
          <w:sz w:val="21"/>
          <w:szCs w:val="21"/>
          <w:lang w:val="en-GB"/>
        </w:rPr>
        <w:t>COO]</w:t>
      </w:r>
      <w:r w:rsidRPr="00FB3F82">
        <w:rPr>
          <w:rFonts w:ascii="Arial" w:hAnsi="Arial" w:cs="Arial"/>
          <w:sz w:val="21"/>
          <w:szCs w:val="21"/>
          <w:vertAlign w:val="superscript"/>
          <w:lang w:val="en-GB"/>
        </w:rPr>
        <w:t>+</w:t>
      </w:r>
      <w:r w:rsidRPr="00FB3F82">
        <w:rPr>
          <w:rFonts w:ascii="Arial" w:hAnsi="Arial" w:cs="Arial"/>
          <w:sz w:val="21"/>
          <w:szCs w:val="21"/>
          <w:lang w:val="en-GB"/>
        </w:rPr>
        <w:t xml:space="preserve"> calcd for C</w:t>
      </w:r>
      <w:r w:rsidRPr="00FB3F82">
        <w:rPr>
          <w:rFonts w:ascii="Arial" w:hAnsi="Arial" w:cs="Arial"/>
          <w:sz w:val="21"/>
          <w:szCs w:val="21"/>
          <w:vertAlign w:val="subscript"/>
          <w:lang w:val="en-GB"/>
        </w:rPr>
        <w:t>34</w:t>
      </w:r>
      <w:r w:rsidRPr="00FB3F82">
        <w:rPr>
          <w:rFonts w:ascii="Arial" w:hAnsi="Arial" w:cs="Arial"/>
          <w:sz w:val="21"/>
          <w:szCs w:val="21"/>
          <w:lang w:val="en-GB"/>
        </w:rPr>
        <w:t>H</w:t>
      </w:r>
      <w:r w:rsidRPr="00FB3F82">
        <w:rPr>
          <w:rFonts w:ascii="Arial" w:hAnsi="Arial" w:cs="Arial"/>
          <w:sz w:val="21"/>
          <w:szCs w:val="21"/>
          <w:vertAlign w:val="subscript"/>
          <w:lang w:val="en-GB"/>
        </w:rPr>
        <w:t>45</w:t>
      </w:r>
      <w:r w:rsidRPr="00FB3F82">
        <w:rPr>
          <w:rFonts w:ascii="Arial" w:hAnsi="Arial" w:cs="Arial"/>
          <w:sz w:val="21"/>
          <w:szCs w:val="21"/>
          <w:lang w:val="en-GB"/>
        </w:rPr>
        <w:t>N</w:t>
      </w:r>
      <w:r w:rsidRPr="00FB3F82">
        <w:rPr>
          <w:rFonts w:ascii="Arial" w:hAnsi="Arial" w:cs="Arial"/>
          <w:sz w:val="21"/>
          <w:szCs w:val="21"/>
          <w:vertAlign w:val="subscript"/>
          <w:lang w:val="en-GB"/>
        </w:rPr>
        <w:t>6</w:t>
      </w:r>
      <w:r w:rsidRPr="00FB3F82">
        <w:rPr>
          <w:rFonts w:ascii="Arial" w:hAnsi="Arial" w:cs="Arial"/>
          <w:sz w:val="21"/>
          <w:szCs w:val="21"/>
          <w:lang w:val="en-GB"/>
        </w:rPr>
        <w:t>O</w:t>
      </w:r>
      <w:r w:rsidRPr="00FB3F82">
        <w:rPr>
          <w:rFonts w:ascii="Arial" w:hAnsi="Arial" w:cs="Arial"/>
          <w:sz w:val="21"/>
          <w:szCs w:val="21"/>
          <w:vertAlign w:val="subscript"/>
          <w:lang w:val="en-GB"/>
        </w:rPr>
        <w:t>5</w:t>
      </w:r>
      <w:r w:rsidRPr="00FB3F82">
        <w:rPr>
          <w:rFonts w:ascii="Arial" w:hAnsi="Arial" w:cs="Arial"/>
          <w:sz w:val="21"/>
          <w:szCs w:val="21"/>
          <w:lang w:val="en-GB"/>
        </w:rPr>
        <w:t>S</w:t>
      </w:r>
      <w:r w:rsidRPr="00FB3F82">
        <w:rPr>
          <w:rFonts w:ascii="Arial" w:hAnsi="Arial" w:cs="Arial"/>
          <w:sz w:val="21"/>
          <w:szCs w:val="21"/>
          <w:vertAlign w:val="superscript"/>
          <w:lang w:val="en-GB"/>
        </w:rPr>
        <w:t>+</w:t>
      </w:r>
      <w:r w:rsidRPr="00FB3F82">
        <w:rPr>
          <w:rFonts w:ascii="Arial" w:hAnsi="Arial" w:cs="Arial"/>
          <w:sz w:val="21"/>
          <w:szCs w:val="21"/>
          <w:lang w:val="en-GB"/>
        </w:rPr>
        <w:t>, 649.3167, found 649.3185.</w:t>
      </w:r>
    </w:p>
    <w:p w14:paraId="03B63EB8" w14:textId="77777777" w:rsidR="00274A11" w:rsidRDefault="00274A11" w:rsidP="00274A11">
      <w:pPr>
        <w:rPr>
          <w:rFonts w:ascii="Arial" w:hAnsi="Arial" w:cs="Arial"/>
          <w:sz w:val="21"/>
          <w:szCs w:val="21"/>
          <w:lang w:val="en-GB"/>
        </w:rPr>
      </w:pPr>
    </w:p>
    <w:p w14:paraId="2C0C4B2D" w14:textId="77777777" w:rsidR="00274A11" w:rsidRDefault="00274A11" w:rsidP="00274A11">
      <w:pPr>
        <w:rPr>
          <w:rFonts w:ascii="Arial" w:hAnsi="Arial" w:cs="Arial"/>
          <w:sz w:val="21"/>
          <w:szCs w:val="21"/>
          <w:lang w:val="en-GB"/>
        </w:rPr>
      </w:pPr>
    </w:p>
    <w:p w14:paraId="02D79A95" w14:textId="0190D371" w:rsidR="00274A11" w:rsidRPr="00274A11" w:rsidRDefault="00274A11" w:rsidP="00274A11">
      <w:pPr>
        <w:rPr>
          <w:rFonts w:ascii="Arial" w:hAnsi="Arial" w:cs="Arial"/>
          <w:sz w:val="21"/>
          <w:szCs w:val="21"/>
          <w:lang w:val="en-GB"/>
        </w:rPr>
      </w:pPr>
      <w:r w:rsidRPr="00FB3F82">
        <w:rPr>
          <w:noProof/>
          <w:lang w:val="en-GB"/>
        </w:rPr>
        <w:drawing>
          <wp:anchor distT="0" distB="0" distL="114300" distR="114300" simplePos="0" relativeHeight="251749376" behindDoc="0" locked="0" layoutInCell="1" allowOverlap="1" wp14:anchorId="6EF4277B" wp14:editId="279B8A14">
            <wp:simplePos x="0" y="0"/>
            <wp:positionH relativeFrom="column">
              <wp:posOffset>-3810</wp:posOffset>
            </wp:positionH>
            <wp:positionV relativeFrom="paragraph">
              <wp:posOffset>307340</wp:posOffset>
            </wp:positionV>
            <wp:extent cx="6371590" cy="4140835"/>
            <wp:effectExtent l="0" t="0" r="0" b="0"/>
            <wp:wrapSquare wrapText="bothSides"/>
            <wp:docPr id="435"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371590" cy="4140835"/>
                    </a:xfrm>
                    <a:prstGeom prst="rect">
                      <a:avLst/>
                    </a:prstGeom>
                    <a:noFill/>
                  </pic:spPr>
                </pic:pic>
              </a:graphicData>
            </a:graphic>
            <wp14:sizeRelH relativeFrom="page">
              <wp14:pctWidth>0</wp14:pctWidth>
            </wp14:sizeRelH>
            <wp14:sizeRelV relativeFrom="page">
              <wp14:pctHeight>0</wp14:pctHeight>
            </wp14:sizeRelV>
          </wp:anchor>
        </w:drawing>
      </w:r>
      <w:r w:rsidRPr="00FB3F82">
        <w:rPr>
          <w:rFonts w:ascii="Arial" w:hAnsi="Arial" w:cs="Arial"/>
          <w:b/>
          <w:bCs/>
          <w:sz w:val="21"/>
          <w:szCs w:val="21"/>
          <w:u w:val="single"/>
          <w:lang w:val="en-GB"/>
        </w:rPr>
        <w:t>Synthesis of TO-3-N</w:t>
      </w:r>
      <w:r w:rsidRPr="00FB3F82">
        <w:rPr>
          <w:rFonts w:ascii="Arial" w:hAnsi="Arial" w:cs="Arial"/>
          <w:b/>
          <w:bCs/>
          <w:sz w:val="21"/>
          <w:szCs w:val="21"/>
          <w:u w:val="single"/>
          <w:vertAlign w:val="subscript"/>
          <w:lang w:val="en-GB"/>
        </w:rPr>
        <w:t>3</w:t>
      </w:r>
      <w:r w:rsidRPr="00FB3F82">
        <w:rPr>
          <w:rFonts w:ascii="Arial" w:hAnsi="Arial" w:cs="Arial"/>
          <w:b/>
          <w:bCs/>
          <w:sz w:val="21"/>
          <w:szCs w:val="21"/>
          <w:u w:val="single"/>
          <w:lang w:val="en-GB"/>
        </w:rPr>
        <w:t>-2</w:t>
      </w:r>
    </w:p>
    <w:p w14:paraId="2451EB12" w14:textId="77777777" w:rsidR="00274A11" w:rsidRPr="00FB3F82" w:rsidRDefault="00274A11" w:rsidP="00274A11">
      <w:pPr>
        <w:spacing w:line="280" w:lineRule="exact"/>
        <w:jc w:val="both"/>
        <w:rPr>
          <w:rFonts w:ascii="Arial" w:hAnsi="Arial" w:cs="Arial"/>
          <w:sz w:val="21"/>
          <w:szCs w:val="21"/>
          <w:lang w:val="en-GB"/>
        </w:rPr>
      </w:pPr>
    </w:p>
    <w:p w14:paraId="75B3DA12" w14:textId="77777777" w:rsidR="00274A11" w:rsidRPr="00FB3F82" w:rsidRDefault="00274A11" w:rsidP="00274A11">
      <w:pPr>
        <w:spacing w:line="280" w:lineRule="exact"/>
        <w:jc w:val="right"/>
        <w:rPr>
          <w:rFonts w:ascii="Arial" w:hAnsi="Arial" w:cs="Arial"/>
          <w:sz w:val="21"/>
          <w:szCs w:val="21"/>
          <w:lang w:val="en-GB"/>
        </w:rPr>
      </w:pPr>
      <w:r w:rsidRPr="00FB3F82">
        <w:rPr>
          <w:rFonts w:ascii="Arial" w:hAnsi="Arial" w:cs="Arial"/>
          <w:sz w:val="21"/>
          <w:szCs w:val="21"/>
          <w:lang w:val="en-GB"/>
        </w:rPr>
        <w:t>Scheme S5</w:t>
      </w:r>
    </w:p>
    <w:p w14:paraId="0FC1CECA" w14:textId="77777777" w:rsidR="00274A11" w:rsidRDefault="00274A11" w:rsidP="00274A11">
      <w:pPr>
        <w:rPr>
          <w:rFonts w:ascii="Arial" w:hAnsi="Arial" w:cs="Arial"/>
          <w:b/>
          <w:bCs/>
          <w:sz w:val="21"/>
          <w:szCs w:val="21"/>
          <w:lang w:val="en-GB"/>
        </w:rPr>
      </w:pPr>
      <w:r>
        <w:rPr>
          <w:rFonts w:ascii="Arial" w:hAnsi="Arial" w:cs="Arial"/>
          <w:b/>
          <w:bCs/>
          <w:sz w:val="21"/>
          <w:szCs w:val="21"/>
          <w:lang w:val="en-GB"/>
        </w:rPr>
        <w:br w:type="page"/>
      </w:r>
    </w:p>
    <w:p w14:paraId="1926E4BE" w14:textId="77777777" w:rsidR="00274A11" w:rsidRPr="00FB3F82" w:rsidRDefault="00274A11" w:rsidP="00274A11">
      <w:pPr>
        <w:spacing w:line="280" w:lineRule="exact"/>
        <w:jc w:val="both"/>
        <w:rPr>
          <w:rFonts w:ascii="Arial" w:hAnsi="Arial" w:cs="Arial"/>
          <w:b/>
          <w:bCs/>
          <w:sz w:val="21"/>
          <w:szCs w:val="21"/>
          <w:lang w:val="en-GB"/>
        </w:rPr>
      </w:pPr>
      <w:r w:rsidRPr="00FB3F82">
        <w:rPr>
          <w:rFonts w:ascii="Arial" w:hAnsi="Arial" w:cs="Arial"/>
          <w:b/>
          <w:bCs/>
          <w:sz w:val="21"/>
          <w:szCs w:val="21"/>
          <w:lang w:val="en-GB"/>
        </w:rPr>
        <w:lastRenderedPageBreak/>
        <w:t>Synthesis of compound 23</w:t>
      </w:r>
    </w:p>
    <w:p w14:paraId="0421F9D6" w14:textId="77777777" w:rsidR="00274A11" w:rsidRPr="00FB3F82" w:rsidRDefault="00274A11" w:rsidP="00274A11">
      <w:pPr>
        <w:spacing w:line="280" w:lineRule="exact"/>
        <w:jc w:val="both"/>
        <w:rPr>
          <w:rFonts w:ascii="Arial" w:hAnsi="Arial" w:cs="Arial"/>
          <w:sz w:val="21"/>
          <w:szCs w:val="21"/>
          <w:lang w:val="en-GB"/>
        </w:rPr>
      </w:pPr>
      <w:r w:rsidRPr="00FB3F82">
        <w:rPr>
          <w:noProof/>
          <w:lang w:val="en-GB"/>
        </w:rPr>
        <w:drawing>
          <wp:anchor distT="0" distB="0" distL="114300" distR="114300" simplePos="0" relativeHeight="251746304" behindDoc="0" locked="0" layoutInCell="1" allowOverlap="1" wp14:anchorId="150CE66D" wp14:editId="2AF0B02D">
            <wp:simplePos x="0" y="0"/>
            <wp:positionH relativeFrom="column">
              <wp:posOffset>1598930</wp:posOffset>
            </wp:positionH>
            <wp:positionV relativeFrom="paragraph">
              <wp:posOffset>82550</wp:posOffset>
            </wp:positionV>
            <wp:extent cx="3242310" cy="972820"/>
            <wp:effectExtent l="0" t="0" r="0" b="0"/>
            <wp:wrapSquare wrapText="bothSides"/>
            <wp:docPr id="432"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42310" cy="972820"/>
                    </a:xfrm>
                    <a:prstGeom prst="rect">
                      <a:avLst/>
                    </a:prstGeom>
                    <a:noFill/>
                  </pic:spPr>
                </pic:pic>
              </a:graphicData>
            </a:graphic>
            <wp14:sizeRelH relativeFrom="page">
              <wp14:pctWidth>0</wp14:pctWidth>
            </wp14:sizeRelH>
            <wp14:sizeRelV relativeFrom="page">
              <wp14:pctHeight>0</wp14:pctHeight>
            </wp14:sizeRelV>
          </wp:anchor>
        </w:drawing>
      </w:r>
    </w:p>
    <w:p w14:paraId="267A2BAF" w14:textId="77777777" w:rsidR="00274A11" w:rsidRPr="00FB3F82" w:rsidRDefault="00274A11" w:rsidP="00274A11">
      <w:pPr>
        <w:spacing w:line="280" w:lineRule="exact"/>
        <w:jc w:val="both"/>
        <w:rPr>
          <w:rFonts w:ascii="Arial" w:hAnsi="Arial" w:cs="Arial"/>
          <w:sz w:val="21"/>
          <w:szCs w:val="21"/>
          <w:lang w:val="en-GB"/>
        </w:rPr>
      </w:pPr>
    </w:p>
    <w:p w14:paraId="37EAA11B" w14:textId="77777777" w:rsidR="00274A11" w:rsidRPr="00FB3F82" w:rsidRDefault="00274A11" w:rsidP="00274A11">
      <w:pPr>
        <w:spacing w:line="280" w:lineRule="exact"/>
        <w:jc w:val="both"/>
        <w:rPr>
          <w:rFonts w:ascii="Arial" w:hAnsi="Arial" w:cs="Arial"/>
          <w:sz w:val="21"/>
          <w:szCs w:val="21"/>
          <w:lang w:val="en-GB"/>
        </w:rPr>
      </w:pPr>
    </w:p>
    <w:p w14:paraId="3F335C0E" w14:textId="77777777" w:rsidR="00274A11" w:rsidRPr="00FB3F82" w:rsidRDefault="00274A11" w:rsidP="00274A11">
      <w:pPr>
        <w:spacing w:line="280" w:lineRule="exact"/>
        <w:jc w:val="both"/>
        <w:rPr>
          <w:rFonts w:ascii="Arial" w:hAnsi="Arial" w:cs="Arial"/>
          <w:sz w:val="21"/>
          <w:szCs w:val="21"/>
          <w:lang w:val="en-GB"/>
        </w:rPr>
      </w:pPr>
    </w:p>
    <w:p w14:paraId="305F575C" w14:textId="77777777" w:rsidR="00274A11" w:rsidRPr="00FB3F82" w:rsidRDefault="00274A11" w:rsidP="00274A11">
      <w:pPr>
        <w:spacing w:line="280" w:lineRule="exact"/>
        <w:jc w:val="both"/>
        <w:rPr>
          <w:rFonts w:ascii="Arial" w:hAnsi="Arial" w:cs="Arial"/>
          <w:sz w:val="21"/>
          <w:szCs w:val="21"/>
          <w:lang w:val="en-GB"/>
        </w:rPr>
      </w:pPr>
    </w:p>
    <w:p w14:paraId="54A728D5" w14:textId="77777777" w:rsidR="00274A11" w:rsidRPr="00FB3F82" w:rsidRDefault="00274A11" w:rsidP="00274A11">
      <w:pPr>
        <w:spacing w:line="280" w:lineRule="exact"/>
        <w:jc w:val="both"/>
        <w:rPr>
          <w:rFonts w:ascii="Arial" w:hAnsi="Arial" w:cs="Arial"/>
          <w:sz w:val="21"/>
          <w:szCs w:val="21"/>
          <w:lang w:val="en-GB"/>
        </w:rPr>
      </w:pPr>
    </w:p>
    <w:p w14:paraId="2BD64700" w14:textId="77777777" w:rsidR="00274A11" w:rsidRPr="00FB3F82" w:rsidRDefault="00274A11" w:rsidP="00274A11">
      <w:pPr>
        <w:spacing w:line="280" w:lineRule="exact"/>
        <w:jc w:val="both"/>
        <w:rPr>
          <w:rFonts w:ascii="Arial" w:hAnsi="Arial" w:cs="Arial"/>
          <w:sz w:val="21"/>
          <w:szCs w:val="21"/>
          <w:lang w:val="en-GB"/>
        </w:rPr>
      </w:pPr>
    </w:p>
    <w:p w14:paraId="566E99C0"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sz w:val="21"/>
          <w:szCs w:val="21"/>
          <w:lang w:val="en-GB"/>
        </w:rPr>
        <w:t xml:space="preserve">To compound </w:t>
      </w:r>
      <w:r w:rsidRPr="00FB3F82">
        <w:rPr>
          <w:rFonts w:ascii="Arial" w:hAnsi="Arial" w:cs="Arial"/>
          <w:b/>
          <w:bCs/>
          <w:sz w:val="21"/>
          <w:szCs w:val="21"/>
          <w:lang w:val="en-GB"/>
        </w:rPr>
        <w:t>17</w:t>
      </w:r>
      <w:r w:rsidRPr="00FB3F82">
        <w:rPr>
          <w:rFonts w:ascii="Arial" w:hAnsi="Arial" w:cs="Arial"/>
          <w:sz w:val="21"/>
          <w:szCs w:val="21"/>
          <w:lang w:val="en-GB"/>
        </w:rPr>
        <w:t xml:space="preserve"> (0.510 g, 1.75 mmol), diphenylformamidine (0.683 g, 3.48 mmol) and Ac</w:t>
      </w:r>
      <w:r w:rsidRPr="00FB3F82">
        <w:rPr>
          <w:rFonts w:ascii="Arial" w:hAnsi="Arial" w:cs="Arial"/>
          <w:sz w:val="21"/>
          <w:szCs w:val="21"/>
          <w:vertAlign w:val="subscript"/>
          <w:lang w:val="en-GB"/>
        </w:rPr>
        <w:t>2</w:t>
      </w:r>
      <w:r w:rsidRPr="00FB3F82">
        <w:rPr>
          <w:rFonts w:ascii="Arial" w:hAnsi="Arial" w:cs="Arial"/>
          <w:sz w:val="21"/>
          <w:szCs w:val="21"/>
          <w:lang w:val="en-GB"/>
        </w:rPr>
        <w:t>O (3.5 mL) were added and stirred at 150 °C for 1.5 h. The mixture was cooled to room temperature before Et</w:t>
      </w:r>
      <w:r w:rsidRPr="00FB3F82">
        <w:rPr>
          <w:rFonts w:ascii="Arial" w:hAnsi="Arial" w:cs="Arial"/>
          <w:sz w:val="21"/>
          <w:szCs w:val="21"/>
          <w:vertAlign w:val="subscript"/>
          <w:lang w:val="en-GB"/>
        </w:rPr>
        <w:t>2</w:t>
      </w:r>
      <w:r w:rsidRPr="00FB3F82">
        <w:rPr>
          <w:rFonts w:ascii="Arial" w:hAnsi="Arial" w:cs="Arial"/>
          <w:sz w:val="21"/>
          <w:szCs w:val="21"/>
          <w:lang w:val="en-GB"/>
        </w:rPr>
        <w:t>O (30 mL) was added. The mixture was decantated with Et</w:t>
      </w:r>
      <w:r w:rsidRPr="00FB3F82">
        <w:rPr>
          <w:rFonts w:ascii="Arial" w:hAnsi="Arial" w:cs="Arial"/>
          <w:sz w:val="21"/>
          <w:szCs w:val="21"/>
          <w:vertAlign w:val="subscript"/>
          <w:lang w:val="en-GB"/>
        </w:rPr>
        <w:t>2</w:t>
      </w:r>
      <w:r w:rsidRPr="00FB3F82">
        <w:rPr>
          <w:rFonts w:ascii="Arial" w:hAnsi="Arial" w:cs="Arial"/>
          <w:sz w:val="21"/>
          <w:szCs w:val="21"/>
          <w:lang w:val="en-GB"/>
        </w:rPr>
        <w:t xml:space="preserve">O (10 mL×2) and AcOEt (10 mL×2). The mixture was filtrated with AcOEt (10 mL) to afford compound </w:t>
      </w:r>
      <w:r w:rsidRPr="00FB3F82">
        <w:rPr>
          <w:rFonts w:ascii="Arial" w:hAnsi="Arial" w:cs="Arial"/>
          <w:b/>
          <w:bCs/>
          <w:sz w:val="21"/>
          <w:szCs w:val="21"/>
          <w:lang w:val="en-GB"/>
        </w:rPr>
        <w:t>23</w:t>
      </w:r>
      <w:r w:rsidRPr="00FB3F82">
        <w:rPr>
          <w:rFonts w:ascii="Arial" w:hAnsi="Arial" w:cs="Arial"/>
          <w:sz w:val="21"/>
          <w:szCs w:val="21"/>
          <w:lang w:val="en-GB"/>
        </w:rPr>
        <w:t xml:space="preserve"> (0.336 g, 44% yield) as a red solid.</w:t>
      </w:r>
    </w:p>
    <w:p w14:paraId="6C0D30EA"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sz w:val="21"/>
          <w:szCs w:val="21"/>
          <w:vertAlign w:val="superscript"/>
          <w:lang w:val="en-GB"/>
        </w:rPr>
        <w:t>1</w:t>
      </w:r>
      <w:r w:rsidRPr="00FB3F82">
        <w:rPr>
          <w:rFonts w:ascii="Arial" w:hAnsi="Arial" w:cs="Arial"/>
          <w:sz w:val="21"/>
          <w:szCs w:val="21"/>
          <w:lang w:val="en-GB"/>
        </w:rPr>
        <w:t>H-NMR (400 MHz, DMSO-</w:t>
      </w:r>
      <w:r w:rsidRPr="00FB3F82">
        <w:rPr>
          <w:rFonts w:ascii="Arial" w:hAnsi="Arial" w:cs="Arial"/>
          <w:i/>
          <w:iCs/>
          <w:sz w:val="21"/>
          <w:szCs w:val="21"/>
          <w:lang w:val="en-GB"/>
        </w:rPr>
        <w:t>d</w:t>
      </w:r>
      <w:r w:rsidRPr="00FB3F82">
        <w:rPr>
          <w:rFonts w:ascii="Arial" w:hAnsi="Arial" w:cs="Arial"/>
          <w:i/>
          <w:iCs/>
          <w:sz w:val="21"/>
          <w:szCs w:val="21"/>
          <w:vertAlign w:val="subscript"/>
          <w:lang w:val="en-GB"/>
        </w:rPr>
        <w:t>6</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2.06 (s, 3H), 3.88 (3H, s), 5.69 (d, </w:t>
      </w:r>
      <w:r w:rsidRPr="00FB3F82">
        <w:rPr>
          <w:rFonts w:ascii="Arial" w:hAnsi="Arial" w:cs="Arial"/>
          <w:i/>
          <w:iCs/>
          <w:sz w:val="21"/>
          <w:szCs w:val="21"/>
          <w:lang w:val="en-GB"/>
        </w:rPr>
        <w:t>J</w:t>
      </w:r>
      <w:r w:rsidRPr="00FB3F82">
        <w:rPr>
          <w:rFonts w:ascii="Arial" w:hAnsi="Arial" w:cs="Arial"/>
          <w:sz w:val="21"/>
          <w:szCs w:val="21"/>
          <w:lang w:val="en-GB"/>
        </w:rPr>
        <w:t xml:space="preserve"> = 14 Hz, 1H), 7.53 (m, 2H), 7.69 (m, 3H), 7.72 (dd, </w:t>
      </w:r>
      <w:r w:rsidRPr="00FB3F82">
        <w:rPr>
          <w:rFonts w:ascii="Arial" w:hAnsi="Arial" w:cs="Arial"/>
          <w:i/>
          <w:iCs/>
          <w:sz w:val="21"/>
          <w:szCs w:val="21"/>
          <w:lang w:val="en-GB"/>
        </w:rPr>
        <w:t>J</w:t>
      </w:r>
      <w:r w:rsidRPr="00FB3F82">
        <w:rPr>
          <w:rFonts w:ascii="Arial" w:hAnsi="Arial" w:cs="Arial"/>
          <w:sz w:val="21"/>
          <w:szCs w:val="21"/>
          <w:lang w:val="en-GB"/>
        </w:rPr>
        <w:t xml:space="preserve"> = 1.2, 8.0 Hz, 1H), 7.79 (dt, </w:t>
      </w:r>
      <w:r w:rsidRPr="00FB3F82">
        <w:rPr>
          <w:rFonts w:ascii="Arial" w:hAnsi="Arial" w:cs="Arial"/>
          <w:i/>
          <w:iCs/>
          <w:sz w:val="21"/>
          <w:szCs w:val="21"/>
          <w:lang w:val="en-GB"/>
        </w:rPr>
        <w:t>J</w:t>
      </w:r>
      <w:r w:rsidRPr="00FB3F82">
        <w:rPr>
          <w:rFonts w:ascii="Arial" w:hAnsi="Arial" w:cs="Arial"/>
          <w:sz w:val="21"/>
          <w:szCs w:val="21"/>
          <w:lang w:val="en-GB"/>
        </w:rPr>
        <w:t xml:space="preserve"> = 1.2, 7.2 Hz, 1H), 8.10 (d, </w:t>
      </w:r>
      <w:r w:rsidRPr="00FB3F82">
        <w:rPr>
          <w:rFonts w:ascii="Arial" w:hAnsi="Arial" w:cs="Arial"/>
          <w:i/>
          <w:iCs/>
          <w:sz w:val="21"/>
          <w:szCs w:val="21"/>
          <w:lang w:val="en-GB"/>
        </w:rPr>
        <w:t xml:space="preserve">J </w:t>
      </w:r>
      <w:r w:rsidRPr="00FB3F82">
        <w:rPr>
          <w:rFonts w:ascii="Arial" w:hAnsi="Arial" w:cs="Arial"/>
          <w:sz w:val="21"/>
          <w:szCs w:val="21"/>
          <w:lang w:val="en-GB"/>
        </w:rPr>
        <w:t xml:space="preserve">= 8.4 Hz, 1H), 8.31 (dd, </w:t>
      </w:r>
      <w:r w:rsidRPr="00FB3F82">
        <w:rPr>
          <w:rFonts w:ascii="Arial" w:hAnsi="Arial" w:cs="Arial"/>
          <w:i/>
          <w:iCs/>
          <w:sz w:val="21"/>
          <w:szCs w:val="21"/>
          <w:lang w:val="en-GB"/>
        </w:rPr>
        <w:t>J</w:t>
      </w:r>
      <w:r w:rsidRPr="00FB3F82">
        <w:rPr>
          <w:rFonts w:ascii="Arial" w:hAnsi="Arial" w:cs="Arial"/>
          <w:sz w:val="21"/>
          <w:szCs w:val="21"/>
          <w:lang w:val="en-GB"/>
        </w:rPr>
        <w:t xml:space="preserve"> = 0.8, 8.0 Hz, 1H), 8.80 (d,</w:t>
      </w:r>
      <w:r w:rsidRPr="00FB3F82">
        <w:rPr>
          <w:rFonts w:ascii="Arial" w:hAnsi="Arial" w:cs="Arial"/>
          <w:i/>
          <w:iCs/>
          <w:sz w:val="21"/>
          <w:szCs w:val="21"/>
          <w:lang w:val="en-GB"/>
        </w:rPr>
        <w:t xml:space="preserve"> J </w:t>
      </w:r>
      <w:r w:rsidRPr="00FB3F82">
        <w:rPr>
          <w:rFonts w:ascii="Arial" w:hAnsi="Arial" w:cs="Arial"/>
          <w:sz w:val="21"/>
          <w:szCs w:val="21"/>
          <w:lang w:val="en-GB"/>
        </w:rPr>
        <w:t>= 14 Hz, 1H). ESI-HRMS (</w:t>
      </w:r>
      <w:r w:rsidRPr="00FB3F82">
        <w:rPr>
          <w:rFonts w:ascii="Arial" w:hAnsi="Arial" w:cs="Arial"/>
          <w:i/>
          <w:iCs/>
          <w:sz w:val="21"/>
          <w:szCs w:val="21"/>
          <w:lang w:val="en-GB"/>
        </w:rPr>
        <w:t>m</w:t>
      </w:r>
      <w:r w:rsidRPr="00FB3F82">
        <w:rPr>
          <w:rFonts w:ascii="Arial" w:hAnsi="Arial" w:cs="Arial"/>
          <w:sz w:val="21"/>
          <w:szCs w:val="21"/>
          <w:lang w:val="en-GB"/>
        </w:rPr>
        <w:t>/</w:t>
      </w:r>
      <w:r w:rsidRPr="00FB3F82">
        <w:rPr>
          <w:rFonts w:ascii="Arial" w:hAnsi="Arial" w:cs="Arial"/>
          <w:i/>
          <w:iCs/>
          <w:sz w:val="21"/>
          <w:szCs w:val="21"/>
          <w:lang w:val="en-GB"/>
        </w:rPr>
        <w:t>z</w:t>
      </w:r>
      <w:r w:rsidRPr="00FB3F82">
        <w:rPr>
          <w:rFonts w:ascii="Arial" w:hAnsi="Arial" w:cs="Arial"/>
          <w:sz w:val="21"/>
          <w:szCs w:val="21"/>
          <w:lang w:val="en-GB"/>
        </w:rPr>
        <w:t>): [M-I]</w:t>
      </w:r>
      <w:r w:rsidRPr="00FB3F82">
        <w:rPr>
          <w:rFonts w:ascii="Arial" w:hAnsi="Arial" w:cs="Arial"/>
          <w:sz w:val="21"/>
          <w:szCs w:val="21"/>
          <w:vertAlign w:val="superscript"/>
          <w:lang w:val="en-GB"/>
        </w:rPr>
        <w:t>+</w:t>
      </w:r>
      <w:r w:rsidRPr="00FB3F82">
        <w:rPr>
          <w:rFonts w:ascii="Arial" w:hAnsi="Arial" w:cs="Arial"/>
          <w:sz w:val="21"/>
          <w:szCs w:val="21"/>
          <w:lang w:val="en-GB"/>
        </w:rPr>
        <w:t xml:space="preserve"> calcd for C</w:t>
      </w:r>
      <w:r w:rsidRPr="00FB3F82">
        <w:rPr>
          <w:rFonts w:ascii="Arial" w:hAnsi="Arial" w:cs="Arial"/>
          <w:sz w:val="21"/>
          <w:szCs w:val="21"/>
          <w:vertAlign w:val="subscript"/>
          <w:lang w:val="en-GB"/>
        </w:rPr>
        <w:t>18</w:t>
      </w:r>
      <w:r w:rsidRPr="00FB3F82">
        <w:rPr>
          <w:rFonts w:ascii="Arial" w:hAnsi="Arial" w:cs="Arial"/>
          <w:sz w:val="21"/>
          <w:szCs w:val="21"/>
          <w:lang w:val="en-GB"/>
        </w:rPr>
        <w:t>H</w:t>
      </w:r>
      <w:r w:rsidRPr="00FB3F82">
        <w:rPr>
          <w:rFonts w:ascii="Arial" w:hAnsi="Arial" w:cs="Arial"/>
          <w:sz w:val="21"/>
          <w:szCs w:val="21"/>
          <w:vertAlign w:val="subscript"/>
          <w:lang w:val="en-GB"/>
        </w:rPr>
        <w:t>17</w:t>
      </w:r>
      <w:r w:rsidRPr="00FB3F82">
        <w:rPr>
          <w:rFonts w:ascii="Arial" w:hAnsi="Arial" w:cs="Arial"/>
          <w:sz w:val="21"/>
          <w:szCs w:val="21"/>
          <w:lang w:val="en-GB"/>
        </w:rPr>
        <w:t>N</w:t>
      </w:r>
      <w:r w:rsidRPr="00FB3F82">
        <w:rPr>
          <w:rFonts w:ascii="Arial" w:hAnsi="Arial" w:cs="Arial"/>
          <w:sz w:val="21"/>
          <w:szCs w:val="21"/>
          <w:vertAlign w:val="subscript"/>
          <w:lang w:val="en-GB"/>
        </w:rPr>
        <w:t>2</w:t>
      </w:r>
      <w:r w:rsidRPr="00FB3F82">
        <w:rPr>
          <w:rFonts w:ascii="Arial" w:hAnsi="Arial" w:cs="Arial"/>
          <w:sz w:val="21"/>
          <w:szCs w:val="21"/>
          <w:lang w:val="en-GB"/>
        </w:rPr>
        <w:t>OS</w:t>
      </w:r>
      <w:r w:rsidRPr="00FB3F82">
        <w:rPr>
          <w:rFonts w:ascii="Arial" w:hAnsi="Arial" w:cs="Arial"/>
          <w:sz w:val="21"/>
          <w:szCs w:val="21"/>
          <w:vertAlign w:val="superscript"/>
          <w:lang w:val="en-GB"/>
        </w:rPr>
        <w:t>+</w:t>
      </w:r>
      <w:r w:rsidRPr="00FB3F82">
        <w:rPr>
          <w:rFonts w:ascii="Arial" w:hAnsi="Arial" w:cs="Arial"/>
          <w:sz w:val="21"/>
          <w:szCs w:val="21"/>
          <w:lang w:val="en-GB"/>
        </w:rPr>
        <w:t>, 309.1056, found 309.1069.</w:t>
      </w:r>
    </w:p>
    <w:p w14:paraId="511A7CDD" w14:textId="77777777" w:rsidR="00274A11" w:rsidRPr="00FB3F82" w:rsidRDefault="00274A11" w:rsidP="00274A11">
      <w:pPr>
        <w:spacing w:line="280" w:lineRule="exact"/>
        <w:jc w:val="both"/>
        <w:rPr>
          <w:rFonts w:ascii="Arial" w:hAnsi="Arial" w:cs="Arial"/>
          <w:sz w:val="21"/>
          <w:szCs w:val="21"/>
          <w:lang w:val="en-GB"/>
        </w:rPr>
      </w:pPr>
    </w:p>
    <w:p w14:paraId="00350DDE" w14:textId="77777777" w:rsidR="00274A11" w:rsidRPr="00FB3F82" w:rsidRDefault="00274A11" w:rsidP="00274A11">
      <w:pPr>
        <w:spacing w:line="280" w:lineRule="exact"/>
        <w:jc w:val="both"/>
        <w:rPr>
          <w:rFonts w:ascii="Arial" w:hAnsi="Arial" w:cs="Arial"/>
          <w:b/>
          <w:bCs/>
          <w:sz w:val="21"/>
          <w:szCs w:val="21"/>
          <w:lang w:val="en-GB"/>
        </w:rPr>
      </w:pPr>
      <w:r w:rsidRPr="00FB3F82">
        <w:rPr>
          <w:rFonts w:ascii="Arial" w:hAnsi="Arial" w:cs="Arial"/>
          <w:b/>
          <w:bCs/>
          <w:sz w:val="21"/>
          <w:szCs w:val="21"/>
          <w:lang w:val="en-GB"/>
        </w:rPr>
        <w:t>Synthesis of compound 24</w:t>
      </w:r>
    </w:p>
    <w:p w14:paraId="0E61C07D" w14:textId="77777777" w:rsidR="00274A11" w:rsidRPr="00FB3F82" w:rsidRDefault="00274A11" w:rsidP="00274A11">
      <w:pPr>
        <w:spacing w:line="280" w:lineRule="exact"/>
        <w:jc w:val="both"/>
        <w:rPr>
          <w:rFonts w:ascii="Arial" w:hAnsi="Arial" w:cs="Arial"/>
          <w:b/>
          <w:bCs/>
          <w:sz w:val="21"/>
          <w:szCs w:val="21"/>
          <w:lang w:val="en-GB"/>
        </w:rPr>
      </w:pPr>
      <w:r w:rsidRPr="00FB3F82">
        <w:rPr>
          <w:noProof/>
          <w:lang w:val="en-GB"/>
        </w:rPr>
        <w:drawing>
          <wp:anchor distT="0" distB="0" distL="114300" distR="114300" simplePos="0" relativeHeight="251747328" behindDoc="0" locked="0" layoutInCell="1" allowOverlap="1" wp14:anchorId="6EA37A3F" wp14:editId="1095C32B">
            <wp:simplePos x="0" y="0"/>
            <wp:positionH relativeFrom="column">
              <wp:posOffset>1783080</wp:posOffset>
            </wp:positionH>
            <wp:positionV relativeFrom="paragraph">
              <wp:posOffset>73025</wp:posOffset>
            </wp:positionV>
            <wp:extent cx="2697480" cy="1447165"/>
            <wp:effectExtent l="0" t="0" r="0" b="0"/>
            <wp:wrapSquare wrapText="bothSides"/>
            <wp:docPr id="433"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697480" cy="1447165"/>
                    </a:xfrm>
                    <a:prstGeom prst="rect">
                      <a:avLst/>
                    </a:prstGeom>
                    <a:noFill/>
                  </pic:spPr>
                </pic:pic>
              </a:graphicData>
            </a:graphic>
            <wp14:sizeRelH relativeFrom="page">
              <wp14:pctWidth>0</wp14:pctWidth>
            </wp14:sizeRelH>
            <wp14:sizeRelV relativeFrom="page">
              <wp14:pctHeight>0</wp14:pctHeight>
            </wp14:sizeRelV>
          </wp:anchor>
        </w:drawing>
      </w:r>
    </w:p>
    <w:p w14:paraId="57222FC9" w14:textId="77777777" w:rsidR="00274A11" w:rsidRPr="00FB3F82" w:rsidRDefault="00274A11" w:rsidP="00274A11">
      <w:pPr>
        <w:spacing w:line="280" w:lineRule="exact"/>
        <w:jc w:val="both"/>
        <w:rPr>
          <w:rFonts w:ascii="Arial" w:hAnsi="Arial" w:cs="Arial"/>
          <w:b/>
          <w:bCs/>
          <w:sz w:val="21"/>
          <w:szCs w:val="21"/>
          <w:lang w:val="en-GB"/>
        </w:rPr>
      </w:pPr>
    </w:p>
    <w:p w14:paraId="559018F4" w14:textId="77777777" w:rsidR="00274A11" w:rsidRPr="00FB3F82" w:rsidRDefault="00274A11" w:rsidP="00274A11">
      <w:pPr>
        <w:spacing w:line="280" w:lineRule="exact"/>
        <w:jc w:val="both"/>
        <w:rPr>
          <w:rFonts w:ascii="Arial" w:hAnsi="Arial" w:cs="Arial"/>
          <w:b/>
          <w:bCs/>
          <w:sz w:val="21"/>
          <w:szCs w:val="21"/>
          <w:lang w:val="en-GB"/>
        </w:rPr>
      </w:pPr>
    </w:p>
    <w:p w14:paraId="141A1A04" w14:textId="77777777" w:rsidR="00274A11" w:rsidRPr="00FB3F82" w:rsidRDefault="00274A11" w:rsidP="00274A11">
      <w:pPr>
        <w:spacing w:line="280" w:lineRule="exact"/>
        <w:jc w:val="both"/>
        <w:rPr>
          <w:rFonts w:ascii="Arial" w:hAnsi="Arial" w:cs="Arial"/>
          <w:b/>
          <w:bCs/>
          <w:sz w:val="21"/>
          <w:szCs w:val="21"/>
          <w:lang w:val="en-GB"/>
        </w:rPr>
      </w:pPr>
    </w:p>
    <w:p w14:paraId="4864C8F8" w14:textId="77777777" w:rsidR="00274A11" w:rsidRPr="00FB3F82" w:rsidRDefault="00274A11" w:rsidP="00274A11">
      <w:pPr>
        <w:spacing w:line="280" w:lineRule="exact"/>
        <w:jc w:val="both"/>
        <w:rPr>
          <w:rFonts w:ascii="Arial" w:hAnsi="Arial" w:cs="Arial"/>
          <w:b/>
          <w:bCs/>
          <w:sz w:val="21"/>
          <w:szCs w:val="21"/>
          <w:lang w:val="en-GB"/>
        </w:rPr>
      </w:pPr>
    </w:p>
    <w:p w14:paraId="5D7EB0CD" w14:textId="77777777" w:rsidR="00274A11" w:rsidRPr="00FB3F82" w:rsidRDefault="00274A11" w:rsidP="00274A11">
      <w:pPr>
        <w:spacing w:line="280" w:lineRule="exact"/>
        <w:jc w:val="both"/>
        <w:rPr>
          <w:rFonts w:ascii="Arial" w:hAnsi="Arial" w:cs="Arial"/>
          <w:b/>
          <w:bCs/>
          <w:sz w:val="21"/>
          <w:szCs w:val="21"/>
          <w:lang w:val="en-GB"/>
        </w:rPr>
      </w:pPr>
    </w:p>
    <w:p w14:paraId="60519917" w14:textId="77777777" w:rsidR="00274A11" w:rsidRPr="00FB3F82" w:rsidRDefault="00274A11" w:rsidP="00274A11">
      <w:pPr>
        <w:spacing w:line="280" w:lineRule="exact"/>
        <w:jc w:val="both"/>
        <w:rPr>
          <w:rFonts w:ascii="Arial" w:hAnsi="Arial" w:cs="Arial"/>
          <w:b/>
          <w:bCs/>
          <w:sz w:val="21"/>
          <w:szCs w:val="21"/>
          <w:lang w:val="en-GB"/>
        </w:rPr>
      </w:pPr>
    </w:p>
    <w:p w14:paraId="356AE16C" w14:textId="77777777" w:rsidR="00274A11" w:rsidRPr="00FB3F82" w:rsidRDefault="00274A11" w:rsidP="00274A11">
      <w:pPr>
        <w:spacing w:line="280" w:lineRule="exact"/>
        <w:jc w:val="both"/>
        <w:rPr>
          <w:rFonts w:ascii="Arial" w:hAnsi="Arial" w:cs="Arial"/>
          <w:b/>
          <w:bCs/>
          <w:sz w:val="21"/>
          <w:szCs w:val="21"/>
          <w:lang w:val="en-GB"/>
        </w:rPr>
      </w:pPr>
    </w:p>
    <w:p w14:paraId="6056AC72" w14:textId="77777777" w:rsidR="00274A11" w:rsidRPr="00FB3F82" w:rsidRDefault="00274A11" w:rsidP="00274A11">
      <w:pPr>
        <w:spacing w:line="280" w:lineRule="exact"/>
        <w:jc w:val="both"/>
        <w:rPr>
          <w:rFonts w:ascii="Arial" w:hAnsi="Arial" w:cs="Arial"/>
          <w:b/>
          <w:bCs/>
          <w:sz w:val="21"/>
          <w:szCs w:val="21"/>
          <w:lang w:val="en-GB"/>
        </w:rPr>
      </w:pPr>
    </w:p>
    <w:p w14:paraId="782284CD"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sz w:val="21"/>
          <w:szCs w:val="21"/>
          <w:lang w:val="en-GB"/>
        </w:rPr>
        <w:t xml:space="preserve">Compound </w:t>
      </w:r>
      <w:r w:rsidRPr="00FB3F82">
        <w:rPr>
          <w:rFonts w:ascii="Arial" w:hAnsi="Arial" w:cs="Arial"/>
          <w:b/>
          <w:bCs/>
          <w:sz w:val="21"/>
          <w:szCs w:val="21"/>
          <w:lang w:val="en-GB"/>
        </w:rPr>
        <w:t xml:space="preserve">16 </w:t>
      </w:r>
      <w:r w:rsidRPr="00FB3F82">
        <w:rPr>
          <w:rFonts w:ascii="Arial" w:hAnsi="Arial" w:cs="Arial"/>
          <w:sz w:val="21"/>
          <w:szCs w:val="21"/>
          <w:lang w:val="en-GB"/>
        </w:rPr>
        <w:t xml:space="preserve">(0.509 g, 1.63 mmol) and lepidine </w:t>
      </w:r>
      <w:r w:rsidRPr="00FB3F82">
        <w:rPr>
          <w:rFonts w:ascii="Arial" w:hAnsi="Arial" w:cs="Arial"/>
          <w:b/>
          <w:bCs/>
          <w:sz w:val="21"/>
          <w:szCs w:val="21"/>
          <w:lang w:val="en-GB"/>
        </w:rPr>
        <w:t>9</w:t>
      </w:r>
      <w:r w:rsidRPr="00FB3F82">
        <w:rPr>
          <w:rFonts w:ascii="Arial" w:hAnsi="Arial" w:cs="Arial"/>
          <w:sz w:val="21"/>
          <w:szCs w:val="21"/>
          <w:lang w:val="en-GB"/>
        </w:rPr>
        <w:t xml:space="preserve"> (0.22 g, 1.5 mmol) were added to a round flask. The mixture was stirred for 3.5 h at 100 °C. After the mixture was cooled to room temperature, MeCN (3.2 mL) was added and </w:t>
      </w:r>
      <w:r>
        <w:rPr>
          <w:rFonts w:ascii="Arial" w:hAnsi="Arial" w:cs="Arial"/>
          <w:sz w:val="21"/>
          <w:szCs w:val="21"/>
          <w:lang w:val="en-GB"/>
        </w:rPr>
        <w:t xml:space="preserve">further </w:t>
      </w:r>
      <w:r w:rsidRPr="00FB3F82">
        <w:rPr>
          <w:rFonts w:ascii="Arial" w:hAnsi="Arial" w:cs="Arial"/>
          <w:sz w:val="21"/>
          <w:szCs w:val="21"/>
          <w:lang w:val="en-GB"/>
        </w:rPr>
        <w:t>cooled to 0 °C. Boc</w:t>
      </w:r>
      <w:r w:rsidRPr="00FB3F82">
        <w:rPr>
          <w:rFonts w:ascii="Arial" w:hAnsi="Arial" w:cs="Arial"/>
          <w:sz w:val="21"/>
          <w:szCs w:val="21"/>
          <w:vertAlign w:val="subscript"/>
          <w:lang w:val="en-GB"/>
        </w:rPr>
        <w:t>2</w:t>
      </w:r>
      <w:r w:rsidRPr="00FB3F82">
        <w:rPr>
          <w:rFonts w:ascii="Arial" w:hAnsi="Arial" w:cs="Arial"/>
          <w:sz w:val="21"/>
          <w:szCs w:val="21"/>
          <w:lang w:val="en-GB"/>
        </w:rPr>
        <w:t>O (0.17 g, 0.78 mmol) was added to the stirred solution at 0 °C. After 12 min, the temperature of the solution was raised to room temperature and stirred for 22 h. The mixture was evaporated under reduced pressure and MeCN (1 mL) was added. The solution was decantated with Et</w:t>
      </w:r>
      <w:r w:rsidRPr="00FB3F82">
        <w:rPr>
          <w:rFonts w:ascii="Arial" w:hAnsi="Arial" w:cs="Arial"/>
          <w:sz w:val="21"/>
          <w:szCs w:val="21"/>
          <w:vertAlign w:val="subscript"/>
          <w:lang w:val="en-GB"/>
        </w:rPr>
        <w:t>2</w:t>
      </w:r>
      <w:r w:rsidRPr="00FB3F82">
        <w:rPr>
          <w:rFonts w:ascii="Arial" w:hAnsi="Arial" w:cs="Arial"/>
          <w:sz w:val="21"/>
          <w:szCs w:val="21"/>
          <w:lang w:val="en-GB"/>
        </w:rPr>
        <w:t xml:space="preserve">O (10 mL) and evaporated under reduced pressure. The decantation process was performed 3 times in the end to obtain compound </w:t>
      </w:r>
      <w:r w:rsidRPr="00FB3F82">
        <w:rPr>
          <w:rFonts w:ascii="Arial" w:hAnsi="Arial" w:cs="Arial"/>
          <w:b/>
          <w:bCs/>
          <w:sz w:val="21"/>
          <w:szCs w:val="21"/>
          <w:lang w:val="en-GB"/>
        </w:rPr>
        <w:t>24</w:t>
      </w:r>
      <w:r w:rsidRPr="00FB3F82">
        <w:rPr>
          <w:rFonts w:ascii="Arial" w:hAnsi="Arial" w:cs="Arial"/>
          <w:sz w:val="21"/>
          <w:szCs w:val="21"/>
          <w:lang w:val="en-GB"/>
        </w:rPr>
        <w:t xml:space="preserve"> (0.943 g, quant. yield) as an orange solid. The yield was determined by </w:t>
      </w:r>
      <w:r w:rsidRPr="00FB3F82">
        <w:rPr>
          <w:rFonts w:ascii="Arial" w:hAnsi="Arial" w:cs="Arial"/>
          <w:sz w:val="21"/>
          <w:szCs w:val="21"/>
          <w:vertAlign w:val="superscript"/>
          <w:lang w:val="en-GB"/>
        </w:rPr>
        <w:t>1</w:t>
      </w:r>
      <w:r w:rsidRPr="00FB3F82">
        <w:rPr>
          <w:rFonts w:ascii="Arial" w:hAnsi="Arial" w:cs="Arial"/>
          <w:sz w:val="21"/>
          <w:szCs w:val="21"/>
          <w:lang w:val="en-GB"/>
        </w:rPr>
        <w:t xml:space="preserve">H-NMR analysis because T.M. contained byproduct. The compound </w:t>
      </w:r>
      <w:r w:rsidRPr="00FB3F82">
        <w:rPr>
          <w:rFonts w:ascii="Arial" w:hAnsi="Arial" w:cs="Arial"/>
          <w:b/>
          <w:bCs/>
          <w:sz w:val="21"/>
          <w:szCs w:val="21"/>
          <w:lang w:val="en-GB"/>
        </w:rPr>
        <w:t>24</w:t>
      </w:r>
      <w:r w:rsidRPr="00FB3F82">
        <w:rPr>
          <w:rFonts w:ascii="Arial" w:hAnsi="Arial" w:cs="Arial"/>
          <w:sz w:val="21"/>
          <w:szCs w:val="21"/>
          <w:lang w:val="en-GB"/>
        </w:rPr>
        <w:t xml:space="preserve"> was used in the next reaction without further purification. ESI-HRMS (</w:t>
      </w:r>
      <w:r w:rsidRPr="00FB3F82">
        <w:rPr>
          <w:rFonts w:ascii="Arial" w:hAnsi="Arial" w:cs="Arial"/>
          <w:i/>
          <w:iCs/>
          <w:sz w:val="21"/>
          <w:szCs w:val="21"/>
          <w:lang w:val="en-GB"/>
        </w:rPr>
        <w:t>m</w:t>
      </w:r>
      <w:r w:rsidRPr="00FB3F82">
        <w:rPr>
          <w:rFonts w:ascii="Arial" w:hAnsi="Arial" w:cs="Arial"/>
          <w:sz w:val="21"/>
          <w:szCs w:val="21"/>
          <w:lang w:val="en-GB"/>
        </w:rPr>
        <w:t>/</w:t>
      </w:r>
      <w:r w:rsidRPr="00FB3F82">
        <w:rPr>
          <w:rFonts w:ascii="Arial" w:hAnsi="Arial" w:cs="Arial"/>
          <w:i/>
          <w:iCs/>
          <w:sz w:val="21"/>
          <w:szCs w:val="21"/>
          <w:lang w:val="en-GB"/>
        </w:rPr>
        <w:t>z</w:t>
      </w:r>
      <w:r w:rsidRPr="00FB3F82">
        <w:rPr>
          <w:rFonts w:ascii="Arial" w:hAnsi="Arial" w:cs="Arial"/>
          <w:sz w:val="21"/>
          <w:szCs w:val="21"/>
          <w:lang w:val="en-GB"/>
        </w:rPr>
        <w:t>): [M-I]</w:t>
      </w:r>
      <w:r w:rsidRPr="00FB3F82">
        <w:rPr>
          <w:rFonts w:ascii="Arial" w:hAnsi="Arial" w:cs="Arial"/>
          <w:sz w:val="21"/>
          <w:szCs w:val="21"/>
          <w:vertAlign w:val="superscript"/>
          <w:lang w:val="en-GB"/>
        </w:rPr>
        <w:t>+</w:t>
      </w:r>
      <w:r w:rsidRPr="00FB3F82">
        <w:rPr>
          <w:rFonts w:ascii="Arial" w:hAnsi="Arial" w:cs="Arial"/>
          <w:sz w:val="21"/>
          <w:szCs w:val="21"/>
          <w:lang w:val="en-GB"/>
        </w:rPr>
        <w:t xml:space="preserve"> calcd for C</w:t>
      </w:r>
      <w:r w:rsidRPr="00FB3F82">
        <w:rPr>
          <w:rFonts w:ascii="Arial" w:hAnsi="Arial" w:cs="Arial"/>
          <w:sz w:val="21"/>
          <w:szCs w:val="21"/>
          <w:vertAlign w:val="subscript"/>
          <w:lang w:val="en-GB"/>
        </w:rPr>
        <w:t>20</w:t>
      </w:r>
      <w:r w:rsidRPr="00FB3F82">
        <w:rPr>
          <w:rFonts w:ascii="Arial" w:hAnsi="Arial" w:cs="Arial"/>
          <w:sz w:val="21"/>
          <w:szCs w:val="21"/>
          <w:lang w:val="en-GB"/>
        </w:rPr>
        <w:t>H</w:t>
      </w:r>
      <w:r w:rsidRPr="00FB3F82">
        <w:rPr>
          <w:rFonts w:ascii="Arial" w:hAnsi="Arial" w:cs="Arial"/>
          <w:sz w:val="21"/>
          <w:szCs w:val="21"/>
          <w:vertAlign w:val="subscript"/>
          <w:lang w:val="en-GB"/>
        </w:rPr>
        <w:t>29</w:t>
      </w:r>
      <w:r w:rsidRPr="00FB3F82">
        <w:rPr>
          <w:rFonts w:ascii="Arial" w:hAnsi="Arial" w:cs="Arial"/>
          <w:sz w:val="21"/>
          <w:szCs w:val="21"/>
          <w:lang w:val="en-GB"/>
        </w:rPr>
        <w:t>N</w:t>
      </w:r>
      <w:r w:rsidRPr="00FB3F82">
        <w:rPr>
          <w:rFonts w:ascii="Arial" w:hAnsi="Arial" w:cs="Arial"/>
          <w:sz w:val="21"/>
          <w:szCs w:val="21"/>
          <w:vertAlign w:val="subscript"/>
          <w:lang w:val="en-GB"/>
        </w:rPr>
        <w:t>2</w:t>
      </w:r>
      <w:r w:rsidRPr="00FB3F82">
        <w:rPr>
          <w:rFonts w:ascii="Arial" w:hAnsi="Arial" w:cs="Arial"/>
          <w:sz w:val="21"/>
          <w:szCs w:val="21"/>
          <w:lang w:val="en-GB"/>
        </w:rPr>
        <w:t>O</w:t>
      </w:r>
      <w:r w:rsidRPr="00FB3F82">
        <w:rPr>
          <w:rFonts w:ascii="Arial" w:hAnsi="Arial" w:cs="Arial"/>
          <w:sz w:val="21"/>
          <w:szCs w:val="21"/>
          <w:vertAlign w:val="subscript"/>
          <w:lang w:val="en-GB"/>
        </w:rPr>
        <w:t>2</w:t>
      </w:r>
      <w:r w:rsidRPr="00FB3F82">
        <w:rPr>
          <w:rFonts w:ascii="Arial" w:hAnsi="Arial" w:cs="Arial"/>
          <w:sz w:val="21"/>
          <w:szCs w:val="21"/>
          <w:vertAlign w:val="superscript"/>
          <w:lang w:val="en-GB"/>
        </w:rPr>
        <w:t>+</w:t>
      </w:r>
      <w:r w:rsidRPr="00FB3F82">
        <w:rPr>
          <w:rFonts w:ascii="Arial" w:hAnsi="Arial" w:cs="Arial"/>
          <w:sz w:val="21"/>
          <w:szCs w:val="21"/>
          <w:lang w:val="en-GB"/>
        </w:rPr>
        <w:t>, 329.2224, found 329.2248.</w:t>
      </w:r>
    </w:p>
    <w:p w14:paraId="5560F721" w14:textId="77777777" w:rsidR="00274A11" w:rsidRDefault="00274A11" w:rsidP="00274A11">
      <w:pPr>
        <w:rPr>
          <w:rFonts w:ascii="Arial" w:hAnsi="Arial" w:cs="Arial"/>
          <w:b/>
          <w:bCs/>
          <w:sz w:val="21"/>
          <w:szCs w:val="21"/>
          <w:lang w:val="en-GB"/>
        </w:rPr>
      </w:pPr>
    </w:p>
    <w:p w14:paraId="4053CCB3" w14:textId="046943F6" w:rsidR="00274A11" w:rsidRPr="00FB3F82" w:rsidRDefault="00274A11" w:rsidP="00274A11">
      <w:pPr>
        <w:rPr>
          <w:rFonts w:ascii="Arial" w:hAnsi="Arial" w:cs="Arial"/>
          <w:b/>
          <w:bCs/>
          <w:sz w:val="21"/>
          <w:szCs w:val="21"/>
          <w:lang w:val="en-GB"/>
        </w:rPr>
      </w:pPr>
      <w:r w:rsidRPr="00FB3F82">
        <w:rPr>
          <w:noProof/>
          <w:lang w:val="en-GB"/>
        </w:rPr>
        <w:drawing>
          <wp:anchor distT="0" distB="0" distL="114300" distR="114300" simplePos="0" relativeHeight="251748352" behindDoc="0" locked="0" layoutInCell="1" allowOverlap="1" wp14:anchorId="5C6CFAE6" wp14:editId="5BE21ED2">
            <wp:simplePos x="0" y="0"/>
            <wp:positionH relativeFrom="column">
              <wp:posOffset>853440</wp:posOffset>
            </wp:positionH>
            <wp:positionV relativeFrom="paragraph">
              <wp:posOffset>184785</wp:posOffset>
            </wp:positionV>
            <wp:extent cx="4631690" cy="1746885"/>
            <wp:effectExtent l="0" t="0" r="0" b="0"/>
            <wp:wrapNone/>
            <wp:docPr id="434"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631690" cy="1746885"/>
                    </a:xfrm>
                    <a:prstGeom prst="rect">
                      <a:avLst/>
                    </a:prstGeom>
                    <a:noFill/>
                  </pic:spPr>
                </pic:pic>
              </a:graphicData>
            </a:graphic>
            <wp14:sizeRelH relativeFrom="page">
              <wp14:pctWidth>0</wp14:pctWidth>
            </wp14:sizeRelH>
            <wp14:sizeRelV relativeFrom="page">
              <wp14:pctHeight>0</wp14:pctHeight>
            </wp14:sizeRelV>
          </wp:anchor>
        </w:drawing>
      </w:r>
      <w:r w:rsidRPr="00FB3F82">
        <w:rPr>
          <w:rFonts w:ascii="Arial" w:hAnsi="Arial" w:cs="Arial"/>
          <w:b/>
          <w:bCs/>
          <w:sz w:val="21"/>
          <w:szCs w:val="21"/>
          <w:lang w:val="en-GB"/>
        </w:rPr>
        <w:t>Synthesis of compound 25</w:t>
      </w:r>
    </w:p>
    <w:p w14:paraId="69E0D0E2" w14:textId="77777777" w:rsidR="00274A11" w:rsidRPr="00FB3F82" w:rsidRDefault="00274A11" w:rsidP="00274A11">
      <w:pPr>
        <w:spacing w:line="280" w:lineRule="exact"/>
        <w:jc w:val="both"/>
        <w:rPr>
          <w:rFonts w:ascii="Arial" w:hAnsi="Arial" w:cs="Arial"/>
          <w:b/>
          <w:bCs/>
          <w:sz w:val="21"/>
          <w:szCs w:val="21"/>
          <w:u w:val="single"/>
          <w:lang w:val="en-GB"/>
        </w:rPr>
      </w:pPr>
    </w:p>
    <w:p w14:paraId="70BA507B" w14:textId="77777777" w:rsidR="00274A11" w:rsidRPr="00FB3F82" w:rsidRDefault="00274A11" w:rsidP="00274A11">
      <w:pPr>
        <w:spacing w:line="280" w:lineRule="exact"/>
        <w:jc w:val="both"/>
        <w:rPr>
          <w:rFonts w:ascii="Arial" w:hAnsi="Arial" w:cs="Arial"/>
          <w:b/>
          <w:bCs/>
          <w:sz w:val="21"/>
          <w:szCs w:val="21"/>
          <w:u w:val="single"/>
          <w:lang w:val="en-GB"/>
        </w:rPr>
      </w:pPr>
    </w:p>
    <w:p w14:paraId="36AE6B7B" w14:textId="77777777" w:rsidR="00274A11" w:rsidRPr="00FB3F82" w:rsidRDefault="00274A11" w:rsidP="00274A11">
      <w:pPr>
        <w:spacing w:line="280" w:lineRule="exact"/>
        <w:jc w:val="both"/>
        <w:rPr>
          <w:rFonts w:ascii="Arial" w:hAnsi="Arial" w:cs="Arial"/>
          <w:b/>
          <w:bCs/>
          <w:sz w:val="21"/>
          <w:szCs w:val="21"/>
          <w:u w:val="single"/>
          <w:lang w:val="en-GB"/>
        </w:rPr>
      </w:pPr>
    </w:p>
    <w:p w14:paraId="5C5E1DA1" w14:textId="77777777" w:rsidR="00274A11" w:rsidRPr="00FB3F82" w:rsidRDefault="00274A11" w:rsidP="00274A11">
      <w:pPr>
        <w:spacing w:line="280" w:lineRule="exact"/>
        <w:jc w:val="both"/>
        <w:rPr>
          <w:rFonts w:ascii="Arial" w:hAnsi="Arial" w:cs="Arial"/>
          <w:b/>
          <w:bCs/>
          <w:sz w:val="21"/>
          <w:szCs w:val="21"/>
          <w:u w:val="single"/>
          <w:lang w:val="en-GB"/>
        </w:rPr>
      </w:pPr>
    </w:p>
    <w:p w14:paraId="21A3A26D" w14:textId="77777777" w:rsidR="00274A11" w:rsidRPr="00FB3F82" w:rsidRDefault="00274A11" w:rsidP="00274A11">
      <w:pPr>
        <w:spacing w:line="280" w:lineRule="exact"/>
        <w:jc w:val="both"/>
        <w:rPr>
          <w:rFonts w:ascii="Arial" w:hAnsi="Arial" w:cs="Arial"/>
          <w:b/>
          <w:bCs/>
          <w:sz w:val="21"/>
          <w:szCs w:val="21"/>
          <w:u w:val="single"/>
          <w:lang w:val="en-GB"/>
        </w:rPr>
      </w:pPr>
    </w:p>
    <w:p w14:paraId="1D9AE985" w14:textId="77777777" w:rsidR="00274A11" w:rsidRPr="00FB3F82" w:rsidRDefault="00274A11" w:rsidP="00274A11">
      <w:pPr>
        <w:spacing w:line="280" w:lineRule="exact"/>
        <w:jc w:val="both"/>
        <w:rPr>
          <w:rFonts w:ascii="Arial" w:hAnsi="Arial" w:cs="Arial"/>
          <w:b/>
          <w:bCs/>
          <w:sz w:val="21"/>
          <w:szCs w:val="21"/>
          <w:u w:val="single"/>
          <w:lang w:val="en-GB"/>
        </w:rPr>
      </w:pPr>
    </w:p>
    <w:p w14:paraId="5AFD5673" w14:textId="77777777" w:rsidR="00274A11" w:rsidRPr="00FB3F82" w:rsidRDefault="00274A11" w:rsidP="00274A11">
      <w:pPr>
        <w:spacing w:line="280" w:lineRule="exact"/>
        <w:jc w:val="both"/>
        <w:rPr>
          <w:rFonts w:ascii="Arial" w:hAnsi="Arial" w:cs="Arial"/>
          <w:b/>
          <w:bCs/>
          <w:sz w:val="21"/>
          <w:szCs w:val="21"/>
          <w:u w:val="single"/>
          <w:lang w:val="en-GB"/>
        </w:rPr>
      </w:pPr>
    </w:p>
    <w:p w14:paraId="43EA7064" w14:textId="77777777" w:rsidR="00274A11" w:rsidRPr="00FB3F82" w:rsidRDefault="00274A11" w:rsidP="00274A11">
      <w:pPr>
        <w:spacing w:line="280" w:lineRule="exact"/>
        <w:jc w:val="both"/>
        <w:rPr>
          <w:rFonts w:ascii="Arial" w:hAnsi="Arial" w:cs="Arial"/>
          <w:b/>
          <w:bCs/>
          <w:sz w:val="21"/>
          <w:szCs w:val="21"/>
          <w:u w:val="single"/>
          <w:lang w:val="en-GB"/>
        </w:rPr>
      </w:pPr>
    </w:p>
    <w:p w14:paraId="13E6746A" w14:textId="77777777" w:rsidR="00274A11" w:rsidRPr="00FB3F82" w:rsidRDefault="00274A11" w:rsidP="00274A11">
      <w:pPr>
        <w:spacing w:line="280" w:lineRule="exact"/>
        <w:jc w:val="both"/>
        <w:rPr>
          <w:rFonts w:ascii="Arial" w:hAnsi="Arial" w:cs="Arial"/>
          <w:b/>
          <w:bCs/>
          <w:sz w:val="21"/>
          <w:szCs w:val="21"/>
          <w:u w:val="single"/>
          <w:lang w:val="en-GB"/>
        </w:rPr>
      </w:pPr>
    </w:p>
    <w:p w14:paraId="0B0CAFF2" w14:textId="77777777" w:rsidR="00274A11" w:rsidRPr="00FB3F82" w:rsidRDefault="00274A11" w:rsidP="00274A11">
      <w:pPr>
        <w:spacing w:line="280" w:lineRule="exact"/>
        <w:jc w:val="both"/>
        <w:rPr>
          <w:rFonts w:ascii="Arial" w:hAnsi="Arial" w:cs="Arial"/>
          <w:b/>
          <w:bCs/>
          <w:sz w:val="21"/>
          <w:szCs w:val="21"/>
          <w:u w:val="single"/>
          <w:lang w:val="en-GB"/>
        </w:rPr>
      </w:pPr>
    </w:p>
    <w:p w14:paraId="00C69B8D"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sz w:val="21"/>
          <w:szCs w:val="21"/>
          <w:lang w:val="en-GB"/>
        </w:rPr>
        <w:t xml:space="preserve">To a solution of compound </w:t>
      </w:r>
      <w:r w:rsidRPr="00FB3F82">
        <w:rPr>
          <w:rFonts w:ascii="Arial" w:hAnsi="Arial" w:cs="Arial"/>
          <w:b/>
          <w:bCs/>
          <w:sz w:val="21"/>
          <w:szCs w:val="21"/>
          <w:lang w:val="en-GB"/>
        </w:rPr>
        <w:t>24</w:t>
      </w:r>
      <w:r w:rsidRPr="00FB3F82">
        <w:rPr>
          <w:rFonts w:ascii="Arial" w:hAnsi="Arial" w:cs="Arial"/>
          <w:sz w:val="21"/>
          <w:szCs w:val="21"/>
          <w:lang w:val="en-GB"/>
        </w:rPr>
        <w:t xml:space="preserve"> (0.281 mmol) and compound </w:t>
      </w:r>
      <w:r w:rsidRPr="00FB3F82">
        <w:rPr>
          <w:rFonts w:ascii="Arial" w:hAnsi="Arial" w:cs="Arial"/>
          <w:b/>
          <w:bCs/>
          <w:sz w:val="21"/>
          <w:szCs w:val="21"/>
          <w:lang w:val="en-GB"/>
        </w:rPr>
        <w:t>23</w:t>
      </w:r>
      <w:r w:rsidRPr="00FB3F82">
        <w:rPr>
          <w:rFonts w:ascii="Arial" w:hAnsi="Arial" w:cs="Arial"/>
          <w:sz w:val="21"/>
          <w:szCs w:val="21"/>
          <w:lang w:val="en-GB"/>
        </w:rPr>
        <w:t xml:space="preserve"> (0.113 g, 0.259 mmol) in CH</w:t>
      </w:r>
      <w:r w:rsidRPr="00FB3F82">
        <w:rPr>
          <w:rFonts w:ascii="Arial" w:hAnsi="Arial" w:cs="Arial"/>
          <w:sz w:val="21"/>
          <w:szCs w:val="21"/>
          <w:vertAlign w:val="subscript"/>
          <w:lang w:val="en-GB"/>
        </w:rPr>
        <w:t>2</w:t>
      </w:r>
      <w:r w:rsidRPr="00FB3F82">
        <w:rPr>
          <w:rFonts w:ascii="Arial" w:hAnsi="Arial" w:cs="Arial"/>
          <w:sz w:val="21"/>
          <w:szCs w:val="21"/>
          <w:lang w:val="en-GB"/>
        </w:rPr>
        <w:t>Cl</w:t>
      </w:r>
      <w:r w:rsidRPr="00FB3F82">
        <w:rPr>
          <w:rFonts w:ascii="Arial" w:hAnsi="Arial" w:cs="Arial"/>
          <w:sz w:val="21"/>
          <w:szCs w:val="21"/>
          <w:vertAlign w:val="subscript"/>
          <w:lang w:val="en-GB"/>
        </w:rPr>
        <w:t xml:space="preserve">2 </w:t>
      </w:r>
      <w:r w:rsidRPr="00FB3F82">
        <w:rPr>
          <w:rFonts w:ascii="Arial" w:hAnsi="Arial" w:cs="Arial"/>
          <w:sz w:val="21"/>
          <w:szCs w:val="21"/>
          <w:lang w:val="en-GB"/>
        </w:rPr>
        <w:t>(5.0 mL), Et</w:t>
      </w:r>
      <w:r w:rsidRPr="00FB3F82">
        <w:rPr>
          <w:rFonts w:ascii="Arial" w:hAnsi="Arial" w:cs="Arial"/>
          <w:sz w:val="21"/>
          <w:szCs w:val="21"/>
          <w:vertAlign w:val="subscript"/>
          <w:lang w:val="en-GB"/>
        </w:rPr>
        <w:t>3</w:t>
      </w:r>
      <w:r w:rsidRPr="00FB3F82">
        <w:rPr>
          <w:rFonts w:ascii="Arial" w:hAnsi="Arial" w:cs="Arial"/>
          <w:sz w:val="21"/>
          <w:szCs w:val="21"/>
          <w:lang w:val="en-GB"/>
        </w:rPr>
        <w:t>N (0.23 g, 2.3 mmol) was added and stirred for 21 h at room temperature. The mixture was evaporated under reduced pressure to obtain crude (0.285 g). The crude was purified by column chromatography (hexane/CHCl</w:t>
      </w:r>
      <w:r w:rsidRPr="00FB3F82">
        <w:rPr>
          <w:rFonts w:ascii="Arial" w:hAnsi="Arial" w:cs="Arial"/>
          <w:sz w:val="21"/>
          <w:szCs w:val="21"/>
          <w:vertAlign w:val="subscript"/>
          <w:lang w:val="en-GB"/>
        </w:rPr>
        <w:t>3</w:t>
      </w:r>
      <w:r w:rsidRPr="00FB3F82">
        <w:rPr>
          <w:rFonts w:ascii="Arial" w:hAnsi="Arial" w:cs="Arial"/>
          <w:sz w:val="21"/>
          <w:szCs w:val="21"/>
          <w:lang w:val="en-GB"/>
        </w:rPr>
        <w:t xml:space="preserve"> = 1/1 then only CHCl</w:t>
      </w:r>
      <w:r w:rsidRPr="00FB3F82">
        <w:rPr>
          <w:rFonts w:ascii="Arial" w:hAnsi="Arial" w:cs="Arial"/>
          <w:sz w:val="21"/>
          <w:szCs w:val="21"/>
          <w:vertAlign w:val="subscript"/>
          <w:lang w:val="en-GB"/>
        </w:rPr>
        <w:t>3</w:t>
      </w:r>
      <w:r w:rsidRPr="00FB3F82">
        <w:rPr>
          <w:rFonts w:ascii="Arial" w:hAnsi="Arial" w:cs="Arial"/>
          <w:sz w:val="21"/>
          <w:szCs w:val="21"/>
          <w:lang w:val="en-GB"/>
        </w:rPr>
        <w:t xml:space="preserve"> then CHCl</w:t>
      </w:r>
      <w:r w:rsidRPr="00FB3F82">
        <w:rPr>
          <w:rFonts w:ascii="Arial" w:hAnsi="Arial" w:cs="Arial"/>
          <w:sz w:val="21"/>
          <w:szCs w:val="21"/>
          <w:vertAlign w:val="subscript"/>
          <w:lang w:val="en-GB"/>
        </w:rPr>
        <w:t>3</w:t>
      </w:r>
      <w:r w:rsidRPr="00FB3F82">
        <w:rPr>
          <w:rFonts w:ascii="Arial" w:hAnsi="Arial" w:cs="Arial"/>
          <w:sz w:val="21"/>
          <w:szCs w:val="21"/>
          <w:lang w:val="en-GB"/>
        </w:rPr>
        <w:t xml:space="preserve">/MeOH = 40/1 to 20/1 to 10/1) to afford compound </w:t>
      </w:r>
      <w:r w:rsidRPr="00FB3F82">
        <w:rPr>
          <w:rFonts w:ascii="Arial" w:hAnsi="Arial" w:cs="Arial"/>
          <w:b/>
          <w:bCs/>
          <w:sz w:val="21"/>
          <w:szCs w:val="21"/>
          <w:lang w:val="en-GB"/>
        </w:rPr>
        <w:t>25</w:t>
      </w:r>
      <w:r w:rsidRPr="00FB3F82">
        <w:rPr>
          <w:rFonts w:ascii="Arial" w:hAnsi="Arial" w:cs="Arial"/>
          <w:sz w:val="21"/>
          <w:szCs w:val="21"/>
          <w:lang w:val="en-GB"/>
        </w:rPr>
        <w:t xml:space="preserve"> (0.111 </w:t>
      </w:r>
      <w:r w:rsidRPr="00FB3F82">
        <w:rPr>
          <w:rFonts w:ascii="Arial" w:hAnsi="Arial" w:cs="Arial"/>
          <w:sz w:val="21"/>
          <w:szCs w:val="21"/>
          <w:lang w:val="en-GB"/>
        </w:rPr>
        <w:lastRenderedPageBreak/>
        <w:t xml:space="preserve">g, 68% yield) as a dark green solid. </w:t>
      </w:r>
      <w:r w:rsidRPr="00FB3F82">
        <w:rPr>
          <w:rFonts w:ascii="Arial" w:hAnsi="Arial" w:cs="Arial"/>
          <w:sz w:val="21"/>
          <w:szCs w:val="21"/>
          <w:vertAlign w:val="superscript"/>
          <w:lang w:val="en-GB"/>
        </w:rPr>
        <w:t>1</w:t>
      </w:r>
      <w:r w:rsidRPr="00FB3F82">
        <w:rPr>
          <w:rFonts w:ascii="Arial" w:hAnsi="Arial" w:cs="Arial"/>
          <w:sz w:val="21"/>
          <w:szCs w:val="21"/>
          <w:lang w:val="en-GB"/>
        </w:rPr>
        <w:t>H-NMR (600 MHz, DMSO-</w:t>
      </w:r>
      <w:r w:rsidRPr="00FB3F82">
        <w:rPr>
          <w:rFonts w:ascii="Arial" w:hAnsi="Arial" w:cs="Arial"/>
          <w:i/>
          <w:iCs/>
          <w:sz w:val="21"/>
          <w:szCs w:val="21"/>
          <w:lang w:val="en-GB"/>
        </w:rPr>
        <w:t>d</w:t>
      </w:r>
      <w:r w:rsidRPr="00FB3F82">
        <w:rPr>
          <w:rFonts w:ascii="Arial" w:hAnsi="Arial" w:cs="Arial"/>
          <w:i/>
          <w:iCs/>
          <w:sz w:val="21"/>
          <w:szCs w:val="21"/>
          <w:vertAlign w:val="subscript"/>
          <w:lang w:val="en-GB"/>
        </w:rPr>
        <w:t>6</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1.32 (m, 2H), 1.35 (s, 9H), 1.41 (quintet, </w:t>
      </w:r>
      <w:r w:rsidRPr="00FB3F82">
        <w:rPr>
          <w:rFonts w:ascii="Arial" w:hAnsi="Arial" w:cs="Arial"/>
          <w:i/>
          <w:iCs/>
          <w:sz w:val="21"/>
          <w:szCs w:val="21"/>
          <w:lang w:val="en-GB"/>
        </w:rPr>
        <w:t>J</w:t>
      </w:r>
      <w:r w:rsidRPr="00FB3F82">
        <w:rPr>
          <w:rFonts w:ascii="Arial" w:hAnsi="Arial" w:cs="Arial"/>
          <w:sz w:val="21"/>
          <w:szCs w:val="21"/>
          <w:lang w:val="en-GB"/>
        </w:rPr>
        <w:t xml:space="preserve"> = 7.2 Hz, 2H), 1.82 (quintet, </w:t>
      </w:r>
      <w:r w:rsidRPr="00FB3F82">
        <w:rPr>
          <w:rFonts w:ascii="Arial" w:hAnsi="Arial" w:cs="Arial"/>
          <w:i/>
          <w:iCs/>
          <w:sz w:val="21"/>
          <w:szCs w:val="21"/>
          <w:lang w:val="en-GB"/>
        </w:rPr>
        <w:t>J</w:t>
      </w:r>
      <w:r w:rsidRPr="00FB3F82">
        <w:rPr>
          <w:rFonts w:ascii="Arial" w:hAnsi="Arial" w:cs="Arial"/>
          <w:sz w:val="21"/>
          <w:szCs w:val="21"/>
          <w:lang w:val="en-GB"/>
        </w:rPr>
        <w:t xml:space="preserve"> = 7.2 Hz, 2H), 2.90 (q, </w:t>
      </w:r>
      <w:r w:rsidRPr="00FB3F82">
        <w:rPr>
          <w:rFonts w:ascii="Arial" w:hAnsi="Arial" w:cs="Arial"/>
          <w:i/>
          <w:iCs/>
          <w:sz w:val="21"/>
          <w:szCs w:val="21"/>
          <w:lang w:val="en-GB"/>
        </w:rPr>
        <w:t>J</w:t>
      </w:r>
      <w:r w:rsidRPr="00FB3F82">
        <w:rPr>
          <w:rFonts w:ascii="Arial" w:hAnsi="Arial" w:cs="Arial"/>
          <w:sz w:val="21"/>
          <w:szCs w:val="21"/>
          <w:lang w:val="en-GB"/>
        </w:rPr>
        <w:t xml:space="preserve"> = 6.4 Hz, 2H), 3.74 (s, 3H), 4.53 (m, 2H), 6.49 (d, </w:t>
      </w:r>
      <w:r w:rsidRPr="00FB3F82">
        <w:rPr>
          <w:rFonts w:ascii="Arial" w:hAnsi="Arial" w:cs="Arial"/>
          <w:i/>
          <w:iCs/>
          <w:sz w:val="21"/>
          <w:szCs w:val="21"/>
          <w:lang w:val="en-GB"/>
        </w:rPr>
        <w:t>J</w:t>
      </w:r>
      <w:r w:rsidRPr="00FB3F82">
        <w:rPr>
          <w:rFonts w:ascii="Arial" w:hAnsi="Arial" w:cs="Arial"/>
          <w:sz w:val="21"/>
          <w:szCs w:val="21"/>
          <w:lang w:val="en-GB"/>
        </w:rPr>
        <w:t xml:space="preserve"> = 12 Hz, 1H), 6.78 (t,</w:t>
      </w:r>
      <w:r w:rsidRPr="00FB3F82">
        <w:rPr>
          <w:rFonts w:ascii="Arial" w:hAnsi="Arial" w:cs="Arial"/>
          <w:i/>
          <w:iCs/>
          <w:sz w:val="21"/>
          <w:szCs w:val="21"/>
          <w:lang w:val="en-GB"/>
        </w:rPr>
        <w:t xml:space="preserve"> J </w:t>
      </w:r>
      <w:r w:rsidRPr="00FB3F82">
        <w:rPr>
          <w:rFonts w:ascii="Arial" w:hAnsi="Arial" w:cs="Arial"/>
          <w:sz w:val="21"/>
          <w:szCs w:val="21"/>
          <w:lang w:val="en-GB"/>
        </w:rPr>
        <w:t xml:space="preserve">= 5.7 Hz, 1H), 7.10 (d, </w:t>
      </w:r>
      <w:r w:rsidRPr="00FB3F82">
        <w:rPr>
          <w:rFonts w:ascii="Arial" w:hAnsi="Arial" w:cs="Arial"/>
          <w:i/>
          <w:iCs/>
          <w:sz w:val="21"/>
          <w:szCs w:val="21"/>
          <w:lang w:val="en-GB"/>
        </w:rPr>
        <w:t>J</w:t>
      </w:r>
      <w:r w:rsidRPr="00FB3F82">
        <w:rPr>
          <w:rFonts w:ascii="Arial" w:hAnsi="Arial" w:cs="Arial"/>
          <w:sz w:val="21"/>
          <w:szCs w:val="21"/>
          <w:lang w:val="en-GB"/>
        </w:rPr>
        <w:t xml:space="preserve"> = 13.2 Hz, 1H), 7.31 (dt, </w:t>
      </w:r>
      <w:r w:rsidRPr="00FB3F82">
        <w:rPr>
          <w:rFonts w:ascii="Arial" w:hAnsi="Arial" w:cs="Arial"/>
          <w:i/>
          <w:iCs/>
          <w:sz w:val="21"/>
          <w:szCs w:val="21"/>
          <w:lang w:val="en-GB"/>
        </w:rPr>
        <w:t>J</w:t>
      </w:r>
      <w:r w:rsidRPr="00FB3F82">
        <w:rPr>
          <w:rFonts w:ascii="Arial" w:hAnsi="Arial" w:cs="Arial"/>
          <w:sz w:val="21"/>
          <w:szCs w:val="21"/>
          <w:lang w:val="en-GB"/>
        </w:rPr>
        <w:t xml:space="preserve"> = 1.2, 6.6 Hz, 1H), 7.49 (dt, </w:t>
      </w:r>
      <w:r w:rsidRPr="00FB3F82">
        <w:rPr>
          <w:rFonts w:ascii="Arial" w:hAnsi="Arial" w:cs="Arial"/>
          <w:i/>
          <w:iCs/>
          <w:sz w:val="21"/>
          <w:szCs w:val="21"/>
          <w:lang w:val="en-GB"/>
        </w:rPr>
        <w:t>J</w:t>
      </w:r>
      <w:r w:rsidRPr="00FB3F82">
        <w:rPr>
          <w:rFonts w:ascii="Arial" w:hAnsi="Arial" w:cs="Arial"/>
          <w:sz w:val="21"/>
          <w:szCs w:val="21"/>
          <w:lang w:val="en-GB"/>
        </w:rPr>
        <w:t xml:space="preserve"> = 1.2, 7.2 Hz, 1H), 7.58 (t, </w:t>
      </w:r>
      <w:r w:rsidRPr="00FB3F82">
        <w:rPr>
          <w:rFonts w:ascii="Arial" w:hAnsi="Arial" w:cs="Arial"/>
          <w:i/>
          <w:iCs/>
          <w:sz w:val="21"/>
          <w:szCs w:val="21"/>
          <w:lang w:val="en-GB"/>
        </w:rPr>
        <w:t>J</w:t>
      </w:r>
      <w:r w:rsidRPr="00FB3F82">
        <w:rPr>
          <w:rFonts w:ascii="Arial" w:hAnsi="Arial" w:cs="Arial"/>
          <w:sz w:val="21"/>
          <w:szCs w:val="21"/>
          <w:lang w:val="en-GB"/>
        </w:rPr>
        <w:t xml:space="preserve"> = 8.4 Hz, 1H), 7.70 (t, </w:t>
      </w:r>
      <w:r w:rsidRPr="00FB3F82">
        <w:rPr>
          <w:rFonts w:ascii="Arial" w:hAnsi="Arial" w:cs="Arial"/>
          <w:i/>
          <w:iCs/>
          <w:sz w:val="21"/>
          <w:szCs w:val="21"/>
          <w:lang w:val="en-GB"/>
        </w:rPr>
        <w:t>J</w:t>
      </w:r>
      <w:r w:rsidRPr="00FB3F82">
        <w:rPr>
          <w:rFonts w:ascii="Arial" w:hAnsi="Arial" w:cs="Arial"/>
          <w:sz w:val="21"/>
          <w:szCs w:val="21"/>
          <w:lang w:val="en-GB"/>
        </w:rPr>
        <w:t xml:space="preserve"> = 7.2 Hz, 1H), 7.84 (dd, </w:t>
      </w:r>
      <w:r w:rsidRPr="00FB3F82">
        <w:rPr>
          <w:rFonts w:ascii="Arial" w:hAnsi="Arial" w:cs="Arial"/>
          <w:i/>
          <w:iCs/>
          <w:sz w:val="21"/>
          <w:szCs w:val="21"/>
          <w:lang w:val="en-GB"/>
        </w:rPr>
        <w:t>J</w:t>
      </w:r>
      <w:r w:rsidRPr="00FB3F82">
        <w:rPr>
          <w:rFonts w:ascii="Arial" w:hAnsi="Arial" w:cs="Arial"/>
          <w:sz w:val="21"/>
          <w:szCs w:val="21"/>
          <w:lang w:val="en-GB"/>
        </w:rPr>
        <w:t xml:space="preserve"> = 1.8, 7.2 Hz, 1H), 7.88 (d, </w:t>
      </w:r>
      <w:r w:rsidRPr="00FB3F82">
        <w:rPr>
          <w:rFonts w:ascii="Arial" w:hAnsi="Arial" w:cs="Arial"/>
          <w:i/>
          <w:iCs/>
          <w:sz w:val="21"/>
          <w:szCs w:val="21"/>
          <w:lang w:val="en-GB"/>
        </w:rPr>
        <w:t>J</w:t>
      </w:r>
      <w:r w:rsidRPr="00FB3F82">
        <w:rPr>
          <w:rFonts w:ascii="Arial" w:hAnsi="Arial" w:cs="Arial"/>
          <w:sz w:val="21"/>
          <w:szCs w:val="21"/>
          <w:lang w:val="en-GB"/>
        </w:rPr>
        <w:t xml:space="preserve"> = 7.8 Hz, 1H), 7.94 (dt, </w:t>
      </w:r>
      <w:r w:rsidRPr="00FB3F82">
        <w:rPr>
          <w:rFonts w:ascii="Arial" w:hAnsi="Arial" w:cs="Arial"/>
          <w:i/>
          <w:iCs/>
          <w:sz w:val="21"/>
          <w:szCs w:val="21"/>
          <w:lang w:val="en-GB"/>
        </w:rPr>
        <w:t>J</w:t>
      </w:r>
      <w:r w:rsidRPr="00FB3F82">
        <w:rPr>
          <w:rFonts w:ascii="Arial" w:hAnsi="Arial" w:cs="Arial"/>
          <w:sz w:val="21"/>
          <w:szCs w:val="21"/>
          <w:lang w:val="en-GB"/>
        </w:rPr>
        <w:t xml:space="preserve"> = 1.2, 7.2 Hz, 1H), 8.07 (d, </w:t>
      </w:r>
      <w:r w:rsidRPr="00FB3F82">
        <w:rPr>
          <w:rFonts w:ascii="Arial" w:hAnsi="Arial" w:cs="Arial"/>
          <w:i/>
          <w:iCs/>
          <w:sz w:val="21"/>
          <w:szCs w:val="21"/>
          <w:lang w:val="en-GB"/>
        </w:rPr>
        <w:t>J</w:t>
      </w:r>
      <w:r w:rsidRPr="00FB3F82">
        <w:rPr>
          <w:rFonts w:ascii="Arial" w:hAnsi="Arial" w:cs="Arial"/>
          <w:sz w:val="21"/>
          <w:szCs w:val="21"/>
          <w:lang w:val="en-GB"/>
        </w:rPr>
        <w:t xml:space="preserve"> = 9.0 Hz, 1H), 8.15 (t, </w:t>
      </w:r>
      <w:r w:rsidRPr="00FB3F82">
        <w:rPr>
          <w:rFonts w:ascii="Arial" w:hAnsi="Arial" w:cs="Arial"/>
          <w:i/>
          <w:iCs/>
          <w:sz w:val="21"/>
          <w:szCs w:val="21"/>
          <w:lang w:val="en-GB"/>
        </w:rPr>
        <w:t>J</w:t>
      </w:r>
      <w:r w:rsidRPr="00FB3F82">
        <w:rPr>
          <w:rFonts w:ascii="Arial" w:hAnsi="Arial" w:cs="Arial"/>
          <w:sz w:val="21"/>
          <w:szCs w:val="21"/>
          <w:lang w:val="en-GB"/>
        </w:rPr>
        <w:t xml:space="preserve"> = 12.9 Hz, 1H), 8.39 (d, </w:t>
      </w:r>
      <w:r w:rsidRPr="00FB3F82">
        <w:rPr>
          <w:rFonts w:ascii="Arial" w:hAnsi="Arial" w:cs="Arial"/>
          <w:i/>
          <w:iCs/>
          <w:sz w:val="21"/>
          <w:szCs w:val="21"/>
          <w:lang w:val="en-GB"/>
        </w:rPr>
        <w:t>J</w:t>
      </w:r>
      <w:r w:rsidRPr="00FB3F82">
        <w:rPr>
          <w:rFonts w:ascii="Arial" w:hAnsi="Arial" w:cs="Arial"/>
          <w:sz w:val="21"/>
          <w:szCs w:val="21"/>
          <w:lang w:val="en-GB"/>
        </w:rPr>
        <w:t xml:space="preserve"> = 7.2 Hz, 1H), 8.46 (d, </w:t>
      </w:r>
      <w:r w:rsidRPr="00FB3F82">
        <w:rPr>
          <w:rFonts w:ascii="Arial" w:hAnsi="Arial" w:cs="Arial"/>
          <w:i/>
          <w:iCs/>
          <w:sz w:val="21"/>
          <w:szCs w:val="21"/>
          <w:lang w:val="en-GB"/>
        </w:rPr>
        <w:t>J</w:t>
      </w:r>
      <w:r w:rsidRPr="00FB3F82">
        <w:rPr>
          <w:rFonts w:ascii="Arial" w:hAnsi="Arial" w:cs="Arial"/>
          <w:sz w:val="21"/>
          <w:szCs w:val="21"/>
          <w:lang w:val="en-GB"/>
        </w:rPr>
        <w:t xml:space="preserve"> = 9.0 Hz, 1H). </w:t>
      </w:r>
      <w:r w:rsidRPr="00FB3F82">
        <w:rPr>
          <w:rFonts w:ascii="Arial" w:hAnsi="Arial" w:cs="Arial"/>
          <w:sz w:val="21"/>
          <w:szCs w:val="21"/>
          <w:vertAlign w:val="superscript"/>
          <w:lang w:val="en-GB"/>
        </w:rPr>
        <w:t>13</w:t>
      </w:r>
      <w:r w:rsidRPr="00FB3F82">
        <w:rPr>
          <w:rFonts w:ascii="Arial" w:hAnsi="Arial" w:cs="Arial"/>
          <w:sz w:val="21"/>
          <w:szCs w:val="21"/>
          <w:lang w:val="en-GB"/>
        </w:rPr>
        <w:t>C-NMR (151 MHz, DMSO-</w:t>
      </w:r>
      <w:r w:rsidRPr="00FB3F82">
        <w:rPr>
          <w:rFonts w:ascii="Arial" w:hAnsi="Arial" w:cs="Arial"/>
          <w:i/>
          <w:iCs/>
          <w:sz w:val="21"/>
          <w:szCs w:val="21"/>
          <w:lang w:val="en-GB"/>
        </w:rPr>
        <w:t>d</w:t>
      </w:r>
      <w:r w:rsidRPr="00FB3F82">
        <w:rPr>
          <w:rFonts w:ascii="Arial" w:hAnsi="Arial" w:cs="Arial"/>
          <w:i/>
          <w:iCs/>
          <w:sz w:val="21"/>
          <w:szCs w:val="21"/>
          <w:vertAlign w:val="subscript"/>
          <w:lang w:val="en-GB"/>
        </w:rPr>
        <w:t>6</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23.2, 28.3, 28.5, 29.1, 32.9, 54.0, 77.4, 98.8, 109.3, 109.6, 112.5, 118.0, 122.5, 124.2, 124.2, 124.6, 125.2, 126.7, 127.6, 133.4, 137.9, 142.0, 142.5, 143.8, 150.3, 155.6, 161.6. ESI-HRMS (</w:t>
      </w:r>
      <w:r w:rsidRPr="00FB3F82">
        <w:rPr>
          <w:rFonts w:ascii="Arial" w:hAnsi="Arial" w:cs="Arial"/>
          <w:i/>
          <w:iCs/>
          <w:sz w:val="21"/>
          <w:szCs w:val="21"/>
          <w:lang w:val="en-GB"/>
        </w:rPr>
        <w:t>m</w:t>
      </w:r>
      <w:r w:rsidRPr="00FB3F82">
        <w:rPr>
          <w:rFonts w:ascii="Arial" w:hAnsi="Arial" w:cs="Arial"/>
          <w:sz w:val="21"/>
          <w:szCs w:val="21"/>
          <w:lang w:val="en-GB"/>
        </w:rPr>
        <w:t>/</w:t>
      </w:r>
      <w:r w:rsidRPr="00FB3F82">
        <w:rPr>
          <w:rFonts w:ascii="Arial" w:hAnsi="Arial" w:cs="Arial"/>
          <w:i/>
          <w:iCs/>
          <w:sz w:val="21"/>
          <w:szCs w:val="21"/>
          <w:lang w:val="en-GB"/>
        </w:rPr>
        <w:t>z</w:t>
      </w:r>
      <w:r w:rsidRPr="00FB3F82">
        <w:rPr>
          <w:rFonts w:ascii="Arial" w:hAnsi="Arial" w:cs="Arial"/>
          <w:sz w:val="21"/>
          <w:szCs w:val="21"/>
          <w:lang w:val="en-GB"/>
        </w:rPr>
        <w:t>): [M-I]</w:t>
      </w:r>
      <w:r w:rsidRPr="00FB3F82">
        <w:rPr>
          <w:rFonts w:ascii="Arial" w:hAnsi="Arial" w:cs="Arial"/>
          <w:sz w:val="21"/>
          <w:szCs w:val="21"/>
          <w:vertAlign w:val="superscript"/>
          <w:lang w:val="en-GB"/>
        </w:rPr>
        <w:t>+</w:t>
      </w:r>
      <w:r w:rsidRPr="00FB3F82">
        <w:rPr>
          <w:rFonts w:ascii="Arial" w:hAnsi="Arial" w:cs="Arial"/>
          <w:sz w:val="21"/>
          <w:szCs w:val="21"/>
          <w:lang w:val="en-GB"/>
        </w:rPr>
        <w:t xml:space="preserve"> calcd for C</w:t>
      </w:r>
      <w:r w:rsidRPr="00FB3F82">
        <w:rPr>
          <w:rFonts w:ascii="Arial" w:hAnsi="Arial" w:cs="Arial"/>
          <w:sz w:val="21"/>
          <w:szCs w:val="21"/>
          <w:vertAlign w:val="subscript"/>
          <w:lang w:val="en-GB"/>
        </w:rPr>
        <w:t>30</w:t>
      </w:r>
      <w:r w:rsidRPr="00FB3F82">
        <w:rPr>
          <w:rFonts w:ascii="Arial" w:hAnsi="Arial" w:cs="Arial"/>
          <w:sz w:val="21"/>
          <w:szCs w:val="21"/>
          <w:lang w:val="en-GB"/>
        </w:rPr>
        <w:t>H</w:t>
      </w:r>
      <w:r w:rsidRPr="00FB3F82">
        <w:rPr>
          <w:rFonts w:ascii="Arial" w:hAnsi="Arial" w:cs="Arial"/>
          <w:sz w:val="21"/>
          <w:szCs w:val="21"/>
          <w:vertAlign w:val="subscript"/>
          <w:lang w:val="en-GB"/>
        </w:rPr>
        <w:t>36</w:t>
      </w:r>
      <w:r w:rsidRPr="00FB3F82">
        <w:rPr>
          <w:rFonts w:ascii="Arial" w:hAnsi="Arial" w:cs="Arial"/>
          <w:sz w:val="21"/>
          <w:szCs w:val="21"/>
          <w:lang w:val="en-GB"/>
        </w:rPr>
        <w:t>N</w:t>
      </w:r>
      <w:r w:rsidRPr="00FB3F82">
        <w:rPr>
          <w:rFonts w:ascii="Arial" w:hAnsi="Arial" w:cs="Arial"/>
          <w:sz w:val="21"/>
          <w:szCs w:val="21"/>
          <w:vertAlign w:val="subscript"/>
          <w:lang w:val="en-GB"/>
        </w:rPr>
        <w:t>3</w:t>
      </w:r>
      <w:r w:rsidRPr="00FB3F82">
        <w:rPr>
          <w:rFonts w:ascii="Arial" w:hAnsi="Arial" w:cs="Arial"/>
          <w:sz w:val="21"/>
          <w:szCs w:val="21"/>
          <w:lang w:val="en-GB"/>
        </w:rPr>
        <w:t>O</w:t>
      </w:r>
      <w:r w:rsidRPr="00FB3F82">
        <w:rPr>
          <w:rFonts w:ascii="Arial" w:hAnsi="Arial" w:cs="Arial"/>
          <w:sz w:val="21"/>
          <w:szCs w:val="21"/>
          <w:vertAlign w:val="subscript"/>
          <w:lang w:val="en-GB"/>
        </w:rPr>
        <w:t>2</w:t>
      </w:r>
      <w:r w:rsidRPr="00FB3F82">
        <w:rPr>
          <w:rFonts w:ascii="Arial" w:hAnsi="Arial" w:cs="Arial"/>
          <w:sz w:val="21"/>
          <w:szCs w:val="21"/>
          <w:lang w:val="en-GB"/>
        </w:rPr>
        <w:t>S</w:t>
      </w:r>
      <w:r w:rsidRPr="00FB3F82">
        <w:rPr>
          <w:rFonts w:ascii="Arial" w:hAnsi="Arial" w:cs="Arial"/>
          <w:sz w:val="21"/>
          <w:szCs w:val="21"/>
          <w:vertAlign w:val="superscript"/>
          <w:lang w:val="en-GB"/>
        </w:rPr>
        <w:t>+</w:t>
      </w:r>
      <w:r w:rsidRPr="00FB3F82">
        <w:rPr>
          <w:rFonts w:ascii="Arial" w:hAnsi="Arial" w:cs="Arial"/>
          <w:sz w:val="21"/>
          <w:szCs w:val="21"/>
          <w:lang w:val="en-GB"/>
        </w:rPr>
        <w:t>, 502.2523, found 502.2542.</w:t>
      </w:r>
    </w:p>
    <w:p w14:paraId="40E51D51" w14:textId="77777777" w:rsidR="00274A11" w:rsidRDefault="00274A11" w:rsidP="00274A11">
      <w:pPr>
        <w:rPr>
          <w:rFonts w:ascii="Arial" w:hAnsi="Arial" w:cs="Arial"/>
          <w:sz w:val="21"/>
          <w:szCs w:val="21"/>
          <w:lang w:val="en-GB"/>
        </w:rPr>
      </w:pPr>
    </w:p>
    <w:p w14:paraId="5F7BC25A" w14:textId="0E0A6C30" w:rsidR="00274A11" w:rsidRPr="00274A11" w:rsidRDefault="00274A11" w:rsidP="00274A11">
      <w:pPr>
        <w:rPr>
          <w:rFonts w:ascii="Arial" w:hAnsi="Arial" w:cs="Arial"/>
          <w:sz w:val="21"/>
          <w:szCs w:val="21"/>
          <w:lang w:val="en-GB"/>
        </w:rPr>
      </w:pPr>
      <w:r w:rsidRPr="00FB3F82">
        <w:rPr>
          <w:noProof/>
          <w:lang w:val="en-GB"/>
        </w:rPr>
        <w:drawing>
          <wp:anchor distT="0" distB="0" distL="114300" distR="114300" simplePos="0" relativeHeight="251750400" behindDoc="0" locked="0" layoutInCell="1" allowOverlap="1" wp14:anchorId="0CC55341" wp14:editId="0917ACD9">
            <wp:simplePos x="0" y="0"/>
            <wp:positionH relativeFrom="column">
              <wp:posOffset>5715</wp:posOffset>
            </wp:positionH>
            <wp:positionV relativeFrom="paragraph">
              <wp:posOffset>251460</wp:posOffset>
            </wp:positionV>
            <wp:extent cx="6371590" cy="1858645"/>
            <wp:effectExtent l="0" t="0" r="0" b="0"/>
            <wp:wrapSquare wrapText="bothSides"/>
            <wp:docPr id="436"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371590" cy="1858645"/>
                    </a:xfrm>
                    <a:prstGeom prst="rect">
                      <a:avLst/>
                    </a:prstGeom>
                    <a:noFill/>
                  </pic:spPr>
                </pic:pic>
              </a:graphicData>
            </a:graphic>
            <wp14:sizeRelH relativeFrom="page">
              <wp14:pctWidth>0</wp14:pctWidth>
            </wp14:sizeRelH>
            <wp14:sizeRelV relativeFrom="page">
              <wp14:pctHeight>0</wp14:pctHeight>
            </wp14:sizeRelV>
          </wp:anchor>
        </w:drawing>
      </w:r>
      <w:r w:rsidRPr="00FB3F82">
        <w:rPr>
          <w:rFonts w:ascii="Arial" w:hAnsi="Arial" w:cs="Arial"/>
          <w:b/>
          <w:bCs/>
          <w:sz w:val="21"/>
          <w:szCs w:val="21"/>
          <w:lang w:val="en-GB"/>
        </w:rPr>
        <w:t>Synthesis of compound 27</w:t>
      </w:r>
    </w:p>
    <w:p w14:paraId="29DBD974" w14:textId="77777777" w:rsidR="00274A11" w:rsidRPr="00FB3F82" w:rsidRDefault="00274A11" w:rsidP="00274A11">
      <w:pPr>
        <w:spacing w:line="280" w:lineRule="exact"/>
        <w:jc w:val="both"/>
        <w:rPr>
          <w:rFonts w:ascii="Arial" w:hAnsi="Arial" w:cs="Arial"/>
          <w:b/>
          <w:bCs/>
          <w:sz w:val="21"/>
          <w:szCs w:val="21"/>
          <w:u w:val="single"/>
          <w:lang w:val="en-GB"/>
        </w:rPr>
      </w:pPr>
    </w:p>
    <w:p w14:paraId="7231FA0D" w14:textId="77777777" w:rsidR="00274A11" w:rsidRPr="00FB3F82" w:rsidRDefault="00274A11" w:rsidP="00274A11">
      <w:pPr>
        <w:spacing w:line="280" w:lineRule="exact"/>
        <w:jc w:val="both"/>
        <w:rPr>
          <w:rFonts w:ascii="Arial" w:hAnsi="Arial" w:cs="Arial"/>
          <w:sz w:val="21"/>
          <w:szCs w:val="21"/>
          <w:lang w:val="en-GB"/>
        </w:rPr>
      </w:pPr>
      <w:r w:rsidRPr="00FB3F82">
        <w:rPr>
          <w:rFonts w:ascii="Arial" w:hAnsi="Arial" w:cs="Arial"/>
          <w:sz w:val="21"/>
          <w:szCs w:val="21"/>
          <w:lang w:val="en-GB"/>
        </w:rPr>
        <w:t xml:space="preserve">To a solution of compound </w:t>
      </w:r>
      <w:r w:rsidRPr="00FB3F82">
        <w:rPr>
          <w:rFonts w:ascii="Arial" w:hAnsi="Arial" w:cs="Arial"/>
          <w:b/>
          <w:bCs/>
          <w:sz w:val="21"/>
          <w:szCs w:val="21"/>
          <w:lang w:val="en-GB"/>
        </w:rPr>
        <w:t xml:space="preserve">25 </w:t>
      </w:r>
      <w:r w:rsidRPr="00FB3F82">
        <w:rPr>
          <w:rFonts w:ascii="Arial" w:hAnsi="Arial" w:cs="Arial"/>
          <w:sz w:val="21"/>
          <w:szCs w:val="21"/>
          <w:lang w:val="en-GB"/>
        </w:rPr>
        <w:t>(13.8 mg, 22.0 μmol) in CH</w:t>
      </w:r>
      <w:r w:rsidRPr="00FB3F82">
        <w:rPr>
          <w:rFonts w:ascii="Arial" w:hAnsi="Arial" w:cs="Arial"/>
          <w:sz w:val="21"/>
          <w:szCs w:val="21"/>
          <w:vertAlign w:val="subscript"/>
          <w:lang w:val="en-GB"/>
        </w:rPr>
        <w:t>2</w:t>
      </w:r>
      <w:r w:rsidRPr="00FB3F82">
        <w:rPr>
          <w:rFonts w:ascii="Arial" w:hAnsi="Arial" w:cs="Arial"/>
          <w:sz w:val="21"/>
          <w:szCs w:val="21"/>
          <w:lang w:val="en-GB"/>
        </w:rPr>
        <w:t>Cl</w:t>
      </w:r>
      <w:r w:rsidRPr="00FB3F82">
        <w:rPr>
          <w:rFonts w:ascii="Arial" w:hAnsi="Arial" w:cs="Arial"/>
          <w:sz w:val="21"/>
          <w:szCs w:val="21"/>
          <w:vertAlign w:val="subscript"/>
          <w:lang w:val="en-GB"/>
        </w:rPr>
        <w:t>2</w:t>
      </w:r>
      <w:r w:rsidRPr="00FB3F82">
        <w:rPr>
          <w:rFonts w:ascii="Arial" w:hAnsi="Arial" w:cs="Arial"/>
          <w:sz w:val="21"/>
          <w:szCs w:val="21"/>
          <w:lang w:val="en-GB"/>
        </w:rPr>
        <w:t xml:space="preserve"> (26 μL), TFA</w:t>
      </w:r>
      <w:r w:rsidRPr="00FB3F82">
        <w:rPr>
          <w:rFonts w:ascii="Arial" w:hAnsi="Arial" w:cs="Arial"/>
          <w:b/>
          <w:bCs/>
          <w:sz w:val="21"/>
          <w:szCs w:val="21"/>
          <w:lang w:val="en-GB"/>
        </w:rPr>
        <w:t xml:space="preserve"> </w:t>
      </w:r>
      <w:r w:rsidRPr="00FB3F82">
        <w:rPr>
          <w:rFonts w:ascii="Arial" w:hAnsi="Arial" w:cs="Arial"/>
          <w:sz w:val="21"/>
          <w:szCs w:val="21"/>
          <w:lang w:val="en-GB"/>
        </w:rPr>
        <w:t xml:space="preserve">(0.25 mL) was added and stirred for 2 h at room temperature. The mixture was evaporated under reduced pressure to obtain </w:t>
      </w:r>
      <w:r>
        <w:rPr>
          <w:rFonts w:ascii="Arial" w:hAnsi="Arial" w:cs="Arial"/>
          <w:sz w:val="21"/>
          <w:szCs w:val="21"/>
          <w:lang w:val="en-GB"/>
        </w:rPr>
        <w:t xml:space="preserve">the </w:t>
      </w:r>
      <w:r w:rsidRPr="00FB3F82">
        <w:rPr>
          <w:rFonts w:ascii="Arial" w:hAnsi="Arial" w:cs="Arial"/>
          <w:sz w:val="21"/>
          <w:szCs w:val="21"/>
          <w:lang w:val="en-GB"/>
        </w:rPr>
        <w:t>intermediate. To the intermediate</w:t>
      </w:r>
      <w:r w:rsidRPr="00FB3F82">
        <w:rPr>
          <w:rFonts w:ascii="Arial" w:hAnsi="Arial" w:cs="Arial"/>
          <w:b/>
          <w:bCs/>
          <w:sz w:val="21"/>
          <w:szCs w:val="21"/>
          <w:lang w:val="en-GB"/>
        </w:rPr>
        <w:t xml:space="preserve"> </w:t>
      </w:r>
      <w:r w:rsidRPr="00FB3F82">
        <w:rPr>
          <w:rFonts w:ascii="Arial" w:hAnsi="Arial" w:cs="Arial"/>
          <w:sz w:val="21"/>
          <w:szCs w:val="21"/>
          <w:lang w:val="en-GB"/>
        </w:rPr>
        <w:t>in DMSO (1.2 mL), a solution of Azido-PEG</w:t>
      </w:r>
      <w:r w:rsidRPr="00FB3F82">
        <w:rPr>
          <w:rFonts w:ascii="Arial" w:hAnsi="Arial" w:cs="Arial"/>
          <w:sz w:val="21"/>
          <w:szCs w:val="21"/>
          <w:vertAlign w:val="subscript"/>
          <w:lang w:val="en-GB"/>
        </w:rPr>
        <w:t>4</w:t>
      </w:r>
      <w:r w:rsidRPr="00FB3F82">
        <w:rPr>
          <w:rFonts w:ascii="Arial" w:hAnsi="Arial" w:cs="Arial"/>
          <w:sz w:val="21"/>
          <w:szCs w:val="21"/>
          <w:lang w:val="en-GB"/>
        </w:rPr>
        <w:t xml:space="preserve">-NHS-Ester </w:t>
      </w:r>
      <w:r w:rsidRPr="00FB3F82">
        <w:rPr>
          <w:rFonts w:ascii="Arial" w:hAnsi="Arial" w:cs="Arial"/>
          <w:b/>
          <w:bCs/>
          <w:sz w:val="21"/>
          <w:szCs w:val="21"/>
          <w:lang w:val="en-GB"/>
        </w:rPr>
        <w:t>21</w:t>
      </w:r>
      <w:r w:rsidRPr="00FB3F82">
        <w:rPr>
          <w:rFonts w:ascii="Arial" w:hAnsi="Arial" w:cs="Arial"/>
          <w:sz w:val="21"/>
          <w:szCs w:val="21"/>
          <w:lang w:val="en-GB"/>
        </w:rPr>
        <w:t xml:space="preserve"> (9.39 mg, 24.2 μmol) in DMSO (0.20 mL) and Et</w:t>
      </w:r>
      <w:r w:rsidRPr="00FB3F82">
        <w:rPr>
          <w:rFonts w:ascii="Arial" w:hAnsi="Arial" w:cs="Arial"/>
          <w:sz w:val="21"/>
          <w:szCs w:val="21"/>
          <w:vertAlign w:val="subscript"/>
          <w:lang w:val="en-GB"/>
        </w:rPr>
        <w:t>3</w:t>
      </w:r>
      <w:r w:rsidRPr="00FB3F82">
        <w:rPr>
          <w:rFonts w:ascii="Arial" w:hAnsi="Arial" w:cs="Arial"/>
          <w:sz w:val="21"/>
          <w:szCs w:val="21"/>
          <w:lang w:val="en-GB"/>
        </w:rPr>
        <w:t>N</w:t>
      </w:r>
      <w:r w:rsidRPr="00FB3F82">
        <w:rPr>
          <w:rFonts w:ascii="Arial" w:hAnsi="Arial" w:cs="Arial"/>
          <w:b/>
          <w:bCs/>
          <w:sz w:val="21"/>
          <w:szCs w:val="21"/>
          <w:lang w:val="en-GB"/>
        </w:rPr>
        <w:t xml:space="preserve"> </w:t>
      </w:r>
      <w:r w:rsidRPr="00FB3F82">
        <w:rPr>
          <w:rFonts w:ascii="Arial" w:hAnsi="Arial" w:cs="Arial"/>
          <w:sz w:val="21"/>
          <w:szCs w:val="21"/>
          <w:lang w:val="en-GB"/>
        </w:rPr>
        <w:t>(6.2 mg, 61 μmol) were added and stirred for 2 d at room temperature. To the mixture</w:t>
      </w:r>
      <w:r>
        <w:rPr>
          <w:rFonts w:ascii="Arial" w:hAnsi="Arial" w:cs="Arial"/>
          <w:sz w:val="21"/>
          <w:szCs w:val="21"/>
          <w:lang w:val="en-GB"/>
        </w:rPr>
        <w:t>,</w:t>
      </w:r>
      <w:r w:rsidRPr="00FB3F82">
        <w:rPr>
          <w:rFonts w:ascii="Arial" w:hAnsi="Arial" w:cs="Arial"/>
          <w:sz w:val="21"/>
          <w:szCs w:val="21"/>
          <w:lang w:val="en-GB"/>
        </w:rPr>
        <w:t xml:space="preserve"> DMSO (800 μL)</w:t>
      </w:r>
      <w:r w:rsidRPr="000B11E5">
        <w:rPr>
          <w:rFonts w:ascii="Arial" w:hAnsi="Arial" w:cs="Arial"/>
          <w:sz w:val="21"/>
          <w:szCs w:val="21"/>
          <w:lang w:val="en-GB"/>
        </w:rPr>
        <w:t xml:space="preserve"> </w:t>
      </w:r>
      <w:r w:rsidRPr="00FB3F82">
        <w:rPr>
          <w:rFonts w:ascii="Arial" w:hAnsi="Arial" w:cs="Arial"/>
          <w:sz w:val="21"/>
          <w:szCs w:val="21"/>
          <w:lang w:val="en-GB"/>
        </w:rPr>
        <w:t xml:space="preserve">was added, and the mixture was filtrated and purified by reverse phased HPLC to afford compound </w:t>
      </w:r>
      <w:r w:rsidRPr="00FB3F82">
        <w:rPr>
          <w:rFonts w:ascii="Arial" w:hAnsi="Arial" w:cs="Arial"/>
          <w:b/>
          <w:bCs/>
          <w:sz w:val="21"/>
          <w:szCs w:val="21"/>
          <w:lang w:val="en-GB"/>
        </w:rPr>
        <w:t>27</w:t>
      </w:r>
      <w:r w:rsidRPr="00FB3F82">
        <w:rPr>
          <w:rFonts w:ascii="Arial" w:hAnsi="Arial" w:cs="Arial"/>
          <w:sz w:val="21"/>
          <w:szCs w:val="21"/>
          <w:lang w:val="en-GB"/>
        </w:rPr>
        <w:t xml:space="preserve"> as a blue solid (65% yield in 2 steps). The concentration of </w:t>
      </w:r>
      <w:r w:rsidRPr="00FB3F82">
        <w:rPr>
          <w:rFonts w:ascii="Arial" w:hAnsi="Arial" w:cs="Arial"/>
          <w:b/>
          <w:bCs/>
          <w:sz w:val="21"/>
          <w:szCs w:val="21"/>
          <w:lang w:val="en-GB"/>
        </w:rPr>
        <w:t>TO-3-N</w:t>
      </w:r>
      <w:r w:rsidRPr="00FB3F82">
        <w:rPr>
          <w:rFonts w:ascii="Arial" w:hAnsi="Arial" w:cs="Arial"/>
          <w:b/>
          <w:bCs/>
          <w:sz w:val="21"/>
          <w:szCs w:val="21"/>
          <w:vertAlign w:val="subscript"/>
          <w:lang w:val="en-GB"/>
        </w:rPr>
        <w:t>3</w:t>
      </w:r>
      <w:r w:rsidRPr="00FB3F82">
        <w:rPr>
          <w:rFonts w:ascii="Arial" w:hAnsi="Arial" w:cs="Arial"/>
          <w:b/>
          <w:bCs/>
          <w:sz w:val="21"/>
          <w:szCs w:val="21"/>
          <w:lang w:val="en-GB"/>
        </w:rPr>
        <w:t>-2</w:t>
      </w:r>
      <w:r w:rsidRPr="00FB3F82">
        <w:rPr>
          <w:rFonts w:ascii="Arial" w:hAnsi="Arial" w:cs="Arial"/>
          <w:sz w:val="21"/>
          <w:szCs w:val="21"/>
          <w:lang w:val="en-GB"/>
        </w:rPr>
        <w:t xml:space="preserve"> was determined by quantitative </w:t>
      </w:r>
      <w:r w:rsidRPr="00FB3F82">
        <w:rPr>
          <w:rFonts w:ascii="Arial" w:hAnsi="Arial" w:cs="Arial"/>
          <w:sz w:val="21"/>
          <w:szCs w:val="21"/>
          <w:vertAlign w:val="superscript"/>
          <w:lang w:val="en-GB"/>
        </w:rPr>
        <w:t>1</w:t>
      </w:r>
      <w:r w:rsidRPr="00FB3F82">
        <w:rPr>
          <w:rFonts w:ascii="Arial" w:hAnsi="Arial" w:cs="Arial"/>
          <w:sz w:val="21"/>
          <w:szCs w:val="21"/>
          <w:lang w:val="en-GB"/>
        </w:rPr>
        <w:t>H-NMR using maleic acid as an internal standard. HPLC conditions; A: 0.1% TFA in distilled water, B: 0.1% TFA in MeCN; B: 0% → 60% (</w:t>
      </w:r>
      <w:r w:rsidRPr="00FB3F82">
        <w:rPr>
          <w:rFonts w:ascii="Arial" w:hAnsi="Arial" w:cs="Arial"/>
          <w:sz w:val="21"/>
          <w:szCs w:val="21"/>
          <w:lang w:val="en-GB"/>
        </w:rPr>
        <w:t>～</w:t>
      </w:r>
      <w:r w:rsidRPr="00FB3F82">
        <w:rPr>
          <w:rFonts w:ascii="Arial" w:hAnsi="Arial" w:cs="Arial"/>
          <w:sz w:val="21"/>
          <w:szCs w:val="21"/>
          <w:lang w:val="en-GB"/>
        </w:rPr>
        <w:t>15 min) → 100% (</w:t>
      </w:r>
      <w:r w:rsidRPr="00FB3F82">
        <w:rPr>
          <w:rFonts w:ascii="Arial" w:hAnsi="Arial" w:cs="Arial"/>
          <w:sz w:val="21"/>
          <w:szCs w:val="21"/>
          <w:lang w:val="en-GB"/>
        </w:rPr>
        <w:t>～</w:t>
      </w:r>
      <w:r w:rsidRPr="00FB3F82">
        <w:rPr>
          <w:rFonts w:ascii="Arial" w:hAnsi="Arial" w:cs="Arial"/>
          <w:sz w:val="21"/>
          <w:szCs w:val="21"/>
          <w:lang w:val="en-GB"/>
        </w:rPr>
        <w:t>20 min) → 100%(</w:t>
      </w:r>
      <w:r w:rsidRPr="00FB3F82">
        <w:rPr>
          <w:rFonts w:ascii="Arial" w:hAnsi="Arial" w:cs="Arial"/>
          <w:sz w:val="21"/>
          <w:szCs w:val="21"/>
          <w:lang w:val="en-GB"/>
        </w:rPr>
        <w:t>～</w:t>
      </w:r>
      <w:r w:rsidRPr="00FB3F82">
        <w:rPr>
          <w:rFonts w:ascii="Arial" w:hAnsi="Arial" w:cs="Arial"/>
          <w:sz w:val="21"/>
          <w:szCs w:val="21"/>
          <w:lang w:val="en-GB"/>
        </w:rPr>
        <w:t xml:space="preserve">25 min). Flow rate = 4 mL/min; Temp. = 35.0 °C; UV = 254 nm, C-18 column (Nacalai </w:t>
      </w:r>
      <w:r>
        <w:rPr>
          <w:rFonts w:ascii="Arial" w:hAnsi="Arial" w:cs="Arial"/>
          <w:sz w:val="21"/>
          <w:szCs w:val="21"/>
          <w:lang w:val="en-GB"/>
        </w:rPr>
        <w:t>T</w:t>
      </w:r>
      <w:r w:rsidRPr="00FB3F82">
        <w:rPr>
          <w:rFonts w:ascii="Arial" w:hAnsi="Arial" w:cs="Arial"/>
          <w:sz w:val="21"/>
          <w:szCs w:val="21"/>
          <w:lang w:val="en-GB"/>
        </w:rPr>
        <w:t xml:space="preserve">esque: COSMOSIL 5C18-AR-II, 10×250 mm). </w:t>
      </w:r>
      <w:r w:rsidRPr="00FB3F82">
        <w:rPr>
          <w:rFonts w:ascii="Arial" w:hAnsi="Arial" w:cs="Arial"/>
          <w:sz w:val="21"/>
          <w:szCs w:val="21"/>
          <w:vertAlign w:val="superscript"/>
          <w:lang w:val="en-GB"/>
        </w:rPr>
        <w:t>1</w:t>
      </w:r>
      <w:r w:rsidRPr="00FB3F82">
        <w:rPr>
          <w:rFonts w:ascii="Arial" w:hAnsi="Arial" w:cs="Arial"/>
          <w:sz w:val="21"/>
          <w:szCs w:val="21"/>
          <w:lang w:val="en-GB"/>
        </w:rPr>
        <w:t>H-NMR (600 MHz, DMSO-</w:t>
      </w:r>
      <w:r w:rsidRPr="00FB3F82">
        <w:rPr>
          <w:rFonts w:ascii="Arial" w:hAnsi="Arial" w:cs="Arial"/>
          <w:i/>
          <w:iCs/>
          <w:sz w:val="21"/>
          <w:szCs w:val="21"/>
          <w:lang w:val="en-GB"/>
        </w:rPr>
        <w:t>d</w:t>
      </w:r>
      <w:r w:rsidRPr="00FB3F82">
        <w:rPr>
          <w:rFonts w:ascii="Arial" w:hAnsi="Arial" w:cs="Arial"/>
          <w:i/>
          <w:iCs/>
          <w:sz w:val="21"/>
          <w:szCs w:val="21"/>
          <w:vertAlign w:val="subscript"/>
          <w:lang w:val="en-GB"/>
        </w:rPr>
        <w:t>6</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1.32 (m, 2H), 1.43 (quintet, </w:t>
      </w:r>
      <w:r w:rsidRPr="00FB3F82">
        <w:rPr>
          <w:rFonts w:ascii="Arial" w:hAnsi="Arial" w:cs="Arial"/>
          <w:i/>
          <w:iCs/>
          <w:sz w:val="21"/>
          <w:szCs w:val="21"/>
          <w:lang w:val="en-GB"/>
        </w:rPr>
        <w:t>J</w:t>
      </w:r>
      <w:r w:rsidRPr="00FB3F82">
        <w:rPr>
          <w:rFonts w:ascii="Arial" w:hAnsi="Arial" w:cs="Arial"/>
          <w:sz w:val="21"/>
          <w:szCs w:val="21"/>
          <w:lang w:val="en-GB"/>
        </w:rPr>
        <w:t xml:space="preserve"> = 7.2 Hz, 2H), 1.82 (quintet, </w:t>
      </w:r>
      <w:r w:rsidRPr="00FB3F82">
        <w:rPr>
          <w:rFonts w:ascii="Arial" w:hAnsi="Arial" w:cs="Arial"/>
          <w:i/>
          <w:iCs/>
          <w:sz w:val="21"/>
          <w:szCs w:val="21"/>
          <w:lang w:val="en-GB"/>
        </w:rPr>
        <w:t>J</w:t>
      </w:r>
      <w:r w:rsidRPr="00FB3F82">
        <w:rPr>
          <w:rFonts w:ascii="Arial" w:hAnsi="Arial" w:cs="Arial"/>
          <w:sz w:val="21"/>
          <w:szCs w:val="21"/>
          <w:lang w:val="en-GB"/>
        </w:rPr>
        <w:t xml:space="preserve"> = 7.7 Hz, 2H), 2.27 (t, </w:t>
      </w:r>
      <w:r w:rsidRPr="00FB3F82">
        <w:rPr>
          <w:rFonts w:ascii="Arial" w:hAnsi="Arial" w:cs="Arial"/>
          <w:i/>
          <w:iCs/>
          <w:sz w:val="21"/>
          <w:szCs w:val="21"/>
          <w:lang w:val="en-GB"/>
        </w:rPr>
        <w:t>J</w:t>
      </w:r>
      <w:r w:rsidRPr="00FB3F82">
        <w:rPr>
          <w:rFonts w:ascii="Arial" w:hAnsi="Arial" w:cs="Arial"/>
          <w:sz w:val="21"/>
          <w:szCs w:val="21"/>
          <w:lang w:val="en-GB"/>
        </w:rPr>
        <w:t xml:space="preserve"> = 6.6 Hz, 2H), 3.03 (q, </w:t>
      </w:r>
      <w:r w:rsidRPr="00FB3F82">
        <w:rPr>
          <w:rFonts w:ascii="Arial" w:hAnsi="Arial" w:cs="Arial"/>
          <w:i/>
          <w:iCs/>
          <w:sz w:val="21"/>
          <w:szCs w:val="21"/>
          <w:lang w:val="en-GB"/>
        </w:rPr>
        <w:t>J</w:t>
      </w:r>
      <w:r w:rsidRPr="00FB3F82">
        <w:rPr>
          <w:rFonts w:ascii="Arial" w:hAnsi="Arial" w:cs="Arial"/>
          <w:sz w:val="21"/>
          <w:szCs w:val="21"/>
          <w:lang w:val="en-GB"/>
        </w:rPr>
        <w:t xml:space="preserve"> = 6.0 Hz, 2H), 3.36 (t, </w:t>
      </w:r>
      <w:r w:rsidRPr="00FB3F82">
        <w:rPr>
          <w:rFonts w:ascii="Arial" w:hAnsi="Arial" w:cs="Arial"/>
          <w:i/>
          <w:iCs/>
          <w:sz w:val="21"/>
          <w:szCs w:val="21"/>
          <w:lang w:val="en-GB"/>
        </w:rPr>
        <w:t>J</w:t>
      </w:r>
      <w:r w:rsidRPr="00FB3F82">
        <w:rPr>
          <w:rFonts w:ascii="Arial" w:hAnsi="Arial" w:cs="Arial"/>
          <w:sz w:val="21"/>
          <w:szCs w:val="21"/>
          <w:lang w:val="en-GB"/>
        </w:rPr>
        <w:t xml:space="preserve"> = 4.8 Hz, 2H), 3.45-3.58 (m, 16H), 3.72 (s, 3H), 4.51 (t, </w:t>
      </w:r>
      <w:r w:rsidRPr="00FB3F82">
        <w:rPr>
          <w:rFonts w:ascii="Arial" w:hAnsi="Arial" w:cs="Arial"/>
          <w:i/>
          <w:iCs/>
          <w:sz w:val="21"/>
          <w:szCs w:val="21"/>
          <w:lang w:val="en-GB"/>
        </w:rPr>
        <w:t>J</w:t>
      </w:r>
      <w:r w:rsidRPr="00FB3F82">
        <w:rPr>
          <w:rFonts w:ascii="Arial" w:hAnsi="Arial" w:cs="Arial"/>
          <w:sz w:val="21"/>
          <w:szCs w:val="21"/>
          <w:lang w:val="en-GB"/>
        </w:rPr>
        <w:t xml:space="preserve"> = 7.5 Hz, 2H), 6.47 (d, </w:t>
      </w:r>
      <w:r w:rsidRPr="00FB3F82">
        <w:rPr>
          <w:rFonts w:ascii="Arial" w:hAnsi="Arial" w:cs="Arial"/>
          <w:i/>
          <w:iCs/>
          <w:sz w:val="21"/>
          <w:szCs w:val="21"/>
          <w:lang w:val="en-GB"/>
        </w:rPr>
        <w:t>J</w:t>
      </w:r>
      <w:r w:rsidRPr="00FB3F82">
        <w:rPr>
          <w:rFonts w:ascii="Arial" w:hAnsi="Arial" w:cs="Arial"/>
          <w:sz w:val="21"/>
          <w:szCs w:val="21"/>
          <w:lang w:val="en-GB"/>
        </w:rPr>
        <w:t xml:space="preserve"> = 12.6 Hz, 1H), 7.08 (d, </w:t>
      </w:r>
      <w:r w:rsidRPr="00FB3F82">
        <w:rPr>
          <w:rFonts w:ascii="Arial" w:hAnsi="Arial" w:cs="Arial"/>
          <w:i/>
          <w:iCs/>
          <w:sz w:val="21"/>
          <w:szCs w:val="21"/>
          <w:lang w:val="en-GB"/>
        </w:rPr>
        <w:t>J</w:t>
      </w:r>
      <w:r w:rsidRPr="00FB3F82">
        <w:rPr>
          <w:rFonts w:ascii="Arial" w:hAnsi="Arial" w:cs="Arial"/>
          <w:sz w:val="21"/>
          <w:szCs w:val="21"/>
          <w:lang w:val="en-GB"/>
        </w:rPr>
        <w:t xml:space="preserve"> = 13.2 Hz, 1H), 7.30 (dt, </w:t>
      </w:r>
      <w:r w:rsidRPr="00FB3F82">
        <w:rPr>
          <w:rFonts w:ascii="Arial" w:hAnsi="Arial" w:cs="Arial"/>
          <w:i/>
          <w:iCs/>
          <w:sz w:val="21"/>
          <w:szCs w:val="21"/>
          <w:lang w:val="en-GB"/>
        </w:rPr>
        <w:t>J</w:t>
      </w:r>
      <w:r w:rsidRPr="00FB3F82">
        <w:rPr>
          <w:rFonts w:ascii="Arial" w:hAnsi="Arial" w:cs="Arial"/>
          <w:sz w:val="21"/>
          <w:szCs w:val="21"/>
          <w:lang w:val="en-GB"/>
        </w:rPr>
        <w:t xml:space="preserve"> = 0.9, 7.8 Hz, 1H), 7.48 (dt, </w:t>
      </w:r>
      <w:r w:rsidRPr="00FB3F82">
        <w:rPr>
          <w:rFonts w:ascii="Arial" w:hAnsi="Arial" w:cs="Arial"/>
          <w:i/>
          <w:iCs/>
          <w:sz w:val="21"/>
          <w:szCs w:val="21"/>
          <w:lang w:val="en-GB"/>
        </w:rPr>
        <w:t>J</w:t>
      </w:r>
      <w:r w:rsidRPr="00FB3F82">
        <w:rPr>
          <w:rFonts w:ascii="Arial" w:hAnsi="Arial" w:cs="Arial"/>
          <w:sz w:val="21"/>
          <w:szCs w:val="21"/>
          <w:lang w:val="en-GB"/>
        </w:rPr>
        <w:t xml:space="preserve"> = 0.8, 7.5 Hz, 1H), 7.56 (d, </w:t>
      </w:r>
      <w:r w:rsidRPr="00FB3F82">
        <w:rPr>
          <w:rFonts w:ascii="Arial" w:hAnsi="Arial" w:cs="Arial"/>
          <w:i/>
          <w:iCs/>
          <w:sz w:val="21"/>
          <w:szCs w:val="21"/>
          <w:lang w:val="en-GB"/>
        </w:rPr>
        <w:t>J</w:t>
      </w:r>
      <w:r w:rsidRPr="00FB3F82">
        <w:rPr>
          <w:rFonts w:ascii="Arial" w:hAnsi="Arial" w:cs="Arial"/>
          <w:sz w:val="21"/>
          <w:szCs w:val="21"/>
          <w:lang w:val="en-GB"/>
        </w:rPr>
        <w:t xml:space="preserve"> = 8.4 Hz, 1H), 7.69 (dt, </w:t>
      </w:r>
      <w:r w:rsidRPr="00FB3F82">
        <w:rPr>
          <w:rFonts w:ascii="Arial" w:hAnsi="Arial" w:cs="Arial"/>
          <w:i/>
          <w:iCs/>
          <w:sz w:val="21"/>
          <w:szCs w:val="21"/>
          <w:lang w:val="en-GB"/>
        </w:rPr>
        <w:t>J</w:t>
      </w:r>
      <w:r w:rsidRPr="00FB3F82">
        <w:rPr>
          <w:rFonts w:ascii="Arial" w:hAnsi="Arial" w:cs="Arial"/>
          <w:sz w:val="21"/>
          <w:szCs w:val="21"/>
          <w:lang w:val="en-GB"/>
        </w:rPr>
        <w:t xml:space="preserve"> = 0.6, 7.2 Hz, 1H), 7.81 (brs, 1H), 7.82 (d, </w:t>
      </w:r>
      <w:r w:rsidRPr="00FB3F82">
        <w:rPr>
          <w:rFonts w:ascii="Arial" w:hAnsi="Arial" w:cs="Arial"/>
          <w:i/>
          <w:iCs/>
          <w:sz w:val="21"/>
          <w:szCs w:val="21"/>
          <w:lang w:val="en-GB"/>
        </w:rPr>
        <w:t>J</w:t>
      </w:r>
      <w:r w:rsidRPr="00FB3F82">
        <w:rPr>
          <w:rFonts w:ascii="Arial" w:hAnsi="Arial" w:cs="Arial"/>
          <w:sz w:val="21"/>
          <w:szCs w:val="21"/>
          <w:lang w:val="en-GB"/>
        </w:rPr>
        <w:t xml:space="preserve"> = 7.2 Hz, 1H), 7.86 (dd, </w:t>
      </w:r>
      <w:r w:rsidRPr="00FB3F82">
        <w:rPr>
          <w:rFonts w:ascii="Arial" w:hAnsi="Arial" w:cs="Arial"/>
          <w:i/>
          <w:iCs/>
          <w:sz w:val="21"/>
          <w:szCs w:val="21"/>
          <w:lang w:val="en-GB"/>
        </w:rPr>
        <w:t>J</w:t>
      </w:r>
      <w:r w:rsidRPr="00FB3F82">
        <w:rPr>
          <w:rFonts w:ascii="Arial" w:hAnsi="Arial" w:cs="Arial"/>
          <w:sz w:val="21"/>
          <w:szCs w:val="21"/>
          <w:lang w:val="en-GB"/>
        </w:rPr>
        <w:t xml:space="preserve"> = 1.2, 7.8 Hz, 1H), 7.94 (dt, </w:t>
      </w:r>
      <w:r w:rsidRPr="00FB3F82">
        <w:rPr>
          <w:rFonts w:ascii="Arial" w:hAnsi="Arial" w:cs="Arial"/>
          <w:i/>
          <w:iCs/>
          <w:sz w:val="21"/>
          <w:szCs w:val="21"/>
          <w:lang w:val="en-GB"/>
        </w:rPr>
        <w:t>J</w:t>
      </w:r>
      <w:r w:rsidRPr="00FB3F82">
        <w:rPr>
          <w:rFonts w:ascii="Arial" w:hAnsi="Arial" w:cs="Arial"/>
          <w:sz w:val="21"/>
          <w:szCs w:val="21"/>
          <w:lang w:val="en-GB"/>
        </w:rPr>
        <w:t xml:space="preserve"> = 1.2, 7.8 Hz, 1H), 8.05 (d, </w:t>
      </w:r>
      <w:r w:rsidRPr="00FB3F82">
        <w:rPr>
          <w:rFonts w:ascii="Arial" w:hAnsi="Arial" w:cs="Arial"/>
          <w:i/>
          <w:iCs/>
          <w:sz w:val="21"/>
          <w:szCs w:val="21"/>
          <w:lang w:val="en-GB"/>
        </w:rPr>
        <w:t>J</w:t>
      </w:r>
      <w:r w:rsidRPr="00FB3F82">
        <w:rPr>
          <w:rFonts w:ascii="Arial" w:hAnsi="Arial" w:cs="Arial"/>
          <w:sz w:val="21"/>
          <w:szCs w:val="21"/>
          <w:lang w:val="en-GB"/>
        </w:rPr>
        <w:t xml:space="preserve"> = 9.0 Hz, 1H), 8.14 (dt, </w:t>
      </w:r>
      <w:r w:rsidRPr="00FB3F82">
        <w:rPr>
          <w:rFonts w:ascii="Arial" w:hAnsi="Arial" w:cs="Arial"/>
          <w:i/>
          <w:iCs/>
          <w:sz w:val="21"/>
          <w:szCs w:val="21"/>
          <w:lang w:val="en-GB"/>
        </w:rPr>
        <w:t>J</w:t>
      </w:r>
      <w:r w:rsidRPr="00FB3F82">
        <w:rPr>
          <w:rFonts w:ascii="Arial" w:hAnsi="Arial" w:cs="Arial"/>
          <w:sz w:val="21"/>
          <w:szCs w:val="21"/>
          <w:lang w:val="en-GB"/>
        </w:rPr>
        <w:t xml:space="preserve"> = 1.2, 12.9 Hz, 1H), 8.36 (d, </w:t>
      </w:r>
      <w:r w:rsidRPr="00FB3F82">
        <w:rPr>
          <w:rFonts w:ascii="Arial" w:hAnsi="Arial" w:cs="Arial"/>
          <w:i/>
          <w:iCs/>
          <w:sz w:val="21"/>
          <w:szCs w:val="21"/>
          <w:lang w:val="en-GB"/>
        </w:rPr>
        <w:t>J</w:t>
      </w:r>
      <w:r w:rsidRPr="00FB3F82">
        <w:rPr>
          <w:rFonts w:ascii="Arial" w:hAnsi="Arial" w:cs="Arial"/>
          <w:sz w:val="21"/>
          <w:szCs w:val="21"/>
          <w:lang w:val="en-GB"/>
        </w:rPr>
        <w:t xml:space="preserve"> = 7.2 Hz, 1H), 8.45 (dd, </w:t>
      </w:r>
      <w:r w:rsidRPr="00FB3F82">
        <w:rPr>
          <w:rFonts w:ascii="Arial" w:hAnsi="Arial" w:cs="Arial"/>
          <w:i/>
          <w:iCs/>
          <w:sz w:val="21"/>
          <w:szCs w:val="21"/>
          <w:lang w:val="en-GB"/>
        </w:rPr>
        <w:t>J</w:t>
      </w:r>
      <w:r w:rsidRPr="00FB3F82">
        <w:rPr>
          <w:rFonts w:ascii="Arial" w:hAnsi="Arial" w:cs="Arial"/>
          <w:sz w:val="21"/>
          <w:szCs w:val="21"/>
          <w:lang w:val="en-GB"/>
        </w:rPr>
        <w:t xml:space="preserve"> = 1.2, 7.8 Hz, 1H). </w:t>
      </w:r>
      <w:r w:rsidRPr="00FB3F82">
        <w:rPr>
          <w:rFonts w:ascii="Arial" w:hAnsi="Arial" w:cs="Arial"/>
          <w:sz w:val="21"/>
          <w:szCs w:val="21"/>
          <w:vertAlign w:val="superscript"/>
          <w:lang w:val="en-GB"/>
        </w:rPr>
        <w:t>13</w:t>
      </w:r>
      <w:r w:rsidRPr="00FB3F82">
        <w:rPr>
          <w:rFonts w:ascii="Arial" w:hAnsi="Arial" w:cs="Arial"/>
          <w:sz w:val="21"/>
          <w:szCs w:val="21"/>
          <w:lang w:val="en-GB"/>
        </w:rPr>
        <w:t>C-NMR (151 MHz, DMSO-</w:t>
      </w:r>
      <w:r w:rsidRPr="00FB3F82">
        <w:rPr>
          <w:rFonts w:ascii="Arial" w:hAnsi="Arial" w:cs="Arial"/>
          <w:i/>
          <w:iCs/>
          <w:sz w:val="21"/>
          <w:szCs w:val="21"/>
          <w:lang w:val="en-GB"/>
        </w:rPr>
        <w:t>d</w:t>
      </w:r>
      <w:r w:rsidRPr="00FB3F82">
        <w:rPr>
          <w:rFonts w:ascii="Arial" w:hAnsi="Arial" w:cs="Arial"/>
          <w:i/>
          <w:iCs/>
          <w:sz w:val="21"/>
          <w:szCs w:val="21"/>
          <w:vertAlign w:val="subscript"/>
          <w:lang w:val="en-GB"/>
        </w:rPr>
        <w:t>6</w:t>
      </w:r>
      <w:r w:rsidRPr="00FB3F82">
        <w:rPr>
          <w:rFonts w:ascii="Arial" w:hAnsi="Arial" w:cs="Arial"/>
          <w:sz w:val="21"/>
          <w:szCs w:val="21"/>
          <w:lang w:val="en-GB"/>
        </w:rPr>
        <w:t xml:space="preserve">) </w:t>
      </w:r>
      <w:r w:rsidRPr="00FB3F82">
        <w:rPr>
          <w:rFonts w:ascii="Arial" w:hAnsi="Arial" w:cs="Arial"/>
          <w:i/>
          <w:iCs/>
          <w:sz w:val="21"/>
          <w:szCs w:val="21"/>
          <w:lang w:val="en-GB"/>
        </w:rPr>
        <w:t>δ</w:t>
      </w:r>
      <w:r w:rsidRPr="00FB3F82">
        <w:rPr>
          <w:rFonts w:ascii="Arial" w:hAnsi="Arial" w:cs="Arial"/>
          <w:sz w:val="21"/>
          <w:szCs w:val="21"/>
          <w:lang w:val="en-GB"/>
        </w:rPr>
        <w:t xml:space="preserve"> 23.3, 28.5, 28.7, 32.9, 36.2, 38.1, 50.0, 54.0, 66.9, 69.3, 69.6, 69.7, 69.8, 69.8, 69.9, 98.9, 109.3, 109.6, 112.6, 115.8, 117.8, 118.0, 122.6, 124.2, 124.3, 124.7, 125.2, 126.8, 127.7, 133.4, 137.9, 142.0, 142.5, 143.9, 150.4, 157.9, 158.1, 161.7, 163.1, 170.0. ESI-HRMS (</w:t>
      </w:r>
      <w:r w:rsidRPr="00FB3F82">
        <w:rPr>
          <w:rFonts w:ascii="Arial" w:hAnsi="Arial" w:cs="Arial"/>
          <w:i/>
          <w:iCs/>
          <w:sz w:val="21"/>
          <w:szCs w:val="21"/>
          <w:lang w:val="en-GB"/>
        </w:rPr>
        <w:t>m</w:t>
      </w:r>
      <w:r w:rsidRPr="00FB3F82">
        <w:rPr>
          <w:rFonts w:ascii="Arial" w:hAnsi="Arial" w:cs="Arial"/>
          <w:sz w:val="21"/>
          <w:szCs w:val="21"/>
          <w:lang w:val="en-GB"/>
        </w:rPr>
        <w:t>/</w:t>
      </w:r>
      <w:r w:rsidRPr="00FB3F82">
        <w:rPr>
          <w:rFonts w:ascii="Arial" w:hAnsi="Arial" w:cs="Arial"/>
          <w:i/>
          <w:iCs/>
          <w:sz w:val="21"/>
          <w:szCs w:val="21"/>
          <w:lang w:val="en-GB"/>
        </w:rPr>
        <w:t>z</w:t>
      </w:r>
      <w:r w:rsidRPr="00FB3F82">
        <w:rPr>
          <w:rFonts w:ascii="Arial" w:hAnsi="Arial" w:cs="Arial"/>
          <w:sz w:val="21"/>
          <w:szCs w:val="21"/>
          <w:lang w:val="en-GB"/>
        </w:rPr>
        <w:t>): [M-CF</w:t>
      </w:r>
      <w:r w:rsidRPr="00FB3F82">
        <w:rPr>
          <w:rFonts w:ascii="Arial" w:hAnsi="Arial" w:cs="Arial"/>
          <w:sz w:val="21"/>
          <w:szCs w:val="21"/>
          <w:vertAlign w:val="subscript"/>
          <w:lang w:val="en-GB"/>
        </w:rPr>
        <w:t>3</w:t>
      </w:r>
      <w:r w:rsidRPr="00FB3F82">
        <w:rPr>
          <w:rFonts w:ascii="Arial" w:hAnsi="Arial" w:cs="Arial"/>
          <w:sz w:val="21"/>
          <w:szCs w:val="21"/>
          <w:lang w:val="en-GB"/>
        </w:rPr>
        <w:t>COO]</w:t>
      </w:r>
      <w:r w:rsidRPr="00FB3F82">
        <w:rPr>
          <w:rFonts w:ascii="Arial" w:hAnsi="Arial" w:cs="Arial"/>
          <w:sz w:val="21"/>
          <w:szCs w:val="21"/>
          <w:vertAlign w:val="superscript"/>
          <w:lang w:val="en-GB"/>
        </w:rPr>
        <w:t>+</w:t>
      </w:r>
      <w:r w:rsidRPr="00FB3F82">
        <w:rPr>
          <w:rFonts w:ascii="Arial" w:hAnsi="Arial" w:cs="Arial"/>
          <w:sz w:val="21"/>
          <w:szCs w:val="21"/>
          <w:lang w:val="en-GB"/>
        </w:rPr>
        <w:t xml:space="preserve"> calcd for C</w:t>
      </w:r>
      <w:r w:rsidRPr="00FB3F82">
        <w:rPr>
          <w:rFonts w:ascii="Arial" w:hAnsi="Arial" w:cs="Arial"/>
          <w:sz w:val="21"/>
          <w:szCs w:val="21"/>
          <w:vertAlign w:val="subscript"/>
          <w:lang w:val="en-GB"/>
        </w:rPr>
        <w:t>36</w:t>
      </w:r>
      <w:r w:rsidRPr="00FB3F82">
        <w:rPr>
          <w:rFonts w:ascii="Arial" w:hAnsi="Arial" w:cs="Arial"/>
          <w:sz w:val="21"/>
          <w:szCs w:val="21"/>
          <w:lang w:val="en-GB"/>
        </w:rPr>
        <w:t>H</w:t>
      </w:r>
      <w:r w:rsidRPr="00FB3F82">
        <w:rPr>
          <w:rFonts w:ascii="Arial" w:hAnsi="Arial" w:cs="Arial"/>
          <w:sz w:val="21"/>
          <w:szCs w:val="21"/>
          <w:vertAlign w:val="subscript"/>
          <w:lang w:val="en-GB"/>
        </w:rPr>
        <w:t>47</w:t>
      </w:r>
      <w:r w:rsidRPr="00FB3F82">
        <w:rPr>
          <w:rFonts w:ascii="Arial" w:hAnsi="Arial" w:cs="Arial"/>
          <w:sz w:val="21"/>
          <w:szCs w:val="21"/>
          <w:lang w:val="en-GB"/>
        </w:rPr>
        <w:t>N</w:t>
      </w:r>
      <w:r w:rsidRPr="00FB3F82">
        <w:rPr>
          <w:rFonts w:ascii="Arial" w:hAnsi="Arial" w:cs="Arial"/>
          <w:sz w:val="21"/>
          <w:szCs w:val="21"/>
          <w:vertAlign w:val="subscript"/>
          <w:lang w:val="en-GB"/>
        </w:rPr>
        <w:t>6</w:t>
      </w:r>
      <w:r w:rsidRPr="00FB3F82">
        <w:rPr>
          <w:rFonts w:ascii="Arial" w:hAnsi="Arial" w:cs="Arial"/>
          <w:sz w:val="21"/>
          <w:szCs w:val="21"/>
          <w:lang w:val="en-GB"/>
        </w:rPr>
        <w:t>O</w:t>
      </w:r>
      <w:r w:rsidRPr="00FB3F82">
        <w:rPr>
          <w:rFonts w:ascii="Arial" w:hAnsi="Arial" w:cs="Arial"/>
          <w:sz w:val="21"/>
          <w:szCs w:val="21"/>
          <w:vertAlign w:val="subscript"/>
          <w:lang w:val="en-GB"/>
        </w:rPr>
        <w:t>5</w:t>
      </w:r>
      <w:r w:rsidRPr="00FB3F82">
        <w:rPr>
          <w:rFonts w:ascii="Arial" w:hAnsi="Arial" w:cs="Arial"/>
          <w:sz w:val="21"/>
          <w:szCs w:val="21"/>
          <w:lang w:val="en-GB"/>
        </w:rPr>
        <w:t>S</w:t>
      </w:r>
      <w:r w:rsidRPr="00FB3F82">
        <w:rPr>
          <w:rFonts w:ascii="Arial" w:hAnsi="Arial" w:cs="Arial"/>
          <w:sz w:val="21"/>
          <w:szCs w:val="21"/>
          <w:vertAlign w:val="superscript"/>
          <w:lang w:val="en-GB"/>
        </w:rPr>
        <w:t>+</w:t>
      </w:r>
      <w:r w:rsidRPr="00FB3F82">
        <w:rPr>
          <w:rFonts w:ascii="Arial" w:hAnsi="Arial" w:cs="Arial"/>
          <w:sz w:val="21"/>
          <w:szCs w:val="21"/>
          <w:lang w:val="en-GB"/>
        </w:rPr>
        <w:t>, 675.3323, found 675.3340.</w:t>
      </w:r>
    </w:p>
    <w:p w14:paraId="0252A66F" w14:textId="77777777" w:rsidR="00274A11" w:rsidRDefault="00274A11" w:rsidP="00274A11">
      <w:pPr>
        <w:rPr>
          <w:rFonts w:ascii="Arial" w:hAnsi="Arial" w:cs="Arial"/>
          <w:sz w:val="21"/>
          <w:szCs w:val="21"/>
          <w:lang w:val="en-GB"/>
        </w:rPr>
      </w:pPr>
      <w:r>
        <w:rPr>
          <w:rFonts w:ascii="Arial" w:hAnsi="Arial" w:cs="Arial"/>
          <w:sz w:val="21"/>
          <w:szCs w:val="21"/>
          <w:lang w:val="en-GB"/>
        </w:rPr>
        <w:br w:type="page"/>
      </w:r>
    </w:p>
    <w:p w14:paraId="4ED94C0C" w14:textId="77777777" w:rsidR="00DC63B7" w:rsidRPr="00FB3F82" w:rsidRDefault="00DC63B7" w:rsidP="00DC63B7">
      <w:pPr>
        <w:spacing w:line="280" w:lineRule="exact"/>
        <w:jc w:val="both"/>
        <w:rPr>
          <w:rFonts w:ascii="Arial" w:hAnsi="Arial" w:cs="Arial"/>
          <w:b/>
          <w:bCs/>
          <w:sz w:val="21"/>
          <w:szCs w:val="21"/>
          <w:lang w:val="en-GB"/>
        </w:rPr>
      </w:pPr>
      <w:r w:rsidRPr="00FB3F82">
        <w:rPr>
          <w:rFonts w:ascii="Arial" w:hAnsi="Arial" w:cs="Arial"/>
          <w:b/>
          <w:bCs/>
          <w:sz w:val="21"/>
          <w:szCs w:val="21"/>
          <w:lang w:val="en-GB"/>
        </w:rPr>
        <w:lastRenderedPageBreak/>
        <w:t>Biotin modification of G-clamp-N</w:t>
      </w:r>
      <w:r w:rsidRPr="00FB3F82">
        <w:rPr>
          <w:rFonts w:ascii="Arial" w:hAnsi="Arial" w:cs="Arial"/>
          <w:b/>
          <w:bCs/>
          <w:sz w:val="21"/>
          <w:szCs w:val="21"/>
          <w:vertAlign w:val="subscript"/>
          <w:lang w:val="en-GB"/>
        </w:rPr>
        <w:t>3</w:t>
      </w:r>
      <w:r w:rsidRPr="00FB3F82">
        <w:rPr>
          <w:rFonts w:ascii="Arial" w:hAnsi="Arial" w:cs="Arial"/>
          <w:b/>
          <w:bCs/>
          <w:sz w:val="21"/>
          <w:szCs w:val="21"/>
          <w:lang w:val="en-GB"/>
        </w:rPr>
        <w:t xml:space="preserve"> by SPAAC</w:t>
      </w:r>
    </w:p>
    <w:p w14:paraId="0147498C" w14:textId="77777777" w:rsidR="00DC63B7" w:rsidRPr="00FB3F82" w:rsidRDefault="00DC63B7" w:rsidP="00DC63B7">
      <w:pPr>
        <w:pStyle w:val="aa"/>
        <w:spacing w:line="280" w:lineRule="exact"/>
        <w:rPr>
          <w:rFonts w:ascii="Arial" w:eastAsia="游明朝" w:hAnsi="Arial" w:cs="Arial"/>
          <w:bCs/>
          <w:sz w:val="21"/>
          <w:szCs w:val="21"/>
          <w:lang w:val="en-GB" w:eastAsia="ja-JP"/>
        </w:rPr>
      </w:pPr>
      <w:r w:rsidRPr="00FB3F82">
        <w:rPr>
          <w:rFonts w:ascii="Arial" w:eastAsia="ＭＳ 明朝" w:hAnsi="Arial" w:cs="Arial"/>
          <w:sz w:val="21"/>
          <w:szCs w:val="21"/>
          <w:lang w:val="en-GB"/>
        </w:rPr>
        <w:t>To a solution of DBCO-SS-biotin in DMSO (Argutus Medical Ltd., 10 mM, 50 μL), a solution of G-clamp-N</w:t>
      </w:r>
      <w:r w:rsidRPr="00FB3F82">
        <w:rPr>
          <w:rFonts w:ascii="Arial" w:eastAsia="ＭＳ 明朝" w:hAnsi="Arial" w:cs="Arial"/>
          <w:sz w:val="21"/>
          <w:szCs w:val="21"/>
          <w:vertAlign w:val="subscript"/>
          <w:lang w:val="en-GB"/>
        </w:rPr>
        <w:t>3</w:t>
      </w:r>
      <w:r w:rsidRPr="00FB3F82">
        <w:rPr>
          <w:rFonts w:ascii="Arial" w:eastAsia="ＭＳ 明朝" w:hAnsi="Arial" w:cs="Arial"/>
          <w:sz w:val="21"/>
          <w:szCs w:val="21"/>
          <w:lang w:val="en-GB"/>
        </w:rPr>
        <w:t xml:space="preserve"> in DMSO (10 mM, 50 μL) was added, and the mixture (5 mM, 100 μL) was incubated at 37</w:t>
      </w:r>
      <w:r w:rsidRPr="00FB3F82">
        <w:rPr>
          <w:rFonts w:ascii="Arial" w:eastAsia="ＭＳ 明朝" w:hAnsi="Arial" w:cs="Arial"/>
          <w:sz w:val="21"/>
          <w:szCs w:val="21"/>
          <w:vertAlign w:val="superscript"/>
          <w:lang w:val="en-GB"/>
        </w:rPr>
        <w:t xml:space="preserve"> </w:t>
      </w:r>
      <w:r w:rsidRPr="00FB3F82">
        <w:rPr>
          <w:rFonts w:ascii="Arial" w:hAnsi="Arial" w:cs="Arial"/>
          <w:sz w:val="21"/>
          <w:szCs w:val="21"/>
          <w:lang w:val="en-GB"/>
        </w:rPr>
        <w:t>°C</w:t>
      </w:r>
      <w:r w:rsidRPr="00FB3F82">
        <w:rPr>
          <w:rFonts w:ascii="Arial" w:eastAsia="ＭＳ 明朝" w:hAnsi="Arial" w:cs="Arial"/>
          <w:sz w:val="21"/>
          <w:szCs w:val="21"/>
          <w:lang w:val="en-GB"/>
        </w:rPr>
        <w:t xml:space="preserve">. After 30 min, the mixture was analyzed by reverse phased HPLC with C-18 column (Nacalai </w:t>
      </w:r>
      <w:r>
        <w:rPr>
          <w:rFonts w:ascii="Arial" w:eastAsia="ＭＳ 明朝" w:hAnsi="Arial" w:cs="Arial"/>
          <w:sz w:val="21"/>
          <w:szCs w:val="21"/>
          <w:lang w:val="en-GB"/>
        </w:rPr>
        <w:t>T</w:t>
      </w:r>
      <w:r w:rsidRPr="00FB3F82">
        <w:rPr>
          <w:rFonts w:ascii="Arial" w:eastAsia="ＭＳ 明朝" w:hAnsi="Arial" w:cs="Arial"/>
          <w:sz w:val="21"/>
          <w:szCs w:val="21"/>
          <w:lang w:val="en-GB"/>
        </w:rPr>
        <w:t>esque: COSMOSIL 5C</w:t>
      </w:r>
      <w:r w:rsidRPr="00FB3F82">
        <w:rPr>
          <w:rFonts w:ascii="Arial" w:eastAsia="ＭＳ 明朝" w:hAnsi="Arial" w:cs="Arial"/>
          <w:sz w:val="21"/>
          <w:szCs w:val="21"/>
          <w:vertAlign w:val="subscript"/>
          <w:lang w:val="en-GB"/>
        </w:rPr>
        <w:t>18</w:t>
      </w:r>
      <w:r w:rsidRPr="00FB3F82">
        <w:rPr>
          <w:rFonts w:ascii="Arial" w:eastAsia="ＭＳ 明朝" w:hAnsi="Arial" w:cs="Arial"/>
          <w:sz w:val="21"/>
          <w:szCs w:val="21"/>
          <w:lang w:val="en-GB"/>
        </w:rPr>
        <w:t xml:space="preserve">-AR-II, 4.6 × 250 mm) by a liner gradient of 10-100%/20 min acetonitrile in 0.1% TFA buffer at a flow rate of 1 mL/min at 40 </w:t>
      </w:r>
      <w:r w:rsidRPr="00FB3F82">
        <w:rPr>
          <w:rFonts w:ascii="Arial" w:hAnsi="Arial" w:cs="Arial"/>
          <w:sz w:val="21"/>
          <w:szCs w:val="21"/>
          <w:lang w:val="en-GB"/>
        </w:rPr>
        <w:t>°C</w:t>
      </w:r>
      <w:r w:rsidRPr="00FB3F82">
        <w:rPr>
          <w:rFonts w:ascii="Arial" w:eastAsia="ＭＳ 明朝" w:hAnsi="Arial" w:cs="Arial"/>
          <w:sz w:val="21"/>
          <w:szCs w:val="21"/>
          <w:lang w:val="en-GB"/>
        </w:rPr>
        <w:t xml:space="preserve">, and monitored by UV detection at λ = 254 nm (Figure S1). The mixture was used without any purification. G-clamp-biotin: </w:t>
      </w:r>
      <w:r w:rsidRPr="00FB3F82">
        <w:rPr>
          <w:rFonts w:ascii="Arial" w:eastAsia="游明朝" w:hAnsi="Arial" w:cs="Arial"/>
          <w:bCs/>
          <w:sz w:val="21"/>
          <w:szCs w:val="21"/>
          <w:lang w:val="en-GB" w:eastAsia="ja-JP"/>
        </w:rPr>
        <w:t>ESI-</w:t>
      </w:r>
      <w:r w:rsidRPr="00FB3F82">
        <w:rPr>
          <w:rFonts w:ascii="Arial" w:hAnsi="Arial" w:cs="Arial"/>
          <w:bCs/>
          <w:sz w:val="21"/>
          <w:szCs w:val="21"/>
          <w:lang w:val="en-GB" w:eastAsia="ja-JP"/>
        </w:rPr>
        <w:t>HRMS (</w:t>
      </w:r>
      <w:r w:rsidRPr="00FB3F82">
        <w:rPr>
          <w:rFonts w:ascii="Arial" w:hAnsi="Arial" w:cs="Arial"/>
          <w:bCs/>
          <w:i/>
          <w:sz w:val="21"/>
          <w:szCs w:val="21"/>
          <w:lang w:val="en-GB" w:eastAsia="ja-JP"/>
        </w:rPr>
        <w:t>m</w:t>
      </w:r>
      <w:r w:rsidRPr="00FB3F82">
        <w:rPr>
          <w:rFonts w:ascii="Arial" w:hAnsi="Arial" w:cs="Arial"/>
          <w:bCs/>
          <w:sz w:val="21"/>
          <w:szCs w:val="21"/>
          <w:lang w:val="en-GB" w:eastAsia="ja-JP"/>
        </w:rPr>
        <w:t>/</w:t>
      </w:r>
      <w:r w:rsidRPr="00FB3F82">
        <w:rPr>
          <w:rFonts w:ascii="Arial" w:hAnsi="Arial" w:cs="Arial"/>
          <w:bCs/>
          <w:i/>
          <w:sz w:val="21"/>
          <w:szCs w:val="21"/>
          <w:lang w:val="en-GB" w:eastAsia="ja-JP"/>
        </w:rPr>
        <w:t>z</w:t>
      </w:r>
      <w:r w:rsidRPr="00FB3F82">
        <w:rPr>
          <w:rFonts w:ascii="Arial" w:hAnsi="Arial" w:cs="Arial"/>
          <w:bCs/>
          <w:sz w:val="21"/>
          <w:szCs w:val="21"/>
          <w:lang w:val="en-GB" w:eastAsia="ja-JP"/>
        </w:rPr>
        <w:t>): [M+H]</w:t>
      </w:r>
      <w:r w:rsidRPr="00FB3F82">
        <w:rPr>
          <w:rFonts w:ascii="Arial" w:hAnsi="Arial" w:cs="Arial"/>
          <w:bCs/>
          <w:sz w:val="21"/>
          <w:szCs w:val="21"/>
          <w:vertAlign w:val="superscript"/>
          <w:lang w:val="en-GB" w:eastAsia="ja-JP"/>
        </w:rPr>
        <w:t>+</w:t>
      </w:r>
      <w:r w:rsidRPr="00FB3F82">
        <w:rPr>
          <w:rFonts w:ascii="Arial" w:hAnsi="Arial" w:cs="Arial"/>
          <w:bCs/>
          <w:sz w:val="21"/>
          <w:szCs w:val="21"/>
          <w:lang w:val="en-GB" w:eastAsia="ja-JP"/>
        </w:rPr>
        <w:t xml:space="preserve"> calcd for C</w:t>
      </w:r>
      <w:r w:rsidRPr="00FB3F82">
        <w:rPr>
          <w:rFonts w:ascii="Arial" w:hAnsi="Arial" w:cs="Arial"/>
          <w:bCs/>
          <w:sz w:val="21"/>
          <w:szCs w:val="21"/>
          <w:vertAlign w:val="subscript"/>
          <w:lang w:val="en-GB" w:eastAsia="ja-JP"/>
        </w:rPr>
        <w:t>64</w:t>
      </w:r>
      <w:r w:rsidRPr="00FB3F82">
        <w:rPr>
          <w:rFonts w:ascii="Arial" w:hAnsi="Arial" w:cs="Arial"/>
          <w:bCs/>
          <w:sz w:val="21"/>
          <w:szCs w:val="21"/>
          <w:lang w:val="en-GB" w:eastAsia="ja-JP"/>
        </w:rPr>
        <w:t>H</w:t>
      </w:r>
      <w:r w:rsidRPr="00FB3F82">
        <w:rPr>
          <w:rFonts w:ascii="Arial" w:eastAsia="游明朝" w:hAnsi="Arial" w:cs="Arial"/>
          <w:bCs/>
          <w:sz w:val="21"/>
          <w:szCs w:val="21"/>
          <w:vertAlign w:val="subscript"/>
          <w:lang w:val="en-GB" w:eastAsia="ja-JP"/>
        </w:rPr>
        <w:t>87</w:t>
      </w:r>
      <w:r w:rsidRPr="00FB3F82">
        <w:rPr>
          <w:rFonts w:ascii="Arial" w:hAnsi="Arial" w:cs="Arial"/>
          <w:bCs/>
          <w:sz w:val="21"/>
          <w:szCs w:val="21"/>
          <w:lang w:val="en-GB" w:eastAsia="ja-JP"/>
        </w:rPr>
        <w:t>N</w:t>
      </w:r>
      <w:r w:rsidRPr="00FB3F82">
        <w:rPr>
          <w:rFonts w:ascii="Arial" w:hAnsi="Arial" w:cs="Arial"/>
          <w:bCs/>
          <w:sz w:val="21"/>
          <w:szCs w:val="21"/>
          <w:vertAlign w:val="subscript"/>
          <w:lang w:val="en-GB" w:eastAsia="ja-JP"/>
        </w:rPr>
        <w:t>14</w:t>
      </w:r>
      <w:r w:rsidRPr="00FB3F82">
        <w:rPr>
          <w:rFonts w:ascii="Arial" w:hAnsi="Arial" w:cs="Arial"/>
          <w:bCs/>
          <w:sz w:val="21"/>
          <w:szCs w:val="21"/>
          <w:lang w:val="en-GB" w:eastAsia="ja-JP"/>
        </w:rPr>
        <w:t>O</w:t>
      </w:r>
      <w:r w:rsidRPr="00FB3F82">
        <w:rPr>
          <w:rFonts w:ascii="Arial" w:hAnsi="Arial" w:cs="Arial"/>
          <w:bCs/>
          <w:sz w:val="21"/>
          <w:szCs w:val="21"/>
          <w:vertAlign w:val="subscript"/>
          <w:lang w:val="en-GB" w:eastAsia="ja-JP"/>
        </w:rPr>
        <w:t>15</w:t>
      </w:r>
      <w:r w:rsidRPr="00FB3F82">
        <w:rPr>
          <w:rFonts w:ascii="Arial" w:hAnsi="Arial" w:cs="Arial"/>
          <w:bCs/>
          <w:sz w:val="21"/>
          <w:szCs w:val="21"/>
          <w:lang w:val="en-GB" w:eastAsia="ja-JP"/>
        </w:rPr>
        <w:t>S</w:t>
      </w:r>
      <w:r w:rsidRPr="00FB3F82">
        <w:rPr>
          <w:rFonts w:ascii="Arial" w:hAnsi="Arial" w:cs="Arial"/>
          <w:bCs/>
          <w:sz w:val="21"/>
          <w:szCs w:val="21"/>
          <w:vertAlign w:val="subscript"/>
          <w:lang w:val="en-GB" w:eastAsia="ja-JP"/>
        </w:rPr>
        <w:t>3</w:t>
      </w:r>
      <w:r w:rsidRPr="00FB3F82">
        <w:rPr>
          <w:rFonts w:ascii="Arial" w:eastAsia="游明朝" w:hAnsi="Arial" w:cs="Arial"/>
          <w:bCs/>
          <w:sz w:val="21"/>
          <w:szCs w:val="21"/>
          <w:vertAlign w:val="superscript"/>
          <w:lang w:val="en-GB" w:eastAsia="ja-JP"/>
        </w:rPr>
        <w:t>+</w:t>
      </w:r>
      <w:r w:rsidRPr="00FB3F82">
        <w:rPr>
          <w:rFonts w:ascii="Arial" w:hAnsi="Arial" w:cs="Arial"/>
          <w:bCs/>
          <w:sz w:val="21"/>
          <w:szCs w:val="21"/>
          <w:lang w:val="en-GB" w:eastAsia="ja-JP"/>
        </w:rPr>
        <w:t>, 1387.5632; found 1387.5620</w:t>
      </w:r>
      <w:r w:rsidRPr="00FB3F82">
        <w:rPr>
          <w:rFonts w:ascii="Arial" w:eastAsia="游明朝" w:hAnsi="Arial" w:cs="Arial"/>
          <w:bCs/>
          <w:sz w:val="21"/>
          <w:szCs w:val="21"/>
          <w:lang w:val="en-GB" w:eastAsia="ja-JP"/>
        </w:rPr>
        <w:t>.</w:t>
      </w:r>
    </w:p>
    <w:p w14:paraId="38E7BD8A" w14:textId="77777777" w:rsidR="000E4E88" w:rsidRPr="00DC63B7" w:rsidRDefault="000E4E88" w:rsidP="00D911DF">
      <w:pPr>
        <w:pStyle w:val="aa"/>
        <w:spacing w:line="280" w:lineRule="exact"/>
        <w:rPr>
          <w:rFonts w:ascii="Arial" w:eastAsia="游明朝" w:hAnsi="Arial" w:cs="Arial"/>
          <w:bCs/>
          <w:sz w:val="21"/>
          <w:szCs w:val="21"/>
          <w:lang w:val="en-GB" w:eastAsia="ja-JP"/>
        </w:rPr>
      </w:pPr>
    </w:p>
    <w:p w14:paraId="70BC8083" w14:textId="77777777" w:rsidR="00277B28" w:rsidRPr="00FB3F82" w:rsidRDefault="00277B28" w:rsidP="00277B28">
      <w:pPr>
        <w:spacing w:line="280" w:lineRule="exact"/>
        <w:jc w:val="both"/>
        <w:rPr>
          <w:rFonts w:ascii="Arial" w:hAnsi="Arial" w:cs="Arial"/>
          <w:b/>
          <w:bCs/>
          <w:sz w:val="21"/>
          <w:szCs w:val="21"/>
          <w:lang w:val="en-GB"/>
        </w:rPr>
      </w:pPr>
      <w:r w:rsidRPr="00FB3F82">
        <w:rPr>
          <w:rFonts w:ascii="Arial" w:hAnsi="Arial" w:cs="Arial"/>
          <w:b/>
          <w:bCs/>
          <w:sz w:val="21"/>
          <w:szCs w:val="21"/>
          <w:lang w:val="en-GB"/>
        </w:rPr>
        <w:t>Biotin modification of TO-N</w:t>
      </w:r>
      <w:r w:rsidRPr="00FB3F82">
        <w:rPr>
          <w:rFonts w:ascii="Arial" w:hAnsi="Arial" w:cs="Arial"/>
          <w:b/>
          <w:bCs/>
          <w:sz w:val="21"/>
          <w:szCs w:val="21"/>
          <w:vertAlign w:val="subscript"/>
          <w:lang w:val="en-GB"/>
        </w:rPr>
        <w:t>3</w:t>
      </w:r>
      <w:r w:rsidRPr="00FB3F82">
        <w:rPr>
          <w:rFonts w:ascii="Arial" w:hAnsi="Arial" w:cs="Arial"/>
          <w:b/>
          <w:bCs/>
          <w:sz w:val="21"/>
          <w:szCs w:val="21"/>
          <w:lang w:val="en-GB"/>
        </w:rPr>
        <w:t>, TO-N</w:t>
      </w:r>
      <w:r w:rsidRPr="00FB3F82">
        <w:rPr>
          <w:rFonts w:ascii="Arial" w:hAnsi="Arial" w:cs="Arial"/>
          <w:b/>
          <w:bCs/>
          <w:sz w:val="21"/>
          <w:szCs w:val="21"/>
          <w:vertAlign w:val="subscript"/>
          <w:lang w:val="en-GB"/>
        </w:rPr>
        <w:t>3</w:t>
      </w:r>
      <w:r w:rsidRPr="00FB3F82">
        <w:rPr>
          <w:rFonts w:ascii="Arial" w:hAnsi="Arial" w:cs="Arial"/>
          <w:b/>
          <w:bCs/>
          <w:sz w:val="21"/>
          <w:szCs w:val="21"/>
          <w:lang w:val="en-GB"/>
        </w:rPr>
        <w:t>-2, TO-3-N</w:t>
      </w:r>
      <w:r w:rsidRPr="00FB3F82">
        <w:rPr>
          <w:rFonts w:ascii="Arial" w:hAnsi="Arial" w:cs="Arial"/>
          <w:b/>
          <w:bCs/>
          <w:sz w:val="21"/>
          <w:szCs w:val="21"/>
          <w:vertAlign w:val="subscript"/>
          <w:lang w:val="en-GB"/>
        </w:rPr>
        <w:t>3</w:t>
      </w:r>
      <w:r w:rsidRPr="003C52E6">
        <w:rPr>
          <w:rFonts w:ascii="Arial" w:hAnsi="Arial" w:cs="Arial"/>
          <w:b/>
          <w:bCs/>
          <w:sz w:val="21"/>
          <w:szCs w:val="21"/>
          <w:lang w:val="en-GB"/>
        </w:rPr>
        <w:t>,</w:t>
      </w:r>
      <w:r w:rsidRPr="00FB3F82">
        <w:rPr>
          <w:rFonts w:ascii="Arial" w:hAnsi="Arial" w:cs="Arial"/>
          <w:b/>
          <w:bCs/>
          <w:sz w:val="21"/>
          <w:szCs w:val="21"/>
          <w:lang w:val="en-GB"/>
        </w:rPr>
        <w:t xml:space="preserve"> and TO-3-N</w:t>
      </w:r>
      <w:r w:rsidRPr="00FB3F82">
        <w:rPr>
          <w:rFonts w:ascii="Arial" w:hAnsi="Arial" w:cs="Arial"/>
          <w:b/>
          <w:bCs/>
          <w:sz w:val="21"/>
          <w:szCs w:val="21"/>
          <w:vertAlign w:val="subscript"/>
          <w:lang w:val="en-GB"/>
        </w:rPr>
        <w:t>3</w:t>
      </w:r>
      <w:r w:rsidRPr="00FB3F82">
        <w:rPr>
          <w:rFonts w:ascii="Arial" w:hAnsi="Arial" w:cs="Arial"/>
          <w:b/>
          <w:bCs/>
          <w:sz w:val="21"/>
          <w:szCs w:val="21"/>
          <w:lang w:val="en-GB"/>
        </w:rPr>
        <w:t>-2 by SPAAC</w:t>
      </w:r>
    </w:p>
    <w:p w14:paraId="0A9B058C" w14:textId="77777777" w:rsidR="00277B28" w:rsidRPr="00FB3F82" w:rsidRDefault="00277B28" w:rsidP="00277B28">
      <w:pPr>
        <w:pStyle w:val="aa"/>
        <w:spacing w:line="280" w:lineRule="exact"/>
        <w:rPr>
          <w:rFonts w:ascii="Arial" w:eastAsia="游明朝" w:hAnsi="Arial" w:cs="Arial"/>
          <w:bCs/>
          <w:color w:val="000000"/>
          <w:sz w:val="21"/>
          <w:szCs w:val="21"/>
          <w:lang w:val="en-GB" w:eastAsia="ja-JP"/>
        </w:rPr>
      </w:pPr>
      <w:r w:rsidRPr="00FB3F82">
        <w:rPr>
          <w:rFonts w:ascii="Arial" w:eastAsia="ＭＳ 明朝" w:hAnsi="Arial" w:cs="Arial"/>
          <w:color w:val="000000"/>
          <w:sz w:val="21"/>
          <w:szCs w:val="21"/>
          <w:lang w:val="en-GB"/>
        </w:rPr>
        <w:t xml:space="preserve">To a solution of DBCO-biotin in DMSO (9 mM, 1 μL), a solution of </w:t>
      </w:r>
      <w:r w:rsidRPr="00FB3F82">
        <w:rPr>
          <w:rFonts w:ascii="Arial" w:hAnsi="Arial" w:cs="Arial"/>
          <w:color w:val="000000"/>
          <w:sz w:val="21"/>
          <w:szCs w:val="21"/>
          <w:lang w:val="en-GB"/>
        </w:rPr>
        <w:t>TO-N</w:t>
      </w:r>
      <w:r w:rsidRPr="00FB3F82">
        <w:rPr>
          <w:rFonts w:ascii="Arial" w:hAnsi="Arial" w:cs="Arial"/>
          <w:color w:val="000000"/>
          <w:sz w:val="21"/>
          <w:szCs w:val="21"/>
          <w:vertAlign w:val="subscript"/>
          <w:lang w:val="en-GB"/>
        </w:rPr>
        <w:t>3</w:t>
      </w:r>
      <w:r w:rsidRPr="00FB3F82">
        <w:rPr>
          <w:rFonts w:ascii="Arial" w:hAnsi="Arial" w:cs="Arial"/>
          <w:color w:val="000000"/>
          <w:sz w:val="21"/>
          <w:szCs w:val="21"/>
          <w:lang w:val="en-GB"/>
        </w:rPr>
        <w:t>, TO-N</w:t>
      </w:r>
      <w:r w:rsidRPr="00FB3F82">
        <w:rPr>
          <w:rFonts w:ascii="Arial" w:hAnsi="Arial" w:cs="Arial"/>
          <w:color w:val="000000"/>
          <w:sz w:val="21"/>
          <w:szCs w:val="21"/>
          <w:vertAlign w:val="subscript"/>
          <w:lang w:val="en-GB"/>
        </w:rPr>
        <w:t>3</w:t>
      </w:r>
      <w:r w:rsidRPr="00FB3F82">
        <w:rPr>
          <w:rFonts w:ascii="Arial" w:hAnsi="Arial" w:cs="Arial"/>
          <w:color w:val="000000"/>
          <w:sz w:val="21"/>
          <w:szCs w:val="21"/>
          <w:lang w:val="en-GB"/>
        </w:rPr>
        <w:t>-2, TO-3-N</w:t>
      </w:r>
      <w:r w:rsidRPr="00FB3F82">
        <w:rPr>
          <w:rFonts w:ascii="Arial" w:hAnsi="Arial" w:cs="Arial"/>
          <w:color w:val="000000"/>
          <w:sz w:val="21"/>
          <w:szCs w:val="21"/>
          <w:vertAlign w:val="subscript"/>
          <w:lang w:val="en-GB"/>
        </w:rPr>
        <w:t>3</w:t>
      </w:r>
      <w:r w:rsidRPr="003C52E6">
        <w:rPr>
          <w:rFonts w:ascii="Arial" w:hAnsi="Arial" w:cs="Arial"/>
          <w:color w:val="000000"/>
          <w:sz w:val="21"/>
          <w:szCs w:val="21"/>
          <w:lang w:val="en-GB"/>
        </w:rPr>
        <w:t>,</w:t>
      </w:r>
      <w:r w:rsidRPr="00FB3F82">
        <w:rPr>
          <w:rFonts w:ascii="Arial" w:hAnsi="Arial" w:cs="Arial"/>
          <w:color w:val="000000"/>
          <w:sz w:val="21"/>
          <w:szCs w:val="21"/>
          <w:lang w:val="en-GB"/>
        </w:rPr>
        <w:t xml:space="preserve"> </w:t>
      </w:r>
      <w:r>
        <w:rPr>
          <w:rFonts w:ascii="Arial" w:hAnsi="Arial" w:cs="Arial"/>
          <w:color w:val="000000"/>
          <w:sz w:val="21"/>
          <w:szCs w:val="21"/>
          <w:lang w:val="en-GB"/>
        </w:rPr>
        <w:t>or</w:t>
      </w:r>
      <w:r w:rsidRPr="00FB3F82">
        <w:rPr>
          <w:rFonts w:ascii="Arial" w:hAnsi="Arial" w:cs="Arial"/>
          <w:color w:val="000000"/>
          <w:sz w:val="21"/>
          <w:szCs w:val="21"/>
          <w:lang w:val="en-GB"/>
        </w:rPr>
        <w:t xml:space="preserve"> TO-3-N</w:t>
      </w:r>
      <w:r w:rsidRPr="00FB3F82">
        <w:rPr>
          <w:rFonts w:ascii="Arial" w:hAnsi="Arial" w:cs="Arial"/>
          <w:color w:val="000000"/>
          <w:sz w:val="21"/>
          <w:szCs w:val="21"/>
          <w:vertAlign w:val="subscript"/>
          <w:lang w:val="en-GB"/>
        </w:rPr>
        <w:t>3</w:t>
      </w:r>
      <w:r w:rsidRPr="00FB3F82">
        <w:rPr>
          <w:rFonts w:ascii="Arial" w:hAnsi="Arial" w:cs="Arial"/>
          <w:color w:val="000000"/>
          <w:sz w:val="21"/>
          <w:szCs w:val="21"/>
          <w:lang w:val="en-GB"/>
        </w:rPr>
        <w:t>-2</w:t>
      </w:r>
      <w:r w:rsidRPr="00FB3F82">
        <w:rPr>
          <w:rFonts w:ascii="Arial" w:eastAsia="ＭＳ 明朝" w:hAnsi="Arial" w:cs="Arial"/>
          <w:color w:val="000000"/>
          <w:sz w:val="21"/>
          <w:szCs w:val="21"/>
          <w:lang w:val="en-GB"/>
        </w:rPr>
        <w:t xml:space="preserve"> in DMSO (10 mM, 1 μL) was added, and the mixture (4.5 and 5 mM, 2 μL) was incubated at 37</w:t>
      </w:r>
      <w:r w:rsidRPr="00FB3F82">
        <w:rPr>
          <w:rFonts w:ascii="Arial" w:eastAsia="ＭＳ 明朝" w:hAnsi="Arial" w:cs="Arial"/>
          <w:color w:val="000000"/>
          <w:sz w:val="21"/>
          <w:szCs w:val="21"/>
          <w:vertAlign w:val="superscript"/>
          <w:lang w:val="en-GB"/>
        </w:rPr>
        <w:t xml:space="preserve"> </w:t>
      </w:r>
      <w:r w:rsidRPr="00FB3F82">
        <w:rPr>
          <w:rFonts w:ascii="Arial" w:hAnsi="Arial" w:cs="Arial"/>
          <w:sz w:val="21"/>
          <w:szCs w:val="21"/>
          <w:lang w:val="en-GB"/>
        </w:rPr>
        <w:t>°C</w:t>
      </w:r>
      <w:r w:rsidRPr="00FB3F82">
        <w:rPr>
          <w:rFonts w:ascii="Arial" w:eastAsia="ＭＳ 明朝" w:hAnsi="Arial" w:cs="Arial"/>
          <w:color w:val="000000"/>
          <w:sz w:val="21"/>
          <w:szCs w:val="21"/>
          <w:lang w:val="en-GB"/>
        </w:rPr>
        <w:t xml:space="preserve">. After 30 min, the mixture was analyzed by reverse phased HPLC with C-18 column (Nacalai </w:t>
      </w:r>
      <w:r>
        <w:rPr>
          <w:rFonts w:ascii="Arial" w:eastAsia="ＭＳ 明朝" w:hAnsi="Arial" w:cs="Arial"/>
          <w:color w:val="000000"/>
          <w:sz w:val="21"/>
          <w:szCs w:val="21"/>
          <w:lang w:val="en-GB"/>
        </w:rPr>
        <w:t>T</w:t>
      </w:r>
      <w:r w:rsidRPr="00FB3F82">
        <w:rPr>
          <w:rFonts w:ascii="Arial" w:eastAsia="ＭＳ 明朝" w:hAnsi="Arial" w:cs="Arial"/>
          <w:color w:val="000000"/>
          <w:sz w:val="21"/>
          <w:szCs w:val="21"/>
          <w:lang w:val="en-GB"/>
        </w:rPr>
        <w:t>esque: COSMOSIL 5C</w:t>
      </w:r>
      <w:r w:rsidRPr="00FB3F82">
        <w:rPr>
          <w:rFonts w:ascii="Arial" w:eastAsia="ＭＳ 明朝" w:hAnsi="Arial" w:cs="Arial"/>
          <w:color w:val="000000"/>
          <w:sz w:val="21"/>
          <w:szCs w:val="21"/>
          <w:vertAlign w:val="subscript"/>
          <w:lang w:val="en-GB"/>
        </w:rPr>
        <w:t>18</w:t>
      </w:r>
      <w:r w:rsidRPr="00FB3F82">
        <w:rPr>
          <w:rFonts w:ascii="Arial" w:eastAsia="ＭＳ 明朝" w:hAnsi="Arial" w:cs="Arial"/>
          <w:color w:val="000000"/>
          <w:sz w:val="21"/>
          <w:szCs w:val="21"/>
          <w:lang w:val="en-GB"/>
        </w:rPr>
        <w:t xml:space="preserve">-AR-II, 4.6 × 250 mm) by a liner gradient of 10-100%/20 min acetonitrile in 0.1% TFA buffer at a flow rate of 1 mL/min at 40 </w:t>
      </w:r>
      <w:r w:rsidRPr="00FB3F82">
        <w:rPr>
          <w:rFonts w:ascii="Arial" w:hAnsi="Arial" w:cs="Arial"/>
          <w:sz w:val="21"/>
          <w:szCs w:val="21"/>
          <w:lang w:val="en-GB"/>
        </w:rPr>
        <w:t>°C</w:t>
      </w:r>
      <w:r w:rsidRPr="00FB3F82">
        <w:rPr>
          <w:rFonts w:ascii="Arial" w:eastAsia="ＭＳ 明朝" w:hAnsi="Arial" w:cs="Arial"/>
          <w:color w:val="000000"/>
          <w:sz w:val="21"/>
          <w:szCs w:val="21"/>
          <w:lang w:val="en-GB"/>
        </w:rPr>
        <w:t xml:space="preserve"> and monitored by UV detection at λ = 254 nm (Fig. S2). The mixture was used without any purification. TO-biotin: </w:t>
      </w:r>
      <w:r w:rsidRPr="00FB3F82">
        <w:rPr>
          <w:rFonts w:ascii="Arial" w:eastAsia="游明朝" w:hAnsi="Arial" w:cs="Arial"/>
          <w:bCs/>
          <w:color w:val="000000"/>
          <w:sz w:val="21"/>
          <w:szCs w:val="21"/>
          <w:lang w:val="en-GB" w:eastAsia="ja-JP"/>
        </w:rPr>
        <w:t>ESI-</w:t>
      </w:r>
      <w:r w:rsidRPr="00FB3F82">
        <w:rPr>
          <w:rFonts w:ascii="Arial" w:hAnsi="Arial" w:cs="Arial"/>
          <w:bCs/>
          <w:color w:val="000000"/>
          <w:sz w:val="21"/>
          <w:szCs w:val="21"/>
          <w:lang w:val="en-GB" w:eastAsia="ja-JP"/>
        </w:rPr>
        <w:t>HRMS (</w:t>
      </w:r>
      <w:r w:rsidRPr="00FB3F82">
        <w:rPr>
          <w:rFonts w:ascii="Arial" w:hAnsi="Arial" w:cs="Arial"/>
          <w:bCs/>
          <w:i/>
          <w:color w:val="000000"/>
          <w:sz w:val="21"/>
          <w:szCs w:val="21"/>
          <w:lang w:val="en-GB" w:eastAsia="ja-JP"/>
        </w:rPr>
        <w:t>m</w:t>
      </w:r>
      <w:r w:rsidRPr="00FB3F82">
        <w:rPr>
          <w:rFonts w:ascii="Arial" w:hAnsi="Arial" w:cs="Arial"/>
          <w:bCs/>
          <w:color w:val="000000"/>
          <w:sz w:val="21"/>
          <w:szCs w:val="21"/>
          <w:lang w:val="en-GB" w:eastAsia="ja-JP"/>
        </w:rPr>
        <w:t>/</w:t>
      </w:r>
      <w:r w:rsidRPr="00FB3F82">
        <w:rPr>
          <w:rFonts w:ascii="Arial" w:hAnsi="Arial" w:cs="Arial"/>
          <w:bCs/>
          <w:i/>
          <w:color w:val="000000"/>
          <w:sz w:val="21"/>
          <w:szCs w:val="21"/>
          <w:lang w:val="en-GB" w:eastAsia="ja-JP"/>
        </w:rPr>
        <w:t>z</w:t>
      </w:r>
      <w:r w:rsidRPr="00FB3F82">
        <w:rPr>
          <w:rFonts w:ascii="Arial" w:hAnsi="Arial" w:cs="Arial"/>
          <w:bCs/>
          <w:color w:val="000000"/>
          <w:sz w:val="21"/>
          <w:szCs w:val="21"/>
          <w:lang w:val="en-GB" w:eastAsia="ja-JP"/>
        </w:rPr>
        <w:t>): [M+2H]</w:t>
      </w:r>
      <w:r w:rsidRPr="00FB3F82">
        <w:rPr>
          <w:rFonts w:ascii="Arial" w:hAnsi="Arial" w:cs="Arial"/>
          <w:bCs/>
          <w:color w:val="000000"/>
          <w:sz w:val="21"/>
          <w:szCs w:val="21"/>
          <w:vertAlign w:val="superscript"/>
          <w:lang w:val="en-GB" w:eastAsia="ja-JP"/>
        </w:rPr>
        <w:t>2+</w:t>
      </w:r>
      <w:r w:rsidRPr="00FB3F82">
        <w:rPr>
          <w:rFonts w:ascii="Arial" w:hAnsi="Arial" w:cs="Arial"/>
          <w:bCs/>
          <w:color w:val="000000"/>
          <w:sz w:val="21"/>
          <w:szCs w:val="21"/>
          <w:lang w:val="en-GB" w:eastAsia="ja-JP"/>
        </w:rPr>
        <w:t xml:space="preserve"> calcd for C</w:t>
      </w:r>
      <w:r w:rsidRPr="00FB3F82">
        <w:rPr>
          <w:rFonts w:ascii="Arial" w:hAnsi="Arial" w:cs="Arial"/>
          <w:bCs/>
          <w:color w:val="000000"/>
          <w:sz w:val="21"/>
          <w:szCs w:val="21"/>
          <w:vertAlign w:val="subscript"/>
          <w:lang w:val="en-GB" w:eastAsia="ja-JP"/>
        </w:rPr>
        <w:t>70</w:t>
      </w:r>
      <w:r w:rsidRPr="00FB3F82">
        <w:rPr>
          <w:rFonts w:ascii="Arial" w:hAnsi="Arial" w:cs="Arial"/>
          <w:bCs/>
          <w:color w:val="000000"/>
          <w:sz w:val="21"/>
          <w:szCs w:val="21"/>
          <w:lang w:val="en-GB" w:eastAsia="ja-JP"/>
        </w:rPr>
        <w:t>H</w:t>
      </w:r>
      <w:r w:rsidRPr="00FB3F82">
        <w:rPr>
          <w:rFonts w:ascii="Arial" w:eastAsia="游明朝" w:hAnsi="Arial" w:cs="Arial"/>
          <w:bCs/>
          <w:color w:val="000000"/>
          <w:sz w:val="21"/>
          <w:szCs w:val="21"/>
          <w:vertAlign w:val="subscript"/>
          <w:lang w:val="en-GB" w:eastAsia="ja-JP"/>
        </w:rPr>
        <w:t>91</w:t>
      </w:r>
      <w:r w:rsidRPr="00FB3F82">
        <w:rPr>
          <w:rFonts w:ascii="Arial" w:hAnsi="Arial" w:cs="Arial"/>
          <w:bCs/>
          <w:color w:val="000000"/>
          <w:sz w:val="21"/>
          <w:szCs w:val="21"/>
          <w:lang w:val="en-GB" w:eastAsia="ja-JP"/>
        </w:rPr>
        <w:t>N</w:t>
      </w:r>
      <w:r w:rsidRPr="00FB3F82">
        <w:rPr>
          <w:rFonts w:ascii="Arial" w:hAnsi="Arial" w:cs="Arial"/>
          <w:bCs/>
          <w:color w:val="000000"/>
          <w:sz w:val="21"/>
          <w:szCs w:val="21"/>
          <w:vertAlign w:val="subscript"/>
          <w:lang w:val="en-GB" w:eastAsia="ja-JP"/>
        </w:rPr>
        <w:t>11</w:t>
      </w:r>
      <w:r w:rsidRPr="00FB3F82">
        <w:rPr>
          <w:rFonts w:ascii="Arial" w:hAnsi="Arial" w:cs="Arial"/>
          <w:bCs/>
          <w:color w:val="000000"/>
          <w:sz w:val="21"/>
          <w:szCs w:val="21"/>
          <w:lang w:val="en-GB" w:eastAsia="ja-JP"/>
        </w:rPr>
        <w:t>O</w:t>
      </w:r>
      <w:r w:rsidRPr="00FB3F82">
        <w:rPr>
          <w:rFonts w:ascii="Arial" w:hAnsi="Arial" w:cs="Arial"/>
          <w:bCs/>
          <w:color w:val="000000"/>
          <w:sz w:val="21"/>
          <w:szCs w:val="21"/>
          <w:vertAlign w:val="subscript"/>
          <w:lang w:val="en-GB" w:eastAsia="ja-JP"/>
        </w:rPr>
        <w:t>12</w:t>
      </w:r>
      <w:r w:rsidRPr="00FB3F82">
        <w:rPr>
          <w:rFonts w:ascii="Arial" w:hAnsi="Arial" w:cs="Arial"/>
          <w:bCs/>
          <w:color w:val="000000"/>
          <w:sz w:val="21"/>
          <w:szCs w:val="21"/>
          <w:lang w:val="en-GB" w:eastAsia="ja-JP"/>
        </w:rPr>
        <w:t>S</w:t>
      </w:r>
      <w:r w:rsidRPr="00FB3F82">
        <w:rPr>
          <w:rFonts w:ascii="Arial" w:hAnsi="Arial" w:cs="Arial"/>
          <w:bCs/>
          <w:color w:val="000000"/>
          <w:sz w:val="21"/>
          <w:szCs w:val="21"/>
          <w:vertAlign w:val="subscript"/>
          <w:lang w:val="en-GB" w:eastAsia="ja-JP"/>
        </w:rPr>
        <w:t>2</w:t>
      </w:r>
      <w:r w:rsidRPr="00FB3F82">
        <w:rPr>
          <w:rFonts w:ascii="Arial" w:hAnsi="Arial" w:cs="Arial"/>
          <w:bCs/>
          <w:color w:val="000000"/>
          <w:sz w:val="21"/>
          <w:szCs w:val="21"/>
          <w:vertAlign w:val="superscript"/>
          <w:lang w:val="en-GB" w:eastAsia="ja-JP"/>
        </w:rPr>
        <w:t>2</w:t>
      </w:r>
      <w:r w:rsidRPr="00FB3F82">
        <w:rPr>
          <w:rFonts w:ascii="Arial" w:eastAsia="游明朝" w:hAnsi="Arial" w:cs="Arial"/>
          <w:bCs/>
          <w:color w:val="000000"/>
          <w:sz w:val="21"/>
          <w:szCs w:val="21"/>
          <w:vertAlign w:val="superscript"/>
          <w:lang w:val="en-GB" w:eastAsia="ja-JP"/>
        </w:rPr>
        <w:t>+</w:t>
      </w:r>
      <w:r w:rsidRPr="00FB3F82">
        <w:rPr>
          <w:rFonts w:ascii="Arial" w:hAnsi="Arial" w:cs="Arial"/>
          <w:bCs/>
          <w:color w:val="000000"/>
          <w:sz w:val="21"/>
          <w:szCs w:val="21"/>
          <w:lang w:val="en-GB" w:eastAsia="ja-JP"/>
        </w:rPr>
        <w:t>, 670.8142; found</w:t>
      </w:r>
      <w:r w:rsidRPr="00FB3F82">
        <w:rPr>
          <w:lang w:val="en-GB"/>
        </w:rPr>
        <w:t xml:space="preserve"> </w:t>
      </w:r>
      <w:r w:rsidRPr="00FB3F82">
        <w:rPr>
          <w:rFonts w:ascii="Arial" w:hAnsi="Arial" w:cs="Arial"/>
          <w:bCs/>
          <w:color w:val="000000"/>
          <w:sz w:val="21"/>
          <w:szCs w:val="21"/>
          <w:lang w:val="en-GB" w:eastAsia="ja-JP"/>
        </w:rPr>
        <w:t>670.8142</w:t>
      </w:r>
      <w:r w:rsidRPr="00FB3F82">
        <w:rPr>
          <w:rFonts w:ascii="Arial" w:eastAsia="游明朝" w:hAnsi="Arial" w:cs="Arial"/>
          <w:bCs/>
          <w:color w:val="000000"/>
          <w:sz w:val="21"/>
          <w:szCs w:val="21"/>
          <w:lang w:val="en-GB" w:eastAsia="ja-JP"/>
        </w:rPr>
        <w:t>, TO-3-bitotin: ESI-</w:t>
      </w:r>
      <w:r w:rsidRPr="00FB3F82">
        <w:rPr>
          <w:rFonts w:ascii="Arial" w:hAnsi="Arial" w:cs="Arial"/>
          <w:bCs/>
          <w:color w:val="000000"/>
          <w:sz w:val="21"/>
          <w:szCs w:val="21"/>
          <w:lang w:val="en-GB" w:eastAsia="ja-JP"/>
        </w:rPr>
        <w:t>HRMS (</w:t>
      </w:r>
      <w:r w:rsidRPr="00FB3F82">
        <w:rPr>
          <w:rFonts w:ascii="Arial" w:hAnsi="Arial" w:cs="Arial"/>
          <w:bCs/>
          <w:i/>
          <w:color w:val="000000"/>
          <w:sz w:val="21"/>
          <w:szCs w:val="21"/>
          <w:lang w:val="en-GB" w:eastAsia="ja-JP"/>
        </w:rPr>
        <w:t>m</w:t>
      </w:r>
      <w:r w:rsidRPr="00FB3F82">
        <w:rPr>
          <w:rFonts w:ascii="Arial" w:hAnsi="Arial" w:cs="Arial"/>
          <w:bCs/>
          <w:color w:val="000000"/>
          <w:sz w:val="21"/>
          <w:szCs w:val="21"/>
          <w:lang w:val="en-GB" w:eastAsia="ja-JP"/>
        </w:rPr>
        <w:t>/</w:t>
      </w:r>
      <w:r w:rsidRPr="00FB3F82">
        <w:rPr>
          <w:rFonts w:ascii="Arial" w:hAnsi="Arial" w:cs="Arial"/>
          <w:bCs/>
          <w:i/>
          <w:color w:val="000000"/>
          <w:sz w:val="21"/>
          <w:szCs w:val="21"/>
          <w:lang w:val="en-GB" w:eastAsia="ja-JP"/>
        </w:rPr>
        <w:t>z</w:t>
      </w:r>
      <w:r w:rsidRPr="00FB3F82">
        <w:rPr>
          <w:rFonts w:ascii="Arial" w:hAnsi="Arial" w:cs="Arial"/>
          <w:bCs/>
          <w:color w:val="000000"/>
          <w:sz w:val="21"/>
          <w:szCs w:val="21"/>
          <w:lang w:val="en-GB" w:eastAsia="ja-JP"/>
        </w:rPr>
        <w:t>): [M+2H]</w:t>
      </w:r>
      <w:r w:rsidRPr="00FB3F82">
        <w:rPr>
          <w:rFonts w:ascii="Arial" w:hAnsi="Arial" w:cs="Arial"/>
          <w:bCs/>
          <w:color w:val="000000"/>
          <w:sz w:val="21"/>
          <w:szCs w:val="21"/>
          <w:vertAlign w:val="superscript"/>
          <w:lang w:val="en-GB" w:eastAsia="ja-JP"/>
        </w:rPr>
        <w:t>2+</w:t>
      </w:r>
      <w:r w:rsidRPr="00FB3F82">
        <w:rPr>
          <w:rFonts w:ascii="Arial" w:hAnsi="Arial" w:cs="Arial"/>
          <w:bCs/>
          <w:color w:val="000000"/>
          <w:sz w:val="21"/>
          <w:szCs w:val="21"/>
          <w:lang w:val="en-GB" w:eastAsia="ja-JP"/>
        </w:rPr>
        <w:t xml:space="preserve"> calcd for C</w:t>
      </w:r>
      <w:r w:rsidRPr="00FB3F82">
        <w:rPr>
          <w:rFonts w:ascii="Arial" w:hAnsi="Arial" w:cs="Arial"/>
          <w:bCs/>
          <w:color w:val="000000"/>
          <w:sz w:val="21"/>
          <w:szCs w:val="21"/>
          <w:vertAlign w:val="subscript"/>
          <w:lang w:val="en-GB" w:eastAsia="ja-JP"/>
        </w:rPr>
        <w:t>72</w:t>
      </w:r>
      <w:r w:rsidRPr="00FB3F82">
        <w:rPr>
          <w:rFonts w:ascii="Arial" w:hAnsi="Arial" w:cs="Arial"/>
          <w:bCs/>
          <w:color w:val="000000"/>
          <w:sz w:val="21"/>
          <w:szCs w:val="21"/>
          <w:lang w:val="en-GB" w:eastAsia="ja-JP"/>
        </w:rPr>
        <w:t>H</w:t>
      </w:r>
      <w:r w:rsidRPr="00FB3F82">
        <w:rPr>
          <w:rFonts w:ascii="Arial" w:eastAsia="游明朝" w:hAnsi="Arial" w:cs="Arial"/>
          <w:bCs/>
          <w:color w:val="000000"/>
          <w:sz w:val="21"/>
          <w:szCs w:val="21"/>
          <w:vertAlign w:val="subscript"/>
          <w:lang w:val="en-GB" w:eastAsia="ja-JP"/>
        </w:rPr>
        <w:t>93</w:t>
      </w:r>
      <w:r w:rsidRPr="00FB3F82">
        <w:rPr>
          <w:rFonts w:ascii="Arial" w:hAnsi="Arial" w:cs="Arial"/>
          <w:bCs/>
          <w:color w:val="000000"/>
          <w:sz w:val="21"/>
          <w:szCs w:val="21"/>
          <w:lang w:val="en-GB" w:eastAsia="ja-JP"/>
        </w:rPr>
        <w:t>N</w:t>
      </w:r>
      <w:r w:rsidRPr="00FB3F82">
        <w:rPr>
          <w:rFonts w:ascii="Arial" w:hAnsi="Arial" w:cs="Arial"/>
          <w:bCs/>
          <w:color w:val="000000"/>
          <w:sz w:val="21"/>
          <w:szCs w:val="21"/>
          <w:vertAlign w:val="subscript"/>
          <w:lang w:val="en-GB" w:eastAsia="ja-JP"/>
        </w:rPr>
        <w:t>11</w:t>
      </w:r>
      <w:r w:rsidRPr="00FB3F82">
        <w:rPr>
          <w:rFonts w:ascii="Arial" w:hAnsi="Arial" w:cs="Arial"/>
          <w:bCs/>
          <w:color w:val="000000"/>
          <w:sz w:val="21"/>
          <w:szCs w:val="21"/>
          <w:lang w:val="en-GB" w:eastAsia="ja-JP"/>
        </w:rPr>
        <w:t>O</w:t>
      </w:r>
      <w:r w:rsidRPr="00FB3F82">
        <w:rPr>
          <w:rFonts w:ascii="Arial" w:hAnsi="Arial" w:cs="Arial"/>
          <w:bCs/>
          <w:color w:val="000000"/>
          <w:sz w:val="21"/>
          <w:szCs w:val="21"/>
          <w:vertAlign w:val="subscript"/>
          <w:lang w:val="en-GB" w:eastAsia="ja-JP"/>
        </w:rPr>
        <w:t>12</w:t>
      </w:r>
      <w:r w:rsidRPr="00FB3F82">
        <w:rPr>
          <w:rFonts w:ascii="Arial" w:hAnsi="Arial" w:cs="Arial"/>
          <w:bCs/>
          <w:color w:val="000000"/>
          <w:sz w:val="21"/>
          <w:szCs w:val="21"/>
          <w:lang w:val="en-GB" w:eastAsia="ja-JP"/>
        </w:rPr>
        <w:t>S</w:t>
      </w:r>
      <w:r w:rsidRPr="00FB3F82">
        <w:rPr>
          <w:rFonts w:ascii="Arial" w:hAnsi="Arial" w:cs="Arial"/>
          <w:bCs/>
          <w:color w:val="000000"/>
          <w:sz w:val="21"/>
          <w:szCs w:val="21"/>
          <w:vertAlign w:val="subscript"/>
          <w:lang w:val="en-GB" w:eastAsia="ja-JP"/>
        </w:rPr>
        <w:t>2</w:t>
      </w:r>
      <w:r w:rsidRPr="00FB3F82">
        <w:rPr>
          <w:rFonts w:ascii="Arial" w:hAnsi="Arial" w:cs="Arial"/>
          <w:bCs/>
          <w:color w:val="000000"/>
          <w:sz w:val="21"/>
          <w:szCs w:val="21"/>
          <w:vertAlign w:val="superscript"/>
          <w:lang w:val="en-GB" w:eastAsia="ja-JP"/>
        </w:rPr>
        <w:t>2</w:t>
      </w:r>
      <w:r w:rsidRPr="00FB3F82">
        <w:rPr>
          <w:rFonts w:ascii="Arial" w:eastAsia="游明朝" w:hAnsi="Arial" w:cs="Arial"/>
          <w:bCs/>
          <w:color w:val="000000"/>
          <w:sz w:val="21"/>
          <w:szCs w:val="21"/>
          <w:vertAlign w:val="superscript"/>
          <w:lang w:val="en-GB" w:eastAsia="ja-JP"/>
        </w:rPr>
        <w:t>+</w:t>
      </w:r>
      <w:r w:rsidRPr="00FB3F82">
        <w:rPr>
          <w:rFonts w:ascii="Arial" w:hAnsi="Arial" w:cs="Arial"/>
          <w:bCs/>
          <w:color w:val="000000"/>
          <w:sz w:val="21"/>
          <w:szCs w:val="21"/>
          <w:lang w:val="en-GB" w:eastAsia="ja-JP"/>
        </w:rPr>
        <w:t>, 683.8218; found</w:t>
      </w:r>
      <w:r w:rsidRPr="00FB3F82">
        <w:rPr>
          <w:lang w:val="en-GB"/>
        </w:rPr>
        <w:t xml:space="preserve"> </w:t>
      </w:r>
      <w:r w:rsidRPr="00FB3F82">
        <w:rPr>
          <w:rFonts w:ascii="Arial" w:hAnsi="Arial" w:cs="Arial"/>
          <w:bCs/>
          <w:color w:val="000000"/>
          <w:sz w:val="21"/>
          <w:szCs w:val="21"/>
          <w:lang w:val="en-GB" w:eastAsia="ja-JP"/>
        </w:rPr>
        <w:t xml:space="preserve">683.8220, </w:t>
      </w:r>
      <w:r w:rsidRPr="00FB3F82">
        <w:rPr>
          <w:rFonts w:ascii="Arial" w:eastAsia="游明朝" w:hAnsi="Arial" w:cs="Arial"/>
          <w:bCs/>
          <w:color w:val="000000"/>
          <w:sz w:val="21"/>
          <w:szCs w:val="21"/>
          <w:lang w:val="en-GB" w:eastAsia="ja-JP"/>
        </w:rPr>
        <w:t>TO-biotin-2: ESI-</w:t>
      </w:r>
      <w:r w:rsidRPr="00FB3F82">
        <w:rPr>
          <w:rFonts w:ascii="Arial" w:hAnsi="Arial" w:cs="Arial"/>
          <w:bCs/>
          <w:color w:val="000000"/>
          <w:sz w:val="21"/>
          <w:szCs w:val="21"/>
          <w:lang w:val="en-GB" w:eastAsia="ja-JP"/>
        </w:rPr>
        <w:t>HRMS (</w:t>
      </w:r>
      <w:r w:rsidRPr="00FB3F82">
        <w:rPr>
          <w:rFonts w:ascii="Arial" w:hAnsi="Arial" w:cs="Arial"/>
          <w:bCs/>
          <w:i/>
          <w:color w:val="000000"/>
          <w:sz w:val="21"/>
          <w:szCs w:val="21"/>
          <w:lang w:val="en-GB" w:eastAsia="ja-JP"/>
        </w:rPr>
        <w:t>m</w:t>
      </w:r>
      <w:r w:rsidRPr="00FB3F82">
        <w:rPr>
          <w:rFonts w:ascii="Arial" w:hAnsi="Arial" w:cs="Arial"/>
          <w:bCs/>
          <w:color w:val="000000"/>
          <w:sz w:val="21"/>
          <w:szCs w:val="21"/>
          <w:lang w:val="en-GB" w:eastAsia="ja-JP"/>
        </w:rPr>
        <w:t>/</w:t>
      </w:r>
      <w:r w:rsidRPr="00FB3F82">
        <w:rPr>
          <w:rFonts w:ascii="Arial" w:hAnsi="Arial" w:cs="Arial"/>
          <w:bCs/>
          <w:i/>
          <w:color w:val="000000"/>
          <w:sz w:val="21"/>
          <w:szCs w:val="21"/>
          <w:lang w:val="en-GB" w:eastAsia="ja-JP"/>
        </w:rPr>
        <w:t>z</w:t>
      </w:r>
      <w:r w:rsidRPr="00FB3F82">
        <w:rPr>
          <w:rFonts w:ascii="Arial" w:hAnsi="Arial" w:cs="Arial"/>
          <w:bCs/>
          <w:color w:val="000000"/>
          <w:sz w:val="21"/>
          <w:szCs w:val="21"/>
          <w:lang w:val="en-GB" w:eastAsia="ja-JP"/>
        </w:rPr>
        <w:t>): [M+2H]</w:t>
      </w:r>
      <w:r w:rsidRPr="00FB3F82">
        <w:rPr>
          <w:rFonts w:ascii="Arial" w:hAnsi="Arial" w:cs="Arial"/>
          <w:bCs/>
          <w:color w:val="000000"/>
          <w:sz w:val="21"/>
          <w:szCs w:val="21"/>
          <w:vertAlign w:val="superscript"/>
          <w:lang w:val="en-GB" w:eastAsia="ja-JP"/>
        </w:rPr>
        <w:t>2+</w:t>
      </w:r>
      <w:r w:rsidRPr="00FB3F82">
        <w:rPr>
          <w:rFonts w:ascii="Arial" w:hAnsi="Arial" w:cs="Arial"/>
          <w:bCs/>
          <w:color w:val="000000"/>
          <w:sz w:val="21"/>
          <w:szCs w:val="21"/>
          <w:lang w:val="en-GB" w:eastAsia="ja-JP"/>
        </w:rPr>
        <w:t xml:space="preserve"> calcd for C</w:t>
      </w:r>
      <w:r w:rsidRPr="00FB3F82">
        <w:rPr>
          <w:rFonts w:ascii="Arial" w:hAnsi="Arial" w:cs="Arial"/>
          <w:bCs/>
          <w:color w:val="000000"/>
          <w:sz w:val="21"/>
          <w:szCs w:val="21"/>
          <w:vertAlign w:val="subscript"/>
          <w:lang w:val="en-GB" w:eastAsia="ja-JP"/>
        </w:rPr>
        <w:t>73</w:t>
      </w:r>
      <w:r w:rsidRPr="00FB3F82">
        <w:rPr>
          <w:rFonts w:ascii="Arial" w:hAnsi="Arial" w:cs="Arial"/>
          <w:bCs/>
          <w:color w:val="000000"/>
          <w:sz w:val="21"/>
          <w:szCs w:val="21"/>
          <w:lang w:val="en-GB" w:eastAsia="ja-JP"/>
        </w:rPr>
        <w:t>H</w:t>
      </w:r>
      <w:r w:rsidRPr="00FB3F82">
        <w:rPr>
          <w:rFonts w:ascii="Arial" w:eastAsia="游明朝" w:hAnsi="Arial" w:cs="Arial"/>
          <w:bCs/>
          <w:color w:val="000000"/>
          <w:sz w:val="21"/>
          <w:szCs w:val="21"/>
          <w:vertAlign w:val="subscript"/>
          <w:lang w:val="en-GB" w:eastAsia="ja-JP"/>
        </w:rPr>
        <w:t>97</w:t>
      </w:r>
      <w:r w:rsidRPr="00FB3F82">
        <w:rPr>
          <w:rFonts w:ascii="Arial" w:hAnsi="Arial" w:cs="Arial"/>
          <w:bCs/>
          <w:color w:val="000000"/>
          <w:sz w:val="21"/>
          <w:szCs w:val="21"/>
          <w:lang w:val="en-GB" w:eastAsia="ja-JP"/>
        </w:rPr>
        <w:t>N</w:t>
      </w:r>
      <w:r w:rsidRPr="00FB3F82">
        <w:rPr>
          <w:rFonts w:ascii="Arial" w:hAnsi="Arial" w:cs="Arial"/>
          <w:bCs/>
          <w:color w:val="000000"/>
          <w:sz w:val="21"/>
          <w:szCs w:val="21"/>
          <w:vertAlign w:val="subscript"/>
          <w:lang w:val="en-GB" w:eastAsia="ja-JP"/>
        </w:rPr>
        <w:t>11</w:t>
      </w:r>
      <w:r w:rsidRPr="00FB3F82">
        <w:rPr>
          <w:rFonts w:ascii="Arial" w:hAnsi="Arial" w:cs="Arial"/>
          <w:bCs/>
          <w:color w:val="000000"/>
          <w:sz w:val="21"/>
          <w:szCs w:val="21"/>
          <w:lang w:val="en-GB" w:eastAsia="ja-JP"/>
        </w:rPr>
        <w:t>O</w:t>
      </w:r>
      <w:r w:rsidRPr="00FB3F82">
        <w:rPr>
          <w:rFonts w:ascii="Arial" w:hAnsi="Arial" w:cs="Arial"/>
          <w:bCs/>
          <w:color w:val="000000"/>
          <w:sz w:val="21"/>
          <w:szCs w:val="21"/>
          <w:vertAlign w:val="subscript"/>
          <w:lang w:val="en-GB" w:eastAsia="ja-JP"/>
        </w:rPr>
        <w:t>13</w:t>
      </w:r>
      <w:r w:rsidRPr="00FB3F82">
        <w:rPr>
          <w:rFonts w:ascii="Arial" w:hAnsi="Arial" w:cs="Arial"/>
          <w:bCs/>
          <w:color w:val="000000"/>
          <w:sz w:val="21"/>
          <w:szCs w:val="21"/>
          <w:lang w:val="en-GB" w:eastAsia="ja-JP"/>
        </w:rPr>
        <w:t>S</w:t>
      </w:r>
      <w:r w:rsidRPr="00FB3F82">
        <w:rPr>
          <w:rFonts w:ascii="Arial" w:hAnsi="Arial" w:cs="Arial"/>
          <w:bCs/>
          <w:color w:val="000000"/>
          <w:sz w:val="21"/>
          <w:szCs w:val="21"/>
          <w:vertAlign w:val="subscript"/>
          <w:lang w:val="en-GB" w:eastAsia="ja-JP"/>
        </w:rPr>
        <w:t>2</w:t>
      </w:r>
      <w:r w:rsidRPr="00FB3F82">
        <w:rPr>
          <w:rFonts w:ascii="Arial" w:hAnsi="Arial" w:cs="Arial"/>
          <w:bCs/>
          <w:color w:val="000000"/>
          <w:sz w:val="21"/>
          <w:szCs w:val="21"/>
          <w:vertAlign w:val="superscript"/>
          <w:lang w:val="en-GB" w:eastAsia="ja-JP"/>
        </w:rPr>
        <w:t>2</w:t>
      </w:r>
      <w:r w:rsidRPr="00FB3F82">
        <w:rPr>
          <w:rFonts w:ascii="Arial" w:eastAsia="游明朝" w:hAnsi="Arial" w:cs="Arial"/>
          <w:bCs/>
          <w:color w:val="000000"/>
          <w:sz w:val="21"/>
          <w:szCs w:val="21"/>
          <w:vertAlign w:val="superscript"/>
          <w:lang w:val="en-GB" w:eastAsia="ja-JP"/>
        </w:rPr>
        <w:t>+</w:t>
      </w:r>
      <w:r w:rsidRPr="00FB3F82">
        <w:rPr>
          <w:rFonts w:ascii="Arial" w:hAnsi="Arial" w:cs="Arial"/>
          <w:bCs/>
          <w:color w:val="000000"/>
          <w:sz w:val="21"/>
          <w:szCs w:val="21"/>
          <w:lang w:val="en-GB" w:eastAsia="ja-JP"/>
        </w:rPr>
        <w:t>, 699.8349; found</w:t>
      </w:r>
      <w:r w:rsidRPr="00FB3F82">
        <w:rPr>
          <w:lang w:val="en-GB"/>
        </w:rPr>
        <w:t xml:space="preserve"> </w:t>
      </w:r>
      <w:r w:rsidRPr="00FB3F82">
        <w:rPr>
          <w:rFonts w:ascii="Arial" w:hAnsi="Arial" w:cs="Arial"/>
          <w:bCs/>
          <w:color w:val="000000"/>
          <w:sz w:val="21"/>
          <w:szCs w:val="21"/>
          <w:lang w:val="en-GB" w:eastAsia="ja-JP"/>
        </w:rPr>
        <w:t>699.8357</w:t>
      </w:r>
      <w:r w:rsidRPr="00FB3F82">
        <w:rPr>
          <w:rFonts w:ascii="Arial" w:eastAsia="游明朝" w:hAnsi="Arial" w:cs="Arial"/>
          <w:bCs/>
          <w:color w:val="000000"/>
          <w:sz w:val="21"/>
          <w:szCs w:val="21"/>
          <w:lang w:val="en-GB" w:eastAsia="ja-JP"/>
        </w:rPr>
        <w:t>, TO-3-biotin-2: ESI-</w:t>
      </w:r>
      <w:r w:rsidRPr="00FB3F82">
        <w:rPr>
          <w:rFonts w:ascii="Arial" w:hAnsi="Arial" w:cs="Arial"/>
          <w:bCs/>
          <w:color w:val="000000"/>
          <w:sz w:val="21"/>
          <w:szCs w:val="21"/>
          <w:lang w:val="en-GB" w:eastAsia="ja-JP"/>
        </w:rPr>
        <w:t>HRMS (</w:t>
      </w:r>
      <w:r w:rsidRPr="00FB3F82">
        <w:rPr>
          <w:rFonts w:ascii="Arial" w:hAnsi="Arial" w:cs="Arial"/>
          <w:bCs/>
          <w:i/>
          <w:color w:val="000000"/>
          <w:sz w:val="21"/>
          <w:szCs w:val="21"/>
          <w:lang w:val="en-GB" w:eastAsia="ja-JP"/>
        </w:rPr>
        <w:t>m</w:t>
      </w:r>
      <w:r w:rsidRPr="00FB3F82">
        <w:rPr>
          <w:rFonts w:ascii="Arial" w:hAnsi="Arial" w:cs="Arial"/>
          <w:bCs/>
          <w:color w:val="000000"/>
          <w:sz w:val="21"/>
          <w:szCs w:val="21"/>
          <w:lang w:val="en-GB" w:eastAsia="ja-JP"/>
        </w:rPr>
        <w:t>/</w:t>
      </w:r>
      <w:r w:rsidRPr="00FB3F82">
        <w:rPr>
          <w:rFonts w:ascii="Arial" w:hAnsi="Arial" w:cs="Arial"/>
          <w:bCs/>
          <w:i/>
          <w:color w:val="000000"/>
          <w:sz w:val="21"/>
          <w:szCs w:val="21"/>
          <w:lang w:val="en-GB" w:eastAsia="ja-JP"/>
        </w:rPr>
        <w:t>z</w:t>
      </w:r>
      <w:r w:rsidRPr="00FB3F82">
        <w:rPr>
          <w:rFonts w:ascii="Arial" w:hAnsi="Arial" w:cs="Arial"/>
          <w:bCs/>
          <w:color w:val="000000"/>
          <w:sz w:val="21"/>
          <w:szCs w:val="21"/>
          <w:lang w:val="en-GB" w:eastAsia="ja-JP"/>
        </w:rPr>
        <w:t>): [M+2H]</w:t>
      </w:r>
      <w:r w:rsidRPr="00FB3F82">
        <w:rPr>
          <w:rFonts w:ascii="Arial" w:hAnsi="Arial" w:cs="Arial"/>
          <w:bCs/>
          <w:color w:val="000000"/>
          <w:sz w:val="21"/>
          <w:szCs w:val="21"/>
          <w:vertAlign w:val="superscript"/>
          <w:lang w:val="en-GB" w:eastAsia="ja-JP"/>
        </w:rPr>
        <w:t>2+</w:t>
      </w:r>
      <w:r w:rsidRPr="00FB3F82">
        <w:rPr>
          <w:rFonts w:ascii="Arial" w:hAnsi="Arial" w:cs="Arial"/>
          <w:bCs/>
          <w:color w:val="000000"/>
          <w:sz w:val="21"/>
          <w:szCs w:val="21"/>
          <w:lang w:val="en-GB" w:eastAsia="ja-JP"/>
        </w:rPr>
        <w:t xml:space="preserve"> calcd for C</w:t>
      </w:r>
      <w:r w:rsidRPr="00FB3F82">
        <w:rPr>
          <w:rFonts w:ascii="Arial" w:hAnsi="Arial" w:cs="Arial"/>
          <w:bCs/>
          <w:color w:val="000000"/>
          <w:sz w:val="21"/>
          <w:szCs w:val="21"/>
          <w:vertAlign w:val="subscript"/>
          <w:lang w:val="en-GB" w:eastAsia="ja-JP"/>
        </w:rPr>
        <w:t>75</w:t>
      </w:r>
      <w:r w:rsidRPr="00FB3F82">
        <w:rPr>
          <w:rFonts w:ascii="Arial" w:hAnsi="Arial" w:cs="Arial"/>
          <w:bCs/>
          <w:color w:val="000000"/>
          <w:sz w:val="21"/>
          <w:szCs w:val="21"/>
          <w:lang w:val="en-GB" w:eastAsia="ja-JP"/>
        </w:rPr>
        <w:t>H</w:t>
      </w:r>
      <w:r w:rsidRPr="00FB3F82">
        <w:rPr>
          <w:rFonts w:ascii="Arial" w:eastAsia="游明朝" w:hAnsi="Arial" w:cs="Arial"/>
          <w:bCs/>
          <w:color w:val="000000"/>
          <w:sz w:val="21"/>
          <w:szCs w:val="21"/>
          <w:vertAlign w:val="subscript"/>
          <w:lang w:val="en-GB" w:eastAsia="ja-JP"/>
        </w:rPr>
        <w:t>99</w:t>
      </w:r>
      <w:r w:rsidRPr="00FB3F82">
        <w:rPr>
          <w:rFonts w:ascii="Arial" w:hAnsi="Arial" w:cs="Arial"/>
          <w:bCs/>
          <w:color w:val="000000"/>
          <w:sz w:val="21"/>
          <w:szCs w:val="21"/>
          <w:lang w:val="en-GB" w:eastAsia="ja-JP"/>
        </w:rPr>
        <w:t>N</w:t>
      </w:r>
      <w:r w:rsidRPr="00FB3F82">
        <w:rPr>
          <w:rFonts w:ascii="Arial" w:hAnsi="Arial" w:cs="Arial"/>
          <w:bCs/>
          <w:color w:val="000000"/>
          <w:sz w:val="21"/>
          <w:szCs w:val="21"/>
          <w:vertAlign w:val="subscript"/>
          <w:lang w:val="en-GB" w:eastAsia="ja-JP"/>
        </w:rPr>
        <w:t>11</w:t>
      </w:r>
      <w:r w:rsidRPr="00FB3F82">
        <w:rPr>
          <w:rFonts w:ascii="Arial" w:hAnsi="Arial" w:cs="Arial"/>
          <w:bCs/>
          <w:color w:val="000000"/>
          <w:sz w:val="21"/>
          <w:szCs w:val="21"/>
          <w:lang w:val="en-GB" w:eastAsia="ja-JP"/>
        </w:rPr>
        <w:t>O</w:t>
      </w:r>
      <w:r w:rsidRPr="00FB3F82">
        <w:rPr>
          <w:rFonts w:ascii="Arial" w:hAnsi="Arial" w:cs="Arial"/>
          <w:bCs/>
          <w:color w:val="000000"/>
          <w:sz w:val="21"/>
          <w:szCs w:val="21"/>
          <w:vertAlign w:val="subscript"/>
          <w:lang w:val="en-GB" w:eastAsia="ja-JP"/>
        </w:rPr>
        <w:t>13</w:t>
      </w:r>
      <w:r w:rsidRPr="00FB3F82">
        <w:rPr>
          <w:rFonts w:ascii="Arial" w:hAnsi="Arial" w:cs="Arial"/>
          <w:bCs/>
          <w:color w:val="000000"/>
          <w:sz w:val="21"/>
          <w:szCs w:val="21"/>
          <w:lang w:val="en-GB" w:eastAsia="ja-JP"/>
        </w:rPr>
        <w:t>S</w:t>
      </w:r>
      <w:r w:rsidRPr="00FB3F82">
        <w:rPr>
          <w:rFonts w:ascii="Arial" w:hAnsi="Arial" w:cs="Arial"/>
          <w:bCs/>
          <w:color w:val="000000"/>
          <w:sz w:val="21"/>
          <w:szCs w:val="21"/>
          <w:vertAlign w:val="subscript"/>
          <w:lang w:val="en-GB" w:eastAsia="ja-JP"/>
        </w:rPr>
        <w:t>2</w:t>
      </w:r>
      <w:r w:rsidRPr="00FB3F82">
        <w:rPr>
          <w:rFonts w:ascii="Arial" w:hAnsi="Arial" w:cs="Arial"/>
          <w:bCs/>
          <w:color w:val="000000"/>
          <w:sz w:val="21"/>
          <w:szCs w:val="21"/>
          <w:vertAlign w:val="superscript"/>
          <w:lang w:val="en-GB" w:eastAsia="ja-JP"/>
        </w:rPr>
        <w:t>2</w:t>
      </w:r>
      <w:r w:rsidRPr="00FB3F82">
        <w:rPr>
          <w:rFonts w:ascii="Arial" w:eastAsia="游明朝" w:hAnsi="Arial" w:cs="Arial"/>
          <w:bCs/>
          <w:color w:val="000000"/>
          <w:sz w:val="21"/>
          <w:szCs w:val="21"/>
          <w:vertAlign w:val="superscript"/>
          <w:lang w:val="en-GB" w:eastAsia="ja-JP"/>
        </w:rPr>
        <w:t>+</w:t>
      </w:r>
      <w:r w:rsidRPr="00FB3F82">
        <w:rPr>
          <w:rFonts w:ascii="Arial" w:hAnsi="Arial" w:cs="Arial"/>
          <w:bCs/>
          <w:color w:val="000000"/>
          <w:sz w:val="21"/>
          <w:szCs w:val="21"/>
          <w:lang w:val="en-GB" w:eastAsia="ja-JP"/>
        </w:rPr>
        <w:t>, 712.8427; found</w:t>
      </w:r>
      <w:r w:rsidRPr="00FB3F82">
        <w:rPr>
          <w:lang w:val="en-GB"/>
        </w:rPr>
        <w:t xml:space="preserve"> </w:t>
      </w:r>
      <w:r w:rsidRPr="00FB3F82">
        <w:rPr>
          <w:rFonts w:ascii="Arial" w:hAnsi="Arial" w:cs="Arial"/>
          <w:bCs/>
          <w:color w:val="000000"/>
          <w:sz w:val="21"/>
          <w:szCs w:val="21"/>
          <w:lang w:val="en-GB" w:eastAsia="ja-JP"/>
        </w:rPr>
        <w:t>712.8439.</w:t>
      </w:r>
    </w:p>
    <w:p w14:paraId="04FEF48B" w14:textId="77777777" w:rsidR="00277B28" w:rsidRPr="00277B28" w:rsidRDefault="00277B28" w:rsidP="00277B28">
      <w:pPr>
        <w:spacing w:line="280" w:lineRule="exact"/>
        <w:jc w:val="both"/>
        <w:rPr>
          <w:rFonts w:ascii="Arial" w:hAnsi="Arial"/>
          <w:bCs/>
          <w:sz w:val="20"/>
          <w:szCs w:val="20"/>
        </w:rPr>
      </w:pPr>
    </w:p>
    <w:p w14:paraId="2DA450E5" w14:textId="7A650510" w:rsidR="00277B28" w:rsidRPr="00277B28" w:rsidRDefault="00277B28" w:rsidP="00277B28">
      <w:pPr>
        <w:spacing w:line="280" w:lineRule="exact"/>
        <w:jc w:val="both"/>
        <w:rPr>
          <w:rFonts w:ascii="Arial" w:hAnsi="Arial"/>
          <w:sz w:val="20"/>
          <w:szCs w:val="20"/>
        </w:rPr>
      </w:pPr>
    </w:p>
    <w:p w14:paraId="37EFB575" w14:textId="77777777" w:rsidR="00C619E9" w:rsidRDefault="00C619E9" w:rsidP="00D911DF">
      <w:pPr>
        <w:spacing w:line="280" w:lineRule="exact"/>
        <w:jc w:val="both"/>
        <w:rPr>
          <w:rFonts w:ascii="Arial" w:hAnsi="Arial" w:cs="Arial"/>
          <w:sz w:val="21"/>
          <w:szCs w:val="21"/>
        </w:rPr>
      </w:pPr>
    </w:p>
    <w:p w14:paraId="148F032D" w14:textId="77777777" w:rsidR="00835740" w:rsidRDefault="00835740" w:rsidP="00D911DF">
      <w:pPr>
        <w:spacing w:line="280" w:lineRule="exact"/>
        <w:jc w:val="both"/>
        <w:rPr>
          <w:rFonts w:ascii="Arial" w:hAnsi="Arial" w:cs="Arial"/>
          <w:sz w:val="21"/>
          <w:szCs w:val="21"/>
        </w:rPr>
      </w:pPr>
    </w:p>
    <w:p w14:paraId="4B408FCA" w14:textId="77777777" w:rsidR="00835740" w:rsidRDefault="00835740" w:rsidP="00D911DF">
      <w:pPr>
        <w:spacing w:line="280" w:lineRule="exact"/>
        <w:jc w:val="both"/>
        <w:rPr>
          <w:rFonts w:ascii="Arial" w:hAnsi="Arial" w:cs="Arial"/>
          <w:sz w:val="21"/>
          <w:szCs w:val="21"/>
        </w:rPr>
      </w:pPr>
    </w:p>
    <w:p w14:paraId="50076D1A" w14:textId="77777777" w:rsidR="00835740" w:rsidRDefault="00835740" w:rsidP="00D911DF">
      <w:pPr>
        <w:spacing w:line="280" w:lineRule="exact"/>
        <w:jc w:val="both"/>
        <w:rPr>
          <w:rFonts w:ascii="Arial" w:hAnsi="Arial" w:cs="Arial"/>
          <w:sz w:val="21"/>
          <w:szCs w:val="21"/>
        </w:rPr>
      </w:pPr>
    </w:p>
    <w:p w14:paraId="1421D42C" w14:textId="77777777" w:rsidR="00835740" w:rsidRDefault="00835740" w:rsidP="00D911DF">
      <w:pPr>
        <w:spacing w:line="280" w:lineRule="exact"/>
        <w:jc w:val="both"/>
        <w:rPr>
          <w:rFonts w:ascii="Arial" w:hAnsi="Arial" w:cs="Arial"/>
          <w:sz w:val="21"/>
          <w:szCs w:val="21"/>
        </w:rPr>
      </w:pPr>
    </w:p>
    <w:p w14:paraId="44AC18A4" w14:textId="77777777" w:rsidR="00835740" w:rsidRDefault="00835740" w:rsidP="00D911DF">
      <w:pPr>
        <w:spacing w:line="280" w:lineRule="exact"/>
        <w:jc w:val="both"/>
        <w:rPr>
          <w:rFonts w:ascii="Arial" w:hAnsi="Arial" w:cs="Arial"/>
          <w:sz w:val="21"/>
          <w:szCs w:val="21"/>
        </w:rPr>
      </w:pPr>
    </w:p>
    <w:p w14:paraId="64B4E2D2" w14:textId="77777777" w:rsidR="00835740" w:rsidRDefault="00835740" w:rsidP="00D911DF">
      <w:pPr>
        <w:spacing w:line="280" w:lineRule="exact"/>
        <w:jc w:val="both"/>
        <w:rPr>
          <w:rFonts w:ascii="Arial" w:hAnsi="Arial" w:cs="Arial"/>
          <w:sz w:val="21"/>
          <w:szCs w:val="21"/>
        </w:rPr>
      </w:pPr>
    </w:p>
    <w:p w14:paraId="4B142A31" w14:textId="77777777" w:rsidR="00835740" w:rsidRDefault="00835740" w:rsidP="00D911DF">
      <w:pPr>
        <w:spacing w:line="280" w:lineRule="exact"/>
        <w:jc w:val="both"/>
        <w:rPr>
          <w:rFonts w:ascii="Arial" w:hAnsi="Arial" w:cs="Arial"/>
          <w:sz w:val="21"/>
          <w:szCs w:val="21"/>
        </w:rPr>
      </w:pPr>
    </w:p>
    <w:p w14:paraId="1D7E21E8" w14:textId="77777777" w:rsidR="00835740" w:rsidRDefault="00835740" w:rsidP="00D911DF">
      <w:pPr>
        <w:spacing w:line="280" w:lineRule="exact"/>
        <w:jc w:val="both"/>
        <w:rPr>
          <w:rFonts w:ascii="Arial" w:hAnsi="Arial" w:cs="Arial"/>
          <w:sz w:val="21"/>
          <w:szCs w:val="21"/>
        </w:rPr>
      </w:pPr>
    </w:p>
    <w:p w14:paraId="6EBBAE06" w14:textId="77777777" w:rsidR="00835740" w:rsidRDefault="00835740" w:rsidP="00D911DF">
      <w:pPr>
        <w:spacing w:line="280" w:lineRule="exact"/>
        <w:jc w:val="both"/>
        <w:rPr>
          <w:rFonts w:ascii="Arial" w:hAnsi="Arial" w:cs="Arial"/>
          <w:sz w:val="21"/>
          <w:szCs w:val="21"/>
        </w:rPr>
      </w:pPr>
    </w:p>
    <w:p w14:paraId="4E075C6C" w14:textId="77777777" w:rsidR="00835740" w:rsidRDefault="00835740" w:rsidP="00D911DF">
      <w:pPr>
        <w:spacing w:line="280" w:lineRule="exact"/>
        <w:jc w:val="both"/>
        <w:rPr>
          <w:rFonts w:ascii="Arial" w:hAnsi="Arial" w:cs="Arial"/>
          <w:sz w:val="21"/>
          <w:szCs w:val="21"/>
        </w:rPr>
      </w:pPr>
    </w:p>
    <w:p w14:paraId="1C34B99A" w14:textId="77777777" w:rsidR="00835740" w:rsidRDefault="00835740" w:rsidP="00D911DF">
      <w:pPr>
        <w:spacing w:line="280" w:lineRule="exact"/>
        <w:jc w:val="both"/>
        <w:rPr>
          <w:rFonts w:ascii="Arial" w:hAnsi="Arial" w:cs="Arial"/>
          <w:sz w:val="21"/>
          <w:szCs w:val="21"/>
        </w:rPr>
      </w:pPr>
    </w:p>
    <w:p w14:paraId="5FF3E927" w14:textId="77777777" w:rsidR="00835740" w:rsidRDefault="00835740" w:rsidP="00D911DF">
      <w:pPr>
        <w:spacing w:line="280" w:lineRule="exact"/>
        <w:jc w:val="both"/>
        <w:rPr>
          <w:rFonts w:ascii="Arial" w:hAnsi="Arial" w:cs="Arial"/>
          <w:sz w:val="21"/>
          <w:szCs w:val="21"/>
        </w:rPr>
      </w:pPr>
    </w:p>
    <w:p w14:paraId="7CCF9F96" w14:textId="77777777" w:rsidR="00835740" w:rsidRDefault="00835740" w:rsidP="00D911DF">
      <w:pPr>
        <w:spacing w:line="280" w:lineRule="exact"/>
        <w:jc w:val="both"/>
        <w:rPr>
          <w:rFonts w:ascii="Arial" w:hAnsi="Arial" w:cs="Arial"/>
          <w:sz w:val="21"/>
          <w:szCs w:val="21"/>
        </w:rPr>
      </w:pPr>
    </w:p>
    <w:p w14:paraId="23628947" w14:textId="77777777" w:rsidR="00835740" w:rsidRDefault="00835740" w:rsidP="00D911DF">
      <w:pPr>
        <w:spacing w:line="280" w:lineRule="exact"/>
        <w:jc w:val="both"/>
        <w:rPr>
          <w:rFonts w:ascii="Arial" w:hAnsi="Arial" w:cs="Arial"/>
          <w:sz w:val="21"/>
          <w:szCs w:val="21"/>
        </w:rPr>
      </w:pPr>
    </w:p>
    <w:p w14:paraId="2B70CD09" w14:textId="77777777" w:rsidR="00835740" w:rsidRDefault="00835740" w:rsidP="00D911DF">
      <w:pPr>
        <w:spacing w:line="280" w:lineRule="exact"/>
        <w:jc w:val="both"/>
        <w:rPr>
          <w:rFonts w:ascii="Arial" w:hAnsi="Arial" w:cs="Arial"/>
          <w:sz w:val="21"/>
          <w:szCs w:val="21"/>
        </w:rPr>
      </w:pPr>
    </w:p>
    <w:p w14:paraId="60C3DF32" w14:textId="77777777" w:rsidR="00835740" w:rsidRDefault="00835740" w:rsidP="00D911DF">
      <w:pPr>
        <w:spacing w:line="280" w:lineRule="exact"/>
        <w:jc w:val="both"/>
        <w:rPr>
          <w:rFonts w:ascii="Arial" w:hAnsi="Arial" w:cs="Arial"/>
          <w:sz w:val="21"/>
          <w:szCs w:val="21"/>
        </w:rPr>
      </w:pPr>
    </w:p>
    <w:p w14:paraId="6F860929" w14:textId="77777777" w:rsidR="00835740" w:rsidRDefault="00835740" w:rsidP="00D911DF">
      <w:pPr>
        <w:spacing w:line="280" w:lineRule="exact"/>
        <w:jc w:val="both"/>
        <w:rPr>
          <w:rFonts w:ascii="Arial" w:hAnsi="Arial" w:cs="Arial"/>
          <w:sz w:val="21"/>
          <w:szCs w:val="21"/>
        </w:rPr>
      </w:pPr>
    </w:p>
    <w:p w14:paraId="7FA52975" w14:textId="77777777" w:rsidR="00835740" w:rsidRDefault="00835740" w:rsidP="00D911DF">
      <w:pPr>
        <w:spacing w:line="280" w:lineRule="exact"/>
        <w:jc w:val="both"/>
        <w:rPr>
          <w:rFonts w:ascii="Arial" w:hAnsi="Arial" w:cs="Arial"/>
          <w:sz w:val="21"/>
          <w:szCs w:val="21"/>
        </w:rPr>
      </w:pPr>
    </w:p>
    <w:p w14:paraId="39175078" w14:textId="77777777" w:rsidR="00835740" w:rsidRDefault="00835740" w:rsidP="00D911DF">
      <w:pPr>
        <w:spacing w:line="280" w:lineRule="exact"/>
        <w:jc w:val="both"/>
        <w:rPr>
          <w:rFonts w:ascii="Arial" w:hAnsi="Arial" w:cs="Arial"/>
          <w:sz w:val="21"/>
          <w:szCs w:val="21"/>
        </w:rPr>
      </w:pPr>
    </w:p>
    <w:p w14:paraId="414FB061" w14:textId="77777777" w:rsidR="00835740" w:rsidRDefault="00835740" w:rsidP="00D911DF">
      <w:pPr>
        <w:spacing w:line="280" w:lineRule="exact"/>
        <w:jc w:val="both"/>
        <w:rPr>
          <w:rFonts w:ascii="Arial" w:hAnsi="Arial" w:cs="Arial"/>
          <w:sz w:val="21"/>
          <w:szCs w:val="21"/>
        </w:rPr>
      </w:pPr>
    </w:p>
    <w:p w14:paraId="6DFFDCEC" w14:textId="77777777" w:rsidR="00835740" w:rsidRDefault="00835740" w:rsidP="00D911DF">
      <w:pPr>
        <w:spacing w:line="280" w:lineRule="exact"/>
        <w:jc w:val="both"/>
        <w:rPr>
          <w:rFonts w:ascii="Arial" w:hAnsi="Arial" w:cs="Arial"/>
          <w:sz w:val="21"/>
          <w:szCs w:val="21"/>
        </w:rPr>
      </w:pPr>
    </w:p>
    <w:p w14:paraId="0F36E114" w14:textId="77777777" w:rsidR="00835740" w:rsidRDefault="00835740" w:rsidP="00D911DF">
      <w:pPr>
        <w:spacing w:line="280" w:lineRule="exact"/>
        <w:jc w:val="both"/>
        <w:rPr>
          <w:rFonts w:ascii="Arial" w:hAnsi="Arial" w:cs="Arial"/>
          <w:sz w:val="21"/>
          <w:szCs w:val="21"/>
        </w:rPr>
      </w:pPr>
    </w:p>
    <w:p w14:paraId="19E1392C" w14:textId="77777777" w:rsidR="00835740" w:rsidRDefault="00835740" w:rsidP="00D911DF">
      <w:pPr>
        <w:spacing w:line="280" w:lineRule="exact"/>
        <w:jc w:val="both"/>
        <w:rPr>
          <w:rFonts w:ascii="Arial" w:hAnsi="Arial" w:cs="Arial"/>
          <w:sz w:val="21"/>
          <w:szCs w:val="21"/>
        </w:rPr>
      </w:pPr>
    </w:p>
    <w:p w14:paraId="6F7DD168" w14:textId="77777777" w:rsidR="00835740" w:rsidRDefault="00835740" w:rsidP="00D911DF">
      <w:pPr>
        <w:spacing w:line="280" w:lineRule="exact"/>
        <w:jc w:val="both"/>
        <w:rPr>
          <w:rFonts w:ascii="Arial" w:hAnsi="Arial" w:cs="Arial"/>
          <w:sz w:val="21"/>
          <w:szCs w:val="21"/>
        </w:rPr>
      </w:pPr>
    </w:p>
    <w:p w14:paraId="0B75F594" w14:textId="77777777" w:rsidR="00835740" w:rsidRDefault="00835740" w:rsidP="00D911DF">
      <w:pPr>
        <w:spacing w:line="280" w:lineRule="exact"/>
        <w:jc w:val="both"/>
        <w:rPr>
          <w:rFonts w:ascii="Arial" w:hAnsi="Arial" w:cs="Arial"/>
          <w:sz w:val="21"/>
          <w:szCs w:val="21"/>
        </w:rPr>
      </w:pPr>
    </w:p>
    <w:p w14:paraId="64BCC35D" w14:textId="77777777" w:rsidR="00835740" w:rsidRDefault="00835740" w:rsidP="00D911DF">
      <w:pPr>
        <w:spacing w:line="280" w:lineRule="exact"/>
        <w:jc w:val="both"/>
        <w:rPr>
          <w:rFonts w:ascii="Arial" w:hAnsi="Arial" w:cs="Arial"/>
          <w:sz w:val="21"/>
          <w:szCs w:val="21"/>
        </w:rPr>
      </w:pPr>
    </w:p>
    <w:p w14:paraId="69B2DFFF" w14:textId="77777777" w:rsidR="00F35FA1" w:rsidRDefault="00F35FA1" w:rsidP="00D911DF">
      <w:pPr>
        <w:spacing w:line="280" w:lineRule="exact"/>
        <w:jc w:val="both"/>
        <w:rPr>
          <w:rFonts w:ascii="Arial" w:hAnsi="Arial" w:cs="Arial"/>
          <w:sz w:val="21"/>
          <w:szCs w:val="21"/>
        </w:rPr>
      </w:pPr>
    </w:p>
    <w:p w14:paraId="5FFE7EFE" w14:textId="77777777" w:rsidR="00835740" w:rsidRDefault="00835740" w:rsidP="00D911DF">
      <w:pPr>
        <w:spacing w:line="280" w:lineRule="exact"/>
        <w:jc w:val="both"/>
        <w:rPr>
          <w:rFonts w:ascii="Arial" w:hAnsi="Arial" w:cs="Arial"/>
          <w:sz w:val="21"/>
          <w:szCs w:val="21"/>
        </w:rPr>
      </w:pPr>
    </w:p>
    <w:p w14:paraId="512B62CC" w14:textId="77777777" w:rsidR="00835740" w:rsidRDefault="00835740" w:rsidP="00D911DF">
      <w:pPr>
        <w:spacing w:line="280" w:lineRule="exact"/>
        <w:jc w:val="both"/>
        <w:rPr>
          <w:rFonts w:ascii="Arial" w:hAnsi="Arial" w:cs="Arial"/>
          <w:sz w:val="21"/>
          <w:szCs w:val="21"/>
        </w:rPr>
      </w:pPr>
    </w:p>
    <w:p w14:paraId="4F6508DE" w14:textId="77777777" w:rsidR="00835740" w:rsidRDefault="00835740" w:rsidP="00D911DF">
      <w:pPr>
        <w:spacing w:line="280" w:lineRule="exact"/>
        <w:jc w:val="both"/>
        <w:rPr>
          <w:rFonts w:ascii="Arial" w:hAnsi="Arial" w:cs="Arial" w:hint="eastAsia"/>
          <w:sz w:val="21"/>
          <w:szCs w:val="21"/>
        </w:rPr>
      </w:pPr>
    </w:p>
    <w:p w14:paraId="1EF27F01" w14:textId="43B5FE75" w:rsidR="00021ADC" w:rsidRDefault="00674978" w:rsidP="00D911DF">
      <w:pPr>
        <w:spacing w:line="280" w:lineRule="exact"/>
        <w:jc w:val="both"/>
        <w:rPr>
          <w:rFonts w:ascii="Arial" w:hAnsi="Arial" w:cs="Arial"/>
          <w:sz w:val="21"/>
          <w:szCs w:val="21"/>
        </w:rPr>
      </w:pPr>
      <w:r>
        <w:rPr>
          <w:rFonts w:ascii="Arial" w:hAnsi="Arial" w:cs="Arial"/>
          <w:noProof/>
          <w:sz w:val="21"/>
          <w:szCs w:val="21"/>
        </w:rPr>
        <w:lastRenderedPageBreak/>
        <w:drawing>
          <wp:anchor distT="0" distB="0" distL="114300" distR="114300" simplePos="0" relativeHeight="251626496" behindDoc="0" locked="0" layoutInCell="1" allowOverlap="1" wp14:anchorId="260BD792" wp14:editId="7CD05408">
            <wp:simplePos x="0" y="0"/>
            <wp:positionH relativeFrom="column">
              <wp:posOffset>1524970</wp:posOffset>
            </wp:positionH>
            <wp:positionV relativeFrom="paragraph">
              <wp:posOffset>146685</wp:posOffset>
            </wp:positionV>
            <wp:extent cx="3568999" cy="2657475"/>
            <wp:effectExtent l="0" t="0" r="0" b="0"/>
            <wp:wrapNone/>
            <wp:docPr id="283" name="図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573568" cy="2660877"/>
                    </a:xfrm>
                    <a:prstGeom prst="rect">
                      <a:avLst/>
                    </a:prstGeom>
                    <a:noFill/>
                  </pic:spPr>
                </pic:pic>
              </a:graphicData>
            </a:graphic>
            <wp14:sizeRelH relativeFrom="page">
              <wp14:pctWidth>0</wp14:pctWidth>
            </wp14:sizeRelH>
            <wp14:sizeRelV relativeFrom="page">
              <wp14:pctHeight>0</wp14:pctHeight>
            </wp14:sizeRelV>
          </wp:anchor>
        </w:drawing>
      </w:r>
    </w:p>
    <w:p w14:paraId="1C3B793E" w14:textId="7211998B" w:rsidR="00EB202F" w:rsidRDefault="00EB202F" w:rsidP="00D911DF">
      <w:pPr>
        <w:spacing w:line="280" w:lineRule="exact"/>
        <w:jc w:val="both"/>
        <w:rPr>
          <w:rFonts w:ascii="Arial" w:hAnsi="Arial" w:cs="Arial"/>
          <w:sz w:val="21"/>
          <w:szCs w:val="21"/>
        </w:rPr>
      </w:pPr>
    </w:p>
    <w:p w14:paraId="0F1B804E" w14:textId="2D15F054" w:rsidR="00EB202F" w:rsidRDefault="00EB202F" w:rsidP="00D911DF">
      <w:pPr>
        <w:spacing w:line="280" w:lineRule="exact"/>
        <w:jc w:val="both"/>
        <w:rPr>
          <w:rFonts w:ascii="Arial" w:hAnsi="Arial" w:cs="Arial"/>
          <w:sz w:val="21"/>
          <w:szCs w:val="21"/>
        </w:rPr>
      </w:pPr>
    </w:p>
    <w:p w14:paraId="3DB17EA3" w14:textId="6A658FE2" w:rsidR="00EB202F" w:rsidRDefault="00EB202F" w:rsidP="00D911DF">
      <w:pPr>
        <w:spacing w:line="280" w:lineRule="exact"/>
        <w:jc w:val="both"/>
        <w:rPr>
          <w:rFonts w:ascii="Arial" w:hAnsi="Arial" w:cs="Arial"/>
          <w:sz w:val="21"/>
          <w:szCs w:val="21"/>
        </w:rPr>
      </w:pPr>
    </w:p>
    <w:p w14:paraId="7CCD8085" w14:textId="72C87A21" w:rsidR="00EB202F" w:rsidRDefault="00EB202F" w:rsidP="00D911DF">
      <w:pPr>
        <w:spacing w:line="280" w:lineRule="exact"/>
        <w:jc w:val="both"/>
        <w:rPr>
          <w:rFonts w:ascii="Arial" w:hAnsi="Arial" w:cs="Arial"/>
          <w:sz w:val="21"/>
          <w:szCs w:val="21"/>
        </w:rPr>
      </w:pPr>
    </w:p>
    <w:p w14:paraId="10024219" w14:textId="41AE612B" w:rsidR="00EB202F" w:rsidRDefault="00EB202F" w:rsidP="00D911DF">
      <w:pPr>
        <w:spacing w:line="280" w:lineRule="exact"/>
        <w:jc w:val="both"/>
        <w:rPr>
          <w:rFonts w:ascii="Arial" w:hAnsi="Arial" w:cs="Arial"/>
          <w:sz w:val="21"/>
          <w:szCs w:val="21"/>
        </w:rPr>
      </w:pPr>
    </w:p>
    <w:p w14:paraId="59D28F47" w14:textId="7DCF7CC4" w:rsidR="00EB202F" w:rsidRDefault="00EB202F" w:rsidP="00D911DF">
      <w:pPr>
        <w:spacing w:line="280" w:lineRule="exact"/>
        <w:jc w:val="both"/>
        <w:rPr>
          <w:rFonts w:ascii="Arial" w:hAnsi="Arial" w:cs="Arial"/>
          <w:sz w:val="21"/>
          <w:szCs w:val="21"/>
        </w:rPr>
      </w:pPr>
    </w:p>
    <w:p w14:paraId="1BF27393" w14:textId="4289D1FE" w:rsidR="00EB202F" w:rsidRDefault="00EB202F" w:rsidP="00D911DF">
      <w:pPr>
        <w:spacing w:line="280" w:lineRule="exact"/>
        <w:jc w:val="both"/>
        <w:rPr>
          <w:rFonts w:ascii="Arial" w:hAnsi="Arial" w:cs="Arial"/>
          <w:sz w:val="21"/>
          <w:szCs w:val="21"/>
        </w:rPr>
      </w:pPr>
    </w:p>
    <w:p w14:paraId="5F09BF9C" w14:textId="1408BABC" w:rsidR="00EB202F" w:rsidRDefault="00EB202F" w:rsidP="00D911DF">
      <w:pPr>
        <w:spacing w:line="280" w:lineRule="exact"/>
        <w:jc w:val="both"/>
        <w:rPr>
          <w:rFonts w:ascii="Arial" w:hAnsi="Arial" w:cs="Arial"/>
          <w:sz w:val="21"/>
          <w:szCs w:val="21"/>
        </w:rPr>
      </w:pPr>
    </w:p>
    <w:p w14:paraId="2DF089D3" w14:textId="7FE44116" w:rsidR="00EB202F" w:rsidRDefault="00EB202F" w:rsidP="00D911DF">
      <w:pPr>
        <w:spacing w:line="280" w:lineRule="exact"/>
        <w:jc w:val="both"/>
        <w:rPr>
          <w:rFonts w:ascii="Arial" w:hAnsi="Arial" w:cs="Arial"/>
          <w:sz w:val="21"/>
          <w:szCs w:val="21"/>
        </w:rPr>
      </w:pPr>
    </w:p>
    <w:p w14:paraId="72A1D63C" w14:textId="45A4B5B5" w:rsidR="00EB202F" w:rsidRDefault="00EB202F" w:rsidP="00D911DF">
      <w:pPr>
        <w:spacing w:line="280" w:lineRule="exact"/>
        <w:jc w:val="both"/>
        <w:rPr>
          <w:rFonts w:ascii="Arial" w:hAnsi="Arial" w:cs="Arial"/>
          <w:sz w:val="21"/>
          <w:szCs w:val="21"/>
        </w:rPr>
      </w:pPr>
    </w:p>
    <w:p w14:paraId="5ADBA89C" w14:textId="37E049EE" w:rsidR="00EB202F" w:rsidRDefault="00EB202F" w:rsidP="00D911DF">
      <w:pPr>
        <w:spacing w:line="280" w:lineRule="exact"/>
        <w:jc w:val="both"/>
        <w:rPr>
          <w:rFonts w:ascii="Arial" w:hAnsi="Arial" w:cs="Arial"/>
          <w:sz w:val="21"/>
          <w:szCs w:val="21"/>
        </w:rPr>
      </w:pPr>
    </w:p>
    <w:p w14:paraId="32810076" w14:textId="19FB6FE8" w:rsidR="00EB202F" w:rsidRDefault="00EB202F" w:rsidP="00D911DF">
      <w:pPr>
        <w:spacing w:line="280" w:lineRule="exact"/>
        <w:jc w:val="both"/>
        <w:rPr>
          <w:rFonts w:ascii="Arial" w:hAnsi="Arial" w:cs="Arial"/>
          <w:sz w:val="21"/>
          <w:szCs w:val="21"/>
        </w:rPr>
      </w:pPr>
    </w:p>
    <w:p w14:paraId="5E00E43B" w14:textId="63409A2D" w:rsidR="00EB202F" w:rsidRDefault="00EB202F" w:rsidP="00D911DF">
      <w:pPr>
        <w:spacing w:line="280" w:lineRule="exact"/>
        <w:jc w:val="both"/>
        <w:rPr>
          <w:rFonts w:ascii="Arial" w:hAnsi="Arial" w:cs="Arial"/>
          <w:sz w:val="21"/>
          <w:szCs w:val="21"/>
        </w:rPr>
      </w:pPr>
    </w:p>
    <w:p w14:paraId="40679C05" w14:textId="61D94654" w:rsidR="00EB202F" w:rsidRDefault="00EB202F" w:rsidP="00D911DF">
      <w:pPr>
        <w:spacing w:line="280" w:lineRule="exact"/>
        <w:jc w:val="both"/>
        <w:rPr>
          <w:rFonts w:ascii="Arial" w:hAnsi="Arial" w:cs="Arial"/>
          <w:sz w:val="21"/>
          <w:szCs w:val="21"/>
        </w:rPr>
      </w:pPr>
    </w:p>
    <w:p w14:paraId="0E712BB2" w14:textId="26A6171E" w:rsidR="00EB202F" w:rsidRDefault="00EB202F" w:rsidP="00D911DF">
      <w:pPr>
        <w:spacing w:line="280" w:lineRule="exact"/>
        <w:jc w:val="both"/>
        <w:rPr>
          <w:rFonts w:ascii="Arial" w:hAnsi="Arial" w:cs="Arial"/>
          <w:sz w:val="21"/>
          <w:szCs w:val="21"/>
        </w:rPr>
      </w:pPr>
    </w:p>
    <w:p w14:paraId="6936224B" w14:textId="6B610DEE" w:rsidR="00EB202F" w:rsidRPr="0086355D" w:rsidRDefault="00EB202F" w:rsidP="00AA61B4">
      <w:pPr>
        <w:spacing w:line="280" w:lineRule="exact"/>
        <w:jc w:val="both"/>
        <w:rPr>
          <w:rFonts w:ascii="Arial" w:hAnsi="Arial" w:cs="Arial"/>
          <w:sz w:val="20"/>
          <w:szCs w:val="21"/>
        </w:rPr>
      </w:pPr>
      <w:r w:rsidRPr="0086355D">
        <w:rPr>
          <w:rFonts w:ascii="Arial" w:hAnsi="Arial" w:cs="Arial"/>
          <w:b/>
          <w:sz w:val="20"/>
          <w:szCs w:val="21"/>
        </w:rPr>
        <w:t xml:space="preserve">Figure S1. </w:t>
      </w:r>
      <w:r w:rsidRPr="0086355D">
        <w:rPr>
          <w:rFonts w:ascii="Arial" w:hAnsi="Arial" w:cs="Arial"/>
          <w:sz w:val="20"/>
          <w:szCs w:val="21"/>
        </w:rPr>
        <w:t>HPLC profiles of biotin conjugation</w:t>
      </w:r>
      <w:r w:rsidRPr="00EB202F">
        <w:rPr>
          <w:rFonts w:ascii="Arial" w:hAnsi="Arial" w:cs="Arial"/>
          <w:sz w:val="20"/>
          <w:szCs w:val="21"/>
        </w:rPr>
        <w:t xml:space="preserve"> </w:t>
      </w:r>
      <w:r w:rsidRPr="0086355D">
        <w:rPr>
          <w:rFonts w:ascii="Arial" w:hAnsi="Arial" w:cs="Arial"/>
          <w:sz w:val="20"/>
          <w:szCs w:val="21"/>
        </w:rPr>
        <w:t>of G-clamp-N</w:t>
      </w:r>
      <w:r w:rsidRPr="0086355D">
        <w:rPr>
          <w:rFonts w:ascii="Arial" w:hAnsi="Arial" w:cs="Arial"/>
          <w:sz w:val="20"/>
          <w:szCs w:val="21"/>
          <w:vertAlign w:val="subscript"/>
        </w:rPr>
        <w:t>3</w:t>
      </w:r>
      <w:r w:rsidRPr="0086355D">
        <w:rPr>
          <w:rFonts w:ascii="Arial" w:hAnsi="Arial" w:cs="Arial"/>
          <w:sz w:val="20"/>
          <w:szCs w:val="21"/>
        </w:rPr>
        <w:t xml:space="preserve"> by strain-promoted azide-alkyne cycloaddition (SPAAC). </w:t>
      </w:r>
    </w:p>
    <w:p w14:paraId="010045ED" w14:textId="77777777" w:rsidR="00CC7154" w:rsidRPr="00CC7154" w:rsidRDefault="00CC7154" w:rsidP="00D911DF">
      <w:pPr>
        <w:spacing w:line="280" w:lineRule="exact"/>
        <w:jc w:val="both"/>
        <w:rPr>
          <w:rFonts w:ascii="Arial" w:hAnsi="Arial" w:cs="Arial"/>
          <w:sz w:val="21"/>
          <w:szCs w:val="21"/>
        </w:rPr>
      </w:pPr>
    </w:p>
    <w:p w14:paraId="38A999EB" w14:textId="77777777" w:rsidR="00835740" w:rsidRDefault="00835740" w:rsidP="00FD03FE">
      <w:pPr>
        <w:spacing w:line="280" w:lineRule="exact"/>
        <w:rPr>
          <w:rFonts w:ascii="Century" w:hAnsi="Century" w:hint="eastAsia"/>
          <w:sz w:val="22"/>
          <w:szCs w:val="22"/>
        </w:rPr>
      </w:pPr>
    </w:p>
    <w:p w14:paraId="05A74786" w14:textId="72120729" w:rsidR="00082044" w:rsidRDefault="00460486" w:rsidP="00FD03FE">
      <w:pPr>
        <w:spacing w:line="280" w:lineRule="exact"/>
        <w:rPr>
          <w:rFonts w:ascii="Century" w:hAnsi="Century" w:hint="eastAsia"/>
          <w:sz w:val="22"/>
          <w:szCs w:val="22"/>
        </w:rPr>
      </w:pPr>
      <w:r>
        <w:rPr>
          <w:rFonts w:ascii="Century" w:hAnsi="Century"/>
          <w:noProof/>
          <w:sz w:val="22"/>
          <w:szCs w:val="22"/>
        </w:rPr>
        <mc:AlternateContent>
          <mc:Choice Requires="wpc">
            <w:drawing>
              <wp:anchor distT="0" distB="0" distL="114300" distR="114300" simplePos="0" relativeHeight="251608064" behindDoc="0" locked="0" layoutInCell="1" allowOverlap="1" wp14:anchorId="3A95F2C4" wp14:editId="284FAFEA">
                <wp:simplePos x="0" y="0"/>
                <wp:positionH relativeFrom="margin">
                  <wp:align>right</wp:align>
                </wp:positionH>
                <wp:positionV relativeFrom="paragraph">
                  <wp:posOffset>175260</wp:posOffset>
                </wp:positionV>
                <wp:extent cx="6359525" cy="4999511"/>
                <wp:effectExtent l="0" t="0" r="0" b="0"/>
                <wp:wrapNone/>
                <wp:docPr id="89" name="キャンバス 8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41" name="Text Box 91"/>
                        <wps:cNvSpPr txBox="1">
                          <a:spLocks noChangeArrowheads="1"/>
                        </wps:cNvSpPr>
                        <wps:spPr bwMode="auto">
                          <a:xfrm>
                            <a:off x="434340" y="4195616"/>
                            <a:ext cx="5467350" cy="658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0120A6" w14:textId="77777777" w:rsidR="00DC63B7" w:rsidRPr="00F10A16" w:rsidRDefault="00DC63B7" w:rsidP="00DC63B7">
                              <w:pPr>
                                <w:spacing w:line="280" w:lineRule="exact"/>
                                <w:jc w:val="both"/>
                                <w:rPr>
                                  <w:rFonts w:ascii="Arial" w:hAnsi="Arial" w:cs="Arial"/>
                                  <w:sz w:val="20"/>
                                  <w:szCs w:val="21"/>
                                  <w:lang w:val="en-US"/>
                                </w:rPr>
                              </w:pPr>
                              <w:r w:rsidRPr="0086355D">
                                <w:rPr>
                                  <w:rFonts w:ascii="Arial" w:hAnsi="Arial" w:cs="Arial"/>
                                  <w:b/>
                                  <w:sz w:val="20"/>
                                  <w:szCs w:val="21"/>
                                </w:rPr>
                                <w:t>Figure S</w:t>
                              </w:r>
                              <w:r>
                                <w:rPr>
                                  <w:rFonts w:ascii="Arial" w:hAnsi="Arial" w:cs="Arial"/>
                                  <w:b/>
                                  <w:sz w:val="20"/>
                                  <w:szCs w:val="21"/>
                                </w:rPr>
                                <w:t>2</w:t>
                              </w:r>
                              <w:r w:rsidRPr="0086355D">
                                <w:rPr>
                                  <w:rFonts w:ascii="Arial" w:hAnsi="Arial" w:cs="Arial"/>
                                  <w:b/>
                                  <w:sz w:val="20"/>
                                  <w:szCs w:val="21"/>
                                </w:rPr>
                                <w:t xml:space="preserve">. </w:t>
                              </w:r>
                              <w:r w:rsidRPr="0086355D">
                                <w:rPr>
                                  <w:rFonts w:ascii="Arial" w:hAnsi="Arial" w:cs="Arial"/>
                                  <w:sz w:val="20"/>
                                  <w:szCs w:val="21"/>
                                </w:rPr>
                                <w:t>HPLC profiles of biotin conjugation</w:t>
                              </w:r>
                              <w:r>
                                <w:rPr>
                                  <w:rFonts w:ascii="Arial" w:hAnsi="Arial" w:cs="Arial"/>
                                  <w:sz w:val="20"/>
                                  <w:szCs w:val="21"/>
                                </w:rPr>
                                <w:t xml:space="preserve"> of TO derivatives</w:t>
                              </w:r>
                              <w:r w:rsidRPr="0086355D">
                                <w:rPr>
                                  <w:rFonts w:ascii="Arial" w:hAnsi="Arial" w:cs="Arial"/>
                                  <w:sz w:val="20"/>
                                  <w:szCs w:val="21"/>
                                </w:rPr>
                                <w:t xml:space="preserve"> by strain-promoted azide-alkyne cycloaddition (SPAAC). The reaction</w:t>
                              </w:r>
                              <w:r>
                                <w:rPr>
                                  <w:rFonts w:ascii="Arial" w:hAnsi="Arial" w:cs="Arial"/>
                                  <w:sz w:val="20"/>
                                  <w:szCs w:val="21"/>
                                </w:rPr>
                                <w:t>s</w:t>
                              </w:r>
                              <w:r w:rsidRPr="0086355D">
                                <w:rPr>
                                  <w:rFonts w:ascii="Arial" w:hAnsi="Arial" w:cs="Arial"/>
                                  <w:sz w:val="20"/>
                                  <w:szCs w:val="21"/>
                                </w:rPr>
                                <w:t xml:space="preserve"> of (A) </w:t>
                              </w:r>
                              <w:r>
                                <w:rPr>
                                  <w:rFonts w:ascii="Arial" w:hAnsi="Arial" w:cs="Arial"/>
                                  <w:sz w:val="20"/>
                                  <w:szCs w:val="21"/>
                                </w:rPr>
                                <w:t>TO</w:t>
                              </w:r>
                              <w:r w:rsidRPr="0086355D">
                                <w:rPr>
                                  <w:rFonts w:ascii="Arial" w:hAnsi="Arial" w:cs="Arial"/>
                                  <w:sz w:val="20"/>
                                  <w:szCs w:val="21"/>
                                </w:rPr>
                                <w:t>-N</w:t>
                              </w:r>
                              <w:r w:rsidRPr="0086355D">
                                <w:rPr>
                                  <w:rFonts w:ascii="Arial" w:hAnsi="Arial" w:cs="Arial"/>
                                  <w:sz w:val="20"/>
                                  <w:szCs w:val="21"/>
                                  <w:vertAlign w:val="subscript"/>
                                </w:rPr>
                                <w:t>3</w:t>
                              </w:r>
                              <w:r w:rsidRPr="0086355D">
                                <w:rPr>
                                  <w:rFonts w:ascii="Arial" w:hAnsi="Arial" w:cs="Arial"/>
                                  <w:sz w:val="20"/>
                                  <w:szCs w:val="21"/>
                                </w:rPr>
                                <w:t xml:space="preserve">, (B) </w:t>
                              </w:r>
                              <w:r w:rsidRPr="00FE6AF8">
                                <w:rPr>
                                  <w:rFonts w:ascii="Arial" w:hAnsi="Arial" w:cs="Arial"/>
                                  <w:sz w:val="20"/>
                                  <w:szCs w:val="21"/>
                                </w:rPr>
                                <w:t>TO-N</w:t>
                              </w:r>
                              <w:r w:rsidRPr="00FE6AF8">
                                <w:rPr>
                                  <w:rFonts w:ascii="Arial" w:hAnsi="Arial" w:cs="Arial"/>
                                  <w:sz w:val="20"/>
                                  <w:szCs w:val="21"/>
                                  <w:vertAlign w:val="subscript"/>
                                </w:rPr>
                                <w:t>3</w:t>
                              </w:r>
                              <w:r w:rsidRPr="00FE6AF8">
                                <w:rPr>
                                  <w:rFonts w:ascii="Arial" w:hAnsi="Arial" w:cs="Arial"/>
                                  <w:sz w:val="20"/>
                                  <w:szCs w:val="21"/>
                                </w:rPr>
                                <w:t>-</w:t>
                              </w:r>
                              <w:r>
                                <w:rPr>
                                  <w:rFonts w:ascii="Arial" w:hAnsi="Arial" w:cs="Arial"/>
                                  <w:sz w:val="20"/>
                                  <w:szCs w:val="21"/>
                                  <w:lang w:val="en-US"/>
                                </w:rPr>
                                <w:t>2</w:t>
                              </w:r>
                              <w:r w:rsidRPr="0086355D">
                                <w:rPr>
                                  <w:rFonts w:ascii="Arial" w:hAnsi="Arial" w:cs="Arial"/>
                                  <w:sz w:val="20"/>
                                  <w:szCs w:val="21"/>
                                </w:rPr>
                                <w:t xml:space="preserve">, (C) </w:t>
                              </w:r>
                              <w:r w:rsidRPr="00FE6AF8">
                                <w:rPr>
                                  <w:rFonts w:ascii="Arial" w:hAnsi="Arial" w:cs="Arial"/>
                                  <w:sz w:val="20"/>
                                  <w:szCs w:val="21"/>
                                </w:rPr>
                                <w:t>TO-</w:t>
                              </w:r>
                              <w:r>
                                <w:rPr>
                                  <w:rFonts w:ascii="Arial" w:hAnsi="Arial" w:cs="Arial"/>
                                  <w:sz w:val="20"/>
                                  <w:szCs w:val="21"/>
                                  <w:lang w:val="en-US"/>
                                </w:rPr>
                                <w:t>3-</w:t>
                              </w:r>
                              <w:r w:rsidRPr="00FE6AF8">
                                <w:rPr>
                                  <w:rFonts w:ascii="Arial" w:hAnsi="Arial" w:cs="Arial"/>
                                  <w:sz w:val="20"/>
                                  <w:szCs w:val="21"/>
                                </w:rPr>
                                <w:t>N</w:t>
                              </w:r>
                              <w:r w:rsidRPr="00FE6AF8">
                                <w:rPr>
                                  <w:rFonts w:ascii="Arial" w:hAnsi="Arial" w:cs="Arial"/>
                                  <w:sz w:val="20"/>
                                  <w:szCs w:val="21"/>
                                  <w:vertAlign w:val="subscript"/>
                                </w:rPr>
                                <w:t>3</w:t>
                              </w:r>
                              <w:r w:rsidRPr="00FE6AF8">
                                <w:rPr>
                                  <w:rFonts w:ascii="Arial" w:hAnsi="Arial" w:cs="Arial"/>
                                  <w:sz w:val="20"/>
                                  <w:szCs w:val="21"/>
                                </w:rPr>
                                <w:t>-1</w:t>
                              </w:r>
                              <w:r>
                                <w:rPr>
                                  <w:rFonts w:ascii="Arial" w:hAnsi="Arial" w:cs="Arial"/>
                                  <w:sz w:val="20"/>
                                  <w:szCs w:val="21"/>
                                  <w:lang w:val="en-US"/>
                                </w:rPr>
                                <w:t xml:space="preserve">, and (D) </w:t>
                              </w:r>
                              <w:r w:rsidRPr="00FE6AF8">
                                <w:rPr>
                                  <w:rFonts w:ascii="Arial" w:hAnsi="Arial" w:cs="Arial"/>
                                  <w:sz w:val="20"/>
                                  <w:szCs w:val="21"/>
                                </w:rPr>
                                <w:t>TO-</w:t>
                              </w:r>
                              <w:r>
                                <w:rPr>
                                  <w:rFonts w:ascii="Arial" w:hAnsi="Arial" w:cs="Arial"/>
                                  <w:sz w:val="20"/>
                                  <w:szCs w:val="21"/>
                                  <w:lang w:val="en-US"/>
                                </w:rPr>
                                <w:t>3-</w:t>
                              </w:r>
                              <w:r w:rsidRPr="00FE6AF8">
                                <w:rPr>
                                  <w:rFonts w:ascii="Arial" w:hAnsi="Arial" w:cs="Arial"/>
                                  <w:sz w:val="20"/>
                                  <w:szCs w:val="21"/>
                                </w:rPr>
                                <w:t>N</w:t>
                              </w:r>
                              <w:r w:rsidRPr="00FE6AF8">
                                <w:rPr>
                                  <w:rFonts w:ascii="Arial" w:hAnsi="Arial" w:cs="Arial"/>
                                  <w:sz w:val="20"/>
                                  <w:szCs w:val="21"/>
                                  <w:vertAlign w:val="subscript"/>
                                </w:rPr>
                                <w:t>3</w:t>
                              </w:r>
                              <w:r w:rsidRPr="00FE6AF8">
                                <w:rPr>
                                  <w:rFonts w:ascii="Arial" w:hAnsi="Arial" w:cs="Arial"/>
                                  <w:sz w:val="20"/>
                                  <w:szCs w:val="21"/>
                                </w:rPr>
                                <w:t>-</w:t>
                              </w:r>
                              <w:r>
                                <w:rPr>
                                  <w:rFonts w:ascii="Arial" w:hAnsi="Arial" w:cs="Arial"/>
                                  <w:sz w:val="20"/>
                                  <w:szCs w:val="21"/>
                                  <w:lang w:val="en-US"/>
                                </w:rPr>
                                <w:t>2.</w:t>
                              </w:r>
                            </w:p>
                            <w:p w14:paraId="5CD355EC" w14:textId="573D8416" w:rsidR="00F10A16" w:rsidRPr="00DC63B7" w:rsidRDefault="00F10A16" w:rsidP="00F10A16">
                              <w:pPr>
                                <w:spacing w:line="280" w:lineRule="exact"/>
                                <w:jc w:val="both"/>
                                <w:rPr>
                                  <w:rFonts w:ascii="Arial" w:hAnsi="Arial" w:cs="Arial"/>
                                  <w:sz w:val="20"/>
                                  <w:szCs w:val="21"/>
                                  <w:lang w:val="en-US"/>
                                </w:rPr>
                              </w:pPr>
                            </w:p>
                          </w:txbxContent>
                        </wps:txbx>
                        <wps:bodyPr rot="0" vert="horz" wrap="square" lIns="74295" tIns="8890" rIns="74295" bIns="8890" anchor="t" anchorCtr="0" upright="1">
                          <a:noAutofit/>
                        </wps:bodyPr>
                      </wps:wsp>
                      <pic:pic xmlns:pic="http://schemas.openxmlformats.org/drawingml/2006/picture">
                        <pic:nvPicPr>
                          <pic:cNvPr id="242" name="Picture 28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478806" y="0"/>
                            <a:ext cx="5388594" cy="4222432"/>
                          </a:xfrm>
                          <a:prstGeom prst="rect">
                            <a:avLst/>
                          </a:prstGeom>
                          <a:noFill/>
                          <a:extLst>
                            <a:ext uri="{909E8E84-426E-40DD-AFC4-6F175D3DCCD1}">
                              <a14:hiddenFill xmlns:a14="http://schemas.microsoft.com/office/drawing/2010/main">
                                <a:solidFill>
                                  <a:srgbClr val="FFFFFF"/>
                                </a:solidFill>
                              </a14:hiddenFill>
                            </a:ext>
                          </a:extLst>
                        </pic:spPr>
                      </pic:pic>
                    </wpc:wpc>
                  </a:graphicData>
                </a:graphic>
                <wp14:sizeRelH relativeFrom="page">
                  <wp14:pctWidth>0</wp14:pctWidth>
                </wp14:sizeRelH>
                <wp14:sizeRelV relativeFrom="page">
                  <wp14:pctHeight>0</wp14:pctHeight>
                </wp14:sizeRelV>
              </wp:anchor>
            </w:drawing>
          </mc:Choice>
          <mc:Fallback>
            <w:pict>
              <v:group w14:anchorId="3A95F2C4" id="キャンバス 89" o:spid="_x0000_s1028" editas="canvas" style="position:absolute;margin-left:449.55pt;margin-top:13.8pt;width:500.75pt;height:393.65pt;z-index:251608064;mso-position-horizontal:right;mso-position-horizontal-relative:margin" coordsize="63595,499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">
                <v:shape id="_x0000_s1029" type="#_x0000_t75" style="position:absolute;width:63595;height:49993;visibility:visible;mso-wrap-style:square">
                  <v:fill o:detectmouseclick="t"/>
                  <v:path o:connecttype="none"/>
                </v:shape>
                <v:shape id="Text Box 91" o:spid="_x0000_s1030" type="#_x0000_t202" style="position:absolute;left:4343;top:41956;width:54673;height:6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" filled="f" stroked="f">
                  <v:textbox inset="5.85pt,.7pt,5.85pt,.7pt">
                    <w:txbxContent>
                      <w:p w14:paraId="6E0120A6" w14:textId="77777777" w:rsidR="00DC63B7" w:rsidRPr="00F10A16" w:rsidRDefault="00DC63B7" w:rsidP="00DC63B7">
                        <w:pPr>
                          <w:spacing w:line="280" w:lineRule="exact"/>
                          <w:jc w:val="both"/>
                          <w:rPr>
                            <w:rFonts w:ascii="Arial" w:hAnsi="Arial" w:cs="Arial"/>
                            <w:sz w:val="20"/>
                            <w:szCs w:val="21"/>
                            <w:lang w:val="en-US"/>
                          </w:rPr>
                        </w:pPr>
                        <w:r w:rsidRPr="0086355D">
                          <w:rPr>
                            <w:rFonts w:ascii="Arial" w:hAnsi="Arial" w:cs="Arial"/>
                            <w:b/>
                            <w:sz w:val="20"/>
                            <w:szCs w:val="21"/>
                          </w:rPr>
                          <w:t>Figure S</w:t>
                        </w:r>
                        <w:r>
                          <w:rPr>
                            <w:rFonts w:ascii="Arial" w:hAnsi="Arial" w:cs="Arial"/>
                            <w:b/>
                            <w:sz w:val="20"/>
                            <w:szCs w:val="21"/>
                          </w:rPr>
                          <w:t>2</w:t>
                        </w:r>
                        <w:r w:rsidRPr="0086355D">
                          <w:rPr>
                            <w:rFonts w:ascii="Arial" w:hAnsi="Arial" w:cs="Arial"/>
                            <w:b/>
                            <w:sz w:val="20"/>
                            <w:szCs w:val="21"/>
                          </w:rPr>
                          <w:t xml:space="preserve">. </w:t>
                        </w:r>
                        <w:r w:rsidRPr="0086355D">
                          <w:rPr>
                            <w:rFonts w:ascii="Arial" w:hAnsi="Arial" w:cs="Arial"/>
                            <w:sz w:val="20"/>
                            <w:szCs w:val="21"/>
                          </w:rPr>
                          <w:t>HPLC profiles of biotin conjugation</w:t>
                        </w:r>
                        <w:r>
                          <w:rPr>
                            <w:rFonts w:ascii="Arial" w:hAnsi="Arial" w:cs="Arial"/>
                            <w:sz w:val="20"/>
                            <w:szCs w:val="21"/>
                          </w:rPr>
                          <w:t xml:space="preserve"> of TO derivatives</w:t>
                        </w:r>
                        <w:r w:rsidRPr="0086355D">
                          <w:rPr>
                            <w:rFonts w:ascii="Arial" w:hAnsi="Arial" w:cs="Arial"/>
                            <w:sz w:val="20"/>
                            <w:szCs w:val="21"/>
                          </w:rPr>
                          <w:t xml:space="preserve"> by strain-promoted azide-alkyne cycloaddition (SPAAC). The reaction</w:t>
                        </w:r>
                        <w:r>
                          <w:rPr>
                            <w:rFonts w:ascii="Arial" w:hAnsi="Arial" w:cs="Arial"/>
                            <w:sz w:val="20"/>
                            <w:szCs w:val="21"/>
                          </w:rPr>
                          <w:t>s</w:t>
                        </w:r>
                        <w:r w:rsidRPr="0086355D">
                          <w:rPr>
                            <w:rFonts w:ascii="Arial" w:hAnsi="Arial" w:cs="Arial"/>
                            <w:sz w:val="20"/>
                            <w:szCs w:val="21"/>
                          </w:rPr>
                          <w:t xml:space="preserve"> of (A) </w:t>
                        </w:r>
                        <w:r>
                          <w:rPr>
                            <w:rFonts w:ascii="Arial" w:hAnsi="Arial" w:cs="Arial"/>
                            <w:sz w:val="20"/>
                            <w:szCs w:val="21"/>
                          </w:rPr>
                          <w:t>TO</w:t>
                        </w:r>
                        <w:r w:rsidRPr="0086355D">
                          <w:rPr>
                            <w:rFonts w:ascii="Arial" w:hAnsi="Arial" w:cs="Arial"/>
                            <w:sz w:val="20"/>
                            <w:szCs w:val="21"/>
                          </w:rPr>
                          <w:t>-N</w:t>
                        </w:r>
                        <w:r w:rsidRPr="0086355D">
                          <w:rPr>
                            <w:rFonts w:ascii="Arial" w:hAnsi="Arial" w:cs="Arial"/>
                            <w:sz w:val="20"/>
                            <w:szCs w:val="21"/>
                            <w:vertAlign w:val="subscript"/>
                          </w:rPr>
                          <w:t>3</w:t>
                        </w:r>
                        <w:r w:rsidRPr="0086355D">
                          <w:rPr>
                            <w:rFonts w:ascii="Arial" w:hAnsi="Arial" w:cs="Arial"/>
                            <w:sz w:val="20"/>
                            <w:szCs w:val="21"/>
                          </w:rPr>
                          <w:t xml:space="preserve">, (B) </w:t>
                        </w:r>
                        <w:r w:rsidRPr="00FE6AF8">
                          <w:rPr>
                            <w:rFonts w:ascii="Arial" w:hAnsi="Arial" w:cs="Arial"/>
                            <w:sz w:val="20"/>
                            <w:szCs w:val="21"/>
                          </w:rPr>
                          <w:t>TO-N</w:t>
                        </w:r>
                        <w:r w:rsidRPr="00FE6AF8">
                          <w:rPr>
                            <w:rFonts w:ascii="Arial" w:hAnsi="Arial" w:cs="Arial"/>
                            <w:sz w:val="20"/>
                            <w:szCs w:val="21"/>
                            <w:vertAlign w:val="subscript"/>
                          </w:rPr>
                          <w:t>3</w:t>
                        </w:r>
                        <w:r w:rsidRPr="00FE6AF8">
                          <w:rPr>
                            <w:rFonts w:ascii="Arial" w:hAnsi="Arial" w:cs="Arial"/>
                            <w:sz w:val="20"/>
                            <w:szCs w:val="21"/>
                          </w:rPr>
                          <w:t>-</w:t>
                        </w:r>
                        <w:r>
                          <w:rPr>
                            <w:rFonts w:ascii="Arial" w:hAnsi="Arial" w:cs="Arial"/>
                            <w:sz w:val="20"/>
                            <w:szCs w:val="21"/>
                            <w:lang w:val="en-US"/>
                          </w:rPr>
                          <w:t>2</w:t>
                        </w:r>
                        <w:r w:rsidRPr="0086355D">
                          <w:rPr>
                            <w:rFonts w:ascii="Arial" w:hAnsi="Arial" w:cs="Arial"/>
                            <w:sz w:val="20"/>
                            <w:szCs w:val="21"/>
                          </w:rPr>
                          <w:t xml:space="preserve">, (C) </w:t>
                        </w:r>
                        <w:r w:rsidRPr="00FE6AF8">
                          <w:rPr>
                            <w:rFonts w:ascii="Arial" w:hAnsi="Arial" w:cs="Arial"/>
                            <w:sz w:val="20"/>
                            <w:szCs w:val="21"/>
                          </w:rPr>
                          <w:t>TO-</w:t>
                        </w:r>
                        <w:r>
                          <w:rPr>
                            <w:rFonts w:ascii="Arial" w:hAnsi="Arial" w:cs="Arial"/>
                            <w:sz w:val="20"/>
                            <w:szCs w:val="21"/>
                            <w:lang w:val="en-US"/>
                          </w:rPr>
                          <w:t>3-</w:t>
                        </w:r>
                        <w:r w:rsidRPr="00FE6AF8">
                          <w:rPr>
                            <w:rFonts w:ascii="Arial" w:hAnsi="Arial" w:cs="Arial"/>
                            <w:sz w:val="20"/>
                            <w:szCs w:val="21"/>
                          </w:rPr>
                          <w:t>N</w:t>
                        </w:r>
                        <w:r w:rsidRPr="00FE6AF8">
                          <w:rPr>
                            <w:rFonts w:ascii="Arial" w:hAnsi="Arial" w:cs="Arial"/>
                            <w:sz w:val="20"/>
                            <w:szCs w:val="21"/>
                            <w:vertAlign w:val="subscript"/>
                          </w:rPr>
                          <w:t>3</w:t>
                        </w:r>
                        <w:r w:rsidRPr="00FE6AF8">
                          <w:rPr>
                            <w:rFonts w:ascii="Arial" w:hAnsi="Arial" w:cs="Arial"/>
                            <w:sz w:val="20"/>
                            <w:szCs w:val="21"/>
                          </w:rPr>
                          <w:t>-1</w:t>
                        </w:r>
                        <w:r>
                          <w:rPr>
                            <w:rFonts w:ascii="Arial" w:hAnsi="Arial" w:cs="Arial"/>
                            <w:sz w:val="20"/>
                            <w:szCs w:val="21"/>
                            <w:lang w:val="en-US"/>
                          </w:rPr>
                          <w:t xml:space="preserve">, and (D) </w:t>
                        </w:r>
                        <w:r w:rsidRPr="00FE6AF8">
                          <w:rPr>
                            <w:rFonts w:ascii="Arial" w:hAnsi="Arial" w:cs="Arial"/>
                            <w:sz w:val="20"/>
                            <w:szCs w:val="21"/>
                          </w:rPr>
                          <w:t>TO-</w:t>
                        </w:r>
                        <w:r>
                          <w:rPr>
                            <w:rFonts w:ascii="Arial" w:hAnsi="Arial" w:cs="Arial"/>
                            <w:sz w:val="20"/>
                            <w:szCs w:val="21"/>
                            <w:lang w:val="en-US"/>
                          </w:rPr>
                          <w:t>3-</w:t>
                        </w:r>
                        <w:r w:rsidRPr="00FE6AF8">
                          <w:rPr>
                            <w:rFonts w:ascii="Arial" w:hAnsi="Arial" w:cs="Arial"/>
                            <w:sz w:val="20"/>
                            <w:szCs w:val="21"/>
                          </w:rPr>
                          <w:t>N</w:t>
                        </w:r>
                        <w:r w:rsidRPr="00FE6AF8">
                          <w:rPr>
                            <w:rFonts w:ascii="Arial" w:hAnsi="Arial" w:cs="Arial"/>
                            <w:sz w:val="20"/>
                            <w:szCs w:val="21"/>
                            <w:vertAlign w:val="subscript"/>
                          </w:rPr>
                          <w:t>3</w:t>
                        </w:r>
                        <w:r w:rsidRPr="00FE6AF8">
                          <w:rPr>
                            <w:rFonts w:ascii="Arial" w:hAnsi="Arial" w:cs="Arial"/>
                            <w:sz w:val="20"/>
                            <w:szCs w:val="21"/>
                          </w:rPr>
                          <w:t>-</w:t>
                        </w:r>
                        <w:r>
                          <w:rPr>
                            <w:rFonts w:ascii="Arial" w:hAnsi="Arial" w:cs="Arial"/>
                            <w:sz w:val="20"/>
                            <w:szCs w:val="21"/>
                            <w:lang w:val="en-US"/>
                          </w:rPr>
                          <w:t>2.</w:t>
                        </w:r>
                      </w:p>
                      <w:p w14:paraId="5CD355EC" w14:textId="573D8416" w:rsidR="00F10A16" w:rsidRPr="00DC63B7" w:rsidRDefault="00F10A16" w:rsidP="00F10A16">
                        <w:pPr>
                          <w:spacing w:line="280" w:lineRule="exact"/>
                          <w:jc w:val="both"/>
                          <w:rPr>
                            <w:rFonts w:ascii="Arial" w:hAnsi="Arial" w:cs="Arial"/>
                            <w:sz w:val="20"/>
                            <w:szCs w:val="21"/>
                            <w:lang w:val="en-US"/>
                          </w:rPr>
                        </w:pPr>
                      </w:p>
                    </w:txbxContent>
                  </v:textbox>
                </v:shape>
                <v:shape id="Picture 285" o:spid="_x0000_s1031" type="#_x0000_t75" style="position:absolute;left:4788;width:53886;height:422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">
                  <v:imagedata r:id="rId38" o:title=""/>
                </v:shape>
                <w10:wrap anchorx="margin"/>
              </v:group>
            </w:pict>
          </mc:Fallback>
        </mc:AlternateContent>
      </w:r>
    </w:p>
    <w:p w14:paraId="3D8CAA45" w14:textId="3E711C2C" w:rsidR="00082044" w:rsidRDefault="00082044" w:rsidP="00FD03FE">
      <w:pPr>
        <w:spacing w:line="280" w:lineRule="exact"/>
        <w:rPr>
          <w:rFonts w:ascii="Century" w:hAnsi="Century"/>
          <w:sz w:val="22"/>
          <w:szCs w:val="22"/>
        </w:rPr>
      </w:pPr>
    </w:p>
    <w:p w14:paraId="2DB23693" w14:textId="77F0E53A" w:rsidR="00082044" w:rsidRDefault="00082044" w:rsidP="00FD03FE">
      <w:pPr>
        <w:spacing w:line="280" w:lineRule="exact"/>
        <w:rPr>
          <w:rFonts w:ascii="Century" w:hAnsi="Century"/>
          <w:sz w:val="22"/>
          <w:szCs w:val="22"/>
        </w:rPr>
      </w:pPr>
    </w:p>
    <w:p w14:paraId="5C187710" w14:textId="24C70260" w:rsidR="00082044" w:rsidRDefault="00082044" w:rsidP="00FD03FE">
      <w:pPr>
        <w:spacing w:line="280" w:lineRule="exact"/>
        <w:rPr>
          <w:rFonts w:ascii="Century" w:hAnsi="Century"/>
          <w:sz w:val="22"/>
          <w:szCs w:val="22"/>
        </w:rPr>
      </w:pPr>
    </w:p>
    <w:p w14:paraId="5D5ED037" w14:textId="0C16ABF8" w:rsidR="00082044" w:rsidRDefault="00082044" w:rsidP="00FD03FE">
      <w:pPr>
        <w:spacing w:line="280" w:lineRule="exact"/>
        <w:rPr>
          <w:rFonts w:ascii="Century" w:hAnsi="Century"/>
          <w:sz w:val="22"/>
          <w:szCs w:val="22"/>
        </w:rPr>
      </w:pPr>
    </w:p>
    <w:p w14:paraId="76440914" w14:textId="77777777" w:rsidR="00DC63B7" w:rsidRDefault="00DC63B7" w:rsidP="00FD03FE">
      <w:pPr>
        <w:spacing w:line="280" w:lineRule="exact"/>
        <w:rPr>
          <w:rFonts w:ascii="Century" w:hAnsi="Century"/>
          <w:sz w:val="22"/>
          <w:szCs w:val="22"/>
        </w:rPr>
      </w:pPr>
    </w:p>
    <w:p w14:paraId="541B0CE5" w14:textId="2CCA8562" w:rsidR="0056431E" w:rsidRDefault="0056431E" w:rsidP="00FD03FE">
      <w:pPr>
        <w:spacing w:line="280" w:lineRule="exact"/>
        <w:rPr>
          <w:rFonts w:ascii="Century" w:hAnsi="Century"/>
          <w:sz w:val="22"/>
          <w:szCs w:val="22"/>
        </w:rPr>
      </w:pPr>
    </w:p>
    <w:p w14:paraId="706BD26C" w14:textId="7374608F" w:rsidR="0056431E" w:rsidRDefault="0056431E" w:rsidP="00FD03FE">
      <w:pPr>
        <w:spacing w:line="280" w:lineRule="exact"/>
        <w:rPr>
          <w:rFonts w:ascii="Century" w:hAnsi="Century"/>
          <w:sz w:val="22"/>
          <w:szCs w:val="22"/>
        </w:rPr>
      </w:pPr>
    </w:p>
    <w:p w14:paraId="52A93A5F" w14:textId="77777777" w:rsidR="0056431E" w:rsidRDefault="0056431E" w:rsidP="00FD03FE">
      <w:pPr>
        <w:spacing w:line="280" w:lineRule="exact"/>
        <w:rPr>
          <w:rFonts w:ascii="Century" w:hAnsi="Century"/>
          <w:sz w:val="22"/>
          <w:szCs w:val="22"/>
        </w:rPr>
      </w:pPr>
    </w:p>
    <w:p w14:paraId="13EA61D3" w14:textId="48D53515" w:rsidR="00082044" w:rsidRDefault="00082044" w:rsidP="00FD03FE">
      <w:pPr>
        <w:spacing w:line="280" w:lineRule="exact"/>
        <w:rPr>
          <w:rFonts w:ascii="Century" w:hAnsi="Century"/>
          <w:sz w:val="22"/>
          <w:szCs w:val="22"/>
        </w:rPr>
      </w:pPr>
    </w:p>
    <w:p w14:paraId="1A7EF0B7" w14:textId="77777777" w:rsidR="00082044" w:rsidRDefault="00082044" w:rsidP="00FD03FE">
      <w:pPr>
        <w:spacing w:line="280" w:lineRule="exact"/>
        <w:rPr>
          <w:rFonts w:ascii="Century" w:hAnsi="Century"/>
          <w:sz w:val="22"/>
          <w:szCs w:val="22"/>
        </w:rPr>
      </w:pPr>
    </w:p>
    <w:p w14:paraId="2DBF9669" w14:textId="0035B1C9" w:rsidR="0086355D" w:rsidRDefault="0086355D" w:rsidP="00FD03FE">
      <w:pPr>
        <w:spacing w:line="280" w:lineRule="exact"/>
        <w:rPr>
          <w:rFonts w:ascii="Century" w:hAnsi="Century"/>
          <w:sz w:val="22"/>
          <w:szCs w:val="22"/>
        </w:rPr>
      </w:pPr>
    </w:p>
    <w:p w14:paraId="78D5081D" w14:textId="1FA53BCB" w:rsidR="0086355D" w:rsidRDefault="0086355D" w:rsidP="00FD03FE">
      <w:pPr>
        <w:spacing w:line="280" w:lineRule="exact"/>
        <w:rPr>
          <w:rFonts w:ascii="Century" w:hAnsi="Century"/>
          <w:sz w:val="22"/>
          <w:szCs w:val="22"/>
        </w:rPr>
      </w:pPr>
    </w:p>
    <w:p w14:paraId="20F3ACF2" w14:textId="1B973E98" w:rsidR="0086355D" w:rsidRDefault="0086355D" w:rsidP="00FD03FE">
      <w:pPr>
        <w:spacing w:line="280" w:lineRule="exact"/>
        <w:rPr>
          <w:rFonts w:ascii="Century" w:hAnsi="Century"/>
          <w:sz w:val="22"/>
          <w:szCs w:val="22"/>
        </w:rPr>
      </w:pPr>
    </w:p>
    <w:p w14:paraId="5B5BE3CC" w14:textId="43270767" w:rsidR="0086355D" w:rsidRDefault="0086355D" w:rsidP="00FD03FE">
      <w:pPr>
        <w:spacing w:line="280" w:lineRule="exact"/>
        <w:rPr>
          <w:rFonts w:ascii="Century" w:hAnsi="Century"/>
          <w:sz w:val="22"/>
          <w:szCs w:val="22"/>
        </w:rPr>
      </w:pPr>
    </w:p>
    <w:p w14:paraId="5E9D4785" w14:textId="022437B7" w:rsidR="0086355D" w:rsidRDefault="0086355D" w:rsidP="00FD03FE">
      <w:pPr>
        <w:spacing w:line="280" w:lineRule="exact"/>
        <w:rPr>
          <w:rFonts w:ascii="Century" w:hAnsi="Century"/>
          <w:sz w:val="22"/>
          <w:szCs w:val="22"/>
        </w:rPr>
      </w:pPr>
    </w:p>
    <w:p w14:paraId="3605DB03" w14:textId="4791DEB6" w:rsidR="0086355D" w:rsidRDefault="0086355D" w:rsidP="00FD03FE">
      <w:pPr>
        <w:spacing w:line="280" w:lineRule="exact"/>
        <w:rPr>
          <w:rFonts w:ascii="Century" w:hAnsi="Century"/>
          <w:sz w:val="22"/>
          <w:szCs w:val="22"/>
        </w:rPr>
      </w:pPr>
    </w:p>
    <w:p w14:paraId="081CA797" w14:textId="1793E018" w:rsidR="0086355D" w:rsidRDefault="0086355D" w:rsidP="00FD03FE">
      <w:pPr>
        <w:spacing w:line="280" w:lineRule="exact"/>
        <w:rPr>
          <w:rFonts w:ascii="Century" w:hAnsi="Century"/>
          <w:sz w:val="22"/>
          <w:szCs w:val="22"/>
        </w:rPr>
      </w:pPr>
    </w:p>
    <w:p w14:paraId="52038AA4" w14:textId="58ED1681" w:rsidR="0086355D" w:rsidRDefault="0086355D" w:rsidP="00FD03FE">
      <w:pPr>
        <w:spacing w:line="280" w:lineRule="exact"/>
        <w:rPr>
          <w:rFonts w:ascii="Century" w:hAnsi="Century"/>
          <w:sz w:val="22"/>
          <w:szCs w:val="22"/>
        </w:rPr>
      </w:pPr>
    </w:p>
    <w:p w14:paraId="7C8FD8EC" w14:textId="0537DDD0" w:rsidR="0086355D" w:rsidRDefault="0086355D" w:rsidP="00FD03FE">
      <w:pPr>
        <w:spacing w:line="280" w:lineRule="exact"/>
        <w:rPr>
          <w:rFonts w:ascii="Century" w:hAnsi="Century"/>
          <w:sz w:val="22"/>
          <w:szCs w:val="22"/>
        </w:rPr>
      </w:pPr>
    </w:p>
    <w:p w14:paraId="4DC8CEAA" w14:textId="6A1FF211" w:rsidR="0086355D" w:rsidRDefault="0086355D" w:rsidP="00FD03FE">
      <w:pPr>
        <w:spacing w:line="280" w:lineRule="exact"/>
        <w:rPr>
          <w:rFonts w:ascii="Century" w:hAnsi="Century"/>
          <w:sz w:val="22"/>
          <w:szCs w:val="22"/>
        </w:rPr>
      </w:pPr>
    </w:p>
    <w:p w14:paraId="2B475998" w14:textId="271F09CC" w:rsidR="0086355D" w:rsidRDefault="0086355D" w:rsidP="00FD03FE">
      <w:pPr>
        <w:spacing w:line="280" w:lineRule="exact"/>
        <w:rPr>
          <w:rFonts w:ascii="Century" w:hAnsi="Century"/>
          <w:sz w:val="22"/>
          <w:szCs w:val="22"/>
        </w:rPr>
      </w:pPr>
    </w:p>
    <w:p w14:paraId="4DF9E222" w14:textId="160037AD" w:rsidR="0086355D" w:rsidRDefault="0086355D" w:rsidP="00FD03FE">
      <w:pPr>
        <w:spacing w:line="280" w:lineRule="exact"/>
        <w:rPr>
          <w:rFonts w:ascii="Century" w:hAnsi="Century"/>
          <w:sz w:val="22"/>
          <w:szCs w:val="22"/>
        </w:rPr>
      </w:pPr>
    </w:p>
    <w:p w14:paraId="6C4F93F4" w14:textId="43EBF898" w:rsidR="0086355D" w:rsidRDefault="0086355D" w:rsidP="00FD03FE">
      <w:pPr>
        <w:spacing w:line="280" w:lineRule="exact"/>
        <w:rPr>
          <w:rFonts w:ascii="Century" w:hAnsi="Century"/>
          <w:sz w:val="22"/>
          <w:szCs w:val="22"/>
        </w:rPr>
      </w:pPr>
    </w:p>
    <w:p w14:paraId="4EACA9EC" w14:textId="66F5661E" w:rsidR="0086355D" w:rsidRDefault="0086355D" w:rsidP="00FD03FE">
      <w:pPr>
        <w:spacing w:line="280" w:lineRule="exact"/>
        <w:rPr>
          <w:rFonts w:ascii="Century" w:hAnsi="Century"/>
          <w:sz w:val="22"/>
          <w:szCs w:val="22"/>
        </w:rPr>
      </w:pPr>
    </w:p>
    <w:p w14:paraId="79B35EBC" w14:textId="714647EE" w:rsidR="0086355D" w:rsidRDefault="0086355D" w:rsidP="00FD03FE">
      <w:pPr>
        <w:spacing w:line="280" w:lineRule="exact"/>
        <w:rPr>
          <w:rFonts w:ascii="Century" w:hAnsi="Century"/>
          <w:sz w:val="22"/>
          <w:szCs w:val="22"/>
        </w:rPr>
      </w:pPr>
    </w:p>
    <w:p w14:paraId="30427C8F" w14:textId="361783E1" w:rsidR="0086355D" w:rsidRDefault="0086355D" w:rsidP="00FD03FE">
      <w:pPr>
        <w:spacing w:line="280" w:lineRule="exact"/>
        <w:rPr>
          <w:rFonts w:ascii="Century" w:hAnsi="Century"/>
          <w:sz w:val="22"/>
          <w:szCs w:val="22"/>
        </w:rPr>
      </w:pPr>
    </w:p>
    <w:p w14:paraId="08085F2A" w14:textId="6834BFD6" w:rsidR="0086355D" w:rsidRDefault="0086355D" w:rsidP="00FD03FE">
      <w:pPr>
        <w:spacing w:line="280" w:lineRule="exact"/>
        <w:rPr>
          <w:rFonts w:ascii="Century" w:hAnsi="Century"/>
          <w:sz w:val="22"/>
          <w:szCs w:val="22"/>
        </w:rPr>
      </w:pPr>
    </w:p>
    <w:p w14:paraId="7851B5BC" w14:textId="77777777" w:rsidR="00835740" w:rsidRDefault="00835740" w:rsidP="00FD03FE">
      <w:pPr>
        <w:spacing w:line="280" w:lineRule="exact"/>
        <w:rPr>
          <w:rFonts w:ascii="Century" w:hAnsi="Century"/>
          <w:sz w:val="22"/>
          <w:szCs w:val="22"/>
        </w:rPr>
      </w:pPr>
    </w:p>
    <w:p w14:paraId="6327E9A2" w14:textId="77777777" w:rsidR="00835740" w:rsidRDefault="00835740" w:rsidP="00FD03FE">
      <w:pPr>
        <w:spacing w:line="280" w:lineRule="exact"/>
        <w:rPr>
          <w:rFonts w:ascii="Century" w:hAnsi="Century"/>
          <w:sz w:val="22"/>
          <w:szCs w:val="22"/>
        </w:rPr>
      </w:pPr>
    </w:p>
    <w:p w14:paraId="0073063A" w14:textId="77777777" w:rsidR="00F35FA1" w:rsidRDefault="00F35FA1" w:rsidP="00FD03FE">
      <w:pPr>
        <w:spacing w:line="280" w:lineRule="exact"/>
        <w:rPr>
          <w:rFonts w:ascii="Century" w:hAnsi="Century"/>
          <w:sz w:val="22"/>
          <w:szCs w:val="22"/>
        </w:rPr>
      </w:pPr>
    </w:p>
    <w:p w14:paraId="202E599E" w14:textId="4A396B9B" w:rsidR="00F10A16" w:rsidRDefault="00F10A16" w:rsidP="00FD03FE">
      <w:pPr>
        <w:spacing w:line="280" w:lineRule="exact"/>
        <w:rPr>
          <w:rFonts w:ascii="Century" w:hAnsi="Century"/>
          <w:sz w:val="22"/>
          <w:szCs w:val="22"/>
        </w:rPr>
      </w:pPr>
    </w:p>
    <w:p w14:paraId="1C764A9C" w14:textId="77777777" w:rsidR="00524213" w:rsidRDefault="00524213" w:rsidP="00FD03FE">
      <w:pPr>
        <w:spacing w:line="280" w:lineRule="exact"/>
        <w:rPr>
          <w:rFonts w:ascii="Century" w:hAnsi="Century"/>
          <w:sz w:val="22"/>
          <w:szCs w:val="22"/>
        </w:rPr>
      </w:pPr>
    </w:p>
    <w:p w14:paraId="0BE1A6D3" w14:textId="77777777" w:rsidR="00524213" w:rsidRDefault="00524213" w:rsidP="00524213">
      <w:pPr>
        <w:pStyle w:val="P1"/>
        <w:spacing w:line="280" w:lineRule="exact"/>
        <w:rPr>
          <w:lang w:val="de-DE"/>
        </w:rPr>
      </w:pPr>
      <w:r>
        <w:rPr>
          <w:noProof/>
          <w:lang w:val="de-DE"/>
        </w:rPr>
        <mc:AlternateContent>
          <mc:Choice Requires="wpc">
            <w:drawing>
              <wp:anchor distT="0" distB="0" distL="114300" distR="114300" simplePos="0" relativeHeight="251761664" behindDoc="0" locked="0" layoutInCell="1" allowOverlap="1" wp14:anchorId="5918CDA7" wp14:editId="2796663F">
                <wp:simplePos x="0" y="0"/>
                <wp:positionH relativeFrom="margin">
                  <wp:align>left</wp:align>
                </wp:positionH>
                <wp:positionV relativeFrom="paragraph">
                  <wp:posOffset>-6710</wp:posOffset>
                </wp:positionV>
                <wp:extent cx="6371590" cy="4717415"/>
                <wp:effectExtent l="0" t="0" r="0" b="6985"/>
                <wp:wrapNone/>
                <wp:docPr id="549751156" name="キャンバス 54975115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004820604" name="Text Box 614"/>
                        <wps:cNvSpPr txBox="1">
                          <a:spLocks/>
                        </wps:cNvSpPr>
                        <wps:spPr bwMode="auto">
                          <a:xfrm>
                            <a:off x="353684" y="3768673"/>
                            <a:ext cx="5719312" cy="9490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96CA74" w14:textId="1E8DE43F" w:rsidR="00524213" w:rsidRPr="00646C7D" w:rsidRDefault="00524213" w:rsidP="00524213">
                              <w:pPr>
                                <w:spacing w:line="0" w:lineRule="atLeast"/>
                                <w:jc w:val="both"/>
                                <w:rPr>
                                  <w:rFonts w:ascii="Arial" w:hAnsi="Arial"/>
                                  <w:sz w:val="20"/>
                                  <w:szCs w:val="20"/>
                                </w:rPr>
                              </w:pPr>
                              <w:r w:rsidRPr="0086355D">
                                <w:rPr>
                                  <w:rFonts w:ascii="Arial" w:hAnsi="Arial" w:cs="Arial"/>
                                  <w:b/>
                                  <w:sz w:val="20"/>
                                  <w:szCs w:val="21"/>
                                </w:rPr>
                                <w:t>Figure S</w:t>
                              </w:r>
                              <w:r>
                                <w:rPr>
                                  <w:rFonts w:ascii="Arial" w:hAnsi="Arial" w:cs="Arial"/>
                                  <w:b/>
                                  <w:sz w:val="20"/>
                                  <w:szCs w:val="21"/>
                                </w:rPr>
                                <w:t>3</w:t>
                              </w:r>
                              <w:r w:rsidRPr="0086355D">
                                <w:rPr>
                                  <w:rFonts w:ascii="Arial" w:hAnsi="Arial" w:cs="Arial"/>
                                  <w:b/>
                                  <w:sz w:val="20"/>
                                  <w:szCs w:val="21"/>
                                </w:rPr>
                                <w:t xml:space="preserve">. </w:t>
                              </w:r>
                              <w:r w:rsidRPr="00B60160">
                                <w:rPr>
                                  <w:rFonts w:ascii="Arial" w:hAnsi="Arial"/>
                                  <w:sz w:val="20"/>
                                  <w:szCs w:val="20"/>
                                </w:rPr>
                                <w:t>Evaluation of the relationship between the number of multiple Gs and the affinity ranking of G-clamp to human pre-miRNA (n</w:t>
                              </w:r>
                              <w:r>
                                <w:rPr>
                                  <w:rFonts w:ascii="Arial" w:hAnsi="Arial"/>
                                  <w:sz w:val="20"/>
                                  <w:szCs w:val="20"/>
                                </w:rPr>
                                <w:t xml:space="preserve"> </w:t>
                              </w:r>
                              <w:r w:rsidRPr="00B60160">
                                <w:rPr>
                                  <w:rFonts w:ascii="Arial" w:hAnsi="Arial"/>
                                  <w:sz w:val="20"/>
                                  <w:szCs w:val="20"/>
                                </w:rPr>
                                <w:t>=</w:t>
                              </w:r>
                              <w:r>
                                <w:rPr>
                                  <w:rFonts w:ascii="Arial" w:hAnsi="Arial"/>
                                  <w:sz w:val="20"/>
                                  <w:szCs w:val="20"/>
                                </w:rPr>
                                <w:t xml:space="preserve"> </w:t>
                              </w:r>
                              <w:r w:rsidRPr="00B60160">
                                <w:rPr>
                                  <w:rFonts w:ascii="Arial" w:hAnsi="Arial"/>
                                  <w:sz w:val="20"/>
                                  <w:szCs w:val="20"/>
                                </w:rPr>
                                <w:t>1800) in library-1. MFE (minimum free energy) structures calculated by RNAfold were used to count G in unpaired nucleotide (ssRNA). The X-axis shows bins determined by the number of Gs in each secondary structure; the Y-axis shows the number of RNA motifs in each bin of G counts as a percentage.</w:t>
                              </w:r>
                            </w:p>
                          </w:txbxContent>
                        </wps:txbx>
                        <wps:bodyPr rot="0" vert="horz" wrap="square" lIns="74295" tIns="8890" rIns="74295" bIns="8890" anchor="t" anchorCtr="0" upright="1">
                          <a:noAutofit/>
                        </wps:bodyPr>
                      </wps:wsp>
                      <pic:pic xmlns:pic="http://schemas.openxmlformats.org/drawingml/2006/picture">
                        <pic:nvPicPr>
                          <pic:cNvPr id="1420026526" name="図 1420026526"/>
                          <pic:cNvPicPr>
                            <a:picLocks noChangeAspect="1"/>
                          </pic:cNvPicPr>
                        </pic:nvPicPr>
                        <pic:blipFill>
                          <a:blip r:embed="rId39"/>
                          <a:stretch>
                            <a:fillRect/>
                          </a:stretch>
                        </pic:blipFill>
                        <pic:spPr>
                          <a:xfrm>
                            <a:off x="761894" y="36004"/>
                            <a:ext cx="4855137" cy="3740534"/>
                          </a:xfrm>
                          <a:prstGeom prst="rect">
                            <a:avLst/>
                          </a:prstGeom>
                        </pic:spPr>
                      </pic:pic>
                    </wpc:wpc>
                  </a:graphicData>
                </a:graphic>
                <wp14:sizeRelH relativeFrom="page">
                  <wp14:pctWidth>0</wp14:pctWidth>
                </wp14:sizeRelH>
                <wp14:sizeRelV relativeFrom="page">
                  <wp14:pctHeight>0</wp14:pctHeight>
                </wp14:sizeRelV>
              </wp:anchor>
            </w:drawing>
          </mc:Choice>
          <mc:Fallback>
            <w:pict>
              <v:group w14:anchorId="5918CDA7" id="キャンバス 549751156" o:spid="_x0000_s1032" editas="canvas" style="position:absolute;margin-left:0;margin-top:-.55pt;width:501.7pt;height:371.45pt;z-index:251761664;mso-position-horizontal:left;mso-position-horizontal-relative:margin" coordsize="63715,471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">
                <v:shape id="_x0000_s1033" type="#_x0000_t75" style="position:absolute;width:63715;height:47174;visibility:visible;mso-wrap-style:square">
                  <v:fill o:detectmouseclick="t"/>
                  <v:path o:connecttype="none"/>
                </v:shape>
                <v:shape id="Text Box 614" o:spid="_x0000_s1034" type="#_x0000_t202" style="position:absolute;left:3536;top:37686;width:57193;height:9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" filled="f" stroked="f">
                  <v:path arrowok="t"/>
                  <v:textbox inset="5.85pt,.7pt,5.85pt,.7pt">
                    <w:txbxContent>
                      <w:p w14:paraId="3896CA74" w14:textId="1E8DE43F" w:rsidR="00524213" w:rsidRPr="00646C7D" w:rsidRDefault="00524213" w:rsidP="00524213">
                        <w:pPr>
                          <w:spacing w:line="0" w:lineRule="atLeast"/>
                          <w:jc w:val="both"/>
                          <w:rPr>
                            <w:rFonts w:ascii="Arial" w:hAnsi="Arial"/>
                            <w:sz w:val="20"/>
                            <w:szCs w:val="20"/>
                          </w:rPr>
                        </w:pPr>
                        <w:r w:rsidRPr="0086355D">
                          <w:rPr>
                            <w:rFonts w:ascii="Arial" w:hAnsi="Arial" w:cs="Arial"/>
                            <w:b/>
                            <w:sz w:val="20"/>
                            <w:szCs w:val="21"/>
                          </w:rPr>
                          <w:t>Figure S</w:t>
                        </w:r>
                        <w:r>
                          <w:rPr>
                            <w:rFonts w:ascii="Arial" w:hAnsi="Arial" w:cs="Arial"/>
                            <w:b/>
                            <w:sz w:val="20"/>
                            <w:szCs w:val="21"/>
                          </w:rPr>
                          <w:t>3</w:t>
                        </w:r>
                        <w:r w:rsidRPr="0086355D">
                          <w:rPr>
                            <w:rFonts w:ascii="Arial" w:hAnsi="Arial" w:cs="Arial"/>
                            <w:b/>
                            <w:sz w:val="20"/>
                            <w:szCs w:val="21"/>
                          </w:rPr>
                          <w:t xml:space="preserve">. </w:t>
                        </w:r>
                        <w:r w:rsidRPr="00B60160">
                          <w:rPr>
                            <w:rFonts w:ascii="Arial" w:hAnsi="Arial"/>
                            <w:sz w:val="20"/>
                            <w:szCs w:val="20"/>
                          </w:rPr>
                          <w:t>Evaluation of the relationship between the number of multiple Gs and the affinity ranking of G-clamp to human pre-miRNA (n</w:t>
                        </w:r>
                        <w:r>
                          <w:rPr>
                            <w:rFonts w:ascii="Arial" w:hAnsi="Arial"/>
                            <w:sz w:val="20"/>
                            <w:szCs w:val="20"/>
                          </w:rPr>
                          <w:t xml:space="preserve"> </w:t>
                        </w:r>
                        <w:r w:rsidRPr="00B60160">
                          <w:rPr>
                            <w:rFonts w:ascii="Arial" w:hAnsi="Arial"/>
                            <w:sz w:val="20"/>
                            <w:szCs w:val="20"/>
                          </w:rPr>
                          <w:t>=</w:t>
                        </w:r>
                        <w:r>
                          <w:rPr>
                            <w:rFonts w:ascii="Arial" w:hAnsi="Arial"/>
                            <w:sz w:val="20"/>
                            <w:szCs w:val="20"/>
                          </w:rPr>
                          <w:t xml:space="preserve"> </w:t>
                        </w:r>
                        <w:r w:rsidRPr="00B60160">
                          <w:rPr>
                            <w:rFonts w:ascii="Arial" w:hAnsi="Arial"/>
                            <w:sz w:val="20"/>
                            <w:szCs w:val="20"/>
                          </w:rPr>
                          <w:t>1800) in library-1. MFE (minimum free energy) structures calculated by RNAfold were used to count G in unpaired nucleotide (ssRNA). The X-axis shows bins determined by the number of Gs in each secondary structure; the Y-axis shows the number of RNA motifs in each bin of G counts as a percentage.</w:t>
                        </w:r>
                      </w:p>
                    </w:txbxContent>
                  </v:textbox>
                </v:shape>
                <v:shape id="図 1420026526" o:spid="_x0000_s1035" type="#_x0000_t75" style="position:absolute;left:7618;top:360;width:48552;height:374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">
                  <v:imagedata r:id="rId40" o:title=""/>
                </v:shape>
                <w10:wrap anchorx="margin"/>
              </v:group>
            </w:pict>
          </mc:Fallback>
        </mc:AlternateContent>
      </w:r>
    </w:p>
    <w:p w14:paraId="6AC9A898" w14:textId="77777777" w:rsidR="00524213" w:rsidRDefault="00524213" w:rsidP="00524213">
      <w:pPr>
        <w:pStyle w:val="P1"/>
        <w:spacing w:line="280" w:lineRule="exact"/>
        <w:rPr>
          <w:lang w:val="de-DE"/>
        </w:rPr>
      </w:pPr>
    </w:p>
    <w:p w14:paraId="5555B50C" w14:textId="77777777" w:rsidR="00524213" w:rsidRDefault="00524213" w:rsidP="00524213">
      <w:pPr>
        <w:pStyle w:val="P1"/>
        <w:spacing w:line="280" w:lineRule="exact"/>
        <w:rPr>
          <w:lang w:val="de-DE"/>
        </w:rPr>
      </w:pPr>
    </w:p>
    <w:p w14:paraId="540F6181" w14:textId="77777777" w:rsidR="00524213" w:rsidRDefault="00524213" w:rsidP="00524213">
      <w:pPr>
        <w:pStyle w:val="P1"/>
        <w:spacing w:line="280" w:lineRule="exact"/>
        <w:rPr>
          <w:lang w:val="de-DE"/>
        </w:rPr>
      </w:pPr>
    </w:p>
    <w:p w14:paraId="6D1C6B07" w14:textId="77777777" w:rsidR="00524213" w:rsidRDefault="00524213" w:rsidP="00524213">
      <w:pPr>
        <w:pStyle w:val="P1"/>
        <w:spacing w:line="280" w:lineRule="exact"/>
        <w:rPr>
          <w:lang w:val="de-DE"/>
        </w:rPr>
      </w:pPr>
    </w:p>
    <w:p w14:paraId="7642CB39" w14:textId="77777777" w:rsidR="00524213" w:rsidRDefault="00524213" w:rsidP="00524213">
      <w:pPr>
        <w:pStyle w:val="P1"/>
        <w:spacing w:line="280" w:lineRule="exact"/>
        <w:rPr>
          <w:lang w:val="de-DE"/>
        </w:rPr>
      </w:pPr>
    </w:p>
    <w:p w14:paraId="7B7B4842" w14:textId="77777777" w:rsidR="00524213" w:rsidRDefault="00524213" w:rsidP="00524213">
      <w:pPr>
        <w:pStyle w:val="P1"/>
        <w:spacing w:line="280" w:lineRule="exact"/>
        <w:rPr>
          <w:lang w:val="de-DE"/>
        </w:rPr>
      </w:pPr>
    </w:p>
    <w:p w14:paraId="4390043D" w14:textId="77777777" w:rsidR="00524213" w:rsidRDefault="00524213" w:rsidP="00524213">
      <w:pPr>
        <w:pStyle w:val="P1"/>
        <w:spacing w:line="280" w:lineRule="exact"/>
        <w:rPr>
          <w:lang w:val="de-DE"/>
        </w:rPr>
      </w:pPr>
    </w:p>
    <w:p w14:paraId="06FF602C" w14:textId="77777777" w:rsidR="00524213" w:rsidRDefault="00524213" w:rsidP="00524213">
      <w:pPr>
        <w:pStyle w:val="P1"/>
        <w:spacing w:line="280" w:lineRule="exact"/>
        <w:rPr>
          <w:lang w:val="de-DE"/>
        </w:rPr>
      </w:pPr>
    </w:p>
    <w:p w14:paraId="0E191A74" w14:textId="77777777" w:rsidR="00524213" w:rsidRDefault="00524213" w:rsidP="00524213">
      <w:pPr>
        <w:pStyle w:val="P1"/>
        <w:spacing w:line="280" w:lineRule="exact"/>
        <w:rPr>
          <w:lang w:val="de-DE"/>
        </w:rPr>
      </w:pPr>
    </w:p>
    <w:p w14:paraId="74189CE5" w14:textId="77777777" w:rsidR="00524213" w:rsidRDefault="00524213" w:rsidP="00524213">
      <w:pPr>
        <w:pStyle w:val="P1"/>
        <w:spacing w:line="280" w:lineRule="exact"/>
        <w:rPr>
          <w:lang w:val="de-DE"/>
        </w:rPr>
      </w:pPr>
    </w:p>
    <w:p w14:paraId="6F47E557" w14:textId="77777777" w:rsidR="00524213" w:rsidRDefault="00524213" w:rsidP="00524213">
      <w:pPr>
        <w:pStyle w:val="P1"/>
        <w:spacing w:line="280" w:lineRule="exact"/>
        <w:rPr>
          <w:lang w:val="de-DE"/>
        </w:rPr>
      </w:pPr>
    </w:p>
    <w:p w14:paraId="34362707" w14:textId="77777777" w:rsidR="00524213" w:rsidRDefault="00524213" w:rsidP="00524213">
      <w:pPr>
        <w:pStyle w:val="P1"/>
        <w:spacing w:line="280" w:lineRule="exact"/>
        <w:rPr>
          <w:lang w:val="de-DE"/>
        </w:rPr>
      </w:pPr>
    </w:p>
    <w:p w14:paraId="1C840B17" w14:textId="77777777" w:rsidR="00524213" w:rsidRDefault="00524213" w:rsidP="00524213">
      <w:pPr>
        <w:pStyle w:val="P1"/>
        <w:spacing w:line="280" w:lineRule="exact"/>
        <w:rPr>
          <w:lang w:val="de-DE"/>
        </w:rPr>
      </w:pPr>
    </w:p>
    <w:p w14:paraId="10AA3924" w14:textId="77777777" w:rsidR="00524213" w:rsidRDefault="00524213" w:rsidP="00524213">
      <w:pPr>
        <w:pStyle w:val="P1"/>
        <w:spacing w:line="280" w:lineRule="exact"/>
        <w:rPr>
          <w:lang w:val="de-DE"/>
        </w:rPr>
      </w:pPr>
    </w:p>
    <w:p w14:paraId="6D5ECE00" w14:textId="77777777" w:rsidR="00524213" w:rsidRDefault="00524213" w:rsidP="00524213">
      <w:pPr>
        <w:pStyle w:val="P1"/>
        <w:spacing w:line="280" w:lineRule="exact"/>
        <w:rPr>
          <w:lang w:val="de-DE"/>
        </w:rPr>
      </w:pPr>
    </w:p>
    <w:p w14:paraId="6911D17B" w14:textId="77777777" w:rsidR="00524213" w:rsidRDefault="00524213" w:rsidP="00524213">
      <w:pPr>
        <w:pStyle w:val="P1"/>
        <w:spacing w:line="280" w:lineRule="exact"/>
        <w:rPr>
          <w:lang w:val="de-DE"/>
        </w:rPr>
      </w:pPr>
    </w:p>
    <w:p w14:paraId="6B9E42B5" w14:textId="77777777" w:rsidR="00524213" w:rsidRDefault="00524213" w:rsidP="00524213">
      <w:pPr>
        <w:pStyle w:val="P1"/>
        <w:spacing w:line="280" w:lineRule="exact"/>
        <w:rPr>
          <w:lang w:val="de-DE"/>
        </w:rPr>
      </w:pPr>
    </w:p>
    <w:p w14:paraId="31721097" w14:textId="77777777" w:rsidR="00524213" w:rsidRDefault="00524213" w:rsidP="00524213">
      <w:pPr>
        <w:pStyle w:val="P1"/>
        <w:spacing w:line="280" w:lineRule="exact"/>
        <w:rPr>
          <w:lang w:val="de-DE"/>
        </w:rPr>
      </w:pPr>
    </w:p>
    <w:p w14:paraId="7FF34DFD" w14:textId="77777777" w:rsidR="00524213" w:rsidRDefault="00524213" w:rsidP="00524213">
      <w:pPr>
        <w:pStyle w:val="P1"/>
        <w:spacing w:line="280" w:lineRule="exact"/>
        <w:rPr>
          <w:lang w:val="de-DE"/>
        </w:rPr>
      </w:pPr>
    </w:p>
    <w:p w14:paraId="3403DAA6" w14:textId="77777777" w:rsidR="00524213" w:rsidRDefault="00524213" w:rsidP="00524213">
      <w:pPr>
        <w:pStyle w:val="P1"/>
        <w:spacing w:line="280" w:lineRule="exact"/>
        <w:rPr>
          <w:lang w:val="de-DE"/>
        </w:rPr>
      </w:pPr>
    </w:p>
    <w:p w14:paraId="12E7CFF9" w14:textId="77777777" w:rsidR="00524213" w:rsidRDefault="00524213" w:rsidP="00524213">
      <w:pPr>
        <w:pStyle w:val="P1"/>
        <w:spacing w:line="280" w:lineRule="exact"/>
        <w:rPr>
          <w:lang w:val="de-DE"/>
        </w:rPr>
      </w:pPr>
    </w:p>
    <w:p w14:paraId="622249BD" w14:textId="77777777" w:rsidR="00524213" w:rsidRDefault="00524213" w:rsidP="00524213">
      <w:pPr>
        <w:pStyle w:val="P1"/>
        <w:spacing w:line="280" w:lineRule="exact"/>
        <w:rPr>
          <w:lang w:val="de-DE"/>
        </w:rPr>
      </w:pPr>
    </w:p>
    <w:p w14:paraId="5873C009" w14:textId="77777777" w:rsidR="00524213" w:rsidRDefault="00524213" w:rsidP="00524213">
      <w:pPr>
        <w:pStyle w:val="P1"/>
        <w:spacing w:line="280" w:lineRule="exact"/>
        <w:rPr>
          <w:lang w:val="de-DE"/>
        </w:rPr>
      </w:pPr>
    </w:p>
    <w:p w14:paraId="6B9AF415" w14:textId="77777777" w:rsidR="00524213" w:rsidRDefault="00524213" w:rsidP="00524213">
      <w:pPr>
        <w:pStyle w:val="P1"/>
        <w:spacing w:line="280" w:lineRule="exact"/>
        <w:rPr>
          <w:lang w:val="de-DE"/>
        </w:rPr>
      </w:pPr>
    </w:p>
    <w:p w14:paraId="3292A92A" w14:textId="77777777" w:rsidR="00524213" w:rsidRDefault="00524213" w:rsidP="00524213">
      <w:pPr>
        <w:pStyle w:val="P1"/>
        <w:spacing w:line="280" w:lineRule="exact"/>
        <w:rPr>
          <w:lang w:val="de-DE"/>
        </w:rPr>
      </w:pPr>
    </w:p>
    <w:p w14:paraId="3F707A83" w14:textId="77777777" w:rsidR="00524213" w:rsidRDefault="00524213" w:rsidP="00524213">
      <w:pPr>
        <w:pStyle w:val="P1"/>
        <w:spacing w:line="280" w:lineRule="exact"/>
        <w:rPr>
          <w:lang w:val="de-DE"/>
        </w:rPr>
      </w:pPr>
    </w:p>
    <w:p w14:paraId="37570E14" w14:textId="77777777" w:rsidR="00524213" w:rsidRDefault="00524213" w:rsidP="00FD03FE">
      <w:pPr>
        <w:spacing w:line="280" w:lineRule="exact"/>
        <w:rPr>
          <w:rFonts w:ascii="Century" w:hAnsi="Century"/>
          <w:sz w:val="22"/>
          <w:szCs w:val="22"/>
        </w:rPr>
      </w:pPr>
    </w:p>
    <w:p w14:paraId="7400C438" w14:textId="77777777" w:rsidR="00524213" w:rsidRDefault="00524213" w:rsidP="00FD03FE">
      <w:pPr>
        <w:spacing w:line="280" w:lineRule="exact"/>
        <w:rPr>
          <w:rFonts w:ascii="Century" w:hAnsi="Century"/>
          <w:sz w:val="22"/>
          <w:szCs w:val="22"/>
        </w:rPr>
      </w:pPr>
    </w:p>
    <w:p w14:paraId="7E103B91" w14:textId="77777777" w:rsidR="00524213" w:rsidRDefault="00524213" w:rsidP="00FD03FE">
      <w:pPr>
        <w:spacing w:line="280" w:lineRule="exact"/>
        <w:rPr>
          <w:rFonts w:ascii="Century" w:hAnsi="Century"/>
          <w:sz w:val="22"/>
          <w:szCs w:val="22"/>
        </w:rPr>
      </w:pPr>
    </w:p>
    <w:p w14:paraId="1BCEF661" w14:textId="77777777" w:rsidR="00524213" w:rsidRDefault="00524213" w:rsidP="00FD03FE">
      <w:pPr>
        <w:spacing w:line="280" w:lineRule="exact"/>
        <w:rPr>
          <w:rFonts w:ascii="Century" w:hAnsi="Century"/>
          <w:sz w:val="22"/>
          <w:szCs w:val="22"/>
        </w:rPr>
      </w:pPr>
    </w:p>
    <w:p w14:paraId="2B963EB2" w14:textId="77777777" w:rsidR="00524213" w:rsidRDefault="00524213" w:rsidP="00FD03FE">
      <w:pPr>
        <w:spacing w:line="280" w:lineRule="exact"/>
        <w:rPr>
          <w:rFonts w:ascii="Century" w:hAnsi="Century"/>
          <w:sz w:val="22"/>
          <w:szCs w:val="22"/>
        </w:rPr>
      </w:pPr>
    </w:p>
    <w:p w14:paraId="3A2B646B" w14:textId="77777777" w:rsidR="00524213" w:rsidRDefault="00524213" w:rsidP="00FD03FE">
      <w:pPr>
        <w:spacing w:line="280" w:lineRule="exact"/>
        <w:rPr>
          <w:rFonts w:ascii="Century" w:hAnsi="Century"/>
          <w:sz w:val="22"/>
          <w:szCs w:val="22"/>
        </w:rPr>
      </w:pPr>
    </w:p>
    <w:p w14:paraId="0FDB2D00" w14:textId="77777777" w:rsidR="00524213" w:rsidRDefault="00524213" w:rsidP="00FD03FE">
      <w:pPr>
        <w:spacing w:line="280" w:lineRule="exact"/>
        <w:rPr>
          <w:rFonts w:ascii="Century" w:hAnsi="Century"/>
          <w:sz w:val="22"/>
          <w:szCs w:val="22"/>
        </w:rPr>
      </w:pPr>
    </w:p>
    <w:p w14:paraId="25CBCAF2" w14:textId="77777777" w:rsidR="00524213" w:rsidRDefault="00524213" w:rsidP="00FD03FE">
      <w:pPr>
        <w:spacing w:line="280" w:lineRule="exact"/>
        <w:rPr>
          <w:rFonts w:ascii="Century" w:hAnsi="Century"/>
          <w:sz w:val="22"/>
          <w:szCs w:val="22"/>
        </w:rPr>
      </w:pPr>
    </w:p>
    <w:p w14:paraId="19F20923" w14:textId="77777777" w:rsidR="00524213" w:rsidRDefault="00524213" w:rsidP="00FD03FE">
      <w:pPr>
        <w:spacing w:line="280" w:lineRule="exact"/>
        <w:rPr>
          <w:rFonts w:ascii="Century" w:hAnsi="Century"/>
          <w:sz w:val="22"/>
          <w:szCs w:val="22"/>
        </w:rPr>
      </w:pPr>
    </w:p>
    <w:p w14:paraId="6418C31B" w14:textId="77777777" w:rsidR="00524213" w:rsidRDefault="00524213" w:rsidP="00FD03FE">
      <w:pPr>
        <w:spacing w:line="280" w:lineRule="exact"/>
        <w:rPr>
          <w:rFonts w:ascii="Century" w:hAnsi="Century"/>
          <w:sz w:val="22"/>
          <w:szCs w:val="22"/>
        </w:rPr>
      </w:pPr>
    </w:p>
    <w:p w14:paraId="50416BDF" w14:textId="77777777" w:rsidR="00524213" w:rsidRDefault="00524213" w:rsidP="00FD03FE">
      <w:pPr>
        <w:spacing w:line="280" w:lineRule="exact"/>
        <w:rPr>
          <w:rFonts w:ascii="Century" w:hAnsi="Century"/>
          <w:sz w:val="22"/>
          <w:szCs w:val="22"/>
        </w:rPr>
      </w:pPr>
    </w:p>
    <w:p w14:paraId="7D25773A" w14:textId="77777777" w:rsidR="00524213" w:rsidRDefault="00524213" w:rsidP="00FD03FE">
      <w:pPr>
        <w:spacing w:line="280" w:lineRule="exact"/>
        <w:rPr>
          <w:rFonts w:ascii="Century" w:hAnsi="Century"/>
          <w:sz w:val="22"/>
          <w:szCs w:val="22"/>
        </w:rPr>
      </w:pPr>
    </w:p>
    <w:p w14:paraId="5D4219A9" w14:textId="77777777" w:rsidR="00524213" w:rsidRDefault="00524213" w:rsidP="00FD03FE">
      <w:pPr>
        <w:spacing w:line="280" w:lineRule="exact"/>
        <w:rPr>
          <w:rFonts w:ascii="Century" w:hAnsi="Century"/>
          <w:sz w:val="22"/>
          <w:szCs w:val="22"/>
        </w:rPr>
      </w:pPr>
    </w:p>
    <w:p w14:paraId="5024DC26" w14:textId="77777777" w:rsidR="00524213" w:rsidRDefault="00524213" w:rsidP="00FD03FE">
      <w:pPr>
        <w:spacing w:line="280" w:lineRule="exact"/>
        <w:rPr>
          <w:rFonts w:ascii="Century" w:hAnsi="Century"/>
          <w:sz w:val="22"/>
          <w:szCs w:val="22"/>
        </w:rPr>
      </w:pPr>
    </w:p>
    <w:p w14:paraId="7870ABA7" w14:textId="77777777" w:rsidR="00524213" w:rsidRDefault="00524213" w:rsidP="00FD03FE">
      <w:pPr>
        <w:spacing w:line="280" w:lineRule="exact"/>
        <w:rPr>
          <w:rFonts w:ascii="Century" w:hAnsi="Century"/>
          <w:sz w:val="22"/>
          <w:szCs w:val="22"/>
        </w:rPr>
      </w:pPr>
    </w:p>
    <w:p w14:paraId="719D4210" w14:textId="77777777" w:rsidR="00524213" w:rsidRDefault="00524213" w:rsidP="00FD03FE">
      <w:pPr>
        <w:spacing w:line="280" w:lineRule="exact"/>
        <w:rPr>
          <w:rFonts w:ascii="Century" w:hAnsi="Century"/>
          <w:sz w:val="22"/>
          <w:szCs w:val="22"/>
        </w:rPr>
      </w:pPr>
    </w:p>
    <w:p w14:paraId="428C8757" w14:textId="77777777" w:rsidR="00524213" w:rsidRDefault="00524213" w:rsidP="00FD03FE">
      <w:pPr>
        <w:spacing w:line="280" w:lineRule="exact"/>
        <w:rPr>
          <w:rFonts w:ascii="Century" w:hAnsi="Century"/>
          <w:sz w:val="22"/>
          <w:szCs w:val="22"/>
        </w:rPr>
      </w:pPr>
    </w:p>
    <w:p w14:paraId="02471377" w14:textId="77777777" w:rsidR="00524213" w:rsidRDefault="00524213" w:rsidP="00FD03FE">
      <w:pPr>
        <w:spacing w:line="280" w:lineRule="exact"/>
        <w:rPr>
          <w:rFonts w:ascii="Century" w:hAnsi="Century"/>
          <w:sz w:val="22"/>
          <w:szCs w:val="22"/>
        </w:rPr>
      </w:pPr>
    </w:p>
    <w:p w14:paraId="39A21B03" w14:textId="77777777" w:rsidR="00524213" w:rsidRDefault="00524213" w:rsidP="00FD03FE">
      <w:pPr>
        <w:spacing w:line="280" w:lineRule="exact"/>
        <w:rPr>
          <w:rFonts w:ascii="Century" w:hAnsi="Century"/>
          <w:sz w:val="22"/>
          <w:szCs w:val="22"/>
        </w:rPr>
      </w:pPr>
    </w:p>
    <w:p w14:paraId="1D857DC0" w14:textId="77777777" w:rsidR="00524213" w:rsidRDefault="00524213" w:rsidP="00FD03FE">
      <w:pPr>
        <w:spacing w:line="280" w:lineRule="exact"/>
        <w:rPr>
          <w:rFonts w:ascii="Century" w:hAnsi="Century" w:hint="eastAsia"/>
          <w:sz w:val="22"/>
          <w:szCs w:val="22"/>
        </w:rPr>
      </w:pPr>
    </w:p>
    <w:p w14:paraId="7BC56828" w14:textId="77777777" w:rsidR="00524213" w:rsidRDefault="00524213" w:rsidP="00FD03FE">
      <w:pPr>
        <w:spacing w:line="280" w:lineRule="exact"/>
        <w:rPr>
          <w:rFonts w:ascii="Century" w:hAnsi="Century"/>
          <w:sz w:val="22"/>
          <w:szCs w:val="22"/>
        </w:rPr>
      </w:pPr>
    </w:p>
    <w:p w14:paraId="43C3EBEA" w14:textId="77777777" w:rsidR="00524213" w:rsidRDefault="00524213" w:rsidP="00FD03FE">
      <w:pPr>
        <w:spacing w:line="280" w:lineRule="exact"/>
        <w:rPr>
          <w:rFonts w:ascii="Century" w:hAnsi="Century"/>
          <w:sz w:val="22"/>
          <w:szCs w:val="22"/>
        </w:rPr>
      </w:pPr>
    </w:p>
    <w:p w14:paraId="43E39B30" w14:textId="77777777" w:rsidR="00524213" w:rsidRDefault="00524213" w:rsidP="00FD03FE">
      <w:pPr>
        <w:spacing w:line="280" w:lineRule="exact"/>
        <w:rPr>
          <w:rFonts w:ascii="Century" w:hAnsi="Century"/>
          <w:sz w:val="22"/>
          <w:szCs w:val="22"/>
        </w:rPr>
      </w:pPr>
    </w:p>
    <w:p w14:paraId="68E87329" w14:textId="77777777" w:rsidR="00524213" w:rsidRDefault="00524213" w:rsidP="00FD03FE">
      <w:pPr>
        <w:spacing w:line="280" w:lineRule="exact"/>
        <w:rPr>
          <w:rFonts w:ascii="Century" w:hAnsi="Century"/>
          <w:sz w:val="22"/>
          <w:szCs w:val="22"/>
        </w:rPr>
      </w:pPr>
    </w:p>
    <w:p w14:paraId="4A182048" w14:textId="0DC5660B" w:rsidR="0086355D" w:rsidRDefault="00DC63B7" w:rsidP="00FD03FE">
      <w:pPr>
        <w:spacing w:line="280" w:lineRule="exact"/>
        <w:rPr>
          <w:rFonts w:ascii="Century" w:hAnsi="Century"/>
          <w:sz w:val="22"/>
          <w:szCs w:val="22"/>
        </w:rPr>
      </w:pPr>
      <w:r>
        <w:rPr>
          <w:noProof/>
        </w:rPr>
        <w:lastRenderedPageBreak/>
        <mc:AlternateContent>
          <mc:Choice Requires="wps">
            <w:drawing>
              <wp:anchor distT="0" distB="0" distL="114300" distR="114300" simplePos="0" relativeHeight="251603968" behindDoc="0" locked="0" layoutInCell="1" allowOverlap="1" wp14:anchorId="5BDFDFC7" wp14:editId="25FAFD99">
                <wp:simplePos x="0" y="0"/>
                <wp:positionH relativeFrom="column">
                  <wp:posOffset>2833768</wp:posOffset>
                </wp:positionH>
                <wp:positionV relativeFrom="paragraph">
                  <wp:posOffset>98396</wp:posOffset>
                </wp:positionV>
                <wp:extent cx="3241675" cy="1269241"/>
                <wp:effectExtent l="0" t="0" r="0" b="7620"/>
                <wp:wrapNone/>
                <wp:docPr id="24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1675" cy="1269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6EE985" w14:textId="177BCAFA" w:rsidR="00DC63B7" w:rsidRPr="00C63145" w:rsidRDefault="00DC63B7" w:rsidP="00DC63B7">
                            <w:pPr>
                              <w:spacing w:line="0" w:lineRule="atLeast"/>
                              <w:jc w:val="both"/>
                              <w:rPr>
                                <w:sz w:val="18"/>
                                <w:szCs w:val="20"/>
                                <w:lang w:val="en-GB"/>
                              </w:rPr>
                            </w:pPr>
                            <w:r w:rsidRPr="003C52E6">
                              <w:rPr>
                                <w:rFonts w:ascii="Arial" w:hAnsi="Arial" w:cs="Arial"/>
                                <w:b/>
                                <w:sz w:val="20"/>
                                <w:szCs w:val="21"/>
                                <w:lang w:val="en-GB"/>
                              </w:rPr>
                              <w:t>Figure S</w:t>
                            </w:r>
                            <w:r w:rsidR="00524213">
                              <w:rPr>
                                <w:rFonts w:ascii="Arial" w:hAnsi="Arial" w:cs="Arial"/>
                                <w:b/>
                                <w:sz w:val="20"/>
                                <w:szCs w:val="21"/>
                                <w:lang w:val="en-GB"/>
                              </w:rPr>
                              <w:t>4</w:t>
                            </w:r>
                            <w:r w:rsidRPr="003C52E6">
                              <w:rPr>
                                <w:rFonts w:ascii="Arial" w:hAnsi="Arial" w:cs="Arial"/>
                                <w:b/>
                                <w:sz w:val="20"/>
                                <w:szCs w:val="21"/>
                                <w:lang w:val="en-GB"/>
                              </w:rPr>
                              <w:t xml:space="preserve">. </w:t>
                            </w:r>
                            <w:r w:rsidRPr="003C52E6">
                              <w:rPr>
                                <w:rFonts w:ascii="Arial" w:hAnsi="Arial" w:cs="Arial"/>
                                <w:sz w:val="20"/>
                                <w:szCs w:val="21"/>
                                <w:lang w:val="en-GB"/>
                              </w:rPr>
                              <w:t>Fluorescence titrations to determine the apparent dissociation constants (</w:t>
                            </w:r>
                            <w:r w:rsidRPr="003C52E6">
                              <w:rPr>
                                <w:rFonts w:ascii="Arial" w:hAnsi="Arial" w:cs="Arial"/>
                                <w:i/>
                                <w:iCs/>
                                <w:sz w:val="20"/>
                                <w:szCs w:val="21"/>
                                <w:lang w:val="en-GB"/>
                              </w:rPr>
                              <w:t>K</w:t>
                            </w:r>
                            <w:r w:rsidRPr="003C52E6">
                              <w:rPr>
                                <w:rFonts w:ascii="Arial" w:hAnsi="Arial" w:cs="Arial"/>
                                <w:sz w:val="20"/>
                                <w:szCs w:val="21"/>
                                <w:vertAlign w:val="subscript"/>
                                <w:lang w:val="en-GB"/>
                              </w:rPr>
                              <w:t>D</w:t>
                            </w:r>
                            <w:r w:rsidR="00283CB4">
                              <w:rPr>
                                <w:rFonts w:ascii="Arial" w:hAnsi="Arial" w:cs="Arial"/>
                                <w:sz w:val="20"/>
                                <w:szCs w:val="21"/>
                                <w:vertAlign w:val="subscript"/>
                                <w:lang w:val="en-GB"/>
                              </w:rPr>
                              <w:t>app</w:t>
                            </w:r>
                            <w:r w:rsidRPr="003C52E6">
                              <w:rPr>
                                <w:rFonts w:ascii="Arial" w:hAnsi="Arial" w:cs="Arial"/>
                                <w:sz w:val="20"/>
                                <w:szCs w:val="21"/>
                                <w:lang w:val="en-GB"/>
                              </w:rPr>
                              <w:t>) of G-clamp-N</w:t>
                            </w:r>
                            <w:r w:rsidRPr="003C52E6">
                              <w:rPr>
                                <w:rFonts w:ascii="Arial" w:hAnsi="Arial" w:cs="Arial"/>
                                <w:sz w:val="20"/>
                                <w:szCs w:val="21"/>
                                <w:vertAlign w:val="subscript"/>
                                <w:lang w:val="en-GB"/>
                              </w:rPr>
                              <w:t>3</w:t>
                            </w:r>
                            <w:r w:rsidRPr="003C52E6">
                              <w:rPr>
                                <w:rFonts w:ascii="Arial" w:hAnsi="Arial" w:cs="Arial"/>
                                <w:sz w:val="20"/>
                                <w:szCs w:val="21"/>
                                <w:lang w:val="en-GB"/>
                              </w:rPr>
                              <w:t>. Fluorescence titration spectra were measured using G-clamp-N</w:t>
                            </w:r>
                            <w:r w:rsidRPr="003C52E6">
                              <w:rPr>
                                <w:rFonts w:ascii="Arial" w:hAnsi="Arial" w:cs="Arial"/>
                                <w:sz w:val="20"/>
                                <w:szCs w:val="21"/>
                                <w:vertAlign w:val="subscript"/>
                                <w:lang w:val="en-GB"/>
                              </w:rPr>
                              <w:t>3</w:t>
                            </w:r>
                            <w:r w:rsidRPr="003C52E6">
                              <w:rPr>
                                <w:rFonts w:ascii="Arial" w:hAnsi="Arial" w:cs="Arial"/>
                                <w:sz w:val="20"/>
                                <w:szCs w:val="21"/>
                                <w:lang w:val="en-GB"/>
                              </w:rPr>
                              <w:t xml:space="preserve"> (0.01 μM for hsa-mir-4520-1, its mutG2A, and hsa-mir-6847, or 0.1 μM for other RNAs) upon addition of RNA (0-21 µM) in phosphate buffer (pH 7.0). The representative data and </w:t>
                            </w:r>
                            <w:r w:rsidRPr="003C52E6">
                              <w:rPr>
                                <w:rFonts w:ascii="Arial" w:hAnsi="Arial" w:cs="Arial"/>
                                <w:i/>
                                <w:iCs/>
                                <w:sz w:val="20"/>
                                <w:szCs w:val="21"/>
                                <w:lang w:val="en-GB"/>
                              </w:rPr>
                              <w:t>K</w:t>
                            </w:r>
                            <w:r w:rsidRPr="003C52E6">
                              <w:rPr>
                                <w:rFonts w:ascii="Arial" w:hAnsi="Arial" w:cs="Arial"/>
                                <w:sz w:val="20"/>
                                <w:szCs w:val="21"/>
                                <w:vertAlign w:val="subscript"/>
                                <w:lang w:val="en-GB"/>
                              </w:rPr>
                              <w:t>D</w:t>
                            </w:r>
                            <w:r w:rsidR="00283CB4">
                              <w:rPr>
                                <w:rFonts w:ascii="Arial" w:hAnsi="Arial" w:cs="Arial"/>
                                <w:sz w:val="20"/>
                                <w:szCs w:val="21"/>
                                <w:vertAlign w:val="subscript"/>
                                <w:lang w:val="en-GB"/>
                              </w:rPr>
                              <w:t>app</w:t>
                            </w:r>
                            <w:r w:rsidRPr="003C52E6">
                              <w:rPr>
                                <w:rFonts w:ascii="Arial" w:hAnsi="Arial" w:cs="Arial"/>
                                <w:sz w:val="20"/>
                                <w:szCs w:val="21"/>
                                <w:lang w:val="en-GB"/>
                              </w:rPr>
                              <w:t xml:space="preserve"> values are shown.</w:t>
                            </w:r>
                          </w:p>
                          <w:p w14:paraId="6A52C9DD" w14:textId="77777777" w:rsidR="0086355D" w:rsidRPr="0086355D" w:rsidRDefault="0086355D" w:rsidP="00DC63B7">
                            <w:pPr>
                              <w:spacing w:line="0" w:lineRule="atLeast"/>
                              <w:jc w:val="both"/>
                              <w:rPr>
                                <w:sz w:val="18"/>
                                <w:szCs w:val="20"/>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DFDFC7" id="Text Box 6" o:spid="_x0000_s1036" type="#_x0000_t202" style="position:absolute;margin-left:223.15pt;margin-top:7.75pt;width:255.25pt;height:99.95pt;z-index:25160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" filled="f" stroked="f">
                <v:textbox inset="5.85pt,.7pt,5.85pt,.7pt">
                  <w:txbxContent>
                    <w:p w14:paraId="686EE985" w14:textId="177BCAFA" w:rsidR="00DC63B7" w:rsidRPr="00C63145" w:rsidRDefault="00DC63B7" w:rsidP="00DC63B7">
                      <w:pPr>
                        <w:spacing w:line="0" w:lineRule="atLeast"/>
                        <w:jc w:val="both"/>
                        <w:rPr>
                          <w:sz w:val="18"/>
                          <w:szCs w:val="20"/>
                          <w:lang w:val="en-GB"/>
                        </w:rPr>
                      </w:pPr>
                      <w:r w:rsidRPr="003C52E6">
                        <w:rPr>
                          <w:rFonts w:ascii="Arial" w:hAnsi="Arial" w:cs="Arial"/>
                          <w:b/>
                          <w:sz w:val="20"/>
                          <w:szCs w:val="21"/>
                          <w:lang w:val="en-GB"/>
                        </w:rPr>
                        <w:t>Figure S</w:t>
                      </w:r>
                      <w:r w:rsidR="00524213">
                        <w:rPr>
                          <w:rFonts w:ascii="Arial" w:hAnsi="Arial" w:cs="Arial"/>
                          <w:b/>
                          <w:sz w:val="20"/>
                          <w:szCs w:val="21"/>
                          <w:lang w:val="en-GB"/>
                        </w:rPr>
                        <w:t>4</w:t>
                      </w:r>
                      <w:r w:rsidRPr="003C52E6">
                        <w:rPr>
                          <w:rFonts w:ascii="Arial" w:hAnsi="Arial" w:cs="Arial"/>
                          <w:b/>
                          <w:sz w:val="20"/>
                          <w:szCs w:val="21"/>
                          <w:lang w:val="en-GB"/>
                        </w:rPr>
                        <w:t xml:space="preserve">. </w:t>
                      </w:r>
                      <w:r w:rsidRPr="003C52E6">
                        <w:rPr>
                          <w:rFonts w:ascii="Arial" w:hAnsi="Arial" w:cs="Arial"/>
                          <w:sz w:val="20"/>
                          <w:szCs w:val="21"/>
                          <w:lang w:val="en-GB"/>
                        </w:rPr>
                        <w:t>Fluorescence titrations to determine the apparent dissociation constants (</w:t>
                      </w:r>
                      <w:r w:rsidRPr="003C52E6">
                        <w:rPr>
                          <w:rFonts w:ascii="Arial" w:hAnsi="Arial" w:cs="Arial"/>
                          <w:i/>
                          <w:iCs/>
                          <w:sz w:val="20"/>
                          <w:szCs w:val="21"/>
                          <w:lang w:val="en-GB"/>
                        </w:rPr>
                        <w:t>K</w:t>
                      </w:r>
                      <w:r w:rsidRPr="003C52E6">
                        <w:rPr>
                          <w:rFonts w:ascii="Arial" w:hAnsi="Arial" w:cs="Arial"/>
                          <w:sz w:val="20"/>
                          <w:szCs w:val="21"/>
                          <w:vertAlign w:val="subscript"/>
                          <w:lang w:val="en-GB"/>
                        </w:rPr>
                        <w:t>D</w:t>
                      </w:r>
                      <w:r w:rsidR="00283CB4">
                        <w:rPr>
                          <w:rFonts w:ascii="Arial" w:hAnsi="Arial" w:cs="Arial"/>
                          <w:sz w:val="20"/>
                          <w:szCs w:val="21"/>
                          <w:vertAlign w:val="subscript"/>
                          <w:lang w:val="en-GB"/>
                        </w:rPr>
                        <w:t>app</w:t>
                      </w:r>
                      <w:r w:rsidRPr="003C52E6">
                        <w:rPr>
                          <w:rFonts w:ascii="Arial" w:hAnsi="Arial" w:cs="Arial"/>
                          <w:sz w:val="20"/>
                          <w:szCs w:val="21"/>
                          <w:lang w:val="en-GB"/>
                        </w:rPr>
                        <w:t>) of G-clamp-N</w:t>
                      </w:r>
                      <w:r w:rsidRPr="003C52E6">
                        <w:rPr>
                          <w:rFonts w:ascii="Arial" w:hAnsi="Arial" w:cs="Arial"/>
                          <w:sz w:val="20"/>
                          <w:szCs w:val="21"/>
                          <w:vertAlign w:val="subscript"/>
                          <w:lang w:val="en-GB"/>
                        </w:rPr>
                        <w:t>3</w:t>
                      </w:r>
                      <w:r w:rsidRPr="003C52E6">
                        <w:rPr>
                          <w:rFonts w:ascii="Arial" w:hAnsi="Arial" w:cs="Arial"/>
                          <w:sz w:val="20"/>
                          <w:szCs w:val="21"/>
                          <w:lang w:val="en-GB"/>
                        </w:rPr>
                        <w:t>. Fluorescence titration spectra were measured using G-clamp-N</w:t>
                      </w:r>
                      <w:r w:rsidRPr="003C52E6">
                        <w:rPr>
                          <w:rFonts w:ascii="Arial" w:hAnsi="Arial" w:cs="Arial"/>
                          <w:sz w:val="20"/>
                          <w:szCs w:val="21"/>
                          <w:vertAlign w:val="subscript"/>
                          <w:lang w:val="en-GB"/>
                        </w:rPr>
                        <w:t>3</w:t>
                      </w:r>
                      <w:r w:rsidRPr="003C52E6">
                        <w:rPr>
                          <w:rFonts w:ascii="Arial" w:hAnsi="Arial" w:cs="Arial"/>
                          <w:sz w:val="20"/>
                          <w:szCs w:val="21"/>
                          <w:lang w:val="en-GB"/>
                        </w:rPr>
                        <w:t xml:space="preserve"> (0.01 μM for hsa-mir-4520-1, its mutG2A, and hsa-mir-6847, or 0.1 μM for other RNAs) upon addition of RNA (0-21 µM) in phosphate buffer (pH 7.0). The representative data and </w:t>
                      </w:r>
                      <w:r w:rsidRPr="003C52E6">
                        <w:rPr>
                          <w:rFonts w:ascii="Arial" w:hAnsi="Arial" w:cs="Arial"/>
                          <w:i/>
                          <w:iCs/>
                          <w:sz w:val="20"/>
                          <w:szCs w:val="21"/>
                          <w:lang w:val="en-GB"/>
                        </w:rPr>
                        <w:t>K</w:t>
                      </w:r>
                      <w:r w:rsidRPr="003C52E6">
                        <w:rPr>
                          <w:rFonts w:ascii="Arial" w:hAnsi="Arial" w:cs="Arial"/>
                          <w:sz w:val="20"/>
                          <w:szCs w:val="21"/>
                          <w:vertAlign w:val="subscript"/>
                          <w:lang w:val="en-GB"/>
                        </w:rPr>
                        <w:t>D</w:t>
                      </w:r>
                      <w:r w:rsidR="00283CB4">
                        <w:rPr>
                          <w:rFonts w:ascii="Arial" w:hAnsi="Arial" w:cs="Arial"/>
                          <w:sz w:val="20"/>
                          <w:szCs w:val="21"/>
                          <w:vertAlign w:val="subscript"/>
                          <w:lang w:val="en-GB"/>
                        </w:rPr>
                        <w:t>app</w:t>
                      </w:r>
                      <w:r w:rsidRPr="003C52E6">
                        <w:rPr>
                          <w:rFonts w:ascii="Arial" w:hAnsi="Arial" w:cs="Arial"/>
                          <w:sz w:val="20"/>
                          <w:szCs w:val="21"/>
                          <w:lang w:val="en-GB"/>
                        </w:rPr>
                        <w:t xml:space="preserve"> values are shown.</w:t>
                      </w:r>
                    </w:p>
                    <w:p w14:paraId="6A52C9DD" w14:textId="77777777" w:rsidR="0086355D" w:rsidRPr="0086355D" w:rsidRDefault="0086355D" w:rsidP="00DC63B7">
                      <w:pPr>
                        <w:spacing w:line="0" w:lineRule="atLeast"/>
                        <w:jc w:val="both"/>
                        <w:rPr>
                          <w:sz w:val="18"/>
                          <w:szCs w:val="20"/>
                        </w:rPr>
                      </w:pPr>
                    </w:p>
                  </w:txbxContent>
                </v:textbox>
              </v:shape>
            </w:pict>
          </mc:Fallback>
        </mc:AlternateContent>
      </w:r>
      <w:r w:rsidR="00000000">
        <w:rPr>
          <w:rFonts w:ascii="Century" w:hAnsi="Century"/>
          <w:noProof/>
          <w:sz w:val="22"/>
        </w:rPr>
        <w:object w:dxaOrig="1440" w:dyaOrig="1440" w14:anchorId="30C108E1">
          <v:shape id="_x0000_s2558" type="#_x0000_t75" style="position:absolute;margin-left:39.7pt;margin-top:5.8pt;width:124.25pt;height:90.35pt;z-index:251703296;mso-position-horizontal-relative:text;mso-position-vertical-relative:text">
            <v:imagedata r:id="rId41" o:title=""/>
          </v:shape>
          <o:OLEObject Type="Embed" ProgID="ChemDraw.Document.6.0" ShapeID="_x0000_s2558" DrawAspect="Content" ObjectID="_1756300054" r:id="rId42"/>
        </w:object>
      </w:r>
      <w:r w:rsidR="00674978">
        <w:rPr>
          <w:noProof/>
        </w:rPr>
        <mc:AlternateContent>
          <mc:Choice Requires="wps">
            <w:drawing>
              <wp:anchor distT="0" distB="0" distL="114300" distR="114300" simplePos="0" relativeHeight="251604992" behindDoc="0" locked="0" layoutInCell="1" allowOverlap="1" wp14:anchorId="3160EEFA" wp14:editId="6981B173">
                <wp:simplePos x="0" y="0"/>
                <wp:positionH relativeFrom="column">
                  <wp:posOffset>1489710</wp:posOffset>
                </wp:positionH>
                <wp:positionV relativeFrom="paragraph">
                  <wp:posOffset>287020</wp:posOffset>
                </wp:positionV>
                <wp:extent cx="908050" cy="252095"/>
                <wp:effectExtent l="0" t="0" r="0" b="0"/>
                <wp:wrapNone/>
                <wp:docPr id="239" name="テキスト ボックス 2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908050" cy="252095"/>
                        </a:xfrm>
                        <a:prstGeom prst="rect">
                          <a:avLst/>
                        </a:prstGeom>
                        <a:noFill/>
                      </wps:spPr>
                      <wps:txbx>
                        <w:txbxContent>
                          <w:p w14:paraId="5E94BF50" w14:textId="751E27CA" w:rsidR="0086355D" w:rsidRPr="008B7E0B" w:rsidRDefault="0086355D" w:rsidP="00EC70E5">
                            <w:pPr>
                              <w:rPr>
                                <w:sz w:val="20"/>
                                <w:szCs w:val="20"/>
                              </w:rPr>
                            </w:pPr>
                            <w:r w:rsidRPr="008B7E0B">
                              <w:rPr>
                                <w:rFonts w:ascii="Arial" w:hAnsi="Arial" w:cs="Arial"/>
                                <w:color w:val="000000"/>
                                <w:kern w:val="24"/>
                                <w:sz w:val="22"/>
                                <w:szCs w:val="22"/>
                              </w:rPr>
                              <w:t>G-clamp-N</w:t>
                            </w:r>
                            <w:r w:rsidR="00EC70E5">
                              <w:rPr>
                                <w:rFonts w:ascii="Arial" w:hAnsi="Arial" w:cs="Arial"/>
                                <w:color w:val="000000"/>
                                <w:kern w:val="24"/>
                                <w:sz w:val="22"/>
                                <w:szCs w:val="22"/>
                                <w:vertAlign w:val="subscript"/>
                              </w:rPr>
                              <w:t>3</w:t>
                            </w:r>
                          </w:p>
                        </w:txbxContent>
                      </wps:txbx>
                      <wps:bodyPr wrap="none" rtlCol="0">
                        <a:spAutoFit/>
                      </wps:bodyPr>
                    </wps:wsp>
                  </a:graphicData>
                </a:graphic>
                <wp14:sizeRelH relativeFrom="page">
                  <wp14:pctWidth>0</wp14:pctWidth>
                </wp14:sizeRelH>
                <wp14:sizeRelV relativeFrom="page">
                  <wp14:pctHeight>0</wp14:pctHeight>
                </wp14:sizeRelV>
              </wp:anchor>
            </w:drawing>
          </mc:Choice>
          <mc:Fallback>
            <w:pict>
              <v:shape w14:anchorId="3160EEFA" id="テキスト ボックス 239" o:spid="_x0000_s1037" type="#_x0000_t202" style="position:absolute;margin-left:117.3pt;margin-top:22.6pt;width:71.5pt;height:19.85pt;z-index:2516049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" filled="f" stroked="f">
                <v:textbox style="mso-fit-shape-to-text:t">
                  <w:txbxContent>
                    <w:p w14:paraId="5E94BF50" w14:textId="751E27CA" w:rsidR="0086355D" w:rsidRPr="008B7E0B" w:rsidRDefault="0086355D" w:rsidP="00EC70E5">
                      <w:pPr>
                        <w:rPr>
                          <w:sz w:val="20"/>
                          <w:szCs w:val="20"/>
                        </w:rPr>
                      </w:pPr>
                      <w:r w:rsidRPr="008B7E0B">
                        <w:rPr>
                          <w:rFonts w:ascii="Arial" w:hAnsi="Arial" w:cs="Arial"/>
                          <w:color w:val="000000"/>
                          <w:kern w:val="24"/>
                          <w:sz w:val="22"/>
                          <w:szCs w:val="22"/>
                        </w:rPr>
                        <w:t>G-clamp-N</w:t>
                      </w:r>
                      <w:r w:rsidR="00EC70E5">
                        <w:rPr>
                          <w:rFonts w:ascii="Arial" w:hAnsi="Arial" w:cs="Arial"/>
                          <w:color w:val="000000"/>
                          <w:kern w:val="24"/>
                          <w:sz w:val="22"/>
                          <w:szCs w:val="22"/>
                          <w:vertAlign w:val="subscript"/>
                        </w:rPr>
                        <w:t>3</w:t>
                      </w:r>
                    </w:p>
                  </w:txbxContent>
                </v:textbox>
              </v:shape>
            </w:pict>
          </mc:Fallback>
        </mc:AlternateContent>
      </w:r>
    </w:p>
    <w:p w14:paraId="53A8C6FF" w14:textId="08F74D2B" w:rsidR="0086355D" w:rsidRDefault="0086355D" w:rsidP="00FD03FE">
      <w:pPr>
        <w:spacing w:line="280" w:lineRule="exact"/>
        <w:rPr>
          <w:rFonts w:ascii="Century" w:hAnsi="Century"/>
          <w:sz w:val="22"/>
          <w:szCs w:val="22"/>
        </w:rPr>
      </w:pPr>
    </w:p>
    <w:p w14:paraId="138CADB4" w14:textId="16F09441" w:rsidR="0086355D" w:rsidRDefault="0086355D" w:rsidP="00FD03FE">
      <w:pPr>
        <w:spacing w:line="280" w:lineRule="exact"/>
        <w:rPr>
          <w:rFonts w:ascii="Century" w:hAnsi="Century"/>
          <w:sz w:val="22"/>
          <w:szCs w:val="22"/>
        </w:rPr>
      </w:pPr>
    </w:p>
    <w:p w14:paraId="26744E7E" w14:textId="56F3F92F" w:rsidR="0086355D" w:rsidRDefault="0086355D" w:rsidP="00FD03FE">
      <w:pPr>
        <w:spacing w:line="280" w:lineRule="exact"/>
        <w:rPr>
          <w:rFonts w:ascii="Century" w:hAnsi="Century"/>
          <w:sz w:val="22"/>
          <w:szCs w:val="22"/>
        </w:rPr>
      </w:pPr>
    </w:p>
    <w:p w14:paraId="68AB6FDD" w14:textId="13EF71CA" w:rsidR="0086355D" w:rsidRDefault="0086355D" w:rsidP="00FD03FE">
      <w:pPr>
        <w:spacing w:line="280" w:lineRule="exact"/>
        <w:rPr>
          <w:rFonts w:ascii="Century" w:hAnsi="Century"/>
          <w:sz w:val="22"/>
          <w:szCs w:val="22"/>
        </w:rPr>
      </w:pPr>
    </w:p>
    <w:p w14:paraId="63ED1990" w14:textId="19FA9895" w:rsidR="0086355D" w:rsidRDefault="0086355D" w:rsidP="00FD03FE">
      <w:pPr>
        <w:spacing w:line="280" w:lineRule="exact"/>
        <w:rPr>
          <w:rFonts w:ascii="Century" w:hAnsi="Century"/>
          <w:sz w:val="22"/>
          <w:szCs w:val="22"/>
        </w:rPr>
      </w:pPr>
    </w:p>
    <w:p w14:paraId="3DBC5BDA" w14:textId="7E1C9E39" w:rsidR="0086355D" w:rsidRDefault="0086355D" w:rsidP="00FD03FE">
      <w:pPr>
        <w:spacing w:line="280" w:lineRule="exact"/>
        <w:rPr>
          <w:rFonts w:ascii="Century" w:hAnsi="Century"/>
          <w:sz w:val="22"/>
          <w:szCs w:val="22"/>
        </w:rPr>
      </w:pPr>
    </w:p>
    <w:p w14:paraId="2AEEDD5B" w14:textId="57694DE8" w:rsidR="0086355D" w:rsidRDefault="0086355D" w:rsidP="00FD03FE">
      <w:pPr>
        <w:spacing w:line="280" w:lineRule="exact"/>
        <w:rPr>
          <w:rFonts w:ascii="Century" w:hAnsi="Century"/>
          <w:sz w:val="22"/>
          <w:szCs w:val="22"/>
        </w:rPr>
      </w:pPr>
    </w:p>
    <w:p w14:paraId="505E8318" w14:textId="7679E375" w:rsidR="0086355D" w:rsidRDefault="00674978" w:rsidP="00FD03FE">
      <w:pPr>
        <w:spacing w:line="280" w:lineRule="exact"/>
        <w:rPr>
          <w:rFonts w:ascii="Century" w:hAnsi="Century"/>
          <w:sz w:val="22"/>
          <w:szCs w:val="22"/>
        </w:rPr>
      </w:pPr>
      <w:r>
        <w:rPr>
          <w:rFonts w:ascii="Century" w:hAnsi="Century"/>
          <w:noProof/>
          <w:sz w:val="22"/>
          <w:szCs w:val="22"/>
        </w:rPr>
        <w:drawing>
          <wp:anchor distT="0" distB="0" distL="114300" distR="114300" simplePos="0" relativeHeight="251704320" behindDoc="0" locked="0" layoutInCell="1" allowOverlap="1" wp14:anchorId="25A3CB5C" wp14:editId="49FFD421">
            <wp:simplePos x="0" y="0"/>
            <wp:positionH relativeFrom="column">
              <wp:posOffset>6350</wp:posOffset>
            </wp:positionH>
            <wp:positionV relativeFrom="paragraph">
              <wp:posOffset>12065</wp:posOffset>
            </wp:positionV>
            <wp:extent cx="6268085" cy="6443345"/>
            <wp:effectExtent l="0" t="0" r="0" b="0"/>
            <wp:wrapNone/>
            <wp:docPr id="543" name="図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268085" cy="6443345"/>
                    </a:xfrm>
                    <a:prstGeom prst="rect">
                      <a:avLst/>
                    </a:prstGeom>
                    <a:noFill/>
                  </pic:spPr>
                </pic:pic>
              </a:graphicData>
            </a:graphic>
            <wp14:sizeRelH relativeFrom="page">
              <wp14:pctWidth>0</wp14:pctWidth>
            </wp14:sizeRelH>
            <wp14:sizeRelV relativeFrom="page">
              <wp14:pctHeight>0</wp14:pctHeight>
            </wp14:sizeRelV>
          </wp:anchor>
        </w:drawing>
      </w:r>
    </w:p>
    <w:p w14:paraId="7E91C904" w14:textId="39D990DF" w:rsidR="0086355D" w:rsidRDefault="0086355D" w:rsidP="00FD03FE">
      <w:pPr>
        <w:spacing w:line="280" w:lineRule="exact"/>
        <w:rPr>
          <w:rFonts w:ascii="Century" w:hAnsi="Century"/>
          <w:sz w:val="22"/>
          <w:szCs w:val="22"/>
        </w:rPr>
      </w:pPr>
    </w:p>
    <w:p w14:paraId="6A977C92" w14:textId="5092EAC5" w:rsidR="0086355D" w:rsidRDefault="0086355D" w:rsidP="00FD03FE">
      <w:pPr>
        <w:spacing w:line="280" w:lineRule="exact"/>
        <w:rPr>
          <w:rFonts w:ascii="Century" w:hAnsi="Century"/>
          <w:sz w:val="22"/>
          <w:szCs w:val="22"/>
        </w:rPr>
      </w:pPr>
    </w:p>
    <w:p w14:paraId="2F455977" w14:textId="1285F22A" w:rsidR="0086355D" w:rsidRDefault="0086355D" w:rsidP="00FD03FE">
      <w:pPr>
        <w:spacing w:line="280" w:lineRule="exact"/>
        <w:rPr>
          <w:rFonts w:ascii="Century" w:hAnsi="Century"/>
          <w:sz w:val="22"/>
          <w:szCs w:val="22"/>
        </w:rPr>
      </w:pPr>
    </w:p>
    <w:p w14:paraId="37A7F71F" w14:textId="41C02D23" w:rsidR="0086355D" w:rsidRDefault="0086355D" w:rsidP="00FD03FE">
      <w:pPr>
        <w:spacing w:line="280" w:lineRule="exact"/>
        <w:rPr>
          <w:rFonts w:ascii="Century" w:hAnsi="Century"/>
          <w:sz w:val="22"/>
          <w:szCs w:val="22"/>
        </w:rPr>
      </w:pPr>
    </w:p>
    <w:p w14:paraId="04907F7F" w14:textId="3677CE34" w:rsidR="0086355D" w:rsidRDefault="0086355D" w:rsidP="00FD03FE">
      <w:pPr>
        <w:spacing w:line="280" w:lineRule="exact"/>
        <w:rPr>
          <w:rFonts w:ascii="Century" w:hAnsi="Century"/>
          <w:sz w:val="22"/>
          <w:szCs w:val="22"/>
        </w:rPr>
      </w:pPr>
    </w:p>
    <w:p w14:paraId="2D2E7B08" w14:textId="6B32A916" w:rsidR="0086355D" w:rsidRDefault="0086355D" w:rsidP="00FD03FE">
      <w:pPr>
        <w:spacing w:line="280" w:lineRule="exact"/>
        <w:rPr>
          <w:rFonts w:ascii="Century" w:hAnsi="Century"/>
          <w:sz w:val="22"/>
          <w:szCs w:val="22"/>
        </w:rPr>
      </w:pPr>
    </w:p>
    <w:p w14:paraId="118DA044" w14:textId="309F65B4" w:rsidR="0086355D" w:rsidRDefault="0086355D" w:rsidP="00FD03FE">
      <w:pPr>
        <w:spacing w:line="280" w:lineRule="exact"/>
        <w:rPr>
          <w:rFonts w:ascii="Century" w:hAnsi="Century"/>
          <w:sz w:val="22"/>
          <w:szCs w:val="22"/>
        </w:rPr>
      </w:pPr>
    </w:p>
    <w:p w14:paraId="0E0DFBB7" w14:textId="497E5DA5" w:rsidR="0086355D" w:rsidRDefault="0086355D" w:rsidP="00FD03FE">
      <w:pPr>
        <w:spacing w:line="280" w:lineRule="exact"/>
        <w:rPr>
          <w:rFonts w:ascii="Century" w:hAnsi="Century"/>
          <w:sz w:val="22"/>
          <w:szCs w:val="22"/>
        </w:rPr>
      </w:pPr>
    </w:p>
    <w:p w14:paraId="0FDB50D5" w14:textId="6BB8BAEA" w:rsidR="0086355D" w:rsidRDefault="0086355D" w:rsidP="00FD03FE">
      <w:pPr>
        <w:spacing w:line="280" w:lineRule="exact"/>
        <w:rPr>
          <w:rFonts w:ascii="Century" w:hAnsi="Century"/>
          <w:sz w:val="22"/>
          <w:szCs w:val="22"/>
        </w:rPr>
      </w:pPr>
    </w:p>
    <w:p w14:paraId="28E7A469" w14:textId="1FE3D18B" w:rsidR="0086355D" w:rsidRDefault="0086355D" w:rsidP="00FD03FE">
      <w:pPr>
        <w:spacing w:line="280" w:lineRule="exact"/>
        <w:rPr>
          <w:rFonts w:ascii="Century" w:hAnsi="Century"/>
          <w:sz w:val="22"/>
          <w:szCs w:val="22"/>
        </w:rPr>
      </w:pPr>
    </w:p>
    <w:p w14:paraId="2EE60E65" w14:textId="4AC308CA" w:rsidR="0086355D" w:rsidRDefault="0086355D" w:rsidP="00FD03FE">
      <w:pPr>
        <w:spacing w:line="280" w:lineRule="exact"/>
        <w:rPr>
          <w:rFonts w:ascii="Century" w:hAnsi="Century"/>
          <w:sz w:val="22"/>
          <w:szCs w:val="22"/>
        </w:rPr>
      </w:pPr>
    </w:p>
    <w:p w14:paraId="37350DE4" w14:textId="260FC73C" w:rsidR="0086355D" w:rsidRDefault="0086355D" w:rsidP="00FD03FE">
      <w:pPr>
        <w:spacing w:line="280" w:lineRule="exact"/>
        <w:rPr>
          <w:rFonts w:ascii="Century" w:hAnsi="Century"/>
          <w:sz w:val="22"/>
          <w:szCs w:val="22"/>
        </w:rPr>
      </w:pPr>
    </w:p>
    <w:p w14:paraId="2BCE1DE6" w14:textId="1D5DC9C3" w:rsidR="0086355D" w:rsidRDefault="0086355D" w:rsidP="00FD03FE">
      <w:pPr>
        <w:spacing w:line="280" w:lineRule="exact"/>
        <w:rPr>
          <w:rFonts w:ascii="Century" w:hAnsi="Century"/>
          <w:sz w:val="22"/>
          <w:szCs w:val="22"/>
        </w:rPr>
      </w:pPr>
    </w:p>
    <w:p w14:paraId="32120313" w14:textId="780CC372" w:rsidR="0086355D" w:rsidRDefault="0086355D" w:rsidP="00FD03FE">
      <w:pPr>
        <w:spacing w:line="280" w:lineRule="exact"/>
        <w:rPr>
          <w:rFonts w:ascii="Century" w:hAnsi="Century"/>
          <w:sz w:val="22"/>
          <w:szCs w:val="22"/>
        </w:rPr>
      </w:pPr>
    </w:p>
    <w:p w14:paraId="1CB2DA90" w14:textId="40E48A56" w:rsidR="0086355D" w:rsidRDefault="0086355D" w:rsidP="00FD03FE">
      <w:pPr>
        <w:spacing w:line="280" w:lineRule="exact"/>
        <w:rPr>
          <w:rFonts w:ascii="Century" w:hAnsi="Century"/>
          <w:sz w:val="22"/>
          <w:szCs w:val="22"/>
        </w:rPr>
      </w:pPr>
    </w:p>
    <w:p w14:paraId="469F0B05" w14:textId="144D94CB" w:rsidR="0086355D" w:rsidRDefault="0086355D" w:rsidP="00FD03FE">
      <w:pPr>
        <w:spacing w:line="280" w:lineRule="exact"/>
        <w:rPr>
          <w:rFonts w:ascii="Century" w:hAnsi="Century"/>
          <w:sz w:val="22"/>
          <w:szCs w:val="22"/>
        </w:rPr>
      </w:pPr>
    </w:p>
    <w:p w14:paraId="0788EE2C" w14:textId="2B25BD91" w:rsidR="0086355D" w:rsidRDefault="0086355D" w:rsidP="00FD03FE">
      <w:pPr>
        <w:spacing w:line="280" w:lineRule="exact"/>
        <w:rPr>
          <w:rFonts w:ascii="Century" w:hAnsi="Century"/>
          <w:sz w:val="22"/>
          <w:szCs w:val="22"/>
        </w:rPr>
      </w:pPr>
    </w:p>
    <w:p w14:paraId="61E62443" w14:textId="550A0E35" w:rsidR="0086355D" w:rsidRDefault="0086355D" w:rsidP="00FD03FE">
      <w:pPr>
        <w:spacing w:line="280" w:lineRule="exact"/>
        <w:rPr>
          <w:rFonts w:ascii="Century" w:hAnsi="Century"/>
          <w:sz w:val="22"/>
          <w:szCs w:val="22"/>
        </w:rPr>
      </w:pPr>
    </w:p>
    <w:p w14:paraId="7DCFE85C" w14:textId="2C11FAD9" w:rsidR="0086355D" w:rsidRDefault="0086355D" w:rsidP="00FD03FE">
      <w:pPr>
        <w:spacing w:line="280" w:lineRule="exact"/>
        <w:rPr>
          <w:rFonts w:ascii="Century" w:hAnsi="Century"/>
          <w:sz w:val="22"/>
          <w:szCs w:val="22"/>
        </w:rPr>
      </w:pPr>
    </w:p>
    <w:p w14:paraId="48D12030" w14:textId="13105FF0" w:rsidR="0086355D" w:rsidRDefault="0086355D" w:rsidP="00FD03FE">
      <w:pPr>
        <w:spacing w:line="280" w:lineRule="exact"/>
        <w:rPr>
          <w:rFonts w:ascii="Century" w:hAnsi="Century"/>
          <w:sz w:val="22"/>
          <w:szCs w:val="22"/>
        </w:rPr>
      </w:pPr>
    </w:p>
    <w:p w14:paraId="5AD3BFF9" w14:textId="0878A25B" w:rsidR="0086355D" w:rsidRDefault="0086355D" w:rsidP="00FD03FE">
      <w:pPr>
        <w:spacing w:line="280" w:lineRule="exact"/>
        <w:rPr>
          <w:rFonts w:ascii="Century" w:hAnsi="Century"/>
          <w:sz w:val="22"/>
          <w:szCs w:val="22"/>
        </w:rPr>
      </w:pPr>
    </w:p>
    <w:p w14:paraId="16F929F2" w14:textId="6086F999" w:rsidR="0086355D" w:rsidRDefault="0086355D" w:rsidP="00FD03FE">
      <w:pPr>
        <w:spacing w:line="280" w:lineRule="exact"/>
        <w:rPr>
          <w:rFonts w:ascii="Century" w:hAnsi="Century"/>
          <w:sz w:val="22"/>
          <w:szCs w:val="22"/>
        </w:rPr>
      </w:pPr>
    </w:p>
    <w:p w14:paraId="53536710" w14:textId="5B33946F" w:rsidR="0086355D" w:rsidRDefault="0086355D" w:rsidP="00FD03FE">
      <w:pPr>
        <w:spacing w:line="280" w:lineRule="exact"/>
        <w:rPr>
          <w:rFonts w:ascii="Century" w:hAnsi="Century"/>
          <w:sz w:val="22"/>
          <w:szCs w:val="22"/>
        </w:rPr>
      </w:pPr>
    </w:p>
    <w:p w14:paraId="0AA4E4F3" w14:textId="72EFE9F5" w:rsidR="0086355D" w:rsidRDefault="0086355D" w:rsidP="00FD03FE">
      <w:pPr>
        <w:spacing w:line="280" w:lineRule="exact"/>
        <w:rPr>
          <w:rFonts w:ascii="Century" w:hAnsi="Century"/>
          <w:sz w:val="22"/>
          <w:szCs w:val="22"/>
        </w:rPr>
      </w:pPr>
    </w:p>
    <w:p w14:paraId="78EF583B" w14:textId="77255169" w:rsidR="0086355D" w:rsidRDefault="0086355D" w:rsidP="00FD03FE">
      <w:pPr>
        <w:spacing w:line="280" w:lineRule="exact"/>
        <w:rPr>
          <w:rFonts w:ascii="Century" w:hAnsi="Century"/>
          <w:sz w:val="22"/>
          <w:szCs w:val="22"/>
        </w:rPr>
      </w:pPr>
    </w:p>
    <w:p w14:paraId="6DB12526" w14:textId="3FEB1452" w:rsidR="0086355D" w:rsidRDefault="0086355D" w:rsidP="00FD03FE">
      <w:pPr>
        <w:spacing w:line="280" w:lineRule="exact"/>
        <w:rPr>
          <w:rFonts w:ascii="Century" w:hAnsi="Century"/>
          <w:sz w:val="22"/>
          <w:szCs w:val="22"/>
        </w:rPr>
      </w:pPr>
    </w:p>
    <w:p w14:paraId="38776ED2" w14:textId="58E350BE" w:rsidR="0086355D" w:rsidRDefault="0086355D" w:rsidP="00FD03FE">
      <w:pPr>
        <w:spacing w:line="280" w:lineRule="exact"/>
        <w:rPr>
          <w:rFonts w:ascii="Century" w:hAnsi="Century"/>
          <w:sz w:val="22"/>
          <w:szCs w:val="22"/>
        </w:rPr>
      </w:pPr>
    </w:p>
    <w:p w14:paraId="239D7CCA" w14:textId="6BC91D35" w:rsidR="0086355D" w:rsidRDefault="0086355D" w:rsidP="00FD03FE">
      <w:pPr>
        <w:spacing w:line="280" w:lineRule="exact"/>
        <w:rPr>
          <w:rFonts w:ascii="Century" w:hAnsi="Century"/>
          <w:sz w:val="22"/>
          <w:szCs w:val="22"/>
        </w:rPr>
      </w:pPr>
    </w:p>
    <w:p w14:paraId="1D727391" w14:textId="4AC83826" w:rsidR="0086355D" w:rsidRDefault="0086355D" w:rsidP="00FD03FE">
      <w:pPr>
        <w:spacing w:line="280" w:lineRule="exact"/>
        <w:rPr>
          <w:rFonts w:ascii="Century" w:hAnsi="Century"/>
          <w:sz w:val="22"/>
          <w:szCs w:val="22"/>
        </w:rPr>
      </w:pPr>
    </w:p>
    <w:p w14:paraId="7E1EE5AA" w14:textId="4BB12D6D" w:rsidR="0086355D" w:rsidRDefault="0086355D" w:rsidP="00FD03FE">
      <w:pPr>
        <w:spacing w:line="280" w:lineRule="exact"/>
        <w:rPr>
          <w:rFonts w:ascii="Century" w:hAnsi="Century"/>
          <w:sz w:val="22"/>
          <w:szCs w:val="22"/>
        </w:rPr>
      </w:pPr>
    </w:p>
    <w:p w14:paraId="5CAE458C" w14:textId="77777777" w:rsidR="0086355D" w:rsidRDefault="0086355D" w:rsidP="00FD03FE">
      <w:pPr>
        <w:spacing w:line="280" w:lineRule="exact"/>
        <w:rPr>
          <w:rFonts w:ascii="Century" w:hAnsi="Century"/>
          <w:sz w:val="22"/>
          <w:szCs w:val="22"/>
        </w:rPr>
      </w:pPr>
    </w:p>
    <w:p w14:paraId="72E2063C" w14:textId="6416204F" w:rsidR="00FD03FE" w:rsidRDefault="00FD03FE" w:rsidP="00FD03FE">
      <w:pPr>
        <w:spacing w:line="280" w:lineRule="exact"/>
        <w:rPr>
          <w:rFonts w:ascii="Century" w:hAnsi="Century"/>
          <w:sz w:val="22"/>
          <w:szCs w:val="22"/>
        </w:rPr>
      </w:pPr>
    </w:p>
    <w:p w14:paraId="3FE261EC" w14:textId="6AD371CC" w:rsidR="00FD03FE" w:rsidRDefault="00FD03FE" w:rsidP="00FD03FE">
      <w:pPr>
        <w:spacing w:line="280" w:lineRule="exact"/>
        <w:rPr>
          <w:rFonts w:ascii="Century" w:hAnsi="Century"/>
          <w:sz w:val="22"/>
          <w:szCs w:val="22"/>
        </w:rPr>
      </w:pPr>
    </w:p>
    <w:p w14:paraId="4CC1A1DC" w14:textId="3B6B4D6A" w:rsidR="00FD03FE" w:rsidRDefault="00FD03FE" w:rsidP="00FD03FE">
      <w:pPr>
        <w:spacing w:line="280" w:lineRule="exact"/>
        <w:rPr>
          <w:rFonts w:ascii="Century" w:hAnsi="Century"/>
          <w:sz w:val="22"/>
          <w:szCs w:val="22"/>
        </w:rPr>
      </w:pPr>
    </w:p>
    <w:p w14:paraId="1E85A2D8" w14:textId="07C4E8F3" w:rsidR="00FD03FE" w:rsidRDefault="00FD03FE" w:rsidP="00FD03FE">
      <w:pPr>
        <w:spacing w:line="280" w:lineRule="exact"/>
        <w:rPr>
          <w:rFonts w:ascii="Century" w:hAnsi="Century"/>
          <w:sz w:val="22"/>
          <w:szCs w:val="22"/>
        </w:rPr>
      </w:pPr>
    </w:p>
    <w:p w14:paraId="282979C3" w14:textId="5A30EC41" w:rsidR="00FD03FE" w:rsidRDefault="00FD03FE" w:rsidP="00FD03FE">
      <w:pPr>
        <w:spacing w:line="280" w:lineRule="exact"/>
        <w:rPr>
          <w:rFonts w:ascii="Century" w:hAnsi="Century"/>
          <w:sz w:val="22"/>
          <w:szCs w:val="22"/>
        </w:rPr>
      </w:pPr>
    </w:p>
    <w:p w14:paraId="21E45F38" w14:textId="5125A682" w:rsidR="00FD03FE" w:rsidRDefault="00FD03FE" w:rsidP="00FD03FE">
      <w:pPr>
        <w:spacing w:line="280" w:lineRule="exact"/>
        <w:rPr>
          <w:rFonts w:ascii="Century" w:hAnsi="Century"/>
          <w:sz w:val="22"/>
          <w:szCs w:val="22"/>
        </w:rPr>
      </w:pPr>
    </w:p>
    <w:p w14:paraId="2C71A7CA" w14:textId="68B758B7" w:rsidR="00FD03FE" w:rsidRDefault="00FD03FE" w:rsidP="00FD03FE">
      <w:pPr>
        <w:spacing w:line="280" w:lineRule="exact"/>
        <w:rPr>
          <w:rFonts w:ascii="Century" w:hAnsi="Century"/>
          <w:sz w:val="22"/>
          <w:szCs w:val="22"/>
        </w:rPr>
      </w:pPr>
    </w:p>
    <w:p w14:paraId="06E29B90" w14:textId="3E76852E" w:rsidR="00453FEC" w:rsidRDefault="00453FEC" w:rsidP="00FD03FE">
      <w:pPr>
        <w:spacing w:line="280" w:lineRule="exact"/>
        <w:rPr>
          <w:rFonts w:ascii="Century" w:hAnsi="Century"/>
          <w:sz w:val="22"/>
          <w:szCs w:val="22"/>
        </w:rPr>
      </w:pPr>
    </w:p>
    <w:p w14:paraId="63E01372" w14:textId="6875DB52" w:rsidR="00453FEC" w:rsidRDefault="00453FEC" w:rsidP="00FD03FE">
      <w:pPr>
        <w:spacing w:line="280" w:lineRule="exact"/>
        <w:rPr>
          <w:rFonts w:ascii="Century" w:hAnsi="Century"/>
          <w:sz w:val="22"/>
          <w:szCs w:val="22"/>
        </w:rPr>
      </w:pPr>
    </w:p>
    <w:p w14:paraId="0C6BC404" w14:textId="51661DD9" w:rsidR="00411FAE" w:rsidRDefault="00411FAE" w:rsidP="00FD03FE">
      <w:pPr>
        <w:spacing w:line="280" w:lineRule="exact"/>
        <w:rPr>
          <w:rFonts w:ascii="Century" w:hAnsi="Century"/>
          <w:sz w:val="22"/>
          <w:szCs w:val="22"/>
        </w:rPr>
      </w:pPr>
    </w:p>
    <w:p w14:paraId="559401AC" w14:textId="2A10F648" w:rsidR="00411FAE" w:rsidRDefault="00411FAE" w:rsidP="00FD03FE">
      <w:pPr>
        <w:spacing w:line="280" w:lineRule="exact"/>
        <w:rPr>
          <w:rFonts w:ascii="Century" w:hAnsi="Century"/>
          <w:sz w:val="22"/>
          <w:szCs w:val="22"/>
        </w:rPr>
      </w:pPr>
    </w:p>
    <w:p w14:paraId="6DBC5DE5" w14:textId="050EC493" w:rsidR="00453FEC" w:rsidRDefault="00453FEC" w:rsidP="00FD03FE">
      <w:pPr>
        <w:spacing w:line="280" w:lineRule="exact"/>
        <w:rPr>
          <w:rFonts w:ascii="Century" w:hAnsi="Century"/>
          <w:sz w:val="22"/>
          <w:szCs w:val="22"/>
        </w:rPr>
      </w:pPr>
    </w:p>
    <w:p w14:paraId="194E7B00" w14:textId="7EE459E9" w:rsidR="00453FEC" w:rsidRDefault="00674978" w:rsidP="00FD03FE">
      <w:pPr>
        <w:spacing w:line="280" w:lineRule="exact"/>
        <w:rPr>
          <w:rFonts w:ascii="Century" w:hAnsi="Century"/>
          <w:sz w:val="22"/>
          <w:szCs w:val="22"/>
        </w:rPr>
      </w:pPr>
      <w:r>
        <w:rPr>
          <w:rFonts w:ascii="Century" w:hAnsi="Century"/>
          <w:noProof/>
          <w:sz w:val="22"/>
          <w:szCs w:val="22"/>
        </w:rPr>
        <w:lastRenderedPageBreak/>
        <w:drawing>
          <wp:anchor distT="0" distB="0" distL="114300" distR="114300" simplePos="0" relativeHeight="251705344" behindDoc="0" locked="0" layoutInCell="1" allowOverlap="1" wp14:anchorId="75EC3529" wp14:editId="1591367F">
            <wp:simplePos x="0" y="0"/>
            <wp:positionH relativeFrom="column">
              <wp:posOffset>83185</wp:posOffset>
            </wp:positionH>
            <wp:positionV relativeFrom="paragraph">
              <wp:posOffset>36195</wp:posOffset>
            </wp:positionV>
            <wp:extent cx="6212840" cy="8741410"/>
            <wp:effectExtent l="0" t="0" r="0" b="0"/>
            <wp:wrapNone/>
            <wp:docPr id="544" name="図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212840" cy="8741410"/>
                    </a:xfrm>
                    <a:prstGeom prst="rect">
                      <a:avLst/>
                    </a:prstGeom>
                    <a:noFill/>
                  </pic:spPr>
                </pic:pic>
              </a:graphicData>
            </a:graphic>
            <wp14:sizeRelH relativeFrom="page">
              <wp14:pctWidth>0</wp14:pctWidth>
            </wp14:sizeRelH>
            <wp14:sizeRelV relativeFrom="page">
              <wp14:pctHeight>0</wp14:pctHeight>
            </wp14:sizeRelV>
          </wp:anchor>
        </w:drawing>
      </w:r>
    </w:p>
    <w:p w14:paraId="69D204EA" w14:textId="2A7CB967" w:rsidR="00453FEC" w:rsidRDefault="00453FEC" w:rsidP="00FD03FE">
      <w:pPr>
        <w:spacing w:line="280" w:lineRule="exact"/>
        <w:rPr>
          <w:rFonts w:ascii="Century" w:hAnsi="Century"/>
          <w:sz w:val="22"/>
          <w:szCs w:val="22"/>
        </w:rPr>
      </w:pPr>
    </w:p>
    <w:p w14:paraId="3C494188" w14:textId="6163D865" w:rsidR="00453FEC" w:rsidRDefault="00453FEC" w:rsidP="00FD03FE">
      <w:pPr>
        <w:spacing w:line="280" w:lineRule="exact"/>
        <w:rPr>
          <w:rFonts w:ascii="Century" w:hAnsi="Century"/>
          <w:sz w:val="22"/>
          <w:szCs w:val="22"/>
        </w:rPr>
      </w:pPr>
    </w:p>
    <w:p w14:paraId="4E717A4D" w14:textId="726DAD1E" w:rsidR="00453FEC" w:rsidRDefault="00453FEC" w:rsidP="00FD03FE">
      <w:pPr>
        <w:spacing w:line="280" w:lineRule="exact"/>
        <w:rPr>
          <w:rFonts w:ascii="Century" w:hAnsi="Century"/>
          <w:sz w:val="22"/>
          <w:szCs w:val="22"/>
        </w:rPr>
      </w:pPr>
    </w:p>
    <w:p w14:paraId="74974D3C" w14:textId="6B7AE204" w:rsidR="00453FEC" w:rsidRDefault="00453FEC" w:rsidP="00FD03FE">
      <w:pPr>
        <w:spacing w:line="280" w:lineRule="exact"/>
        <w:rPr>
          <w:rFonts w:ascii="Century" w:hAnsi="Century"/>
          <w:sz w:val="22"/>
          <w:szCs w:val="22"/>
        </w:rPr>
      </w:pPr>
    </w:p>
    <w:p w14:paraId="643DB0F5" w14:textId="2DBA8A6F" w:rsidR="00453FEC" w:rsidRDefault="00453FEC" w:rsidP="00FD03FE">
      <w:pPr>
        <w:spacing w:line="280" w:lineRule="exact"/>
        <w:rPr>
          <w:rFonts w:ascii="Century" w:hAnsi="Century"/>
          <w:sz w:val="22"/>
          <w:szCs w:val="22"/>
        </w:rPr>
      </w:pPr>
    </w:p>
    <w:p w14:paraId="685D9F96" w14:textId="6AC02078" w:rsidR="00453FEC" w:rsidRDefault="00453FEC" w:rsidP="00FD03FE">
      <w:pPr>
        <w:spacing w:line="280" w:lineRule="exact"/>
        <w:rPr>
          <w:rFonts w:ascii="Century" w:hAnsi="Century"/>
          <w:sz w:val="22"/>
          <w:szCs w:val="22"/>
        </w:rPr>
      </w:pPr>
    </w:p>
    <w:p w14:paraId="67AA99C5" w14:textId="16DA1647" w:rsidR="00453FEC" w:rsidRDefault="00453FEC" w:rsidP="00FD03FE">
      <w:pPr>
        <w:spacing w:line="280" w:lineRule="exact"/>
        <w:rPr>
          <w:rFonts w:ascii="Century" w:hAnsi="Century"/>
          <w:sz w:val="22"/>
          <w:szCs w:val="22"/>
        </w:rPr>
      </w:pPr>
    </w:p>
    <w:p w14:paraId="479550FF" w14:textId="4651311C" w:rsidR="00453FEC" w:rsidRDefault="00453FEC" w:rsidP="00FD03FE">
      <w:pPr>
        <w:spacing w:line="280" w:lineRule="exact"/>
        <w:rPr>
          <w:rFonts w:ascii="Century" w:hAnsi="Century"/>
          <w:sz w:val="22"/>
          <w:szCs w:val="22"/>
        </w:rPr>
      </w:pPr>
    </w:p>
    <w:p w14:paraId="33D5DD48" w14:textId="2E96F264" w:rsidR="00453FEC" w:rsidRDefault="00453FEC" w:rsidP="00FD03FE">
      <w:pPr>
        <w:spacing w:line="280" w:lineRule="exact"/>
        <w:rPr>
          <w:rFonts w:ascii="Century" w:hAnsi="Century"/>
          <w:sz w:val="22"/>
          <w:szCs w:val="22"/>
        </w:rPr>
      </w:pPr>
    </w:p>
    <w:p w14:paraId="6FDDBAFF" w14:textId="285BAC38" w:rsidR="00453FEC" w:rsidRDefault="00453FEC" w:rsidP="00FD03FE">
      <w:pPr>
        <w:spacing w:line="280" w:lineRule="exact"/>
        <w:rPr>
          <w:rFonts w:ascii="Century" w:hAnsi="Century"/>
          <w:sz w:val="22"/>
          <w:szCs w:val="22"/>
        </w:rPr>
      </w:pPr>
    </w:p>
    <w:p w14:paraId="5FEAA341" w14:textId="4785D652" w:rsidR="00453FEC" w:rsidRDefault="00453FEC" w:rsidP="00FD03FE">
      <w:pPr>
        <w:spacing w:line="280" w:lineRule="exact"/>
        <w:rPr>
          <w:rFonts w:ascii="Century" w:hAnsi="Century"/>
          <w:sz w:val="22"/>
          <w:szCs w:val="22"/>
        </w:rPr>
      </w:pPr>
    </w:p>
    <w:p w14:paraId="747BDC3B" w14:textId="4EBCB879" w:rsidR="00453FEC" w:rsidRDefault="00453FEC" w:rsidP="00FD03FE">
      <w:pPr>
        <w:spacing w:line="280" w:lineRule="exact"/>
        <w:rPr>
          <w:rFonts w:ascii="Century" w:hAnsi="Century"/>
          <w:sz w:val="22"/>
          <w:szCs w:val="22"/>
        </w:rPr>
      </w:pPr>
    </w:p>
    <w:p w14:paraId="38FDC94F" w14:textId="7B209CE2" w:rsidR="00453FEC" w:rsidRDefault="00453FEC" w:rsidP="00FD03FE">
      <w:pPr>
        <w:spacing w:line="280" w:lineRule="exact"/>
        <w:rPr>
          <w:rFonts w:ascii="Century" w:hAnsi="Century"/>
          <w:sz w:val="22"/>
          <w:szCs w:val="22"/>
        </w:rPr>
      </w:pPr>
    </w:p>
    <w:p w14:paraId="2D2F8B5B" w14:textId="1401E246" w:rsidR="00453FEC" w:rsidRDefault="00453FEC" w:rsidP="00FD03FE">
      <w:pPr>
        <w:spacing w:line="280" w:lineRule="exact"/>
        <w:rPr>
          <w:rFonts w:ascii="Century" w:hAnsi="Century"/>
          <w:sz w:val="22"/>
          <w:szCs w:val="22"/>
        </w:rPr>
      </w:pPr>
    </w:p>
    <w:p w14:paraId="27526475" w14:textId="1EE4ABDB" w:rsidR="00453FEC" w:rsidRDefault="00453FEC" w:rsidP="00FD03FE">
      <w:pPr>
        <w:spacing w:line="280" w:lineRule="exact"/>
        <w:rPr>
          <w:rFonts w:ascii="Century" w:hAnsi="Century"/>
          <w:sz w:val="22"/>
          <w:szCs w:val="22"/>
        </w:rPr>
      </w:pPr>
    </w:p>
    <w:p w14:paraId="45A1B1BF" w14:textId="672CC746" w:rsidR="00453FEC" w:rsidRDefault="00453FEC" w:rsidP="00FD03FE">
      <w:pPr>
        <w:spacing w:line="280" w:lineRule="exact"/>
        <w:rPr>
          <w:rFonts w:ascii="Century" w:hAnsi="Century"/>
          <w:sz w:val="22"/>
          <w:szCs w:val="22"/>
        </w:rPr>
      </w:pPr>
    </w:p>
    <w:p w14:paraId="3BE5AEEF" w14:textId="7574CCE1" w:rsidR="00453FEC" w:rsidRDefault="00453FEC" w:rsidP="00FD03FE">
      <w:pPr>
        <w:spacing w:line="280" w:lineRule="exact"/>
        <w:rPr>
          <w:rFonts w:ascii="Century" w:hAnsi="Century"/>
          <w:sz w:val="22"/>
          <w:szCs w:val="22"/>
        </w:rPr>
      </w:pPr>
    </w:p>
    <w:p w14:paraId="1CE4CD93" w14:textId="10AF415E" w:rsidR="00453FEC" w:rsidRDefault="00453FEC" w:rsidP="00FD03FE">
      <w:pPr>
        <w:spacing w:line="280" w:lineRule="exact"/>
        <w:rPr>
          <w:rFonts w:ascii="Century" w:hAnsi="Century"/>
          <w:sz w:val="22"/>
          <w:szCs w:val="22"/>
        </w:rPr>
      </w:pPr>
    </w:p>
    <w:p w14:paraId="2E6B7922" w14:textId="6C12D9DA" w:rsidR="00453FEC" w:rsidRDefault="00453FEC" w:rsidP="00FD03FE">
      <w:pPr>
        <w:spacing w:line="280" w:lineRule="exact"/>
        <w:rPr>
          <w:rFonts w:ascii="Century" w:hAnsi="Century"/>
          <w:sz w:val="22"/>
          <w:szCs w:val="22"/>
        </w:rPr>
      </w:pPr>
    </w:p>
    <w:p w14:paraId="2A3C6B7F" w14:textId="0772693E" w:rsidR="00453FEC" w:rsidRDefault="00453FEC" w:rsidP="00FD03FE">
      <w:pPr>
        <w:spacing w:line="280" w:lineRule="exact"/>
        <w:rPr>
          <w:rFonts w:ascii="Century" w:hAnsi="Century"/>
          <w:sz w:val="22"/>
          <w:szCs w:val="22"/>
        </w:rPr>
      </w:pPr>
    </w:p>
    <w:p w14:paraId="457D4377" w14:textId="7192052B" w:rsidR="00453FEC" w:rsidRDefault="00453FEC" w:rsidP="00FD03FE">
      <w:pPr>
        <w:spacing w:line="280" w:lineRule="exact"/>
        <w:rPr>
          <w:rFonts w:ascii="Century" w:hAnsi="Century"/>
          <w:sz w:val="22"/>
          <w:szCs w:val="22"/>
        </w:rPr>
      </w:pPr>
    </w:p>
    <w:p w14:paraId="09DD33C4" w14:textId="0617A479" w:rsidR="00453FEC" w:rsidRDefault="00453FEC" w:rsidP="00FD03FE">
      <w:pPr>
        <w:spacing w:line="280" w:lineRule="exact"/>
        <w:rPr>
          <w:rFonts w:ascii="Century" w:hAnsi="Century"/>
          <w:sz w:val="22"/>
          <w:szCs w:val="22"/>
        </w:rPr>
      </w:pPr>
    </w:p>
    <w:p w14:paraId="540D6742" w14:textId="213F3CC0" w:rsidR="00453FEC" w:rsidRDefault="00453FEC" w:rsidP="00FD03FE">
      <w:pPr>
        <w:spacing w:line="280" w:lineRule="exact"/>
        <w:rPr>
          <w:rFonts w:ascii="Century" w:hAnsi="Century"/>
          <w:sz w:val="22"/>
          <w:szCs w:val="22"/>
        </w:rPr>
      </w:pPr>
    </w:p>
    <w:p w14:paraId="120A4933" w14:textId="2FA6ECE4" w:rsidR="00453FEC" w:rsidRDefault="00453FEC" w:rsidP="00FD03FE">
      <w:pPr>
        <w:spacing w:line="280" w:lineRule="exact"/>
        <w:rPr>
          <w:rFonts w:ascii="Century" w:hAnsi="Century"/>
          <w:sz w:val="22"/>
          <w:szCs w:val="22"/>
        </w:rPr>
      </w:pPr>
    </w:p>
    <w:p w14:paraId="31DAA59F" w14:textId="2C10807B" w:rsidR="00453FEC" w:rsidRDefault="00453FEC" w:rsidP="00FD03FE">
      <w:pPr>
        <w:spacing w:line="280" w:lineRule="exact"/>
        <w:rPr>
          <w:rFonts w:ascii="Century" w:hAnsi="Century"/>
          <w:sz w:val="22"/>
          <w:szCs w:val="22"/>
        </w:rPr>
      </w:pPr>
    </w:p>
    <w:p w14:paraId="101DBF9C" w14:textId="604C7DBD" w:rsidR="00453FEC" w:rsidRDefault="00453FEC" w:rsidP="00FD03FE">
      <w:pPr>
        <w:spacing w:line="280" w:lineRule="exact"/>
        <w:rPr>
          <w:rFonts w:ascii="Century" w:hAnsi="Century"/>
          <w:sz w:val="22"/>
          <w:szCs w:val="22"/>
        </w:rPr>
      </w:pPr>
    </w:p>
    <w:p w14:paraId="7180B318" w14:textId="71638E16" w:rsidR="00453FEC" w:rsidRDefault="00453FEC" w:rsidP="00FD03FE">
      <w:pPr>
        <w:spacing w:line="280" w:lineRule="exact"/>
        <w:rPr>
          <w:rFonts w:ascii="Century" w:hAnsi="Century"/>
          <w:sz w:val="22"/>
          <w:szCs w:val="22"/>
        </w:rPr>
      </w:pPr>
    </w:p>
    <w:p w14:paraId="134ED144" w14:textId="51BEC723" w:rsidR="00453FEC" w:rsidRDefault="00453FEC" w:rsidP="00FD03FE">
      <w:pPr>
        <w:spacing w:line="280" w:lineRule="exact"/>
        <w:rPr>
          <w:rFonts w:ascii="Century" w:hAnsi="Century"/>
          <w:sz w:val="22"/>
          <w:szCs w:val="22"/>
        </w:rPr>
      </w:pPr>
    </w:p>
    <w:p w14:paraId="1EEA74B7" w14:textId="238C52A5" w:rsidR="00453FEC" w:rsidRDefault="00453FEC" w:rsidP="00FD03FE">
      <w:pPr>
        <w:spacing w:line="280" w:lineRule="exact"/>
        <w:rPr>
          <w:rFonts w:ascii="Century" w:hAnsi="Century"/>
          <w:sz w:val="22"/>
          <w:szCs w:val="22"/>
        </w:rPr>
      </w:pPr>
    </w:p>
    <w:p w14:paraId="594B4654" w14:textId="6F0AEF60" w:rsidR="00453FEC" w:rsidRDefault="00453FEC" w:rsidP="00FD03FE">
      <w:pPr>
        <w:spacing w:line="280" w:lineRule="exact"/>
        <w:rPr>
          <w:rFonts w:ascii="Century" w:hAnsi="Century"/>
          <w:sz w:val="22"/>
          <w:szCs w:val="22"/>
        </w:rPr>
      </w:pPr>
    </w:p>
    <w:p w14:paraId="225E5F21" w14:textId="1974410B" w:rsidR="00453FEC" w:rsidRDefault="00453FEC" w:rsidP="00FD03FE">
      <w:pPr>
        <w:spacing w:line="280" w:lineRule="exact"/>
        <w:rPr>
          <w:rFonts w:ascii="Century" w:hAnsi="Century"/>
          <w:sz w:val="22"/>
          <w:szCs w:val="22"/>
        </w:rPr>
      </w:pPr>
    </w:p>
    <w:p w14:paraId="1BF0047C" w14:textId="61E8D971" w:rsidR="00453FEC" w:rsidRDefault="00453FEC" w:rsidP="00FD03FE">
      <w:pPr>
        <w:spacing w:line="280" w:lineRule="exact"/>
        <w:rPr>
          <w:rFonts w:ascii="Century" w:hAnsi="Century"/>
          <w:sz w:val="22"/>
          <w:szCs w:val="22"/>
        </w:rPr>
      </w:pPr>
    </w:p>
    <w:p w14:paraId="3CEAC06F" w14:textId="14E529E2" w:rsidR="00453FEC" w:rsidRDefault="00453FEC" w:rsidP="00FD03FE">
      <w:pPr>
        <w:spacing w:line="280" w:lineRule="exact"/>
        <w:rPr>
          <w:rFonts w:ascii="Century" w:hAnsi="Century"/>
          <w:sz w:val="22"/>
          <w:szCs w:val="22"/>
        </w:rPr>
      </w:pPr>
    </w:p>
    <w:p w14:paraId="3684887C" w14:textId="1574DE88" w:rsidR="00453FEC" w:rsidRDefault="00453FEC" w:rsidP="00FD03FE">
      <w:pPr>
        <w:spacing w:line="280" w:lineRule="exact"/>
        <w:rPr>
          <w:rFonts w:ascii="Century" w:hAnsi="Century"/>
          <w:sz w:val="22"/>
          <w:szCs w:val="22"/>
        </w:rPr>
      </w:pPr>
    </w:p>
    <w:p w14:paraId="3F89C6F2" w14:textId="23A20CF4" w:rsidR="00453FEC" w:rsidRDefault="00453FEC" w:rsidP="00FD03FE">
      <w:pPr>
        <w:spacing w:line="280" w:lineRule="exact"/>
        <w:rPr>
          <w:rFonts w:ascii="Century" w:hAnsi="Century"/>
          <w:sz w:val="22"/>
          <w:szCs w:val="22"/>
        </w:rPr>
      </w:pPr>
    </w:p>
    <w:p w14:paraId="1AD7BAB8" w14:textId="6122E2A8" w:rsidR="00453FEC" w:rsidRDefault="00453FEC" w:rsidP="00FD03FE">
      <w:pPr>
        <w:spacing w:line="280" w:lineRule="exact"/>
        <w:rPr>
          <w:rFonts w:ascii="Century" w:hAnsi="Century"/>
          <w:sz w:val="22"/>
          <w:szCs w:val="22"/>
        </w:rPr>
      </w:pPr>
    </w:p>
    <w:p w14:paraId="125E419E" w14:textId="4508042B" w:rsidR="00453FEC" w:rsidRDefault="00453FEC" w:rsidP="00FD03FE">
      <w:pPr>
        <w:spacing w:line="280" w:lineRule="exact"/>
        <w:rPr>
          <w:rFonts w:ascii="Century" w:hAnsi="Century"/>
          <w:sz w:val="22"/>
          <w:szCs w:val="22"/>
        </w:rPr>
      </w:pPr>
    </w:p>
    <w:p w14:paraId="5F94C12F" w14:textId="68C40090" w:rsidR="00453FEC" w:rsidRDefault="00453FEC" w:rsidP="00FD03FE">
      <w:pPr>
        <w:spacing w:line="280" w:lineRule="exact"/>
        <w:rPr>
          <w:rFonts w:ascii="Century" w:hAnsi="Century"/>
          <w:sz w:val="22"/>
          <w:szCs w:val="22"/>
        </w:rPr>
      </w:pPr>
    </w:p>
    <w:p w14:paraId="42568202" w14:textId="0BC65D92" w:rsidR="00453FEC" w:rsidRDefault="00453FEC" w:rsidP="00FD03FE">
      <w:pPr>
        <w:spacing w:line="280" w:lineRule="exact"/>
        <w:rPr>
          <w:rFonts w:ascii="Century" w:hAnsi="Century"/>
          <w:sz w:val="22"/>
          <w:szCs w:val="22"/>
        </w:rPr>
      </w:pPr>
    </w:p>
    <w:p w14:paraId="54007185" w14:textId="300FE019" w:rsidR="00453FEC" w:rsidRDefault="00453FEC" w:rsidP="00FD03FE">
      <w:pPr>
        <w:spacing w:line="280" w:lineRule="exact"/>
        <w:rPr>
          <w:rFonts w:ascii="Century" w:hAnsi="Century"/>
          <w:sz w:val="22"/>
          <w:szCs w:val="22"/>
        </w:rPr>
      </w:pPr>
    </w:p>
    <w:p w14:paraId="6C14DE52" w14:textId="77A1D550" w:rsidR="00453FEC" w:rsidRDefault="00453FEC" w:rsidP="00FD03FE">
      <w:pPr>
        <w:spacing w:line="280" w:lineRule="exact"/>
        <w:rPr>
          <w:rFonts w:ascii="Century" w:hAnsi="Century"/>
          <w:sz w:val="22"/>
          <w:szCs w:val="22"/>
        </w:rPr>
      </w:pPr>
    </w:p>
    <w:p w14:paraId="16816310" w14:textId="7CC2202B" w:rsidR="00453FEC" w:rsidRDefault="00453FEC" w:rsidP="00FD03FE">
      <w:pPr>
        <w:spacing w:line="280" w:lineRule="exact"/>
        <w:rPr>
          <w:rFonts w:ascii="Century" w:hAnsi="Century"/>
          <w:sz w:val="22"/>
          <w:szCs w:val="22"/>
        </w:rPr>
      </w:pPr>
    </w:p>
    <w:p w14:paraId="3E591D23" w14:textId="7BBFA9F1" w:rsidR="00453FEC" w:rsidRDefault="00453FEC" w:rsidP="00FD03FE">
      <w:pPr>
        <w:spacing w:line="280" w:lineRule="exact"/>
        <w:rPr>
          <w:rFonts w:ascii="Century" w:hAnsi="Century"/>
          <w:sz w:val="22"/>
          <w:szCs w:val="22"/>
        </w:rPr>
      </w:pPr>
    </w:p>
    <w:p w14:paraId="02E787C7" w14:textId="07508F46" w:rsidR="00453FEC" w:rsidRDefault="00453FEC" w:rsidP="00FD03FE">
      <w:pPr>
        <w:spacing w:line="280" w:lineRule="exact"/>
        <w:rPr>
          <w:rFonts w:ascii="Century" w:hAnsi="Century"/>
          <w:sz w:val="22"/>
          <w:szCs w:val="22"/>
        </w:rPr>
      </w:pPr>
    </w:p>
    <w:p w14:paraId="389529D4" w14:textId="4D7279BB" w:rsidR="00453FEC" w:rsidRDefault="00453FEC" w:rsidP="00FD03FE">
      <w:pPr>
        <w:spacing w:line="280" w:lineRule="exact"/>
        <w:rPr>
          <w:rFonts w:ascii="Century" w:hAnsi="Century"/>
          <w:sz w:val="22"/>
          <w:szCs w:val="22"/>
        </w:rPr>
      </w:pPr>
    </w:p>
    <w:p w14:paraId="3BB4CFAE" w14:textId="22900A66" w:rsidR="00453FEC" w:rsidRDefault="00453FEC" w:rsidP="00FD03FE">
      <w:pPr>
        <w:spacing w:line="280" w:lineRule="exact"/>
        <w:rPr>
          <w:rFonts w:ascii="Century" w:hAnsi="Century"/>
          <w:sz w:val="22"/>
          <w:szCs w:val="22"/>
        </w:rPr>
      </w:pPr>
    </w:p>
    <w:p w14:paraId="0AEBA9C6" w14:textId="0DDCC5AF" w:rsidR="00453FEC" w:rsidRDefault="00453FEC" w:rsidP="00FD03FE">
      <w:pPr>
        <w:spacing w:line="280" w:lineRule="exact"/>
        <w:rPr>
          <w:rFonts w:ascii="Century" w:hAnsi="Century"/>
          <w:sz w:val="22"/>
          <w:szCs w:val="22"/>
        </w:rPr>
      </w:pPr>
    </w:p>
    <w:p w14:paraId="69987941" w14:textId="197092AD" w:rsidR="00453FEC" w:rsidRDefault="00453FEC" w:rsidP="00FD03FE">
      <w:pPr>
        <w:spacing w:line="280" w:lineRule="exact"/>
        <w:rPr>
          <w:rFonts w:ascii="Century" w:hAnsi="Century"/>
          <w:sz w:val="22"/>
          <w:szCs w:val="22"/>
        </w:rPr>
      </w:pPr>
    </w:p>
    <w:p w14:paraId="0EB7A515" w14:textId="3644CCE1" w:rsidR="00453FEC" w:rsidRDefault="00453FEC" w:rsidP="00FD03FE">
      <w:pPr>
        <w:spacing w:line="280" w:lineRule="exact"/>
        <w:rPr>
          <w:rFonts w:ascii="Century" w:hAnsi="Century"/>
          <w:sz w:val="22"/>
          <w:szCs w:val="22"/>
        </w:rPr>
      </w:pPr>
    </w:p>
    <w:p w14:paraId="67CE9329" w14:textId="1E77932A" w:rsidR="00411FAE" w:rsidRDefault="00411FAE" w:rsidP="00FD03FE">
      <w:pPr>
        <w:spacing w:line="280" w:lineRule="exact"/>
        <w:rPr>
          <w:rFonts w:ascii="Century" w:hAnsi="Century"/>
          <w:sz w:val="22"/>
          <w:szCs w:val="22"/>
        </w:rPr>
      </w:pPr>
    </w:p>
    <w:p w14:paraId="6C558427" w14:textId="77777777" w:rsidR="00646C7D" w:rsidRPr="00646C7D" w:rsidRDefault="00646C7D" w:rsidP="00FD03FE">
      <w:pPr>
        <w:spacing w:line="280" w:lineRule="exact"/>
        <w:rPr>
          <w:rFonts w:ascii="Century" w:hAnsi="Century"/>
          <w:sz w:val="22"/>
          <w:szCs w:val="22"/>
        </w:rPr>
      </w:pPr>
    </w:p>
    <w:p w14:paraId="74FCDDA3" w14:textId="66BFD0AA" w:rsidR="00411FAE" w:rsidRDefault="00674978" w:rsidP="00FD03FE">
      <w:pPr>
        <w:spacing w:line="280" w:lineRule="exact"/>
        <w:rPr>
          <w:rFonts w:ascii="Century" w:hAnsi="Century"/>
          <w:sz w:val="22"/>
          <w:szCs w:val="22"/>
        </w:rPr>
      </w:pPr>
      <w:r>
        <w:rPr>
          <w:rFonts w:ascii="Century" w:hAnsi="Century"/>
          <w:noProof/>
          <w:sz w:val="22"/>
          <w:szCs w:val="22"/>
        </w:rPr>
        <w:lastRenderedPageBreak/>
        <w:drawing>
          <wp:anchor distT="0" distB="0" distL="114300" distR="114300" simplePos="0" relativeHeight="251706368" behindDoc="0" locked="0" layoutInCell="1" allowOverlap="1" wp14:anchorId="011B746F" wp14:editId="11077929">
            <wp:simplePos x="0" y="0"/>
            <wp:positionH relativeFrom="column">
              <wp:posOffset>21590</wp:posOffset>
            </wp:positionH>
            <wp:positionV relativeFrom="paragraph">
              <wp:posOffset>135890</wp:posOffset>
            </wp:positionV>
            <wp:extent cx="6289675" cy="8933815"/>
            <wp:effectExtent l="0" t="0" r="0" b="0"/>
            <wp:wrapNone/>
            <wp:docPr id="545" name="図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289675" cy="8933815"/>
                    </a:xfrm>
                    <a:prstGeom prst="rect">
                      <a:avLst/>
                    </a:prstGeom>
                    <a:noFill/>
                  </pic:spPr>
                </pic:pic>
              </a:graphicData>
            </a:graphic>
            <wp14:sizeRelH relativeFrom="page">
              <wp14:pctWidth>0</wp14:pctWidth>
            </wp14:sizeRelH>
            <wp14:sizeRelV relativeFrom="page">
              <wp14:pctHeight>0</wp14:pctHeight>
            </wp14:sizeRelV>
          </wp:anchor>
        </w:drawing>
      </w:r>
    </w:p>
    <w:p w14:paraId="08749AB3" w14:textId="6C53EBFF" w:rsidR="00453FEC" w:rsidRDefault="00453FEC" w:rsidP="00FD03FE">
      <w:pPr>
        <w:spacing w:line="280" w:lineRule="exact"/>
        <w:rPr>
          <w:rFonts w:ascii="Century" w:hAnsi="Century"/>
          <w:sz w:val="22"/>
          <w:szCs w:val="22"/>
        </w:rPr>
      </w:pPr>
    </w:p>
    <w:p w14:paraId="75B2DDA0" w14:textId="766CEBEE" w:rsidR="00453FEC" w:rsidRDefault="00453FEC" w:rsidP="00FD03FE">
      <w:pPr>
        <w:spacing w:line="280" w:lineRule="exact"/>
        <w:rPr>
          <w:rFonts w:ascii="Century" w:hAnsi="Century"/>
          <w:sz w:val="22"/>
          <w:szCs w:val="22"/>
        </w:rPr>
      </w:pPr>
    </w:p>
    <w:p w14:paraId="4BA406AA" w14:textId="6EA095AD" w:rsidR="00411FAE" w:rsidRDefault="00411FAE" w:rsidP="00FD03FE">
      <w:pPr>
        <w:spacing w:line="280" w:lineRule="exact"/>
        <w:rPr>
          <w:rFonts w:ascii="Century" w:hAnsi="Century"/>
          <w:sz w:val="22"/>
          <w:szCs w:val="22"/>
        </w:rPr>
      </w:pPr>
    </w:p>
    <w:p w14:paraId="219AF999" w14:textId="77777777" w:rsidR="00411FAE" w:rsidRDefault="00411FAE" w:rsidP="00FD03FE">
      <w:pPr>
        <w:spacing w:line="280" w:lineRule="exact"/>
        <w:rPr>
          <w:rFonts w:ascii="Century" w:hAnsi="Century"/>
          <w:sz w:val="22"/>
          <w:szCs w:val="22"/>
        </w:rPr>
      </w:pPr>
    </w:p>
    <w:p w14:paraId="4F9B6F7C" w14:textId="1910C45C" w:rsidR="00453FEC" w:rsidRDefault="00453FEC" w:rsidP="00FD03FE">
      <w:pPr>
        <w:spacing w:line="280" w:lineRule="exact"/>
        <w:rPr>
          <w:rFonts w:ascii="Century" w:hAnsi="Century"/>
          <w:sz w:val="22"/>
          <w:szCs w:val="22"/>
        </w:rPr>
      </w:pPr>
    </w:p>
    <w:p w14:paraId="3349CEDF" w14:textId="3192057F" w:rsidR="00453FEC" w:rsidRDefault="00453FEC" w:rsidP="00FD03FE">
      <w:pPr>
        <w:spacing w:line="280" w:lineRule="exact"/>
        <w:rPr>
          <w:rFonts w:ascii="Century" w:hAnsi="Century"/>
          <w:sz w:val="22"/>
          <w:szCs w:val="22"/>
        </w:rPr>
      </w:pPr>
    </w:p>
    <w:p w14:paraId="49E9B3BA" w14:textId="25A0B133" w:rsidR="00453FEC" w:rsidRDefault="00453FEC" w:rsidP="00FD03FE">
      <w:pPr>
        <w:spacing w:line="280" w:lineRule="exact"/>
        <w:rPr>
          <w:rFonts w:ascii="Century" w:hAnsi="Century"/>
          <w:sz w:val="22"/>
          <w:szCs w:val="22"/>
        </w:rPr>
      </w:pPr>
    </w:p>
    <w:p w14:paraId="20BAC812" w14:textId="389A2C83" w:rsidR="00453FEC" w:rsidRDefault="00453FEC" w:rsidP="00FD03FE">
      <w:pPr>
        <w:spacing w:line="280" w:lineRule="exact"/>
        <w:rPr>
          <w:rFonts w:ascii="Century" w:hAnsi="Century"/>
          <w:sz w:val="22"/>
          <w:szCs w:val="22"/>
        </w:rPr>
      </w:pPr>
    </w:p>
    <w:p w14:paraId="0DAA6C7E" w14:textId="5E10DB83" w:rsidR="00453FEC" w:rsidRDefault="00453FEC" w:rsidP="00FD03FE">
      <w:pPr>
        <w:spacing w:line="280" w:lineRule="exact"/>
        <w:rPr>
          <w:rFonts w:ascii="Century" w:hAnsi="Century"/>
          <w:sz w:val="22"/>
          <w:szCs w:val="22"/>
        </w:rPr>
      </w:pPr>
    </w:p>
    <w:p w14:paraId="47C22434" w14:textId="7DF3C324" w:rsidR="00453FEC" w:rsidRDefault="00453FEC" w:rsidP="00FD03FE">
      <w:pPr>
        <w:spacing w:line="280" w:lineRule="exact"/>
        <w:rPr>
          <w:rFonts w:ascii="Century" w:hAnsi="Century"/>
          <w:sz w:val="22"/>
          <w:szCs w:val="22"/>
        </w:rPr>
      </w:pPr>
    </w:p>
    <w:p w14:paraId="0B923DA2" w14:textId="04532594" w:rsidR="00453FEC" w:rsidRDefault="00453FEC" w:rsidP="00FD03FE">
      <w:pPr>
        <w:spacing w:line="280" w:lineRule="exact"/>
        <w:rPr>
          <w:rFonts w:ascii="Century" w:hAnsi="Century"/>
          <w:sz w:val="22"/>
          <w:szCs w:val="22"/>
        </w:rPr>
      </w:pPr>
    </w:p>
    <w:p w14:paraId="04D55B50" w14:textId="081CB68D" w:rsidR="00453FEC" w:rsidRDefault="00453FEC" w:rsidP="00FD03FE">
      <w:pPr>
        <w:spacing w:line="280" w:lineRule="exact"/>
        <w:rPr>
          <w:rFonts w:ascii="Century" w:hAnsi="Century"/>
          <w:sz w:val="22"/>
          <w:szCs w:val="22"/>
        </w:rPr>
      </w:pPr>
    </w:p>
    <w:p w14:paraId="5093F253" w14:textId="56C42F58" w:rsidR="00453FEC" w:rsidRDefault="00453FEC" w:rsidP="00FD03FE">
      <w:pPr>
        <w:spacing w:line="280" w:lineRule="exact"/>
        <w:rPr>
          <w:rFonts w:ascii="Century" w:hAnsi="Century"/>
          <w:sz w:val="22"/>
          <w:szCs w:val="22"/>
        </w:rPr>
      </w:pPr>
    </w:p>
    <w:p w14:paraId="3F5930F7" w14:textId="5BB84015" w:rsidR="00453FEC" w:rsidRDefault="00453FEC" w:rsidP="00FD03FE">
      <w:pPr>
        <w:spacing w:line="280" w:lineRule="exact"/>
        <w:rPr>
          <w:rFonts w:ascii="Century" w:hAnsi="Century"/>
          <w:sz w:val="22"/>
          <w:szCs w:val="22"/>
        </w:rPr>
      </w:pPr>
    </w:p>
    <w:p w14:paraId="467F42FD" w14:textId="1B39CA31" w:rsidR="00453FEC" w:rsidRDefault="00453FEC" w:rsidP="00FD03FE">
      <w:pPr>
        <w:spacing w:line="280" w:lineRule="exact"/>
        <w:rPr>
          <w:rFonts w:ascii="Century" w:hAnsi="Century"/>
          <w:sz w:val="22"/>
          <w:szCs w:val="22"/>
        </w:rPr>
      </w:pPr>
    </w:p>
    <w:p w14:paraId="130E6AF5" w14:textId="2B29F27A" w:rsidR="00453FEC" w:rsidRDefault="00453FEC" w:rsidP="00FD03FE">
      <w:pPr>
        <w:spacing w:line="280" w:lineRule="exact"/>
        <w:rPr>
          <w:rFonts w:ascii="Century" w:hAnsi="Century"/>
          <w:sz w:val="22"/>
          <w:szCs w:val="22"/>
        </w:rPr>
      </w:pPr>
    </w:p>
    <w:p w14:paraId="0347F203" w14:textId="7A1C1FB3" w:rsidR="00453FEC" w:rsidRDefault="00453FEC" w:rsidP="00FD03FE">
      <w:pPr>
        <w:spacing w:line="280" w:lineRule="exact"/>
        <w:rPr>
          <w:rFonts w:ascii="Century" w:hAnsi="Century"/>
          <w:sz w:val="22"/>
          <w:szCs w:val="22"/>
        </w:rPr>
      </w:pPr>
    </w:p>
    <w:p w14:paraId="23F9023A" w14:textId="22D740B7" w:rsidR="00453FEC" w:rsidRDefault="00453FEC" w:rsidP="00FD03FE">
      <w:pPr>
        <w:spacing w:line="280" w:lineRule="exact"/>
        <w:rPr>
          <w:rFonts w:ascii="Century" w:hAnsi="Century"/>
          <w:sz w:val="22"/>
          <w:szCs w:val="22"/>
        </w:rPr>
      </w:pPr>
    </w:p>
    <w:p w14:paraId="36DA778F" w14:textId="762982EF" w:rsidR="00453FEC" w:rsidRDefault="00453FEC" w:rsidP="00FD03FE">
      <w:pPr>
        <w:spacing w:line="280" w:lineRule="exact"/>
        <w:rPr>
          <w:rFonts w:ascii="Century" w:hAnsi="Century"/>
          <w:sz w:val="22"/>
          <w:szCs w:val="22"/>
        </w:rPr>
      </w:pPr>
    </w:p>
    <w:p w14:paraId="319110CC" w14:textId="253E3342" w:rsidR="00453FEC" w:rsidRDefault="00453FEC" w:rsidP="00FD03FE">
      <w:pPr>
        <w:spacing w:line="280" w:lineRule="exact"/>
        <w:rPr>
          <w:rFonts w:ascii="Century" w:hAnsi="Century"/>
          <w:sz w:val="22"/>
          <w:szCs w:val="22"/>
        </w:rPr>
      </w:pPr>
    </w:p>
    <w:p w14:paraId="5E4139F3" w14:textId="07590A5B" w:rsidR="00453FEC" w:rsidRDefault="00453FEC" w:rsidP="00FD03FE">
      <w:pPr>
        <w:spacing w:line="280" w:lineRule="exact"/>
        <w:rPr>
          <w:rFonts w:ascii="Century" w:hAnsi="Century"/>
          <w:sz w:val="22"/>
          <w:szCs w:val="22"/>
        </w:rPr>
      </w:pPr>
    </w:p>
    <w:p w14:paraId="7DEEE7D2" w14:textId="51406E48" w:rsidR="00453FEC" w:rsidRDefault="00453FEC" w:rsidP="00FD03FE">
      <w:pPr>
        <w:spacing w:line="280" w:lineRule="exact"/>
        <w:rPr>
          <w:rFonts w:ascii="Century" w:hAnsi="Century"/>
          <w:sz w:val="22"/>
          <w:szCs w:val="22"/>
        </w:rPr>
      </w:pPr>
    </w:p>
    <w:p w14:paraId="2FD397E6" w14:textId="637720EE" w:rsidR="00453FEC" w:rsidRDefault="00453FEC" w:rsidP="00FD03FE">
      <w:pPr>
        <w:spacing w:line="280" w:lineRule="exact"/>
        <w:rPr>
          <w:rFonts w:ascii="Century" w:hAnsi="Century"/>
          <w:sz w:val="22"/>
          <w:szCs w:val="22"/>
        </w:rPr>
      </w:pPr>
    </w:p>
    <w:p w14:paraId="6C372426" w14:textId="1A72AFE8" w:rsidR="00453FEC" w:rsidRDefault="00453FEC" w:rsidP="00FD03FE">
      <w:pPr>
        <w:spacing w:line="280" w:lineRule="exact"/>
        <w:rPr>
          <w:rFonts w:ascii="Century" w:hAnsi="Century"/>
          <w:sz w:val="22"/>
          <w:szCs w:val="22"/>
        </w:rPr>
      </w:pPr>
    </w:p>
    <w:p w14:paraId="3CD3128D" w14:textId="087B78B4" w:rsidR="00453FEC" w:rsidRDefault="00453FEC" w:rsidP="00FD03FE">
      <w:pPr>
        <w:spacing w:line="280" w:lineRule="exact"/>
        <w:rPr>
          <w:rFonts w:ascii="Century" w:hAnsi="Century"/>
          <w:sz w:val="22"/>
          <w:szCs w:val="22"/>
        </w:rPr>
      </w:pPr>
    </w:p>
    <w:p w14:paraId="03D23DD4" w14:textId="339A967A" w:rsidR="00453FEC" w:rsidRDefault="00453FEC" w:rsidP="00FD03FE">
      <w:pPr>
        <w:spacing w:line="280" w:lineRule="exact"/>
        <w:rPr>
          <w:rFonts w:ascii="Century" w:hAnsi="Century"/>
          <w:sz w:val="22"/>
          <w:szCs w:val="22"/>
        </w:rPr>
      </w:pPr>
    </w:p>
    <w:p w14:paraId="4C8BA375" w14:textId="240A90E1" w:rsidR="00453FEC" w:rsidRDefault="00453FEC" w:rsidP="00FD03FE">
      <w:pPr>
        <w:spacing w:line="280" w:lineRule="exact"/>
        <w:rPr>
          <w:rFonts w:ascii="Century" w:hAnsi="Century"/>
          <w:sz w:val="22"/>
          <w:szCs w:val="22"/>
        </w:rPr>
      </w:pPr>
    </w:p>
    <w:p w14:paraId="4464C541" w14:textId="68F02D52" w:rsidR="00453FEC" w:rsidRDefault="00453FEC" w:rsidP="00FD03FE">
      <w:pPr>
        <w:spacing w:line="280" w:lineRule="exact"/>
        <w:rPr>
          <w:rFonts w:ascii="Century" w:hAnsi="Century"/>
          <w:sz w:val="22"/>
          <w:szCs w:val="22"/>
        </w:rPr>
      </w:pPr>
    </w:p>
    <w:p w14:paraId="61079368" w14:textId="7AAED6D8" w:rsidR="00453FEC" w:rsidRDefault="00453FEC" w:rsidP="00FD03FE">
      <w:pPr>
        <w:spacing w:line="280" w:lineRule="exact"/>
        <w:rPr>
          <w:rFonts w:ascii="Century" w:hAnsi="Century"/>
          <w:sz w:val="22"/>
          <w:szCs w:val="22"/>
        </w:rPr>
      </w:pPr>
    </w:p>
    <w:p w14:paraId="2075030C" w14:textId="4402B076" w:rsidR="00453FEC" w:rsidRDefault="00453FEC" w:rsidP="00FD03FE">
      <w:pPr>
        <w:spacing w:line="280" w:lineRule="exact"/>
        <w:rPr>
          <w:rFonts w:ascii="Century" w:hAnsi="Century"/>
          <w:sz w:val="22"/>
          <w:szCs w:val="22"/>
        </w:rPr>
      </w:pPr>
    </w:p>
    <w:p w14:paraId="3638752F" w14:textId="2EF46F81" w:rsidR="00453FEC" w:rsidRDefault="00453FEC" w:rsidP="00FD03FE">
      <w:pPr>
        <w:spacing w:line="280" w:lineRule="exact"/>
        <w:rPr>
          <w:rFonts w:ascii="Century" w:hAnsi="Century"/>
          <w:sz w:val="22"/>
          <w:szCs w:val="22"/>
        </w:rPr>
      </w:pPr>
    </w:p>
    <w:p w14:paraId="72668320" w14:textId="61C1459B" w:rsidR="00453FEC" w:rsidRDefault="00453FEC" w:rsidP="00FD03FE">
      <w:pPr>
        <w:spacing w:line="280" w:lineRule="exact"/>
        <w:rPr>
          <w:rFonts w:ascii="Century" w:hAnsi="Century"/>
          <w:sz w:val="22"/>
          <w:szCs w:val="22"/>
        </w:rPr>
      </w:pPr>
    </w:p>
    <w:p w14:paraId="4E982333" w14:textId="3D8B37D7" w:rsidR="00453FEC" w:rsidRDefault="00453FEC" w:rsidP="00FD03FE">
      <w:pPr>
        <w:spacing w:line="280" w:lineRule="exact"/>
        <w:rPr>
          <w:rFonts w:ascii="Century" w:hAnsi="Century"/>
          <w:sz w:val="22"/>
          <w:szCs w:val="22"/>
        </w:rPr>
      </w:pPr>
    </w:p>
    <w:p w14:paraId="20EA048E" w14:textId="15273FD6" w:rsidR="00453FEC" w:rsidRDefault="00453FEC" w:rsidP="00FD03FE">
      <w:pPr>
        <w:spacing w:line="280" w:lineRule="exact"/>
        <w:rPr>
          <w:rFonts w:ascii="Century" w:hAnsi="Century"/>
          <w:sz w:val="22"/>
          <w:szCs w:val="22"/>
        </w:rPr>
      </w:pPr>
    </w:p>
    <w:p w14:paraId="1CE70D21" w14:textId="66EF759D" w:rsidR="00453FEC" w:rsidRDefault="00453FEC" w:rsidP="00FD03FE">
      <w:pPr>
        <w:spacing w:line="280" w:lineRule="exact"/>
        <w:rPr>
          <w:rFonts w:ascii="Century" w:hAnsi="Century"/>
          <w:sz w:val="22"/>
          <w:szCs w:val="22"/>
        </w:rPr>
      </w:pPr>
    </w:p>
    <w:p w14:paraId="0B8004F2" w14:textId="494A6386" w:rsidR="00453FEC" w:rsidRDefault="00453FEC" w:rsidP="00FD03FE">
      <w:pPr>
        <w:spacing w:line="280" w:lineRule="exact"/>
        <w:rPr>
          <w:rFonts w:ascii="Century" w:hAnsi="Century"/>
          <w:sz w:val="22"/>
          <w:szCs w:val="22"/>
        </w:rPr>
      </w:pPr>
    </w:p>
    <w:p w14:paraId="45D8DA94" w14:textId="2B4643DF" w:rsidR="00453FEC" w:rsidRDefault="00453FEC" w:rsidP="00FD03FE">
      <w:pPr>
        <w:spacing w:line="280" w:lineRule="exact"/>
        <w:rPr>
          <w:rFonts w:ascii="Century" w:hAnsi="Century"/>
          <w:sz w:val="22"/>
          <w:szCs w:val="22"/>
        </w:rPr>
      </w:pPr>
    </w:p>
    <w:p w14:paraId="41A68F43" w14:textId="2DD2E198" w:rsidR="00453FEC" w:rsidRDefault="00453FEC" w:rsidP="00FD03FE">
      <w:pPr>
        <w:spacing w:line="280" w:lineRule="exact"/>
        <w:rPr>
          <w:rFonts w:ascii="Century" w:hAnsi="Century"/>
          <w:sz w:val="22"/>
          <w:szCs w:val="22"/>
        </w:rPr>
      </w:pPr>
    </w:p>
    <w:p w14:paraId="0E255F69" w14:textId="4AC9F4CB" w:rsidR="00453FEC" w:rsidRDefault="00453FEC" w:rsidP="00FD03FE">
      <w:pPr>
        <w:spacing w:line="280" w:lineRule="exact"/>
        <w:rPr>
          <w:rFonts w:ascii="Century" w:hAnsi="Century"/>
          <w:sz w:val="22"/>
          <w:szCs w:val="22"/>
        </w:rPr>
      </w:pPr>
    </w:p>
    <w:p w14:paraId="40C0EBAF" w14:textId="441E6D8B" w:rsidR="00453FEC" w:rsidRDefault="00453FEC" w:rsidP="00FD03FE">
      <w:pPr>
        <w:spacing w:line="280" w:lineRule="exact"/>
        <w:rPr>
          <w:rFonts w:ascii="Century" w:hAnsi="Century"/>
          <w:sz w:val="22"/>
          <w:szCs w:val="22"/>
        </w:rPr>
      </w:pPr>
    </w:p>
    <w:p w14:paraId="5E5D4696" w14:textId="3B69C135" w:rsidR="00453FEC" w:rsidRDefault="00453FEC" w:rsidP="00FD03FE">
      <w:pPr>
        <w:spacing w:line="280" w:lineRule="exact"/>
        <w:rPr>
          <w:rFonts w:ascii="Century" w:hAnsi="Century"/>
          <w:sz w:val="22"/>
          <w:szCs w:val="22"/>
        </w:rPr>
      </w:pPr>
    </w:p>
    <w:p w14:paraId="6325EA7D" w14:textId="40A1AE41" w:rsidR="00453FEC" w:rsidRDefault="00453FEC" w:rsidP="00FD03FE">
      <w:pPr>
        <w:spacing w:line="280" w:lineRule="exact"/>
        <w:rPr>
          <w:rFonts w:ascii="Century" w:hAnsi="Century"/>
          <w:sz w:val="22"/>
          <w:szCs w:val="22"/>
        </w:rPr>
      </w:pPr>
    </w:p>
    <w:p w14:paraId="15A6BC39" w14:textId="388F8A8F" w:rsidR="00453FEC" w:rsidRDefault="00453FEC" w:rsidP="00FD03FE">
      <w:pPr>
        <w:spacing w:line="280" w:lineRule="exact"/>
        <w:rPr>
          <w:rFonts w:ascii="Century" w:hAnsi="Century"/>
          <w:sz w:val="22"/>
          <w:szCs w:val="22"/>
        </w:rPr>
      </w:pPr>
    </w:p>
    <w:p w14:paraId="75C35E19" w14:textId="62FDD03A" w:rsidR="00453FEC" w:rsidRDefault="00453FEC" w:rsidP="00FD03FE">
      <w:pPr>
        <w:spacing w:line="280" w:lineRule="exact"/>
        <w:rPr>
          <w:rFonts w:ascii="Century" w:hAnsi="Century"/>
          <w:sz w:val="22"/>
          <w:szCs w:val="22"/>
        </w:rPr>
      </w:pPr>
    </w:p>
    <w:p w14:paraId="3E2A37AF" w14:textId="74A6FCA7" w:rsidR="00453FEC" w:rsidRDefault="00453FEC" w:rsidP="00FD03FE">
      <w:pPr>
        <w:spacing w:line="280" w:lineRule="exact"/>
        <w:rPr>
          <w:rFonts w:ascii="Century" w:hAnsi="Century"/>
          <w:sz w:val="22"/>
          <w:szCs w:val="22"/>
        </w:rPr>
      </w:pPr>
    </w:p>
    <w:p w14:paraId="453788D4" w14:textId="7E891816" w:rsidR="00453FEC" w:rsidRDefault="00453FEC" w:rsidP="00FD03FE">
      <w:pPr>
        <w:spacing w:line="280" w:lineRule="exact"/>
        <w:rPr>
          <w:rFonts w:ascii="Century" w:hAnsi="Century"/>
          <w:sz w:val="22"/>
          <w:szCs w:val="22"/>
        </w:rPr>
      </w:pPr>
    </w:p>
    <w:p w14:paraId="6C6DF37C" w14:textId="5122C0AD" w:rsidR="00453FEC" w:rsidRDefault="00453FEC" w:rsidP="00FD03FE">
      <w:pPr>
        <w:spacing w:line="280" w:lineRule="exact"/>
        <w:rPr>
          <w:rFonts w:ascii="Century" w:hAnsi="Century"/>
          <w:sz w:val="22"/>
          <w:szCs w:val="22"/>
        </w:rPr>
      </w:pPr>
    </w:p>
    <w:p w14:paraId="3D468497" w14:textId="5559633B" w:rsidR="00453FEC" w:rsidRDefault="00453FEC" w:rsidP="00FD03FE">
      <w:pPr>
        <w:spacing w:line="280" w:lineRule="exact"/>
        <w:rPr>
          <w:rFonts w:ascii="Century" w:hAnsi="Century"/>
          <w:sz w:val="22"/>
          <w:szCs w:val="22"/>
        </w:rPr>
      </w:pPr>
    </w:p>
    <w:p w14:paraId="6140A81F" w14:textId="087E975D" w:rsidR="00453FEC" w:rsidRDefault="00453FEC" w:rsidP="00FD03FE">
      <w:pPr>
        <w:spacing w:line="280" w:lineRule="exact"/>
        <w:rPr>
          <w:rFonts w:ascii="Century" w:hAnsi="Century"/>
          <w:sz w:val="22"/>
          <w:szCs w:val="22"/>
        </w:rPr>
      </w:pPr>
    </w:p>
    <w:p w14:paraId="7B81860D" w14:textId="33009490" w:rsidR="00453FEC" w:rsidRDefault="00453FEC" w:rsidP="00FD03FE">
      <w:pPr>
        <w:spacing w:line="280" w:lineRule="exact"/>
        <w:rPr>
          <w:rFonts w:ascii="Century" w:hAnsi="Century"/>
          <w:sz w:val="22"/>
          <w:szCs w:val="22"/>
        </w:rPr>
      </w:pPr>
    </w:p>
    <w:p w14:paraId="38502B42" w14:textId="76985FBC" w:rsidR="00453FEC" w:rsidRDefault="00453FEC" w:rsidP="00FD03FE">
      <w:pPr>
        <w:spacing w:line="280" w:lineRule="exact"/>
        <w:rPr>
          <w:rFonts w:ascii="Century" w:hAnsi="Century"/>
          <w:sz w:val="22"/>
          <w:szCs w:val="22"/>
        </w:rPr>
      </w:pPr>
    </w:p>
    <w:p w14:paraId="4E9DAA8E" w14:textId="77E8F75B" w:rsidR="00453FEC" w:rsidRDefault="00453FEC" w:rsidP="00FD03FE">
      <w:pPr>
        <w:spacing w:line="280" w:lineRule="exact"/>
        <w:rPr>
          <w:rFonts w:ascii="Century" w:hAnsi="Century"/>
          <w:sz w:val="22"/>
          <w:szCs w:val="22"/>
        </w:rPr>
      </w:pPr>
    </w:p>
    <w:p w14:paraId="7C906B75" w14:textId="5DB05DC7" w:rsidR="00453FEC" w:rsidRDefault="00674978" w:rsidP="00FD03FE">
      <w:pPr>
        <w:spacing w:line="280" w:lineRule="exact"/>
        <w:rPr>
          <w:rFonts w:ascii="Century" w:hAnsi="Century"/>
          <w:sz w:val="22"/>
          <w:szCs w:val="22"/>
        </w:rPr>
      </w:pPr>
      <w:r>
        <w:rPr>
          <w:rFonts w:ascii="Century" w:hAnsi="Century"/>
          <w:noProof/>
          <w:sz w:val="22"/>
          <w:szCs w:val="22"/>
        </w:rPr>
        <w:drawing>
          <wp:anchor distT="0" distB="0" distL="114300" distR="114300" simplePos="0" relativeHeight="251707392" behindDoc="0" locked="0" layoutInCell="1" allowOverlap="1" wp14:anchorId="6B16BBB2" wp14:editId="68D8BBFA">
            <wp:simplePos x="0" y="0"/>
            <wp:positionH relativeFrom="column">
              <wp:posOffset>27940</wp:posOffset>
            </wp:positionH>
            <wp:positionV relativeFrom="paragraph">
              <wp:posOffset>12700</wp:posOffset>
            </wp:positionV>
            <wp:extent cx="6289040" cy="8602345"/>
            <wp:effectExtent l="0" t="0" r="0" b="0"/>
            <wp:wrapNone/>
            <wp:docPr id="546" name="図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289040" cy="8602345"/>
                    </a:xfrm>
                    <a:prstGeom prst="rect">
                      <a:avLst/>
                    </a:prstGeom>
                    <a:noFill/>
                  </pic:spPr>
                </pic:pic>
              </a:graphicData>
            </a:graphic>
            <wp14:sizeRelH relativeFrom="page">
              <wp14:pctWidth>0</wp14:pctWidth>
            </wp14:sizeRelH>
            <wp14:sizeRelV relativeFrom="page">
              <wp14:pctHeight>0</wp14:pctHeight>
            </wp14:sizeRelV>
          </wp:anchor>
        </w:drawing>
      </w:r>
    </w:p>
    <w:p w14:paraId="3E81E01F" w14:textId="34DEEA0B" w:rsidR="00453FEC" w:rsidRDefault="00453FEC" w:rsidP="00FD03FE">
      <w:pPr>
        <w:spacing w:line="280" w:lineRule="exact"/>
        <w:rPr>
          <w:rFonts w:ascii="Century" w:hAnsi="Century"/>
          <w:sz w:val="22"/>
          <w:szCs w:val="22"/>
        </w:rPr>
      </w:pPr>
    </w:p>
    <w:p w14:paraId="20A44E5A" w14:textId="5A5E8E56" w:rsidR="00453FEC" w:rsidRDefault="00453FEC" w:rsidP="00FD03FE">
      <w:pPr>
        <w:spacing w:line="280" w:lineRule="exact"/>
        <w:rPr>
          <w:rFonts w:ascii="Century" w:hAnsi="Century"/>
          <w:sz w:val="22"/>
          <w:szCs w:val="22"/>
        </w:rPr>
      </w:pPr>
    </w:p>
    <w:p w14:paraId="7887698E" w14:textId="7DE97780" w:rsidR="00453FEC" w:rsidRDefault="00453FEC" w:rsidP="00FD03FE">
      <w:pPr>
        <w:spacing w:line="280" w:lineRule="exact"/>
        <w:rPr>
          <w:rFonts w:ascii="Century" w:hAnsi="Century"/>
          <w:sz w:val="22"/>
          <w:szCs w:val="22"/>
        </w:rPr>
      </w:pPr>
    </w:p>
    <w:p w14:paraId="009A60B7" w14:textId="3D7CFFA8" w:rsidR="00453FEC" w:rsidRDefault="00453FEC" w:rsidP="00FD03FE">
      <w:pPr>
        <w:spacing w:line="280" w:lineRule="exact"/>
        <w:rPr>
          <w:rFonts w:ascii="Century" w:hAnsi="Century"/>
          <w:sz w:val="22"/>
          <w:szCs w:val="22"/>
        </w:rPr>
      </w:pPr>
    </w:p>
    <w:p w14:paraId="7F68AC31" w14:textId="6DA2C923" w:rsidR="00453FEC" w:rsidRDefault="00453FEC" w:rsidP="00FD03FE">
      <w:pPr>
        <w:spacing w:line="280" w:lineRule="exact"/>
        <w:rPr>
          <w:rFonts w:ascii="Century" w:hAnsi="Century"/>
          <w:sz w:val="22"/>
          <w:szCs w:val="22"/>
        </w:rPr>
      </w:pPr>
    </w:p>
    <w:p w14:paraId="190B2EF1" w14:textId="5D148454" w:rsidR="00453FEC" w:rsidRDefault="00453FEC" w:rsidP="00FD03FE">
      <w:pPr>
        <w:spacing w:line="280" w:lineRule="exact"/>
        <w:rPr>
          <w:rFonts w:ascii="Century" w:hAnsi="Century"/>
          <w:sz w:val="22"/>
          <w:szCs w:val="22"/>
        </w:rPr>
      </w:pPr>
    </w:p>
    <w:p w14:paraId="77256DDE" w14:textId="71F4D84E" w:rsidR="00453FEC" w:rsidRDefault="00453FEC" w:rsidP="00FD03FE">
      <w:pPr>
        <w:spacing w:line="280" w:lineRule="exact"/>
        <w:rPr>
          <w:rFonts w:ascii="Century" w:hAnsi="Century"/>
          <w:sz w:val="22"/>
          <w:szCs w:val="22"/>
        </w:rPr>
      </w:pPr>
    </w:p>
    <w:p w14:paraId="591B0F83" w14:textId="7E2EF312" w:rsidR="00453FEC" w:rsidRDefault="00453FEC" w:rsidP="00FD03FE">
      <w:pPr>
        <w:spacing w:line="280" w:lineRule="exact"/>
        <w:rPr>
          <w:rFonts w:ascii="Century" w:hAnsi="Century"/>
          <w:sz w:val="22"/>
          <w:szCs w:val="22"/>
        </w:rPr>
      </w:pPr>
    </w:p>
    <w:p w14:paraId="6A2FFB9D" w14:textId="4DD49C76" w:rsidR="00453FEC" w:rsidRDefault="00453FEC" w:rsidP="00FD03FE">
      <w:pPr>
        <w:spacing w:line="280" w:lineRule="exact"/>
        <w:rPr>
          <w:rFonts w:ascii="Century" w:hAnsi="Century"/>
          <w:sz w:val="22"/>
          <w:szCs w:val="22"/>
        </w:rPr>
      </w:pPr>
    </w:p>
    <w:p w14:paraId="70834051" w14:textId="76476161" w:rsidR="00453FEC" w:rsidRDefault="00453FEC" w:rsidP="00FD03FE">
      <w:pPr>
        <w:spacing w:line="280" w:lineRule="exact"/>
        <w:rPr>
          <w:rFonts w:ascii="Century" w:hAnsi="Century"/>
          <w:sz w:val="22"/>
          <w:szCs w:val="22"/>
        </w:rPr>
      </w:pPr>
    </w:p>
    <w:p w14:paraId="2B6FAD1E" w14:textId="76511A82" w:rsidR="00453FEC" w:rsidRDefault="00453FEC" w:rsidP="00FD03FE">
      <w:pPr>
        <w:spacing w:line="280" w:lineRule="exact"/>
        <w:rPr>
          <w:rFonts w:ascii="Century" w:hAnsi="Century"/>
          <w:sz w:val="22"/>
          <w:szCs w:val="22"/>
        </w:rPr>
      </w:pPr>
    </w:p>
    <w:p w14:paraId="2072D96D" w14:textId="710BE929" w:rsidR="00453FEC" w:rsidRDefault="00453FEC" w:rsidP="00FD03FE">
      <w:pPr>
        <w:spacing w:line="280" w:lineRule="exact"/>
        <w:rPr>
          <w:rFonts w:ascii="Century" w:hAnsi="Century"/>
          <w:sz w:val="22"/>
          <w:szCs w:val="22"/>
        </w:rPr>
      </w:pPr>
    </w:p>
    <w:p w14:paraId="70FCBD6E" w14:textId="2AFC28C3" w:rsidR="00453FEC" w:rsidRDefault="00453FEC" w:rsidP="00FD03FE">
      <w:pPr>
        <w:spacing w:line="280" w:lineRule="exact"/>
        <w:rPr>
          <w:rFonts w:ascii="Century" w:hAnsi="Century"/>
          <w:sz w:val="22"/>
          <w:szCs w:val="22"/>
        </w:rPr>
      </w:pPr>
    </w:p>
    <w:p w14:paraId="26B487CC" w14:textId="76CA7778" w:rsidR="00453FEC" w:rsidRDefault="00453FEC" w:rsidP="00FD03FE">
      <w:pPr>
        <w:spacing w:line="280" w:lineRule="exact"/>
        <w:rPr>
          <w:rFonts w:ascii="Century" w:hAnsi="Century"/>
          <w:sz w:val="22"/>
          <w:szCs w:val="22"/>
        </w:rPr>
      </w:pPr>
    </w:p>
    <w:p w14:paraId="5056390B" w14:textId="16D73DFB" w:rsidR="00453FEC" w:rsidRDefault="00453FEC" w:rsidP="00FD03FE">
      <w:pPr>
        <w:spacing w:line="280" w:lineRule="exact"/>
        <w:rPr>
          <w:rFonts w:ascii="Century" w:hAnsi="Century"/>
          <w:sz w:val="22"/>
          <w:szCs w:val="22"/>
        </w:rPr>
      </w:pPr>
    </w:p>
    <w:p w14:paraId="5A7177A3" w14:textId="4E077D8F" w:rsidR="00453FEC" w:rsidRDefault="00453FEC" w:rsidP="00FD03FE">
      <w:pPr>
        <w:spacing w:line="280" w:lineRule="exact"/>
        <w:rPr>
          <w:rFonts w:ascii="Century" w:hAnsi="Century"/>
          <w:sz w:val="22"/>
          <w:szCs w:val="22"/>
        </w:rPr>
      </w:pPr>
    </w:p>
    <w:p w14:paraId="1068AC85" w14:textId="1AAF2E6E" w:rsidR="00453FEC" w:rsidRDefault="00453FEC" w:rsidP="00FD03FE">
      <w:pPr>
        <w:spacing w:line="280" w:lineRule="exact"/>
        <w:rPr>
          <w:rFonts w:ascii="Century" w:hAnsi="Century"/>
          <w:sz w:val="22"/>
          <w:szCs w:val="22"/>
        </w:rPr>
      </w:pPr>
    </w:p>
    <w:p w14:paraId="4D94E9B5" w14:textId="64D6A3FC" w:rsidR="00453FEC" w:rsidRDefault="00453FEC" w:rsidP="00FD03FE">
      <w:pPr>
        <w:spacing w:line="280" w:lineRule="exact"/>
        <w:rPr>
          <w:rFonts w:ascii="Century" w:hAnsi="Century"/>
          <w:sz w:val="22"/>
          <w:szCs w:val="22"/>
        </w:rPr>
      </w:pPr>
    </w:p>
    <w:p w14:paraId="195DF595" w14:textId="44A31258" w:rsidR="00453FEC" w:rsidRDefault="00453FEC" w:rsidP="00FD03FE">
      <w:pPr>
        <w:spacing w:line="280" w:lineRule="exact"/>
        <w:rPr>
          <w:rFonts w:ascii="Century" w:hAnsi="Century"/>
          <w:sz w:val="22"/>
          <w:szCs w:val="22"/>
        </w:rPr>
      </w:pPr>
    </w:p>
    <w:p w14:paraId="3F03A32B" w14:textId="0997835D" w:rsidR="00453FEC" w:rsidRDefault="00453FEC" w:rsidP="00FD03FE">
      <w:pPr>
        <w:spacing w:line="280" w:lineRule="exact"/>
        <w:rPr>
          <w:rFonts w:ascii="Century" w:hAnsi="Century"/>
          <w:sz w:val="22"/>
          <w:szCs w:val="22"/>
        </w:rPr>
      </w:pPr>
    </w:p>
    <w:p w14:paraId="149738FD" w14:textId="08721037" w:rsidR="00453FEC" w:rsidRDefault="00453FEC" w:rsidP="00FD03FE">
      <w:pPr>
        <w:spacing w:line="280" w:lineRule="exact"/>
        <w:rPr>
          <w:rFonts w:ascii="Century" w:hAnsi="Century"/>
          <w:sz w:val="22"/>
          <w:szCs w:val="22"/>
        </w:rPr>
      </w:pPr>
    </w:p>
    <w:p w14:paraId="1AE4BA57" w14:textId="53CD6376" w:rsidR="00453FEC" w:rsidRDefault="00453FEC" w:rsidP="00FD03FE">
      <w:pPr>
        <w:spacing w:line="280" w:lineRule="exact"/>
        <w:rPr>
          <w:rFonts w:ascii="Century" w:hAnsi="Century"/>
          <w:sz w:val="22"/>
          <w:szCs w:val="22"/>
        </w:rPr>
      </w:pPr>
    </w:p>
    <w:p w14:paraId="096D8721" w14:textId="49E5A79F" w:rsidR="00453FEC" w:rsidRDefault="00453FEC" w:rsidP="00FD03FE">
      <w:pPr>
        <w:spacing w:line="280" w:lineRule="exact"/>
        <w:rPr>
          <w:rFonts w:ascii="Century" w:hAnsi="Century"/>
          <w:sz w:val="22"/>
          <w:szCs w:val="22"/>
        </w:rPr>
      </w:pPr>
    </w:p>
    <w:p w14:paraId="0A5C662B" w14:textId="15C82636" w:rsidR="00453FEC" w:rsidRDefault="00453FEC" w:rsidP="00FD03FE">
      <w:pPr>
        <w:spacing w:line="280" w:lineRule="exact"/>
        <w:rPr>
          <w:rFonts w:ascii="Century" w:hAnsi="Century"/>
          <w:sz w:val="22"/>
          <w:szCs w:val="22"/>
        </w:rPr>
      </w:pPr>
    </w:p>
    <w:p w14:paraId="3A6EAE00" w14:textId="4315FB4F" w:rsidR="00453FEC" w:rsidRDefault="00453FEC" w:rsidP="00FD03FE">
      <w:pPr>
        <w:spacing w:line="280" w:lineRule="exact"/>
        <w:rPr>
          <w:rFonts w:ascii="Century" w:hAnsi="Century"/>
          <w:sz w:val="22"/>
          <w:szCs w:val="22"/>
        </w:rPr>
      </w:pPr>
    </w:p>
    <w:p w14:paraId="3D56E037" w14:textId="48E461A4" w:rsidR="00453FEC" w:rsidRDefault="00453FEC" w:rsidP="00FD03FE">
      <w:pPr>
        <w:spacing w:line="280" w:lineRule="exact"/>
        <w:rPr>
          <w:rFonts w:ascii="Century" w:hAnsi="Century"/>
          <w:sz w:val="22"/>
          <w:szCs w:val="22"/>
        </w:rPr>
      </w:pPr>
    </w:p>
    <w:p w14:paraId="7C82AB3D" w14:textId="3BF03B1F" w:rsidR="00453FEC" w:rsidRDefault="00453FEC" w:rsidP="00FD03FE">
      <w:pPr>
        <w:spacing w:line="280" w:lineRule="exact"/>
        <w:rPr>
          <w:rFonts w:ascii="Century" w:hAnsi="Century"/>
          <w:sz w:val="22"/>
          <w:szCs w:val="22"/>
        </w:rPr>
      </w:pPr>
    </w:p>
    <w:p w14:paraId="0A18E6C3" w14:textId="785979CA" w:rsidR="00453FEC" w:rsidRDefault="00453FEC" w:rsidP="00FD03FE">
      <w:pPr>
        <w:spacing w:line="280" w:lineRule="exact"/>
        <w:rPr>
          <w:rFonts w:ascii="Century" w:hAnsi="Century"/>
          <w:sz w:val="22"/>
          <w:szCs w:val="22"/>
        </w:rPr>
      </w:pPr>
    </w:p>
    <w:p w14:paraId="1BA22801" w14:textId="7C2BD666" w:rsidR="00453FEC" w:rsidRDefault="00453FEC" w:rsidP="00FD03FE">
      <w:pPr>
        <w:spacing w:line="280" w:lineRule="exact"/>
        <w:rPr>
          <w:rFonts w:ascii="Century" w:hAnsi="Century"/>
          <w:sz w:val="22"/>
          <w:szCs w:val="22"/>
        </w:rPr>
      </w:pPr>
    </w:p>
    <w:p w14:paraId="1D2B95A3" w14:textId="2C184823" w:rsidR="00453FEC" w:rsidRDefault="00453FEC" w:rsidP="00FD03FE">
      <w:pPr>
        <w:spacing w:line="280" w:lineRule="exact"/>
        <w:rPr>
          <w:rFonts w:ascii="Century" w:hAnsi="Century"/>
          <w:sz w:val="22"/>
          <w:szCs w:val="22"/>
        </w:rPr>
      </w:pPr>
    </w:p>
    <w:p w14:paraId="3A9429DA" w14:textId="61166071" w:rsidR="00453FEC" w:rsidRDefault="00453FEC" w:rsidP="00FD03FE">
      <w:pPr>
        <w:spacing w:line="280" w:lineRule="exact"/>
        <w:rPr>
          <w:rFonts w:ascii="Century" w:hAnsi="Century"/>
          <w:sz w:val="22"/>
          <w:szCs w:val="22"/>
        </w:rPr>
      </w:pPr>
    </w:p>
    <w:p w14:paraId="327EBD7F" w14:textId="433880EF" w:rsidR="00453FEC" w:rsidRDefault="00453FEC" w:rsidP="00FD03FE">
      <w:pPr>
        <w:spacing w:line="280" w:lineRule="exact"/>
        <w:rPr>
          <w:rFonts w:ascii="Century" w:hAnsi="Century"/>
          <w:sz w:val="22"/>
          <w:szCs w:val="22"/>
        </w:rPr>
      </w:pPr>
    </w:p>
    <w:p w14:paraId="69B73BD2" w14:textId="357ECFD1" w:rsidR="00453FEC" w:rsidRDefault="00453FEC" w:rsidP="00FD03FE">
      <w:pPr>
        <w:spacing w:line="280" w:lineRule="exact"/>
        <w:rPr>
          <w:rFonts w:ascii="Century" w:hAnsi="Century"/>
          <w:sz w:val="22"/>
          <w:szCs w:val="22"/>
        </w:rPr>
      </w:pPr>
    </w:p>
    <w:p w14:paraId="5CF74750" w14:textId="15779F5B" w:rsidR="00453FEC" w:rsidRDefault="00453FEC" w:rsidP="00FD03FE">
      <w:pPr>
        <w:spacing w:line="280" w:lineRule="exact"/>
        <w:rPr>
          <w:rFonts w:ascii="Century" w:hAnsi="Century"/>
          <w:sz w:val="22"/>
          <w:szCs w:val="22"/>
        </w:rPr>
      </w:pPr>
    </w:p>
    <w:p w14:paraId="292930FD" w14:textId="2C4925F7" w:rsidR="00453FEC" w:rsidRDefault="00453FEC" w:rsidP="00FD03FE">
      <w:pPr>
        <w:spacing w:line="280" w:lineRule="exact"/>
        <w:rPr>
          <w:rFonts w:ascii="Century" w:hAnsi="Century"/>
          <w:sz w:val="22"/>
          <w:szCs w:val="22"/>
        </w:rPr>
      </w:pPr>
    </w:p>
    <w:p w14:paraId="0D423639" w14:textId="4026D2BE" w:rsidR="00453FEC" w:rsidRDefault="00453FEC" w:rsidP="00FD03FE">
      <w:pPr>
        <w:spacing w:line="280" w:lineRule="exact"/>
        <w:rPr>
          <w:rFonts w:ascii="Century" w:hAnsi="Century"/>
          <w:sz w:val="22"/>
          <w:szCs w:val="22"/>
        </w:rPr>
      </w:pPr>
    </w:p>
    <w:p w14:paraId="2C6F990B" w14:textId="504F028D" w:rsidR="00453FEC" w:rsidRDefault="00453FEC" w:rsidP="00FD03FE">
      <w:pPr>
        <w:spacing w:line="280" w:lineRule="exact"/>
        <w:rPr>
          <w:rFonts w:ascii="Century" w:hAnsi="Century"/>
          <w:sz w:val="22"/>
          <w:szCs w:val="22"/>
        </w:rPr>
      </w:pPr>
    </w:p>
    <w:p w14:paraId="0221C6F9" w14:textId="64DAF993" w:rsidR="00453FEC" w:rsidRDefault="00453FEC" w:rsidP="00FD03FE">
      <w:pPr>
        <w:spacing w:line="280" w:lineRule="exact"/>
        <w:rPr>
          <w:rFonts w:ascii="Century" w:hAnsi="Century"/>
          <w:sz w:val="22"/>
          <w:szCs w:val="22"/>
        </w:rPr>
      </w:pPr>
    </w:p>
    <w:p w14:paraId="3FA5624F" w14:textId="46B93C60" w:rsidR="00453FEC" w:rsidRDefault="00453FEC" w:rsidP="00FD03FE">
      <w:pPr>
        <w:spacing w:line="280" w:lineRule="exact"/>
        <w:rPr>
          <w:rFonts w:ascii="Century" w:hAnsi="Century"/>
          <w:sz w:val="22"/>
          <w:szCs w:val="22"/>
        </w:rPr>
      </w:pPr>
    </w:p>
    <w:p w14:paraId="4B4E1A3F" w14:textId="0E51C7E5" w:rsidR="00453FEC" w:rsidRDefault="00453FEC" w:rsidP="00FD03FE">
      <w:pPr>
        <w:spacing w:line="280" w:lineRule="exact"/>
        <w:rPr>
          <w:rFonts w:ascii="Century" w:hAnsi="Century"/>
          <w:sz w:val="22"/>
          <w:szCs w:val="22"/>
        </w:rPr>
      </w:pPr>
    </w:p>
    <w:p w14:paraId="726E49F8" w14:textId="77777777" w:rsidR="00453FEC" w:rsidRDefault="00453FEC" w:rsidP="00FD03FE">
      <w:pPr>
        <w:spacing w:line="280" w:lineRule="exact"/>
        <w:rPr>
          <w:rFonts w:ascii="Century" w:hAnsi="Century"/>
          <w:sz w:val="22"/>
          <w:szCs w:val="22"/>
        </w:rPr>
      </w:pPr>
    </w:p>
    <w:p w14:paraId="42743155" w14:textId="7E956FB4" w:rsidR="00FD03FE" w:rsidRDefault="00FD03FE" w:rsidP="00FD03FE">
      <w:pPr>
        <w:spacing w:line="280" w:lineRule="exact"/>
        <w:rPr>
          <w:rFonts w:ascii="Century" w:hAnsi="Century"/>
          <w:sz w:val="22"/>
          <w:szCs w:val="22"/>
        </w:rPr>
      </w:pPr>
    </w:p>
    <w:p w14:paraId="45EB46D3" w14:textId="6E08DEFF" w:rsidR="00FD03FE" w:rsidRDefault="00FD03FE" w:rsidP="00FD03FE">
      <w:pPr>
        <w:spacing w:line="280" w:lineRule="exact"/>
        <w:rPr>
          <w:rFonts w:ascii="Century" w:hAnsi="Century"/>
          <w:sz w:val="22"/>
          <w:szCs w:val="22"/>
        </w:rPr>
      </w:pPr>
    </w:p>
    <w:p w14:paraId="655FCE60" w14:textId="77777777" w:rsidR="00FD03FE" w:rsidRDefault="00FD03FE" w:rsidP="00FD03FE">
      <w:pPr>
        <w:spacing w:line="280" w:lineRule="exact"/>
        <w:rPr>
          <w:rFonts w:ascii="Century" w:hAnsi="Century"/>
          <w:sz w:val="22"/>
          <w:szCs w:val="22"/>
        </w:rPr>
      </w:pPr>
    </w:p>
    <w:p w14:paraId="32BAB686" w14:textId="11B0D201" w:rsidR="00BA0C42" w:rsidRDefault="00BA0C42" w:rsidP="00FD03FE">
      <w:pPr>
        <w:pStyle w:val="P1"/>
        <w:spacing w:line="280" w:lineRule="exact"/>
        <w:rPr>
          <w:lang w:val="de-DE"/>
        </w:rPr>
      </w:pPr>
    </w:p>
    <w:p w14:paraId="477531A0" w14:textId="75FDA8FA" w:rsidR="00453FEC" w:rsidRDefault="00453FEC" w:rsidP="00FD03FE">
      <w:pPr>
        <w:pStyle w:val="P1"/>
        <w:spacing w:line="280" w:lineRule="exact"/>
        <w:rPr>
          <w:lang w:val="de-DE"/>
        </w:rPr>
      </w:pPr>
    </w:p>
    <w:p w14:paraId="1F488791" w14:textId="3C858C2F" w:rsidR="00453FEC" w:rsidRDefault="00453FEC" w:rsidP="00FD03FE">
      <w:pPr>
        <w:pStyle w:val="P1"/>
        <w:spacing w:line="280" w:lineRule="exact"/>
        <w:rPr>
          <w:lang w:val="de-DE"/>
        </w:rPr>
      </w:pPr>
    </w:p>
    <w:p w14:paraId="6A5FBDFD" w14:textId="760887B8" w:rsidR="00453FEC" w:rsidRDefault="00453FEC" w:rsidP="00FD03FE">
      <w:pPr>
        <w:pStyle w:val="P1"/>
        <w:spacing w:line="280" w:lineRule="exact"/>
        <w:rPr>
          <w:lang w:val="de-DE"/>
        </w:rPr>
      </w:pPr>
    </w:p>
    <w:p w14:paraId="404BA4DD" w14:textId="3100986A" w:rsidR="00453FEC" w:rsidRDefault="00453FEC" w:rsidP="00FD03FE">
      <w:pPr>
        <w:pStyle w:val="P1"/>
        <w:spacing w:line="280" w:lineRule="exact"/>
        <w:rPr>
          <w:lang w:val="de-DE"/>
        </w:rPr>
      </w:pPr>
    </w:p>
    <w:p w14:paraId="70401384" w14:textId="77777777" w:rsidR="00411FAE" w:rsidRDefault="00411FAE" w:rsidP="00FD03FE">
      <w:pPr>
        <w:pStyle w:val="P1"/>
        <w:spacing w:line="280" w:lineRule="exact"/>
        <w:rPr>
          <w:lang w:val="de-DE"/>
        </w:rPr>
      </w:pPr>
    </w:p>
    <w:p w14:paraId="6E35A38D" w14:textId="77777777" w:rsidR="00411FAE" w:rsidRDefault="00411FAE" w:rsidP="00FD03FE">
      <w:pPr>
        <w:pStyle w:val="P1"/>
        <w:spacing w:line="280" w:lineRule="exact"/>
        <w:rPr>
          <w:lang w:val="de-DE"/>
        </w:rPr>
      </w:pPr>
    </w:p>
    <w:p w14:paraId="7EE3E415" w14:textId="090721B7" w:rsidR="00453FEC" w:rsidRDefault="00674978" w:rsidP="00FD03FE">
      <w:pPr>
        <w:pStyle w:val="P1"/>
        <w:spacing w:line="280" w:lineRule="exact"/>
        <w:rPr>
          <w:lang w:val="de-DE"/>
        </w:rPr>
      </w:pPr>
      <w:r>
        <w:rPr>
          <w:noProof/>
          <w:lang w:val="de-DE"/>
        </w:rPr>
        <w:drawing>
          <wp:anchor distT="0" distB="0" distL="114300" distR="114300" simplePos="0" relativeHeight="251607040" behindDoc="0" locked="0" layoutInCell="1" allowOverlap="1" wp14:anchorId="1CCDA757" wp14:editId="5397FE64">
            <wp:simplePos x="0" y="0"/>
            <wp:positionH relativeFrom="column">
              <wp:posOffset>2540</wp:posOffset>
            </wp:positionH>
            <wp:positionV relativeFrom="paragraph">
              <wp:posOffset>33655</wp:posOffset>
            </wp:positionV>
            <wp:extent cx="6358255" cy="8482330"/>
            <wp:effectExtent l="0" t="0" r="0" b="0"/>
            <wp:wrapNone/>
            <wp:docPr id="238" name="図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358255" cy="8482330"/>
                    </a:xfrm>
                    <a:prstGeom prst="rect">
                      <a:avLst/>
                    </a:prstGeom>
                    <a:noFill/>
                  </pic:spPr>
                </pic:pic>
              </a:graphicData>
            </a:graphic>
            <wp14:sizeRelH relativeFrom="page">
              <wp14:pctWidth>0</wp14:pctWidth>
            </wp14:sizeRelH>
            <wp14:sizeRelV relativeFrom="page">
              <wp14:pctHeight>0</wp14:pctHeight>
            </wp14:sizeRelV>
          </wp:anchor>
        </w:drawing>
      </w:r>
    </w:p>
    <w:p w14:paraId="53EC598E" w14:textId="2A0EA93C" w:rsidR="00453FEC" w:rsidRDefault="00453FEC" w:rsidP="00FD03FE">
      <w:pPr>
        <w:pStyle w:val="P1"/>
        <w:spacing w:line="280" w:lineRule="exact"/>
        <w:rPr>
          <w:lang w:val="de-DE"/>
        </w:rPr>
      </w:pPr>
    </w:p>
    <w:p w14:paraId="4F4E752D" w14:textId="0FF220E8" w:rsidR="00453FEC" w:rsidRDefault="00453FEC" w:rsidP="00FD03FE">
      <w:pPr>
        <w:pStyle w:val="P1"/>
        <w:spacing w:line="280" w:lineRule="exact"/>
        <w:rPr>
          <w:lang w:val="de-DE"/>
        </w:rPr>
      </w:pPr>
    </w:p>
    <w:p w14:paraId="56E52ACA" w14:textId="30A75E4D" w:rsidR="00453FEC" w:rsidRDefault="00453FEC" w:rsidP="00FD03FE">
      <w:pPr>
        <w:pStyle w:val="P1"/>
        <w:spacing w:line="280" w:lineRule="exact"/>
        <w:rPr>
          <w:lang w:val="de-DE"/>
        </w:rPr>
      </w:pPr>
    </w:p>
    <w:p w14:paraId="1FD97E6D" w14:textId="75D3D5E4" w:rsidR="00453FEC" w:rsidRDefault="00453FEC" w:rsidP="00FD03FE">
      <w:pPr>
        <w:pStyle w:val="P1"/>
        <w:spacing w:line="280" w:lineRule="exact"/>
        <w:rPr>
          <w:lang w:val="de-DE"/>
        </w:rPr>
      </w:pPr>
    </w:p>
    <w:p w14:paraId="5AC171CE" w14:textId="4A37CDEB" w:rsidR="00453FEC" w:rsidRDefault="00453FEC" w:rsidP="00FD03FE">
      <w:pPr>
        <w:pStyle w:val="P1"/>
        <w:spacing w:line="280" w:lineRule="exact"/>
        <w:rPr>
          <w:lang w:val="de-DE"/>
        </w:rPr>
      </w:pPr>
    </w:p>
    <w:p w14:paraId="59E3814B" w14:textId="07E3FAAF" w:rsidR="00453FEC" w:rsidRDefault="00453FEC" w:rsidP="00FD03FE">
      <w:pPr>
        <w:pStyle w:val="P1"/>
        <w:spacing w:line="280" w:lineRule="exact"/>
        <w:rPr>
          <w:lang w:val="de-DE"/>
        </w:rPr>
      </w:pPr>
    </w:p>
    <w:p w14:paraId="5014B648" w14:textId="45A1D687" w:rsidR="00453FEC" w:rsidRDefault="00453FEC" w:rsidP="00FD03FE">
      <w:pPr>
        <w:pStyle w:val="P1"/>
        <w:spacing w:line="280" w:lineRule="exact"/>
        <w:rPr>
          <w:lang w:val="de-DE"/>
        </w:rPr>
      </w:pPr>
    </w:p>
    <w:p w14:paraId="6CAFC1DF" w14:textId="2DAD7722" w:rsidR="00453FEC" w:rsidRDefault="00453FEC" w:rsidP="00FD03FE">
      <w:pPr>
        <w:pStyle w:val="P1"/>
        <w:spacing w:line="280" w:lineRule="exact"/>
        <w:rPr>
          <w:lang w:val="de-DE"/>
        </w:rPr>
      </w:pPr>
    </w:p>
    <w:p w14:paraId="72C01536" w14:textId="4DFAABDB" w:rsidR="00453FEC" w:rsidRDefault="00453FEC" w:rsidP="00FD03FE">
      <w:pPr>
        <w:pStyle w:val="P1"/>
        <w:spacing w:line="280" w:lineRule="exact"/>
        <w:rPr>
          <w:lang w:val="de-DE"/>
        </w:rPr>
      </w:pPr>
    </w:p>
    <w:p w14:paraId="249FD87C" w14:textId="2340E46A" w:rsidR="00453FEC" w:rsidRDefault="00453FEC" w:rsidP="00FD03FE">
      <w:pPr>
        <w:pStyle w:val="P1"/>
        <w:spacing w:line="280" w:lineRule="exact"/>
        <w:rPr>
          <w:lang w:val="de-DE"/>
        </w:rPr>
      </w:pPr>
    </w:p>
    <w:p w14:paraId="0B878868" w14:textId="6988C5B6" w:rsidR="00453FEC" w:rsidRDefault="00453FEC" w:rsidP="00FD03FE">
      <w:pPr>
        <w:pStyle w:val="P1"/>
        <w:spacing w:line="280" w:lineRule="exact"/>
        <w:rPr>
          <w:lang w:val="de-DE"/>
        </w:rPr>
      </w:pPr>
    </w:p>
    <w:p w14:paraId="3F15BF58" w14:textId="405A5FD8" w:rsidR="00453FEC" w:rsidRDefault="00453FEC" w:rsidP="00FD03FE">
      <w:pPr>
        <w:pStyle w:val="P1"/>
        <w:spacing w:line="280" w:lineRule="exact"/>
        <w:rPr>
          <w:lang w:val="de-DE"/>
        </w:rPr>
      </w:pPr>
    </w:p>
    <w:p w14:paraId="661BC93E" w14:textId="53043F51" w:rsidR="00453FEC" w:rsidRDefault="00453FEC" w:rsidP="00FD03FE">
      <w:pPr>
        <w:pStyle w:val="P1"/>
        <w:spacing w:line="280" w:lineRule="exact"/>
        <w:rPr>
          <w:lang w:val="de-DE"/>
        </w:rPr>
      </w:pPr>
    </w:p>
    <w:p w14:paraId="64FDE090" w14:textId="7A9CE1DB" w:rsidR="00453FEC" w:rsidRDefault="00453FEC" w:rsidP="00FD03FE">
      <w:pPr>
        <w:pStyle w:val="P1"/>
        <w:spacing w:line="280" w:lineRule="exact"/>
        <w:rPr>
          <w:lang w:val="de-DE"/>
        </w:rPr>
      </w:pPr>
    </w:p>
    <w:p w14:paraId="6F917DD3" w14:textId="3B94FDD1" w:rsidR="00453FEC" w:rsidRDefault="00453FEC" w:rsidP="00FD03FE">
      <w:pPr>
        <w:pStyle w:val="P1"/>
        <w:spacing w:line="280" w:lineRule="exact"/>
        <w:rPr>
          <w:lang w:val="de-DE"/>
        </w:rPr>
      </w:pPr>
    </w:p>
    <w:p w14:paraId="5DD9FFA2" w14:textId="0F30D959" w:rsidR="00453FEC" w:rsidRDefault="00453FEC" w:rsidP="00FD03FE">
      <w:pPr>
        <w:pStyle w:val="P1"/>
        <w:spacing w:line="280" w:lineRule="exact"/>
        <w:rPr>
          <w:lang w:val="de-DE"/>
        </w:rPr>
      </w:pPr>
    </w:p>
    <w:p w14:paraId="600EE999" w14:textId="37246A40" w:rsidR="00453FEC" w:rsidRDefault="00453FEC" w:rsidP="00FD03FE">
      <w:pPr>
        <w:pStyle w:val="P1"/>
        <w:spacing w:line="280" w:lineRule="exact"/>
        <w:rPr>
          <w:lang w:val="de-DE"/>
        </w:rPr>
      </w:pPr>
    </w:p>
    <w:p w14:paraId="0B0CE0A9" w14:textId="08136AD8" w:rsidR="00453FEC" w:rsidRDefault="00453FEC" w:rsidP="00FD03FE">
      <w:pPr>
        <w:pStyle w:val="P1"/>
        <w:spacing w:line="280" w:lineRule="exact"/>
        <w:rPr>
          <w:lang w:val="de-DE"/>
        </w:rPr>
      </w:pPr>
    </w:p>
    <w:p w14:paraId="6BF6A3D4" w14:textId="6FF7E12B" w:rsidR="00453FEC" w:rsidRDefault="00453FEC" w:rsidP="00FD03FE">
      <w:pPr>
        <w:pStyle w:val="P1"/>
        <w:spacing w:line="280" w:lineRule="exact"/>
        <w:rPr>
          <w:lang w:val="de-DE"/>
        </w:rPr>
      </w:pPr>
    </w:p>
    <w:p w14:paraId="138610DB" w14:textId="19415A22" w:rsidR="00453FEC" w:rsidRDefault="00453FEC" w:rsidP="00FD03FE">
      <w:pPr>
        <w:pStyle w:val="P1"/>
        <w:spacing w:line="280" w:lineRule="exact"/>
        <w:rPr>
          <w:lang w:val="de-DE"/>
        </w:rPr>
      </w:pPr>
    </w:p>
    <w:p w14:paraId="7B2B8325" w14:textId="4F531681" w:rsidR="00453FEC" w:rsidRDefault="00453FEC" w:rsidP="00FD03FE">
      <w:pPr>
        <w:pStyle w:val="P1"/>
        <w:spacing w:line="280" w:lineRule="exact"/>
        <w:rPr>
          <w:lang w:val="de-DE"/>
        </w:rPr>
      </w:pPr>
    </w:p>
    <w:p w14:paraId="41933AA4" w14:textId="483D6F02" w:rsidR="00453FEC" w:rsidRDefault="00453FEC" w:rsidP="00FD03FE">
      <w:pPr>
        <w:pStyle w:val="P1"/>
        <w:spacing w:line="280" w:lineRule="exact"/>
        <w:rPr>
          <w:lang w:val="de-DE"/>
        </w:rPr>
      </w:pPr>
    </w:p>
    <w:p w14:paraId="77D879DD" w14:textId="46C800D5" w:rsidR="00453FEC" w:rsidRDefault="00453FEC" w:rsidP="00FD03FE">
      <w:pPr>
        <w:pStyle w:val="P1"/>
        <w:spacing w:line="280" w:lineRule="exact"/>
        <w:rPr>
          <w:lang w:val="de-DE"/>
        </w:rPr>
      </w:pPr>
    </w:p>
    <w:p w14:paraId="01D4B470" w14:textId="581AE3FC" w:rsidR="00453FEC" w:rsidRDefault="00453FEC" w:rsidP="00FD03FE">
      <w:pPr>
        <w:pStyle w:val="P1"/>
        <w:spacing w:line="280" w:lineRule="exact"/>
        <w:rPr>
          <w:lang w:val="de-DE"/>
        </w:rPr>
      </w:pPr>
    </w:p>
    <w:p w14:paraId="1AA91657" w14:textId="63CABF46" w:rsidR="00453FEC" w:rsidRDefault="00453FEC" w:rsidP="00FD03FE">
      <w:pPr>
        <w:pStyle w:val="P1"/>
        <w:spacing w:line="280" w:lineRule="exact"/>
        <w:rPr>
          <w:lang w:val="de-DE"/>
        </w:rPr>
      </w:pPr>
    </w:p>
    <w:p w14:paraId="7418DF0E" w14:textId="0C659157" w:rsidR="00453FEC" w:rsidRDefault="00453FEC" w:rsidP="00FD03FE">
      <w:pPr>
        <w:pStyle w:val="P1"/>
        <w:spacing w:line="280" w:lineRule="exact"/>
        <w:rPr>
          <w:lang w:val="de-DE"/>
        </w:rPr>
      </w:pPr>
    </w:p>
    <w:p w14:paraId="124BD671" w14:textId="026E7A75" w:rsidR="00453FEC" w:rsidRDefault="00453FEC" w:rsidP="00FD03FE">
      <w:pPr>
        <w:pStyle w:val="P1"/>
        <w:spacing w:line="280" w:lineRule="exact"/>
        <w:rPr>
          <w:lang w:val="de-DE"/>
        </w:rPr>
      </w:pPr>
    </w:p>
    <w:p w14:paraId="635C7FF7" w14:textId="6EA6200A" w:rsidR="00453FEC" w:rsidRDefault="00453FEC" w:rsidP="00FD03FE">
      <w:pPr>
        <w:pStyle w:val="P1"/>
        <w:spacing w:line="280" w:lineRule="exact"/>
        <w:rPr>
          <w:lang w:val="de-DE"/>
        </w:rPr>
      </w:pPr>
    </w:p>
    <w:p w14:paraId="76281365" w14:textId="7A7CFBF4" w:rsidR="00453FEC" w:rsidRDefault="00453FEC" w:rsidP="00FD03FE">
      <w:pPr>
        <w:pStyle w:val="P1"/>
        <w:spacing w:line="280" w:lineRule="exact"/>
        <w:rPr>
          <w:lang w:val="de-DE"/>
        </w:rPr>
      </w:pPr>
    </w:p>
    <w:p w14:paraId="27DABFFF" w14:textId="0E0452F6" w:rsidR="00453FEC" w:rsidRDefault="00453FEC" w:rsidP="00FD03FE">
      <w:pPr>
        <w:pStyle w:val="P1"/>
        <w:spacing w:line="280" w:lineRule="exact"/>
        <w:rPr>
          <w:lang w:val="de-DE"/>
        </w:rPr>
      </w:pPr>
    </w:p>
    <w:p w14:paraId="56EF591E" w14:textId="373AC51E" w:rsidR="00453FEC" w:rsidRDefault="00453FEC" w:rsidP="00FD03FE">
      <w:pPr>
        <w:pStyle w:val="P1"/>
        <w:spacing w:line="280" w:lineRule="exact"/>
        <w:rPr>
          <w:lang w:val="de-DE"/>
        </w:rPr>
      </w:pPr>
    </w:p>
    <w:p w14:paraId="64A8D4FB" w14:textId="3BFF8D28" w:rsidR="00453FEC" w:rsidRDefault="00453FEC" w:rsidP="00FD03FE">
      <w:pPr>
        <w:pStyle w:val="P1"/>
        <w:spacing w:line="280" w:lineRule="exact"/>
        <w:rPr>
          <w:lang w:val="de-DE"/>
        </w:rPr>
      </w:pPr>
    </w:p>
    <w:p w14:paraId="55D7078E" w14:textId="3549AC20" w:rsidR="00453FEC" w:rsidRDefault="00453FEC" w:rsidP="00FD03FE">
      <w:pPr>
        <w:pStyle w:val="P1"/>
        <w:spacing w:line="280" w:lineRule="exact"/>
        <w:rPr>
          <w:lang w:val="de-DE"/>
        </w:rPr>
      </w:pPr>
    </w:p>
    <w:p w14:paraId="665D23C9" w14:textId="1E32BFE5" w:rsidR="00453FEC" w:rsidRDefault="00453FEC" w:rsidP="00FD03FE">
      <w:pPr>
        <w:pStyle w:val="P1"/>
        <w:spacing w:line="280" w:lineRule="exact"/>
        <w:rPr>
          <w:lang w:val="de-DE"/>
        </w:rPr>
      </w:pPr>
    </w:p>
    <w:p w14:paraId="1BF880EC" w14:textId="27769136" w:rsidR="00453FEC" w:rsidRDefault="00453FEC" w:rsidP="00FD03FE">
      <w:pPr>
        <w:pStyle w:val="P1"/>
        <w:spacing w:line="280" w:lineRule="exact"/>
        <w:rPr>
          <w:lang w:val="de-DE"/>
        </w:rPr>
      </w:pPr>
    </w:p>
    <w:p w14:paraId="0AAD964B" w14:textId="406B6E46" w:rsidR="00453FEC" w:rsidRDefault="00453FEC" w:rsidP="00FD03FE">
      <w:pPr>
        <w:pStyle w:val="P1"/>
        <w:spacing w:line="280" w:lineRule="exact"/>
        <w:rPr>
          <w:lang w:val="de-DE"/>
        </w:rPr>
      </w:pPr>
    </w:p>
    <w:p w14:paraId="747241A7" w14:textId="5E4D95C8" w:rsidR="00453FEC" w:rsidRDefault="00453FEC" w:rsidP="00FD03FE">
      <w:pPr>
        <w:pStyle w:val="P1"/>
        <w:spacing w:line="280" w:lineRule="exact"/>
        <w:rPr>
          <w:lang w:val="de-DE"/>
        </w:rPr>
      </w:pPr>
    </w:p>
    <w:p w14:paraId="61780C12" w14:textId="5573F664" w:rsidR="00453FEC" w:rsidRDefault="00453FEC" w:rsidP="00FD03FE">
      <w:pPr>
        <w:pStyle w:val="P1"/>
        <w:spacing w:line="280" w:lineRule="exact"/>
        <w:rPr>
          <w:lang w:val="de-DE"/>
        </w:rPr>
      </w:pPr>
    </w:p>
    <w:p w14:paraId="5CC02ABA" w14:textId="5333F796" w:rsidR="00453FEC" w:rsidRDefault="00453FEC" w:rsidP="00FD03FE">
      <w:pPr>
        <w:pStyle w:val="P1"/>
        <w:spacing w:line="280" w:lineRule="exact"/>
        <w:rPr>
          <w:lang w:val="de-DE"/>
        </w:rPr>
      </w:pPr>
    </w:p>
    <w:p w14:paraId="0BAE236A" w14:textId="32915EE4" w:rsidR="00453FEC" w:rsidRDefault="00453FEC" w:rsidP="00FD03FE">
      <w:pPr>
        <w:pStyle w:val="P1"/>
        <w:spacing w:line="280" w:lineRule="exact"/>
        <w:rPr>
          <w:lang w:val="de-DE"/>
        </w:rPr>
      </w:pPr>
    </w:p>
    <w:p w14:paraId="0DF23250" w14:textId="1F80E69B" w:rsidR="00453FEC" w:rsidRDefault="00453FEC" w:rsidP="00FD03FE">
      <w:pPr>
        <w:pStyle w:val="P1"/>
        <w:spacing w:line="280" w:lineRule="exact"/>
        <w:rPr>
          <w:lang w:val="de-DE"/>
        </w:rPr>
      </w:pPr>
    </w:p>
    <w:p w14:paraId="2F1B7CFC" w14:textId="4C969D9F" w:rsidR="00453FEC" w:rsidRDefault="00453FEC" w:rsidP="00FD03FE">
      <w:pPr>
        <w:pStyle w:val="P1"/>
        <w:spacing w:line="280" w:lineRule="exact"/>
        <w:rPr>
          <w:lang w:val="de-DE"/>
        </w:rPr>
      </w:pPr>
    </w:p>
    <w:p w14:paraId="4929C0F1" w14:textId="61DBB1C5" w:rsidR="00453FEC" w:rsidRDefault="00453FEC" w:rsidP="00FD03FE">
      <w:pPr>
        <w:pStyle w:val="P1"/>
        <w:spacing w:line="280" w:lineRule="exact"/>
        <w:rPr>
          <w:lang w:val="de-DE"/>
        </w:rPr>
      </w:pPr>
    </w:p>
    <w:p w14:paraId="443FB2B3" w14:textId="5AB75897" w:rsidR="00453FEC" w:rsidRDefault="00453FEC" w:rsidP="00FD03FE">
      <w:pPr>
        <w:pStyle w:val="P1"/>
        <w:spacing w:line="280" w:lineRule="exact"/>
        <w:rPr>
          <w:lang w:val="de-DE"/>
        </w:rPr>
      </w:pPr>
    </w:p>
    <w:p w14:paraId="46CE7158" w14:textId="78DF2AA9" w:rsidR="00453FEC" w:rsidRDefault="00453FEC" w:rsidP="00FD03FE">
      <w:pPr>
        <w:pStyle w:val="P1"/>
        <w:spacing w:line="280" w:lineRule="exact"/>
        <w:rPr>
          <w:lang w:val="de-DE"/>
        </w:rPr>
      </w:pPr>
    </w:p>
    <w:p w14:paraId="2474929A" w14:textId="2728E581" w:rsidR="00453FEC" w:rsidRDefault="00453FEC" w:rsidP="00FD03FE">
      <w:pPr>
        <w:pStyle w:val="P1"/>
        <w:spacing w:line="280" w:lineRule="exact"/>
        <w:rPr>
          <w:lang w:val="de-DE"/>
        </w:rPr>
      </w:pPr>
    </w:p>
    <w:p w14:paraId="66F94B3F" w14:textId="04C8915F" w:rsidR="00453FEC" w:rsidRDefault="00453FEC" w:rsidP="00FD03FE">
      <w:pPr>
        <w:pStyle w:val="P1"/>
        <w:spacing w:line="280" w:lineRule="exact"/>
        <w:rPr>
          <w:lang w:val="de-DE"/>
        </w:rPr>
      </w:pPr>
    </w:p>
    <w:p w14:paraId="1D7DA90E" w14:textId="78CB32C2" w:rsidR="00453FEC" w:rsidRDefault="00453FEC" w:rsidP="00FD03FE">
      <w:pPr>
        <w:pStyle w:val="P1"/>
        <w:spacing w:line="280" w:lineRule="exact"/>
        <w:rPr>
          <w:lang w:val="de-DE"/>
        </w:rPr>
      </w:pPr>
    </w:p>
    <w:p w14:paraId="266730EB" w14:textId="4C6CBEDB" w:rsidR="00453FEC" w:rsidRDefault="00453FEC" w:rsidP="00FD03FE">
      <w:pPr>
        <w:pStyle w:val="P1"/>
        <w:spacing w:line="280" w:lineRule="exact"/>
        <w:rPr>
          <w:lang w:val="de-DE"/>
        </w:rPr>
      </w:pPr>
    </w:p>
    <w:p w14:paraId="02E2A9D5" w14:textId="4C9A14CA" w:rsidR="000E4E88" w:rsidRDefault="000E4E88" w:rsidP="00FD03FE">
      <w:pPr>
        <w:pStyle w:val="P1"/>
        <w:spacing w:line="280" w:lineRule="exact"/>
        <w:rPr>
          <w:lang w:val="de-DE"/>
        </w:rPr>
      </w:pPr>
    </w:p>
    <w:p w14:paraId="4E1C5D01" w14:textId="77777777" w:rsidR="000E4E88" w:rsidRDefault="000E4E88" w:rsidP="00FD03FE">
      <w:pPr>
        <w:pStyle w:val="P1"/>
        <w:spacing w:line="280" w:lineRule="exact"/>
        <w:rPr>
          <w:lang w:val="de-DE"/>
        </w:rPr>
      </w:pPr>
    </w:p>
    <w:p w14:paraId="23EBEBDA" w14:textId="283E41FD" w:rsidR="00411FAE" w:rsidRDefault="00674978" w:rsidP="00FD03FE">
      <w:pPr>
        <w:pStyle w:val="P1"/>
        <w:spacing w:line="280" w:lineRule="exact"/>
        <w:rPr>
          <w:lang w:val="de-DE"/>
        </w:rPr>
      </w:pPr>
      <w:r>
        <w:rPr>
          <w:noProof/>
          <w:lang w:val="de-DE"/>
        </w:rPr>
        <w:drawing>
          <wp:anchor distT="0" distB="0" distL="114300" distR="114300" simplePos="0" relativeHeight="251700224" behindDoc="0" locked="0" layoutInCell="1" allowOverlap="1" wp14:anchorId="536223F0" wp14:editId="34D9F2A4">
            <wp:simplePos x="0" y="0"/>
            <wp:positionH relativeFrom="column">
              <wp:posOffset>45720</wp:posOffset>
            </wp:positionH>
            <wp:positionV relativeFrom="paragraph">
              <wp:posOffset>83820</wp:posOffset>
            </wp:positionV>
            <wp:extent cx="6289040" cy="2070100"/>
            <wp:effectExtent l="0" t="0" r="0" b="0"/>
            <wp:wrapNone/>
            <wp:docPr id="437" name="図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289040" cy="2070100"/>
                    </a:xfrm>
                    <a:prstGeom prst="rect">
                      <a:avLst/>
                    </a:prstGeom>
                    <a:noFill/>
                  </pic:spPr>
                </pic:pic>
              </a:graphicData>
            </a:graphic>
            <wp14:sizeRelH relativeFrom="page">
              <wp14:pctWidth>0</wp14:pctWidth>
            </wp14:sizeRelH>
            <wp14:sizeRelV relativeFrom="page">
              <wp14:pctHeight>0</wp14:pctHeight>
            </wp14:sizeRelV>
          </wp:anchor>
        </w:drawing>
      </w:r>
    </w:p>
    <w:p w14:paraId="2A2ABD79" w14:textId="44B3A4F2" w:rsidR="00886E53" w:rsidRDefault="00886E53" w:rsidP="00FD03FE">
      <w:pPr>
        <w:pStyle w:val="P1"/>
        <w:spacing w:line="280" w:lineRule="exact"/>
        <w:rPr>
          <w:lang w:val="de-DE"/>
        </w:rPr>
      </w:pPr>
    </w:p>
    <w:p w14:paraId="3ACBB786" w14:textId="344C60D4" w:rsidR="00886E53" w:rsidRDefault="00886E53" w:rsidP="00FD03FE">
      <w:pPr>
        <w:pStyle w:val="P1"/>
        <w:spacing w:line="280" w:lineRule="exact"/>
        <w:rPr>
          <w:lang w:val="de-DE"/>
        </w:rPr>
      </w:pPr>
    </w:p>
    <w:p w14:paraId="712B73FD" w14:textId="2B0D9BFC" w:rsidR="00886E53" w:rsidRDefault="00886E53" w:rsidP="00FD03FE">
      <w:pPr>
        <w:pStyle w:val="P1"/>
        <w:spacing w:line="280" w:lineRule="exact"/>
        <w:rPr>
          <w:lang w:val="de-DE"/>
        </w:rPr>
      </w:pPr>
    </w:p>
    <w:p w14:paraId="4425DBC0" w14:textId="7B6C4058" w:rsidR="00886E53" w:rsidRDefault="00886E53" w:rsidP="00FD03FE">
      <w:pPr>
        <w:pStyle w:val="P1"/>
        <w:spacing w:line="280" w:lineRule="exact"/>
        <w:rPr>
          <w:lang w:val="de-DE"/>
        </w:rPr>
      </w:pPr>
    </w:p>
    <w:p w14:paraId="02ED69E2" w14:textId="6903A498" w:rsidR="00886E53" w:rsidRDefault="00886E53" w:rsidP="00FD03FE">
      <w:pPr>
        <w:pStyle w:val="P1"/>
        <w:spacing w:line="280" w:lineRule="exact"/>
        <w:rPr>
          <w:lang w:val="de-DE"/>
        </w:rPr>
      </w:pPr>
    </w:p>
    <w:p w14:paraId="4BCE3C7A" w14:textId="41F2FC52" w:rsidR="00886E53" w:rsidRDefault="00886E53" w:rsidP="00FD03FE">
      <w:pPr>
        <w:pStyle w:val="P1"/>
        <w:spacing w:line="280" w:lineRule="exact"/>
        <w:rPr>
          <w:lang w:val="de-DE"/>
        </w:rPr>
      </w:pPr>
    </w:p>
    <w:p w14:paraId="21C6B420" w14:textId="5EF8FD66" w:rsidR="00886E53" w:rsidRDefault="00886E53" w:rsidP="00FD03FE">
      <w:pPr>
        <w:pStyle w:val="P1"/>
        <w:spacing w:line="280" w:lineRule="exact"/>
        <w:rPr>
          <w:lang w:val="de-DE"/>
        </w:rPr>
      </w:pPr>
    </w:p>
    <w:p w14:paraId="111E20BA" w14:textId="4BDA3DE9" w:rsidR="00886E53" w:rsidRDefault="00886E53" w:rsidP="00FD03FE">
      <w:pPr>
        <w:pStyle w:val="P1"/>
        <w:spacing w:line="280" w:lineRule="exact"/>
        <w:rPr>
          <w:lang w:val="de-DE"/>
        </w:rPr>
      </w:pPr>
    </w:p>
    <w:p w14:paraId="0E85F248" w14:textId="43AC7771" w:rsidR="00886E53" w:rsidRDefault="00886E53" w:rsidP="00FD03FE">
      <w:pPr>
        <w:pStyle w:val="P1"/>
        <w:spacing w:line="280" w:lineRule="exact"/>
        <w:rPr>
          <w:lang w:val="de-DE"/>
        </w:rPr>
      </w:pPr>
    </w:p>
    <w:p w14:paraId="4A6F083C" w14:textId="209BCC00" w:rsidR="00886E53" w:rsidRDefault="00886E53" w:rsidP="00FD03FE">
      <w:pPr>
        <w:pStyle w:val="P1"/>
        <w:spacing w:line="280" w:lineRule="exact"/>
        <w:rPr>
          <w:lang w:val="de-DE"/>
        </w:rPr>
      </w:pPr>
    </w:p>
    <w:p w14:paraId="13EDEC8D" w14:textId="3D18924B" w:rsidR="00886E53" w:rsidRDefault="00886E53" w:rsidP="00FD03FE">
      <w:pPr>
        <w:pStyle w:val="P1"/>
        <w:spacing w:line="280" w:lineRule="exact"/>
        <w:rPr>
          <w:lang w:val="de-DE"/>
        </w:rPr>
      </w:pPr>
    </w:p>
    <w:p w14:paraId="5E78033D" w14:textId="3D2127A8" w:rsidR="00886E53" w:rsidRDefault="00886E53" w:rsidP="00FD03FE">
      <w:pPr>
        <w:pStyle w:val="P1"/>
        <w:spacing w:line="280" w:lineRule="exact"/>
        <w:rPr>
          <w:lang w:val="de-DE"/>
        </w:rPr>
      </w:pPr>
    </w:p>
    <w:p w14:paraId="3BFB3278" w14:textId="2ECC08A6" w:rsidR="00886E53" w:rsidRDefault="00886E53" w:rsidP="00FD03FE">
      <w:pPr>
        <w:pStyle w:val="P1"/>
        <w:spacing w:line="280" w:lineRule="exact"/>
        <w:rPr>
          <w:lang w:val="de-DE"/>
        </w:rPr>
      </w:pPr>
    </w:p>
    <w:p w14:paraId="6474A716" w14:textId="6A3AEE93" w:rsidR="00886E53" w:rsidRDefault="00886E53" w:rsidP="00FD03FE">
      <w:pPr>
        <w:pStyle w:val="P1"/>
        <w:spacing w:line="280" w:lineRule="exact"/>
        <w:rPr>
          <w:lang w:val="de-DE"/>
        </w:rPr>
      </w:pPr>
    </w:p>
    <w:p w14:paraId="71DF79B5" w14:textId="5E71FADF" w:rsidR="00886E53" w:rsidRDefault="00886E53" w:rsidP="00FD03FE">
      <w:pPr>
        <w:pStyle w:val="P1"/>
        <w:spacing w:line="280" w:lineRule="exact"/>
        <w:rPr>
          <w:lang w:val="de-DE"/>
        </w:rPr>
      </w:pPr>
    </w:p>
    <w:p w14:paraId="15611869" w14:textId="48F23CD3" w:rsidR="00886E53" w:rsidRDefault="00886E53" w:rsidP="00FD03FE">
      <w:pPr>
        <w:pStyle w:val="P1"/>
        <w:spacing w:line="280" w:lineRule="exact"/>
        <w:rPr>
          <w:lang w:val="de-DE"/>
        </w:rPr>
      </w:pPr>
    </w:p>
    <w:p w14:paraId="10144BD6" w14:textId="75AE1AC5" w:rsidR="00886E53" w:rsidRDefault="00886E53" w:rsidP="00FD03FE">
      <w:pPr>
        <w:pStyle w:val="P1"/>
        <w:spacing w:line="280" w:lineRule="exact"/>
        <w:rPr>
          <w:lang w:val="de-DE"/>
        </w:rPr>
      </w:pPr>
    </w:p>
    <w:p w14:paraId="3345E317" w14:textId="1B25B602" w:rsidR="00886E53" w:rsidRDefault="00886E53" w:rsidP="00FD03FE">
      <w:pPr>
        <w:pStyle w:val="P1"/>
        <w:spacing w:line="280" w:lineRule="exact"/>
        <w:rPr>
          <w:lang w:val="de-DE"/>
        </w:rPr>
      </w:pPr>
    </w:p>
    <w:p w14:paraId="5427F7E4" w14:textId="1C5DB794" w:rsidR="00886E53" w:rsidRDefault="00886E53" w:rsidP="00FD03FE">
      <w:pPr>
        <w:pStyle w:val="P1"/>
        <w:spacing w:line="280" w:lineRule="exact"/>
        <w:rPr>
          <w:lang w:val="de-DE"/>
        </w:rPr>
      </w:pPr>
    </w:p>
    <w:p w14:paraId="525862C2" w14:textId="23D19CF2" w:rsidR="00886E53" w:rsidRDefault="00886E53" w:rsidP="00FD03FE">
      <w:pPr>
        <w:pStyle w:val="P1"/>
        <w:spacing w:line="280" w:lineRule="exact"/>
        <w:rPr>
          <w:lang w:val="de-DE"/>
        </w:rPr>
      </w:pPr>
    </w:p>
    <w:p w14:paraId="3B7EBC0B" w14:textId="0800BA75" w:rsidR="00886E53" w:rsidRDefault="00886E53" w:rsidP="00FD03FE">
      <w:pPr>
        <w:pStyle w:val="P1"/>
        <w:spacing w:line="280" w:lineRule="exact"/>
        <w:rPr>
          <w:lang w:val="de-DE"/>
        </w:rPr>
      </w:pPr>
    </w:p>
    <w:p w14:paraId="1EFDC06C" w14:textId="07CB9F44" w:rsidR="00886E53" w:rsidRDefault="00886E53" w:rsidP="00FD03FE">
      <w:pPr>
        <w:pStyle w:val="P1"/>
        <w:spacing w:line="280" w:lineRule="exact"/>
        <w:rPr>
          <w:lang w:val="de-DE"/>
        </w:rPr>
      </w:pPr>
    </w:p>
    <w:p w14:paraId="29A9B7BD" w14:textId="6EFAA4CD" w:rsidR="00886E53" w:rsidRDefault="00886E53" w:rsidP="00FD03FE">
      <w:pPr>
        <w:pStyle w:val="P1"/>
        <w:spacing w:line="280" w:lineRule="exact"/>
        <w:rPr>
          <w:lang w:val="de-DE"/>
        </w:rPr>
      </w:pPr>
    </w:p>
    <w:p w14:paraId="20912FD4" w14:textId="7CE4AC75" w:rsidR="00886E53" w:rsidRDefault="00886E53" w:rsidP="00FD03FE">
      <w:pPr>
        <w:pStyle w:val="P1"/>
        <w:spacing w:line="280" w:lineRule="exact"/>
        <w:rPr>
          <w:lang w:val="de-DE"/>
        </w:rPr>
      </w:pPr>
    </w:p>
    <w:p w14:paraId="6BB8F98A" w14:textId="324A18D9" w:rsidR="00886E53" w:rsidRDefault="00886E53" w:rsidP="00FD03FE">
      <w:pPr>
        <w:pStyle w:val="P1"/>
        <w:spacing w:line="280" w:lineRule="exact"/>
        <w:rPr>
          <w:lang w:val="de-DE"/>
        </w:rPr>
      </w:pPr>
    </w:p>
    <w:p w14:paraId="5FA7FE18" w14:textId="4ACBC093" w:rsidR="00886E53" w:rsidRDefault="00886E53" w:rsidP="00FD03FE">
      <w:pPr>
        <w:pStyle w:val="P1"/>
        <w:spacing w:line="280" w:lineRule="exact"/>
        <w:rPr>
          <w:lang w:val="de-DE"/>
        </w:rPr>
      </w:pPr>
    </w:p>
    <w:p w14:paraId="05A7A9C9" w14:textId="0C294A75" w:rsidR="00886E53" w:rsidRDefault="00886E53" w:rsidP="00FD03FE">
      <w:pPr>
        <w:pStyle w:val="P1"/>
        <w:spacing w:line="280" w:lineRule="exact"/>
        <w:rPr>
          <w:lang w:val="de-DE"/>
        </w:rPr>
      </w:pPr>
    </w:p>
    <w:p w14:paraId="271A1417" w14:textId="2E8188EE" w:rsidR="00886E53" w:rsidRDefault="00886E53" w:rsidP="00FD03FE">
      <w:pPr>
        <w:pStyle w:val="P1"/>
        <w:spacing w:line="280" w:lineRule="exact"/>
        <w:rPr>
          <w:lang w:val="de-DE"/>
        </w:rPr>
      </w:pPr>
    </w:p>
    <w:p w14:paraId="3A6ECC62" w14:textId="47A38EBD" w:rsidR="00886E53" w:rsidRDefault="00886E53" w:rsidP="00FD03FE">
      <w:pPr>
        <w:pStyle w:val="P1"/>
        <w:spacing w:line="280" w:lineRule="exact"/>
        <w:rPr>
          <w:lang w:val="de-DE"/>
        </w:rPr>
      </w:pPr>
    </w:p>
    <w:p w14:paraId="68A7B8E8" w14:textId="056D8ABB" w:rsidR="00886E53" w:rsidRDefault="00886E53" w:rsidP="00FD03FE">
      <w:pPr>
        <w:pStyle w:val="P1"/>
        <w:spacing w:line="280" w:lineRule="exact"/>
        <w:rPr>
          <w:lang w:val="de-DE"/>
        </w:rPr>
      </w:pPr>
    </w:p>
    <w:p w14:paraId="566FD15E" w14:textId="1ABFEE26" w:rsidR="00886E53" w:rsidRDefault="00886E53" w:rsidP="00FD03FE">
      <w:pPr>
        <w:pStyle w:val="P1"/>
        <w:spacing w:line="280" w:lineRule="exact"/>
        <w:rPr>
          <w:lang w:val="de-DE"/>
        </w:rPr>
      </w:pPr>
    </w:p>
    <w:p w14:paraId="501FE9F7" w14:textId="735F917A" w:rsidR="00886E53" w:rsidRDefault="00886E53" w:rsidP="00FD03FE">
      <w:pPr>
        <w:pStyle w:val="P1"/>
        <w:spacing w:line="280" w:lineRule="exact"/>
        <w:rPr>
          <w:lang w:val="de-DE"/>
        </w:rPr>
      </w:pPr>
    </w:p>
    <w:p w14:paraId="3BB810AC" w14:textId="1F647A37" w:rsidR="00886E53" w:rsidRDefault="00886E53" w:rsidP="00FD03FE">
      <w:pPr>
        <w:pStyle w:val="P1"/>
        <w:spacing w:line="280" w:lineRule="exact"/>
        <w:rPr>
          <w:lang w:val="de-DE"/>
        </w:rPr>
      </w:pPr>
    </w:p>
    <w:p w14:paraId="6CB160C0" w14:textId="6BD99E9B" w:rsidR="00886E53" w:rsidRDefault="00886E53" w:rsidP="00FD03FE">
      <w:pPr>
        <w:pStyle w:val="P1"/>
        <w:spacing w:line="280" w:lineRule="exact"/>
        <w:rPr>
          <w:lang w:val="de-DE"/>
        </w:rPr>
      </w:pPr>
    </w:p>
    <w:p w14:paraId="16A6A010" w14:textId="1157541E" w:rsidR="00886E53" w:rsidRDefault="00886E53" w:rsidP="00FD03FE">
      <w:pPr>
        <w:pStyle w:val="P1"/>
        <w:spacing w:line="280" w:lineRule="exact"/>
        <w:rPr>
          <w:lang w:val="de-DE"/>
        </w:rPr>
      </w:pPr>
    </w:p>
    <w:p w14:paraId="5E42AF41" w14:textId="3F4A3ED5" w:rsidR="00886E53" w:rsidRDefault="00886E53" w:rsidP="00FD03FE">
      <w:pPr>
        <w:pStyle w:val="P1"/>
        <w:spacing w:line="280" w:lineRule="exact"/>
        <w:rPr>
          <w:lang w:val="de-DE"/>
        </w:rPr>
      </w:pPr>
    </w:p>
    <w:p w14:paraId="1E5952A3" w14:textId="63C40836" w:rsidR="00886E53" w:rsidRDefault="00886E53" w:rsidP="00FD03FE">
      <w:pPr>
        <w:pStyle w:val="P1"/>
        <w:spacing w:line="280" w:lineRule="exact"/>
        <w:rPr>
          <w:lang w:val="de-DE"/>
        </w:rPr>
      </w:pPr>
    </w:p>
    <w:p w14:paraId="727BE704" w14:textId="165A77C5" w:rsidR="00886E53" w:rsidRDefault="00886E53" w:rsidP="00FD03FE">
      <w:pPr>
        <w:pStyle w:val="P1"/>
        <w:spacing w:line="280" w:lineRule="exact"/>
        <w:rPr>
          <w:lang w:val="de-DE"/>
        </w:rPr>
      </w:pPr>
    </w:p>
    <w:p w14:paraId="27B18906" w14:textId="60E27774" w:rsidR="00886E53" w:rsidRDefault="00886E53" w:rsidP="00FD03FE">
      <w:pPr>
        <w:pStyle w:val="P1"/>
        <w:spacing w:line="280" w:lineRule="exact"/>
        <w:rPr>
          <w:lang w:val="de-DE"/>
        </w:rPr>
      </w:pPr>
    </w:p>
    <w:p w14:paraId="6B0D99E5" w14:textId="03D5D098" w:rsidR="00886E53" w:rsidRDefault="00886E53" w:rsidP="00FD03FE">
      <w:pPr>
        <w:pStyle w:val="P1"/>
        <w:spacing w:line="280" w:lineRule="exact"/>
        <w:rPr>
          <w:lang w:val="de-DE"/>
        </w:rPr>
      </w:pPr>
    </w:p>
    <w:p w14:paraId="3CB007FF" w14:textId="482FA4FE" w:rsidR="00886E53" w:rsidRDefault="00886E53" w:rsidP="00FD03FE">
      <w:pPr>
        <w:pStyle w:val="P1"/>
        <w:spacing w:line="280" w:lineRule="exact"/>
        <w:rPr>
          <w:lang w:val="de-DE"/>
        </w:rPr>
      </w:pPr>
    </w:p>
    <w:p w14:paraId="66D97891" w14:textId="22176E73" w:rsidR="00886E53" w:rsidRDefault="00886E53" w:rsidP="00FD03FE">
      <w:pPr>
        <w:pStyle w:val="P1"/>
        <w:spacing w:line="280" w:lineRule="exact"/>
        <w:rPr>
          <w:lang w:val="de-DE"/>
        </w:rPr>
      </w:pPr>
    </w:p>
    <w:p w14:paraId="77F50671" w14:textId="77777777" w:rsidR="00AB513B" w:rsidRDefault="00AB513B" w:rsidP="00FD03FE">
      <w:pPr>
        <w:pStyle w:val="P1"/>
        <w:spacing w:line="280" w:lineRule="exact"/>
        <w:rPr>
          <w:lang w:val="de-DE"/>
        </w:rPr>
      </w:pPr>
    </w:p>
    <w:p w14:paraId="3943AE38" w14:textId="747F6A84" w:rsidR="00886E53" w:rsidRDefault="00886E53" w:rsidP="00FD03FE">
      <w:pPr>
        <w:pStyle w:val="P1"/>
        <w:spacing w:line="280" w:lineRule="exact"/>
        <w:rPr>
          <w:lang w:val="de-DE"/>
        </w:rPr>
      </w:pPr>
    </w:p>
    <w:p w14:paraId="5D0FC6F5" w14:textId="77777777" w:rsidR="00F35FA1" w:rsidRDefault="00F35FA1" w:rsidP="00FD03FE">
      <w:pPr>
        <w:pStyle w:val="P1"/>
        <w:spacing w:line="280" w:lineRule="exact"/>
        <w:rPr>
          <w:lang w:val="de-DE"/>
        </w:rPr>
      </w:pPr>
    </w:p>
    <w:p w14:paraId="5726316E" w14:textId="6F431CF4" w:rsidR="00886E53" w:rsidRDefault="00886E53" w:rsidP="00FD03FE">
      <w:pPr>
        <w:pStyle w:val="P1"/>
        <w:spacing w:line="280" w:lineRule="exact"/>
        <w:rPr>
          <w:lang w:val="de-DE"/>
        </w:rPr>
      </w:pPr>
    </w:p>
    <w:p w14:paraId="7CBAAE3B" w14:textId="20BAF55D" w:rsidR="00886E53" w:rsidRDefault="00886E53" w:rsidP="00FD03FE">
      <w:pPr>
        <w:pStyle w:val="P1"/>
        <w:spacing w:line="280" w:lineRule="exact"/>
        <w:rPr>
          <w:lang w:val="de-DE"/>
        </w:rPr>
      </w:pPr>
    </w:p>
    <w:p w14:paraId="3F63A1DD" w14:textId="6C457426" w:rsidR="00886E53" w:rsidRDefault="00886E53" w:rsidP="00FD03FE">
      <w:pPr>
        <w:pStyle w:val="P1"/>
        <w:spacing w:line="280" w:lineRule="exact"/>
        <w:rPr>
          <w:lang w:val="de-DE"/>
        </w:rPr>
      </w:pPr>
    </w:p>
    <w:p w14:paraId="3F85BFFA" w14:textId="77777777" w:rsidR="00886E53" w:rsidRDefault="00886E53" w:rsidP="00FD03FE">
      <w:pPr>
        <w:pStyle w:val="P1"/>
        <w:spacing w:line="280" w:lineRule="exact"/>
        <w:rPr>
          <w:lang w:val="de-DE"/>
        </w:rPr>
      </w:pPr>
    </w:p>
    <w:p w14:paraId="71E4E0E1" w14:textId="77777777" w:rsidR="00411FAE" w:rsidRDefault="00411FAE" w:rsidP="00FD03FE">
      <w:pPr>
        <w:pStyle w:val="P1"/>
        <w:spacing w:line="280" w:lineRule="exact"/>
        <w:rPr>
          <w:lang w:val="de-DE"/>
        </w:rPr>
      </w:pPr>
    </w:p>
    <w:p w14:paraId="1BE76C17" w14:textId="44937A9D" w:rsidR="00453FEC" w:rsidRDefault="00674978" w:rsidP="00FD03FE">
      <w:pPr>
        <w:pStyle w:val="P1"/>
        <w:spacing w:line="280" w:lineRule="exact"/>
        <w:rPr>
          <w:lang w:val="de-DE"/>
        </w:rPr>
      </w:pPr>
      <w:r>
        <w:rPr>
          <w:noProof/>
          <w:lang w:val="de-DE"/>
        </w:rPr>
        <w:lastRenderedPageBreak/>
        <w:drawing>
          <wp:anchor distT="0" distB="0" distL="114300" distR="114300" simplePos="0" relativeHeight="251708416" behindDoc="0" locked="0" layoutInCell="1" allowOverlap="1" wp14:anchorId="32564C0B" wp14:editId="49BBCC25">
            <wp:simplePos x="0" y="0"/>
            <wp:positionH relativeFrom="column">
              <wp:posOffset>38735</wp:posOffset>
            </wp:positionH>
            <wp:positionV relativeFrom="paragraph">
              <wp:posOffset>113030</wp:posOffset>
            </wp:positionV>
            <wp:extent cx="6272530" cy="7122795"/>
            <wp:effectExtent l="0" t="0" r="0" b="0"/>
            <wp:wrapNone/>
            <wp:docPr id="547" name="図 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272530" cy="7122795"/>
                    </a:xfrm>
                    <a:prstGeom prst="rect">
                      <a:avLst/>
                    </a:prstGeom>
                    <a:noFill/>
                  </pic:spPr>
                </pic:pic>
              </a:graphicData>
            </a:graphic>
            <wp14:sizeRelH relativeFrom="page">
              <wp14:pctWidth>0</wp14:pctWidth>
            </wp14:sizeRelH>
            <wp14:sizeRelV relativeFrom="page">
              <wp14:pctHeight>0</wp14:pctHeight>
            </wp14:sizeRelV>
          </wp:anchor>
        </w:drawing>
      </w:r>
    </w:p>
    <w:p w14:paraId="028248BE" w14:textId="1AD05C40" w:rsidR="00121B81" w:rsidRDefault="00121B81" w:rsidP="00FD03FE">
      <w:pPr>
        <w:pStyle w:val="P1"/>
        <w:spacing w:line="280" w:lineRule="exact"/>
        <w:rPr>
          <w:lang w:val="de-DE"/>
        </w:rPr>
      </w:pPr>
    </w:p>
    <w:p w14:paraId="466FB8D3" w14:textId="77777777" w:rsidR="00411FAE" w:rsidRDefault="00411FAE" w:rsidP="00FD03FE">
      <w:pPr>
        <w:pStyle w:val="P1"/>
        <w:spacing w:line="280" w:lineRule="exact"/>
        <w:rPr>
          <w:lang w:val="de-DE"/>
        </w:rPr>
      </w:pPr>
    </w:p>
    <w:p w14:paraId="2EE0A411" w14:textId="7B02EF86" w:rsidR="00453FEC" w:rsidRDefault="00453FEC" w:rsidP="00FD03FE">
      <w:pPr>
        <w:pStyle w:val="P1"/>
        <w:spacing w:line="280" w:lineRule="exact"/>
        <w:rPr>
          <w:lang w:val="de-DE"/>
        </w:rPr>
      </w:pPr>
    </w:p>
    <w:p w14:paraId="3AABCF3B" w14:textId="394F1C31" w:rsidR="00453FEC" w:rsidRDefault="00453FEC" w:rsidP="00FD03FE">
      <w:pPr>
        <w:pStyle w:val="P1"/>
        <w:spacing w:line="280" w:lineRule="exact"/>
        <w:rPr>
          <w:lang w:val="de-DE"/>
        </w:rPr>
      </w:pPr>
    </w:p>
    <w:p w14:paraId="04252109" w14:textId="1F71143D" w:rsidR="00453FEC" w:rsidRDefault="00453FEC" w:rsidP="00FD03FE">
      <w:pPr>
        <w:pStyle w:val="P1"/>
        <w:spacing w:line="280" w:lineRule="exact"/>
        <w:rPr>
          <w:lang w:val="de-DE"/>
        </w:rPr>
      </w:pPr>
    </w:p>
    <w:p w14:paraId="502223F4" w14:textId="48CA1F88" w:rsidR="00453FEC" w:rsidRDefault="00453FEC" w:rsidP="00FD03FE">
      <w:pPr>
        <w:pStyle w:val="P1"/>
        <w:spacing w:line="280" w:lineRule="exact"/>
        <w:rPr>
          <w:lang w:val="de-DE"/>
        </w:rPr>
      </w:pPr>
    </w:p>
    <w:p w14:paraId="0D2880B9" w14:textId="65DEE44A" w:rsidR="00453FEC" w:rsidRDefault="00453FEC" w:rsidP="00FD03FE">
      <w:pPr>
        <w:pStyle w:val="P1"/>
        <w:spacing w:line="280" w:lineRule="exact"/>
        <w:rPr>
          <w:lang w:val="de-DE"/>
        </w:rPr>
      </w:pPr>
    </w:p>
    <w:p w14:paraId="32E8D5BB" w14:textId="295C4186" w:rsidR="00453FEC" w:rsidRDefault="00453FEC" w:rsidP="00FD03FE">
      <w:pPr>
        <w:pStyle w:val="P1"/>
        <w:spacing w:line="280" w:lineRule="exact"/>
        <w:rPr>
          <w:lang w:val="de-DE"/>
        </w:rPr>
      </w:pPr>
    </w:p>
    <w:p w14:paraId="534A7C4F" w14:textId="6B8FB93D" w:rsidR="00453FEC" w:rsidRDefault="00453FEC" w:rsidP="00FD03FE">
      <w:pPr>
        <w:pStyle w:val="P1"/>
        <w:spacing w:line="280" w:lineRule="exact"/>
        <w:rPr>
          <w:lang w:val="de-DE"/>
        </w:rPr>
      </w:pPr>
    </w:p>
    <w:p w14:paraId="03C25180" w14:textId="50BD442F" w:rsidR="00453FEC" w:rsidRDefault="00453FEC" w:rsidP="00FD03FE">
      <w:pPr>
        <w:pStyle w:val="P1"/>
        <w:spacing w:line="280" w:lineRule="exact"/>
        <w:rPr>
          <w:lang w:val="de-DE"/>
        </w:rPr>
      </w:pPr>
    </w:p>
    <w:p w14:paraId="07EDB11E" w14:textId="44B090E8" w:rsidR="00453FEC" w:rsidRDefault="00453FEC" w:rsidP="00FD03FE">
      <w:pPr>
        <w:pStyle w:val="P1"/>
        <w:spacing w:line="280" w:lineRule="exact"/>
        <w:rPr>
          <w:lang w:val="de-DE"/>
        </w:rPr>
      </w:pPr>
    </w:p>
    <w:p w14:paraId="44B3F949" w14:textId="476F39AA" w:rsidR="00453FEC" w:rsidRDefault="00453FEC" w:rsidP="00FD03FE">
      <w:pPr>
        <w:pStyle w:val="P1"/>
        <w:spacing w:line="280" w:lineRule="exact"/>
        <w:rPr>
          <w:lang w:val="de-DE"/>
        </w:rPr>
      </w:pPr>
    </w:p>
    <w:p w14:paraId="110407ED" w14:textId="62B0C86A" w:rsidR="00453FEC" w:rsidRDefault="00453FEC" w:rsidP="00FD03FE">
      <w:pPr>
        <w:pStyle w:val="P1"/>
        <w:spacing w:line="280" w:lineRule="exact"/>
        <w:rPr>
          <w:lang w:val="de-DE"/>
        </w:rPr>
      </w:pPr>
    </w:p>
    <w:p w14:paraId="330588FD" w14:textId="76651CC3" w:rsidR="00453FEC" w:rsidRDefault="00453FEC" w:rsidP="00FD03FE">
      <w:pPr>
        <w:pStyle w:val="P1"/>
        <w:spacing w:line="280" w:lineRule="exact"/>
        <w:rPr>
          <w:lang w:val="de-DE"/>
        </w:rPr>
      </w:pPr>
    </w:p>
    <w:p w14:paraId="200D504A" w14:textId="39CDECA4" w:rsidR="00453FEC" w:rsidRDefault="00453FEC" w:rsidP="00FD03FE">
      <w:pPr>
        <w:pStyle w:val="P1"/>
        <w:spacing w:line="280" w:lineRule="exact"/>
        <w:rPr>
          <w:lang w:val="de-DE"/>
        </w:rPr>
      </w:pPr>
    </w:p>
    <w:p w14:paraId="2BFC2D8A" w14:textId="046BD86F" w:rsidR="00453FEC" w:rsidRDefault="00453FEC" w:rsidP="00FD03FE">
      <w:pPr>
        <w:pStyle w:val="P1"/>
        <w:spacing w:line="280" w:lineRule="exact"/>
        <w:rPr>
          <w:lang w:val="de-DE"/>
        </w:rPr>
      </w:pPr>
    </w:p>
    <w:p w14:paraId="385AD0DF" w14:textId="0F0BDDD8" w:rsidR="00453FEC" w:rsidRDefault="00453FEC" w:rsidP="00FD03FE">
      <w:pPr>
        <w:pStyle w:val="P1"/>
        <w:spacing w:line="280" w:lineRule="exact"/>
        <w:rPr>
          <w:lang w:val="de-DE"/>
        </w:rPr>
      </w:pPr>
    </w:p>
    <w:p w14:paraId="554A7159" w14:textId="23EB40EB" w:rsidR="00453FEC" w:rsidRDefault="00453FEC" w:rsidP="00FD03FE">
      <w:pPr>
        <w:pStyle w:val="P1"/>
        <w:spacing w:line="280" w:lineRule="exact"/>
        <w:rPr>
          <w:lang w:val="de-DE"/>
        </w:rPr>
      </w:pPr>
    </w:p>
    <w:p w14:paraId="13264C31" w14:textId="3F45BEF4" w:rsidR="00453FEC" w:rsidRDefault="00453FEC" w:rsidP="00FD03FE">
      <w:pPr>
        <w:pStyle w:val="P1"/>
        <w:spacing w:line="280" w:lineRule="exact"/>
        <w:rPr>
          <w:lang w:val="de-DE"/>
        </w:rPr>
      </w:pPr>
    </w:p>
    <w:p w14:paraId="71BB7798" w14:textId="3FE80412" w:rsidR="00453FEC" w:rsidRDefault="00453FEC" w:rsidP="00FD03FE">
      <w:pPr>
        <w:pStyle w:val="P1"/>
        <w:spacing w:line="280" w:lineRule="exact"/>
        <w:rPr>
          <w:lang w:val="de-DE"/>
        </w:rPr>
      </w:pPr>
    </w:p>
    <w:p w14:paraId="42F0F823" w14:textId="316C2923" w:rsidR="00453FEC" w:rsidRDefault="00453FEC" w:rsidP="00FD03FE">
      <w:pPr>
        <w:pStyle w:val="P1"/>
        <w:spacing w:line="280" w:lineRule="exact"/>
        <w:rPr>
          <w:lang w:val="de-DE"/>
        </w:rPr>
      </w:pPr>
    </w:p>
    <w:p w14:paraId="1D72F610" w14:textId="5E568F30" w:rsidR="00453FEC" w:rsidRDefault="00453FEC" w:rsidP="00FD03FE">
      <w:pPr>
        <w:pStyle w:val="P1"/>
        <w:spacing w:line="280" w:lineRule="exact"/>
        <w:rPr>
          <w:lang w:val="de-DE"/>
        </w:rPr>
      </w:pPr>
    </w:p>
    <w:p w14:paraId="39C01A4D" w14:textId="19BDCB19" w:rsidR="00453FEC" w:rsidRDefault="00453FEC" w:rsidP="00FD03FE">
      <w:pPr>
        <w:pStyle w:val="P1"/>
        <w:spacing w:line="280" w:lineRule="exact"/>
        <w:rPr>
          <w:lang w:val="de-DE"/>
        </w:rPr>
      </w:pPr>
    </w:p>
    <w:p w14:paraId="212550BB" w14:textId="2F96D6D3" w:rsidR="00453FEC" w:rsidRDefault="00453FEC" w:rsidP="00FD03FE">
      <w:pPr>
        <w:pStyle w:val="P1"/>
        <w:spacing w:line="280" w:lineRule="exact"/>
        <w:rPr>
          <w:lang w:val="de-DE"/>
        </w:rPr>
      </w:pPr>
    </w:p>
    <w:p w14:paraId="48BC1BAB" w14:textId="737E3FBE" w:rsidR="00453FEC" w:rsidRDefault="00453FEC" w:rsidP="00FD03FE">
      <w:pPr>
        <w:pStyle w:val="P1"/>
        <w:spacing w:line="280" w:lineRule="exact"/>
        <w:rPr>
          <w:lang w:val="de-DE"/>
        </w:rPr>
      </w:pPr>
    </w:p>
    <w:p w14:paraId="4D6046F2" w14:textId="59B41782" w:rsidR="00453FEC" w:rsidRDefault="00453FEC" w:rsidP="00FD03FE">
      <w:pPr>
        <w:pStyle w:val="P1"/>
        <w:spacing w:line="280" w:lineRule="exact"/>
        <w:rPr>
          <w:lang w:val="de-DE"/>
        </w:rPr>
      </w:pPr>
    </w:p>
    <w:p w14:paraId="55BF2F56" w14:textId="2287C90B" w:rsidR="00453FEC" w:rsidRDefault="00453FEC" w:rsidP="00FD03FE">
      <w:pPr>
        <w:pStyle w:val="P1"/>
        <w:spacing w:line="280" w:lineRule="exact"/>
        <w:rPr>
          <w:lang w:val="de-DE"/>
        </w:rPr>
      </w:pPr>
    </w:p>
    <w:p w14:paraId="4E385EEC" w14:textId="639E58DA" w:rsidR="00453FEC" w:rsidRDefault="00453FEC" w:rsidP="00FD03FE">
      <w:pPr>
        <w:pStyle w:val="P1"/>
        <w:spacing w:line="280" w:lineRule="exact"/>
        <w:rPr>
          <w:lang w:val="de-DE"/>
        </w:rPr>
      </w:pPr>
    </w:p>
    <w:p w14:paraId="4CC38A39" w14:textId="049A7D2F" w:rsidR="00453FEC" w:rsidRDefault="00453FEC" w:rsidP="00FD03FE">
      <w:pPr>
        <w:pStyle w:val="P1"/>
        <w:spacing w:line="280" w:lineRule="exact"/>
        <w:rPr>
          <w:lang w:val="de-DE"/>
        </w:rPr>
      </w:pPr>
    </w:p>
    <w:p w14:paraId="35C12AB3" w14:textId="4E8FD876" w:rsidR="00453FEC" w:rsidRDefault="00453FEC" w:rsidP="00FD03FE">
      <w:pPr>
        <w:pStyle w:val="P1"/>
        <w:spacing w:line="280" w:lineRule="exact"/>
        <w:rPr>
          <w:lang w:val="de-DE"/>
        </w:rPr>
      </w:pPr>
    </w:p>
    <w:p w14:paraId="7F7012FC" w14:textId="099551E0" w:rsidR="00453FEC" w:rsidRDefault="00453FEC" w:rsidP="00FD03FE">
      <w:pPr>
        <w:pStyle w:val="P1"/>
        <w:spacing w:line="280" w:lineRule="exact"/>
        <w:rPr>
          <w:lang w:val="de-DE"/>
        </w:rPr>
      </w:pPr>
    </w:p>
    <w:p w14:paraId="4072A976" w14:textId="09DBD85B" w:rsidR="00453FEC" w:rsidRDefault="00453FEC" w:rsidP="00FD03FE">
      <w:pPr>
        <w:pStyle w:val="P1"/>
        <w:spacing w:line="280" w:lineRule="exact"/>
        <w:rPr>
          <w:lang w:val="de-DE"/>
        </w:rPr>
      </w:pPr>
    </w:p>
    <w:p w14:paraId="5207CF48" w14:textId="10A7EE27" w:rsidR="00453FEC" w:rsidRDefault="00453FEC" w:rsidP="00FD03FE">
      <w:pPr>
        <w:pStyle w:val="P1"/>
        <w:spacing w:line="280" w:lineRule="exact"/>
        <w:rPr>
          <w:lang w:val="de-DE"/>
        </w:rPr>
      </w:pPr>
    </w:p>
    <w:p w14:paraId="1567FE5A" w14:textId="51956E4E" w:rsidR="00453FEC" w:rsidRDefault="00453FEC" w:rsidP="00FD03FE">
      <w:pPr>
        <w:pStyle w:val="P1"/>
        <w:spacing w:line="280" w:lineRule="exact"/>
        <w:rPr>
          <w:lang w:val="de-DE"/>
        </w:rPr>
      </w:pPr>
    </w:p>
    <w:p w14:paraId="6CB5753C" w14:textId="085F62E8" w:rsidR="00453FEC" w:rsidRDefault="00453FEC" w:rsidP="00FD03FE">
      <w:pPr>
        <w:pStyle w:val="P1"/>
        <w:spacing w:line="280" w:lineRule="exact"/>
        <w:rPr>
          <w:lang w:val="de-DE"/>
        </w:rPr>
      </w:pPr>
    </w:p>
    <w:p w14:paraId="4E62052B" w14:textId="216D26E1" w:rsidR="00453FEC" w:rsidRDefault="00453FEC" w:rsidP="00FD03FE">
      <w:pPr>
        <w:pStyle w:val="P1"/>
        <w:spacing w:line="280" w:lineRule="exact"/>
        <w:rPr>
          <w:lang w:val="de-DE"/>
        </w:rPr>
      </w:pPr>
    </w:p>
    <w:p w14:paraId="73793A8F" w14:textId="0CC88254" w:rsidR="00453FEC" w:rsidRDefault="00453FEC" w:rsidP="00FD03FE">
      <w:pPr>
        <w:pStyle w:val="P1"/>
        <w:spacing w:line="280" w:lineRule="exact"/>
        <w:rPr>
          <w:lang w:val="de-DE"/>
        </w:rPr>
      </w:pPr>
    </w:p>
    <w:p w14:paraId="033C8618" w14:textId="43F0F553" w:rsidR="00453FEC" w:rsidRDefault="00453FEC" w:rsidP="00FD03FE">
      <w:pPr>
        <w:pStyle w:val="P1"/>
        <w:spacing w:line="280" w:lineRule="exact"/>
        <w:rPr>
          <w:lang w:val="de-DE"/>
        </w:rPr>
      </w:pPr>
    </w:p>
    <w:p w14:paraId="0E004A3F" w14:textId="3C2D1C3E" w:rsidR="00453FEC" w:rsidRDefault="00453FEC" w:rsidP="00FD03FE">
      <w:pPr>
        <w:pStyle w:val="P1"/>
        <w:spacing w:line="280" w:lineRule="exact"/>
        <w:rPr>
          <w:lang w:val="de-DE"/>
        </w:rPr>
      </w:pPr>
    </w:p>
    <w:p w14:paraId="29A149B2" w14:textId="2B94FCF8" w:rsidR="00453FEC" w:rsidRDefault="00453FEC" w:rsidP="00FD03FE">
      <w:pPr>
        <w:pStyle w:val="P1"/>
        <w:spacing w:line="280" w:lineRule="exact"/>
        <w:rPr>
          <w:lang w:val="de-DE"/>
        </w:rPr>
      </w:pPr>
    </w:p>
    <w:p w14:paraId="289175C9" w14:textId="6F60646D" w:rsidR="00453FEC" w:rsidRPr="008B7E0B" w:rsidRDefault="00453FEC" w:rsidP="00FD03FE">
      <w:pPr>
        <w:pStyle w:val="P1"/>
        <w:spacing w:line="280" w:lineRule="exact"/>
        <w:rPr>
          <w:rFonts w:cs="Arial"/>
          <w:lang w:val="de-DE"/>
        </w:rPr>
      </w:pPr>
    </w:p>
    <w:p w14:paraId="32A4D633" w14:textId="78A1D420" w:rsidR="008B7E0B" w:rsidRPr="008B7E0B" w:rsidRDefault="008B7E0B" w:rsidP="008B7E0B">
      <w:pPr>
        <w:spacing w:line="300" w:lineRule="exact"/>
        <w:rPr>
          <w:rFonts w:ascii="Arial" w:eastAsia="游明朝" w:hAnsi="Arial" w:cs="Arial"/>
          <w:sz w:val="20"/>
          <w:szCs w:val="20"/>
        </w:rPr>
      </w:pPr>
      <w:r w:rsidRPr="008B7E0B">
        <w:rPr>
          <w:rFonts w:ascii="Arial" w:eastAsia="游明朝" w:hAnsi="Arial" w:cs="Arial"/>
          <w:b/>
          <w:bCs/>
          <w:sz w:val="20"/>
          <w:szCs w:val="20"/>
        </w:rPr>
        <w:t>Figure S</w:t>
      </w:r>
      <w:r w:rsidR="00524213">
        <w:rPr>
          <w:rFonts w:ascii="Arial" w:eastAsia="游明朝" w:hAnsi="Arial" w:cs="Arial"/>
          <w:b/>
          <w:bCs/>
          <w:sz w:val="20"/>
          <w:szCs w:val="20"/>
        </w:rPr>
        <w:t>5</w:t>
      </w:r>
      <w:r w:rsidRPr="008B7E0B">
        <w:rPr>
          <w:rFonts w:ascii="Arial" w:eastAsia="游明朝" w:hAnsi="Arial" w:cs="Arial"/>
          <w:b/>
          <w:bCs/>
          <w:sz w:val="20"/>
          <w:szCs w:val="20"/>
        </w:rPr>
        <w:t xml:space="preserve">. </w:t>
      </w:r>
      <w:r w:rsidRPr="008B7E0B">
        <w:rPr>
          <w:rFonts w:ascii="Arial" w:eastAsia="游明朝" w:hAnsi="Arial" w:cs="Arial"/>
          <w:sz w:val="20"/>
          <w:szCs w:val="20"/>
        </w:rPr>
        <w:t xml:space="preserve">Minimum free energy structures calculated by RNAfold. </w:t>
      </w:r>
      <w:r w:rsidRPr="008B7E0B">
        <w:rPr>
          <w:rFonts w:ascii="Arial" w:hAnsi="Arial" w:cs="Arial"/>
          <w:sz w:val="20"/>
          <w:szCs w:val="20"/>
        </w:rPr>
        <w:t>The red asterisks (*) indicate the unpaired G base.</w:t>
      </w:r>
    </w:p>
    <w:p w14:paraId="5FF9A394" w14:textId="070559E2" w:rsidR="00453FEC" w:rsidRDefault="00453FEC" w:rsidP="00FD03FE">
      <w:pPr>
        <w:pStyle w:val="P1"/>
        <w:spacing w:line="280" w:lineRule="exact"/>
        <w:rPr>
          <w:lang w:val="de-DE"/>
        </w:rPr>
      </w:pPr>
    </w:p>
    <w:p w14:paraId="7355E2E7" w14:textId="40EEB3C6" w:rsidR="00453FEC" w:rsidRDefault="00453FEC" w:rsidP="00FD03FE">
      <w:pPr>
        <w:pStyle w:val="P1"/>
        <w:spacing w:line="280" w:lineRule="exact"/>
        <w:rPr>
          <w:lang w:val="de-DE"/>
        </w:rPr>
      </w:pPr>
    </w:p>
    <w:p w14:paraId="20739683" w14:textId="0D61E26E" w:rsidR="00453FEC" w:rsidRDefault="00453FEC" w:rsidP="00FD03FE">
      <w:pPr>
        <w:pStyle w:val="P1"/>
        <w:spacing w:line="280" w:lineRule="exact"/>
        <w:rPr>
          <w:lang w:val="de-DE"/>
        </w:rPr>
      </w:pPr>
    </w:p>
    <w:p w14:paraId="7F384A55" w14:textId="02C7B285" w:rsidR="00453FEC" w:rsidRDefault="00453FEC" w:rsidP="00FD03FE">
      <w:pPr>
        <w:pStyle w:val="P1"/>
        <w:spacing w:line="280" w:lineRule="exact"/>
        <w:rPr>
          <w:lang w:val="de-DE"/>
        </w:rPr>
      </w:pPr>
    </w:p>
    <w:p w14:paraId="42183983" w14:textId="36631BFA" w:rsidR="008B7E0B" w:rsidRDefault="008B7E0B" w:rsidP="00FD03FE">
      <w:pPr>
        <w:pStyle w:val="P1"/>
        <w:spacing w:line="280" w:lineRule="exact"/>
        <w:rPr>
          <w:lang w:val="de-DE"/>
        </w:rPr>
      </w:pPr>
    </w:p>
    <w:p w14:paraId="133517F2" w14:textId="76E45562" w:rsidR="008B7E0B" w:rsidRDefault="008B7E0B" w:rsidP="00FD03FE">
      <w:pPr>
        <w:pStyle w:val="P1"/>
        <w:spacing w:line="280" w:lineRule="exact"/>
        <w:rPr>
          <w:lang w:val="de-DE"/>
        </w:rPr>
      </w:pPr>
    </w:p>
    <w:p w14:paraId="255F3F68" w14:textId="06B05D30" w:rsidR="008B7E0B" w:rsidRDefault="008B7E0B" w:rsidP="00FD03FE">
      <w:pPr>
        <w:pStyle w:val="P1"/>
        <w:spacing w:line="280" w:lineRule="exact"/>
        <w:rPr>
          <w:lang w:val="de-DE"/>
        </w:rPr>
      </w:pPr>
    </w:p>
    <w:p w14:paraId="36C656A8" w14:textId="77777777" w:rsidR="00121B81" w:rsidRPr="007A03A2" w:rsidRDefault="00121B81" w:rsidP="00121B81">
      <w:pPr>
        <w:pStyle w:val="P1"/>
        <w:spacing w:line="280" w:lineRule="exact"/>
        <w:rPr>
          <w:lang w:val="de-DE"/>
        </w:rPr>
      </w:pPr>
    </w:p>
    <w:p w14:paraId="71F72CBE" w14:textId="7E712C7A" w:rsidR="00121B81" w:rsidRPr="007A03A2" w:rsidRDefault="00121B81" w:rsidP="00121B81">
      <w:pPr>
        <w:rPr>
          <w:rFonts w:ascii="Arial" w:hAnsi="Arial" w:cs="Arial"/>
        </w:rPr>
      </w:pPr>
      <w:r w:rsidRPr="007A03A2">
        <w:rPr>
          <w:rFonts w:ascii="Arial" w:eastAsia="游明朝" w:hAnsi="Arial" w:cs="Arial"/>
          <w:b/>
          <w:bCs/>
          <w:kern w:val="24"/>
          <w:sz w:val="20"/>
          <w:szCs w:val="20"/>
        </w:rPr>
        <w:t>Table S1.</w:t>
      </w:r>
      <w:r w:rsidRPr="007A03A2">
        <w:rPr>
          <w:rFonts w:ascii="Arial" w:eastAsia="游明朝" w:hAnsi="Arial" w:cs="Arial"/>
          <w:kern w:val="24"/>
          <w:sz w:val="20"/>
          <w:szCs w:val="20"/>
        </w:rPr>
        <w:t xml:space="preserve"> The correlation between Z-scores and </w:t>
      </w:r>
      <w:r w:rsidRPr="007A03A2">
        <w:rPr>
          <w:rFonts w:ascii="Arial" w:eastAsia="游明朝" w:hAnsi="Arial" w:cs="Arial"/>
          <w:i/>
          <w:iCs/>
          <w:kern w:val="24"/>
          <w:sz w:val="20"/>
          <w:szCs w:val="20"/>
        </w:rPr>
        <w:t>K</w:t>
      </w:r>
      <w:r w:rsidRPr="007A03A2">
        <w:rPr>
          <w:rFonts w:ascii="Arial" w:eastAsia="游明朝" w:hAnsi="Arial" w:cs="Arial"/>
          <w:kern w:val="24"/>
          <w:sz w:val="20"/>
          <w:szCs w:val="20"/>
          <w:vertAlign w:val="subscript"/>
        </w:rPr>
        <w:t>D</w:t>
      </w:r>
      <w:r w:rsidR="00283CB4" w:rsidRPr="007A03A2">
        <w:rPr>
          <w:rFonts w:ascii="Arial" w:eastAsia="游明朝" w:hAnsi="Arial" w:cs="Arial"/>
          <w:kern w:val="24"/>
          <w:sz w:val="20"/>
          <w:szCs w:val="20"/>
          <w:vertAlign w:val="subscript"/>
        </w:rPr>
        <w:t>app</w:t>
      </w:r>
      <w:r w:rsidRPr="007A03A2">
        <w:rPr>
          <w:rFonts w:ascii="Arial" w:eastAsia="游明朝" w:hAnsi="Arial" w:cs="Arial"/>
          <w:kern w:val="24"/>
          <w:sz w:val="20"/>
          <w:szCs w:val="20"/>
        </w:rPr>
        <w:t xml:space="preserve"> values for G-clamp RNA binding.</w:t>
      </w:r>
    </w:p>
    <w:p w14:paraId="327C5A54" w14:textId="7A355575" w:rsidR="00121B81" w:rsidRPr="00453FEC" w:rsidRDefault="007A03A2" w:rsidP="00121B81">
      <w:pPr>
        <w:pStyle w:val="P1"/>
        <w:spacing w:line="280" w:lineRule="exact"/>
        <w:rPr>
          <w:lang w:val="de-DE"/>
        </w:rPr>
      </w:pPr>
      <w:r>
        <w:rPr>
          <w:noProof/>
          <w:lang w:val="de-DE"/>
        </w:rPr>
        <w:drawing>
          <wp:anchor distT="0" distB="0" distL="114300" distR="114300" simplePos="0" relativeHeight="251757568" behindDoc="0" locked="0" layoutInCell="1" allowOverlap="1" wp14:anchorId="76213118" wp14:editId="75B54000">
            <wp:simplePos x="0" y="0"/>
            <wp:positionH relativeFrom="margin">
              <wp:posOffset>0</wp:posOffset>
            </wp:positionH>
            <wp:positionV relativeFrom="paragraph">
              <wp:posOffset>115248</wp:posOffset>
            </wp:positionV>
            <wp:extent cx="6223380" cy="4967855"/>
            <wp:effectExtent l="0" t="0" r="6350" b="0"/>
            <wp:wrapNone/>
            <wp:docPr id="105006204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9"/>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223380" cy="49678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A2122B" w14:textId="108395AF" w:rsidR="00121B81" w:rsidRDefault="00121B81" w:rsidP="00121B81">
      <w:pPr>
        <w:pStyle w:val="P1"/>
        <w:spacing w:line="280" w:lineRule="exact"/>
        <w:rPr>
          <w:lang w:val="de-DE"/>
        </w:rPr>
      </w:pPr>
    </w:p>
    <w:p w14:paraId="4F9FEAAA" w14:textId="399091C7" w:rsidR="00121B81" w:rsidRDefault="00121B81" w:rsidP="00121B81">
      <w:pPr>
        <w:pStyle w:val="P1"/>
        <w:spacing w:line="280" w:lineRule="exact"/>
        <w:rPr>
          <w:lang w:val="de-DE"/>
        </w:rPr>
      </w:pPr>
    </w:p>
    <w:p w14:paraId="44FA5CF1" w14:textId="2126EEB7" w:rsidR="00121B81" w:rsidRDefault="00121B81" w:rsidP="00121B81">
      <w:pPr>
        <w:pStyle w:val="P1"/>
        <w:spacing w:line="280" w:lineRule="exact"/>
        <w:rPr>
          <w:lang w:val="de-DE"/>
        </w:rPr>
      </w:pPr>
    </w:p>
    <w:p w14:paraId="53CC5394" w14:textId="09B3700D" w:rsidR="00121B81" w:rsidRDefault="00121B81" w:rsidP="00121B81">
      <w:pPr>
        <w:pStyle w:val="P1"/>
        <w:spacing w:line="280" w:lineRule="exact"/>
        <w:rPr>
          <w:lang w:val="de-DE"/>
        </w:rPr>
      </w:pPr>
    </w:p>
    <w:p w14:paraId="60AF4049" w14:textId="294960FD" w:rsidR="00121B81" w:rsidRDefault="00121B81" w:rsidP="00121B81">
      <w:pPr>
        <w:pStyle w:val="P1"/>
        <w:spacing w:line="280" w:lineRule="exact"/>
        <w:rPr>
          <w:lang w:val="de-DE"/>
        </w:rPr>
      </w:pPr>
    </w:p>
    <w:p w14:paraId="3E422376" w14:textId="08CC653C" w:rsidR="00121B81" w:rsidRDefault="00121B81" w:rsidP="00121B81">
      <w:pPr>
        <w:pStyle w:val="P1"/>
        <w:spacing w:line="280" w:lineRule="exact"/>
        <w:rPr>
          <w:lang w:val="de-DE"/>
        </w:rPr>
      </w:pPr>
    </w:p>
    <w:p w14:paraId="0A5731C6" w14:textId="2BB563C5" w:rsidR="00121B81" w:rsidRDefault="00121B81" w:rsidP="00121B81">
      <w:pPr>
        <w:pStyle w:val="P1"/>
        <w:spacing w:line="280" w:lineRule="exact"/>
        <w:rPr>
          <w:lang w:val="de-DE"/>
        </w:rPr>
      </w:pPr>
    </w:p>
    <w:p w14:paraId="4E1D2C7B" w14:textId="236C1AEB" w:rsidR="00121B81" w:rsidRDefault="00121B81" w:rsidP="00121B81">
      <w:pPr>
        <w:pStyle w:val="P1"/>
        <w:spacing w:line="280" w:lineRule="exact"/>
        <w:rPr>
          <w:lang w:val="de-DE"/>
        </w:rPr>
      </w:pPr>
    </w:p>
    <w:p w14:paraId="50404353" w14:textId="2756FBB5" w:rsidR="00121B81" w:rsidRDefault="00121B81" w:rsidP="00121B81">
      <w:pPr>
        <w:pStyle w:val="P1"/>
        <w:spacing w:line="280" w:lineRule="exact"/>
        <w:rPr>
          <w:lang w:val="de-DE"/>
        </w:rPr>
      </w:pPr>
    </w:p>
    <w:p w14:paraId="4C639C6C" w14:textId="13AFB300" w:rsidR="00121B81" w:rsidRDefault="00121B81" w:rsidP="00121B81">
      <w:pPr>
        <w:pStyle w:val="P1"/>
        <w:spacing w:line="280" w:lineRule="exact"/>
        <w:rPr>
          <w:lang w:val="de-DE"/>
        </w:rPr>
      </w:pPr>
    </w:p>
    <w:p w14:paraId="2474A9D6" w14:textId="3AE7A1BD" w:rsidR="00121B81" w:rsidRDefault="00121B81" w:rsidP="00121B81">
      <w:pPr>
        <w:pStyle w:val="P1"/>
        <w:spacing w:line="280" w:lineRule="exact"/>
        <w:rPr>
          <w:lang w:val="de-DE"/>
        </w:rPr>
      </w:pPr>
    </w:p>
    <w:p w14:paraId="2AA43EFA" w14:textId="1FECE641" w:rsidR="00121B81" w:rsidRDefault="00121B81" w:rsidP="00121B81">
      <w:pPr>
        <w:pStyle w:val="P1"/>
        <w:spacing w:line="280" w:lineRule="exact"/>
        <w:rPr>
          <w:lang w:val="de-DE"/>
        </w:rPr>
      </w:pPr>
    </w:p>
    <w:p w14:paraId="7A10B430" w14:textId="45E265DC" w:rsidR="00121B81" w:rsidRDefault="00121B81" w:rsidP="00121B81">
      <w:pPr>
        <w:pStyle w:val="P1"/>
        <w:spacing w:line="280" w:lineRule="exact"/>
        <w:rPr>
          <w:lang w:val="de-DE"/>
        </w:rPr>
      </w:pPr>
    </w:p>
    <w:p w14:paraId="6DDD9E8E" w14:textId="6F396686" w:rsidR="00121B81" w:rsidRDefault="00121B81" w:rsidP="00121B81">
      <w:pPr>
        <w:pStyle w:val="P1"/>
        <w:spacing w:line="280" w:lineRule="exact"/>
        <w:rPr>
          <w:lang w:val="de-DE"/>
        </w:rPr>
      </w:pPr>
    </w:p>
    <w:p w14:paraId="6A189702" w14:textId="794327D3" w:rsidR="00121B81" w:rsidRDefault="00121B81" w:rsidP="00121B81">
      <w:pPr>
        <w:pStyle w:val="P1"/>
        <w:spacing w:line="280" w:lineRule="exact"/>
        <w:rPr>
          <w:lang w:val="de-DE"/>
        </w:rPr>
      </w:pPr>
    </w:p>
    <w:p w14:paraId="4C661772" w14:textId="26F72DBA" w:rsidR="00121B81" w:rsidRDefault="00121B81" w:rsidP="00121B81">
      <w:pPr>
        <w:pStyle w:val="P1"/>
        <w:spacing w:line="280" w:lineRule="exact"/>
        <w:rPr>
          <w:lang w:val="de-DE"/>
        </w:rPr>
      </w:pPr>
    </w:p>
    <w:p w14:paraId="039E4397" w14:textId="1C74B796" w:rsidR="00121B81" w:rsidRDefault="00121B81" w:rsidP="00121B81">
      <w:pPr>
        <w:pStyle w:val="P1"/>
        <w:spacing w:line="280" w:lineRule="exact"/>
        <w:rPr>
          <w:lang w:val="de-DE"/>
        </w:rPr>
      </w:pPr>
    </w:p>
    <w:p w14:paraId="69939CCB" w14:textId="07CB021D" w:rsidR="00121B81" w:rsidRDefault="00121B81" w:rsidP="00121B81">
      <w:pPr>
        <w:pStyle w:val="P1"/>
        <w:spacing w:line="280" w:lineRule="exact"/>
        <w:rPr>
          <w:lang w:val="de-DE"/>
        </w:rPr>
      </w:pPr>
    </w:p>
    <w:p w14:paraId="5EF306A3" w14:textId="0928308F" w:rsidR="00121B81" w:rsidRDefault="00121B81" w:rsidP="00121B81">
      <w:pPr>
        <w:pStyle w:val="P1"/>
        <w:spacing w:line="280" w:lineRule="exact"/>
        <w:rPr>
          <w:lang w:val="de-DE"/>
        </w:rPr>
      </w:pPr>
    </w:p>
    <w:p w14:paraId="2C5294D3" w14:textId="3B5313DF" w:rsidR="00121B81" w:rsidRDefault="00121B81" w:rsidP="00121B81">
      <w:pPr>
        <w:pStyle w:val="P1"/>
        <w:spacing w:line="280" w:lineRule="exact"/>
        <w:rPr>
          <w:lang w:val="de-DE"/>
        </w:rPr>
      </w:pPr>
    </w:p>
    <w:p w14:paraId="772434EC" w14:textId="6A4B5D93" w:rsidR="00121B81" w:rsidRDefault="00121B81" w:rsidP="00121B81">
      <w:pPr>
        <w:pStyle w:val="P1"/>
        <w:spacing w:line="280" w:lineRule="exact"/>
        <w:rPr>
          <w:lang w:val="de-DE"/>
        </w:rPr>
      </w:pPr>
    </w:p>
    <w:p w14:paraId="430F2C82" w14:textId="7DFA2414" w:rsidR="00121B81" w:rsidRDefault="00121B81" w:rsidP="00121B81">
      <w:pPr>
        <w:pStyle w:val="P1"/>
        <w:spacing w:line="280" w:lineRule="exact"/>
        <w:rPr>
          <w:lang w:val="de-DE"/>
        </w:rPr>
      </w:pPr>
    </w:p>
    <w:p w14:paraId="382B4AEC" w14:textId="3C9BB95F" w:rsidR="00121B81" w:rsidRDefault="00121B81" w:rsidP="00121B81">
      <w:pPr>
        <w:pStyle w:val="P1"/>
        <w:spacing w:line="280" w:lineRule="exact"/>
        <w:rPr>
          <w:lang w:val="de-DE"/>
        </w:rPr>
      </w:pPr>
    </w:p>
    <w:p w14:paraId="6FE61573" w14:textId="5FC6C603" w:rsidR="00121B81" w:rsidRDefault="00121B81" w:rsidP="00121B81">
      <w:pPr>
        <w:pStyle w:val="P1"/>
        <w:spacing w:line="280" w:lineRule="exact"/>
        <w:rPr>
          <w:lang w:val="de-DE"/>
        </w:rPr>
      </w:pPr>
    </w:p>
    <w:p w14:paraId="68D1D52F" w14:textId="62E227D6" w:rsidR="00121B81" w:rsidRDefault="00121B81" w:rsidP="00121B81">
      <w:pPr>
        <w:pStyle w:val="P1"/>
        <w:spacing w:line="280" w:lineRule="exact"/>
        <w:rPr>
          <w:lang w:val="de-DE"/>
        </w:rPr>
      </w:pPr>
    </w:p>
    <w:p w14:paraId="5C6F9C16" w14:textId="2C13BABD" w:rsidR="00F9294A" w:rsidRDefault="00F9294A" w:rsidP="00121B81">
      <w:pPr>
        <w:pStyle w:val="P1"/>
        <w:spacing w:line="280" w:lineRule="exact"/>
        <w:rPr>
          <w:lang w:val="de-DE"/>
        </w:rPr>
      </w:pPr>
    </w:p>
    <w:p w14:paraId="4FBBD3BB" w14:textId="77777777" w:rsidR="007A03A2" w:rsidRDefault="007A03A2" w:rsidP="00121B81">
      <w:pPr>
        <w:pStyle w:val="P1"/>
        <w:spacing w:line="280" w:lineRule="exact"/>
        <w:rPr>
          <w:lang w:val="de-DE"/>
        </w:rPr>
      </w:pPr>
    </w:p>
    <w:p w14:paraId="604ADF8A" w14:textId="77777777" w:rsidR="007A03A2" w:rsidRDefault="007A03A2" w:rsidP="00121B81">
      <w:pPr>
        <w:pStyle w:val="P1"/>
        <w:spacing w:line="280" w:lineRule="exact"/>
        <w:rPr>
          <w:lang w:val="de-DE"/>
        </w:rPr>
      </w:pPr>
    </w:p>
    <w:p w14:paraId="5BAD8DA0" w14:textId="5CE09EA6" w:rsidR="00DC63B7" w:rsidRPr="00FB3F82" w:rsidRDefault="00DC63B7" w:rsidP="00DC63B7">
      <w:pPr>
        <w:spacing w:line="240" w:lineRule="exact"/>
        <w:rPr>
          <w:rFonts w:ascii="Arial" w:hAnsi="Arial" w:cs="Arial"/>
          <w:sz w:val="20"/>
          <w:szCs w:val="20"/>
          <w:lang w:val="en-GB"/>
        </w:rPr>
      </w:pPr>
      <w:r w:rsidRPr="00FB3F82">
        <w:rPr>
          <w:rFonts w:ascii="Arial" w:hAnsi="Arial" w:cs="Arial"/>
          <w:i/>
          <w:iCs/>
          <w:color w:val="000000"/>
          <w:kern w:val="24"/>
          <w:sz w:val="20"/>
          <w:szCs w:val="20"/>
          <w:lang w:val="en-GB"/>
        </w:rPr>
        <w:t>a</w:t>
      </w:r>
      <w:r w:rsidRPr="00FB3F82">
        <w:rPr>
          <w:rFonts w:ascii="Arial" w:hAnsi="Arial" w:cs="Arial"/>
          <w:color w:val="000000"/>
          <w:kern w:val="24"/>
          <w:sz w:val="20"/>
          <w:szCs w:val="20"/>
          <w:lang w:val="en-GB"/>
        </w:rPr>
        <w:t xml:space="preserve">) </w:t>
      </w:r>
      <w:r>
        <w:rPr>
          <w:rFonts w:ascii="Arial" w:hAnsi="Arial" w:cs="Arial"/>
          <w:color w:val="000000"/>
          <w:kern w:val="24"/>
          <w:sz w:val="20"/>
          <w:szCs w:val="20"/>
          <w:lang w:val="en-GB"/>
        </w:rPr>
        <w:t>M</w:t>
      </w:r>
      <w:r>
        <w:rPr>
          <w:rFonts w:ascii="Arial" w:hAnsi="Arial" w:cs="Arial"/>
          <w:sz w:val="20"/>
          <w:szCs w:val="20"/>
          <w:lang w:val="en-GB"/>
        </w:rPr>
        <w:t>ean</w:t>
      </w:r>
      <w:r w:rsidRPr="00FB3F82">
        <w:rPr>
          <w:rFonts w:ascii="Arial" w:hAnsi="Arial" w:cs="Arial"/>
          <w:sz w:val="20"/>
          <w:szCs w:val="20"/>
          <w:lang w:val="en-GB"/>
        </w:rPr>
        <w:t xml:space="preserve"> data from two independent experiments are shown.</w:t>
      </w:r>
    </w:p>
    <w:p w14:paraId="0C6D3831" w14:textId="2E489713" w:rsidR="00121B81" w:rsidRPr="00DC63B7" w:rsidRDefault="00121B81" w:rsidP="00121B81">
      <w:pPr>
        <w:pStyle w:val="P1"/>
        <w:spacing w:line="280" w:lineRule="exact"/>
        <w:rPr>
          <w:lang w:val="en-GB"/>
        </w:rPr>
      </w:pPr>
    </w:p>
    <w:p w14:paraId="0F346633" w14:textId="77777777" w:rsidR="00121B81" w:rsidRDefault="00121B81" w:rsidP="00121B81">
      <w:pPr>
        <w:pStyle w:val="P1"/>
        <w:spacing w:line="280" w:lineRule="exact"/>
        <w:rPr>
          <w:lang w:val="de-DE"/>
        </w:rPr>
      </w:pPr>
    </w:p>
    <w:p w14:paraId="3132AC80" w14:textId="21CEAB88" w:rsidR="00121B81" w:rsidRPr="00121B81" w:rsidRDefault="00121B81" w:rsidP="00FD03FE">
      <w:pPr>
        <w:pStyle w:val="P1"/>
        <w:spacing w:line="280" w:lineRule="exact"/>
        <w:rPr>
          <w:lang w:val="de-DE"/>
        </w:rPr>
      </w:pPr>
    </w:p>
    <w:p w14:paraId="113F56FC" w14:textId="7DEC27BA" w:rsidR="00121B81" w:rsidRDefault="00121B81" w:rsidP="00FD03FE">
      <w:pPr>
        <w:pStyle w:val="P1"/>
        <w:spacing w:line="280" w:lineRule="exact"/>
        <w:rPr>
          <w:lang w:val="de-DE"/>
        </w:rPr>
      </w:pPr>
    </w:p>
    <w:p w14:paraId="67BD12B7" w14:textId="702EF1AF" w:rsidR="00411FAE" w:rsidRDefault="00411FAE" w:rsidP="00FD03FE">
      <w:pPr>
        <w:pStyle w:val="P1"/>
        <w:spacing w:line="280" w:lineRule="exact"/>
        <w:rPr>
          <w:lang w:val="de-DE"/>
        </w:rPr>
      </w:pPr>
    </w:p>
    <w:p w14:paraId="186667AA" w14:textId="7A1D7F15" w:rsidR="00174590" w:rsidRDefault="00174590" w:rsidP="00FD03FE">
      <w:pPr>
        <w:pStyle w:val="P1"/>
        <w:spacing w:line="280" w:lineRule="exact"/>
        <w:rPr>
          <w:lang w:val="de-DE"/>
        </w:rPr>
      </w:pPr>
    </w:p>
    <w:p w14:paraId="413EA300" w14:textId="1B000527" w:rsidR="00174590" w:rsidRPr="00F9294A" w:rsidRDefault="00174590" w:rsidP="00FD03FE">
      <w:pPr>
        <w:pStyle w:val="P1"/>
        <w:spacing w:line="280" w:lineRule="exact"/>
        <w:rPr>
          <w:lang w:val="de-DE"/>
        </w:rPr>
      </w:pPr>
    </w:p>
    <w:p w14:paraId="6AD26DF3" w14:textId="0E0526FF" w:rsidR="00174590" w:rsidRDefault="00174590" w:rsidP="00FD03FE">
      <w:pPr>
        <w:pStyle w:val="P1"/>
        <w:spacing w:line="280" w:lineRule="exact"/>
        <w:rPr>
          <w:lang w:val="de-DE"/>
        </w:rPr>
      </w:pPr>
    </w:p>
    <w:p w14:paraId="76B5C78B" w14:textId="36B52791" w:rsidR="00AB513B" w:rsidRDefault="00AB513B" w:rsidP="00FD03FE">
      <w:pPr>
        <w:pStyle w:val="P1"/>
        <w:spacing w:line="280" w:lineRule="exact"/>
        <w:rPr>
          <w:lang w:val="de-DE"/>
        </w:rPr>
      </w:pPr>
    </w:p>
    <w:p w14:paraId="47509763" w14:textId="79CC8A93" w:rsidR="00AB513B" w:rsidRDefault="00AB513B" w:rsidP="00FD03FE">
      <w:pPr>
        <w:pStyle w:val="P1"/>
        <w:spacing w:line="280" w:lineRule="exact"/>
        <w:rPr>
          <w:lang w:val="de-DE"/>
        </w:rPr>
      </w:pPr>
    </w:p>
    <w:p w14:paraId="166410AD" w14:textId="14976E6B" w:rsidR="009766AD" w:rsidRDefault="009766AD" w:rsidP="00FD03FE">
      <w:pPr>
        <w:pStyle w:val="P1"/>
        <w:spacing w:line="280" w:lineRule="exact"/>
        <w:rPr>
          <w:lang w:val="de-DE"/>
        </w:rPr>
      </w:pPr>
    </w:p>
    <w:p w14:paraId="1073AE3B" w14:textId="40EFB91E" w:rsidR="009766AD" w:rsidRDefault="009766AD" w:rsidP="00FD03FE">
      <w:pPr>
        <w:pStyle w:val="P1"/>
        <w:spacing w:line="280" w:lineRule="exact"/>
        <w:rPr>
          <w:lang w:val="de-DE"/>
        </w:rPr>
      </w:pPr>
    </w:p>
    <w:p w14:paraId="479D89C4" w14:textId="01BB0431" w:rsidR="009766AD" w:rsidRDefault="009766AD" w:rsidP="00FD03FE">
      <w:pPr>
        <w:pStyle w:val="P1"/>
        <w:spacing w:line="280" w:lineRule="exact"/>
        <w:rPr>
          <w:lang w:val="de-DE"/>
        </w:rPr>
      </w:pPr>
    </w:p>
    <w:p w14:paraId="7E9C730F" w14:textId="52F70D8C" w:rsidR="009766AD" w:rsidRDefault="009766AD" w:rsidP="00FD03FE">
      <w:pPr>
        <w:pStyle w:val="P1"/>
        <w:spacing w:line="280" w:lineRule="exact"/>
        <w:rPr>
          <w:lang w:val="de-DE"/>
        </w:rPr>
      </w:pPr>
    </w:p>
    <w:p w14:paraId="5682920D" w14:textId="77777777" w:rsidR="007A03A2" w:rsidRPr="007A03A2" w:rsidRDefault="007A03A2" w:rsidP="00FD03FE">
      <w:pPr>
        <w:pStyle w:val="P1"/>
        <w:spacing w:line="280" w:lineRule="exact"/>
        <w:rPr>
          <w:lang w:val="de-DE"/>
        </w:rPr>
      </w:pPr>
    </w:p>
    <w:p w14:paraId="6ACF9171" w14:textId="380B973C" w:rsidR="009766AD" w:rsidRDefault="009766AD" w:rsidP="00FD03FE">
      <w:pPr>
        <w:pStyle w:val="P1"/>
        <w:spacing w:line="280" w:lineRule="exact"/>
        <w:rPr>
          <w:lang w:val="de-DE"/>
        </w:rPr>
      </w:pPr>
    </w:p>
    <w:p w14:paraId="2FB5A3F4" w14:textId="665F823C" w:rsidR="009766AD" w:rsidRDefault="009766AD" w:rsidP="00FD03FE">
      <w:pPr>
        <w:pStyle w:val="P1"/>
        <w:spacing w:line="280" w:lineRule="exact"/>
        <w:rPr>
          <w:lang w:val="de-DE"/>
        </w:rPr>
      </w:pPr>
    </w:p>
    <w:p w14:paraId="79141348" w14:textId="1234A90B" w:rsidR="009766AD" w:rsidRDefault="009766AD" w:rsidP="00FD03FE">
      <w:pPr>
        <w:pStyle w:val="P1"/>
        <w:spacing w:line="280" w:lineRule="exact"/>
        <w:rPr>
          <w:lang w:val="de-DE"/>
        </w:rPr>
      </w:pPr>
    </w:p>
    <w:p w14:paraId="6944D850" w14:textId="5BBF47FB" w:rsidR="009766AD" w:rsidRDefault="009766AD" w:rsidP="00FD03FE">
      <w:pPr>
        <w:pStyle w:val="P1"/>
        <w:spacing w:line="280" w:lineRule="exact"/>
        <w:rPr>
          <w:rFonts w:hint="eastAsia"/>
          <w:lang w:val="de-DE"/>
        </w:rPr>
      </w:pPr>
    </w:p>
    <w:p w14:paraId="4A8F36BA" w14:textId="5BC0B461" w:rsidR="009766AD" w:rsidRDefault="009766AD" w:rsidP="00FD03FE">
      <w:pPr>
        <w:pStyle w:val="P1"/>
        <w:spacing w:line="280" w:lineRule="exact"/>
        <w:rPr>
          <w:lang w:val="de-DE"/>
        </w:rPr>
      </w:pPr>
    </w:p>
    <w:p w14:paraId="1595D2D5" w14:textId="0AD4E07B" w:rsidR="009766AD" w:rsidRDefault="005738FE" w:rsidP="00FD03FE">
      <w:pPr>
        <w:pStyle w:val="P1"/>
        <w:spacing w:line="280" w:lineRule="exact"/>
        <w:rPr>
          <w:lang w:val="de-DE"/>
        </w:rPr>
      </w:pPr>
      <w:r>
        <w:rPr>
          <w:noProof/>
          <w:lang w:val="de-DE"/>
        </w:rPr>
        <w:lastRenderedPageBreak/>
        <mc:AlternateContent>
          <mc:Choice Requires="wpc">
            <w:drawing>
              <wp:anchor distT="0" distB="0" distL="114300" distR="114300" simplePos="0" relativeHeight="251709440" behindDoc="0" locked="0" layoutInCell="1" allowOverlap="1" wp14:anchorId="16CFC652" wp14:editId="23B49019">
                <wp:simplePos x="0" y="0"/>
                <wp:positionH relativeFrom="margin">
                  <wp:align>left</wp:align>
                </wp:positionH>
                <wp:positionV relativeFrom="paragraph">
                  <wp:posOffset>20253</wp:posOffset>
                </wp:positionV>
                <wp:extent cx="6371590" cy="4244454"/>
                <wp:effectExtent l="0" t="0" r="0" b="0"/>
                <wp:wrapNone/>
                <wp:docPr id="612" name="キャンバス 61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37" name="Text Box 614"/>
                        <wps:cNvSpPr txBox="1">
                          <a:spLocks/>
                        </wps:cNvSpPr>
                        <wps:spPr bwMode="auto">
                          <a:xfrm>
                            <a:off x="161925" y="3453879"/>
                            <a:ext cx="6104890" cy="6950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16ABBC" w14:textId="3A01AC37" w:rsidR="0073506F" w:rsidRPr="005738FE" w:rsidRDefault="008A69CA" w:rsidP="0073506F">
                              <w:pPr>
                                <w:pStyle w:val="VBChartTitle"/>
                                <w:rPr>
                                  <w:color w:val="auto"/>
                                </w:rPr>
                              </w:pPr>
                              <w:r w:rsidRPr="005738FE">
                                <w:rPr>
                                  <w:color w:val="auto"/>
                                </w:rPr>
                                <w:t>Figure S</w:t>
                              </w:r>
                              <w:r w:rsidR="005738FE" w:rsidRPr="005738FE">
                                <w:rPr>
                                  <w:color w:val="auto"/>
                                </w:rPr>
                                <w:t>6</w:t>
                              </w:r>
                              <w:r w:rsidRPr="005738FE">
                                <w:rPr>
                                  <w:color w:val="auto"/>
                                </w:rPr>
                                <w:t xml:space="preserve">. </w:t>
                              </w:r>
                              <w:r w:rsidR="0073506F" w:rsidRPr="005738FE">
                                <w:rPr>
                                  <w:b w:val="0"/>
                                  <w:bCs/>
                                  <w:color w:val="auto"/>
                                </w:rPr>
                                <w:t xml:space="preserve">Molecular modeling structure of </w:t>
                              </w:r>
                              <w:r w:rsidR="00544F54" w:rsidRPr="005738FE">
                                <w:rPr>
                                  <w:b w:val="0"/>
                                  <w:bCs/>
                                  <w:color w:val="auto"/>
                                </w:rPr>
                                <w:t xml:space="preserve">(A) </w:t>
                              </w:r>
                              <w:r w:rsidR="0073506F" w:rsidRPr="005738FE">
                                <w:rPr>
                                  <w:b w:val="0"/>
                                  <w:bCs/>
                                  <w:color w:val="auto"/>
                                </w:rPr>
                                <w:t>mir-4520-1 and</w:t>
                              </w:r>
                              <w:r w:rsidR="00544F54" w:rsidRPr="005738FE">
                                <w:rPr>
                                  <w:b w:val="0"/>
                                  <w:bCs/>
                                  <w:color w:val="auto"/>
                                </w:rPr>
                                <w:t xml:space="preserve"> (B)</w:t>
                              </w:r>
                              <w:r w:rsidR="0073506F" w:rsidRPr="005738FE">
                                <w:rPr>
                                  <w:b w:val="0"/>
                                  <w:bCs/>
                                  <w:color w:val="auto"/>
                                </w:rPr>
                                <w:t xml:space="preserve"> </w:t>
                              </w:r>
                              <w:r w:rsidR="00544F54" w:rsidRPr="005738FE">
                                <w:rPr>
                                  <w:b w:val="0"/>
                                  <w:bCs/>
                                  <w:color w:val="auto"/>
                                </w:rPr>
                                <w:t>mir-548ba</w:t>
                              </w:r>
                              <w:r w:rsidR="0073506F" w:rsidRPr="005738FE">
                                <w:rPr>
                                  <w:b w:val="0"/>
                                  <w:bCs/>
                                  <w:color w:val="auto"/>
                                </w:rPr>
                                <w:t xml:space="preserve">. The complex structure was </w:t>
                              </w:r>
                              <w:r w:rsidR="0073506F" w:rsidRPr="005738FE">
                                <w:rPr>
                                  <w:b w:val="0"/>
                                  <w:bCs/>
                                  <w:color w:val="auto"/>
                                  <w:lang w:val="en-GB"/>
                                </w:rPr>
                                <w:t>modeled by RNAComposer and MacroModel.</w:t>
                              </w:r>
                              <w:r w:rsidR="00544F54" w:rsidRPr="005738FE">
                                <w:rPr>
                                  <w:b w:val="0"/>
                                  <w:bCs/>
                                  <w:color w:val="auto"/>
                                  <w:lang w:val="en-GB"/>
                                </w:rPr>
                                <w:t xml:space="preserve"> </w:t>
                              </w:r>
                              <w:r w:rsidR="00544F54" w:rsidRPr="005738FE">
                                <w:rPr>
                                  <w:b w:val="0"/>
                                  <w:bCs/>
                                  <w:color w:val="auto"/>
                                </w:rPr>
                                <w:t>Red asterisks (*) and CPK models indicate the G base in single-stranded regions.</w:t>
                              </w:r>
                            </w:p>
                            <w:p w14:paraId="0AF030EE" w14:textId="66C71001" w:rsidR="008A69CA" w:rsidRPr="005738FE" w:rsidRDefault="008A69CA" w:rsidP="00B60160">
                              <w:pPr>
                                <w:spacing w:line="0" w:lineRule="atLeast"/>
                                <w:jc w:val="both"/>
                                <w:rPr>
                                  <w:rFonts w:ascii="Arial" w:hAnsi="Arial"/>
                                  <w:sz w:val="20"/>
                                  <w:szCs w:val="20"/>
                                </w:rPr>
                              </w:pPr>
                            </w:p>
                          </w:txbxContent>
                        </wps:txbx>
                        <wps:bodyPr rot="0" vert="horz" wrap="square" lIns="74295" tIns="8890" rIns="74295" bIns="8890" anchor="t" anchorCtr="0" upright="1">
                          <a:noAutofit/>
                        </wps:bodyPr>
                      </wps:wsp>
                      <pic:pic xmlns:pic="http://schemas.openxmlformats.org/drawingml/2006/picture">
                        <pic:nvPicPr>
                          <pic:cNvPr id="903452971" name="図 903452971"/>
                          <pic:cNvPicPr>
                            <a:picLocks noChangeAspect="1"/>
                          </pic:cNvPicPr>
                        </pic:nvPicPr>
                        <pic:blipFill>
                          <a:blip r:embed="rId51"/>
                          <a:stretch>
                            <a:fillRect/>
                          </a:stretch>
                        </pic:blipFill>
                        <pic:spPr>
                          <a:xfrm>
                            <a:off x="104775" y="47625"/>
                            <a:ext cx="6162040" cy="3322407"/>
                          </a:xfrm>
                          <a:prstGeom prst="rect">
                            <a:avLst/>
                          </a:prstGeom>
                        </pic:spPr>
                      </pic:pic>
                    </wpc:wpc>
                  </a:graphicData>
                </a:graphic>
                <wp14:sizeRelH relativeFrom="page">
                  <wp14:pctWidth>0</wp14:pctWidth>
                </wp14:sizeRelH>
                <wp14:sizeRelV relativeFrom="page">
                  <wp14:pctHeight>0</wp14:pctHeight>
                </wp14:sizeRelV>
              </wp:anchor>
            </w:drawing>
          </mc:Choice>
          <mc:Fallback>
            <w:pict>
              <v:group w14:anchorId="16CFC652" id="キャンバス 612" o:spid="_x0000_s1038" editas="canvas" style="position:absolute;margin-left:0;margin-top:1.6pt;width:501.7pt;height:334.2pt;z-index:251709440;mso-position-horizontal:left;mso-position-horizontal-relative:margin" coordsize="63715,424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">
                <v:shape id="_x0000_s1039" type="#_x0000_t75" style="position:absolute;width:63715;height:42443;visibility:visible;mso-wrap-style:square">
                  <v:fill o:detectmouseclick="t"/>
                  <v:path o:connecttype="none"/>
                </v:shape>
                <v:shape id="Text Box 614" o:spid="_x0000_s1040" type="#_x0000_t202" style="position:absolute;left:1619;top:34538;width:61049;height:69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" filled="f" stroked="f">
                  <v:path arrowok="t"/>
                  <v:textbox inset="5.85pt,.7pt,5.85pt,.7pt">
                    <w:txbxContent>
                      <w:p w14:paraId="1E16ABBC" w14:textId="3A01AC37" w:rsidR="0073506F" w:rsidRPr="005738FE" w:rsidRDefault="008A69CA" w:rsidP="0073506F">
                        <w:pPr>
                          <w:pStyle w:val="VBChartTitle"/>
                          <w:rPr>
                            <w:color w:val="auto"/>
                          </w:rPr>
                        </w:pPr>
                        <w:r w:rsidRPr="005738FE">
                          <w:rPr>
                            <w:color w:val="auto"/>
                          </w:rPr>
                          <w:t>Figure S</w:t>
                        </w:r>
                        <w:r w:rsidR="005738FE" w:rsidRPr="005738FE">
                          <w:rPr>
                            <w:color w:val="auto"/>
                          </w:rPr>
                          <w:t>6</w:t>
                        </w:r>
                        <w:r w:rsidRPr="005738FE">
                          <w:rPr>
                            <w:color w:val="auto"/>
                          </w:rPr>
                          <w:t xml:space="preserve">. </w:t>
                        </w:r>
                        <w:r w:rsidR="0073506F" w:rsidRPr="005738FE">
                          <w:rPr>
                            <w:b w:val="0"/>
                            <w:bCs/>
                            <w:color w:val="auto"/>
                          </w:rPr>
                          <w:t xml:space="preserve">Molecular modeling structure of </w:t>
                        </w:r>
                        <w:r w:rsidR="00544F54" w:rsidRPr="005738FE">
                          <w:rPr>
                            <w:b w:val="0"/>
                            <w:bCs/>
                            <w:color w:val="auto"/>
                          </w:rPr>
                          <w:t xml:space="preserve">(A) </w:t>
                        </w:r>
                        <w:r w:rsidR="0073506F" w:rsidRPr="005738FE">
                          <w:rPr>
                            <w:b w:val="0"/>
                            <w:bCs/>
                            <w:color w:val="auto"/>
                          </w:rPr>
                          <w:t>mir-4520-1 and</w:t>
                        </w:r>
                        <w:r w:rsidR="00544F54" w:rsidRPr="005738FE">
                          <w:rPr>
                            <w:b w:val="0"/>
                            <w:bCs/>
                            <w:color w:val="auto"/>
                          </w:rPr>
                          <w:t xml:space="preserve"> (B)</w:t>
                        </w:r>
                        <w:r w:rsidR="0073506F" w:rsidRPr="005738FE">
                          <w:rPr>
                            <w:b w:val="0"/>
                            <w:bCs/>
                            <w:color w:val="auto"/>
                          </w:rPr>
                          <w:t xml:space="preserve"> </w:t>
                        </w:r>
                        <w:r w:rsidR="00544F54" w:rsidRPr="005738FE">
                          <w:rPr>
                            <w:b w:val="0"/>
                            <w:bCs/>
                            <w:color w:val="auto"/>
                          </w:rPr>
                          <w:t>mir-548ba</w:t>
                        </w:r>
                        <w:r w:rsidR="0073506F" w:rsidRPr="005738FE">
                          <w:rPr>
                            <w:b w:val="0"/>
                            <w:bCs/>
                            <w:color w:val="auto"/>
                          </w:rPr>
                          <w:t xml:space="preserve">. The complex structure was </w:t>
                        </w:r>
                        <w:r w:rsidR="0073506F" w:rsidRPr="005738FE">
                          <w:rPr>
                            <w:b w:val="0"/>
                            <w:bCs/>
                            <w:color w:val="auto"/>
                            <w:lang w:val="en-GB"/>
                          </w:rPr>
                          <w:t>modeled by RNAComposer and MacroModel.</w:t>
                        </w:r>
                        <w:r w:rsidR="00544F54" w:rsidRPr="005738FE">
                          <w:rPr>
                            <w:b w:val="0"/>
                            <w:bCs/>
                            <w:color w:val="auto"/>
                            <w:lang w:val="en-GB"/>
                          </w:rPr>
                          <w:t xml:space="preserve"> </w:t>
                        </w:r>
                        <w:r w:rsidR="00544F54" w:rsidRPr="005738FE">
                          <w:rPr>
                            <w:b w:val="0"/>
                            <w:bCs/>
                            <w:color w:val="auto"/>
                          </w:rPr>
                          <w:t>Red asterisks (*) and CPK models indicate the G base in single-stranded regions.</w:t>
                        </w:r>
                      </w:p>
                      <w:p w14:paraId="0AF030EE" w14:textId="66C71001" w:rsidR="008A69CA" w:rsidRPr="005738FE" w:rsidRDefault="008A69CA" w:rsidP="00B60160">
                        <w:pPr>
                          <w:spacing w:line="0" w:lineRule="atLeast"/>
                          <w:jc w:val="both"/>
                          <w:rPr>
                            <w:rFonts w:ascii="Arial" w:hAnsi="Arial"/>
                            <w:sz w:val="20"/>
                            <w:szCs w:val="20"/>
                          </w:rPr>
                        </w:pPr>
                      </w:p>
                    </w:txbxContent>
                  </v:textbox>
                </v:shape>
                <v:shape id="図 903452971" o:spid="_x0000_s1041" type="#_x0000_t75" style="position:absolute;left:1047;top:476;width:61621;height:332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">
                  <v:imagedata r:id="rId52" o:title=""/>
                </v:shape>
                <w10:wrap anchorx="margin"/>
              </v:group>
            </w:pict>
          </mc:Fallback>
        </mc:AlternateContent>
      </w:r>
    </w:p>
    <w:p w14:paraId="5AB03B1F" w14:textId="0BECF852" w:rsidR="009766AD" w:rsidRDefault="009766AD" w:rsidP="00FD03FE">
      <w:pPr>
        <w:pStyle w:val="P1"/>
        <w:spacing w:line="280" w:lineRule="exact"/>
        <w:rPr>
          <w:lang w:val="de-DE"/>
        </w:rPr>
      </w:pPr>
    </w:p>
    <w:p w14:paraId="5E5B6B4E" w14:textId="5CEFBBE4" w:rsidR="009766AD" w:rsidRDefault="009766AD" w:rsidP="00FD03FE">
      <w:pPr>
        <w:pStyle w:val="P1"/>
        <w:spacing w:line="280" w:lineRule="exact"/>
        <w:rPr>
          <w:lang w:val="de-DE"/>
        </w:rPr>
      </w:pPr>
    </w:p>
    <w:p w14:paraId="030894F3" w14:textId="4A7161E6" w:rsidR="009766AD" w:rsidRDefault="009766AD" w:rsidP="00FD03FE">
      <w:pPr>
        <w:pStyle w:val="P1"/>
        <w:spacing w:line="280" w:lineRule="exact"/>
        <w:rPr>
          <w:lang w:val="de-DE"/>
        </w:rPr>
      </w:pPr>
    </w:p>
    <w:p w14:paraId="6B54E382" w14:textId="6217006D" w:rsidR="009766AD" w:rsidRDefault="009766AD" w:rsidP="00FD03FE">
      <w:pPr>
        <w:pStyle w:val="P1"/>
        <w:spacing w:line="280" w:lineRule="exact"/>
        <w:rPr>
          <w:lang w:val="de-DE"/>
        </w:rPr>
      </w:pPr>
    </w:p>
    <w:p w14:paraId="121F291D" w14:textId="5078F8E1" w:rsidR="009766AD" w:rsidRDefault="009766AD" w:rsidP="00FD03FE">
      <w:pPr>
        <w:pStyle w:val="P1"/>
        <w:spacing w:line="280" w:lineRule="exact"/>
        <w:rPr>
          <w:lang w:val="de-DE"/>
        </w:rPr>
      </w:pPr>
    </w:p>
    <w:p w14:paraId="4BF0A42F" w14:textId="69D76DBF" w:rsidR="009766AD" w:rsidRDefault="009766AD" w:rsidP="00FD03FE">
      <w:pPr>
        <w:pStyle w:val="P1"/>
        <w:spacing w:line="280" w:lineRule="exact"/>
        <w:rPr>
          <w:lang w:val="de-DE"/>
        </w:rPr>
      </w:pPr>
    </w:p>
    <w:p w14:paraId="089A2DF4" w14:textId="6F51A193" w:rsidR="009766AD" w:rsidRDefault="009766AD" w:rsidP="00FD03FE">
      <w:pPr>
        <w:pStyle w:val="P1"/>
        <w:spacing w:line="280" w:lineRule="exact"/>
        <w:rPr>
          <w:lang w:val="de-DE"/>
        </w:rPr>
      </w:pPr>
    </w:p>
    <w:p w14:paraId="734CB9F5" w14:textId="6186D1C1" w:rsidR="009766AD" w:rsidRDefault="009766AD" w:rsidP="00FD03FE">
      <w:pPr>
        <w:pStyle w:val="P1"/>
        <w:spacing w:line="280" w:lineRule="exact"/>
        <w:rPr>
          <w:lang w:val="de-DE"/>
        </w:rPr>
      </w:pPr>
    </w:p>
    <w:p w14:paraId="0C29CCBB" w14:textId="7B49FC49" w:rsidR="009766AD" w:rsidRDefault="009766AD" w:rsidP="00FD03FE">
      <w:pPr>
        <w:pStyle w:val="P1"/>
        <w:spacing w:line="280" w:lineRule="exact"/>
        <w:rPr>
          <w:lang w:val="de-DE"/>
        </w:rPr>
      </w:pPr>
    </w:p>
    <w:p w14:paraId="225A7CD8" w14:textId="0BFC33DA" w:rsidR="009766AD" w:rsidRDefault="009766AD" w:rsidP="00FD03FE">
      <w:pPr>
        <w:pStyle w:val="P1"/>
        <w:spacing w:line="280" w:lineRule="exact"/>
        <w:rPr>
          <w:lang w:val="de-DE"/>
        </w:rPr>
      </w:pPr>
    </w:p>
    <w:p w14:paraId="7600FAD5" w14:textId="16F6E545" w:rsidR="009766AD" w:rsidRDefault="009766AD" w:rsidP="00FD03FE">
      <w:pPr>
        <w:pStyle w:val="P1"/>
        <w:spacing w:line="280" w:lineRule="exact"/>
        <w:rPr>
          <w:lang w:val="de-DE"/>
        </w:rPr>
      </w:pPr>
    </w:p>
    <w:p w14:paraId="09F1F75C" w14:textId="5051FA80" w:rsidR="009766AD" w:rsidRDefault="009766AD" w:rsidP="00FD03FE">
      <w:pPr>
        <w:pStyle w:val="P1"/>
        <w:spacing w:line="280" w:lineRule="exact"/>
        <w:rPr>
          <w:lang w:val="de-DE"/>
        </w:rPr>
      </w:pPr>
    </w:p>
    <w:p w14:paraId="1F77CE1D" w14:textId="62DBE2DB" w:rsidR="009766AD" w:rsidRDefault="009766AD" w:rsidP="00FD03FE">
      <w:pPr>
        <w:pStyle w:val="P1"/>
        <w:spacing w:line="280" w:lineRule="exact"/>
        <w:rPr>
          <w:lang w:val="de-DE"/>
        </w:rPr>
      </w:pPr>
    </w:p>
    <w:p w14:paraId="55BC95C4" w14:textId="3ECA5792" w:rsidR="009766AD" w:rsidRDefault="009766AD" w:rsidP="00FD03FE">
      <w:pPr>
        <w:pStyle w:val="P1"/>
        <w:spacing w:line="280" w:lineRule="exact"/>
        <w:rPr>
          <w:lang w:val="de-DE"/>
        </w:rPr>
      </w:pPr>
    </w:p>
    <w:p w14:paraId="738E4DEF" w14:textId="0139C098" w:rsidR="009766AD" w:rsidRDefault="009766AD" w:rsidP="00FD03FE">
      <w:pPr>
        <w:pStyle w:val="P1"/>
        <w:spacing w:line="280" w:lineRule="exact"/>
        <w:rPr>
          <w:lang w:val="de-DE"/>
        </w:rPr>
      </w:pPr>
    </w:p>
    <w:p w14:paraId="1F9E30E2" w14:textId="77777777" w:rsidR="009766AD" w:rsidRPr="009766AD" w:rsidRDefault="009766AD" w:rsidP="00FD03FE">
      <w:pPr>
        <w:pStyle w:val="P1"/>
        <w:spacing w:line="280" w:lineRule="exact"/>
        <w:rPr>
          <w:lang w:val="de-DE"/>
        </w:rPr>
      </w:pPr>
    </w:p>
    <w:p w14:paraId="0984D0E4" w14:textId="474E66A9" w:rsidR="00AB513B" w:rsidRDefault="00AB513B" w:rsidP="00FD03FE">
      <w:pPr>
        <w:pStyle w:val="P1"/>
        <w:spacing w:line="280" w:lineRule="exact"/>
        <w:rPr>
          <w:lang w:val="de-DE"/>
        </w:rPr>
      </w:pPr>
    </w:p>
    <w:p w14:paraId="25C54533" w14:textId="1BFC8D45" w:rsidR="00AB513B" w:rsidRDefault="00AB513B" w:rsidP="00FD03FE">
      <w:pPr>
        <w:pStyle w:val="P1"/>
        <w:spacing w:line="280" w:lineRule="exact"/>
        <w:rPr>
          <w:lang w:val="de-DE"/>
        </w:rPr>
      </w:pPr>
    </w:p>
    <w:p w14:paraId="42C45E71" w14:textId="0267EEBE" w:rsidR="00AB513B" w:rsidRDefault="00AB513B" w:rsidP="00FD03FE">
      <w:pPr>
        <w:pStyle w:val="P1"/>
        <w:spacing w:line="280" w:lineRule="exact"/>
        <w:rPr>
          <w:lang w:val="de-DE"/>
        </w:rPr>
      </w:pPr>
    </w:p>
    <w:p w14:paraId="242A7CA7" w14:textId="0CFCDC67" w:rsidR="00AB513B" w:rsidRDefault="00AB513B" w:rsidP="00FD03FE">
      <w:pPr>
        <w:pStyle w:val="P1"/>
        <w:spacing w:line="280" w:lineRule="exact"/>
        <w:rPr>
          <w:lang w:val="de-DE"/>
        </w:rPr>
      </w:pPr>
    </w:p>
    <w:p w14:paraId="5BA004B4" w14:textId="24E14A74" w:rsidR="00AB513B" w:rsidRDefault="00AB513B" w:rsidP="00FD03FE">
      <w:pPr>
        <w:pStyle w:val="P1"/>
        <w:spacing w:line="280" w:lineRule="exact"/>
        <w:rPr>
          <w:lang w:val="de-DE"/>
        </w:rPr>
      </w:pPr>
    </w:p>
    <w:p w14:paraId="71F20E8B" w14:textId="6E24D27E" w:rsidR="00AB513B" w:rsidRDefault="00AB513B" w:rsidP="00FD03FE">
      <w:pPr>
        <w:pStyle w:val="P1"/>
        <w:spacing w:line="280" w:lineRule="exact"/>
        <w:rPr>
          <w:lang w:val="de-DE"/>
        </w:rPr>
      </w:pPr>
    </w:p>
    <w:p w14:paraId="15AC3079" w14:textId="09CC5FD0" w:rsidR="00AB513B" w:rsidRDefault="00AB513B" w:rsidP="00FD03FE">
      <w:pPr>
        <w:pStyle w:val="P1"/>
        <w:spacing w:line="280" w:lineRule="exact"/>
        <w:rPr>
          <w:lang w:val="de-DE"/>
        </w:rPr>
      </w:pPr>
    </w:p>
    <w:p w14:paraId="14D49625" w14:textId="58A47736" w:rsidR="00AB513B" w:rsidRDefault="00AB513B" w:rsidP="00FD03FE">
      <w:pPr>
        <w:pStyle w:val="P1"/>
        <w:spacing w:line="280" w:lineRule="exact"/>
        <w:rPr>
          <w:lang w:val="de-DE"/>
        </w:rPr>
      </w:pPr>
    </w:p>
    <w:p w14:paraId="765F62FF" w14:textId="77777777" w:rsidR="00524213" w:rsidRDefault="00524213" w:rsidP="00FD03FE">
      <w:pPr>
        <w:pStyle w:val="P1"/>
        <w:spacing w:line="280" w:lineRule="exact"/>
        <w:rPr>
          <w:lang w:val="de-DE"/>
        </w:rPr>
      </w:pPr>
    </w:p>
    <w:p w14:paraId="0F15705C" w14:textId="77777777" w:rsidR="00524213" w:rsidRDefault="00524213" w:rsidP="00FD03FE">
      <w:pPr>
        <w:pStyle w:val="P1"/>
        <w:spacing w:line="280" w:lineRule="exact"/>
        <w:rPr>
          <w:lang w:val="de-DE"/>
        </w:rPr>
      </w:pPr>
    </w:p>
    <w:p w14:paraId="1CEF2E69" w14:textId="77777777" w:rsidR="00524213" w:rsidRDefault="00524213" w:rsidP="00FD03FE">
      <w:pPr>
        <w:pStyle w:val="P1"/>
        <w:spacing w:line="280" w:lineRule="exact"/>
        <w:rPr>
          <w:lang w:val="de-DE"/>
        </w:rPr>
      </w:pPr>
    </w:p>
    <w:p w14:paraId="4F3D8DB2" w14:textId="77777777" w:rsidR="00524213" w:rsidRDefault="00524213" w:rsidP="00FD03FE">
      <w:pPr>
        <w:pStyle w:val="P1"/>
        <w:spacing w:line="280" w:lineRule="exact"/>
        <w:rPr>
          <w:lang w:val="de-DE"/>
        </w:rPr>
      </w:pPr>
    </w:p>
    <w:p w14:paraId="32A9DF94" w14:textId="77777777" w:rsidR="00524213" w:rsidRDefault="00524213" w:rsidP="00FD03FE">
      <w:pPr>
        <w:pStyle w:val="P1"/>
        <w:spacing w:line="280" w:lineRule="exact"/>
        <w:rPr>
          <w:lang w:val="de-DE"/>
        </w:rPr>
      </w:pPr>
    </w:p>
    <w:p w14:paraId="3A49E0BC" w14:textId="77777777" w:rsidR="00524213" w:rsidRDefault="00524213" w:rsidP="00FD03FE">
      <w:pPr>
        <w:pStyle w:val="P1"/>
        <w:spacing w:line="280" w:lineRule="exact"/>
        <w:rPr>
          <w:lang w:val="de-DE"/>
        </w:rPr>
      </w:pPr>
    </w:p>
    <w:p w14:paraId="7BBD1B39" w14:textId="77777777" w:rsidR="00524213" w:rsidRDefault="00524213" w:rsidP="00FD03FE">
      <w:pPr>
        <w:pStyle w:val="P1"/>
        <w:spacing w:line="280" w:lineRule="exact"/>
        <w:rPr>
          <w:lang w:val="de-DE"/>
        </w:rPr>
      </w:pPr>
    </w:p>
    <w:p w14:paraId="0D94B538" w14:textId="77777777" w:rsidR="00524213" w:rsidRDefault="00524213" w:rsidP="00FD03FE">
      <w:pPr>
        <w:pStyle w:val="P1"/>
        <w:spacing w:line="280" w:lineRule="exact"/>
        <w:rPr>
          <w:lang w:val="de-DE"/>
        </w:rPr>
      </w:pPr>
    </w:p>
    <w:p w14:paraId="1451C30E" w14:textId="77777777" w:rsidR="00524213" w:rsidRDefault="00524213" w:rsidP="00FD03FE">
      <w:pPr>
        <w:pStyle w:val="P1"/>
        <w:spacing w:line="280" w:lineRule="exact"/>
        <w:rPr>
          <w:lang w:val="de-DE"/>
        </w:rPr>
      </w:pPr>
    </w:p>
    <w:p w14:paraId="71C26829" w14:textId="77777777" w:rsidR="00524213" w:rsidRDefault="00524213" w:rsidP="00FD03FE">
      <w:pPr>
        <w:pStyle w:val="P1"/>
        <w:spacing w:line="280" w:lineRule="exact"/>
        <w:rPr>
          <w:lang w:val="de-DE"/>
        </w:rPr>
      </w:pPr>
    </w:p>
    <w:p w14:paraId="372B5E35" w14:textId="77777777" w:rsidR="00524213" w:rsidRDefault="00524213" w:rsidP="00FD03FE">
      <w:pPr>
        <w:pStyle w:val="P1"/>
        <w:spacing w:line="280" w:lineRule="exact"/>
        <w:rPr>
          <w:lang w:val="de-DE"/>
        </w:rPr>
      </w:pPr>
    </w:p>
    <w:p w14:paraId="0072090A" w14:textId="77777777" w:rsidR="00524213" w:rsidRDefault="00524213" w:rsidP="00FD03FE">
      <w:pPr>
        <w:pStyle w:val="P1"/>
        <w:spacing w:line="280" w:lineRule="exact"/>
        <w:rPr>
          <w:lang w:val="de-DE"/>
        </w:rPr>
      </w:pPr>
    </w:p>
    <w:p w14:paraId="4C587794" w14:textId="77777777" w:rsidR="00524213" w:rsidRDefault="00524213" w:rsidP="00FD03FE">
      <w:pPr>
        <w:pStyle w:val="P1"/>
        <w:spacing w:line="280" w:lineRule="exact"/>
        <w:rPr>
          <w:lang w:val="de-DE"/>
        </w:rPr>
      </w:pPr>
    </w:p>
    <w:p w14:paraId="32BE06F3" w14:textId="77777777" w:rsidR="00524213" w:rsidRDefault="00524213" w:rsidP="00FD03FE">
      <w:pPr>
        <w:pStyle w:val="P1"/>
        <w:spacing w:line="280" w:lineRule="exact"/>
        <w:rPr>
          <w:lang w:val="de-DE"/>
        </w:rPr>
      </w:pPr>
    </w:p>
    <w:p w14:paraId="67D23904" w14:textId="77777777" w:rsidR="00524213" w:rsidRDefault="00524213" w:rsidP="00FD03FE">
      <w:pPr>
        <w:pStyle w:val="P1"/>
        <w:spacing w:line="280" w:lineRule="exact"/>
        <w:rPr>
          <w:lang w:val="de-DE"/>
        </w:rPr>
      </w:pPr>
    </w:p>
    <w:p w14:paraId="3135A89F" w14:textId="77777777" w:rsidR="00524213" w:rsidRDefault="00524213" w:rsidP="00FD03FE">
      <w:pPr>
        <w:pStyle w:val="P1"/>
        <w:spacing w:line="280" w:lineRule="exact"/>
        <w:rPr>
          <w:lang w:val="de-DE"/>
        </w:rPr>
      </w:pPr>
    </w:p>
    <w:p w14:paraId="7E9BC5A7" w14:textId="77777777" w:rsidR="00524213" w:rsidRDefault="00524213" w:rsidP="00FD03FE">
      <w:pPr>
        <w:pStyle w:val="P1"/>
        <w:spacing w:line="280" w:lineRule="exact"/>
        <w:rPr>
          <w:lang w:val="de-DE"/>
        </w:rPr>
      </w:pPr>
    </w:p>
    <w:p w14:paraId="7F53A6C2" w14:textId="77777777" w:rsidR="00524213" w:rsidRDefault="00524213" w:rsidP="00FD03FE">
      <w:pPr>
        <w:pStyle w:val="P1"/>
        <w:spacing w:line="280" w:lineRule="exact"/>
        <w:rPr>
          <w:lang w:val="de-DE"/>
        </w:rPr>
      </w:pPr>
    </w:p>
    <w:p w14:paraId="4A377D7A" w14:textId="77777777" w:rsidR="00524213" w:rsidRDefault="00524213" w:rsidP="00FD03FE">
      <w:pPr>
        <w:pStyle w:val="P1"/>
        <w:spacing w:line="280" w:lineRule="exact"/>
        <w:rPr>
          <w:lang w:val="de-DE"/>
        </w:rPr>
      </w:pPr>
    </w:p>
    <w:p w14:paraId="124BAC76" w14:textId="77777777" w:rsidR="00524213" w:rsidRDefault="00524213" w:rsidP="00FD03FE">
      <w:pPr>
        <w:pStyle w:val="P1"/>
        <w:spacing w:line="280" w:lineRule="exact"/>
        <w:rPr>
          <w:lang w:val="de-DE"/>
        </w:rPr>
      </w:pPr>
    </w:p>
    <w:p w14:paraId="07188784" w14:textId="77777777" w:rsidR="00524213" w:rsidRDefault="00524213" w:rsidP="00FD03FE">
      <w:pPr>
        <w:pStyle w:val="P1"/>
        <w:spacing w:line="280" w:lineRule="exact"/>
        <w:rPr>
          <w:lang w:val="de-DE"/>
        </w:rPr>
      </w:pPr>
    </w:p>
    <w:p w14:paraId="2E6C8365" w14:textId="77777777" w:rsidR="00524213" w:rsidRDefault="00524213" w:rsidP="00FD03FE">
      <w:pPr>
        <w:pStyle w:val="P1"/>
        <w:spacing w:line="280" w:lineRule="exact"/>
        <w:rPr>
          <w:lang w:val="de-DE"/>
        </w:rPr>
      </w:pPr>
    </w:p>
    <w:p w14:paraId="655BFF95" w14:textId="77777777" w:rsidR="00524213" w:rsidRDefault="00524213" w:rsidP="00FD03FE">
      <w:pPr>
        <w:pStyle w:val="P1"/>
        <w:spacing w:line="280" w:lineRule="exact"/>
        <w:rPr>
          <w:lang w:val="de-DE"/>
        </w:rPr>
      </w:pPr>
    </w:p>
    <w:p w14:paraId="71F48274" w14:textId="77777777" w:rsidR="00524213" w:rsidRDefault="00524213" w:rsidP="00FD03FE">
      <w:pPr>
        <w:pStyle w:val="P1"/>
        <w:spacing w:line="280" w:lineRule="exact"/>
        <w:rPr>
          <w:lang w:val="de-DE"/>
        </w:rPr>
      </w:pPr>
    </w:p>
    <w:p w14:paraId="6E599F1E" w14:textId="77777777" w:rsidR="00524213" w:rsidRDefault="00524213" w:rsidP="00FD03FE">
      <w:pPr>
        <w:pStyle w:val="P1"/>
        <w:spacing w:line="280" w:lineRule="exact"/>
        <w:rPr>
          <w:lang w:val="de-DE"/>
        </w:rPr>
      </w:pPr>
    </w:p>
    <w:p w14:paraId="7474C5C0" w14:textId="77777777" w:rsidR="00524213" w:rsidRDefault="00524213" w:rsidP="00FD03FE">
      <w:pPr>
        <w:pStyle w:val="P1"/>
        <w:spacing w:line="280" w:lineRule="exact"/>
        <w:rPr>
          <w:lang w:val="de-DE"/>
        </w:rPr>
      </w:pPr>
    </w:p>
    <w:p w14:paraId="4B123387" w14:textId="77777777" w:rsidR="00524213" w:rsidRDefault="00524213" w:rsidP="00FD03FE">
      <w:pPr>
        <w:pStyle w:val="P1"/>
        <w:spacing w:line="280" w:lineRule="exact"/>
        <w:rPr>
          <w:rFonts w:hint="eastAsia"/>
          <w:lang w:val="de-DE"/>
        </w:rPr>
      </w:pPr>
    </w:p>
    <w:p w14:paraId="613E6BEA" w14:textId="0A59A72B" w:rsidR="00AB513B" w:rsidRDefault="00674978" w:rsidP="00FD03FE">
      <w:pPr>
        <w:pStyle w:val="P1"/>
        <w:spacing w:line="280" w:lineRule="exact"/>
        <w:rPr>
          <w:lang w:val="de-DE"/>
        </w:rPr>
      </w:pPr>
      <w:r>
        <w:rPr>
          <w:noProof/>
          <w:lang w:val="de-DE"/>
        </w:rPr>
        <w:lastRenderedPageBreak/>
        <mc:AlternateContent>
          <mc:Choice Requires="wpc">
            <w:drawing>
              <wp:anchor distT="0" distB="0" distL="114300" distR="114300" simplePos="0" relativeHeight="251702272" behindDoc="0" locked="0" layoutInCell="1" allowOverlap="1" wp14:anchorId="55B0B472" wp14:editId="0A64ECEC">
                <wp:simplePos x="0" y="0"/>
                <wp:positionH relativeFrom="column">
                  <wp:posOffset>0</wp:posOffset>
                </wp:positionH>
                <wp:positionV relativeFrom="paragraph">
                  <wp:posOffset>13970</wp:posOffset>
                </wp:positionV>
                <wp:extent cx="6371590" cy="6697980"/>
                <wp:effectExtent l="0" t="0" r="0" b="0"/>
                <wp:wrapNone/>
                <wp:docPr id="506" name="キャンバス 50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34" name="Text Box 508"/>
                        <wps:cNvSpPr txBox="1">
                          <a:spLocks/>
                        </wps:cNvSpPr>
                        <wps:spPr bwMode="auto">
                          <a:xfrm>
                            <a:off x="346075" y="5862089"/>
                            <a:ext cx="5648325" cy="400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64AD37" w14:textId="3AEC529D" w:rsidR="00160C33" w:rsidRPr="00646C7D" w:rsidRDefault="00160C33" w:rsidP="00646C7D">
                              <w:pPr>
                                <w:spacing w:line="0" w:lineRule="atLeast"/>
                                <w:rPr>
                                  <w:rFonts w:ascii="Arial" w:hAnsi="Arial"/>
                                  <w:sz w:val="20"/>
                                  <w:szCs w:val="20"/>
                                </w:rPr>
                              </w:pPr>
                              <w:r w:rsidRPr="0086355D">
                                <w:rPr>
                                  <w:rFonts w:ascii="Arial" w:hAnsi="Arial" w:cs="Arial"/>
                                  <w:b/>
                                  <w:sz w:val="20"/>
                                  <w:szCs w:val="21"/>
                                </w:rPr>
                                <w:t>Figure S</w:t>
                              </w:r>
                              <w:r w:rsidR="000F6450">
                                <w:rPr>
                                  <w:rFonts w:ascii="Arial" w:hAnsi="Arial" w:cs="Arial"/>
                                  <w:b/>
                                  <w:sz w:val="20"/>
                                  <w:szCs w:val="21"/>
                                </w:rPr>
                                <w:t>7</w:t>
                              </w:r>
                              <w:r w:rsidRPr="0086355D">
                                <w:rPr>
                                  <w:rFonts w:ascii="Arial" w:hAnsi="Arial" w:cs="Arial"/>
                                  <w:b/>
                                  <w:sz w:val="20"/>
                                  <w:szCs w:val="21"/>
                                </w:rPr>
                                <w:t xml:space="preserve">. </w:t>
                              </w:r>
                              <w:r w:rsidR="005171F6" w:rsidRPr="005171F6">
                                <w:rPr>
                                  <w:rFonts w:ascii="Arial" w:hAnsi="Arial"/>
                                  <w:sz w:val="20"/>
                                  <w:szCs w:val="20"/>
                                </w:rPr>
                                <w:t xml:space="preserve">Kernel density estimation of TO derivatives and G-clamp Z-scores. The </w:t>
                              </w:r>
                              <w:r w:rsidR="005171F6" w:rsidRPr="005171F6">
                                <w:rPr>
                                  <w:rFonts w:ascii="Arial" w:hAnsi="Arial"/>
                                  <w:i/>
                                  <w:iCs/>
                                  <w:sz w:val="20"/>
                                  <w:szCs w:val="20"/>
                                </w:rPr>
                                <w:t>p</w:t>
                              </w:r>
                              <w:r w:rsidR="005171F6" w:rsidRPr="005171F6">
                                <w:rPr>
                                  <w:rFonts w:ascii="Arial" w:hAnsi="Arial"/>
                                  <w:sz w:val="20"/>
                                  <w:szCs w:val="20"/>
                                </w:rPr>
                                <w:t>-values were determined by two-tailed Brunner–Munzel test.</w:t>
                              </w:r>
                            </w:p>
                          </w:txbxContent>
                        </wps:txbx>
                        <wps:bodyPr rot="0" vert="horz" wrap="square" lIns="74295" tIns="8890" rIns="74295" bIns="8890" anchor="t" anchorCtr="0" upright="1">
                          <a:noAutofit/>
                        </wps:bodyPr>
                      </wps:wsp>
                      <pic:pic xmlns:pic="http://schemas.openxmlformats.org/drawingml/2006/picture">
                        <pic:nvPicPr>
                          <pic:cNvPr id="7" name="図 7"/>
                          <pic:cNvPicPr>
                            <a:picLocks noChangeAspect="1"/>
                          </pic:cNvPicPr>
                        </pic:nvPicPr>
                        <pic:blipFill>
                          <a:blip r:embed="rId53"/>
                          <a:stretch>
                            <a:fillRect/>
                          </a:stretch>
                        </pic:blipFill>
                        <pic:spPr>
                          <a:xfrm>
                            <a:off x="185005" y="54591"/>
                            <a:ext cx="5995516" cy="5704764"/>
                          </a:xfrm>
                          <a:prstGeom prst="rect">
                            <a:avLst/>
                          </a:prstGeom>
                        </pic:spPr>
                      </pic:pic>
                    </wpc:wpc>
                  </a:graphicData>
                </a:graphic>
                <wp14:sizeRelH relativeFrom="page">
                  <wp14:pctWidth>0</wp14:pctWidth>
                </wp14:sizeRelH>
                <wp14:sizeRelV relativeFrom="page">
                  <wp14:pctHeight>0</wp14:pctHeight>
                </wp14:sizeRelV>
              </wp:anchor>
            </w:drawing>
          </mc:Choice>
          <mc:Fallback>
            <w:pict>
              <v:group w14:anchorId="55B0B472" id="キャンバス 506" o:spid="_x0000_s1042" editas="canvas" style="position:absolute;margin-left:0;margin-top:1.1pt;width:501.7pt;height:527.4pt;z-index:251702272" coordsize="63715,669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">
                <v:shape id="_x0000_s1043" type="#_x0000_t75" style="position:absolute;width:63715;height:66979;visibility:visible;mso-wrap-style:square">
                  <v:fill o:detectmouseclick="t"/>
                  <v:path o:connecttype="none"/>
                </v:shape>
                <v:shape id="Text Box 508" o:spid="_x0000_s1044" type="#_x0000_t202" style="position:absolute;left:3460;top:58620;width:56484;height:40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" filled="f" stroked="f">
                  <v:path arrowok="t"/>
                  <v:textbox inset="5.85pt,.7pt,5.85pt,.7pt">
                    <w:txbxContent>
                      <w:p w14:paraId="1064AD37" w14:textId="3AEC529D" w:rsidR="00160C33" w:rsidRPr="00646C7D" w:rsidRDefault="00160C33" w:rsidP="00646C7D">
                        <w:pPr>
                          <w:spacing w:line="0" w:lineRule="atLeast"/>
                          <w:rPr>
                            <w:rFonts w:ascii="Arial" w:hAnsi="Arial"/>
                            <w:sz w:val="20"/>
                            <w:szCs w:val="20"/>
                          </w:rPr>
                        </w:pPr>
                        <w:r w:rsidRPr="0086355D">
                          <w:rPr>
                            <w:rFonts w:ascii="Arial" w:hAnsi="Arial" w:cs="Arial"/>
                            <w:b/>
                            <w:sz w:val="20"/>
                            <w:szCs w:val="21"/>
                          </w:rPr>
                          <w:t>Figure S</w:t>
                        </w:r>
                        <w:r w:rsidR="000F6450">
                          <w:rPr>
                            <w:rFonts w:ascii="Arial" w:hAnsi="Arial" w:cs="Arial"/>
                            <w:b/>
                            <w:sz w:val="20"/>
                            <w:szCs w:val="21"/>
                          </w:rPr>
                          <w:t>7</w:t>
                        </w:r>
                        <w:r w:rsidRPr="0086355D">
                          <w:rPr>
                            <w:rFonts w:ascii="Arial" w:hAnsi="Arial" w:cs="Arial"/>
                            <w:b/>
                            <w:sz w:val="20"/>
                            <w:szCs w:val="21"/>
                          </w:rPr>
                          <w:t xml:space="preserve">. </w:t>
                        </w:r>
                        <w:r w:rsidR="005171F6" w:rsidRPr="005171F6">
                          <w:rPr>
                            <w:rFonts w:ascii="Arial" w:hAnsi="Arial"/>
                            <w:sz w:val="20"/>
                            <w:szCs w:val="20"/>
                          </w:rPr>
                          <w:t xml:space="preserve">Kernel density estimation of TO derivatives and G-clamp Z-scores. The </w:t>
                        </w:r>
                        <w:r w:rsidR="005171F6" w:rsidRPr="005171F6">
                          <w:rPr>
                            <w:rFonts w:ascii="Arial" w:hAnsi="Arial"/>
                            <w:i/>
                            <w:iCs/>
                            <w:sz w:val="20"/>
                            <w:szCs w:val="20"/>
                          </w:rPr>
                          <w:t>p</w:t>
                        </w:r>
                        <w:r w:rsidR="005171F6" w:rsidRPr="005171F6">
                          <w:rPr>
                            <w:rFonts w:ascii="Arial" w:hAnsi="Arial"/>
                            <w:sz w:val="20"/>
                            <w:szCs w:val="20"/>
                          </w:rPr>
                          <w:t>-values were determined by two-tailed Brunner–Munzel test.</w:t>
                        </w:r>
                      </w:p>
                    </w:txbxContent>
                  </v:textbox>
                </v:shape>
                <v:shape id="図 7" o:spid="_x0000_s1045" type="#_x0000_t75" style="position:absolute;left:1850;top:545;width:59955;height:57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">
                  <v:imagedata r:id="rId54" o:title=""/>
                </v:shape>
              </v:group>
            </w:pict>
          </mc:Fallback>
        </mc:AlternateContent>
      </w:r>
    </w:p>
    <w:p w14:paraId="611524AB" w14:textId="032C9EE6" w:rsidR="00AB513B" w:rsidRDefault="00AB513B" w:rsidP="00FD03FE">
      <w:pPr>
        <w:pStyle w:val="P1"/>
        <w:spacing w:line="280" w:lineRule="exact"/>
        <w:rPr>
          <w:lang w:val="de-DE"/>
        </w:rPr>
      </w:pPr>
    </w:p>
    <w:p w14:paraId="61D88ACF" w14:textId="4B521C50" w:rsidR="00AB513B" w:rsidRDefault="00AB513B" w:rsidP="00FD03FE">
      <w:pPr>
        <w:pStyle w:val="P1"/>
        <w:spacing w:line="280" w:lineRule="exact"/>
        <w:rPr>
          <w:lang w:val="de-DE"/>
        </w:rPr>
      </w:pPr>
    </w:p>
    <w:p w14:paraId="2815163C" w14:textId="4C02C839" w:rsidR="00AB513B" w:rsidRDefault="00AB513B" w:rsidP="00FD03FE">
      <w:pPr>
        <w:pStyle w:val="P1"/>
        <w:spacing w:line="280" w:lineRule="exact"/>
        <w:rPr>
          <w:lang w:val="de-DE"/>
        </w:rPr>
      </w:pPr>
    </w:p>
    <w:p w14:paraId="21C8170A" w14:textId="1428966E" w:rsidR="00AB513B" w:rsidRDefault="00AB513B" w:rsidP="00FD03FE">
      <w:pPr>
        <w:pStyle w:val="P1"/>
        <w:spacing w:line="280" w:lineRule="exact"/>
        <w:rPr>
          <w:lang w:val="de-DE"/>
        </w:rPr>
      </w:pPr>
    </w:p>
    <w:p w14:paraId="741FAB7C" w14:textId="7E02B6B8" w:rsidR="00AB513B" w:rsidRDefault="00AB513B" w:rsidP="00FD03FE">
      <w:pPr>
        <w:pStyle w:val="P1"/>
        <w:spacing w:line="280" w:lineRule="exact"/>
        <w:rPr>
          <w:lang w:val="de-DE"/>
        </w:rPr>
      </w:pPr>
    </w:p>
    <w:p w14:paraId="4928A8A7" w14:textId="37DAF997" w:rsidR="00AB513B" w:rsidRDefault="00AB513B" w:rsidP="00FD03FE">
      <w:pPr>
        <w:pStyle w:val="P1"/>
        <w:spacing w:line="280" w:lineRule="exact"/>
        <w:rPr>
          <w:lang w:val="de-DE"/>
        </w:rPr>
      </w:pPr>
    </w:p>
    <w:p w14:paraId="66A5F769" w14:textId="08116405" w:rsidR="00AB513B" w:rsidRDefault="00AB513B" w:rsidP="00FD03FE">
      <w:pPr>
        <w:pStyle w:val="P1"/>
        <w:spacing w:line="280" w:lineRule="exact"/>
        <w:rPr>
          <w:lang w:val="de-DE"/>
        </w:rPr>
      </w:pPr>
    </w:p>
    <w:p w14:paraId="1E36C45F" w14:textId="36183EF6" w:rsidR="00AB513B" w:rsidRDefault="00AB513B" w:rsidP="00FD03FE">
      <w:pPr>
        <w:pStyle w:val="P1"/>
        <w:spacing w:line="280" w:lineRule="exact"/>
        <w:rPr>
          <w:lang w:val="de-DE"/>
        </w:rPr>
      </w:pPr>
    </w:p>
    <w:p w14:paraId="5B344406" w14:textId="7F228027" w:rsidR="00AB513B" w:rsidRDefault="00AB513B" w:rsidP="00FD03FE">
      <w:pPr>
        <w:pStyle w:val="P1"/>
        <w:spacing w:line="280" w:lineRule="exact"/>
        <w:rPr>
          <w:lang w:val="de-DE"/>
        </w:rPr>
      </w:pPr>
    </w:p>
    <w:p w14:paraId="699B6089" w14:textId="08D35817" w:rsidR="00AB513B" w:rsidRDefault="00AB513B" w:rsidP="00FD03FE">
      <w:pPr>
        <w:pStyle w:val="P1"/>
        <w:spacing w:line="280" w:lineRule="exact"/>
        <w:rPr>
          <w:lang w:val="de-DE"/>
        </w:rPr>
      </w:pPr>
    </w:p>
    <w:p w14:paraId="2EE7288C" w14:textId="750B538E" w:rsidR="00AB513B" w:rsidRDefault="00AB513B" w:rsidP="00FD03FE">
      <w:pPr>
        <w:pStyle w:val="P1"/>
        <w:spacing w:line="280" w:lineRule="exact"/>
        <w:rPr>
          <w:lang w:val="de-DE"/>
        </w:rPr>
      </w:pPr>
    </w:p>
    <w:p w14:paraId="4E91607A" w14:textId="79B578B8" w:rsidR="00AB513B" w:rsidRDefault="00AB513B" w:rsidP="00FD03FE">
      <w:pPr>
        <w:pStyle w:val="P1"/>
        <w:spacing w:line="280" w:lineRule="exact"/>
        <w:rPr>
          <w:lang w:val="de-DE"/>
        </w:rPr>
      </w:pPr>
    </w:p>
    <w:p w14:paraId="38FCAA5C" w14:textId="50205ED1" w:rsidR="00AB513B" w:rsidRDefault="00AB513B" w:rsidP="00FD03FE">
      <w:pPr>
        <w:pStyle w:val="P1"/>
        <w:spacing w:line="280" w:lineRule="exact"/>
        <w:rPr>
          <w:lang w:val="de-DE"/>
        </w:rPr>
      </w:pPr>
    </w:p>
    <w:p w14:paraId="04E25823" w14:textId="7A5BF2E1" w:rsidR="00AB513B" w:rsidRDefault="00AB513B" w:rsidP="00FD03FE">
      <w:pPr>
        <w:pStyle w:val="P1"/>
        <w:spacing w:line="280" w:lineRule="exact"/>
        <w:rPr>
          <w:lang w:val="de-DE"/>
        </w:rPr>
      </w:pPr>
    </w:p>
    <w:p w14:paraId="34819C79" w14:textId="6B5C95D0" w:rsidR="00AB513B" w:rsidRDefault="00AB513B" w:rsidP="00FD03FE">
      <w:pPr>
        <w:pStyle w:val="P1"/>
        <w:spacing w:line="280" w:lineRule="exact"/>
        <w:rPr>
          <w:lang w:val="de-DE"/>
        </w:rPr>
      </w:pPr>
    </w:p>
    <w:p w14:paraId="59EC2DD1" w14:textId="39295569" w:rsidR="00AB513B" w:rsidRDefault="00AB513B" w:rsidP="00FD03FE">
      <w:pPr>
        <w:pStyle w:val="P1"/>
        <w:spacing w:line="280" w:lineRule="exact"/>
        <w:rPr>
          <w:lang w:val="de-DE"/>
        </w:rPr>
      </w:pPr>
    </w:p>
    <w:p w14:paraId="17B271AA" w14:textId="33BF4B78" w:rsidR="00AB513B" w:rsidRDefault="00AB513B" w:rsidP="00FD03FE">
      <w:pPr>
        <w:pStyle w:val="P1"/>
        <w:spacing w:line="280" w:lineRule="exact"/>
        <w:rPr>
          <w:lang w:val="de-DE"/>
        </w:rPr>
      </w:pPr>
    </w:p>
    <w:p w14:paraId="4CBF03B9" w14:textId="56FEB4D6" w:rsidR="00AB513B" w:rsidRDefault="00AB513B" w:rsidP="00FD03FE">
      <w:pPr>
        <w:pStyle w:val="P1"/>
        <w:spacing w:line="280" w:lineRule="exact"/>
        <w:rPr>
          <w:lang w:val="de-DE"/>
        </w:rPr>
      </w:pPr>
    </w:p>
    <w:p w14:paraId="046C4D6A" w14:textId="49E27C8D" w:rsidR="00AB513B" w:rsidRDefault="00AB513B" w:rsidP="00FD03FE">
      <w:pPr>
        <w:pStyle w:val="P1"/>
        <w:spacing w:line="280" w:lineRule="exact"/>
        <w:rPr>
          <w:lang w:val="de-DE"/>
        </w:rPr>
      </w:pPr>
    </w:p>
    <w:p w14:paraId="10D10B09" w14:textId="3EA11BA1" w:rsidR="00AB513B" w:rsidRDefault="00AB513B" w:rsidP="00FD03FE">
      <w:pPr>
        <w:pStyle w:val="P1"/>
        <w:spacing w:line="280" w:lineRule="exact"/>
        <w:rPr>
          <w:lang w:val="de-DE"/>
        </w:rPr>
      </w:pPr>
    </w:p>
    <w:p w14:paraId="45ADD4A4" w14:textId="38C379A9" w:rsidR="00AB513B" w:rsidRDefault="00AB513B" w:rsidP="00FD03FE">
      <w:pPr>
        <w:pStyle w:val="P1"/>
        <w:spacing w:line="280" w:lineRule="exact"/>
        <w:rPr>
          <w:lang w:val="de-DE"/>
        </w:rPr>
      </w:pPr>
    </w:p>
    <w:p w14:paraId="3E1F1951" w14:textId="4A1B18DC" w:rsidR="00AB513B" w:rsidRDefault="00AB513B" w:rsidP="00FD03FE">
      <w:pPr>
        <w:pStyle w:val="P1"/>
        <w:spacing w:line="280" w:lineRule="exact"/>
        <w:rPr>
          <w:lang w:val="de-DE"/>
        </w:rPr>
      </w:pPr>
    </w:p>
    <w:p w14:paraId="0C9580FF" w14:textId="5E827EA4" w:rsidR="00AB513B" w:rsidRDefault="00AB513B" w:rsidP="00FD03FE">
      <w:pPr>
        <w:pStyle w:val="P1"/>
        <w:spacing w:line="280" w:lineRule="exact"/>
        <w:rPr>
          <w:lang w:val="de-DE"/>
        </w:rPr>
      </w:pPr>
    </w:p>
    <w:p w14:paraId="4F4148C5" w14:textId="16919CB0" w:rsidR="00AB513B" w:rsidRDefault="00AB513B" w:rsidP="00FD03FE">
      <w:pPr>
        <w:pStyle w:val="P1"/>
        <w:spacing w:line="280" w:lineRule="exact"/>
        <w:rPr>
          <w:lang w:val="de-DE"/>
        </w:rPr>
      </w:pPr>
    </w:p>
    <w:p w14:paraId="6B34CDB9" w14:textId="63C51E7A" w:rsidR="00AB513B" w:rsidRDefault="00AB513B" w:rsidP="00FD03FE">
      <w:pPr>
        <w:pStyle w:val="P1"/>
        <w:spacing w:line="280" w:lineRule="exact"/>
        <w:rPr>
          <w:lang w:val="de-DE"/>
        </w:rPr>
      </w:pPr>
    </w:p>
    <w:p w14:paraId="1C2F1A4B" w14:textId="56107F45" w:rsidR="00AB513B" w:rsidRDefault="00AB513B" w:rsidP="00FD03FE">
      <w:pPr>
        <w:pStyle w:val="P1"/>
        <w:spacing w:line="280" w:lineRule="exact"/>
        <w:rPr>
          <w:lang w:val="de-DE"/>
        </w:rPr>
      </w:pPr>
    </w:p>
    <w:p w14:paraId="51EF539B" w14:textId="65673D78" w:rsidR="00AB513B" w:rsidRDefault="00AB513B" w:rsidP="00FD03FE">
      <w:pPr>
        <w:pStyle w:val="P1"/>
        <w:spacing w:line="280" w:lineRule="exact"/>
        <w:rPr>
          <w:lang w:val="de-DE"/>
        </w:rPr>
      </w:pPr>
    </w:p>
    <w:p w14:paraId="44AE0E78" w14:textId="646DDE52" w:rsidR="00AB513B" w:rsidRDefault="00AB513B" w:rsidP="00FD03FE">
      <w:pPr>
        <w:pStyle w:val="P1"/>
        <w:spacing w:line="280" w:lineRule="exact"/>
        <w:rPr>
          <w:lang w:val="de-DE"/>
        </w:rPr>
      </w:pPr>
    </w:p>
    <w:p w14:paraId="65F6C9A0" w14:textId="47A1F729" w:rsidR="00AB513B" w:rsidRDefault="00AB513B" w:rsidP="00FD03FE">
      <w:pPr>
        <w:pStyle w:val="P1"/>
        <w:spacing w:line="280" w:lineRule="exact"/>
        <w:rPr>
          <w:lang w:val="de-DE"/>
        </w:rPr>
      </w:pPr>
    </w:p>
    <w:p w14:paraId="2B93B949" w14:textId="5D37F3BE" w:rsidR="00AB513B" w:rsidRDefault="00AB513B" w:rsidP="00FD03FE">
      <w:pPr>
        <w:pStyle w:val="P1"/>
        <w:spacing w:line="280" w:lineRule="exact"/>
        <w:rPr>
          <w:lang w:val="de-DE"/>
        </w:rPr>
      </w:pPr>
    </w:p>
    <w:p w14:paraId="468EB224" w14:textId="6B54DB0E" w:rsidR="00AB513B" w:rsidRDefault="00AB513B" w:rsidP="00FD03FE">
      <w:pPr>
        <w:pStyle w:val="P1"/>
        <w:spacing w:line="280" w:lineRule="exact"/>
        <w:rPr>
          <w:lang w:val="de-DE"/>
        </w:rPr>
      </w:pPr>
    </w:p>
    <w:p w14:paraId="316488F8" w14:textId="78E766AF" w:rsidR="00AB513B" w:rsidRDefault="00AB513B" w:rsidP="00FD03FE">
      <w:pPr>
        <w:pStyle w:val="P1"/>
        <w:spacing w:line="280" w:lineRule="exact"/>
        <w:rPr>
          <w:lang w:val="de-DE"/>
        </w:rPr>
      </w:pPr>
    </w:p>
    <w:p w14:paraId="605B4A8C" w14:textId="74BF1926" w:rsidR="00AB513B" w:rsidRDefault="00AB513B" w:rsidP="00FD03FE">
      <w:pPr>
        <w:pStyle w:val="P1"/>
        <w:spacing w:line="280" w:lineRule="exact"/>
        <w:rPr>
          <w:lang w:val="de-DE"/>
        </w:rPr>
      </w:pPr>
    </w:p>
    <w:p w14:paraId="6234C223" w14:textId="1D0891F5" w:rsidR="00AB513B" w:rsidRDefault="00AB513B" w:rsidP="00FD03FE">
      <w:pPr>
        <w:pStyle w:val="P1"/>
        <w:spacing w:line="280" w:lineRule="exact"/>
        <w:rPr>
          <w:lang w:val="de-DE"/>
        </w:rPr>
      </w:pPr>
    </w:p>
    <w:p w14:paraId="6CD4244A" w14:textId="2181253E" w:rsidR="00AB513B" w:rsidRDefault="00AB513B" w:rsidP="00FD03FE">
      <w:pPr>
        <w:pStyle w:val="P1"/>
        <w:spacing w:line="280" w:lineRule="exact"/>
        <w:rPr>
          <w:lang w:val="de-DE"/>
        </w:rPr>
      </w:pPr>
    </w:p>
    <w:p w14:paraId="727E86D3" w14:textId="7B073B8B" w:rsidR="00AB513B" w:rsidRDefault="00AB513B" w:rsidP="00FD03FE">
      <w:pPr>
        <w:pStyle w:val="P1"/>
        <w:spacing w:line="280" w:lineRule="exact"/>
        <w:rPr>
          <w:lang w:val="de-DE"/>
        </w:rPr>
      </w:pPr>
    </w:p>
    <w:p w14:paraId="5F843D1A" w14:textId="77777777" w:rsidR="00AB513B" w:rsidRPr="00AB513B" w:rsidRDefault="00AB513B" w:rsidP="00FD03FE">
      <w:pPr>
        <w:pStyle w:val="P1"/>
        <w:spacing w:line="280" w:lineRule="exact"/>
        <w:rPr>
          <w:lang w:val="de-DE"/>
        </w:rPr>
      </w:pPr>
    </w:p>
    <w:p w14:paraId="5D09A83E" w14:textId="56883188" w:rsidR="00174590" w:rsidRDefault="00174590" w:rsidP="00FD03FE">
      <w:pPr>
        <w:pStyle w:val="P1"/>
        <w:spacing w:line="280" w:lineRule="exact"/>
        <w:rPr>
          <w:lang w:val="de-DE"/>
        </w:rPr>
      </w:pPr>
    </w:p>
    <w:p w14:paraId="41E11489" w14:textId="72DD9559" w:rsidR="00174590" w:rsidRDefault="00174590" w:rsidP="00FD03FE">
      <w:pPr>
        <w:pStyle w:val="P1"/>
        <w:spacing w:line="280" w:lineRule="exact"/>
        <w:rPr>
          <w:lang w:val="de-DE"/>
        </w:rPr>
      </w:pPr>
    </w:p>
    <w:p w14:paraId="39B75F68" w14:textId="4AD3FE29" w:rsidR="00174590" w:rsidRDefault="00174590" w:rsidP="00FD03FE">
      <w:pPr>
        <w:pStyle w:val="P1"/>
        <w:spacing w:line="280" w:lineRule="exact"/>
        <w:rPr>
          <w:lang w:val="de-DE"/>
        </w:rPr>
      </w:pPr>
    </w:p>
    <w:p w14:paraId="41CA3B85" w14:textId="065A21E1" w:rsidR="00174590" w:rsidRDefault="00174590" w:rsidP="00FD03FE">
      <w:pPr>
        <w:pStyle w:val="P1"/>
        <w:spacing w:line="280" w:lineRule="exact"/>
        <w:rPr>
          <w:lang w:val="de-DE"/>
        </w:rPr>
      </w:pPr>
    </w:p>
    <w:p w14:paraId="35969DA7" w14:textId="5CE1C6C4" w:rsidR="00187085" w:rsidRDefault="00187085" w:rsidP="00FD03FE">
      <w:pPr>
        <w:pStyle w:val="P1"/>
        <w:spacing w:line="280" w:lineRule="exact"/>
        <w:rPr>
          <w:lang w:val="de-DE"/>
        </w:rPr>
      </w:pPr>
    </w:p>
    <w:p w14:paraId="5C9338E9" w14:textId="77777777" w:rsidR="00C74391" w:rsidRDefault="00C74391" w:rsidP="00FD03FE">
      <w:pPr>
        <w:pStyle w:val="P1"/>
        <w:spacing w:line="280" w:lineRule="exact"/>
        <w:rPr>
          <w:lang w:val="de-DE"/>
        </w:rPr>
      </w:pPr>
    </w:p>
    <w:p w14:paraId="7F1EF3F7" w14:textId="61823FD7" w:rsidR="00187085" w:rsidRDefault="00187085" w:rsidP="00FD03FE">
      <w:pPr>
        <w:pStyle w:val="P1"/>
        <w:spacing w:line="280" w:lineRule="exact"/>
        <w:rPr>
          <w:lang w:val="de-DE"/>
        </w:rPr>
      </w:pPr>
    </w:p>
    <w:p w14:paraId="5CD817B6" w14:textId="2E6EC428" w:rsidR="00187085" w:rsidRDefault="00187085" w:rsidP="00FD03FE">
      <w:pPr>
        <w:pStyle w:val="P1"/>
        <w:spacing w:line="280" w:lineRule="exact"/>
        <w:rPr>
          <w:lang w:val="de-DE"/>
        </w:rPr>
      </w:pPr>
    </w:p>
    <w:p w14:paraId="6A680387" w14:textId="335C3972" w:rsidR="004C1DBC" w:rsidRDefault="004C1DBC" w:rsidP="00FD03FE">
      <w:pPr>
        <w:pStyle w:val="P1"/>
        <w:spacing w:line="280" w:lineRule="exact"/>
        <w:rPr>
          <w:lang w:val="de-DE"/>
        </w:rPr>
      </w:pPr>
    </w:p>
    <w:p w14:paraId="7414975D" w14:textId="54FFB987" w:rsidR="004C1DBC" w:rsidRDefault="004C1DBC" w:rsidP="00FD03FE">
      <w:pPr>
        <w:pStyle w:val="P1"/>
        <w:spacing w:line="280" w:lineRule="exact"/>
        <w:rPr>
          <w:lang w:val="de-DE"/>
        </w:rPr>
      </w:pPr>
    </w:p>
    <w:p w14:paraId="717D5BDD" w14:textId="713A15BC" w:rsidR="004C1DBC" w:rsidRDefault="004C1DBC" w:rsidP="00FD03FE">
      <w:pPr>
        <w:pStyle w:val="P1"/>
        <w:spacing w:line="280" w:lineRule="exact"/>
        <w:rPr>
          <w:lang w:val="de-DE"/>
        </w:rPr>
      </w:pPr>
    </w:p>
    <w:p w14:paraId="5C60AF3A" w14:textId="7E9F65AD" w:rsidR="004C1DBC" w:rsidRDefault="004C1DBC" w:rsidP="00FD03FE">
      <w:pPr>
        <w:pStyle w:val="P1"/>
        <w:spacing w:line="280" w:lineRule="exact"/>
        <w:rPr>
          <w:lang w:val="de-DE"/>
        </w:rPr>
      </w:pPr>
    </w:p>
    <w:p w14:paraId="440CA671" w14:textId="77777777" w:rsidR="00B77FCF" w:rsidRDefault="00B77FCF" w:rsidP="00FD03FE">
      <w:pPr>
        <w:pStyle w:val="P1"/>
        <w:spacing w:line="280" w:lineRule="exact"/>
        <w:rPr>
          <w:lang w:val="de-DE"/>
        </w:rPr>
      </w:pPr>
    </w:p>
    <w:p w14:paraId="20F12A6B" w14:textId="5EF51712" w:rsidR="004C1DBC" w:rsidRDefault="004C1DBC" w:rsidP="00FD03FE">
      <w:pPr>
        <w:pStyle w:val="P1"/>
        <w:spacing w:line="280" w:lineRule="exact"/>
        <w:rPr>
          <w:lang w:val="de-DE"/>
        </w:rPr>
      </w:pPr>
    </w:p>
    <w:p w14:paraId="7B830353" w14:textId="7454F16A" w:rsidR="004C1DBC" w:rsidRDefault="003C7113" w:rsidP="00FD03FE">
      <w:pPr>
        <w:pStyle w:val="P1"/>
        <w:spacing w:line="280" w:lineRule="exact"/>
        <w:rPr>
          <w:lang w:val="de-DE"/>
        </w:rPr>
      </w:pPr>
      <w:r>
        <w:rPr>
          <w:noProof/>
          <w:lang w:val="de-DE"/>
        </w:rPr>
        <w:lastRenderedPageBreak/>
        <mc:AlternateContent>
          <mc:Choice Requires="wpc">
            <w:drawing>
              <wp:anchor distT="0" distB="0" distL="114300" distR="114300" simplePos="0" relativeHeight="251713536" behindDoc="0" locked="0" layoutInCell="1" allowOverlap="1" wp14:anchorId="79BE74E1" wp14:editId="399FED0F">
                <wp:simplePos x="0" y="0"/>
                <wp:positionH relativeFrom="margin">
                  <wp:align>right</wp:align>
                </wp:positionH>
                <wp:positionV relativeFrom="paragraph">
                  <wp:posOffset>4305</wp:posOffset>
                </wp:positionV>
                <wp:extent cx="6371590" cy="8188037"/>
                <wp:effectExtent l="0" t="0" r="0" b="0"/>
                <wp:wrapNone/>
                <wp:docPr id="67" name="キャンバス 6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65" name="Text Box 508"/>
                        <wps:cNvSpPr txBox="1">
                          <a:spLocks/>
                        </wps:cNvSpPr>
                        <wps:spPr bwMode="auto">
                          <a:xfrm>
                            <a:off x="310451" y="7038893"/>
                            <a:ext cx="5722214" cy="9116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459B11" w14:textId="27606AC3" w:rsidR="00044C92" w:rsidRDefault="003C7113" w:rsidP="00044C92">
                              <w:pPr>
                                <w:spacing w:line="0" w:lineRule="atLeast"/>
                                <w:jc w:val="both"/>
                                <w:rPr>
                                  <w:rFonts w:ascii="Arial" w:hAnsi="Arial" w:cs="Arial"/>
                                  <w:sz w:val="20"/>
                                  <w:szCs w:val="21"/>
                                </w:rPr>
                              </w:pPr>
                              <w:r w:rsidRPr="0086355D">
                                <w:rPr>
                                  <w:rFonts w:ascii="Arial" w:hAnsi="Arial" w:cs="Arial"/>
                                  <w:b/>
                                  <w:sz w:val="20"/>
                                  <w:szCs w:val="21"/>
                                </w:rPr>
                                <w:t>Figure S</w:t>
                              </w:r>
                              <w:r w:rsidR="000F6450">
                                <w:rPr>
                                  <w:rFonts w:ascii="Arial" w:hAnsi="Arial" w:cs="Arial"/>
                                  <w:b/>
                                  <w:sz w:val="20"/>
                                  <w:szCs w:val="21"/>
                                </w:rPr>
                                <w:t>8</w:t>
                              </w:r>
                              <w:r w:rsidRPr="0086355D">
                                <w:rPr>
                                  <w:rFonts w:ascii="Arial" w:hAnsi="Arial" w:cs="Arial"/>
                                  <w:b/>
                                  <w:sz w:val="20"/>
                                  <w:szCs w:val="21"/>
                                </w:rPr>
                                <w:t xml:space="preserve">. </w:t>
                              </w:r>
                              <w:r w:rsidR="00044C92" w:rsidRPr="0086355D">
                                <w:rPr>
                                  <w:rFonts w:ascii="Arial" w:hAnsi="Arial" w:cs="Arial"/>
                                  <w:sz w:val="20"/>
                                  <w:szCs w:val="21"/>
                                </w:rPr>
                                <w:t xml:space="preserve">Fluorescence titrations to </w:t>
                              </w:r>
                              <w:r w:rsidR="00044C92">
                                <w:rPr>
                                  <w:rFonts w:ascii="Arial" w:hAnsi="Arial" w:cs="Arial"/>
                                  <w:sz w:val="20"/>
                                  <w:szCs w:val="21"/>
                                </w:rPr>
                                <w:t>compare</w:t>
                              </w:r>
                              <w:r w:rsidR="00044C92" w:rsidRPr="0086355D">
                                <w:rPr>
                                  <w:rFonts w:ascii="Arial" w:hAnsi="Arial" w:cs="Arial"/>
                                  <w:sz w:val="20"/>
                                  <w:szCs w:val="21"/>
                                </w:rPr>
                                <w:t xml:space="preserve"> </w:t>
                              </w:r>
                              <w:r w:rsidR="00044C92" w:rsidRPr="00044C92">
                                <w:rPr>
                                  <w:rFonts w:ascii="Arial" w:hAnsi="Arial" w:cs="Arial"/>
                                  <w:sz w:val="20"/>
                                  <w:szCs w:val="21"/>
                                </w:rPr>
                                <w:t xml:space="preserve">the </w:t>
                              </w:r>
                              <w:r w:rsidR="00044C92" w:rsidRPr="00044C92">
                                <w:rPr>
                                  <w:rFonts w:ascii="Arial" w:hAnsi="Arial" w:cs="Arial"/>
                                  <w:i/>
                                  <w:iCs/>
                                  <w:sz w:val="20"/>
                                  <w:szCs w:val="21"/>
                                </w:rPr>
                                <w:t>K</w:t>
                              </w:r>
                              <w:r w:rsidR="00044C92" w:rsidRPr="00044C92">
                                <w:rPr>
                                  <w:rFonts w:ascii="Arial" w:hAnsi="Arial" w:cs="Arial"/>
                                  <w:sz w:val="20"/>
                                  <w:szCs w:val="21"/>
                                  <w:vertAlign w:val="subscript"/>
                                </w:rPr>
                                <w:t>D</w:t>
                              </w:r>
                              <w:r w:rsidR="00283CB4">
                                <w:rPr>
                                  <w:rFonts w:ascii="Arial" w:hAnsi="Arial" w:cs="Arial"/>
                                  <w:sz w:val="20"/>
                                  <w:szCs w:val="21"/>
                                  <w:vertAlign w:val="subscript"/>
                                </w:rPr>
                                <w:t>app</w:t>
                              </w:r>
                              <w:r w:rsidR="00044C92" w:rsidRPr="00044C92">
                                <w:rPr>
                                  <w:rFonts w:ascii="Arial" w:hAnsi="Arial" w:cs="Arial"/>
                                  <w:sz w:val="20"/>
                                  <w:szCs w:val="21"/>
                                </w:rPr>
                                <w:t xml:space="preserve"> values for a hsa-mir-4437 loop with mir-4437-mut (AGG to UCC)</w:t>
                              </w:r>
                              <w:r w:rsidR="00044C92" w:rsidRPr="0086355D">
                                <w:rPr>
                                  <w:rFonts w:ascii="Arial" w:hAnsi="Arial" w:cs="Arial"/>
                                  <w:sz w:val="20"/>
                                  <w:szCs w:val="21"/>
                                </w:rPr>
                                <w:t>. Fluorescence titration spectra were measured using</w:t>
                              </w:r>
                              <w:r w:rsidR="00044C92">
                                <w:rPr>
                                  <w:rFonts w:ascii="Arial" w:hAnsi="Arial" w:cs="Arial"/>
                                  <w:sz w:val="20"/>
                                  <w:szCs w:val="21"/>
                                </w:rPr>
                                <w:t xml:space="preserve"> (A)</w:t>
                              </w:r>
                              <w:r w:rsidR="00044C92" w:rsidRPr="0086355D">
                                <w:rPr>
                                  <w:rFonts w:ascii="Arial" w:hAnsi="Arial" w:cs="Arial"/>
                                  <w:sz w:val="20"/>
                                  <w:szCs w:val="21"/>
                                </w:rPr>
                                <w:t xml:space="preserve"> </w:t>
                              </w:r>
                              <w:r w:rsidR="00044C92">
                                <w:rPr>
                                  <w:rFonts w:ascii="Arial" w:hAnsi="Arial" w:cs="Arial"/>
                                  <w:sz w:val="20"/>
                                  <w:szCs w:val="21"/>
                                </w:rPr>
                                <w:t>TO</w:t>
                              </w:r>
                              <w:r w:rsidR="00044C92" w:rsidRPr="0086355D">
                                <w:rPr>
                                  <w:rFonts w:ascii="Arial" w:hAnsi="Arial" w:cs="Arial"/>
                                  <w:sz w:val="20"/>
                                  <w:szCs w:val="21"/>
                                </w:rPr>
                                <w:t>-N</w:t>
                              </w:r>
                              <w:r w:rsidR="00044C92" w:rsidRPr="0086355D">
                                <w:rPr>
                                  <w:rFonts w:ascii="Arial" w:hAnsi="Arial" w:cs="Arial"/>
                                  <w:sz w:val="20"/>
                                  <w:szCs w:val="21"/>
                                  <w:vertAlign w:val="subscript"/>
                                </w:rPr>
                                <w:t>3</w:t>
                              </w:r>
                              <w:r w:rsidR="00044C92" w:rsidRPr="0086355D">
                                <w:rPr>
                                  <w:rFonts w:ascii="Arial" w:hAnsi="Arial" w:cs="Arial"/>
                                  <w:sz w:val="20"/>
                                  <w:szCs w:val="21"/>
                                </w:rPr>
                                <w:t xml:space="preserve"> (0.1</w:t>
                              </w:r>
                              <w:r w:rsidR="00044C92">
                                <w:rPr>
                                  <w:rFonts w:ascii="Arial" w:hAnsi="Arial" w:cs="Arial" w:hint="eastAsia"/>
                                  <w:sz w:val="20"/>
                                  <w:szCs w:val="21"/>
                                </w:rPr>
                                <w:t xml:space="preserve"> </w:t>
                              </w:r>
                              <w:r w:rsidR="00044C92" w:rsidRPr="0086355D">
                                <w:rPr>
                                  <w:rFonts w:ascii="Arial" w:hAnsi="Arial" w:cs="Arial"/>
                                  <w:sz w:val="20"/>
                                  <w:szCs w:val="21"/>
                                  <w:lang w:val="el-GR"/>
                                </w:rPr>
                                <w:t>μ</w:t>
                              </w:r>
                              <w:r w:rsidR="00044C92" w:rsidRPr="0086355D">
                                <w:rPr>
                                  <w:rFonts w:ascii="Arial" w:hAnsi="Arial" w:cs="Arial"/>
                                  <w:sz w:val="20"/>
                                  <w:szCs w:val="21"/>
                                </w:rPr>
                                <w:t>M</w:t>
                              </w:r>
                              <w:r w:rsidR="00044C92">
                                <w:rPr>
                                  <w:rFonts w:ascii="Arial" w:hAnsi="Arial" w:cs="Arial"/>
                                  <w:sz w:val="20"/>
                                  <w:szCs w:val="21"/>
                                </w:rPr>
                                <w:t>) or (B) TO-3</w:t>
                              </w:r>
                              <w:r w:rsidR="00044C92" w:rsidRPr="0086355D">
                                <w:rPr>
                                  <w:rFonts w:ascii="Arial" w:hAnsi="Arial" w:cs="Arial"/>
                                  <w:sz w:val="20"/>
                                  <w:szCs w:val="21"/>
                                </w:rPr>
                                <w:t>-N</w:t>
                              </w:r>
                              <w:r w:rsidR="00044C92" w:rsidRPr="0086355D">
                                <w:rPr>
                                  <w:rFonts w:ascii="Arial" w:hAnsi="Arial" w:cs="Arial"/>
                                  <w:sz w:val="20"/>
                                  <w:szCs w:val="21"/>
                                  <w:vertAlign w:val="subscript"/>
                                </w:rPr>
                                <w:t>3</w:t>
                              </w:r>
                              <w:r w:rsidR="00044C92">
                                <w:rPr>
                                  <w:rFonts w:ascii="Arial" w:hAnsi="Arial" w:cs="Arial"/>
                                  <w:sz w:val="20"/>
                                  <w:szCs w:val="21"/>
                                </w:rPr>
                                <w:t xml:space="preserve"> </w:t>
                              </w:r>
                              <w:r w:rsidR="00044C92" w:rsidRPr="0086355D">
                                <w:rPr>
                                  <w:rFonts w:ascii="Arial" w:hAnsi="Arial" w:cs="Arial"/>
                                  <w:sz w:val="20"/>
                                  <w:szCs w:val="21"/>
                                </w:rPr>
                                <w:t>(1</w:t>
                              </w:r>
                              <w:r w:rsidR="00044C92">
                                <w:rPr>
                                  <w:rFonts w:ascii="Arial" w:hAnsi="Arial" w:cs="Arial" w:hint="eastAsia"/>
                                  <w:sz w:val="20"/>
                                  <w:szCs w:val="21"/>
                                </w:rPr>
                                <w:t xml:space="preserve"> </w:t>
                              </w:r>
                              <w:r w:rsidR="00044C92" w:rsidRPr="0086355D">
                                <w:rPr>
                                  <w:rFonts w:ascii="Arial" w:hAnsi="Arial" w:cs="Arial"/>
                                  <w:sz w:val="20"/>
                                  <w:szCs w:val="21"/>
                                  <w:lang w:val="el-GR"/>
                                </w:rPr>
                                <w:t>μ</w:t>
                              </w:r>
                              <w:r w:rsidR="00044C92" w:rsidRPr="0086355D">
                                <w:rPr>
                                  <w:rFonts w:ascii="Arial" w:hAnsi="Arial" w:cs="Arial"/>
                                  <w:sz w:val="20"/>
                                  <w:szCs w:val="21"/>
                                </w:rPr>
                                <w:t>M</w:t>
                              </w:r>
                              <w:r w:rsidR="00044C92">
                                <w:rPr>
                                  <w:rFonts w:ascii="Arial" w:hAnsi="Arial" w:cs="Arial"/>
                                  <w:sz w:val="20"/>
                                  <w:szCs w:val="21"/>
                                </w:rPr>
                                <w:t xml:space="preserve">) </w:t>
                              </w:r>
                              <w:r w:rsidR="00044C92" w:rsidRPr="0086355D">
                                <w:rPr>
                                  <w:rFonts w:ascii="Arial" w:hAnsi="Arial" w:cs="Arial"/>
                                  <w:sz w:val="20"/>
                                  <w:szCs w:val="21"/>
                                </w:rPr>
                                <w:t>upon addition of RNA (0-</w:t>
                              </w:r>
                              <w:r w:rsidR="00044C92">
                                <w:rPr>
                                  <w:rFonts w:ascii="Arial" w:hAnsi="Arial" w:cs="Arial"/>
                                  <w:sz w:val="20"/>
                                  <w:szCs w:val="21"/>
                                </w:rPr>
                                <w:t>40</w:t>
                              </w:r>
                              <w:r w:rsidR="00044C92" w:rsidRPr="0086355D">
                                <w:rPr>
                                  <w:rFonts w:ascii="Arial" w:hAnsi="Arial" w:cs="Arial"/>
                                  <w:sz w:val="20"/>
                                  <w:szCs w:val="21"/>
                                </w:rPr>
                                <w:t xml:space="preserve"> µM) in phosphate buffer (pH 7.0).</w:t>
                              </w:r>
                              <w:r w:rsidR="00044C92">
                                <w:rPr>
                                  <w:rFonts w:ascii="Arial" w:hAnsi="Arial" w:cs="Arial"/>
                                  <w:sz w:val="20"/>
                                  <w:szCs w:val="21"/>
                                </w:rPr>
                                <w:t xml:space="preserve"> </w:t>
                              </w:r>
                              <w:r w:rsidR="00044C92" w:rsidRPr="005B156A">
                                <w:rPr>
                                  <w:rFonts w:ascii="Arial" w:hAnsi="Arial" w:cs="Arial"/>
                                  <w:sz w:val="20"/>
                                  <w:szCs w:val="21"/>
                                  <w:lang w:val="en-US"/>
                                </w:rPr>
                                <w:t>Conditions</w:t>
                              </w:r>
                              <w:r w:rsidR="00DC63B7">
                                <w:rPr>
                                  <w:rFonts w:ascii="Arial" w:hAnsi="Arial" w:cs="Arial"/>
                                  <w:sz w:val="20"/>
                                  <w:szCs w:val="21"/>
                                  <w:lang w:val="en-US"/>
                                </w:rPr>
                                <w:t>:</w:t>
                              </w:r>
                              <w:r w:rsidR="00044C92" w:rsidRPr="005B156A">
                                <w:rPr>
                                  <w:rFonts w:ascii="Arial" w:hAnsi="Arial" w:cs="Arial"/>
                                  <w:sz w:val="20"/>
                                  <w:szCs w:val="21"/>
                                  <w:lang w:val="en-US"/>
                                </w:rPr>
                                <w:t xml:space="preserve"> λex: 501 nm, λem: 530 nm</w:t>
                              </w:r>
                              <w:r w:rsidR="00044C92">
                                <w:rPr>
                                  <w:rFonts w:ascii="Arial" w:hAnsi="Arial" w:cs="Arial"/>
                                  <w:sz w:val="20"/>
                                  <w:szCs w:val="21"/>
                                  <w:lang w:val="en-US"/>
                                </w:rPr>
                                <w:t xml:space="preserve"> for </w:t>
                              </w:r>
                              <w:r w:rsidR="00044C92">
                                <w:rPr>
                                  <w:rFonts w:ascii="Arial" w:hAnsi="Arial" w:cs="Arial"/>
                                  <w:sz w:val="20"/>
                                  <w:szCs w:val="21"/>
                                </w:rPr>
                                <w:t>TO</w:t>
                              </w:r>
                              <w:r w:rsidR="00044C92" w:rsidRPr="0086355D">
                                <w:rPr>
                                  <w:rFonts w:ascii="Arial" w:hAnsi="Arial" w:cs="Arial"/>
                                  <w:sz w:val="20"/>
                                  <w:szCs w:val="21"/>
                                </w:rPr>
                                <w:t>-N</w:t>
                              </w:r>
                              <w:r w:rsidR="00044C92" w:rsidRPr="0086355D">
                                <w:rPr>
                                  <w:rFonts w:ascii="Arial" w:hAnsi="Arial" w:cs="Arial"/>
                                  <w:sz w:val="20"/>
                                  <w:szCs w:val="21"/>
                                  <w:vertAlign w:val="subscript"/>
                                </w:rPr>
                                <w:t>3</w:t>
                              </w:r>
                              <w:r w:rsidR="00044C92">
                                <w:rPr>
                                  <w:rFonts w:ascii="Arial" w:hAnsi="Arial" w:cs="Arial"/>
                                  <w:sz w:val="20"/>
                                  <w:szCs w:val="21"/>
                                  <w:lang w:val="en-US"/>
                                </w:rPr>
                                <w:t xml:space="preserve"> and </w:t>
                              </w:r>
                              <w:r w:rsidR="00044C92" w:rsidRPr="005B156A">
                                <w:rPr>
                                  <w:rFonts w:ascii="Arial" w:hAnsi="Arial" w:cs="Arial"/>
                                  <w:sz w:val="20"/>
                                  <w:szCs w:val="21"/>
                                  <w:lang w:val="en-US"/>
                                </w:rPr>
                                <w:t>λex: 623 nm, λem: 655 nm</w:t>
                              </w:r>
                              <w:r w:rsidR="00044C92">
                                <w:rPr>
                                  <w:rFonts w:ascii="Arial" w:hAnsi="Arial" w:cs="Arial"/>
                                  <w:sz w:val="20"/>
                                  <w:szCs w:val="21"/>
                                  <w:lang w:val="en-US"/>
                                </w:rPr>
                                <w:t xml:space="preserve"> for </w:t>
                              </w:r>
                              <w:r w:rsidR="00044C92">
                                <w:rPr>
                                  <w:rFonts w:ascii="Arial" w:hAnsi="Arial" w:cs="Arial"/>
                                  <w:sz w:val="20"/>
                                  <w:szCs w:val="21"/>
                                </w:rPr>
                                <w:t>TO-3</w:t>
                              </w:r>
                              <w:r w:rsidR="00044C92" w:rsidRPr="0086355D">
                                <w:rPr>
                                  <w:rFonts w:ascii="Arial" w:hAnsi="Arial" w:cs="Arial"/>
                                  <w:sz w:val="20"/>
                                  <w:szCs w:val="21"/>
                                </w:rPr>
                                <w:t>-N</w:t>
                              </w:r>
                              <w:r w:rsidR="00044C92" w:rsidRPr="0086355D">
                                <w:rPr>
                                  <w:rFonts w:ascii="Arial" w:hAnsi="Arial" w:cs="Arial"/>
                                  <w:sz w:val="20"/>
                                  <w:szCs w:val="21"/>
                                  <w:vertAlign w:val="subscript"/>
                                </w:rPr>
                                <w:t>3</w:t>
                              </w:r>
                              <w:r w:rsidR="00044C92">
                                <w:rPr>
                                  <w:rFonts w:ascii="Arial" w:hAnsi="Arial" w:cs="Arial"/>
                                  <w:sz w:val="20"/>
                                  <w:szCs w:val="21"/>
                                </w:rPr>
                                <w:t xml:space="preserve">. The representative data and </w:t>
                              </w:r>
                              <w:r w:rsidR="00044C92" w:rsidRPr="0056227F">
                                <w:rPr>
                                  <w:rFonts w:ascii="Arial" w:hAnsi="Arial" w:cs="Arial"/>
                                  <w:i/>
                                  <w:iCs/>
                                  <w:sz w:val="20"/>
                                  <w:szCs w:val="21"/>
                                </w:rPr>
                                <w:t>K</w:t>
                              </w:r>
                              <w:r w:rsidR="00044C92" w:rsidRPr="0056227F">
                                <w:rPr>
                                  <w:rFonts w:ascii="Arial" w:hAnsi="Arial" w:cs="Arial"/>
                                  <w:sz w:val="20"/>
                                  <w:szCs w:val="21"/>
                                  <w:vertAlign w:val="subscript"/>
                                </w:rPr>
                                <w:t>D</w:t>
                              </w:r>
                              <w:r w:rsidR="00283CB4">
                                <w:rPr>
                                  <w:rFonts w:ascii="Arial" w:hAnsi="Arial" w:cs="Arial"/>
                                  <w:sz w:val="20"/>
                                  <w:szCs w:val="21"/>
                                  <w:vertAlign w:val="subscript"/>
                                </w:rPr>
                                <w:t>app</w:t>
                              </w:r>
                              <w:r w:rsidR="00044C92">
                                <w:rPr>
                                  <w:rFonts w:ascii="Arial" w:hAnsi="Arial" w:cs="Arial"/>
                                  <w:sz w:val="20"/>
                                  <w:szCs w:val="21"/>
                                </w:rPr>
                                <w:t xml:space="preserve"> values are shown.</w:t>
                              </w:r>
                            </w:p>
                            <w:p w14:paraId="61997127" w14:textId="015AB6E4" w:rsidR="003C7113" w:rsidRPr="00044C92" w:rsidRDefault="003C7113" w:rsidP="003C7113">
                              <w:pPr>
                                <w:spacing w:line="0" w:lineRule="atLeast"/>
                                <w:rPr>
                                  <w:rFonts w:ascii="Arial" w:hAnsi="Arial"/>
                                  <w:sz w:val="20"/>
                                  <w:szCs w:val="20"/>
                                </w:rPr>
                              </w:pPr>
                            </w:p>
                          </w:txbxContent>
                        </wps:txbx>
                        <wps:bodyPr rot="0" vert="horz" wrap="square" lIns="74295" tIns="8890" rIns="74295" bIns="8890" anchor="t" anchorCtr="0" upright="1">
                          <a:noAutofit/>
                        </wps:bodyPr>
                      </wps:wsp>
                      <pic:pic xmlns:pic="http://schemas.openxmlformats.org/drawingml/2006/picture">
                        <pic:nvPicPr>
                          <pic:cNvPr id="68" name="図 68"/>
                          <pic:cNvPicPr>
                            <a:picLocks noChangeAspect="1"/>
                          </pic:cNvPicPr>
                        </pic:nvPicPr>
                        <pic:blipFill>
                          <a:blip r:embed="rId55"/>
                          <a:stretch>
                            <a:fillRect/>
                          </a:stretch>
                        </pic:blipFill>
                        <pic:spPr>
                          <a:xfrm>
                            <a:off x="997523" y="47500"/>
                            <a:ext cx="4405747" cy="6940122"/>
                          </a:xfrm>
                          <a:prstGeom prst="rect">
                            <a:avLst/>
                          </a:prstGeom>
                        </pic:spPr>
                      </pic:pic>
                    </wpc:wpc>
                  </a:graphicData>
                </a:graphic>
                <wp14:sizeRelH relativeFrom="page">
                  <wp14:pctWidth>0</wp14:pctWidth>
                </wp14:sizeRelH>
                <wp14:sizeRelV relativeFrom="page">
                  <wp14:pctHeight>0</wp14:pctHeight>
                </wp14:sizeRelV>
              </wp:anchor>
            </w:drawing>
          </mc:Choice>
          <mc:Fallback>
            <w:pict>
              <v:group w14:anchorId="79BE74E1" id="キャンバス 67" o:spid="_x0000_s1046" editas="canvas" style="position:absolute;margin-left:450.5pt;margin-top:.35pt;width:501.7pt;height:644.75pt;z-index:251713536;mso-position-horizontal:right;mso-position-horizontal-relative:margin" coordsize="63715,818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">
                <v:shape id="_x0000_s1047" type="#_x0000_t75" style="position:absolute;width:63715;height:81876;visibility:visible;mso-wrap-style:square">
                  <v:fill o:detectmouseclick="t"/>
                  <v:path o:connecttype="none"/>
                </v:shape>
                <v:shape id="Text Box 508" o:spid="_x0000_s1048" type="#_x0000_t202" style="position:absolute;left:3104;top:70388;width:57222;height:9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" filled="f" stroked="f">
                  <v:path arrowok="t"/>
                  <v:textbox inset="5.85pt,.7pt,5.85pt,.7pt">
                    <w:txbxContent>
                      <w:p w14:paraId="58459B11" w14:textId="27606AC3" w:rsidR="00044C92" w:rsidRDefault="003C7113" w:rsidP="00044C92">
                        <w:pPr>
                          <w:spacing w:line="0" w:lineRule="atLeast"/>
                          <w:jc w:val="both"/>
                          <w:rPr>
                            <w:rFonts w:ascii="Arial" w:hAnsi="Arial" w:cs="Arial"/>
                            <w:sz w:val="20"/>
                            <w:szCs w:val="21"/>
                          </w:rPr>
                        </w:pPr>
                        <w:r w:rsidRPr="0086355D">
                          <w:rPr>
                            <w:rFonts w:ascii="Arial" w:hAnsi="Arial" w:cs="Arial"/>
                            <w:b/>
                            <w:sz w:val="20"/>
                            <w:szCs w:val="21"/>
                          </w:rPr>
                          <w:t>Figure S</w:t>
                        </w:r>
                        <w:r w:rsidR="000F6450">
                          <w:rPr>
                            <w:rFonts w:ascii="Arial" w:hAnsi="Arial" w:cs="Arial"/>
                            <w:b/>
                            <w:sz w:val="20"/>
                            <w:szCs w:val="21"/>
                          </w:rPr>
                          <w:t>8</w:t>
                        </w:r>
                        <w:r w:rsidRPr="0086355D">
                          <w:rPr>
                            <w:rFonts w:ascii="Arial" w:hAnsi="Arial" w:cs="Arial"/>
                            <w:b/>
                            <w:sz w:val="20"/>
                            <w:szCs w:val="21"/>
                          </w:rPr>
                          <w:t xml:space="preserve">. </w:t>
                        </w:r>
                        <w:r w:rsidR="00044C92" w:rsidRPr="0086355D">
                          <w:rPr>
                            <w:rFonts w:ascii="Arial" w:hAnsi="Arial" w:cs="Arial"/>
                            <w:sz w:val="20"/>
                            <w:szCs w:val="21"/>
                          </w:rPr>
                          <w:t xml:space="preserve">Fluorescence titrations to </w:t>
                        </w:r>
                        <w:r w:rsidR="00044C92">
                          <w:rPr>
                            <w:rFonts w:ascii="Arial" w:hAnsi="Arial" w:cs="Arial"/>
                            <w:sz w:val="20"/>
                            <w:szCs w:val="21"/>
                          </w:rPr>
                          <w:t>compare</w:t>
                        </w:r>
                        <w:r w:rsidR="00044C92" w:rsidRPr="0086355D">
                          <w:rPr>
                            <w:rFonts w:ascii="Arial" w:hAnsi="Arial" w:cs="Arial"/>
                            <w:sz w:val="20"/>
                            <w:szCs w:val="21"/>
                          </w:rPr>
                          <w:t xml:space="preserve"> </w:t>
                        </w:r>
                        <w:r w:rsidR="00044C92" w:rsidRPr="00044C92">
                          <w:rPr>
                            <w:rFonts w:ascii="Arial" w:hAnsi="Arial" w:cs="Arial"/>
                            <w:sz w:val="20"/>
                            <w:szCs w:val="21"/>
                          </w:rPr>
                          <w:t xml:space="preserve">the </w:t>
                        </w:r>
                        <w:r w:rsidR="00044C92" w:rsidRPr="00044C92">
                          <w:rPr>
                            <w:rFonts w:ascii="Arial" w:hAnsi="Arial" w:cs="Arial"/>
                            <w:i/>
                            <w:iCs/>
                            <w:sz w:val="20"/>
                            <w:szCs w:val="21"/>
                          </w:rPr>
                          <w:t>K</w:t>
                        </w:r>
                        <w:r w:rsidR="00044C92" w:rsidRPr="00044C92">
                          <w:rPr>
                            <w:rFonts w:ascii="Arial" w:hAnsi="Arial" w:cs="Arial"/>
                            <w:sz w:val="20"/>
                            <w:szCs w:val="21"/>
                            <w:vertAlign w:val="subscript"/>
                          </w:rPr>
                          <w:t>D</w:t>
                        </w:r>
                        <w:r w:rsidR="00283CB4">
                          <w:rPr>
                            <w:rFonts w:ascii="Arial" w:hAnsi="Arial" w:cs="Arial"/>
                            <w:sz w:val="20"/>
                            <w:szCs w:val="21"/>
                            <w:vertAlign w:val="subscript"/>
                          </w:rPr>
                          <w:t>app</w:t>
                        </w:r>
                        <w:r w:rsidR="00044C92" w:rsidRPr="00044C92">
                          <w:rPr>
                            <w:rFonts w:ascii="Arial" w:hAnsi="Arial" w:cs="Arial"/>
                            <w:sz w:val="20"/>
                            <w:szCs w:val="21"/>
                          </w:rPr>
                          <w:t xml:space="preserve"> values for a hsa-mir-4437 loop with mir-4437-mut (AGG to UCC)</w:t>
                        </w:r>
                        <w:r w:rsidR="00044C92" w:rsidRPr="0086355D">
                          <w:rPr>
                            <w:rFonts w:ascii="Arial" w:hAnsi="Arial" w:cs="Arial"/>
                            <w:sz w:val="20"/>
                            <w:szCs w:val="21"/>
                          </w:rPr>
                          <w:t>. Fluorescence titration spectra were measured using</w:t>
                        </w:r>
                        <w:r w:rsidR="00044C92">
                          <w:rPr>
                            <w:rFonts w:ascii="Arial" w:hAnsi="Arial" w:cs="Arial"/>
                            <w:sz w:val="20"/>
                            <w:szCs w:val="21"/>
                          </w:rPr>
                          <w:t xml:space="preserve"> (A)</w:t>
                        </w:r>
                        <w:r w:rsidR="00044C92" w:rsidRPr="0086355D">
                          <w:rPr>
                            <w:rFonts w:ascii="Arial" w:hAnsi="Arial" w:cs="Arial"/>
                            <w:sz w:val="20"/>
                            <w:szCs w:val="21"/>
                          </w:rPr>
                          <w:t xml:space="preserve"> </w:t>
                        </w:r>
                        <w:r w:rsidR="00044C92">
                          <w:rPr>
                            <w:rFonts w:ascii="Arial" w:hAnsi="Arial" w:cs="Arial"/>
                            <w:sz w:val="20"/>
                            <w:szCs w:val="21"/>
                          </w:rPr>
                          <w:t>TO</w:t>
                        </w:r>
                        <w:r w:rsidR="00044C92" w:rsidRPr="0086355D">
                          <w:rPr>
                            <w:rFonts w:ascii="Arial" w:hAnsi="Arial" w:cs="Arial"/>
                            <w:sz w:val="20"/>
                            <w:szCs w:val="21"/>
                          </w:rPr>
                          <w:t>-N</w:t>
                        </w:r>
                        <w:r w:rsidR="00044C92" w:rsidRPr="0086355D">
                          <w:rPr>
                            <w:rFonts w:ascii="Arial" w:hAnsi="Arial" w:cs="Arial"/>
                            <w:sz w:val="20"/>
                            <w:szCs w:val="21"/>
                            <w:vertAlign w:val="subscript"/>
                          </w:rPr>
                          <w:t>3</w:t>
                        </w:r>
                        <w:r w:rsidR="00044C92" w:rsidRPr="0086355D">
                          <w:rPr>
                            <w:rFonts w:ascii="Arial" w:hAnsi="Arial" w:cs="Arial"/>
                            <w:sz w:val="20"/>
                            <w:szCs w:val="21"/>
                          </w:rPr>
                          <w:t xml:space="preserve"> (0.1</w:t>
                        </w:r>
                        <w:r w:rsidR="00044C92">
                          <w:rPr>
                            <w:rFonts w:ascii="Arial" w:hAnsi="Arial" w:cs="Arial" w:hint="eastAsia"/>
                            <w:sz w:val="20"/>
                            <w:szCs w:val="21"/>
                          </w:rPr>
                          <w:t xml:space="preserve"> </w:t>
                        </w:r>
                        <w:r w:rsidR="00044C92" w:rsidRPr="0086355D">
                          <w:rPr>
                            <w:rFonts w:ascii="Arial" w:hAnsi="Arial" w:cs="Arial"/>
                            <w:sz w:val="20"/>
                            <w:szCs w:val="21"/>
                            <w:lang w:val="el-GR"/>
                          </w:rPr>
                          <w:t>μ</w:t>
                        </w:r>
                        <w:r w:rsidR="00044C92" w:rsidRPr="0086355D">
                          <w:rPr>
                            <w:rFonts w:ascii="Arial" w:hAnsi="Arial" w:cs="Arial"/>
                            <w:sz w:val="20"/>
                            <w:szCs w:val="21"/>
                          </w:rPr>
                          <w:t>M</w:t>
                        </w:r>
                        <w:r w:rsidR="00044C92">
                          <w:rPr>
                            <w:rFonts w:ascii="Arial" w:hAnsi="Arial" w:cs="Arial"/>
                            <w:sz w:val="20"/>
                            <w:szCs w:val="21"/>
                          </w:rPr>
                          <w:t>) or (B) TO-3</w:t>
                        </w:r>
                        <w:r w:rsidR="00044C92" w:rsidRPr="0086355D">
                          <w:rPr>
                            <w:rFonts w:ascii="Arial" w:hAnsi="Arial" w:cs="Arial"/>
                            <w:sz w:val="20"/>
                            <w:szCs w:val="21"/>
                          </w:rPr>
                          <w:t>-N</w:t>
                        </w:r>
                        <w:r w:rsidR="00044C92" w:rsidRPr="0086355D">
                          <w:rPr>
                            <w:rFonts w:ascii="Arial" w:hAnsi="Arial" w:cs="Arial"/>
                            <w:sz w:val="20"/>
                            <w:szCs w:val="21"/>
                            <w:vertAlign w:val="subscript"/>
                          </w:rPr>
                          <w:t>3</w:t>
                        </w:r>
                        <w:r w:rsidR="00044C92">
                          <w:rPr>
                            <w:rFonts w:ascii="Arial" w:hAnsi="Arial" w:cs="Arial"/>
                            <w:sz w:val="20"/>
                            <w:szCs w:val="21"/>
                          </w:rPr>
                          <w:t xml:space="preserve"> </w:t>
                        </w:r>
                        <w:r w:rsidR="00044C92" w:rsidRPr="0086355D">
                          <w:rPr>
                            <w:rFonts w:ascii="Arial" w:hAnsi="Arial" w:cs="Arial"/>
                            <w:sz w:val="20"/>
                            <w:szCs w:val="21"/>
                          </w:rPr>
                          <w:t>(1</w:t>
                        </w:r>
                        <w:r w:rsidR="00044C92">
                          <w:rPr>
                            <w:rFonts w:ascii="Arial" w:hAnsi="Arial" w:cs="Arial" w:hint="eastAsia"/>
                            <w:sz w:val="20"/>
                            <w:szCs w:val="21"/>
                          </w:rPr>
                          <w:t xml:space="preserve"> </w:t>
                        </w:r>
                        <w:r w:rsidR="00044C92" w:rsidRPr="0086355D">
                          <w:rPr>
                            <w:rFonts w:ascii="Arial" w:hAnsi="Arial" w:cs="Arial"/>
                            <w:sz w:val="20"/>
                            <w:szCs w:val="21"/>
                            <w:lang w:val="el-GR"/>
                          </w:rPr>
                          <w:t>μ</w:t>
                        </w:r>
                        <w:r w:rsidR="00044C92" w:rsidRPr="0086355D">
                          <w:rPr>
                            <w:rFonts w:ascii="Arial" w:hAnsi="Arial" w:cs="Arial"/>
                            <w:sz w:val="20"/>
                            <w:szCs w:val="21"/>
                          </w:rPr>
                          <w:t>M</w:t>
                        </w:r>
                        <w:r w:rsidR="00044C92">
                          <w:rPr>
                            <w:rFonts w:ascii="Arial" w:hAnsi="Arial" w:cs="Arial"/>
                            <w:sz w:val="20"/>
                            <w:szCs w:val="21"/>
                          </w:rPr>
                          <w:t xml:space="preserve">) </w:t>
                        </w:r>
                        <w:r w:rsidR="00044C92" w:rsidRPr="0086355D">
                          <w:rPr>
                            <w:rFonts w:ascii="Arial" w:hAnsi="Arial" w:cs="Arial"/>
                            <w:sz w:val="20"/>
                            <w:szCs w:val="21"/>
                          </w:rPr>
                          <w:t>upon addition of RNA (0-</w:t>
                        </w:r>
                        <w:r w:rsidR="00044C92">
                          <w:rPr>
                            <w:rFonts w:ascii="Arial" w:hAnsi="Arial" w:cs="Arial"/>
                            <w:sz w:val="20"/>
                            <w:szCs w:val="21"/>
                          </w:rPr>
                          <w:t>40</w:t>
                        </w:r>
                        <w:r w:rsidR="00044C92" w:rsidRPr="0086355D">
                          <w:rPr>
                            <w:rFonts w:ascii="Arial" w:hAnsi="Arial" w:cs="Arial"/>
                            <w:sz w:val="20"/>
                            <w:szCs w:val="21"/>
                          </w:rPr>
                          <w:t xml:space="preserve"> µM) in phosphate buffer (pH 7.0).</w:t>
                        </w:r>
                        <w:r w:rsidR="00044C92">
                          <w:rPr>
                            <w:rFonts w:ascii="Arial" w:hAnsi="Arial" w:cs="Arial"/>
                            <w:sz w:val="20"/>
                            <w:szCs w:val="21"/>
                          </w:rPr>
                          <w:t xml:space="preserve"> </w:t>
                        </w:r>
                        <w:r w:rsidR="00044C92" w:rsidRPr="005B156A">
                          <w:rPr>
                            <w:rFonts w:ascii="Arial" w:hAnsi="Arial" w:cs="Arial"/>
                            <w:sz w:val="20"/>
                            <w:szCs w:val="21"/>
                            <w:lang w:val="en-US"/>
                          </w:rPr>
                          <w:t>Conditions</w:t>
                        </w:r>
                        <w:r w:rsidR="00DC63B7">
                          <w:rPr>
                            <w:rFonts w:ascii="Arial" w:hAnsi="Arial" w:cs="Arial"/>
                            <w:sz w:val="20"/>
                            <w:szCs w:val="21"/>
                            <w:lang w:val="en-US"/>
                          </w:rPr>
                          <w:t>:</w:t>
                        </w:r>
                        <w:r w:rsidR="00044C92" w:rsidRPr="005B156A">
                          <w:rPr>
                            <w:rFonts w:ascii="Arial" w:hAnsi="Arial" w:cs="Arial"/>
                            <w:sz w:val="20"/>
                            <w:szCs w:val="21"/>
                            <w:lang w:val="en-US"/>
                          </w:rPr>
                          <w:t xml:space="preserve"> λex: 501 nm, λem: 530 nm</w:t>
                        </w:r>
                        <w:r w:rsidR="00044C92">
                          <w:rPr>
                            <w:rFonts w:ascii="Arial" w:hAnsi="Arial" w:cs="Arial"/>
                            <w:sz w:val="20"/>
                            <w:szCs w:val="21"/>
                            <w:lang w:val="en-US"/>
                          </w:rPr>
                          <w:t xml:space="preserve"> for </w:t>
                        </w:r>
                        <w:r w:rsidR="00044C92">
                          <w:rPr>
                            <w:rFonts w:ascii="Arial" w:hAnsi="Arial" w:cs="Arial"/>
                            <w:sz w:val="20"/>
                            <w:szCs w:val="21"/>
                          </w:rPr>
                          <w:t>TO</w:t>
                        </w:r>
                        <w:r w:rsidR="00044C92" w:rsidRPr="0086355D">
                          <w:rPr>
                            <w:rFonts w:ascii="Arial" w:hAnsi="Arial" w:cs="Arial"/>
                            <w:sz w:val="20"/>
                            <w:szCs w:val="21"/>
                          </w:rPr>
                          <w:t>-N</w:t>
                        </w:r>
                        <w:r w:rsidR="00044C92" w:rsidRPr="0086355D">
                          <w:rPr>
                            <w:rFonts w:ascii="Arial" w:hAnsi="Arial" w:cs="Arial"/>
                            <w:sz w:val="20"/>
                            <w:szCs w:val="21"/>
                            <w:vertAlign w:val="subscript"/>
                          </w:rPr>
                          <w:t>3</w:t>
                        </w:r>
                        <w:r w:rsidR="00044C92">
                          <w:rPr>
                            <w:rFonts w:ascii="Arial" w:hAnsi="Arial" w:cs="Arial"/>
                            <w:sz w:val="20"/>
                            <w:szCs w:val="21"/>
                            <w:lang w:val="en-US"/>
                          </w:rPr>
                          <w:t xml:space="preserve"> and </w:t>
                        </w:r>
                        <w:r w:rsidR="00044C92" w:rsidRPr="005B156A">
                          <w:rPr>
                            <w:rFonts w:ascii="Arial" w:hAnsi="Arial" w:cs="Arial"/>
                            <w:sz w:val="20"/>
                            <w:szCs w:val="21"/>
                            <w:lang w:val="en-US"/>
                          </w:rPr>
                          <w:t>λex: 623 nm, λem: 655 nm</w:t>
                        </w:r>
                        <w:r w:rsidR="00044C92">
                          <w:rPr>
                            <w:rFonts w:ascii="Arial" w:hAnsi="Arial" w:cs="Arial"/>
                            <w:sz w:val="20"/>
                            <w:szCs w:val="21"/>
                            <w:lang w:val="en-US"/>
                          </w:rPr>
                          <w:t xml:space="preserve"> for </w:t>
                        </w:r>
                        <w:r w:rsidR="00044C92">
                          <w:rPr>
                            <w:rFonts w:ascii="Arial" w:hAnsi="Arial" w:cs="Arial"/>
                            <w:sz w:val="20"/>
                            <w:szCs w:val="21"/>
                          </w:rPr>
                          <w:t>TO-3</w:t>
                        </w:r>
                        <w:r w:rsidR="00044C92" w:rsidRPr="0086355D">
                          <w:rPr>
                            <w:rFonts w:ascii="Arial" w:hAnsi="Arial" w:cs="Arial"/>
                            <w:sz w:val="20"/>
                            <w:szCs w:val="21"/>
                          </w:rPr>
                          <w:t>-N</w:t>
                        </w:r>
                        <w:r w:rsidR="00044C92" w:rsidRPr="0086355D">
                          <w:rPr>
                            <w:rFonts w:ascii="Arial" w:hAnsi="Arial" w:cs="Arial"/>
                            <w:sz w:val="20"/>
                            <w:szCs w:val="21"/>
                            <w:vertAlign w:val="subscript"/>
                          </w:rPr>
                          <w:t>3</w:t>
                        </w:r>
                        <w:r w:rsidR="00044C92">
                          <w:rPr>
                            <w:rFonts w:ascii="Arial" w:hAnsi="Arial" w:cs="Arial"/>
                            <w:sz w:val="20"/>
                            <w:szCs w:val="21"/>
                          </w:rPr>
                          <w:t xml:space="preserve">. The representative data and </w:t>
                        </w:r>
                        <w:r w:rsidR="00044C92" w:rsidRPr="0056227F">
                          <w:rPr>
                            <w:rFonts w:ascii="Arial" w:hAnsi="Arial" w:cs="Arial"/>
                            <w:i/>
                            <w:iCs/>
                            <w:sz w:val="20"/>
                            <w:szCs w:val="21"/>
                          </w:rPr>
                          <w:t>K</w:t>
                        </w:r>
                        <w:r w:rsidR="00044C92" w:rsidRPr="0056227F">
                          <w:rPr>
                            <w:rFonts w:ascii="Arial" w:hAnsi="Arial" w:cs="Arial"/>
                            <w:sz w:val="20"/>
                            <w:szCs w:val="21"/>
                            <w:vertAlign w:val="subscript"/>
                          </w:rPr>
                          <w:t>D</w:t>
                        </w:r>
                        <w:r w:rsidR="00283CB4">
                          <w:rPr>
                            <w:rFonts w:ascii="Arial" w:hAnsi="Arial" w:cs="Arial"/>
                            <w:sz w:val="20"/>
                            <w:szCs w:val="21"/>
                            <w:vertAlign w:val="subscript"/>
                          </w:rPr>
                          <w:t>app</w:t>
                        </w:r>
                        <w:r w:rsidR="00044C92">
                          <w:rPr>
                            <w:rFonts w:ascii="Arial" w:hAnsi="Arial" w:cs="Arial"/>
                            <w:sz w:val="20"/>
                            <w:szCs w:val="21"/>
                          </w:rPr>
                          <w:t xml:space="preserve"> values are shown.</w:t>
                        </w:r>
                      </w:p>
                      <w:p w14:paraId="61997127" w14:textId="015AB6E4" w:rsidR="003C7113" w:rsidRPr="00044C92" w:rsidRDefault="003C7113" w:rsidP="003C7113">
                        <w:pPr>
                          <w:spacing w:line="0" w:lineRule="atLeast"/>
                          <w:rPr>
                            <w:rFonts w:ascii="Arial" w:hAnsi="Arial"/>
                            <w:sz w:val="20"/>
                            <w:szCs w:val="20"/>
                          </w:rPr>
                        </w:pPr>
                      </w:p>
                    </w:txbxContent>
                  </v:textbox>
                </v:shape>
                <v:shape id="図 68" o:spid="_x0000_s1049" type="#_x0000_t75" style="position:absolute;left:9975;top:475;width:44057;height:69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">
                  <v:imagedata r:id="rId56" o:title=""/>
                </v:shape>
                <w10:wrap anchorx="margin"/>
              </v:group>
            </w:pict>
          </mc:Fallback>
        </mc:AlternateContent>
      </w:r>
    </w:p>
    <w:p w14:paraId="27661E54" w14:textId="13A64413" w:rsidR="004C1DBC" w:rsidRDefault="004C1DBC" w:rsidP="00FD03FE">
      <w:pPr>
        <w:pStyle w:val="P1"/>
        <w:spacing w:line="280" w:lineRule="exact"/>
        <w:rPr>
          <w:lang w:val="de-DE"/>
        </w:rPr>
      </w:pPr>
    </w:p>
    <w:p w14:paraId="6C8E5249" w14:textId="2AF79C01" w:rsidR="004C1DBC" w:rsidRDefault="004C1DBC" w:rsidP="00FD03FE">
      <w:pPr>
        <w:pStyle w:val="P1"/>
        <w:spacing w:line="280" w:lineRule="exact"/>
        <w:rPr>
          <w:lang w:val="de-DE"/>
        </w:rPr>
      </w:pPr>
    </w:p>
    <w:p w14:paraId="782891F9" w14:textId="477505D4" w:rsidR="004C1DBC" w:rsidRDefault="004C1DBC" w:rsidP="00FD03FE">
      <w:pPr>
        <w:pStyle w:val="P1"/>
        <w:spacing w:line="280" w:lineRule="exact"/>
        <w:rPr>
          <w:lang w:val="de-DE"/>
        </w:rPr>
      </w:pPr>
    </w:p>
    <w:p w14:paraId="6F6D5FF8" w14:textId="520791A6" w:rsidR="004C1DBC" w:rsidRDefault="004C1DBC" w:rsidP="00FD03FE">
      <w:pPr>
        <w:pStyle w:val="P1"/>
        <w:spacing w:line="280" w:lineRule="exact"/>
        <w:rPr>
          <w:lang w:val="de-DE"/>
        </w:rPr>
      </w:pPr>
    </w:p>
    <w:p w14:paraId="076B5E28" w14:textId="3D07D7A2" w:rsidR="004C1DBC" w:rsidRDefault="004C1DBC" w:rsidP="00FD03FE">
      <w:pPr>
        <w:pStyle w:val="P1"/>
        <w:spacing w:line="280" w:lineRule="exact"/>
        <w:rPr>
          <w:lang w:val="de-DE"/>
        </w:rPr>
      </w:pPr>
    </w:p>
    <w:p w14:paraId="70E8370B" w14:textId="17948EFE" w:rsidR="004C1DBC" w:rsidRDefault="004C1DBC" w:rsidP="00FD03FE">
      <w:pPr>
        <w:pStyle w:val="P1"/>
        <w:spacing w:line="280" w:lineRule="exact"/>
        <w:rPr>
          <w:lang w:val="de-DE"/>
        </w:rPr>
      </w:pPr>
    </w:p>
    <w:p w14:paraId="393E72A0" w14:textId="2BC0417D" w:rsidR="004C1DBC" w:rsidRDefault="004C1DBC" w:rsidP="00FD03FE">
      <w:pPr>
        <w:pStyle w:val="P1"/>
        <w:spacing w:line="280" w:lineRule="exact"/>
        <w:rPr>
          <w:lang w:val="de-DE"/>
        </w:rPr>
      </w:pPr>
    </w:p>
    <w:p w14:paraId="099D1854" w14:textId="6ABAFFAB" w:rsidR="004C1DBC" w:rsidRDefault="004C1DBC" w:rsidP="00FD03FE">
      <w:pPr>
        <w:pStyle w:val="P1"/>
        <w:spacing w:line="280" w:lineRule="exact"/>
        <w:rPr>
          <w:lang w:val="de-DE"/>
        </w:rPr>
      </w:pPr>
    </w:p>
    <w:p w14:paraId="22EF22F5" w14:textId="4B1CD0B1" w:rsidR="004C1DBC" w:rsidRDefault="004C1DBC" w:rsidP="00FD03FE">
      <w:pPr>
        <w:pStyle w:val="P1"/>
        <w:spacing w:line="280" w:lineRule="exact"/>
        <w:rPr>
          <w:lang w:val="de-DE"/>
        </w:rPr>
      </w:pPr>
    </w:p>
    <w:p w14:paraId="2B7EFF47" w14:textId="42140CA0" w:rsidR="004C1DBC" w:rsidRDefault="004C1DBC" w:rsidP="00FD03FE">
      <w:pPr>
        <w:pStyle w:val="P1"/>
        <w:spacing w:line="280" w:lineRule="exact"/>
        <w:rPr>
          <w:lang w:val="de-DE"/>
        </w:rPr>
      </w:pPr>
    </w:p>
    <w:p w14:paraId="16353B0E" w14:textId="13275544" w:rsidR="004C1DBC" w:rsidRDefault="004C1DBC" w:rsidP="00FD03FE">
      <w:pPr>
        <w:pStyle w:val="P1"/>
        <w:spacing w:line="280" w:lineRule="exact"/>
        <w:rPr>
          <w:lang w:val="de-DE"/>
        </w:rPr>
      </w:pPr>
    </w:p>
    <w:p w14:paraId="66FEC8A0" w14:textId="5763816F" w:rsidR="004C1DBC" w:rsidRDefault="004C1DBC" w:rsidP="00FD03FE">
      <w:pPr>
        <w:pStyle w:val="P1"/>
        <w:spacing w:line="280" w:lineRule="exact"/>
        <w:rPr>
          <w:lang w:val="de-DE"/>
        </w:rPr>
      </w:pPr>
    </w:p>
    <w:p w14:paraId="1F695AF7" w14:textId="27D36ED4" w:rsidR="004C1DBC" w:rsidRDefault="004C1DBC" w:rsidP="00FD03FE">
      <w:pPr>
        <w:pStyle w:val="P1"/>
        <w:spacing w:line="280" w:lineRule="exact"/>
        <w:rPr>
          <w:lang w:val="de-DE"/>
        </w:rPr>
      </w:pPr>
    </w:p>
    <w:p w14:paraId="754F7E39" w14:textId="05AA4E4A" w:rsidR="004C1DBC" w:rsidRDefault="004C1DBC" w:rsidP="00FD03FE">
      <w:pPr>
        <w:pStyle w:val="P1"/>
        <w:spacing w:line="280" w:lineRule="exact"/>
        <w:rPr>
          <w:lang w:val="de-DE"/>
        </w:rPr>
      </w:pPr>
    </w:p>
    <w:p w14:paraId="718A30D7" w14:textId="5D809EA4" w:rsidR="004C1DBC" w:rsidRDefault="004C1DBC" w:rsidP="00FD03FE">
      <w:pPr>
        <w:pStyle w:val="P1"/>
        <w:spacing w:line="280" w:lineRule="exact"/>
        <w:rPr>
          <w:lang w:val="de-DE"/>
        </w:rPr>
      </w:pPr>
    </w:p>
    <w:p w14:paraId="2A52E135" w14:textId="489669BF" w:rsidR="004C1DBC" w:rsidRDefault="004C1DBC" w:rsidP="00FD03FE">
      <w:pPr>
        <w:pStyle w:val="P1"/>
        <w:spacing w:line="280" w:lineRule="exact"/>
        <w:rPr>
          <w:lang w:val="de-DE"/>
        </w:rPr>
      </w:pPr>
    </w:p>
    <w:p w14:paraId="4D63A6C4" w14:textId="03019A01" w:rsidR="004C1DBC" w:rsidRDefault="004C1DBC" w:rsidP="00FD03FE">
      <w:pPr>
        <w:pStyle w:val="P1"/>
        <w:spacing w:line="280" w:lineRule="exact"/>
        <w:rPr>
          <w:lang w:val="de-DE"/>
        </w:rPr>
      </w:pPr>
    </w:p>
    <w:p w14:paraId="6F7DC1F2" w14:textId="468659DA" w:rsidR="004C1DBC" w:rsidRDefault="004C1DBC" w:rsidP="00FD03FE">
      <w:pPr>
        <w:pStyle w:val="P1"/>
        <w:spacing w:line="280" w:lineRule="exact"/>
        <w:rPr>
          <w:lang w:val="de-DE"/>
        </w:rPr>
      </w:pPr>
    </w:p>
    <w:p w14:paraId="2B31D132" w14:textId="31332C34" w:rsidR="004C1DBC" w:rsidRDefault="004C1DBC" w:rsidP="00FD03FE">
      <w:pPr>
        <w:pStyle w:val="P1"/>
        <w:spacing w:line="280" w:lineRule="exact"/>
        <w:rPr>
          <w:lang w:val="de-DE"/>
        </w:rPr>
      </w:pPr>
    </w:p>
    <w:p w14:paraId="133393D8" w14:textId="1744D3E5" w:rsidR="004C1DBC" w:rsidRDefault="004C1DBC" w:rsidP="00FD03FE">
      <w:pPr>
        <w:pStyle w:val="P1"/>
        <w:spacing w:line="280" w:lineRule="exact"/>
        <w:rPr>
          <w:lang w:val="de-DE"/>
        </w:rPr>
      </w:pPr>
    </w:p>
    <w:p w14:paraId="4681B662" w14:textId="793E9E4C" w:rsidR="004C1DBC" w:rsidRDefault="004C1DBC" w:rsidP="00FD03FE">
      <w:pPr>
        <w:pStyle w:val="P1"/>
        <w:spacing w:line="280" w:lineRule="exact"/>
        <w:rPr>
          <w:lang w:val="de-DE"/>
        </w:rPr>
      </w:pPr>
    </w:p>
    <w:p w14:paraId="724BBB7F" w14:textId="5E64FAEF" w:rsidR="004C1DBC" w:rsidRDefault="004C1DBC" w:rsidP="00FD03FE">
      <w:pPr>
        <w:pStyle w:val="P1"/>
        <w:spacing w:line="280" w:lineRule="exact"/>
        <w:rPr>
          <w:lang w:val="de-DE"/>
        </w:rPr>
      </w:pPr>
    </w:p>
    <w:p w14:paraId="62FB9025" w14:textId="67D5B5CE" w:rsidR="004C1DBC" w:rsidRDefault="004C1DBC" w:rsidP="00FD03FE">
      <w:pPr>
        <w:pStyle w:val="P1"/>
        <w:spacing w:line="280" w:lineRule="exact"/>
        <w:rPr>
          <w:lang w:val="de-DE"/>
        </w:rPr>
      </w:pPr>
    </w:p>
    <w:p w14:paraId="0CAC7BED" w14:textId="501AEFA4" w:rsidR="004C1DBC" w:rsidRDefault="004C1DBC" w:rsidP="00FD03FE">
      <w:pPr>
        <w:pStyle w:val="P1"/>
        <w:spacing w:line="280" w:lineRule="exact"/>
        <w:rPr>
          <w:lang w:val="de-DE"/>
        </w:rPr>
      </w:pPr>
    </w:p>
    <w:p w14:paraId="3468376D" w14:textId="1D232A11" w:rsidR="004C1DBC" w:rsidRDefault="004C1DBC" w:rsidP="00FD03FE">
      <w:pPr>
        <w:pStyle w:val="P1"/>
        <w:spacing w:line="280" w:lineRule="exact"/>
        <w:rPr>
          <w:lang w:val="de-DE"/>
        </w:rPr>
      </w:pPr>
    </w:p>
    <w:p w14:paraId="69117D01" w14:textId="5EF57D5B" w:rsidR="004C1DBC" w:rsidRDefault="004C1DBC" w:rsidP="00FD03FE">
      <w:pPr>
        <w:pStyle w:val="P1"/>
        <w:spacing w:line="280" w:lineRule="exact"/>
        <w:rPr>
          <w:lang w:val="de-DE"/>
        </w:rPr>
      </w:pPr>
    </w:p>
    <w:p w14:paraId="0AD6FEC7" w14:textId="74F8CF4A" w:rsidR="004C1DBC" w:rsidRDefault="004C1DBC" w:rsidP="00FD03FE">
      <w:pPr>
        <w:pStyle w:val="P1"/>
        <w:spacing w:line="280" w:lineRule="exact"/>
        <w:rPr>
          <w:lang w:val="de-DE"/>
        </w:rPr>
      </w:pPr>
    </w:p>
    <w:p w14:paraId="0835302A" w14:textId="7B856C7B" w:rsidR="004C1DBC" w:rsidRDefault="004C1DBC" w:rsidP="00FD03FE">
      <w:pPr>
        <w:pStyle w:val="P1"/>
        <w:spacing w:line="280" w:lineRule="exact"/>
        <w:rPr>
          <w:lang w:val="de-DE"/>
        </w:rPr>
      </w:pPr>
    </w:p>
    <w:p w14:paraId="489FB7D9" w14:textId="325CE1C4" w:rsidR="004C1DBC" w:rsidRDefault="004C1DBC" w:rsidP="00FD03FE">
      <w:pPr>
        <w:pStyle w:val="P1"/>
        <w:spacing w:line="280" w:lineRule="exact"/>
        <w:rPr>
          <w:lang w:val="de-DE"/>
        </w:rPr>
      </w:pPr>
    </w:p>
    <w:p w14:paraId="304DDF31" w14:textId="36781D1D" w:rsidR="004C1DBC" w:rsidRDefault="004C1DBC" w:rsidP="00FD03FE">
      <w:pPr>
        <w:pStyle w:val="P1"/>
        <w:spacing w:line="280" w:lineRule="exact"/>
        <w:rPr>
          <w:lang w:val="de-DE"/>
        </w:rPr>
      </w:pPr>
    </w:p>
    <w:p w14:paraId="3901B1DC" w14:textId="111113F9" w:rsidR="004C1DBC" w:rsidRDefault="004C1DBC" w:rsidP="00FD03FE">
      <w:pPr>
        <w:pStyle w:val="P1"/>
        <w:spacing w:line="280" w:lineRule="exact"/>
        <w:rPr>
          <w:lang w:val="de-DE"/>
        </w:rPr>
      </w:pPr>
    </w:p>
    <w:p w14:paraId="57380322" w14:textId="1ADD1ABA" w:rsidR="004C1DBC" w:rsidRDefault="004C1DBC" w:rsidP="00FD03FE">
      <w:pPr>
        <w:pStyle w:val="P1"/>
        <w:spacing w:line="280" w:lineRule="exact"/>
        <w:rPr>
          <w:lang w:val="de-DE"/>
        </w:rPr>
      </w:pPr>
    </w:p>
    <w:p w14:paraId="2F571036" w14:textId="3A15BBC3" w:rsidR="004C1DBC" w:rsidRDefault="004C1DBC" w:rsidP="00FD03FE">
      <w:pPr>
        <w:pStyle w:val="P1"/>
        <w:spacing w:line="280" w:lineRule="exact"/>
        <w:rPr>
          <w:lang w:val="de-DE"/>
        </w:rPr>
      </w:pPr>
    </w:p>
    <w:p w14:paraId="6ED10101" w14:textId="6320630B" w:rsidR="004C1DBC" w:rsidRDefault="004C1DBC" w:rsidP="00FD03FE">
      <w:pPr>
        <w:pStyle w:val="P1"/>
        <w:spacing w:line="280" w:lineRule="exact"/>
        <w:rPr>
          <w:lang w:val="de-DE"/>
        </w:rPr>
      </w:pPr>
    </w:p>
    <w:p w14:paraId="6C849B8C" w14:textId="3650420C" w:rsidR="004C1DBC" w:rsidRDefault="004C1DBC" w:rsidP="00FD03FE">
      <w:pPr>
        <w:pStyle w:val="P1"/>
        <w:spacing w:line="280" w:lineRule="exact"/>
        <w:rPr>
          <w:lang w:val="de-DE"/>
        </w:rPr>
      </w:pPr>
    </w:p>
    <w:p w14:paraId="40028753" w14:textId="3C0E4123" w:rsidR="004C1DBC" w:rsidRDefault="004C1DBC" w:rsidP="00FD03FE">
      <w:pPr>
        <w:pStyle w:val="P1"/>
        <w:spacing w:line="280" w:lineRule="exact"/>
        <w:rPr>
          <w:lang w:val="de-DE"/>
        </w:rPr>
      </w:pPr>
    </w:p>
    <w:p w14:paraId="09E5A838" w14:textId="77777777" w:rsidR="004C1DBC" w:rsidRDefault="004C1DBC" w:rsidP="00FD03FE">
      <w:pPr>
        <w:pStyle w:val="P1"/>
        <w:spacing w:line="280" w:lineRule="exact"/>
        <w:rPr>
          <w:lang w:val="de-DE"/>
        </w:rPr>
      </w:pPr>
    </w:p>
    <w:p w14:paraId="023DA982" w14:textId="129C9461" w:rsidR="004C1DBC" w:rsidRDefault="004C1DBC" w:rsidP="00FD03FE">
      <w:pPr>
        <w:pStyle w:val="P1"/>
        <w:spacing w:line="280" w:lineRule="exact"/>
        <w:rPr>
          <w:lang w:val="de-DE"/>
        </w:rPr>
      </w:pPr>
    </w:p>
    <w:p w14:paraId="1BF510E7" w14:textId="23963939" w:rsidR="004C1DBC" w:rsidRDefault="004C1DBC" w:rsidP="00FD03FE">
      <w:pPr>
        <w:pStyle w:val="P1"/>
        <w:spacing w:line="280" w:lineRule="exact"/>
        <w:rPr>
          <w:lang w:val="de-DE"/>
        </w:rPr>
      </w:pPr>
    </w:p>
    <w:p w14:paraId="551E083D" w14:textId="7C2EDF67" w:rsidR="004C1DBC" w:rsidRDefault="004C1DBC" w:rsidP="00FD03FE">
      <w:pPr>
        <w:pStyle w:val="P1"/>
        <w:spacing w:line="280" w:lineRule="exact"/>
        <w:rPr>
          <w:lang w:val="de-DE"/>
        </w:rPr>
      </w:pPr>
    </w:p>
    <w:p w14:paraId="2D3D6B0E" w14:textId="2840BCA6" w:rsidR="004C1DBC" w:rsidRDefault="004C1DBC" w:rsidP="00FD03FE">
      <w:pPr>
        <w:pStyle w:val="P1"/>
        <w:spacing w:line="280" w:lineRule="exact"/>
        <w:rPr>
          <w:lang w:val="de-DE"/>
        </w:rPr>
      </w:pPr>
    </w:p>
    <w:p w14:paraId="5691E77F" w14:textId="366AE002" w:rsidR="004C1DBC" w:rsidRDefault="004C1DBC" w:rsidP="00FD03FE">
      <w:pPr>
        <w:pStyle w:val="P1"/>
        <w:spacing w:line="280" w:lineRule="exact"/>
        <w:rPr>
          <w:lang w:val="de-DE"/>
        </w:rPr>
      </w:pPr>
    </w:p>
    <w:p w14:paraId="3D2083A5" w14:textId="23671F65" w:rsidR="004C1DBC" w:rsidRDefault="004C1DBC" w:rsidP="00FD03FE">
      <w:pPr>
        <w:pStyle w:val="P1"/>
        <w:spacing w:line="280" w:lineRule="exact"/>
        <w:rPr>
          <w:lang w:val="de-DE"/>
        </w:rPr>
      </w:pPr>
    </w:p>
    <w:p w14:paraId="462C1FFC" w14:textId="25D3EC87" w:rsidR="004C1DBC" w:rsidRDefault="004C1DBC" w:rsidP="00FD03FE">
      <w:pPr>
        <w:pStyle w:val="P1"/>
        <w:spacing w:line="280" w:lineRule="exact"/>
        <w:rPr>
          <w:lang w:val="de-DE"/>
        </w:rPr>
      </w:pPr>
    </w:p>
    <w:p w14:paraId="4E25B2AF" w14:textId="77777777" w:rsidR="004C1DBC" w:rsidRDefault="004C1DBC" w:rsidP="00FD03FE">
      <w:pPr>
        <w:pStyle w:val="P1"/>
        <w:spacing w:line="280" w:lineRule="exact"/>
        <w:rPr>
          <w:lang w:val="de-DE"/>
        </w:rPr>
      </w:pPr>
    </w:p>
    <w:p w14:paraId="05687627" w14:textId="1389726A" w:rsidR="00187085" w:rsidRDefault="00187085" w:rsidP="00FD03FE">
      <w:pPr>
        <w:pStyle w:val="P1"/>
        <w:spacing w:line="280" w:lineRule="exact"/>
        <w:rPr>
          <w:lang w:val="de-DE"/>
        </w:rPr>
      </w:pPr>
    </w:p>
    <w:p w14:paraId="1AF7017C" w14:textId="1100B5A3" w:rsidR="00187085" w:rsidRDefault="00187085" w:rsidP="00FD03FE">
      <w:pPr>
        <w:pStyle w:val="P1"/>
        <w:spacing w:line="280" w:lineRule="exact"/>
        <w:rPr>
          <w:lang w:val="de-DE"/>
        </w:rPr>
      </w:pPr>
    </w:p>
    <w:p w14:paraId="6344DB8B" w14:textId="073BEDA9" w:rsidR="00187085" w:rsidRDefault="00187085" w:rsidP="00FD03FE">
      <w:pPr>
        <w:pStyle w:val="P1"/>
        <w:spacing w:line="280" w:lineRule="exact"/>
        <w:rPr>
          <w:lang w:val="de-DE"/>
        </w:rPr>
      </w:pPr>
    </w:p>
    <w:p w14:paraId="53B48639" w14:textId="4F8E1FE2" w:rsidR="00187085" w:rsidRDefault="00187085" w:rsidP="00FD03FE">
      <w:pPr>
        <w:pStyle w:val="P1"/>
        <w:spacing w:line="280" w:lineRule="exact"/>
        <w:rPr>
          <w:lang w:val="de-DE"/>
        </w:rPr>
      </w:pPr>
    </w:p>
    <w:p w14:paraId="1A69FF84" w14:textId="6F7C1955" w:rsidR="00187085" w:rsidRDefault="00187085" w:rsidP="00FD03FE">
      <w:pPr>
        <w:pStyle w:val="P1"/>
        <w:spacing w:line="280" w:lineRule="exact"/>
        <w:rPr>
          <w:lang w:val="de-DE"/>
        </w:rPr>
      </w:pPr>
    </w:p>
    <w:p w14:paraId="06E4BC6E" w14:textId="101D86D4" w:rsidR="00187085" w:rsidRDefault="00187085" w:rsidP="00FD03FE">
      <w:pPr>
        <w:pStyle w:val="P1"/>
        <w:spacing w:line="280" w:lineRule="exact"/>
        <w:rPr>
          <w:lang w:val="de-DE"/>
        </w:rPr>
      </w:pPr>
    </w:p>
    <w:p w14:paraId="57CA35B3" w14:textId="129CEBD2" w:rsidR="00187085" w:rsidRDefault="00000000" w:rsidP="00FD03FE">
      <w:pPr>
        <w:pStyle w:val="P1"/>
        <w:spacing w:line="280" w:lineRule="exact"/>
        <w:rPr>
          <w:lang w:val="de-DE"/>
        </w:rPr>
      </w:pPr>
      <w:r>
        <w:rPr>
          <w:noProof/>
          <w:lang w:val="de-DE"/>
        </w:rPr>
        <w:lastRenderedPageBreak/>
        <w:object w:dxaOrig="1440" w:dyaOrig="1440" w14:anchorId="288FEAAA">
          <v:group id="_x0000_s2173" editas="canvas" style="position:absolute;margin-left:0;margin-top:2.45pt;width:501.7pt;height:690.1pt;z-index:251609088" coordorigin="936,1183" coordsize="10034,13802">
            <o:lock v:ext="edit" aspectratio="t"/>
            <v:shape id="_x0000_s2172" type="#_x0000_t75" style="position:absolute;left:936;top:1183;width:10034;height:13802" o:preferrelative="f">
              <v:fill o:detectmouseclick="t"/>
              <v:path o:extrusionok="t" o:connecttype="none"/>
              <o:lock v:ext="edit" text="t"/>
            </v:shape>
            <v:shape id="_x0000_s2180" type="#_x0000_t202" style="position:absolute;left:5653;top:1347;width:5105;height:1815;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" filled="f" stroked="f">
              <v:path arrowok="t"/>
              <v:textbox style="mso-next-textbox:#_x0000_s2180" inset="5.85pt,.7pt,5.85pt,.7pt">
                <w:txbxContent>
                  <w:p w14:paraId="338566E4" w14:textId="6402CC0F" w:rsidR="00187085" w:rsidRPr="0086355D" w:rsidRDefault="00DC63B7" w:rsidP="00CB53C8">
                    <w:pPr>
                      <w:spacing w:line="0" w:lineRule="atLeast"/>
                      <w:jc w:val="both"/>
                      <w:rPr>
                        <w:rFonts w:ascii="Arial" w:hAnsi="Arial" w:cs="Arial"/>
                        <w:sz w:val="20"/>
                        <w:szCs w:val="21"/>
                      </w:rPr>
                    </w:pPr>
                    <w:r w:rsidRPr="003C52E6">
                      <w:rPr>
                        <w:rFonts w:ascii="Arial" w:hAnsi="Arial" w:cs="Arial"/>
                        <w:b/>
                        <w:sz w:val="20"/>
                        <w:szCs w:val="21"/>
                        <w:lang w:val="en-GB"/>
                      </w:rPr>
                      <w:t>Figure S</w:t>
                    </w:r>
                    <w:r w:rsidR="000F6450">
                      <w:rPr>
                        <w:rFonts w:ascii="Arial" w:hAnsi="Arial" w:cs="Arial"/>
                        <w:b/>
                        <w:sz w:val="20"/>
                        <w:szCs w:val="21"/>
                        <w:lang w:val="en-GB"/>
                      </w:rPr>
                      <w:t>9</w:t>
                    </w:r>
                    <w:r w:rsidRPr="003C52E6">
                      <w:rPr>
                        <w:rFonts w:ascii="Arial" w:hAnsi="Arial" w:cs="Arial"/>
                        <w:b/>
                        <w:sz w:val="20"/>
                        <w:szCs w:val="21"/>
                        <w:lang w:val="en-GB"/>
                      </w:rPr>
                      <w:t xml:space="preserve">. </w:t>
                    </w:r>
                    <w:r w:rsidRPr="003C52E6">
                      <w:rPr>
                        <w:rFonts w:ascii="Arial" w:hAnsi="Arial" w:cs="Arial"/>
                        <w:sz w:val="20"/>
                        <w:szCs w:val="21"/>
                        <w:lang w:val="en-GB"/>
                      </w:rPr>
                      <w:t>Fluorescence titrations to determine the apparent dissociation constants (</w:t>
                    </w:r>
                    <w:r w:rsidRPr="003C52E6">
                      <w:rPr>
                        <w:rFonts w:ascii="Arial" w:hAnsi="Arial" w:cs="Arial"/>
                        <w:i/>
                        <w:iCs/>
                        <w:sz w:val="20"/>
                        <w:szCs w:val="21"/>
                        <w:lang w:val="en-GB"/>
                      </w:rPr>
                      <w:t>K</w:t>
                    </w:r>
                    <w:r w:rsidRPr="003C52E6">
                      <w:rPr>
                        <w:rFonts w:ascii="Arial" w:hAnsi="Arial" w:cs="Arial"/>
                        <w:sz w:val="20"/>
                        <w:szCs w:val="21"/>
                        <w:vertAlign w:val="subscript"/>
                        <w:lang w:val="en-GB"/>
                      </w:rPr>
                      <w:t>D</w:t>
                    </w:r>
                    <w:r w:rsidR="00283CB4">
                      <w:rPr>
                        <w:rFonts w:ascii="Arial" w:hAnsi="Arial" w:cs="Arial"/>
                        <w:sz w:val="20"/>
                        <w:szCs w:val="21"/>
                        <w:vertAlign w:val="subscript"/>
                        <w:lang w:val="en-GB"/>
                      </w:rPr>
                      <w:t>app</w:t>
                    </w:r>
                    <w:r w:rsidRPr="003C52E6">
                      <w:rPr>
                        <w:rFonts w:ascii="Arial" w:hAnsi="Arial" w:cs="Arial"/>
                        <w:sz w:val="20"/>
                        <w:szCs w:val="21"/>
                        <w:lang w:val="en-GB"/>
                      </w:rPr>
                      <w:t>) of TO-N</w:t>
                    </w:r>
                    <w:r w:rsidRPr="003C52E6">
                      <w:rPr>
                        <w:rFonts w:ascii="Arial" w:hAnsi="Arial" w:cs="Arial"/>
                        <w:sz w:val="20"/>
                        <w:szCs w:val="21"/>
                        <w:vertAlign w:val="subscript"/>
                        <w:lang w:val="en-GB"/>
                      </w:rPr>
                      <w:t>3</w:t>
                    </w:r>
                    <w:r w:rsidRPr="003C52E6">
                      <w:rPr>
                        <w:rFonts w:ascii="Arial" w:hAnsi="Arial" w:cs="Arial"/>
                        <w:sz w:val="20"/>
                        <w:szCs w:val="21"/>
                        <w:lang w:val="en-GB"/>
                      </w:rPr>
                      <w:t>. Fluorescence titration spectra were measured using TO-N</w:t>
                    </w:r>
                    <w:r w:rsidRPr="003C52E6">
                      <w:rPr>
                        <w:rFonts w:ascii="Arial" w:hAnsi="Arial" w:cs="Arial"/>
                        <w:sz w:val="20"/>
                        <w:szCs w:val="21"/>
                        <w:vertAlign w:val="subscript"/>
                        <w:lang w:val="en-GB"/>
                      </w:rPr>
                      <w:t>3</w:t>
                    </w:r>
                    <w:r w:rsidRPr="003C52E6">
                      <w:rPr>
                        <w:rFonts w:ascii="Arial" w:hAnsi="Arial" w:cs="Arial"/>
                        <w:sz w:val="20"/>
                        <w:szCs w:val="21"/>
                        <w:lang w:val="en-GB"/>
                      </w:rPr>
                      <w:t xml:space="preserve"> (0.1 μM) upon addition of RNA (0-40 µM) in phosphate buffer (pH 7.0). Conditions</w:t>
                    </w:r>
                    <w:r>
                      <w:rPr>
                        <w:rFonts w:ascii="Arial" w:hAnsi="Arial" w:cs="Arial"/>
                        <w:sz w:val="20"/>
                        <w:szCs w:val="21"/>
                        <w:lang w:val="en-GB"/>
                      </w:rPr>
                      <w:t>:</w:t>
                    </w:r>
                    <w:r w:rsidRPr="003C52E6">
                      <w:rPr>
                        <w:rFonts w:ascii="Arial" w:hAnsi="Arial" w:cs="Arial"/>
                        <w:sz w:val="20"/>
                        <w:szCs w:val="21"/>
                        <w:lang w:val="en-GB"/>
                      </w:rPr>
                      <w:t xml:space="preserve"> λex: 501 nm, λem: 530 nm. The representative data and </w:t>
                    </w:r>
                    <w:r w:rsidRPr="003C52E6">
                      <w:rPr>
                        <w:rFonts w:ascii="Arial" w:hAnsi="Arial" w:cs="Arial"/>
                        <w:i/>
                        <w:iCs/>
                        <w:sz w:val="20"/>
                        <w:szCs w:val="21"/>
                        <w:lang w:val="en-GB"/>
                      </w:rPr>
                      <w:t>K</w:t>
                    </w:r>
                    <w:r w:rsidRPr="003C52E6">
                      <w:rPr>
                        <w:rFonts w:ascii="Arial" w:hAnsi="Arial" w:cs="Arial"/>
                        <w:sz w:val="20"/>
                        <w:szCs w:val="21"/>
                        <w:vertAlign w:val="subscript"/>
                        <w:lang w:val="en-GB"/>
                      </w:rPr>
                      <w:t>D</w:t>
                    </w:r>
                    <w:r w:rsidR="00283CB4">
                      <w:rPr>
                        <w:rFonts w:ascii="Arial" w:hAnsi="Arial" w:cs="Arial"/>
                        <w:sz w:val="20"/>
                        <w:szCs w:val="21"/>
                        <w:vertAlign w:val="subscript"/>
                        <w:lang w:val="en-GB"/>
                      </w:rPr>
                      <w:t>app</w:t>
                    </w:r>
                    <w:r w:rsidRPr="003C52E6">
                      <w:rPr>
                        <w:rFonts w:ascii="Arial" w:hAnsi="Arial" w:cs="Arial"/>
                        <w:sz w:val="20"/>
                        <w:szCs w:val="21"/>
                        <w:lang w:val="en-GB"/>
                      </w:rPr>
                      <w:t xml:space="preserve"> values are shown.</w:t>
                    </w:r>
                  </w:p>
                  <w:p w14:paraId="1FC918AA" w14:textId="77777777" w:rsidR="00187085" w:rsidRPr="0086355D" w:rsidRDefault="00187085" w:rsidP="00CB53C8">
                    <w:pPr>
                      <w:spacing w:line="0" w:lineRule="atLeast"/>
                      <w:rPr>
                        <w:sz w:val="18"/>
                        <w:szCs w:val="20"/>
                      </w:rPr>
                    </w:pPr>
                  </w:p>
                  <w:p w14:paraId="00C3F173" w14:textId="77777777" w:rsidR="00187085" w:rsidRPr="0086355D" w:rsidRDefault="00187085" w:rsidP="00CB53C8">
                    <w:pPr>
                      <w:spacing w:line="0" w:lineRule="atLeast"/>
                      <w:rPr>
                        <w:sz w:val="18"/>
                        <w:szCs w:val="20"/>
                      </w:rPr>
                    </w:pPr>
                  </w:p>
                </w:txbxContent>
              </v:textbox>
            </v:shape>
            <v:shape id="Text Box 39" o:spid="_x0000_s2179" type="#_x0000_t202" style="position:absolute;left:4104;top:2543;width:903;height:397;visibility:visible;mso-wrap-style:non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" filled="f" stroked="f">
              <v:textbox style="mso-next-textbox:#Text Box 39;mso-fit-shape-to-text:t">
                <w:txbxContent>
                  <w:p w14:paraId="78128B63" w14:textId="77777777" w:rsidR="00187085" w:rsidRPr="008B7E0B" w:rsidRDefault="00187085" w:rsidP="00CB53C8">
                    <w:pPr>
                      <w:rPr>
                        <w:sz w:val="20"/>
                        <w:szCs w:val="20"/>
                      </w:rPr>
                    </w:pPr>
                    <w:r>
                      <w:rPr>
                        <w:rFonts w:ascii="Arial" w:hAnsi="Arial" w:cs="Arial"/>
                        <w:color w:val="000000"/>
                        <w:kern w:val="24"/>
                        <w:sz w:val="22"/>
                        <w:szCs w:val="22"/>
                      </w:rPr>
                      <w:t>TO</w:t>
                    </w:r>
                    <w:r w:rsidRPr="008B7E0B">
                      <w:rPr>
                        <w:rFonts w:ascii="Arial" w:hAnsi="Arial" w:cs="Arial"/>
                        <w:color w:val="000000"/>
                        <w:kern w:val="24"/>
                        <w:sz w:val="22"/>
                        <w:szCs w:val="22"/>
                      </w:rPr>
                      <w:t>-N</w:t>
                    </w:r>
                    <w:r>
                      <w:rPr>
                        <w:rFonts w:ascii="Arial" w:hAnsi="Arial" w:cs="Arial"/>
                        <w:color w:val="000000"/>
                        <w:kern w:val="24"/>
                        <w:sz w:val="22"/>
                        <w:szCs w:val="22"/>
                        <w:vertAlign w:val="subscript"/>
                      </w:rPr>
                      <w:t>3</w:t>
                    </w:r>
                  </w:p>
                </w:txbxContent>
              </v:textbox>
            </v:shape>
            <v:shape id="_x0000_s2204" type="#_x0000_t75" style="position:absolute;left:1896;top:1321;width:2664;height:1813;mso-position-horizontal-relative:text;mso-position-vertical-relative:text">
              <v:imagedata r:id="rId57" o:title=""/>
            </v:shape>
            <v:shape id="_x0000_s2635" type="#_x0000_t75" style="position:absolute;left:1018;top:3128;width:9831;height:10878">
              <v:imagedata r:id="rId58" o:title=""/>
            </v:shape>
          </v:group>
          <o:OLEObject Type="Embed" ProgID="ChemDraw.Document.6.0" ShapeID="_x0000_s2204" DrawAspect="Content" ObjectID="_1756300055" r:id="rId59"/>
        </w:object>
      </w:r>
    </w:p>
    <w:p w14:paraId="21CFC39C" w14:textId="3A900539" w:rsidR="00187085" w:rsidRDefault="00187085" w:rsidP="00FD03FE">
      <w:pPr>
        <w:pStyle w:val="P1"/>
        <w:spacing w:line="280" w:lineRule="exact"/>
        <w:rPr>
          <w:lang w:val="de-DE"/>
        </w:rPr>
      </w:pPr>
    </w:p>
    <w:p w14:paraId="42253579" w14:textId="04BF0CCD" w:rsidR="00187085" w:rsidRDefault="00187085" w:rsidP="00FD03FE">
      <w:pPr>
        <w:pStyle w:val="P1"/>
        <w:spacing w:line="280" w:lineRule="exact"/>
        <w:rPr>
          <w:lang w:val="de-DE"/>
        </w:rPr>
      </w:pPr>
    </w:p>
    <w:p w14:paraId="7EC189E7" w14:textId="61D45721" w:rsidR="00187085" w:rsidRDefault="00187085" w:rsidP="00FD03FE">
      <w:pPr>
        <w:pStyle w:val="P1"/>
        <w:spacing w:line="280" w:lineRule="exact"/>
        <w:rPr>
          <w:lang w:val="de-DE"/>
        </w:rPr>
      </w:pPr>
    </w:p>
    <w:p w14:paraId="2A1F82B4" w14:textId="22C42D54" w:rsidR="00187085" w:rsidRDefault="00187085" w:rsidP="00FD03FE">
      <w:pPr>
        <w:pStyle w:val="P1"/>
        <w:spacing w:line="280" w:lineRule="exact"/>
        <w:rPr>
          <w:lang w:val="de-DE"/>
        </w:rPr>
      </w:pPr>
    </w:p>
    <w:p w14:paraId="31E4ACA8" w14:textId="22005129" w:rsidR="00187085" w:rsidRDefault="00187085" w:rsidP="00FD03FE">
      <w:pPr>
        <w:pStyle w:val="P1"/>
        <w:spacing w:line="280" w:lineRule="exact"/>
        <w:rPr>
          <w:lang w:val="de-DE"/>
        </w:rPr>
      </w:pPr>
    </w:p>
    <w:p w14:paraId="6C8F830A" w14:textId="097CBE79" w:rsidR="00187085" w:rsidRDefault="00187085" w:rsidP="00FD03FE">
      <w:pPr>
        <w:pStyle w:val="P1"/>
        <w:spacing w:line="280" w:lineRule="exact"/>
        <w:rPr>
          <w:lang w:val="de-DE"/>
        </w:rPr>
      </w:pPr>
    </w:p>
    <w:p w14:paraId="02BB8C90" w14:textId="1B0A24C9" w:rsidR="00187085" w:rsidRDefault="00187085" w:rsidP="00FD03FE">
      <w:pPr>
        <w:pStyle w:val="P1"/>
        <w:spacing w:line="280" w:lineRule="exact"/>
        <w:rPr>
          <w:lang w:val="de-DE"/>
        </w:rPr>
      </w:pPr>
    </w:p>
    <w:p w14:paraId="19CC1055" w14:textId="7446F1E6" w:rsidR="00187085" w:rsidRDefault="00187085" w:rsidP="00FD03FE">
      <w:pPr>
        <w:pStyle w:val="P1"/>
        <w:spacing w:line="280" w:lineRule="exact"/>
        <w:rPr>
          <w:lang w:val="de-DE"/>
        </w:rPr>
      </w:pPr>
    </w:p>
    <w:p w14:paraId="1351311D" w14:textId="2CD5D843" w:rsidR="00187085" w:rsidRDefault="00187085" w:rsidP="00FD03FE">
      <w:pPr>
        <w:pStyle w:val="P1"/>
        <w:spacing w:line="280" w:lineRule="exact"/>
        <w:rPr>
          <w:lang w:val="de-DE"/>
        </w:rPr>
      </w:pPr>
    </w:p>
    <w:p w14:paraId="22D65B0F" w14:textId="24008124" w:rsidR="00187085" w:rsidRDefault="00187085" w:rsidP="00FD03FE">
      <w:pPr>
        <w:pStyle w:val="P1"/>
        <w:spacing w:line="280" w:lineRule="exact"/>
        <w:rPr>
          <w:lang w:val="de-DE"/>
        </w:rPr>
      </w:pPr>
    </w:p>
    <w:p w14:paraId="2862AEA2" w14:textId="61F93B18" w:rsidR="00187085" w:rsidRDefault="00187085" w:rsidP="00FD03FE">
      <w:pPr>
        <w:pStyle w:val="P1"/>
        <w:spacing w:line="280" w:lineRule="exact"/>
        <w:rPr>
          <w:lang w:val="de-DE"/>
        </w:rPr>
      </w:pPr>
    </w:p>
    <w:p w14:paraId="59BF73B7" w14:textId="4E394293" w:rsidR="00187085" w:rsidRDefault="00187085" w:rsidP="00FD03FE">
      <w:pPr>
        <w:pStyle w:val="P1"/>
        <w:spacing w:line="280" w:lineRule="exact"/>
        <w:rPr>
          <w:lang w:val="de-DE"/>
        </w:rPr>
      </w:pPr>
    </w:p>
    <w:p w14:paraId="1356266D" w14:textId="6B0CCD55" w:rsidR="00187085" w:rsidRDefault="00187085" w:rsidP="00FD03FE">
      <w:pPr>
        <w:pStyle w:val="P1"/>
        <w:spacing w:line="280" w:lineRule="exact"/>
        <w:rPr>
          <w:lang w:val="de-DE"/>
        </w:rPr>
      </w:pPr>
    </w:p>
    <w:p w14:paraId="652E1662" w14:textId="341DAC02" w:rsidR="00187085" w:rsidRDefault="00187085" w:rsidP="00FD03FE">
      <w:pPr>
        <w:pStyle w:val="P1"/>
        <w:spacing w:line="280" w:lineRule="exact"/>
        <w:rPr>
          <w:lang w:val="de-DE"/>
        </w:rPr>
      </w:pPr>
    </w:p>
    <w:p w14:paraId="715C8C9C" w14:textId="38C3C2D2" w:rsidR="00187085" w:rsidRDefault="00187085" w:rsidP="00FD03FE">
      <w:pPr>
        <w:pStyle w:val="P1"/>
        <w:spacing w:line="280" w:lineRule="exact"/>
        <w:rPr>
          <w:lang w:val="de-DE"/>
        </w:rPr>
      </w:pPr>
    </w:p>
    <w:p w14:paraId="242D0BD6" w14:textId="4BF88652" w:rsidR="00187085" w:rsidRDefault="00187085" w:rsidP="00FD03FE">
      <w:pPr>
        <w:pStyle w:val="P1"/>
        <w:spacing w:line="280" w:lineRule="exact"/>
        <w:rPr>
          <w:lang w:val="de-DE"/>
        </w:rPr>
      </w:pPr>
    </w:p>
    <w:p w14:paraId="7D2D48D9" w14:textId="1E0FB433" w:rsidR="00187085" w:rsidRDefault="00187085" w:rsidP="00FD03FE">
      <w:pPr>
        <w:pStyle w:val="P1"/>
        <w:spacing w:line="280" w:lineRule="exact"/>
        <w:rPr>
          <w:lang w:val="de-DE"/>
        </w:rPr>
      </w:pPr>
    </w:p>
    <w:p w14:paraId="2B2D8277" w14:textId="3E27BBD0" w:rsidR="00187085" w:rsidRDefault="00187085" w:rsidP="00FD03FE">
      <w:pPr>
        <w:pStyle w:val="P1"/>
        <w:spacing w:line="280" w:lineRule="exact"/>
        <w:rPr>
          <w:lang w:val="de-DE"/>
        </w:rPr>
      </w:pPr>
    </w:p>
    <w:p w14:paraId="0034D11B" w14:textId="5C2B8337" w:rsidR="00187085" w:rsidRDefault="00187085" w:rsidP="00FD03FE">
      <w:pPr>
        <w:pStyle w:val="P1"/>
        <w:spacing w:line="280" w:lineRule="exact"/>
        <w:rPr>
          <w:lang w:val="de-DE"/>
        </w:rPr>
      </w:pPr>
    </w:p>
    <w:p w14:paraId="00A8BC97" w14:textId="2830D9FE" w:rsidR="00187085" w:rsidRDefault="00187085" w:rsidP="00FD03FE">
      <w:pPr>
        <w:pStyle w:val="P1"/>
        <w:spacing w:line="280" w:lineRule="exact"/>
        <w:rPr>
          <w:lang w:val="de-DE"/>
        </w:rPr>
      </w:pPr>
    </w:p>
    <w:p w14:paraId="0E6C5E93" w14:textId="6E74E43F" w:rsidR="00187085" w:rsidRDefault="00187085" w:rsidP="00FD03FE">
      <w:pPr>
        <w:pStyle w:val="P1"/>
        <w:spacing w:line="280" w:lineRule="exact"/>
        <w:rPr>
          <w:lang w:val="de-DE"/>
        </w:rPr>
      </w:pPr>
    </w:p>
    <w:p w14:paraId="15654398" w14:textId="50173CCE" w:rsidR="00187085" w:rsidRDefault="00187085" w:rsidP="00FD03FE">
      <w:pPr>
        <w:pStyle w:val="P1"/>
        <w:spacing w:line="280" w:lineRule="exact"/>
        <w:rPr>
          <w:lang w:val="de-DE"/>
        </w:rPr>
      </w:pPr>
    </w:p>
    <w:p w14:paraId="480560FD" w14:textId="1166B2E3" w:rsidR="00187085" w:rsidRDefault="00187085" w:rsidP="00FD03FE">
      <w:pPr>
        <w:pStyle w:val="P1"/>
        <w:spacing w:line="280" w:lineRule="exact"/>
        <w:rPr>
          <w:lang w:val="de-DE"/>
        </w:rPr>
      </w:pPr>
    </w:p>
    <w:p w14:paraId="2BE9744D" w14:textId="33DEC994" w:rsidR="00187085" w:rsidRDefault="00187085" w:rsidP="00FD03FE">
      <w:pPr>
        <w:pStyle w:val="P1"/>
        <w:spacing w:line="280" w:lineRule="exact"/>
        <w:rPr>
          <w:lang w:val="de-DE"/>
        </w:rPr>
      </w:pPr>
    </w:p>
    <w:p w14:paraId="6E93B74E" w14:textId="12812AE0" w:rsidR="00187085" w:rsidRDefault="00187085" w:rsidP="00FD03FE">
      <w:pPr>
        <w:pStyle w:val="P1"/>
        <w:spacing w:line="280" w:lineRule="exact"/>
        <w:rPr>
          <w:lang w:val="de-DE"/>
        </w:rPr>
      </w:pPr>
    </w:p>
    <w:p w14:paraId="06D358EF" w14:textId="72681842" w:rsidR="00187085" w:rsidRDefault="00187085" w:rsidP="00FD03FE">
      <w:pPr>
        <w:pStyle w:val="P1"/>
        <w:spacing w:line="280" w:lineRule="exact"/>
        <w:rPr>
          <w:lang w:val="de-DE"/>
        </w:rPr>
      </w:pPr>
    </w:p>
    <w:p w14:paraId="3C88B884" w14:textId="641B639D" w:rsidR="00187085" w:rsidRDefault="00187085" w:rsidP="00FD03FE">
      <w:pPr>
        <w:pStyle w:val="P1"/>
        <w:spacing w:line="280" w:lineRule="exact"/>
        <w:rPr>
          <w:lang w:val="de-DE"/>
        </w:rPr>
      </w:pPr>
    </w:p>
    <w:p w14:paraId="09C958B4" w14:textId="6BDB9A11" w:rsidR="00187085" w:rsidRDefault="00187085" w:rsidP="00FD03FE">
      <w:pPr>
        <w:pStyle w:val="P1"/>
        <w:spacing w:line="280" w:lineRule="exact"/>
        <w:rPr>
          <w:lang w:val="de-DE"/>
        </w:rPr>
      </w:pPr>
    </w:p>
    <w:p w14:paraId="57F1788C" w14:textId="51C84913" w:rsidR="00187085" w:rsidRDefault="00187085" w:rsidP="00FD03FE">
      <w:pPr>
        <w:pStyle w:val="P1"/>
        <w:spacing w:line="280" w:lineRule="exact"/>
        <w:rPr>
          <w:lang w:val="de-DE"/>
        </w:rPr>
      </w:pPr>
    </w:p>
    <w:p w14:paraId="54F96DA1" w14:textId="7FEFAF59" w:rsidR="00187085" w:rsidRDefault="00187085" w:rsidP="00FD03FE">
      <w:pPr>
        <w:pStyle w:val="P1"/>
        <w:spacing w:line="280" w:lineRule="exact"/>
        <w:rPr>
          <w:lang w:val="de-DE"/>
        </w:rPr>
      </w:pPr>
    </w:p>
    <w:p w14:paraId="2926DED2" w14:textId="076809C6" w:rsidR="00187085" w:rsidRDefault="00187085" w:rsidP="00FD03FE">
      <w:pPr>
        <w:pStyle w:val="P1"/>
        <w:spacing w:line="280" w:lineRule="exact"/>
        <w:rPr>
          <w:lang w:val="de-DE"/>
        </w:rPr>
      </w:pPr>
    </w:p>
    <w:p w14:paraId="30ADE814" w14:textId="32C95741" w:rsidR="00187085" w:rsidRDefault="00187085" w:rsidP="00FD03FE">
      <w:pPr>
        <w:pStyle w:val="P1"/>
        <w:spacing w:line="280" w:lineRule="exact"/>
        <w:rPr>
          <w:lang w:val="de-DE"/>
        </w:rPr>
      </w:pPr>
    </w:p>
    <w:p w14:paraId="7AD6C8C7" w14:textId="1CE16538" w:rsidR="00187085" w:rsidRDefault="00187085" w:rsidP="00FD03FE">
      <w:pPr>
        <w:pStyle w:val="P1"/>
        <w:spacing w:line="280" w:lineRule="exact"/>
        <w:rPr>
          <w:lang w:val="de-DE"/>
        </w:rPr>
      </w:pPr>
    </w:p>
    <w:p w14:paraId="0DF4D09E" w14:textId="54D0BC73" w:rsidR="00187085" w:rsidRDefault="00187085" w:rsidP="00FD03FE">
      <w:pPr>
        <w:pStyle w:val="P1"/>
        <w:spacing w:line="280" w:lineRule="exact"/>
        <w:rPr>
          <w:lang w:val="de-DE"/>
        </w:rPr>
      </w:pPr>
    </w:p>
    <w:p w14:paraId="3E924863" w14:textId="73AFC1B5" w:rsidR="00187085" w:rsidRDefault="00187085" w:rsidP="00FD03FE">
      <w:pPr>
        <w:pStyle w:val="P1"/>
        <w:spacing w:line="280" w:lineRule="exact"/>
        <w:rPr>
          <w:lang w:val="de-DE"/>
        </w:rPr>
      </w:pPr>
    </w:p>
    <w:p w14:paraId="66903E84" w14:textId="565D9D80" w:rsidR="00187085" w:rsidRDefault="00187085" w:rsidP="00FD03FE">
      <w:pPr>
        <w:pStyle w:val="P1"/>
        <w:spacing w:line="280" w:lineRule="exact"/>
        <w:rPr>
          <w:lang w:val="de-DE"/>
        </w:rPr>
      </w:pPr>
    </w:p>
    <w:p w14:paraId="196D54D2" w14:textId="2C96AB83" w:rsidR="00187085" w:rsidRDefault="00187085" w:rsidP="00FD03FE">
      <w:pPr>
        <w:pStyle w:val="P1"/>
        <w:spacing w:line="280" w:lineRule="exact"/>
        <w:rPr>
          <w:lang w:val="de-DE"/>
        </w:rPr>
      </w:pPr>
    </w:p>
    <w:p w14:paraId="632D9B78" w14:textId="004C35B7" w:rsidR="00187085" w:rsidRDefault="00187085" w:rsidP="00FD03FE">
      <w:pPr>
        <w:pStyle w:val="P1"/>
        <w:spacing w:line="280" w:lineRule="exact"/>
        <w:rPr>
          <w:lang w:val="de-DE"/>
        </w:rPr>
      </w:pPr>
    </w:p>
    <w:p w14:paraId="3835279C" w14:textId="4021381C" w:rsidR="00187085" w:rsidRDefault="00187085" w:rsidP="00FD03FE">
      <w:pPr>
        <w:pStyle w:val="P1"/>
        <w:spacing w:line="280" w:lineRule="exact"/>
        <w:rPr>
          <w:lang w:val="de-DE"/>
        </w:rPr>
      </w:pPr>
    </w:p>
    <w:p w14:paraId="4E809A60" w14:textId="56835B2A" w:rsidR="00187085" w:rsidRDefault="00187085" w:rsidP="00FD03FE">
      <w:pPr>
        <w:pStyle w:val="P1"/>
        <w:spacing w:line="280" w:lineRule="exact"/>
        <w:rPr>
          <w:lang w:val="de-DE"/>
        </w:rPr>
      </w:pPr>
    </w:p>
    <w:p w14:paraId="7BADFC7B" w14:textId="5CBC078C" w:rsidR="00187085" w:rsidRDefault="00187085" w:rsidP="00FD03FE">
      <w:pPr>
        <w:pStyle w:val="P1"/>
        <w:spacing w:line="280" w:lineRule="exact"/>
        <w:rPr>
          <w:lang w:val="de-DE"/>
        </w:rPr>
      </w:pPr>
    </w:p>
    <w:p w14:paraId="347A7248" w14:textId="587F07A0" w:rsidR="00187085" w:rsidRDefault="00187085" w:rsidP="00FD03FE">
      <w:pPr>
        <w:pStyle w:val="P1"/>
        <w:spacing w:line="280" w:lineRule="exact"/>
        <w:rPr>
          <w:lang w:val="de-DE"/>
        </w:rPr>
      </w:pPr>
    </w:p>
    <w:p w14:paraId="1C546C4E" w14:textId="6DCBA461" w:rsidR="00187085" w:rsidRDefault="00187085" w:rsidP="00FD03FE">
      <w:pPr>
        <w:pStyle w:val="P1"/>
        <w:spacing w:line="280" w:lineRule="exact"/>
        <w:rPr>
          <w:lang w:val="de-DE"/>
        </w:rPr>
      </w:pPr>
    </w:p>
    <w:p w14:paraId="386E1859" w14:textId="72A8D297" w:rsidR="00187085" w:rsidRDefault="00187085" w:rsidP="00FD03FE">
      <w:pPr>
        <w:pStyle w:val="P1"/>
        <w:spacing w:line="280" w:lineRule="exact"/>
        <w:rPr>
          <w:lang w:val="de-DE"/>
        </w:rPr>
      </w:pPr>
    </w:p>
    <w:p w14:paraId="51A3D6E7" w14:textId="15783310" w:rsidR="00187085" w:rsidRDefault="00187085" w:rsidP="00FD03FE">
      <w:pPr>
        <w:pStyle w:val="P1"/>
        <w:spacing w:line="280" w:lineRule="exact"/>
        <w:rPr>
          <w:lang w:val="de-DE"/>
        </w:rPr>
      </w:pPr>
    </w:p>
    <w:p w14:paraId="3F4BA9CE" w14:textId="54BE1821" w:rsidR="00187085" w:rsidRDefault="00187085" w:rsidP="00FD03FE">
      <w:pPr>
        <w:pStyle w:val="P1"/>
        <w:spacing w:line="280" w:lineRule="exact"/>
        <w:rPr>
          <w:lang w:val="de-DE"/>
        </w:rPr>
      </w:pPr>
    </w:p>
    <w:p w14:paraId="1BB09118" w14:textId="5FBAF6CC" w:rsidR="00187085" w:rsidRDefault="00187085" w:rsidP="00FD03FE">
      <w:pPr>
        <w:pStyle w:val="P1"/>
        <w:spacing w:line="280" w:lineRule="exact"/>
        <w:rPr>
          <w:lang w:val="de-DE"/>
        </w:rPr>
      </w:pPr>
    </w:p>
    <w:p w14:paraId="229AC8FA" w14:textId="271CE2A2" w:rsidR="00187085" w:rsidRDefault="00187085" w:rsidP="00FD03FE">
      <w:pPr>
        <w:pStyle w:val="P1"/>
        <w:spacing w:line="280" w:lineRule="exact"/>
        <w:rPr>
          <w:lang w:val="de-DE"/>
        </w:rPr>
      </w:pPr>
    </w:p>
    <w:p w14:paraId="1A2F2317" w14:textId="1D61F2B6" w:rsidR="00187085" w:rsidRDefault="00187085" w:rsidP="00FD03FE">
      <w:pPr>
        <w:pStyle w:val="P1"/>
        <w:spacing w:line="280" w:lineRule="exact"/>
        <w:rPr>
          <w:lang w:val="de-DE"/>
        </w:rPr>
      </w:pPr>
    </w:p>
    <w:p w14:paraId="59C42D11" w14:textId="5601D03F" w:rsidR="00E84DC6" w:rsidRDefault="00E84DC6" w:rsidP="00FD03FE">
      <w:pPr>
        <w:pStyle w:val="P1"/>
        <w:spacing w:line="280" w:lineRule="exact"/>
        <w:rPr>
          <w:lang w:val="de-DE"/>
        </w:rPr>
      </w:pPr>
    </w:p>
    <w:p w14:paraId="1E9EF062" w14:textId="5A9AF2B0" w:rsidR="00E84DC6" w:rsidRDefault="00E84DC6" w:rsidP="00FD03FE">
      <w:pPr>
        <w:pStyle w:val="P1"/>
        <w:spacing w:line="280" w:lineRule="exact"/>
        <w:rPr>
          <w:lang w:val="de-DE"/>
        </w:rPr>
      </w:pPr>
    </w:p>
    <w:p w14:paraId="0FFE05CF" w14:textId="5213CF5A" w:rsidR="00F73717" w:rsidRDefault="00000000" w:rsidP="00F73717">
      <w:pPr>
        <w:rPr>
          <w:rFonts w:ascii="Arial" w:hAnsi="Arial" w:cs="Arial"/>
          <w:sz w:val="21"/>
          <w:szCs w:val="21"/>
        </w:rPr>
      </w:pPr>
      <w:r>
        <w:rPr>
          <w:noProof/>
        </w:rPr>
        <w:lastRenderedPageBreak/>
        <w:object w:dxaOrig="1440" w:dyaOrig="1440" w14:anchorId="20679909">
          <v:group id="_x0000_s2184" editas="canvas" style="position:absolute;margin-left:-1.5pt;margin-top:-1.6pt;width:501.7pt;height:712pt;z-index:251610112" coordorigin="906,1102" coordsize="10034,14240">
            <o:lock v:ext="edit" aspectratio="t"/>
            <v:shape id="_x0000_s2183" type="#_x0000_t75" style="position:absolute;left:906;top:1102;width:10034;height:14240" o:preferrelative="f">
              <v:fill o:detectmouseclick="t"/>
              <v:path o:extrusionok="t" o:connecttype="none"/>
              <o:lock v:ext="edit" text="t"/>
            </v:shape>
            <v:shape id="_x0000_s2190" type="#_x0000_t202" style="position:absolute;left:5446;top:1252;width:5105;height:1815;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" filled="f" stroked="f">
              <v:path arrowok="t"/>
              <v:textbox style="mso-next-textbox:#_x0000_s2190" inset="5.85pt,.7pt,5.85pt,.7pt">
                <w:txbxContent>
                  <w:p w14:paraId="14D9B029" w14:textId="7B26DE62" w:rsidR="00F73717" w:rsidRDefault="00F73717" w:rsidP="006508F7">
                    <w:pPr>
                      <w:spacing w:line="0" w:lineRule="atLeast"/>
                      <w:jc w:val="both"/>
                      <w:rPr>
                        <w:rFonts w:ascii="Arial" w:hAnsi="Arial" w:cs="Arial"/>
                        <w:sz w:val="20"/>
                        <w:szCs w:val="21"/>
                      </w:rPr>
                    </w:pPr>
                    <w:r w:rsidRPr="0086355D">
                      <w:rPr>
                        <w:rFonts w:ascii="Arial" w:hAnsi="Arial" w:cs="Arial"/>
                        <w:b/>
                        <w:sz w:val="20"/>
                        <w:szCs w:val="21"/>
                      </w:rPr>
                      <w:t>Figure S</w:t>
                    </w:r>
                    <w:r w:rsidR="000F6450">
                      <w:rPr>
                        <w:rFonts w:ascii="Arial" w:hAnsi="Arial" w:cs="Arial"/>
                        <w:b/>
                        <w:sz w:val="20"/>
                        <w:szCs w:val="21"/>
                      </w:rPr>
                      <w:t>10</w:t>
                    </w:r>
                    <w:r w:rsidRPr="0086355D">
                      <w:rPr>
                        <w:rFonts w:ascii="Arial" w:hAnsi="Arial" w:cs="Arial"/>
                        <w:b/>
                        <w:sz w:val="20"/>
                        <w:szCs w:val="21"/>
                      </w:rPr>
                      <w:t xml:space="preserve">. </w:t>
                    </w:r>
                    <w:r w:rsidRPr="0086355D">
                      <w:rPr>
                        <w:rFonts w:ascii="Arial" w:hAnsi="Arial" w:cs="Arial"/>
                        <w:sz w:val="20"/>
                        <w:szCs w:val="21"/>
                      </w:rPr>
                      <w:t>Fluorescence titrations to determine the apparent dissociation constants (</w:t>
                    </w:r>
                    <w:r w:rsidRPr="0086355D">
                      <w:rPr>
                        <w:rFonts w:ascii="Arial" w:hAnsi="Arial" w:cs="Arial"/>
                        <w:i/>
                        <w:iCs/>
                        <w:sz w:val="20"/>
                        <w:szCs w:val="21"/>
                      </w:rPr>
                      <w:t>K</w:t>
                    </w:r>
                    <w:r w:rsidRPr="0086355D">
                      <w:rPr>
                        <w:rFonts w:ascii="Arial" w:hAnsi="Arial" w:cs="Arial"/>
                        <w:sz w:val="20"/>
                        <w:szCs w:val="21"/>
                        <w:vertAlign w:val="subscript"/>
                      </w:rPr>
                      <w:t>D</w:t>
                    </w:r>
                    <w:r w:rsidR="00283CB4">
                      <w:rPr>
                        <w:rFonts w:ascii="Arial" w:hAnsi="Arial" w:cs="Arial"/>
                        <w:sz w:val="20"/>
                        <w:szCs w:val="21"/>
                        <w:vertAlign w:val="subscript"/>
                      </w:rPr>
                      <w:t>app</w:t>
                    </w:r>
                    <w:r w:rsidRPr="0086355D">
                      <w:rPr>
                        <w:rFonts w:ascii="Arial" w:hAnsi="Arial" w:cs="Arial"/>
                        <w:sz w:val="20"/>
                        <w:szCs w:val="21"/>
                      </w:rPr>
                      <w:t xml:space="preserve">) of </w:t>
                    </w:r>
                    <w:r>
                      <w:rPr>
                        <w:rFonts w:ascii="Arial" w:hAnsi="Arial" w:cs="Arial"/>
                        <w:sz w:val="20"/>
                        <w:szCs w:val="21"/>
                      </w:rPr>
                      <w:t>TO</w:t>
                    </w:r>
                    <w:r w:rsidRPr="0086355D">
                      <w:rPr>
                        <w:rFonts w:ascii="Arial" w:hAnsi="Arial" w:cs="Arial"/>
                        <w:sz w:val="20"/>
                        <w:szCs w:val="21"/>
                      </w:rPr>
                      <w:t>-</w:t>
                    </w:r>
                    <w:r>
                      <w:rPr>
                        <w:rFonts w:ascii="Arial" w:hAnsi="Arial" w:cs="Arial"/>
                        <w:sz w:val="20"/>
                        <w:szCs w:val="21"/>
                      </w:rPr>
                      <w:t>3-</w:t>
                    </w:r>
                    <w:r w:rsidRPr="0086355D">
                      <w:rPr>
                        <w:rFonts w:ascii="Arial" w:hAnsi="Arial" w:cs="Arial"/>
                        <w:sz w:val="20"/>
                        <w:szCs w:val="21"/>
                      </w:rPr>
                      <w:t>N</w:t>
                    </w:r>
                    <w:r w:rsidRPr="0086355D">
                      <w:rPr>
                        <w:rFonts w:ascii="Arial" w:hAnsi="Arial" w:cs="Arial"/>
                        <w:sz w:val="20"/>
                        <w:szCs w:val="21"/>
                        <w:vertAlign w:val="subscript"/>
                      </w:rPr>
                      <w:t>3</w:t>
                    </w:r>
                    <w:r w:rsidRPr="0086355D">
                      <w:rPr>
                        <w:rFonts w:ascii="Arial" w:hAnsi="Arial" w:cs="Arial"/>
                        <w:sz w:val="20"/>
                        <w:szCs w:val="21"/>
                      </w:rPr>
                      <w:t xml:space="preserve">. Fluorescence titration spectra were measured using </w:t>
                    </w:r>
                    <w:r>
                      <w:rPr>
                        <w:rFonts w:ascii="Arial" w:hAnsi="Arial" w:cs="Arial"/>
                        <w:sz w:val="20"/>
                        <w:szCs w:val="21"/>
                      </w:rPr>
                      <w:t>TO</w:t>
                    </w:r>
                    <w:r w:rsidRPr="0086355D">
                      <w:rPr>
                        <w:rFonts w:ascii="Arial" w:hAnsi="Arial" w:cs="Arial"/>
                        <w:sz w:val="20"/>
                        <w:szCs w:val="21"/>
                      </w:rPr>
                      <w:t>-</w:t>
                    </w:r>
                    <w:r>
                      <w:rPr>
                        <w:rFonts w:ascii="Arial" w:hAnsi="Arial" w:cs="Arial"/>
                        <w:sz w:val="20"/>
                        <w:szCs w:val="21"/>
                      </w:rPr>
                      <w:t>3-</w:t>
                    </w:r>
                    <w:r w:rsidRPr="0086355D">
                      <w:rPr>
                        <w:rFonts w:ascii="Arial" w:hAnsi="Arial" w:cs="Arial"/>
                        <w:sz w:val="20"/>
                        <w:szCs w:val="21"/>
                      </w:rPr>
                      <w:t>N</w:t>
                    </w:r>
                    <w:r w:rsidRPr="0086355D">
                      <w:rPr>
                        <w:rFonts w:ascii="Arial" w:hAnsi="Arial" w:cs="Arial"/>
                        <w:sz w:val="20"/>
                        <w:szCs w:val="21"/>
                        <w:vertAlign w:val="subscript"/>
                      </w:rPr>
                      <w:t>3</w:t>
                    </w:r>
                    <w:r w:rsidRPr="0086355D">
                      <w:rPr>
                        <w:rFonts w:ascii="Arial" w:hAnsi="Arial" w:cs="Arial"/>
                        <w:sz w:val="20"/>
                        <w:szCs w:val="21"/>
                      </w:rPr>
                      <w:t xml:space="preserve"> (1</w:t>
                    </w:r>
                    <w:r>
                      <w:rPr>
                        <w:rFonts w:ascii="Arial" w:hAnsi="Arial" w:cs="Arial" w:hint="eastAsia"/>
                        <w:sz w:val="20"/>
                        <w:szCs w:val="21"/>
                      </w:rPr>
                      <w:t xml:space="preserve"> </w:t>
                    </w:r>
                    <w:r w:rsidRPr="0086355D">
                      <w:rPr>
                        <w:rFonts w:ascii="Arial" w:hAnsi="Arial" w:cs="Arial"/>
                        <w:sz w:val="20"/>
                        <w:szCs w:val="21"/>
                        <w:lang w:val="el-GR"/>
                      </w:rPr>
                      <w:t>μ</w:t>
                    </w:r>
                    <w:r w:rsidRPr="0086355D">
                      <w:rPr>
                        <w:rFonts w:ascii="Arial" w:hAnsi="Arial" w:cs="Arial"/>
                        <w:sz w:val="20"/>
                        <w:szCs w:val="21"/>
                      </w:rPr>
                      <w:t>M</w:t>
                    </w:r>
                    <w:r>
                      <w:rPr>
                        <w:rFonts w:ascii="Arial" w:hAnsi="Arial" w:cs="Arial"/>
                        <w:sz w:val="20"/>
                        <w:szCs w:val="21"/>
                      </w:rPr>
                      <w:t xml:space="preserve">) </w:t>
                    </w:r>
                    <w:r w:rsidRPr="0086355D">
                      <w:rPr>
                        <w:rFonts w:ascii="Arial" w:hAnsi="Arial" w:cs="Arial"/>
                        <w:sz w:val="20"/>
                        <w:szCs w:val="21"/>
                      </w:rPr>
                      <w:t>upon addition of RNA (0-</w:t>
                    </w:r>
                    <w:r>
                      <w:rPr>
                        <w:rFonts w:ascii="Arial" w:hAnsi="Arial" w:cs="Arial"/>
                        <w:sz w:val="20"/>
                        <w:szCs w:val="21"/>
                      </w:rPr>
                      <w:t>40</w:t>
                    </w:r>
                    <w:r w:rsidRPr="0086355D">
                      <w:rPr>
                        <w:rFonts w:ascii="Arial" w:hAnsi="Arial" w:cs="Arial"/>
                        <w:sz w:val="20"/>
                        <w:szCs w:val="21"/>
                      </w:rPr>
                      <w:t xml:space="preserve"> µM) in phosphate buffer (pH 7.0).</w:t>
                    </w:r>
                    <w:r>
                      <w:rPr>
                        <w:rFonts w:ascii="Arial" w:hAnsi="Arial" w:cs="Arial"/>
                        <w:sz w:val="20"/>
                        <w:szCs w:val="21"/>
                      </w:rPr>
                      <w:t xml:space="preserve"> </w:t>
                    </w:r>
                    <w:r w:rsidRPr="005B156A">
                      <w:rPr>
                        <w:rFonts w:ascii="Arial" w:hAnsi="Arial" w:cs="Arial"/>
                        <w:sz w:val="20"/>
                        <w:szCs w:val="21"/>
                        <w:lang w:val="en-US"/>
                      </w:rPr>
                      <w:t>Conditions</w:t>
                    </w:r>
                    <w:r w:rsidR="00494E53">
                      <w:rPr>
                        <w:rFonts w:ascii="Arial" w:hAnsi="Arial" w:cs="Arial"/>
                        <w:sz w:val="20"/>
                        <w:szCs w:val="21"/>
                        <w:lang w:val="en-US"/>
                      </w:rPr>
                      <w:t>:</w:t>
                    </w:r>
                    <w:r w:rsidRPr="005B156A">
                      <w:rPr>
                        <w:rFonts w:ascii="Arial" w:hAnsi="Arial" w:cs="Arial"/>
                        <w:sz w:val="20"/>
                        <w:szCs w:val="21"/>
                        <w:lang w:val="en-US"/>
                      </w:rPr>
                      <w:t xml:space="preserve"> λex: 623 nm, λem: 655 nm</w:t>
                    </w:r>
                    <w:r>
                      <w:rPr>
                        <w:rFonts w:ascii="Arial" w:hAnsi="Arial" w:cs="Arial"/>
                        <w:sz w:val="20"/>
                        <w:szCs w:val="21"/>
                        <w:lang w:val="en-US"/>
                      </w:rPr>
                      <w:t xml:space="preserve">. </w:t>
                    </w:r>
                    <w:r>
                      <w:rPr>
                        <w:rFonts w:ascii="Arial" w:hAnsi="Arial" w:cs="Arial"/>
                        <w:sz w:val="20"/>
                        <w:szCs w:val="21"/>
                      </w:rPr>
                      <w:t xml:space="preserve">The representative data and </w:t>
                    </w:r>
                    <w:r w:rsidRPr="0056227F">
                      <w:rPr>
                        <w:rFonts w:ascii="Arial" w:hAnsi="Arial" w:cs="Arial"/>
                        <w:i/>
                        <w:iCs/>
                        <w:sz w:val="20"/>
                        <w:szCs w:val="21"/>
                      </w:rPr>
                      <w:t>K</w:t>
                    </w:r>
                    <w:r w:rsidRPr="0056227F">
                      <w:rPr>
                        <w:rFonts w:ascii="Arial" w:hAnsi="Arial" w:cs="Arial"/>
                        <w:sz w:val="20"/>
                        <w:szCs w:val="21"/>
                        <w:vertAlign w:val="subscript"/>
                      </w:rPr>
                      <w:t>D</w:t>
                    </w:r>
                    <w:r w:rsidR="00283CB4">
                      <w:rPr>
                        <w:rFonts w:ascii="Arial" w:hAnsi="Arial" w:cs="Arial"/>
                        <w:sz w:val="20"/>
                        <w:szCs w:val="21"/>
                        <w:vertAlign w:val="subscript"/>
                      </w:rPr>
                      <w:t>app</w:t>
                    </w:r>
                    <w:r>
                      <w:rPr>
                        <w:rFonts w:ascii="Arial" w:hAnsi="Arial" w:cs="Arial"/>
                        <w:sz w:val="20"/>
                        <w:szCs w:val="21"/>
                      </w:rPr>
                      <w:t xml:space="preserve"> values are shown.</w:t>
                    </w:r>
                  </w:p>
                  <w:p w14:paraId="7E47DA46" w14:textId="77777777" w:rsidR="00F73717" w:rsidRPr="0086355D" w:rsidRDefault="00F73717" w:rsidP="006508F7">
                    <w:pPr>
                      <w:spacing w:line="0" w:lineRule="atLeast"/>
                      <w:jc w:val="both"/>
                      <w:rPr>
                        <w:rFonts w:ascii="Arial" w:hAnsi="Arial" w:cs="Arial"/>
                        <w:sz w:val="20"/>
                        <w:szCs w:val="21"/>
                      </w:rPr>
                    </w:pPr>
                  </w:p>
                  <w:p w14:paraId="258DB747" w14:textId="77777777" w:rsidR="00F73717" w:rsidRPr="0086355D" w:rsidRDefault="00F73717" w:rsidP="006508F7">
                    <w:pPr>
                      <w:spacing w:line="0" w:lineRule="atLeast"/>
                      <w:rPr>
                        <w:sz w:val="18"/>
                        <w:szCs w:val="20"/>
                      </w:rPr>
                    </w:pPr>
                  </w:p>
                  <w:p w14:paraId="48BCDE68" w14:textId="77777777" w:rsidR="00F73717" w:rsidRPr="0086355D" w:rsidRDefault="00F73717" w:rsidP="006508F7">
                    <w:pPr>
                      <w:spacing w:line="0" w:lineRule="atLeast"/>
                      <w:rPr>
                        <w:sz w:val="18"/>
                        <w:szCs w:val="20"/>
                      </w:rPr>
                    </w:pPr>
                  </w:p>
                </w:txbxContent>
              </v:textbox>
            </v:shape>
            <v:shape id="Text Box 35" o:spid="_x0000_s2189" type="#_x0000_t202" style="position:absolute;left:3387;top:2656;width:1101;height:397;visibility:visible;mso-wrap-style:non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" filled="f" stroked="f">
              <v:textbox style="mso-next-textbox:#Text Box 35;mso-fit-shape-to-text:t">
                <w:txbxContent>
                  <w:p w14:paraId="5C5C9856" w14:textId="77777777" w:rsidR="00F73717" w:rsidRPr="008B7E0B" w:rsidRDefault="00F73717" w:rsidP="006508F7">
                    <w:pPr>
                      <w:rPr>
                        <w:sz w:val="20"/>
                        <w:szCs w:val="20"/>
                      </w:rPr>
                    </w:pPr>
                    <w:r>
                      <w:rPr>
                        <w:rFonts w:ascii="Arial" w:hAnsi="Arial" w:cs="Arial"/>
                        <w:color w:val="000000"/>
                        <w:kern w:val="24"/>
                        <w:sz w:val="22"/>
                        <w:szCs w:val="22"/>
                      </w:rPr>
                      <w:t>TO-3</w:t>
                    </w:r>
                    <w:r w:rsidRPr="008B7E0B">
                      <w:rPr>
                        <w:rFonts w:ascii="Arial" w:hAnsi="Arial" w:cs="Arial"/>
                        <w:color w:val="000000"/>
                        <w:kern w:val="24"/>
                        <w:sz w:val="22"/>
                        <w:szCs w:val="22"/>
                      </w:rPr>
                      <w:t>-N</w:t>
                    </w:r>
                    <w:r>
                      <w:rPr>
                        <w:rFonts w:ascii="Arial" w:hAnsi="Arial" w:cs="Arial"/>
                        <w:color w:val="000000"/>
                        <w:kern w:val="24"/>
                        <w:sz w:val="22"/>
                        <w:szCs w:val="22"/>
                        <w:vertAlign w:val="subscript"/>
                      </w:rPr>
                      <w:t>3</w:t>
                    </w:r>
                  </w:p>
                </w:txbxContent>
              </v:textbox>
            </v:shape>
            <v:shape id="_x0000_s2205" type="#_x0000_t75" style="position:absolute;left:1430;top:1134;width:2673;height:1996;mso-position-horizontal-relative:text;mso-position-vertical-relative:text">
              <v:imagedata r:id="rId60" o:title=""/>
            </v:shape>
            <v:shape id="_x0000_s2641" type="#_x0000_t75" style="position:absolute;left:978;top:3102;width:9889;height:10916">
              <v:imagedata r:id="rId61" o:title=""/>
            </v:shape>
          </v:group>
          <o:OLEObject Type="Embed" ProgID="ChemDraw.Document.6.0" ShapeID="_x0000_s2205" DrawAspect="Content" ObjectID="_1756300056" r:id="rId62"/>
        </w:object>
      </w:r>
    </w:p>
    <w:p w14:paraId="1F31A1BB" w14:textId="458515B4" w:rsidR="00F73717" w:rsidRDefault="00F73717" w:rsidP="00F73717">
      <w:pPr>
        <w:rPr>
          <w:rFonts w:ascii="Arial" w:hAnsi="Arial" w:cs="Arial"/>
          <w:sz w:val="21"/>
          <w:szCs w:val="21"/>
        </w:rPr>
      </w:pPr>
    </w:p>
    <w:p w14:paraId="4E163A01" w14:textId="77777777" w:rsidR="00F73717" w:rsidRPr="00CA7D67" w:rsidRDefault="00F73717" w:rsidP="00F73717">
      <w:pPr>
        <w:rPr>
          <w:rFonts w:ascii="Arial" w:hAnsi="Arial" w:cs="Arial"/>
          <w:sz w:val="21"/>
          <w:szCs w:val="21"/>
          <w:lang w:val="en-US"/>
        </w:rPr>
      </w:pPr>
    </w:p>
    <w:p w14:paraId="45BC259C" w14:textId="77777777" w:rsidR="00F73717" w:rsidRDefault="00F73717" w:rsidP="00F73717">
      <w:pPr>
        <w:rPr>
          <w:rFonts w:ascii="Arial" w:hAnsi="Arial" w:cs="Arial"/>
          <w:sz w:val="21"/>
          <w:szCs w:val="21"/>
        </w:rPr>
      </w:pPr>
    </w:p>
    <w:p w14:paraId="5DFBA511" w14:textId="48EEF256" w:rsidR="00F73717" w:rsidRDefault="00F73717" w:rsidP="00F73717">
      <w:pPr>
        <w:rPr>
          <w:rFonts w:ascii="Arial" w:hAnsi="Arial" w:cs="Arial"/>
          <w:sz w:val="21"/>
          <w:szCs w:val="21"/>
        </w:rPr>
      </w:pPr>
    </w:p>
    <w:p w14:paraId="19F85D63" w14:textId="77777777" w:rsidR="00F73717" w:rsidRDefault="00F73717" w:rsidP="00F73717">
      <w:pPr>
        <w:rPr>
          <w:rFonts w:ascii="Arial" w:hAnsi="Arial" w:cs="Arial"/>
          <w:sz w:val="21"/>
          <w:szCs w:val="21"/>
        </w:rPr>
      </w:pPr>
    </w:p>
    <w:p w14:paraId="68235B21" w14:textId="77777777" w:rsidR="00F73717" w:rsidRDefault="00F73717" w:rsidP="00F73717">
      <w:pPr>
        <w:rPr>
          <w:rFonts w:ascii="Arial" w:hAnsi="Arial" w:cs="Arial"/>
          <w:sz w:val="21"/>
          <w:szCs w:val="21"/>
        </w:rPr>
      </w:pPr>
    </w:p>
    <w:p w14:paraId="2F6BFBB9" w14:textId="73B1C183" w:rsidR="00F73717" w:rsidRDefault="00F73717" w:rsidP="00F73717">
      <w:pPr>
        <w:rPr>
          <w:rFonts w:ascii="Arial" w:hAnsi="Arial" w:cs="Arial"/>
          <w:sz w:val="21"/>
          <w:szCs w:val="21"/>
        </w:rPr>
      </w:pPr>
    </w:p>
    <w:p w14:paraId="5CA4AFE9" w14:textId="35C03D36" w:rsidR="00F73717" w:rsidRDefault="00F73717" w:rsidP="00F73717">
      <w:pPr>
        <w:rPr>
          <w:rFonts w:ascii="Arial" w:hAnsi="Arial" w:cs="Arial"/>
          <w:sz w:val="21"/>
          <w:szCs w:val="21"/>
        </w:rPr>
      </w:pPr>
    </w:p>
    <w:p w14:paraId="34FD7754" w14:textId="67A119E8" w:rsidR="00F73717" w:rsidRDefault="00F73717" w:rsidP="00F73717">
      <w:pPr>
        <w:rPr>
          <w:rFonts w:ascii="Arial" w:hAnsi="Arial" w:cs="Arial"/>
          <w:sz w:val="21"/>
          <w:szCs w:val="21"/>
        </w:rPr>
      </w:pPr>
      <w:r w:rsidRPr="00E50EF6">
        <w:rPr>
          <w:rFonts w:ascii="Arial" w:hAnsi="Arial" w:cs="Arial"/>
          <w:sz w:val="21"/>
          <w:szCs w:val="21"/>
        </w:rPr>
        <w:t xml:space="preserve">  </w:t>
      </w:r>
    </w:p>
    <w:p w14:paraId="7AD7AAC1" w14:textId="09B99D3B" w:rsidR="00F73717" w:rsidRDefault="00F73717" w:rsidP="00F73717">
      <w:pPr>
        <w:rPr>
          <w:rFonts w:ascii="Arial" w:hAnsi="Arial" w:cs="Arial"/>
          <w:sz w:val="21"/>
          <w:szCs w:val="21"/>
          <w:lang w:val="en-US"/>
        </w:rPr>
      </w:pPr>
    </w:p>
    <w:p w14:paraId="055D2B20" w14:textId="72539356" w:rsidR="008A6E87" w:rsidRDefault="008A6E87" w:rsidP="00FD03FE">
      <w:pPr>
        <w:pStyle w:val="P1"/>
        <w:spacing w:line="280" w:lineRule="exact"/>
        <w:rPr>
          <w:lang w:val="de-DE"/>
        </w:rPr>
      </w:pPr>
    </w:p>
    <w:p w14:paraId="1ACD1868" w14:textId="78BCA540" w:rsidR="008A6E87" w:rsidRDefault="008A6E87" w:rsidP="00FD03FE">
      <w:pPr>
        <w:pStyle w:val="P1"/>
        <w:spacing w:line="280" w:lineRule="exact"/>
        <w:rPr>
          <w:lang w:val="de-DE"/>
        </w:rPr>
      </w:pPr>
    </w:p>
    <w:p w14:paraId="2751C5D1" w14:textId="62669B80" w:rsidR="008A6E87" w:rsidRDefault="008A6E87" w:rsidP="00FD03FE">
      <w:pPr>
        <w:pStyle w:val="P1"/>
        <w:spacing w:line="280" w:lineRule="exact"/>
        <w:rPr>
          <w:lang w:val="de-DE"/>
        </w:rPr>
      </w:pPr>
    </w:p>
    <w:p w14:paraId="799CEF0E" w14:textId="488A4622" w:rsidR="008A6E87" w:rsidRDefault="008A6E87" w:rsidP="00FD03FE">
      <w:pPr>
        <w:pStyle w:val="P1"/>
        <w:spacing w:line="280" w:lineRule="exact"/>
        <w:rPr>
          <w:lang w:val="de-DE"/>
        </w:rPr>
      </w:pPr>
    </w:p>
    <w:p w14:paraId="7BB1577F" w14:textId="3121A728" w:rsidR="008A6E87" w:rsidRDefault="008A6E87" w:rsidP="00FD03FE">
      <w:pPr>
        <w:pStyle w:val="P1"/>
        <w:spacing w:line="280" w:lineRule="exact"/>
        <w:rPr>
          <w:lang w:val="de-DE"/>
        </w:rPr>
      </w:pPr>
    </w:p>
    <w:p w14:paraId="0C22CAAF" w14:textId="78BAFD5F" w:rsidR="008A6E87" w:rsidRDefault="008A6E87" w:rsidP="00FD03FE">
      <w:pPr>
        <w:pStyle w:val="P1"/>
        <w:spacing w:line="280" w:lineRule="exact"/>
        <w:rPr>
          <w:lang w:val="de-DE"/>
        </w:rPr>
      </w:pPr>
    </w:p>
    <w:p w14:paraId="2DDBFB01" w14:textId="2944A466" w:rsidR="008A6E87" w:rsidRDefault="008A6E87" w:rsidP="00FD03FE">
      <w:pPr>
        <w:pStyle w:val="P1"/>
        <w:spacing w:line="280" w:lineRule="exact"/>
        <w:rPr>
          <w:lang w:val="de-DE"/>
        </w:rPr>
      </w:pPr>
    </w:p>
    <w:p w14:paraId="56F2B6CE" w14:textId="582DE5FD" w:rsidR="008A6E87" w:rsidRDefault="008A6E87" w:rsidP="00FD03FE">
      <w:pPr>
        <w:pStyle w:val="P1"/>
        <w:spacing w:line="280" w:lineRule="exact"/>
        <w:rPr>
          <w:lang w:val="de-DE"/>
        </w:rPr>
      </w:pPr>
    </w:p>
    <w:p w14:paraId="790FE11B" w14:textId="246A495A" w:rsidR="008A6E87" w:rsidRDefault="008A6E87" w:rsidP="00FD03FE">
      <w:pPr>
        <w:pStyle w:val="P1"/>
        <w:spacing w:line="280" w:lineRule="exact"/>
        <w:rPr>
          <w:lang w:val="de-DE"/>
        </w:rPr>
      </w:pPr>
    </w:p>
    <w:p w14:paraId="0E8143E6" w14:textId="5AF7284E" w:rsidR="008A6E87" w:rsidRDefault="008A6E87" w:rsidP="00FD03FE">
      <w:pPr>
        <w:pStyle w:val="P1"/>
        <w:spacing w:line="280" w:lineRule="exact"/>
        <w:rPr>
          <w:lang w:val="de-DE"/>
        </w:rPr>
      </w:pPr>
    </w:p>
    <w:p w14:paraId="21384353" w14:textId="22E3A077" w:rsidR="008A6E87" w:rsidRDefault="008A6E87" w:rsidP="00FD03FE">
      <w:pPr>
        <w:pStyle w:val="P1"/>
        <w:spacing w:line="280" w:lineRule="exact"/>
        <w:rPr>
          <w:lang w:val="de-DE"/>
        </w:rPr>
      </w:pPr>
    </w:p>
    <w:p w14:paraId="652D34FC" w14:textId="49AF86A4" w:rsidR="008A6E87" w:rsidRDefault="008A6E87" w:rsidP="00FD03FE">
      <w:pPr>
        <w:pStyle w:val="P1"/>
        <w:spacing w:line="280" w:lineRule="exact"/>
        <w:rPr>
          <w:lang w:val="de-DE"/>
        </w:rPr>
      </w:pPr>
    </w:p>
    <w:p w14:paraId="556EE6B3" w14:textId="7780B7B5" w:rsidR="008A6E87" w:rsidRDefault="008A6E87" w:rsidP="00FD03FE">
      <w:pPr>
        <w:pStyle w:val="P1"/>
        <w:spacing w:line="280" w:lineRule="exact"/>
        <w:rPr>
          <w:lang w:val="de-DE"/>
        </w:rPr>
      </w:pPr>
    </w:p>
    <w:p w14:paraId="3122DEEA" w14:textId="0A4513C5" w:rsidR="008A6E87" w:rsidRDefault="008A6E87" w:rsidP="00FD03FE">
      <w:pPr>
        <w:pStyle w:val="P1"/>
        <w:spacing w:line="280" w:lineRule="exact"/>
        <w:rPr>
          <w:lang w:val="de-DE"/>
        </w:rPr>
      </w:pPr>
    </w:p>
    <w:p w14:paraId="5643BEB2" w14:textId="49547EFB" w:rsidR="008A6E87" w:rsidRDefault="008A6E87" w:rsidP="00FD03FE">
      <w:pPr>
        <w:pStyle w:val="P1"/>
        <w:spacing w:line="280" w:lineRule="exact"/>
        <w:rPr>
          <w:lang w:val="de-DE"/>
        </w:rPr>
      </w:pPr>
    </w:p>
    <w:p w14:paraId="3083037C" w14:textId="0D2B6EE9" w:rsidR="008A6E87" w:rsidRDefault="008A6E87" w:rsidP="00FD03FE">
      <w:pPr>
        <w:pStyle w:val="P1"/>
        <w:spacing w:line="280" w:lineRule="exact"/>
        <w:rPr>
          <w:lang w:val="de-DE"/>
        </w:rPr>
      </w:pPr>
    </w:p>
    <w:p w14:paraId="10647030" w14:textId="37AADE47" w:rsidR="008A6E87" w:rsidRDefault="008A6E87" w:rsidP="00FD03FE">
      <w:pPr>
        <w:pStyle w:val="P1"/>
        <w:spacing w:line="280" w:lineRule="exact"/>
        <w:rPr>
          <w:lang w:val="de-DE"/>
        </w:rPr>
      </w:pPr>
    </w:p>
    <w:p w14:paraId="31DC28B5" w14:textId="2829FF99" w:rsidR="008A6E87" w:rsidRDefault="008A6E87" w:rsidP="00FD03FE">
      <w:pPr>
        <w:pStyle w:val="P1"/>
        <w:spacing w:line="280" w:lineRule="exact"/>
        <w:rPr>
          <w:lang w:val="de-DE"/>
        </w:rPr>
      </w:pPr>
    </w:p>
    <w:p w14:paraId="763997C9" w14:textId="2CED2107" w:rsidR="008A6E87" w:rsidRDefault="008A6E87" w:rsidP="00FD03FE">
      <w:pPr>
        <w:pStyle w:val="P1"/>
        <w:spacing w:line="280" w:lineRule="exact"/>
        <w:rPr>
          <w:lang w:val="de-DE"/>
        </w:rPr>
      </w:pPr>
    </w:p>
    <w:p w14:paraId="449C0031" w14:textId="093E75F8" w:rsidR="008A6E87" w:rsidRDefault="008A6E87" w:rsidP="00FD03FE">
      <w:pPr>
        <w:pStyle w:val="P1"/>
        <w:spacing w:line="280" w:lineRule="exact"/>
        <w:rPr>
          <w:lang w:val="de-DE"/>
        </w:rPr>
      </w:pPr>
    </w:p>
    <w:p w14:paraId="66F3124F" w14:textId="18F2DE1F" w:rsidR="008A6E87" w:rsidRDefault="008A6E87" w:rsidP="00FD03FE">
      <w:pPr>
        <w:pStyle w:val="P1"/>
        <w:spacing w:line="280" w:lineRule="exact"/>
        <w:rPr>
          <w:lang w:val="de-DE"/>
        </w:rPr>
      </w:pPr>
    </w:p>
    <w:p w14:paraId="3840167E" w14:textId="0D2E4610" w:rsidR="008A6E87" w:rsidRDefault="008A6E87" w:rsidP="00FD03FE">
      <w:pPr>
        <w:pStyle w:val="P1"/>
        <w:spacing w:line="280" w:lineRule="exact"/>
        <w:rPr>
          <w:lang w:val="de-DE"/>
        </w:rPr>
      </w:pPr>
    </w:p>
    <w:p w14:paraId="6F5C01F8" w14:textId="4CB86667" w:rsidR="008A6E87" w:rsidRDefault="008A6E87" w:rsidP="00FD03FE">
      <w:pPr>
        <w:pStyle w:val="P1"/>
        <w:spacing w:line="280" w:lineRule="exact"/>
        <w:rPr>
          <w:lang w:val="de-DE"/>
        </w:rPr>
      </w:pPr>
    </w:p>
    <w:p w14:paraId="593D6917" w14:textId="14E41027" w:rsidR="008A6E87" w:rsidRDefault="008A6E87" w:rsidP="00FD03FE">
      <w:pPr>
        <w:pStyle w:val="P1"/>
        <w:spacing w:line="280" w:lineRule="exact"/>
        <w:rPr>
          <w:lang w:val="de-DE"/>
        </w:rPr>
      </w:pPr>
    </w:p>
    <w:p w14:paraId="0C4C5368" w14:textId="45BDB812" w:rsidR="008A6E87" w:rsidRDefault="008A6E87" w:rsidP="00FD03FE">
      <w:pPr>
        <w:pStyle w:val="P1"/>
        <w:spacing w:line="280" w:lineRule="exact"/>
        <w:rPr>
          <w:lang w:val="de-DE"/>
        </w:rPr>
      </w:pPr>
    </w:p>
    <w:p w14:paraId="498DF8D1" w14:textId="6476322F" w:rsidR="008A6E87" w:rsidRDefault="008A6E87" w:rsidP="00FD03FE">
      <w:pPr>
        <w:pStyle w:val="P1"/>
        <w:spacing w:line="280" w:lineRule="exact"/>
        <w:rPr>
          <w:lang w:val="de-DE"/>
        </w:rPr>
      </w:pPr>
    </w:p>
    <w:p w14:paraId="76D5E16E" w14:textId="2965DA10" w:rsidR="008A6E87" w:rsidRDefault="008A6E87" w:rsidP="00FD03FE">
      <w:pPr>
        <w:pStyle w:val="P1"/>
        <w:spacing w:line="280" w:lineRule="exact"/>
        <w:rPr>
          <w:lang w:val="de-DE"/>
        </w:rPr>
      </w:pPr>
    </w:p>
    <w:p w14:paraId="436B5A93" w14:textId="20E56D69" w:rsidR="008A6E87" w:rsidRDefault="008A6E87" w:rsidP="00FD03FE">
      <w:pPr>
        <w:pStyle w:val="P1"/>
        <w:spacing w:line="280" w:lineRule="exact"/>
        <w:rPr>
          <w:lang w:val="de-DE"/>
        </w:rPr>
      </w:pPr>
    </w:p>
    <w:p w14:paraId="1CA32B64" w14:textId="4D76FCCA" w:rsidR="008A6E87" w:rsidRDefault="008A6E87" w:rsidP="00FD03FE">
      <w:pPr>
        <w:pStyle w:val="P1"/>
        <w:spacing w:line="280" w:lineRule="exact"/>
        <w:rPr>
          <w:lang w:val="de-DE"/>
        </w:rPr>
      </w:pPr>
    </w:p>
    <w:p w14:paraId="68CCACB8" w14:textId="55E25FC5" w:rsidR="008A6E87" w:rsidRDefault="008A6E87" w:rsidP="00FD03FE">
      <w:pPr>
        <w:pStyle w:val="P1"/>
        <w:spacing w:line="280" w:lineRule="exact"/>
        <w:rPr>
          <w:lang w:val="de-DE"/>
        </w:rPr>
      </w:pPr>
    </w:p>
    <w:p w14:paraId="6880DA9C" w14:textId="364A528B" w:rsidR="008A6E87" w:rsidRDefault="008A6E87" w:rsidP="00FD03FE">
      <w:pPr>
        <w:pStyle w:val="P1"/>
        <w:spacing w:line="280" w:lineRule="exact"/>
        <w:rPr>
          <w:lang w:val="de-DE"/>
        </w:rPr>
      </w:pPr>
    </w:p>
    <w:p w14:paraId="5C4D7F3A" w14:textId="100297F0" w:rsidR="008A6E87" w:rsidRDefault="008A6E87" w:rsidP="00FD03FE">
      <w:pPr>
        <w:pStyle w:val="P1"/>
        <w:spacing w:line="280" w:lineRule="exact"/>
        <w:rPr>
          <w:lang w:val="de-DE"/>
        </w:rPr>
      </w:pPr>
    </w:p>
    <w:p w14:paraId="4E8B8CDB" w14:textId="3F0FBB63" w:rsidR="008A6E87" w:rsidRDefault="008A6E87" w:rsidP="00FD03FE">
      <w:pPr>
        <w:pStyle w:val="P1"/>
        <w:spacing w:line="280" w:lineRule="exact"/>
        <w:rPr>
          <w:lang w:val="de-DE"/>
        </w:rPr>
      </w:pPr>
    </w:p>
    <w:p w14:paraId="599497E9" w14:textId="584E8E5D" w:rsidR="008A6E87" w:rsidRDefault="008A6E87" w:rsidP="00FD03FE">
      <w:pPr>
        <w:pStyle w:val="P1"/>
        <w:spacing w:line="280" w:lineRule="exact"/>
        <w:rPr>
          <w:lang w:val="de-DE"/>
        </w:rPr>
      </w:pPr>
    </w:p>
    <w:p w14:paraId="3D8170EE" w14:textId="7B80A160" w:rsidR="008A6E87" w:rsidRDefault="008A6E87" w:rsidP="00FD03FE">
      <w:pPr>
        <w:pStyle w:val="P1"/>
        <w:spacing w:line="280" w:lineRule="exact"/>
        <w:rPr>
          <w:lang w:val="de-DE"/>
        </w:rPr>
      </w:pPr>
    </w:p>
    <w:p w14:paraId="10BBDE95" w14:textId="3DB461D4" w:rsidR="008A6E87" w:rsidRDefault="008A6E87" w:rsidP="00FD03FE">
      <w:pPr>
        <w:pStyle w:val="P1"/>
        <w:spacing w:line="280" w:lineRule="exact"/>
        <w:rPr>
          <w:lang w:val="de-DE"/>
        </w:rPr>
      </w:pPr>
    </w:p>
    <w:p w14:paraId="4C19C7D9" w14:textId="0F5AF8BE" w:rsidR="008A6E87" w:rsidRDefault="008A6E87" w:rsidP="00FD03FE">
      <w:pPr>
        <w:pStyle w:val="P1"/>
        <w:spacing w:line="280" w:lineRule="exact"/>
        <w:rPr>
          <w:lang w:val="de-DE"/>
        </w:rPr>
      </w:pPr>
    </w:p>
    <w:p w14:paraId="30054A0C" w14:textId="4D5AC11B" w:rsidR="008A6E87" w:rsidRDefault="008A6E87" w:rsidP="00FD03FE">
      <w:pPr>
        <w:pStyle w:val="P1"/>
        <w:spacing w:line="280" w:lineRule="exact"/>
        <w:rPr>
          <w:lang w:val="de-DE"/>
        </w:rPr>
      </w:pPr>
    </w:p>
    <w:p w14:paraId="6E8145F6" w14:textId="3ABF08A5" w:rsidR="008A6E87" w:rsidRDefault="008A6E87" w:rsidP="00FD03FE">
      <w:pPr>
        <w:pStyle w:val="P1"/>
        <w:spacing w:line="280" w:lineRule="exact"/>
        <w:rPr>
          <w:lang w:val="de-DE"/>
        </w:rPr>
      </w:pPr>
    </w:p>
    <w:p w14:paraId="4DBB7436" w14:textId="2B662664" w:rsidR="008E6421" w:rsidRDefault="008E6421" w:rsidP="00FD03FE">
      <w:pPr>
        <w:pStyle w:val="P1"/>
        <w:spacing w:line="280" w:lineRule="exact"/>
        <w:rPr>
          <w:lang w:val="de-DE"/>
        </w:rPr>
      </w:pPr>
    </w:p>
    <w:p w14:paraId="08DB9DF4" w14:textId="77777777" w:rsidR="008E6421" w:rsidRDefault="008E6421" w:rsidP="00FD03FE">
      <w:pPr>
        <w:pStyle w:val="P1"/>
        <w:spacing w:line="280" w:lineRule="exact"/>
        <w:rPr>
          <w:lang w:val="de-DE"/>
        </w:rPr>
      </w:pPr>
    </w:p>
    <w:p w14:paraId="35EF963B" w14:textId="5AEC9CA4" w:rsidR="008A6E87" w:rsidRDefault="008A6E87" w:rsidP="00FD03FE">
      <w:pPr>
        <w:pStyle w:val="P1"/>
        <w:spacing w:line="280" w:lineRule="exact"/>
        <w:rPr>
          <w:lang w:val="de-DE"/>
        </w:rPr>
      </w:pPr>
    </w:p>
    <w:p w14:paraId="773C0A34" w14:textId="55A2294A" w:rsidR="00C95D7F" w:rsidRDefault="00674978" w:rsidP="00C95D7F">
      <w:pPr>
        <w:rPr>
          <w:rFonts w:ascii="Arial" w:hAnsi="Arial" w:cs="Arial"/>
          <w:sz w:val="21"/>
          <w:szCs w:val="21"/>
        </w:rPr>
      </w:pPr>
      <w:r>
        <w:rPr>
          <w:noProof/>
        </w:rPr>
        <w:lastRenderedPageBreak/>
        <mc:AlternateContent>
          <mc:Choice Requires="wpc">
            <w:drawing>
              <wp:anchor distT="0" distB="0" distL="114300" distR="114300" simplePos="0" relativeHeight="251611136" behindDoc="0" locked="0" layoutInCell="1" allowOverlap="1" wp14:anchorId="66782EFC" wp14:editId="751F0E5A">
                <wp:simplePos x="0" y="0"/>
                <wp:positionH relativeFrom="column">
                  <wp:posOffset>-19050</wp:posOffset>
                </wp:positionH>
                <wp:positionV relativeFrom="paragraph">
                  <wp:posOffset>-15240</wp:posOffset>
                </wp:positionV>
                <wp:extent cx="6371590" cy="9213850"/>
                <wp:effectExtent l="0" t="0" r="0" b="6350"/>
                <wp:wrapNone/>
                <wp:docPr id="148" name="キャンバス 14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pic:pic xmlns:pic="http://schemas.openxmlformats.org/drawingml/2006/picture">
                        <pic:nvPicPr>
                          <pic:cNvPr id="230" name="Picture 8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685800" y="130810"/>
                            <a:ext cx="1652270" cy="1205230"/>
                          </a:xfrm>
                          <a:prstGeom prst="rect">
                            <a:avLst/>
                          </a:prstGeom>
                          <a:noFill/>
                          <a:extLst>
                            <a:ext uri="{909E8E84-426E-40DD-AFC4-6F175D3DCCD1}">
                              <a14:hiddenFill xmlns:a14="http://schemas.microsoft.com/office/drawing/2010/main">
                                <a:solidFill>
                                  <a:srgbClr val="FFFFFF"/>
                                </a:solidFill>
                              </a14:hiddenFill>
                            </a:ext>
                          </a:extLst>
                        </pic:spPr>
                      </pic:pic>
                      <wps:wsp>
                        <wps:cNvPr id="231" name="Text Box 43"/>
                        <wps:cNvSpPr txBox="1">
                          <a:spLocks noChangeArrowheads="1"/>
                        </wps:cNvSpPr>
                        <wps:spPr bwMode="auto">
                          <a:xfrm>
                            <a:off x="476885" y="1061720"/>
                            <a:ext cx="850265"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8855A4" w14:textId="77777777" w:rsidR="00C95D7F" w:rsidRPr="00CA7D67" w:rsidRDefault="00C95D7F" w:rsidP="00C95D7F">
                              <w:pPr>
                                <w:rPr>
                                  <w:sz w:val="20"/>
                                  <w:szCs w:val="20"/>
                                  <w:lang w:val="en-US"/>
                                </w:rPr>
                              </w:pPr>
                              <w:r>
                                <w:rPr>
                                  <w:rFonts w:ascii="Arial" w:hAnsi="Arial" w:cs="Arial"/>
                                  <w:color w:val="000000"/>
                                  <w:kern w:val="24"/>
                                  <w:sz w:val="22"/>
                                  <w:szCs w:val="22"/>
                                  <w:lang w:val="en-US"/>
                                </w:rPr>
                                <w:t>TO-PRO-1</w:t>
                              </w:r>
                            </w:p>
                          </w:txbxContent>
                        </wps:txbx>
                        <wps:bodyPr rot="0" vert="horz" wrap="none" lIns="91440" tIns="45720" rIns="91440" bIns="45720" anchor="t" anchorCtr="0" upright="1">
                          <a:spAutoFit/>
                        </wps:bodyPr>
                      </wps:wsp>
                      <wps:wsp>
                        <wps:cNvPr id="232" name="Text Box 145"/>
                        <wps:cNvSpPr txBox="1">
                          <a:spLocks/>
                        </wps:cNvSpPr>
                        <wps:spPr bwMode="auto">
                          <a:xfrm>
                            <a:off x="3014345" y="238760"/>
                            <a:ext cx="3241040" cy="1151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87F93B" w14:textId="1417A32D" w:rsidR="00C95D7F" w:rsidRDefault="00C95D7F" w:rsidP="00C95D7F">
                              <w:pPr>
                                <w:spacing w:line="0" w:lineRule="atLeast"/>
                                <w:jc w:val="both"/>
                                <w:rPr>
                                  <w:rFonts w:ascii="Arial" w:hAnsi="Arial" w:cs="Arial"/>
                                  <w:sz w:val="20"/>
                                  <w:szCs w:val="21"/>
                                </w:rPr>
                              </w:pPr>
                              <w:r w:rsidRPr="005738FE">
                                <w:rPr>
                                  <w:rFonts w:ascii="Arial" w:hAnsi="Arial" w:cs="Arial"/>
                                  <w:b/>
                                  <w:sz w:val="20"/>
                                  <w:szCs w:val="21"/>
                                </w:rPr>
                                <w:t>Figure S</w:t>
                              </w:r>
                              <w:r w:rsidR="00763813" w:rsidRPr="005738FE">
                                <w:rPr>
                                  <w:rFonts w:ascii="Arial" w:hAnsi="Arial" w:cs="Arial"/>
                                  <w:b/>
                                  <w:sz w:val="20"/>
                                  <w:szCs w:val="21"/>
                                </w:rPr>
                                <w:t>1</w:t>
                              </w:r>
                              <w:r w:rsidR="000F6450" w:rsidRPr="005738FE">
                                <w:rPr>
                                  <w:rFonts w:ascii="Arial" w:hAnsi="Arial" w:cs="Arial"/>
                                  <w:b/>
                                  <w:sz w:val="20"/>
                                  <w:szCs w:val="21"/>
                                </w:rPr>
                                <w:t>1</w:t>
                              </w:r>
                              <w:r w:rsidRPr="005738FE">
                                <w:rPr>
                                  <w:rFonts w:ascii="Arial" w:hAnsi="Arial" w:cs="Arial"/>
                                  <w:b/>
                                  <w:sz w:val="20"/>
                                  <w:szCs w:val="21"/>
                                </w:rPr>
                                <w:t xml:space="preserve">. </w:t>
                              </w:r>
                              <w:r w:rsidRPr="005738FE">
                                <w:rPr>
                                  <w:rFonts w:ascii="Arial" w:hAnsi="Arial" w:cs="Arial"/>
                                  <w:sz w:val="20"/>
                                  <w:szCs w:val="21"/>
                                </w:rPr>
                                <w:t>Fluorescence titrations to determine the apparent dissociation constants (</w:t>
                              </w:r>
                              <w:r w:rsidRPr="005738FE">
                                <w:rPr>
                                  <w:rFonts w:ascii="Arial" w:hAnsi="Arial" w:cs="Arial"/>
                                  <w:i/>
                                  <w:iCs/>
                                  <w:sz w:val="20"/>
                                  <w:szCs w:val="21"/>
                                </w:rPr>
                                <w:t>K</w:t>
                              </w:r>
                              <w:r w:rsidRPr="005738FE">
                                <w:rPr>
                                  <w:rFonts w:ascii="Arial" w:hAnsi="Arial" w:cs="Arial"/>
                                  <w:sz w:val="20"/>
                                  <w:szCs w:val="21"/>
                                  <w:vertAlign w:val="subscript"/>
                                </w:rPr>
                                <w:t>D</w:t>
                              </w:r>
                              <w:r w:rsidR="00283CB4" w:rsidRPr="005738FE">
                                <w:rPr>
                                  <w:rFonts w:ascii="Arial" w:hAnsi="Arial" w:cs="Arial"/>
                                  <w:sz w:val="20"/>
                                  <w:szCs w:val="21"/>
                                  <w:vertAlign w:val="subscript"/>
                                </w:rPr>
                                <w:t>app</w:t>
                              </w:r>
                              <w:r w:rsidRPr="005738FE">
                                <w:rPr>
                                  <w:rFonts w:ascii="Arial" w:hAnsi="Arial" w:cs="Arial"/>
                                  <w:sz w:val="20"/>
                                  <w:szCs w:val="21"/>
                                </w:rPr>
                                <w:t>) of TO-PRO-1. Fluorescence titration spectra were measured using TO-PRO-1 (0.1</w:t>
                              </w:r>
                              <w:r w:rsidRPr="005738FE">
                                <w:rPr>
                                  <w:rFonts w:ascii="Arial" w:hAnsi="Arial" w:cs="Arial" w:hint="eastAsia"/>
                                  <w:sz w:val="20"/>
                                  <w:szCs w:val="21"/>
                                </w:rPr>
                                <w:t xml:space="preserve"> </w:t>
                              </w:r>
                              <w:r w:rsidRPr="005738FE">
                                <w:rPr>
                                  <w:rFonts w:ascii="Arial" w:hAnsi="Arial" w:cs="Arial"/>
                                  <w:sz w:val="20"/>
                                  <w:szCs w:val="21"/>
                                  <w:lang w:val="el-GR"/>
                                </w:rPr>
                                <w:t>μ</w:t>
                              </w:r>
                              <w:r w:rsidRPr="005738FE">
                                <w:rPr>
                                  <w:rFonts w:ascii="Arial" w:hAnsi="Arial" w:cs="Arial"/>
                                  <w:sz w:val="20"/>
                                  <w:szCs w:val="21"/>
                                </w:rPr>
                                <w:t xml:space="preserve">M) upon addition of RNA (0-10 µM) in phosphate buffer (pH 7.0). </w:t>
                              </w:r>
                              <w:r w:rsidRPr="005738FE">
                                <w:rPr>
                                  <w:rFonts w:ascii="Arial" w:hAnsi="Arial" w:cs="Arial"/>
                                  <w:sz w:val="20"/>
                                  <w:szCs w:val="21"/>
                                  <w:lang w:val="en-US"/>
                                </w:rPr>
                                <w:t>Conditions</w:t>
                              </w:r>
                              <w:r w:rsidR="00494E53" w:rsidRPr="005738FE">
                                <w:rPr>
                                  <w:rFonts w:ascii="Arial" w:hAnsi="Arial" w:cs="Arial"/>
                                  <w:sz w:val="20"/>
                                  <w:szCs w:val="21"/>
                                  <w:lang w:val="en-US"/>
                                </w:rPr>
                                <w:t>:</w:t>
                              </w:r>
                              <w:r w:rsidRPr="005738FE">
                                <w:rPr>
                                  <w:rFonts w:ascii="Arial" w:hAnsi="Arial" w:cs="Arial"/>
                                  <w:sz w:val="20"/>
                                  <w:szCs w:val="21"/>
                                  <w:lang w:val="en-US"/>
                                </w:rPr>
                                <w:t xml:space="preserve"> λex: 501 nm, λem: 530 nm. </w:t>
                              </w:r>
                              <w:r>
                                <w:rPr>
                                  <w:rFonts w:ascii="Arial" w:hAnsi="Arial" w:cs="Arial"/>
                                  <w:sz w:val="20"/>
                                  <w:szCs w:val="21"/>
                                </w:rPr>
                                <w:t xml:space="preserve">The representative data and </w:t>
                              </w:r>
                              <w:r w:rsidRPr="0056227F">
                                <w:rPr>
                                  <w:rFonts w:ascii="Arial" w:hAnsi="Arial" w:cs="Arial"/>
                                  <w:i/>
                                  <w:iCs/>
                                  <w:sz w:val="20"/>
                                  <w:szCs w:val="21"/>
                                </w:rPr>
                                <w:t>K</w:t>
                              </w:r>
                              <w:r w:rsidRPr="0056227F">
                                <w:rPr>
                                  <w:rFonts w:ascii="Arial" w:hAnsi="Arial" w:cs="Arial"/>
                                  <w:sz w:val="20"/>
                                  <w:szCs w:val="21"/>
                                  <w:vertAlign w:val="subscript"/>
                                </w:rPr>
                                <w:t>D</w:t>
                              </w:r>
                              <w:r w:rsidR="00283CB4">
                                <w:rPr>
                                  <w:rFonts w:ascii="Arial" w:hAnsi="Arial" w:cs="Arial"/>
                                  <w:sz w:val="20"/>
                                  <w:szCs w:val="21"/>
                                  <w:vertAlign w:val="subscript"/>
                                </w:rPr>
                                <w:t>app</w:t>
                              </w:r>
                              <w:r>
                                <w:rPr>
                                  <w:rFonts w:ascii="Arial" w:hAnsi="Arial" w:cs="Arial"/>
                                  <w:sz w:val="20"/>
                                  <w:szCs w:val="21"/>
                                </w:rPr>
                                <w:t xml:space="preserve"> values are shown.</w:t>
                              </w:r>
                            </w:p>
                            <w:p w14:paraId="2771193D" w14:textId="77777777" w:rsidR="00C95D7F" w:rsidRPr="0086355D" w:rsidRDefault="00C95D7F" w:rsidP="00C95D7F">
                              <w:pPr>
                                <w:spacing w:line="0" w:lineRule="atLeast"/>
                                <w:jc w:val="both"/>
                                <w:rPr>
                                  <w:rFonts w:ascii="Arial" w:hAnsi="Arial" w:cs="Arial"/>
                                  <w:sz w:val="20"/>
                                  <w:szCs w:val="21"/>
                                </w:rPr>
                              </w:pPr>
                            </w:p>
                            <w:p w14:paraId="38E1F39B" w14:textId="77777777" w:rsidR="00C95D7F" w:rsidRPr="0086355D" w:rsidRDefault="00C95D7F" w:rsidP="00C95D7F">
                              <w:pPr>
                                <w:spacing w:line="0" w:lineRule="atLeast"/>
                                <w:rPr>
                                  <w:sz w:val="18"/>
                                  <w:szCs w:val="20"/>
                                </w:rPr>
                              </w:pPr>
                            </w:p>
                            <w:p w14:paraId="4F4B4EDC" w14:textId="77777777" w:rsidR="00C95D7F" w:rsidRPr="0086355D" w:rsidRDefault="00C95D7F" w:rsidP="00C95D7F">
                              <w:pPr>
                                <w:spacing w:line="0" w:lineRule="atLeast"/>
                                <w:rPr>
                                  <w:sz w:val="18"/>
                                  <w:szCs w:val="20"/>
                                </w:rPr>
                              </w:pPr>
                            </w:p>
                          </w:txbxContent>
                        </wps:txbx>
                        <wps:bodyPr rot="0" vert="horz" wrap="square" lIns="74295" tIns="8890" rIns="74295" bIns="8890" anchor="t" anchorCtr="0" upright="1">
                          <a:noAutofit/>
                        </wps:bodyPr>
                      </wps:wsp>
                      <pic:pic xmlns:pic="http://schemas.openxmlformats.org/drawingml/2006/picture">
                        <pic:nvPicPr>
                          <pic:cNvPr id="2003497623" name="図 2003497623"/>
                          <pic:cNvPicPr>
                            <a:picLocks noChangeAspect="1"/>
                          </pic:cNvPicPr>
                        </pic:nvPicPr>
                        <pic:blipFill>
                          <a:blip r:embed="rId64"/>
                          <a:stretch>
                            <a:fillRect/>
                          </a:stretch>
                        </pic:blipFill>
                        <pic:spPr>
                          <a:xfrm>
                            <a:off x="300498" y="1390015"/>
                            <a:ext cx="5784492" cy="7823835"/>
                          </a:xfrm>
                          <a:prstGeom prst="rect">
                            <a:avLst/>
                          </a:prstGeom>
                        </pic:spPr>
                      </pic:pic>
                    </wpc:wpc>
                  </a:graphicData>
                </a:graphic>
                <wp14:sizeRelH relativeFrom="page">
                  <wp14:pctWidth>0</wp14:pctWidth>
                </wp14:sizeRelH>
                <wp14:sizeRelV relativeFrom="page">
                  <wp14:pctHeight>0</wp14:pctHeight>
                </wp14:sizeRelV>
              </wp:anchor>
            </w:drawing>
          </mc:Choice>
          <mc:Fallback>
            <w:pict>
              <v:group w14:anchorId="66782EFC" id="キャンバス 148" o:spid="_x0000_s1050" editas="canvas" style="position:absolute;margin-left:-1.5pt;margin-top:-1.2pt;width:501.7pt;height:725.5pt;z-index:251611136" coordsize="63715,92138"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">
                <v:shape id="_x0000_s1051" type="#_x0000_t75" style="position:absolute;width:63715;height:92138;visibility:visible;mso-wrap-style:square">
                  <v:fill o:detectmouseclick="t"/>
                  <v:path o:connecttype="none"/>
                </v:shape>
                <v:shape id="Picture 89" o:spid="_x0000_s1052" type="#_x0000_t75" style="position:absolute;left:6858;top:1308;width:16522;height:120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">
                  <v:imagedata r:id="rId65" o:title=""/>
                </v:shape>
                <v:shape id="Text Box 43" o:spid="_x0000_s1053" type="#_x0000_t202" style="position:absolute;left:4768;top:10617;width:8503;height:252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" filled="f" stroked="f">
                  <v:textbox style="mso-fit-shape-to-text:t">
                    <w:txbxContent>
                      <w:p w14:paraId="548855A4" w14:textId="77777777" w:rsidR="00C95D7F" w:rsidRPr="00CA7D67" w:rsidRDefault="00C95D7F" w:rsidP="00C95D7F">
                        <w:pPr>
                          <w:rPr>
                            <w:sz w:val="20"/>
                            <w:szCs w:val="20"/>
                            <w:lang w:val="en-US"/>
                          </w:rPr>
                        </w:pPr>
                        <w:r>
                          <w:rPr>
                            <w:rFonts w:ascii="Arial" w:hAnsi="Arial" w:cs="Arial"/>
                            <w:color w:val="000000"/>
                            <w:kern w:val="24"/>
                            <w:sz w:val="22"/>
                            <w:szCs w:val="22"/>
                            <w:lang w:val="en-US"/>
                          </w:rPr>
                          <w:t>TO-PRO-1</w:t>
                        </w:r>
                      </w:p>
                    </w:txbxContent>
                  </v:textbox>
                </v:shape>
                <v:shape id="Text Box 145" o:spid="_x0000_s1054" type="#_x0000_t202" style="position:absolute;left:30143;top:2387;width:32410;height:115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" filled="f" stroked="f">
                  <v:path arrowok="t"/>
                  <v:textbox inset="5.85pt,.7pt,5.85pt,.7pt">
                    <w:txbxContent>
                      <w:p w14:paraId="1C87F93B" w14:textId="1417A32D" w:rsidR="00C95D7F" w:rsidRDefault="00C95D7F" w:rsidP="00C95D7F">
                        <w:pPr>
                          <w:spacing w:line="0" w:lineRule="atLeast"/>
                          <w:jc w:val="both"/>
                          <w:rPr>
                            <w:rFonts w:ascii="Arial" w:hAnsi="Arial" w:cs="Arial"/>
                            <w:sz w:val="20"/>
                            <w:szCs w:val="21"/>
                          </w:rPr>
                        </w:pPr>
                        <w:r w:rsidRPr="005738FE">
                          <w:rPr>
                            <w:rFonts w:ascii="Arial" w:hAnsi="Arial" w:cs="Arial"/>
                            <w:b/>
                            <w:sz w:val="20"/>
                            <w:szCs w:val="21"/>
                          </w:rPr>
                          <w:t>Figure S</w:t>
                        </w:r>
                        <w:r w:rsidR="00763813" w:rsidRPr="005738FE">
                          <w:rPr>
                            <w:rFonts w:ascii="Arial" w:hAnsi="Arial" w:cs="Arial"/>
                            <w:b/>
                            <w:sz w:val="20"/>
                            <w:szCs w:val="21"/>
                          </w:rPr>
                          <w:t>1</w:t>
                        </w:r>
                        <w:r w:rsidR="000F6450" w:rsidRPr="005738FE">
                          <w:rPr>
                            <w:rFonts w:ascii="Arial" w:hAnsi="Arial" w:cs="Arial"/>
                            <w:b/>
                            <w:sz w:val="20"/>
                            <w:szCs w:val="21"/>
                          </w:rPr>
                          <w:t>1</w:t>
                        </w:r>
                        <w:r w:rsidRPr="005738FE">
                          <w:rPr>
                            <w:rFonts w:ascii="Arial" w:hAnsi="Arial" w:cs="Arial"/>
                            <w:b/>
                            <w:sz w:val="20"/>
                            <w:szCs w:val="21"/>
                          </w:rPr>
                          <w:t xml:space="preserve">. </w:t>
                        </w:r>
                        <w:r w:rsidRPr="005738FE">
                          <w:rPr>
                            <w:rFonts w:ascii="Arial" w:hAnsi="Arial" w:cs="Arial"/>
                            <w:sz w:val="20"/>
                            <w:szCs w:val="21"/>
                          </w:rPr>
                          <w:t>Fluorescence titrations to determine the apparent dissociation constants (</w:t>
                        </w:r>
                        <w:r w:rsidRPr="005738FE">
                          <w:rPr>
                            <w:rFonts w:ascii="Arial" w:hAnsi="Arial" w:cs="Arial"/>
                            <w:i/>
                            <w:iCs/>
                            <w:sz w:val="20"/>
                            <w:szCs w:val="21"/>
                          </w:rPr>
                          <w:t>K</w:t>
                        </w:r>
                        <w:r w:rsidRPr="005738FE">
                          <w:rPr>
                            <w:rFonts w:ascii="Arial" w:hAnsi="Arial" w:cs="Arial"/>
                            <w:sz w:val="20"/>
                            <w:szCs w:val="21"/>
                            <w:vertAlign w:val="subscript"/>
                          </w:rPr>
                          <w:t>D</w:t>
                        </w:r>
                        <w:r w:rsidR="00283CB4" w:rsidRPr="005738FE">
                          <w:rPr>
                            <w:rFonts w:ascii="Arial" w:hAnsi="Arial" w:cs="Arial"/>
                            <w:sz w:val="20"/>
                            <w:szCs w:val="21"/>
                            <w:vertAlign w:val="subscript"/>
                          </w:rPr>
                          <w:t>app</w:t>
                        </w:r>
                        <w:r w:rsidRPr="005738FE">
                          <w:rPr>
                            <w:rFonts w:ascii="Arial" w:hAnsi="Arial" w:cs="Arial"/>
                            <w:sz w:val="20"/>
                            <w:szCs w:val="21"/>
                          </w:rPr>
                          <w:t>) of TO-PRO-1. Fluorescence titration spectra were measured using TO-PRO-1 (0.1</w:t>
                        </w:r>
                        <w:r w:rsidRPr="005738FE">
                          <w:rPr>
                            <w:rFonts w:ascii="Arial" w:hAnsi="Arial" w:cs="Arial" w:hint="eastAsia"/>
                            <w:sz w:val="20"/>
                            <w:szCs w:val="21"/>
                          </w:rPr>
                          <w:t xml:space="preserve"> </w:t>
                        </w:r>
                        <w:r w:rsidRPr="005738FE">
                          <w:rPr>
                            <w:rFonts w:ascii="Arial" w:hAnsi="Arial" w:cs="Arial"/>
                            <w:sz w:val="20"/>
                            <w:szCs w:val="21"/>
                            <w:lang w:val="el-GR"/>
                          </w:rPr>
                          <w:t>μ</w:t>
                        </w:r>
                        <w:r w:rsidRPr="005738FE">
                          <w:rPr>
                            <w:rFonts w:ascii="Arial" w:hAnsi="Arial" w:cs="Arial"/>
                            <w:sz w:val="20"/>
                            <w:szCs w:val="21"/>
                          </w:rPr>
                          <w:t xml:space="preserve">M) upon addition of RNA (0-10 µM) in phosphate buffer (pH 7.0). </w:t>
                        </w:r>
                        <w:r w:rsidRPr="005738FE">
                          <w:rPr>
                            <w:rFonts w:ascii="Arial" w:hAnsi="Arial" w:cs="Arial"/>
                            <w:sz w:val="20"/>
                            <w:szCs w:val="21"/>
                            <w:lang w:val="en-US"/>
                          </w:rPr>
                          <w:t>Conditions</w:t>
                        </w:r>
                        <w:r w:rsidR="00494E53" w:rsidRPr="005738FE">
                          <w:rPr>
                            <w:rFonts w:ascii="Arial" w:hAnsi="Arial" w:cs="Arial"/>
                            <w:sz w:val="20"/>
                            <w:szCs w:val="21"/>
                            <w:lang w:val="en-US"/>
                          </w:rPr>
                          <w:t>:</w:t>
                        </w:r>
                        <w:r w:rsidRPr="005738FE">
                          <w:rPr>
                            <w:rFonts w:ascii="Arial" w:hAnsi="Arial" w:cs="Arial"/>
                            <w:sz w:val="20"/>
                            <w:szCs w:val="21"/>
                            <w:lang w:val="en-US"/>
                          </w:rPr>
                          <w:t xml:space="preserve"> λex: 501 nm, λem: 530 nm. </w:t>
                        </w:r>
                        <w:r>
                          <w:rPr>
                            <w:rFonts w:ascii="Arial" w:hAnsi="Arial" w:cs="Arial"/>
                            <w:sz w:val="20"/>
                            <w:szCs w:val="21"/>
                          </w:rPr>
                          <w:t xml:space="preserve">The representative data and </w:t>
                        </w:r>
                        <w:r w:rsidRPr="0056227F">
                          <w:rPr>
                            <w:rFonts w:ascii="Arial" w:hAnsi="Arial" w:cs="Arial"/>
                            <w:i/>
                            <w:iCs/>
                            <w:sz w:val="20"/>
                            <w:szCs w:val="21"/>
                          </w:rPr>
                          <w:t>K</w:t>
                        </w:r>
                        <w:r w:rsidRPr="0056227F">
                          <w:rPr>
                            <w:rFonts w:ascii="Arial" w:hAnsi="Arial" w:cs="Arial"/>
                            <w:sz w:val="20"/>
                            <w:szCs w:val="21"/>
                            <w:vertAlign w:val="subscript"/>
                          </w:rPr>
                          <w:t>D</w:t>
                        </w:r>
                        <w:r w:rsidR="00283CB4">
                          <w:rPr>
                            <w:rFonts w:ascii="Arial" w:hAnsi="Arial" w:cs="Arial"/>
                            <w:sz w:val="20"/>
                            <w:szCs w:val="21"/>
                            <w:vertAlign w:val="subscript"/>
                          </w:rPr>
                          <w:t>app</w:t>
                        </w:r>
                        <w:r>
                          <w:rPr>
                            <w:rFonts w:ascii="Arial" w:hAnsi="Arial" w:cs="Arial"/>
                            <w:sz w:val="20"/>
                            <w:szCs w:val="21"/>
                          </w:rPr>
                          <w:t xml:space="preserve"> values are shown.</w:t>
                        </w:r>
                      </w:p>
                      <w:p w14:paraId="2771193D" w14:textId="77777777" w:rsidR="00C95D7F" w:rsidRPr="0086355D" w:rsidRDefault="00C95D7F" w:rsidP="00C95D7F">
                        <w:pPr>
                          <w:spacing w:line="0" w:lineRule="atLeast"/>
                          <w:jc w:val="both"/>
                          <w:rPr>
                            <w:rFonts w:ascii="Arial" w:hAnsi="Arial" w:cs="Arial"/>
                            <w:sz w:val="20"/>
                            <w:szCs w:val="21"/>
                          </w:rPr>
                        </w:pPr>
                      </w:p>
                      <w:p w14:paraId="38E1F39B" w14:textId="77777777" w:rsidR="00C95D7F" w:rsidRPr="0086355D" w:rsidRDefault="00C95D7F" w:rsidP="00C95D7F">
                        <w:pPr>
                          <w:spacing w:line="0" w:lineRule="atLeast"/>
                          <w:rPr>
                            <w:sz w:val="18"/>
                            <w:szCs w:val="20"/>
                          </w:rPr>
                        </w:pPr>
                      </w:p>
                      <w:p w14:paraId="4F4B4EDC" w14:textId="77777777" w:rsidR="00C95D7F" w:rsidRPr="0086355D" w:rsidRDefault="00C95D7F" w:rsidP="00C95D7F">
                        <w:pPr>
                          <w:spacing w:line="0" w:lineRule="atLeast"/>
                          <w:rPr>
                            <w:sz w:val="18"/>
                            <w:szCs w:val="20"/>
                          </w:rPr>
                        </w:pPr>
                      </w:p>
                    </w:txbxContent>
                  </v:textbox>
                </v:shape>
                <v:shape id="図 2003497623" o:spid="_x0000_s1055" type="#_x0000_t75" style="position:absolute;left:3004;top:13900;width:57845;height:782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">
                  <v:imagedata r:id="rId66" o:title=""/>
                </v:shape>
              </v:group>
            </w:pict>
          </mc:Fallback>
        </mc:AlternateContent>
      </w:r>
    </w:p>
    <w:p w14:paraId="55606287" w14:textId="5CB5642B" w:rsidR="00C95D7F" w:rsidRDefault="00C95D7F" w:rsidP="00C95D7F">
      <w:pPr>
        <w:rPr>
          <w:rFonts w:ascii="Arial" w:hAnsi="Arial" w:cs="Arial"/>
          <w:sz w:val="21"/>
          <w:szCs w:val="21"/>
        </w:rPr>
      </w:pPr>
    </w:p>
    <w:p w14:paraId="6DB0B5C6" w14:textId="53757925" w:rsidR="00C95D7F" w:rsidRPr="00CA7D67" w:rsidRDefault="00C95D7F" w:rsidP="00C95D7F">
      <w:pPr>
        <w:rPr>
          <w:rFonts w:ascii="Arial" w:hAnsi="Arial" w:cs="Arial"/>
          <w:sz w:val="21"/>
          <w:szCs w:val="21"/>
          <w:lang w:val="en-US"/>
        </w:rPr>
      </w:pPr>
    </w:p>
    <w:p w14:paraId="2F3A59E0" w14:textId="77777777" w:rsidR="00C95D7F" w:rsidRDefault="00C95D7F" w:rsidP="00C95D7F">
      <w:pPr>
        <w:rPr>
          <w:rFonts w:ascii="Arial" w:hAnsi="Arial" w:cs="Arial"/>
          <w:sz w:val="21"/>
          <w:szCs w:val="21"/>
          <w:lang w:val="en-US"/>
        </w:rPr>
      </w:pPr>
    </w:p>
    <w:p w14:paraId="6C96C468" w14:textId="77777777" w:rsidR="00C95D7F" w:rsidRDefault="00C95D7F" w:rsidP="00C95D7F">
      <w:pPr>
        <w:rPr>
          <w:rFonts w:ascii="Arial" w:hAnsi="Arial" w:cs="Arial"/>
          <w:sz w:val="21"/>
          <w:szCs w:val="21"/>
          <w:lang w:val="en-US"/>
        </w:rPr>
      </w:pPr>
    </w:p>
    <w:p w14:paraId="6EF9C868" w14:textId="0C2C4DFD" w:rsidR="00C95D7F" w:rsidRDefault="00C95D7F" w:rsidP="00C95D7F">
      <w:pPr>
        <w:rPr>
          <w:rFonts w:ascii="Arial" w:hAnsi="Arial" w:cs="Arial"/>
          <w:sz w:val="21"/>
          <w:szCs w:val="21"/>
          <w:lang w:val="en-US"/>
        </w:rPr>
      </w:pPr>
    </w:p>
    <w:p w14:paraId="7F8A3D15" w14:textId="77777777" w:rsidR="00C95D7F" w:rsidRDefault="00C95D7F" w:rsidP="00C95D7F">
      <w:pPr>
        <w:rPr>
          <w:rFonts w:ascii="Arial" w:hAnsi="Arial" w:cs="Arial"/>
          <w:sz w:val="21"/>
          <w:szCs w:val="21"/>
          <w:lang w:val="en-US"/>
        </w:rPr>
      </w:pPr>
    </w:p>
    <w:p w14:paraId="75563FD8" w14:textId="77777777" w:rsidR="00C95D7F" w:rsidRDefault="00C95D7F" w:rsidP="00C95D7F">
      <w:pPr>
        <w:rPr>
          <w:rFonts w:ascii="Arial" w:hAnsi="Arial" w:cs="Arial"/>
          <w:sz w:val="21"/>
          <w:szCs w:val="21"/>
          <w:lang w:val="en-US"/>
        </w:rPr>
      </w:pPr>
    </w:p>
    <w:p w14:paraId="08DC2CFF" w14:textId="77777777" w:rsidR="00C95D7F" w:rsidRDefault="00C95D7F" w:rsidP="00C95D7F">
      <w:pPr>
        <w:rPr>
          <w:rFonts w:ascii="Arial" w:hAnsi="Arial" w:cs="Arial"/>
          <w:sz w:val="21"/>
          <w:szCs w:val="21"/>
          <w:lang w:val="en-US"/>
        </w:rPr>
      </w:pPr>
    </w:p>
    <w:p w14:paraId="01B6D8EE" w14:textId="77777777" w:rsidR="00C95D7F" w:rsidRDefault="00C95D7F" w:rsidP="00C95D7F">
      <w:pPr>
        <w:rPr>
          <w:rFonts w:ascii="Arial" w:hAnsi="Arial" w:cs="Arial"/>
          <w:sz w:val="21"/>
          <w:szCs w:val="21"/>
          <w:lang w:val="en-US"/>
        </w:rPr>
      </w:pPr>
    </w:p>
    <w:p w14:paraId="166DA410" w14:textId="06C62A83" w:rsidR="008A6E87" w:rsidRDefault="008A6E87" w:rsidP="00FD03FE">
      <w:pPr>
        <w:pStyle w:val="P1"/>
        <w:spacing w:line="280" w:lineRule="exact"/>
        <w:rPr>
          <w:lang w:val="de-DE"/>
        </w:rPr>
      </w:pPr>
    </w:p>
    <w:p w14:paraId="45FCBBD5" w14:textId="0E681EFB" w:rsidR="008A6E87" w:rsidRDefault="008A6E87" w:rsidP="00FD03FE">
      <w:pPr>
        <w:pStyle w:val="P1"/>
        <w:spacing w:line="280" w:lineRule="exact"/>
        <w:rPr>
          <w:lang w:val="de-DE"/>
        </w:rPr>
      </w:pPr>
    </w:p>
    <w:p w14:paraId="4B79293F" w14:textId="7A588E72" w:rsidR="008A6E87" w:rsidRDefault="008A6E87" w:rsidP="00FD03FE">
      <w:pPr>
        <w:pStyle w:val="P1"/>
        <w:spacing w:line="280" w:lineRule="exact"/>
        <w:rPr>
          <w:lang w:val="de-DE"/>
        </w:rPr>
      </w:pPr>
    </w:p>
    <w:p w14:paraId="62716D9F" w14:textId="50CE1548" w:rsidR="008A6E87" w:rsidRDefault="008A6E87" w:rsidP="00FD03FE">
      <w:pPr>
        <w:pStyle w:val="P1"/>
        <w:spacing w:line="280" w:lineRule="exact"/>
        <w:rPr>
          <w:lang w:val="de-DE"/>
        </w:rPr>
      </w:pPr>
    </w:p>
    <w:p w14:paraId="0D13552F" w14:textId="0D8846D6" w:rsidR="008A6E87" w:rsidRDefault="008A6E87" w:rsidP="00FD03FE">
      <w:pPr>
        <w:pStyle w:val="P1"/>
        <w:spacing w:line="280" w:lineRule="exact"/>
        <w:rPr>
          <w:lang w:val="de-DE"/>
        </w:rPr>
      </w:pPr>
    </w:p>
    <w:p w14:paraId="2CE7F396" w14:textId="0A896EB8" w:rsidR="008A6E87" w:rsidRDefault="008A6E87" w:rsidP="00FD03FE">
      <w:pPr>
        <w:pStyle w:val="P1"/>
        <w:spacing w:line="280" w:lineRule="exact"/>
        <w:rPr>
          <w:lang w:val="de-DE"/>
        </w:rPr>
      </w:pPr>
    </w:p>
    <w:p w14:paraId="55693520" w14:textId="2A8A7405" w:rsidR="008A6E87" w:rsidRDefault="008A6E87" w:rsidP="00FD03FE">
      <w:pPr>
        <w:pStyle w:val="P1"/>
        <w:spacing w:line="280" w:lineRule="exact"/>
        <w:rPr>
          <w:lang w:val="de-DE"/>
        </w:rPr>
      </w:pPr>
    </w:p>
    <w:p w14:paraId="1C91AA67" w14:textId="230CABC6" w:rsidR="008A6E87" w:rsidRDefault="008A6E87" w:rsidP="00FD03FE">
      <w:pPr>
        <w:pStyle w:val="P1"/>
        <w:spacing w:line="280" w:lineRule="exact"/>
        <w:rPr>
          <w:lang w:val="de-DE"/>
        </w:rPr>
      </w:pPr>
    </w:p>
    <w:p w14:paraId="38268719" w14:textId="0FFB4B28" w:rsidR="008A6E87" w:rsidRDefault="008A6E87" w:rsidP="00FD03FE">
      <w:pPr>
        <w:pStyle w:val="P1"/>
        <w:spacing w:line="280" w:lineRule="exact"/>
        <w:rPr>
          <w:lang w:val="de-DE"/>
        </w:rPr>
      </w:pPr>
    </w:p>
    <w:p w14:paraId="367EF069" w14:textId="3534FF05" w:rsidR="008A6E87" w:rsidRDefault="008A6E87" w:rsidP="00FD03FE">
      <w:pPr>
        <w:pStyle w:val="P1"/>
        <w:spacing w:line="280" w:lineRule="exact"/>
        <w:rPr>
          <w:lang w:val="de-DE"/>
        </w:rPr>
      </w:pPr>
    </w:p>
    <w:p w14:paraId="4D282461" w14:textId="240F8D8B" w:rsidR="008A6E87" w:rsidRDefault="008A6E87" w:rsidP="00FD03FE">
      <w:pPr>
        <w:pStyle w:val="P1"/>
        <w:spacing w:line="280" w:lineRule="exact"/>
        <w:rPr>
          <w:lang w:val="de-DE"/>
        </w:rPr>
      </w:pPr>
    </w:p>
    <w:p w14:paraId="1404D84D" w14:textId="43648DFE" w:rsidR="008A6E87" w:rsidRDefault="008A6E87" w:rsidP="00FD03FE">
      <w:pPr>
        <w:pStyle w:val="P1"/>
        <w:spacing w:line="280" w:lineRule="exact"/>
        <w:rPr>
          <w:lang w:val="de-DE"/>
        </w:rPr>
      </w:pPr>
    </w:p>
    <w:p w14:paraId="03A823CB" w14:textId="6CEB616C" w:rsidR="008A6E87" w:rsidRDefault="008A6E87" w:rsidP="00FD03FE">
      <w:pPr>
        <w:pStyle w:val="P1"/>
        <w:spacing w:line="280" w:lineRule="exact"/>
        <w:rPr>
          <w:lang w:val="de-DE"/>
        </w:rPr>
      </w:pPr>
    </w:p>
    <w:p w14:paraId="1D0564F2" w14:textId="68C6EF8D" w:rsidR="008A6E87" w:rsidRDefault="008A6E87" w:rsidP="00FD03FE">
      <w:pPr>
        <w:pStyle w:val="P1"/>
        <w:spacing w:line="280" w:lineRule="exact"/>
        <w:rPr>
          <w:lang w:val="de-DE"/>
        </w:rPr>
      </w:pPr>
    </w:p>
    <w:p w14:paraId="32E0D52E" w14:textId="460F852D" w:rsidR="008A6E87" w:rsidRDefault="008A6E87" w:rsidP="00FD03FE">
      <w:pPr>
        <w:pStyle w:val="P1"/>
        <w:spacing w:line="280" w:lineRule="exact"/>
        <w:rPr>
          <w:lang w:val="de-DE"/>
        </w:rPr>
      </w:pPr>
    </w:p>
    <w:p w14:paraId="5C74E5D0" w14:textId="58C93069" w:rsidR="008A6E87" w:rsidRDefault="008A6E87" w:rsidP="00FD03FE">
      <w:pPr>
        <w:pStyle w:val="P1"/>
        <w:spacing w:line="280" w:lineRule="exact"/>
        <w:rPr>
          <w:lang w:val="de-DE"/>
        </w:rPr>
      </w:pPr>
    </w:p>
    <w:p w14:paraId="39532348" w14:textId="19BBB8CE" w:rsidR="008A6E87" w:rsidRDefault="008A6E87" w:rsidP="00FD03FE">
      <w:pPr>
        <w:pStyle w:val="P1"/>
        <w:spacing w:line="280" w:lineRule="exact"/>
        <w:rPr>
          <w:lang w:val="de-DE"/>
        </w:rPr>
      </w:pPr>
    </w:p>
    <w:p w14:paraId="51AD86C9" w14:textId="2ED5DC37" w:rsidR="008A6E87" w:rsidRDefault="008A6E87" w:rsidP="00FD03FE">
      <w:pPr>
        <w:pStyle w:val="P1"/>
        <w:spacing w:line="280" w:lineRule="exact"/>
        <w:rPr>
          <w:lang w:val="de-DE"/>
        </w:rPr>
      </w:pPr>
    </w:p>
    <w:p w14:paraId="5D6DFA3A" w14:textId="191A8649" w:rsidR="008A6E87" w:rsidRDefault="008A6E87" w:rsidP="00FD03FE">
      <w:pPr>
        <w:pStyle w:val="P1"/>
        <w:spacing w:line="280" w:lineRule="exact"/>
        <w:rPr>
          <w:lang w:val="de-DE"/>
        </w:rPr>
      </w:pPr>
    </w:p>
    <w:p w14:paraId="6D833BE9" w14:textId="68971F3C" w:rsidR="008A6E87" w:rsidRDefault="008A6E87" w:rsidP="00FD03FE">
      <w:pPr>
        <w:pStyle w:val="P1"/>
        <w:spacing w:line="280" w:lineRule="exact"/>
        <w:rPr>
          <w:lang w:val="de-DE"/>
        </w:rPr>
      </w:pPr>
    </w:p>
    <w:p w14:paraId="08962F9F" w14:textId="79BBD18E" w:rsidR="008A6E87" w:rsidRDefault="008A6E87" w:rsidP="00FD03FE">
      <w:pPr>
        <w:pStyle w:val="P1"/>
        <w:spacing w:line="280" w:lineRule="exact"/>
        <w:rPr>
          <w:lang w:val="de-DE"/>
        </w:rPr>
      </w:pPr>
    </w:p>
    <w:p w14:paraId="35633218" w14:textId="4BBC1E88" w:rsidR="008A6E87" w:rsidRDefault="008A6E87" w:rsidP="00FD03FE">
      <w:pPr>
        <w:pStyle w:val="P1"/>
        <w:spacing w:line="280" w:lineRule="exact"/>
        <w:rPr>
          <w:lang w:val="de-DE"/>
        </w:rPr>
      </w:pPr>
    </w:p>
    <w:p w14:paraId="237DB488" w14:textId="043E46E7" w:rsidR="008A6E87" w:rsidRDefault="008A6E87" w:rsidP="00FD03FE">
      <w:pPr>
        <w:pStyle w:val="P1"/>
        <w:spacing w:line="280" w:lineRule="exact"/>
        <w:rPr>
          <w:lang w:val="de-DE"/>
        </w:rPr>
      </w:pPr>
    </w:p>
    <w:p w14:paraId="6432C3AA" w14:textId="28EEBC22" w:rsidR="008A6E87" w:rsidRDefault="008A6E87" w:rsidP="00FD03FE">
      <w:pPr>
        <w:pStyle w:val="P1"/>
        <w:spacing w:line="280" w:lineRule="exact"/>
        <w:rPr>
          <w:lang w:val="de-DE"/>
        </w:rPr>
      </w:pPr>
    </w:p>
    <w:p w14:paraId="69B4272F" w14:textId="51278C4F" w:rsidR="008A6E87" w:rsidRDefault="008A6E87" w:rsidP="00FD03FE">
      <w:pPr>
        <w:pStyle w:val="P1"/>
        <w:spacing w:line="280" w:lineRule="exact"/>
        <w:rPr>
          <w:lang w:val="de-DE"/>
        </w:rPr>
      </w:pPr>
    </w:p>
    <w:p w14:paraId="753E856B" w14:textId="12A0E6FB" w:rsidR="008A6E87" w:rsidRDefault="008A6E87" w:rsidP="00FD03FE">
      <w:pPr>
        <w:pStyle w:val="P1"/>
        <w:spacing w:line="280" w:lineRule="exact"/>
        <w:rPr>
          <w:lang w:val="de-DE"/>
        </w:rPr>
      </w:pPr>
    </w:p>
    <w:p w14:paraId="41C9EF12" w14:textId="18A6394F" w:rsidR="008A6E87" w:rsidRDefault="008A6E87" w:rsidP="00FD03FE">
      <w:pPr>
        <w:pStyle w:val="P1"/>
        <w:spacing w:line="280" w:lineRule="exact"/>
        <w:rPr>
          <w:lang w:val="de-DE"/>
        </w:rPr>
      </w:pPr>
    </w:p>
    <w:p w14:paraId="3BF1537B" w14:textId="271E866E" w:rsidR="008A6E87" w:rsidRDefault="008A6E87" w:rsidP="00FD03FE">
      <w:pPr>
        <w:pStyle w:val="P1"/>
        <w:spacing w:line="280" w:lineRule="exact"/>
        <w:rPr>
          <w:lang w:val="de-DE"/>
        </w:rPr>
      </w:pPr>
    </w:p>
    <w:p w14:paraId="5917FA6F" w14:textId="73BDAEFF" w:rsidR="008A6E87" w:rsidRDefault="008A6E87" w:rsidP="00FD03FE">
      <w:pPr>
        <w:pStyle w:val="P1"/>
        <w:spacing w:line="280" w:lineRule="exact"/>
        <w:rPr>
          <w:lang w:val="de-DE"/>
        </w:rPr>
      </w:pPr>
    </w:p>
    <w:p w14:paraId="620DBAF0" w14:textId="53A4B728" w:rsidR="008A6E87" w:rsidRDefault="008A6E87" w:rsidP="00FD03FE">
      <w:pPr>
        <w:pStyle w:val="P1"/>
        <w:spacing w:line="280" w:lineRule="exact"/>
        <w:rPr>
          <w:lang w:val="de-DE"/>
        </w:rPr>
      </w:pPr>
    </w:p>
    <w:p w14:paraId="71136A12" w14:textId="3752E1C4" w:rsidR="008A6E87" w:rsidRDefault="008A6E87" w:rsidP="00FD03FE">
      <w:pPr>
        <w:pStyle w:val="P1"/>
        <w:spacing w:line="280" w:lineRule="exact"/>
        <w:rPr>
          <w:lang w:val="de-DE"/>
        </w:rPr>
      </w:pPr>
    </w:p>
    <w:p w14:paraId="01ABEAF5" w14:textId="1DB45AD0" w:rsidR="008A6E87" w:rsidRDefault="008A6E87" w:rsidP="00FD03FE">
      <w:pPr>
        <w:pStyle w:val="P1"/>
        <w:spacing w:line="280" w:lineRule="exact"/>
        <w:rPr>
          <w:lang w:val="de-DE"/>
        </w:rPr>
      </w:pPr>
    </w:p>
    <w:p w14:paraId="2B0C905E" w14:textId="644B0EF8" w:rsidR="008A6E87" w:rsidRDefault="008A6E87" w:rsidP="00FD03FE">
      <w:pPr>
        <w:pStyle w:val="P1"/>
        <w:spacing w:line="280" w:lineRule="exact"/>
        <w:rPr>
          <w:lang w:val="de-DE"/>
        </w:rPr>
      </w:pPr>
    </w:p>
    <w:p w14:paraId="2E8A2B9E" w14:textId="4179651F" w:rsidR="008A6E87" w:rsidRDefault="008A6E87" w:rsidP="00FD03FE">
      <w:pPr>
        <w:pStyle w:val="P1"/>
        <w:spacing w:line="280" w:lineRule="exact"/>
        <w:rPr>
          <w:lang w:val="de-DE"/>
        </w:rPr>
      </w:pPr>
    </w:p>
    <w:p w14:paraId="69292EE7" w14:textId="78A9754B" w:rsidR="008A6E87" w:rsidRDefault="008A6E87" w:rsidP="00FD03FE">
      <w:pPr>
        <w:pStyle w:val="P1"/>
        <w:spacing w:line="280" w:lineRule="exact"/>
        <w:rPr>
          <w:lang w:val="de-DE"/>
        </w:rPr>
      </w:pPr>
    </w:p>
    <w:p w14:paraId="1805C246" w14:textId="2C9D99F8" w:rsidR="008A6E87" w:rsidRDefault="008A6E87" w:rsidP="00FD03FE">
      <w:pPr>
        <w:pStyle w:val="P1"/>
        <w:spacing w:line="280" w:lineRule="exact"/>
        <w:rPr>
          <w:lang w:val="de-DE"/>
        </w:rPr>
      </w:pPr>
    </w:p>
    <w:p w14:paraId="352897CF" w14:textId="26F73D61" w:rsidR="008A6E87" w:rsidRDefault="008A6E87" w:rsidP="00FD03FE">
      <w:pPr>
        <w:pStyle w:val="P1"/>
        <w:spacing w:line="280" w:lineRule="exact"/>
        <w:rPr>
          <w:lang w:val="de-DE"/>
        </w:rPr>
      </w:pPr>
    </w:p>
    <w:p w14:paraId="75FA7406" w14:textId="234FE6C7" w:rsidR="008A6E87" w:rsidRDefault="008A6E87" w:rsidP="00FD03FE">
      <w:pPr>
        <w:pStyle w:val="P1"/>
        <w:spacing w:line="280" w:lineRule="exact"/>
        <w:rPr>
          <w:lang w:val="de-DE"/>
        </w:rPr>
      </w:pPr>
    </w:p>
    <w:p w14:paraId="4B551378" w14:textId="407645A3" w:rsidR="008A6E87" w:rsidRDefault="008A6E87" w:rsidP="00FD03FE">
      <w:pPr>
        <w:pStyle w:val="P1"/>
        <w:spacing w:line="280" w:lineRule="exact"/>
        <w:rPr>
          <w:lang w:val="de-DE"/>
        </w:rPr>
      </w:pPr>
    </w:p>
    <w:p w14:paraId="145A580F" w14:textId="0C45E3E1" w:rsidR="008A6E87" w:rsidRDefault="008A6E87" w:rsidP="00FD03FE">
      <w:pPr>
        <w:pStyle w:val="P1"/>
        <w:spacing w:line="280" w:lineRule="exact"/>
        <w:rPr>
          <w:lang w:val="de-DE"/>
        </w:rPr>
      </w:pPr>
    </w:p>
    <w:p w14:paraId="7043D420" w14:textId="2B8B785F" w:rsidR="008A6E87" w:rsidRDefault="008A6E87" w:rsidP="00FD03FE">
      <w:pPr>
        <w:pStyle w:val="P1"/>
        <w:spacing w:line="280" w:lineRule="exact"/>
        <w:rPr>
          <w:lang w:val="de-DE"/>
        </w:rPr>
      </w:pPr>
    </w:p>
    <w:p w14:paraId="2095A8F5" w14:textId="680764C2" w:rsidR="008A6E87" w:rsidRDefault="008A6E87" w:rsidP="00FD03FE">
      <w:pPr>
        <w:pStyle w:val="P1"/>
        <w:spacing w:line="280" w:lineRule="exact"/>
        <w:rPr>
          <w:lang w:val="de-DE"/>
        </w:rPr>
      </w:pPr>
    </w:p>
    <w:p w14:paraId="7EB1499A" w14:textId="31A25E25" w:rsidR="008A6E87" w:rsidRDefault="008A6E87" w:rsidP="00FD03FE">
      <w:pPr>
        <w:pStyle w:val="P1"/>
        <w:spacing w:line="280" w:lineRule="exact"/>
        <w:rPr>
          <w:lang w:val="de-DE"/>
        </w:rPr>
      </w:pPr>
    </w:p>
    <w:p w14:paraId="70BA31C3" w14:textId="3D723603" w:rsidR="00D311F8" w:rsidRPr="00F01B51" w:rsidRDefault="00674978" w:rsidP="00D311F8">
      <w:pPr>
        <w:rPr>
          <w:rFonts w:ascii="Arial" w:hAnsi="Arial" w:cs="Arial"/>
          <w:sz w:val="21"/>
          <w:szCs w:val="21"/>
          <w:lang w:val="en-US"/>
        </w:rPr>
      </w:pPr>
      <w:r>
        <w:rPr>
          <w:noProof/>
        </w:rPr>
        <w:lastRenderedPageBreak/>
        <mc:AlternateContent>
          <mc:Choice Requires="wpc">
            <w:drawing>
              <wp:anchor distT="0" distB="0" distL="114300" distR="114300" simplePos="0" relativeHeight="251612160" behindDoc="0" locked="0" layoutInCell="1" allowOverlap="1" wp14:anchorId="5DA0F75A" wp14:editId="33F65C4E">
                <wp:simplePos x="0" y="0"/>
                <wp:positionH relativeFrom="column">
                  <wp:posOffset>0</wp:posOffset>
                </wp:positionH>
                <wp:positionV relativeFrom="paragraph">
                  <wp:posOffset>-2540</wp:posOffset>
                </wp:positionV>
                <wp:extent cx="6393815" cy="9417485"/>
                <wp:effectExtent l="0" t="0" r="0" b="0"/>
                <wp:wrapNone/>
                <wp:docPr id="151" name="キャンバス 15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26" name="Text Box 153"/>
                        <wps:cNvSpPr txBox="1">
                          <a:spLocks/>
                        </wps:cNvSpPr>
                        <wps:spPr bwMode="auto">
                          <a:xfrm>
                            <a:off x="2987040" y="58445"/>
                            <a:ext cx="3241675" cy="15151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A1BF24" w14:textId="29A3A6F1" w:rsidR="00646C7D" w:rsidRDefault="00646C7D" w:rsidP="00646C7D">
                              <w:pPr>
                                <w:spacing w:line="0" w:lineRule="atLeast"/>
                                <w:jc w:val="both"/>
                                <w:rPr>
                                  <w:rFonts w:ascii="Arial" w:hAnsi="Arial" w:cs="Arial"/>
                                  <w:sz w:val="20"/>
                                  <w:szCs w:val="21"/>
                                </w:rPr>
                              </w:pPr>
                              <w:r w:rsidRPr="005738FE">
                                <w:rPr>
                                  <w:rFonts w:ascii="Arial" w:hAnsi="Arial" w:cs="Arial"/>
                                  <w:b/>
                                  <w:sz w:val="20"/>
                                  <w:szCs w:val="21"/>
                                </w:rPr>
                                <w:t>Figure S</w:t>
                              </w:r>
                              <w:r w:rsidR="000E47D3" w:rsidRPr="005738FE">
                                <w:rPr>
                                  <w:rFonts w:ascii="Arial" w:hAnsi="Arial" w:cs="Arial"/>
                                  <w:b/>
                                  <w:sz w:val="20"/>
                                  <w:szCs w:val="21"/>
                                </w:rPr>
                                <w:t>1</w:t>
                              </w:r>
                              <w:r w:rsidR="000F6450" w:rsidRPr="005738FE">
                                <w:rPr>
                                  <w:rFonts w:ascii="Arial" w:hAnsi="Arial" w:cs="Arial"/>
                                  <w:b/>
                                  <w:sz w:val="20"/>
                                  <w:szCs w:val="21"/>
                                </w:rPr>
                                <w:t>2</w:t>
                              </w:r>
                              <w:r w:rsidRPr="005738FE">
                                <w:rPr>
                                  <w:rFonts w:ascii="Arial" w:hAnsi="Arial" w:cs="Arial"/>
                                  <w:b/>
                                  <w:sz w:val="20"/>
                                  <w:szCs w:val="21"/>
                                </w:rPr>
                                <w:t xml:space="preserve">. </w:t>
                              </w:r>
                              <w:r w:rsidRPr="005738FE">
                                <w:rPr>
                                  <w:rFonts w:ascii="Arial" w:hAnsi="Arial" w:cs="Arial"/>
                                  <w:sz w:val="20"/>
                                  <w:szCs w:val="21"/>
                                </w:rPr>
                                <w:t>Fluorescence titrations to determine the apparent dissociation constants (</w:t>
                              </w:r>
                              <w:r w:rsidRPr="005738FE">
                                <w:rPr>
                                  <w:rFonts w:ascii="Arial" w:hAnsi="Arial" w:cs="Arial"/>
                                  <w:i/>
                                  <w:iCs/>
                                  <w:sz w:val="20"/>
                                  <w:szCs w:val="21"/>
                                </w:rPr>
                                <w:t>K</w:t>
                              </w:r>
                              <w:r w:rsidRPr="005738FE">
                                <w:rPr>
                                  <w:rFonts w:ascii="Arial" w:hAnsi="Arial" w:cs="Arial"/>
                                  <w:sz w:val="20"/>
                                  <w:szCs w:val="21"/>
                                  <w:vertAlign w:val="subscript"/>
                                </w:rPr>
                                <w:t>D</w:t>
                              </w:r>
                              <w:r w:rsidR="00283CB4" w:rsidRPr="005738FE">
                                <w:rPr>
                                  <w:rFonts w:ascii="Arial" w:hAnsi="Arial" w:cs="Arial"/>
                                  <w:sz w:val="20"/>
                                  <w:szCs w:val="21"/>
                                  <w:vertAlign w:val="subscript"/>
                                </w:rPr>
                                <w:t>app</w:t>
                              </w:r>
                              <w:r w:rsidRPr="005738FE">
                                <w:rPr>
                                  <w:rFonts w:ascii="Arial" w:hAnsi="Arial" w:cs="Arial"/>
                                  <w:sz w:val="20"/>
                                  <w:szCs w:val="21"/>
                                </w:rPr>
                                <w:t>) of TO-PRO-3. Fluorescence titration spectra were measured using TO-PRO-3 (0.1 μM for G4_r(GGGU)6, hsa-mir-6850 and hsa-mir-5091,</w:t>
                              </w:r>
                              <w:r w:rsidR="00494E53" w:rsidRPr="005738FE">
                                <w:rPr>
                                  <w:rFonts w:ascii="Arial" w:hAnsi="Arial" w:cs="Arial"/>
                                  <w:sz w:val="20"/>
                                  <w:szCs w:val="21"/>
                                </w:rPr>
                                <w:t xml:space="preserve"> or</w:t>
                              </w:r>
                              <w:r w:rsidRPr="005738FE">
                                <w:rPr>
                                  <w:rFonts w:ascii="Arial" w:hAnsi="Arial" w:cs="Arial"/>
                                  <w:sz w:val="20"/>
                                  <w:szCs w:val="21"/>
                                </w:rPr>
                                <w:t xml:space="preserve"> 0.5 μM for the others) upon addition of RNA (0-1 μM for G4_r(GGGU)6, hsa-mir-6850 and hsa-mir-5091,</w:t>
                              </w:r>
                              <w:r w:rsidR="00494E53" w:rsidRPr="005738FE">
                                <w:rPr>
                                  <w:rFonts w:ascii="Arial" w:hAnsi="Arial" w:cs="Arial"/>
                                  <w:sz w:val="20"/>
                                  <w:szCs w:val="21"/>
                                </w:rPr>
                                <w:t xml:space="preserve"> or</w:t>
                              </w:r>
                              <w:r w:rsidRPr="005738FE">
                                <w:rPr>
                                  <w:rFonts w:ascii="Arial" w:hAnsi="Arial" w:cs="Arial"/>
                                  <w:sz w:val="20"/>
                                  <w:szCs w:val="21"/>
                                </w:rPr>
                                <w:t xml:space="preserve"> 0-10 μM for the others) in phosphate buffer (pH </w:t>
                              </w:r>
                              <w:r w:rsidRPr="0086355D">
                                <w:rPr>
                                  <w:rFonts w:ascii="Arial" w:hAnsi="Arial" w:cs="Arial"/>
                                  <w:sz w:val="20"/>
                                  <w:szCs w:val="21"/>
                                </w:rPr>
                                <w:t>7.0).</w:t>
                              </w:r>
                              <w:r>
                                <w:rPr>
                                  <w:rFonts w:ascii="Arial" w:hAnsi="Arial" w:cs="Arial"/>
                                  <w:sz w:val="20"/>
                                  <w:szCs w:val="21"/>
                                </w:rPr>
                                <w:t xml:space="preserve"> </w:t>
                              </w:r>
                              <w:r w:rsidRPr="005B156A">
                                <w:rPr>
                                  <w:rFonts w:ascii="Arial" w:hAnsi="Arial" w:cs="Arial"/>
                                  <w:sz w:val="20"/>
                                  <w:szCs w:val="21"/>
                                  <w:lang w:val="en-US"/>
                                </w:rPr>
                                <w:t>Conditions</w:t>
                              </w:r>
                              <w:r>
                                <w:rPr>
                                  <w:rFonts w:ascii="Arial" w:hAnsi="Arial" w:cs="Arial"/>
                                  <w:sz w:val="20"/>
                                  <w:szCs w:val="21"/>
                                  <w:lang w:val="en-US"/>
                                </w:rPr>
                                <w:t>:</w:t>
                              </w:r>
                              <w:r w:rsidRPr="005B156A">
                                <w:rPr>
                                  <w:rFonts w:ascii="Arial" w:hAnsi="Arial" w:cs="Arial"/>
                                  <w:sz w:val="20"/>
                                  <w:szCs w:val="21"/>
                                  <w:lang w:val="en-US"/>
                                </w:rPr>
                                <w:t xml:space="preserve"> λex: 623 nm, λem: 655 nm</w:t>
                              </w:r>
                              <w:r>
                                <w:rPr>
                                  <w:rFonts w:ascii="Arial" w:hAnsi="Arial" w:cs="Arial"/>
                                  <w:sz w:val="20"/>
                                  <w:szCs w:val="21"/>
                                  <w:lang w:val="en-US"/>
                                </w:rPr>
                                <w:t xml:space="preserve">. </w:t>
                              </w:r>
                              <w:r>
                                <w:rPr>
                                  <w:rFonts w:ascii="Arial" w:hAnsi="Arial" w:cs="Arial"/>
                                  <w:sz w:val="20"/>
                                  <w:szCs w:val="21"/>
                                </w:rPr>
                                <w:t xml:space="preserve">The representative data and </w:t>
                              </w:r>
                              <w:r w:rsidRPr="0056227F">
                                <w:rPr>
                                  <w:rFonts w:ascii="Arial" w:hAnsi="Arial" w:cs="Arial"/>
                                  <w:i/>
                                  <w:iCs/>
                                  <w:sz w:val="20"/>
                                  <w:szCs w:val="21"/>
                                </w:rPr>
                                <w:t>K</w:t>
                              </w:r>
                              <w:r w:rsidRPr="0056227F">
                                <w:rPr>
                                  <w:rFonts w:ascii="Arial" w:hAnsi="Arial" w:cs="Arial"/>
                                  <w:sz w:val="20"/>
                                  <w:szCs w:val="21"/>
                                  <w:vertAlign w:val="subscript"/>
                                </w:rPr>
                                <w:t>D</w:t>
                              </w:r>
                              <w:r w:rsidR="00283CB4">
                                <w:rPr>
                                  <w:rFonts w:ascii="Arial" w:hAnsi="Arial" w:cs="Arial"/>
                                  <w:sz w:val="20"/>
                                  <w:szCs w:val="21"/>
                                  <w:vertAlign w:val="subscript"/>
                                </w:rPr>
                                <w:t>app</w:t>
                              </w:r>
                              <w:r>
                                <w:rPr>
                                  <w:rFonts w:ascii="Arial" w:hAnsi="Arial" w:cs="Arial"/>
                                  <w:sz w:val="20"/>
                                  <w:szCs w:val="21"/>
                                </w:rPr>
                                <w:t xml:space="preserve"> values are shown.</w:t>
                              </w:r>
                            </w:p>
                            <w:p w14:paraId="1489FC24" w14:textId="77777777" w:rsidR="00D311F8" w:rsidRPr="00646C7D" w:rsidRDefault="00D311F8" w:rsidP="00D311F8">
                              <w:pPr>
                                <w:spacing w:line="0" w:lineRule="atLeast"/>
                                <w:jc w:val="both"/>
                                <w:rPr>
                                  <w:rFonts w:ascii="Arial" w:hAnsi="Arial" w:cs="Arial"/>
                                  <w:sz w:val="20"/>
                                  <w:szCs w:val="21"/>
                                </w:rPr>
                              </w:pPr>
                            </w:p>
                            <w:p w14:paraId="0C9A9EB7" w14:textId="77777777" w:rsidR="00D311F8" w:rsidRPr="0086355D" w:rsidRDefault="00D311F8" w:rsidP="00D311F8">
                              <w:pPr>
                                <w:spacing w:line="0" w:lineRule="atLeast"/>
                                <w:rPr>
                                  <w:sz w:val="18"/>
                                  <w:szCs w:val="20"/>
                                </w:rPr>
                              </w:pPr>
                            </w:p>
                            <w:p w14:paraId="22C77759" w14:textId="77777777" w:rsidR="00D311F8" w:rsidRPr="0086355D" w:rsidRDefault="00D311F8" w:rsidP="00D311F8">
                              <w:pPr>
                                <w:spacing w:line="0" w:lineRule="atLeast"/>
                                <w:rPr>
                                  <w:sz w:val="18"/>
                                  <w:szCs w:val="20"/>
                                </w:rPr>
                              </w:pPr>
                            </w:p>
                          </w:txbxContent>
                        </wps:txbx>
                        <wps:bodyPr rot="0" vert="horz" wrap="square" lIns="74295" tIns="8890" rIns="74295" bIns="8890" anchor="t" anchorCtr="0" upright="1">
                          <a:noAutofit/>
                        </wps:bodyPr>
                      </wps:wsp>
                      <wps:wsp>
                        <wps:cNvPr id="227" name="Text Box 51"/>
                        <wps:cNvSpPr txBox="1">
                          <a:spLocks noChangeArrowheads="1"/>
                        </wps:cNvSpPr>
                        <wps:spPr bwMode="auto">
                          <a:xfrm>
                            <a:off x="574040" y="1115695"/>
                            <a:ext cx="848995"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8AF28F" w14:textId="77777777" w:rsidR="00D311F8" w:rsidRPr="00CA7D67" w:rsidRDefault="00D311F8" w:rsidP="00D311F8">
                              <w:pPr>
                                <w:rPr>
                                  <w:sz w:val="20"/>
                                  <w:szCs w:val="20"/>
                                  <w:lang w:val="en-US"/>
                                </w:rPr>
                              </w:pPr>
                              <w:r>
                                <w:rPr>
                                  <w:rFonts w:ascii="Arial" w:hAnsi="Arial" w:cs="Arial"/>
                                  <w:color w:val="000000"/>
                                  <w:kern w:val="24"/>
                                  <w:sz w:val="22"/>
                                  <w:szCs w:val="22"/>
                                  <w:lang w:val="en-US"/>
                                </w:rPr>
                                <w:t>TO-PRO-3</w:t>
                              </w:r>
                            </w:p>
                          </w:txbxContent>
                        </wps:txbx>
                        <wps:bodyPr rot="0" vert="horz" wrap="none" lIns="91440" tIns="45720" rIns="91440" bIns="45720" anchor="t" anchorCtr="0" upright="1">
                          <a:spAutoFit/>
                        </wps:bodyPr>
                      </wps:wsp>
                      <pic:pic xmlns:pic="http://schemas.openxmlformats.org/drawingml/2006/picture">
                        <pic:nvPicPr>
                          <pic:cNvPr id="228" name="Picture 9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568960" y="116205"/>
                            <a:ext cx="1904365" cy="134683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92708770" name="図 1892708770"/>
                          <pic:cNvPicPr>
                            <a:picLocks noChangeAspect="1"/>
                          </pic:cNvPicPr>
                        </pic:nvPicPr>
                        <pic:blipFill>
                          <a:blip r:embed="rId68"/>
                          <a:stretch>
                            <a:fillRect/>
                          </a:stretch>
                        </pic:blipFill>
                        <pic:spPr>
                          <a:xfrm>
                            <a:off x="239456" y="1555845"/>
                            <a:ext cx="5908695" cy="7860770"/>
                          </a:xfrm>
                          <a:prstGeom prst="rect">
                            <a:avLst/>
                          </a:prstGeom>
                        </pic:spPr>
                      </pic:pic>
                    </wpc:wpc>
                  </a:graphicData>
                </a:graphic>
                <wp14:sizeRelH relativeFrom="page">
                  <wp14:pctWidth>0</wp14:pctWidth>
                </wp14:sizeRelH>
                <wp14:sizeRelV relativeFrom="page">
                  <wp14:pctHeight>0</wp14:pctHeight>
                </wp14:sizeRelV>
              </wp:anchor>
            </w:drawing>
          </mc:Choice>
          <mc:Fallback>
            <w:pict>
              <v:group w14:anchorId="5DA0F75A" id="キャンバス 151" o:spid="_x0000_s1056" editas="canvas" style="position:absolute;margin-left:0;margin-top:-.2pt;width:503.45pt;height:741.55pt;z-index:251612160" coordsize="63938,94170"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">
                <v:shape id="_x0000_s1057" type="#_x0000_t75" style="position:absolute;width:63938;height:94170;visibility:visible;mso-wrap-style:square">
                  <v:fill o:detectmouseclick="t"/>
                  <v:path o:connecttype="none"/>
                </v:shape>
                <v:shape id="Text Box 153" o:spid="_x0000_s1058" type="#_x0000_t202" style="position:absolute;left:29870;top:584;width:32417;height:15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" filled="f" stroked="f">
                  <v:path arrowok="t"/>
                  <v:textbox inset="5.85pt,.7pt,5.85pt,.7pt">
                    <w:txbxContent>
                      <w:p w14:paraId="17A1BF24" w14:textId="29A3A6F1" w:rsidR="00646C7D" w:rsidRDefault="00646C7D" w:rsidP="00646C7D">
                        <w:pPr>
                          <w:spacing w:line="0" w:lineRule="atLeast"/>
                          <w:jc w:val="both"/>
                          <w:rPr>
                            <w:rFonts w:ascii="Arial" w:hAnsi="Arial" w:cs="Arial"/>
                            <w:sz w:val="20"/>
                            <w:szCs w:val="21"/>
                          </w:rPr>
                        </w:pPr>
                        <w:r w:rsidRPr="005738FE">
                          <w:rPr>
                            <w:rFonts w:ascii="Arial" w:hAnsi="Arial" w:cs="Arial"/>
                            <w:b/>
                            <w:sz w:val="20"/>
                            <w:szCs w:val="21"/>
                          </w:rPr>
                          <w:t>Figure S</w:t>
                        </w:r>
                        <w:r w:rsidR="000E47D3" w:rsidRPr="005738FE">
                          <w:rPr>
                            <w:rFonts w:ascii="Arial" w:hAnsi="Arial" w:cs="Arial"/>
                            <w:b/>
                            <w:sz w:val="20"/>
                            <w:szCs w:val="21"/>
                          </w:rPr>
                          <w:t>1</w:t>
                        </w:r>
                        <w:r w:rsidR="000F6450" w:rsidRPr="005738FE">
                          <w:rPr>
                            <w:rFonts w:ascii="Arial" w:hAnsi="Arial" w:cs="Arial"/>
                            <w:b/>
                            <w:sz w:val="20"/>
                            <w:szCs w:val="21"/>
                          </w:rPr>
                          <w:t>2</w:t>
                        </w:r>
                        <w:r w:rsidRPr="005738FE">
                          <w:rPr>
                            <w:rFonts w:ascii="Arial" w:hAnsi="Arial" w:cs="Arial"/>
                            <w:b/>
                            <w:sz w:val="20"/>
                            <w:szCs w:val="21"/>
                          </w:rPr>
                          <w:t xml:space="preserve">. </w:t>
                        </w:r>
                        <w:r w:rsidRPr="005738FE">
                          <w:rPr>
                            <w:rFonts w:ascii="Arial" w:hAnsi="Arial" w:cs="Arial"/>
                            <w:sz w:val="20"/>
                            <w:szCs w:val="21"/>
                          </w:rPr>
                          <w:t>Fluorescence titrations to determine the apparent dissociation constants (</w:t>
                        </w:r>
                        <w:r w:rsidRPr="005738FE">
                          <w:rPr>
                            <w:rFonts w:ascii="Arial" w:hAnsi="Arial" w:cs="Arial"/>
                            <w:i/>
                            <w:iCs/>
                            <w:sz w:val="20"/>
                            <w:szCs w:val="21"/>
                          </w:rPr>
                          <w:t>K</w:t>
                        </w:r>
                        <w:r w:rsidRPr="005738FE">
                          <w:rPr>
                            <w:rFonts w:ascii="Arial" w:hAnsi="Arial" w:cs="Arial"/>
                            <w:sz w:val="20"/>
                            <w:szCs w:val="21"/>
                            <w:vertAlign w:val="subscript"/>
                          </w:rPr>
                          <w:t>D</w:t>
                        </w:r>
                        <w:r w:rsidR="00283CB4" w:rsidRPr="005738FE">
                          <w:rPr>
                            <w:rFonts w:ascii="Arial" w:hAnsi="Arial" w:cs="Arial"/>
                            <w:sz w:val="20"/>
                            <w:szCs w:val="21"/>
                            <w:vertAlign w:val="subscript"/>
                          </w:rPr>
                          <w:t>app</w:t>
                        </w:r>
                        <w:r w:rsidRPr="005738FE">
                          <w:rPr>
                            <w:rFonts w:ascii="Arial" w:hAnsi="Arial" w:cs="Arial"/>
                            <w:sz w:val="20"/>
                            <w:szCs w:val="21"/>
                          </w:rPr>
                          <w:t>) of TO-PRO-3. Fluorescence titration spectra were measured using TO-PRO-3 (0.1 μM for G4_r(GGGU)6, hsa-mir-6850 and hsa-mir-5091,</w:t>
                        </w:r>
                        <w:r w:rsidR="00494E53" w:rsidRPr="005738FE">
                          <w:rPr>
                            <w:rFonts w:ascii="Arial" w:hAnsi="Arial" w:cs="Arial"/>
                            <w:sz w:val="20"/>
                            <w:szCs w:val="21"/>
                          </w:rPr>
                          <w:t xml:space="preserve"> or</w:t>
                        </w:r>
                        <w:r w:rsidRPr="005738FE">
                          <w:rPr>
                            <w:rFonts w:ascii="Arial" w:hAnsi="Arial" w:cs="Arial"/>
                            <w:sz w:val="20"/>
                            <w:szCs w:val="21"/>
                          </w:rPr>
                          <w:t xml:space="preserve"> 0.5 μM for the others) upon addition of RNA (0-1 μM for G4_r(GGGU)6, hsa-mir-6850 and hsa-mir-5091,</w:t>
                        </w:r>
                        <w:r w:rsidR="00494E53" w:rsidRPr="005738FE">
                          <w:rPr>
                            <w:rFonts w:ascii="Arial" w:hAnsi="Arial" w:cs="Arial"/>
                            <w:sz w:val="20"/>
                            <w:szCs w:val="21"/>
                          </w:rPr>
                          <w:t xml:space="preserve"> or</w:t>
                        </w:r>
                        <w:r w:rsidRPr="005738FE">
                          <w:rPr>
                            <w:rFonts w:ascii="Arial" w:hAnsi="Arial" w:cs="Arial"/>
                            <w:sz w:val="20"/>
                            <w:szCs w:val="21"/>
                          </w:rPr>
                          <w:t xml:space="preserve"> 0-10 μM for the others) in phosphate buffer (pH </w:t>
                        </w:r>
                        <w:r w:rsidRPr="0086355D">
                          <w:rPr>
                            <w:rFonts w:ascii="Arial" w:hAnsi="Arial" w:cs="Arial"/>
                            <w:sz w:val="20"/>
                            <w:szCs w:val="21"/>
                          </w:rPr>
                          <w:t>7.0).</w:t>
                        </w:r>
                        <w:r>
                          <w:rPr>
                            <w:rFonts w:ascii="Arial" w:hAnsi="Arial" w:cs="Arial"/>
                            <w:sz w:val="20"/>
                            <w:szCs w:val="21"/>
                          </w:rPr>
                          <w:t xml:space="preserve"> </w:t>
                        </w:r>
                        <w:r w:rsidRPr="005B156A">
                          <w:rPr>
                            <w:rFonts w:ascii="Arial" w:hAnsi="Arial" w:cs="Arial"/>
                            <w:sz w:val="20"/>
                            <w:szCs w:val="21"/>
                            <w:lang w:val="en-US"/>
                          </w:rPr>
                          <w:t>Conditions</w:t>
                        </w:r>
                        <w:r>
                          <w:rPr>
                            <w:rFonts w:ascii="Arial" w:hAnsi="Arial" w:cs="Arial"/>
                            <w:sz w:val="20"/>
                            <w:szCs w:val="21"/>
                            <w:lang w:val="en-US"/>
                          </w:rPr>
                          <w:t>:</w:t>
                        </w:r>
                        <w:r w:rsidRPr="005B156A">
                          <w:rPr>
                            <w:rFonts w:ascii="Arial" w:hAnsi="Arial" w:cs="Arial"/>
                            <w:sz w:val="20"/>
                            <w:szCs w:val="21"/>
                            <w:lang w:val="en-US"/>
                          </w:rPr>
                          <w:t xml:space="preserve"> λex: 623 nm, λem: 655 nm</w:t>
                        </w:r>
                        <w:r>
                          <w:rPr>
                            <w:rFonts w:ascii="Arial" w:hAnsi="Arial" w:cs="Arial"/>
                            <w:sz w:val="20"/>
                            <w:szCs w:val="21"/>
                            <w:lang w:val="en-US"/>
                          </w:rPr>
                          <w:t xml:space="preserve">. </w:t>
                        </w:r>
                        <w:r>
                          <w:rPr>
                            <w:rFonts w:ascii="Arial" w:hAnsi="Arial" w:cs="Arial"/>
                            <w:sz w:val="20"/>
                            <w:szCs w:val="21"/>
                          </w:rPr>
                          <w:t xml:space="preserve">The representative data and </w:t>
                        </w:r>
                        <w:r w:rsidRPr="0056227F">
                          <w:rPr>
                            <w:rFonts w:ascii="Arial" w:hAnsi="Arial" w:cs="Arial"/>
                            <w:i/>
                            <w:iCs/>
                            <w:sz w:val="20"/>
                            <w:szCs w:val="21"/>
                          </w:rPr>
                          <w:t>K</w:t>
                        </w:r>
                        <w:r w:rsidRPr="0056227F">
                          <w:rPr>
                            <w:rFonts w:ascii="Arial" w:hAnsi="Arial" w:cs="Arial"/>
                            <w:sz w:val="20"/>
                            <w:szCs w:val="21"/>
                            <w:vertAlign w:val="subscript"/>
                          </w:rPr>
                          <w:t>D</w:t>
                        </w:r>
                        <w:r w:rsidR="00283CB4">
                          <w:rPr>
                            <w:rFonts w:ascii="Arial" w:hAnsi="Arial" w:cs="Arial"/>
                            <w:sz w:val="20"/>
                            <w:szCs w:val="21"/>
                            <w:vertAlign w:val="subscript"/>
                          </w:rPr>
                          <w:t>app</w:t>
                        </w:r>
                        <w:r>
                          <w:rPr>
                            <w:rFonts w:ascii="Arial" w:hAnsi="Arial" w:cs="Arial"/>
                            <w:sz w:val="20"/>
                            <w:szCs w:val="21"/>
                          </w:rPr>
                          <w:t xml:space="preserve"> values are shown.</w:t>
                        </w:r>
                      </w:p>
                      <w:p w14:paraId="1489FC24" w14:textId="77777777" w:rsidR="00D311F8" w:rsidRPr="00646C7D" w:rsidRDefault="00D311F8" w:rsidP="00D311F8">
                        <w:pPr>
                          <w:spacing w:line="0" w:lineRule="atLeast"/>
                          <w:jc w:val="both"/>
                          <w:rPr>
                            <w:rFonts w:ascii="Arial" w:hAnsi="Arial" w:cs="Arial"/>
                            <w:sz w:val="20"/>
                            <w:szCs w:val="21"/>
                          </w:rPr>
                        </w:pPr>
                      </w:p>
                      <w:p w14:paraId="0C9A9EB7" w14:textId="77777777" w:rsidR="00D311F8" w:rsidRPr="0086355D" w:rsidRDefault="00D311F8" w:rsidP="00D311F8">
                        <w:pPr>
                          <w:spacing w:line="0" w:lineRule="atLeast"/>
                          <w:rPr>
                            <w:sz w:val="18"/>
                            <w:szCs w:val="20"/>
                          </w:rPr>
                        </w:pPr>
                      </w:p>
                      <w:p w14:paraId="22C77759" w14:textId="77777777" w:rsidR="00D311F8" w:rsidRPr="0086355D" w:rsidRDefault="00D311F8" w:rsidP="00D311F8">
                        <w:pPr>
                          <w:spacing w:line="0" w:lineRule="atLeast"/>
                          <w:rPr>
                            <w:sz w:val="18"/>
                            <w:szCs w:val="20"/>
                          </w:rPr>
                        </w:pPr>
                      </w:p>
                    </w:txbxContent>
                  </v:textbox>
                </v:shape>
                <v:shape id="Text Box 51" o:spid="_x0000_s1059" type="#_x0000_t202" style="position:absolute;left:5740;top:11156;width:8490;height:252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" filled="f" stroked="f">
                  <v:textbox style="mso-fit-shape-to-text:t">
                    <w:txbxContent>
                      <w:p w14:paraId="2D8AF28F" w14:textId="77777777" w:rsidR="00D311F8" w:rsidRPr="00CA7D67" w:rsidRDefault="00D311F8" w:rsidP="00D311F8">
                        <w:pPr>
                          <w:rPr>
                            <w:sz w:val="20"/>
                            <w:szCs w:val="20"/>
                            <w:lang w:val="en-US"/>
                          </w:rPr>
                        </w:pPr>
                        <w:r>
                          <w:rPr>
                            <w:rFonts w:ascii="Arial" w:hAnsi="Arial" w:cs="Arial"/>
                            <w:color w:val="000000"/>
                            <w:kern w:val="24"/>
                            <w:sz w:val="22"/>
                            <w:szCs w:val="22"/>
                            <w:lang w:val="en-US"/>
                          </w:rPr>
                          <w:t>TO-PRO-3</w:t>
                        </w:r>
                      </w:p>
                    </w:txbxContent>
                  </v:textbox>
                </v:shape>
                <v:shape id="Picture 90" o:spid="_x0000_s1060" type="#_x0000_t75" style="position:absolute;left:5689;top:1162;width:19044;height:134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">
                  <v:imagedata r:id="rId69" o:title=""/>
                </v:shape>
                <v:shape id="図 1892708770" o:spid="_x0000_s1061" type="#_x0000_t75" style="position:absolute;left:2394;top:15558;width:59087;height:786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">
                  <v:imagedata r:id="rId70" o:title=""/>
                </v:shape>
              </v:group>
            </w:pict>
          </mc:Fallback>
        </mc:AlternateContent>
      </w:r>
    </w:p>
    <w:p w14:paraId="3213EE11" w14:textId="77777777" w:rsidR="00D311F8" w:rsidRDefault="00D311F8" w:rsidP="00D311F8">
      <w:pPr>
        <w:rPr>
          <w:rFonts w:ascii="Arial" w:hAnsi="Arial" w:cs="Arial"/>
          <w:sz w:val="21"/>
          <w:szCs w:val="21"/>
        </w:rPr>
      </w:pPr>
    </w:p>
    <w:p w14:paraId="41A0CF21" w14:textId="56B5E3D4" w:rsidR="00D311F8" w:rsidRDefault="00D311F8" w:rsidP="00D311F8">
      <w:pPr>
        <w:rPr>
          <w:rFonts w:ascii="Arial" w:hAnsi="Arial" w:cs="Arial"/>
          <w:sz w:val="21"/>
          <w:szCs w:val="21"/>
        </w:rPr>
      </w:pPr>
    </w:p>
    <w:p w14:paraId="5136ED5E" w14:textId="77777777" w:rsidR="00D311F8" w:rsidRPr="00CA7D67" w:rsidRDefault="00D311F8" w:rsidP="00D311F8">
      <w:pPr>
        <w:rPr>
          <w:rFonts w:ascii="Arial" w:hAnsi="Arial" w:cs="Arial"/>
          <w:sz w:val="21"/>
          <w:szCs w:val="21"/>
          <w:lang w:val="en-US"/>
        </w:rPr>
      </w:pPr>
    </w:p>
    <w:p w14:paraId="433D1AD2" w14:textId="1AF2278A" w:rsidR="00D311F8" w:rsidRDefault="00D311F8" w:rsidP="00D311F8">
      <w:pPr>
        <w:rPr>
          <w:rFonts w:ascii="Arial" w:hAnsi="Arial" w:cs="Arial"/>
          <w:sz w:val="21"/>
          <w:szCs w:val="21"/>
          <w:lang w:val="en-US"/>
        </w:rPr>
      </w:pPr>
    </w:p>
    <w:p w14:paraId="1A3AC4CE" w14:textId="36B8FDFE" w:rsidR="00D311F8" w:rsidRDefault="00D311F8" w:rsidP="00D311F8">
      <w:pPr>
        <w:rPr>
          <w:rFonts w:ascii="Arial" w:hAnsi="Arial" w:cs="Arial"/>
          <w:sz w:val="21"/>
          <w:szCs w:val="21"/>
          <w:lang w:val="en-US"/>
        </w:rPr>
      </w:pPr>
    </w:p>
    <w:p w14:paraId="5B9CD67F" w14:textId="77777777" w:rsidR="00D311F8" w:rsidRDefault="00D311F8" w:rsidP="00D311F8">
      <w:pPr>
        <w:rPr>
          <w:rFonts w:ascii="Arial" w:hAnsi="Arial" w:cs="Arial"/>
          <w:sz w:val="21"/>
          <w:szCs w:val="21"/>
          <w:lang w:val="en-US"/>
        </w:rPr>
      </w:pPr>
    </w:p>
    <w:p w14:paraId="2ADDA0CD" w14:textId="77777777" w:rsidR="00D311F8" w:rsidRDefault="00D311F8" w:rsidP="00D311F8">
      <w:pPr>
        <w:rPr>
          <w:rFonts w:ascii="Arial" w:hAnsi="Arial" w:cs="Arial"/>
          <w:sz w:val="21"/>
          <w:szCs w:val="21"/>
          <w:lang w:val="en-US"/>
        </w:rPr>
      </w:pPr>
    </w:p>
    <w:p w14:paraId="3D026D3C" w14:textId="5B14A372" w:rsidR="008A6E87" w:rsidRDefault="008A6E87" w:rsidP="00FD03FE">
      <w:pPr>
        <w:pStyle w:val="P1"/>
        <w:spacing w:line="280" w:lineRule="exact"/>
        <w:rPr>
          <w:lang w:val="de-DE"/>
        </w:rPr>
      </w:pPr>
    </w:p>
    <w:p w14:paraId="6080A183" w14:textId="3C92F426" w:rsidR="008A6E87" w:rsidRDefault="008A6E87" w:rsidP="00FD03FE">
      <w:pPr>
        <w:pStyle w:val="P1"/>
        <w:spacing w:line="280" w:lineRule="exact"/>
        <w:rPr>
          <w:lang w:val="de-DE"/>
        </w:rPr>
      </w:pPr>
    </w:p>
    <w:p w14:paraId="6CAD27C6" w14:textId="1E594D54" w:rsidR="008A6E87" w:rsidRDefault="008A6E87" w:rsidP="00FD03FE">
      <w:pPr>
        <w:pStyle w:val="P1"/>
        <w:spacing w:line="280" w:lineRule="exact"/>
        <w:rPr>
          <w:lang w:val="de-DE"/>
        </w:rPr>
      </w:pPr>
    </w:p>
    <w:p w14:paraId="7D51AB8C" w14:textId="745716A9" w:rsidR="008A6E87" w:rsidRDefault="008A6E87" w:rsidP="00FD03FE">
      <w:pPr>
        <w:pStyle w:val="P1"/>
        <w:spacing w:line="280" w:lineRule="exact"/>
        <w:rPr>
          <w:lang w:val="de-DE"/>
        </w:rPr>
      </w:pPr>
    </w:p>
    <w:p w14:paraId="4C0D465B" w14:textId="26D9C711" w:rsidR="008A6E87" w:rsidRDefault="008A6E87" w:rsidP="00FD03FE">
      <w:pPr>
        <w:pStyle w:val="P1"/>
        <w:spacing w:line="280" w:lineRule="exact"/>
        <w:rPr>
          <w:lang w:val="de-DE"/>
        </w:rPr>
      </w:pPr>
    </w:p>
    <w:p w14:paraId="0BB69A77" w14:textId="009B83A6" w:rsidR="008A6E87" w:rsidRDefault="008A6E87" w:rsidP="00FD03FE">
      <w:pPr>
        <w:pStyle w:val="P1"/>
        <w:spacing w:line="280" w:lineRule="exact"/>
        <w:rPr>
          <w:lang w:val="de-DE"/>
        </w:rPr>
      </w:pPr>
    </w:p>
    <w:p w14:paraId="691634E5" w14:textId="16D66919" w:rsidR="008A6E87" w:rsidRDefault="008A6E87" w:rsidP="00FD03FE">
      <w:pPr>
        <w:pStyle w:val="P1"/>
        <w:spacing w:line="280" w:lineRule="exact"/>
        <w:rPr>
          <w:lang w:val="de-DE"/>
        </w:rPr>
      </w:pPr>
    </w:p>
    <w:p w14:paraId="3A8A9011" w14:textId="16579532" w:rsidR="008A6E87" w:rsidRDefault="008A6E87" w:rsidP="00FD03FE">
      <w:pPr>
        <w:pStyle w:val="P1"/>
        <w:spacing w:line="280" w:lineRule="exact"/>
        <w:rPr>
          <w:lang w:val="de-DE"/>
        </w:rPr>
      </w:pPr>
    </w:p>
    <w:p w14:paraId="3903526A" w14:textId="4F150832" w:rsidR="008A6E87" w:rsidRDefault="008A6E87" w:rsidP="00FD03FE">
      <w:pPr>
        <w:pStyle w:val="P1"/>
        <w:spacing w:line="280" w:lineRule="exact"/>
        <w:rPr>
          <w:lang w:val="de-DE"/>
        </w:rPr>
      </w:pPr>
    </w:p>
    <w:p w14:paraId="74E83C7B" w14:textId="428A69F6" w:rsidR="008A6E87" w:rsidRDefault="008A6E87" w:rsidP="00FD03FE">
      <w:pPr>
        <w:pStyle w:val="P1"/>
        <w:spacing w:line="280" w:lineRule="exact"/>
        <w:rPr>
          <w:lang w:val="de-DE"/>
        </w:rPr>
      </w:pPr>
    </w:p>
    <w:p w14:paraId="530FD610" w14:textId="46C34002" w:rsidR="008A6E87" w:rsidRDefault="008A6E87" w:rsidP="00FD03FE">
      <w:pPr>
        <w:pStyle w:val="P1"/>
        <w:spacing w:line="280" w:lineRule="exact"/>
        <w:rPr>
          <w:lang w:val="de-DE"/>
        </w:rPr>
      </w:pPr>
    </w:p>
    <w:p w14:paraId="4B7B6CB6" w14:textId="1BAC3510" w:rsidR="008A6E87" w:rsidRDefault="008A6E87" w:rsidP="00FD03FE">
      <w:pPr>
        <w:pStyle w:val="P1"/>
        <w:spacing w:line="280" w:lineRule="exact"/>
        <w:rPr>
          <w:lang w:val="de-DE"/>
        </w:rPr>
      </w:pPr>
    </w:p>
    <w:p w14:paraId="387C5E56" w14:textId="37CCD5DC" w:rsidR="008A6E87" w:rsidRDefault="008A6E87" w:rsidP="00FD03FE">
      <w:pPr>
        <w:pStyle w:val="P1"/>
        <w:spacing w:line="280" w:lineRule="exact"/>
        <w:rPr>
          <w:lang w:val="de-DE"/>
        </w:rPr>
      </w:pPr>
    </w:p>
    <w:p w14:paraId="0A5B390B" w14:textId="1EA75D3E" w:rsidR="008A6E87" w:rsidRDefault="008A6E87" w:rsidP="00FD03FE">
      <w:pPr>
        <w:pStyle w:val="P1"/>
        <w:spacing w:line="280" w:lineRule="exact"/>
        <w:rPr>
          <w:lang w:val="de-DE"/>
        </w:rPr>
      </w:pPr>
    </w:p>
    <w:p w14:paraId="15B0E054" w14:textId="3D9AB0F6" w:rsidR="00C95D7F" w:rsidRDefault="00C95D7F" w:rsidP="00FD03FE">
      <w:pPr>
        <w:pStyle w:val="P1"/>
        <w:spacing w:line="280" w:lineRule="exact"/>
        <w:rPr>
          <w:lang w:val="de-DE"/>
        </w:rPr>
      </w:pPr>
    </w:p>
    <w:p w14:paraId="72839AEA" w14:textId="3DDB0323" w:rsidR="00C95D7F" w:rsidRDefault="00C95D7F" w:rsidP="00FD03FE">
      <w:pPr>
        <w:pStyle w:val="P1"/>
        <w:spacing w:line="280" w:lineRule="exact"/>
        <w:rPr>
          <w:lang w:val="de-DE"/>
        </w:rPr>
      </w:pPr>
    </w:p>
    <w:p w14:paraId="16142092" w14:textId="1D324620" w:rsidR="00C95D7F" w:rsidRDefault="00C95D7F" w:rsidP="00FD03FE">
      <w:pPr>
        <w:pStyle w:val="P1"/>
        <w:spacing w:line="280" w:lineRule="exact"/>
        <w:rPr>
          <w:lang w:val="de-DE"/>
        </w:rPr>
      </w:pPr>
    </w:p>
    <w:p w14:paraId="2CB8FF3C" w14:textId="502470D2" w:rsidR="00C95D7F" w:rsidRDefault="00C95D7F" w:rsidP="00FD03FE">
      <w:pPr>
        <w:pStyle w:val="P1"/>
        <w:spacing w:line="280" w:lineRule="exact"/>
        <w:rPr>
          <w:lang w:val="de-DE"/>
        </w:rPr>
      </w:pPr>
    </w:p>
    <w:p w14:paraId="210901D5" w14:textId="6F3A9634" w:rsidR="00C95D7F" w:rsidRDefault="00C95D7F" w:rsidP="00FD03FE">
      <w:pPr>
        <w:pStyle w:val="P1"/>
        <w:spacing w:line="280" w:lineRule="exact"/>
        <w:rPr>
          <w:lang w:val="de-DE"/>
        </w:rPr>
      </w:pPr>
    </w:p>
    <w:p w14:paraId="6EFEEE38" w14:textId="4505CD82" w:rsidR="00C95D7F" w:rsidRDefault="00C95D7F" w:rsidP="00FD03FE">
      <w:pPr>
        <w:pStyle w:val="P1"/>
        <w:spacing w:line="280" w:lineRule="exact"/>
        <w:rPr>
          <w:lang w:val="de-DE"/>
        </w:rPr>
      </w:pPr>
    </w:p>
    <w:p w14:paraId="0AA9D51D" w14:textId="306167B1" w:rsidR="00C95D7F" w:rsidRDefault="00C95D7F" w:rsidP="00FD03FE">
      <w:pPr>
        <w:pStyle w:val="P1"/>
        <w:spacing w:line="280" w:lineRule="exact"/>
        <w:rPr>
          <w:lang w:val="de-DE"/>
        </w:rPr>
      </w:pPr>
    </w:p>
    <w:p w14:paraId="23D3C6F2" w14:textId="0E83FCFF" w:rsidR="00C95D7F" w:rsidRDefault="00C95D7F" w:rsidP="00FD03FE">
      <w:pPr>
        <w:pStyle w:val="P1"/>
        <w:spacing w:line="280" w:lineRule="exact"/>
        <w:rPr>
          <w:lang w:val="de-DE"/>
        </w:rPr>
      </w:pPr>
    </w:p>
    <w:p w14:paraId="788D7642" w14:textId="65FEC7F2" w:rsidR="00C95D7F" w:rsidRDefault="00C95D7F" w:rsidP="00FD03FE">
      <w:pPr>
        <w:pStyle w:val="P1"/>
        <w:spacing w:line="280" w:lineRule="exact"/>
        <w:rPr>
          <w:lang w:val="de-DE"/>
        </w:rPr>
      </w:pPr>
    </w:p>
    <w:p w14:paraId="7A49866C" w14:textId="71B6D292" w:rsidR="00C95D7F" w:rsidRDefault="00C95D7F" w:rsidP="00FD03FE">
      <w:pPr>
        <w:pStyle w:val="P1"/>
        <w:spacing w:line="280" w:lineRule="exact"/>
        <w:rPr>
          <w:lang w:val="de-DE"/>
        </w:rPr>
      </w:pPr>
    </w:p>
    <w:p w14:paraId="0DB91644" w14:textId="1097DF7C" w:rsidR="00C95D7F" w:rsidRDefault="00C95D7F" w:rsidP="00FD03FE">
      <w:pPr>
        <w:pStyle w:val="P1"/>
        <w:spacing w:line="280" w:lineRule="exact"/>
        <w:rPr>
          <w:lang w:val="de-DE"/>
        </w:rPr>
      </w:pPr>
    </w:p>
    <w:p w14:paraId="2D65550A" w14:textId="237C34EE" w:rsidR="00C95D7F" w:rsidRDefault="00C95D7F" w:rsidP="00FD03FE">
      <w:pPr>
        <w:pStyle w:val="P1"/>
        <w:spacing w:line="280" w:lineRule="exact"/>
        <w:rPr>
          <w:lang w:val="de-DE"/>
        </w:rPr>
      </w:pPr>
    </w:p>
    <w:p w14:paraId="6F074F32" w14:textId="06762EF9" w:rsidR="00C95D7F" w:rsidRDefault="00C95D7F" w:rsidP="00FD03FE">
      <w:pPr>
        <w:pStyle w:val="P1"/>
        <w:spacing w:line="280" w:lineRule="exact"/>
        <w:rPr>
          <w:lang w:val="de-DE"/>
        </w:rPr>
      </w:pPr>
    </w:p>
    <w:p w14:paraId="7EF4B908" w14:textId="0D6B590D" w:rsidR="00C95D7F" w:rsidRDefault="00C95D7F" w:rsidP="00FD03FE">
      <w:pPr>
        <w:pStyle w:val="P1"/>
        <w:spacing w:line="280" w:lineRule="exact"/>
        <w:rPr>
          <w:lang w:val="de-DE"/>
        </w:rPr>
      </w:pPr>
    </w:p>
    <w:p w14:paraId="6A4405FC" w14:textId="4EA69293" w:rsidR="00C95D7F" w:rsidRDefault="00C95D7F" w:rsidP="00FD03FE">
      <w:pPr>
        <w:pStyle w:val="P1"/>
        <w:spacing w:line="280" w:lineRule="exact"/>
        <w:rPr>
          <w:lang w:val="de-DE"/>
        </w:rPr>
      </w:pPr>
    </w:p>
    <w:p w14:paraId="6751FF2C" w14:textId="4FB718CB" w:rsidR="00C95D7F" w:rsidRDefault="00C95D7F" w:rsidP="00FD03FE">
      <w:pPr>
        <w:pStyle w:val="P1"/>
        <w:spacing w:line="280" w:lineRule="exact"/>
        <w:rPr>
          <w:lang w:val="de-DE"/>
        </w:rPr>
      </w:pPr>
    </w:p>
    <w:p w14:paraId="3E3F0D78" w14:textId="13F499C0" w:rsidR="00C95D7F" w:rsidRDefault="00C95D7F" w:rsidP="00FD03FE">
      <w:pPr>
        <w:pStyle w:val="P1"/>
        <w:spacing w:line="280" w:lineRule="exact"/>
        <w:rPr>
          <w:lang w:val="de-DE"/>
        </w:rPr>
      </w:pPr>
    </w:p>
    <w:p w14:paraId="29BB1678" w14:textId="0959CA85" w:rsidR="00C95D7F" w:rsidRDefault="00C95D7F" w:rsidP="00FD03FE">
      <w:pPr>
        <w:pStyle w:val="P1"/>
        <w:spacing w:line="280" w:lineRule="exact"/>
        <w:rPr>
          <w:lang w:val="de-DE"/>
        </w:rPr>
      </w:pPr>
    </w:p>
    <w:p w14:paraId="54BB0A63" w14:textId="268A490A" w:rsidR="00C95D7F" w:rsidRDefault="00C95D7F" w:rsidP="00FD03FE">
      <w:pPr>
        <w:pStyle w:val="P1"/>
        <w:spacing w:line="280" w:lineRule="exact"/>
        <w:rPr>
          <w:lang w:val="de-DE"/>
        </w:rPr>
      </w:pPr>
    </w:p>
    <w:p w14:paraId="2220CCA4" w14:textId="5F577868" w:rsidR="00C95D7F" w:rsidRDefault="00C95D7F" w:rsidP="00FD03FE">
      <w:pPr>
        <w:pStyle w:val="P1"/>
        <w:spacing w:line="280" w:lineRule="exact"/>
        <w:rPr>
          <w:lang w:val="de-DE"/>
        </w:rPr>
      </w:pPr>
    </w:p>
    <w:p w14:paraId="39B31CE7" w14:textId="27688BB5" w:rsidR="00C95D7F" w:rsidRDefault="00C95D7F" w:rsidP="00FD03FE">
      <w:pPr>
        <w:pStyle w:val="P1"/>
        <w:spacing w:line="280" w:lineRule="exact"/>
        <w:rPr>
          <w:lang w:val="de-DE"/>
        </w:rPr>
      </w:pPr>
    </w:p>
    <w:p w14:paraId="70C464A9" w14:textId="3956934B" w:rsidR="00C95D7F" w:rsidRDefault="00C95D7F" w:rsidP="00FD03FE">
      <w:pPr>
        <w:pStyle w:val="P1"/>
        <w:spacing w:line="280" w:lineRule="exact"/>
        <w:rPr>
          <w:lang w:val="de-DE"/>
        </w:rPr>
      </w:pPr>
    </w:p>
    <w:p w14:paraId="495D6D4D" w14:textId="203700A3" w:rsidR="00C95D7F" w:rsidRDefault="00C95D7F" w:rsidP="00FD03FE">
      <w:pPr>
        <w:pStyle w:val="P1"/>
        <w:spacing w:line="280" w:lineRule="exact"/>
        <w:rPr>
          <w:lang w:val="de-DE"/>
        </w:rPr>
      </w:pPr>
    </w:p>
    <w:p w14:paraId="792022A3" w14:textId="60DDB49C" w:rsidR="00C95D7F" w:rsidRDefault="00C95D7F" w:rsidP="00FD03FE">
      <w:pPr>
        <w:pStyle w:val="P1"/>
        <w:spacing w:line="280" w:lineRule="exact"/>
        <w:rPr>
          <w:lang w:val="de-DE"/>
        </w:rPr>
      </w:pPr>
    </w:p>
    <w:p w14:paraId="3466A601" w14:textId="60FB4C54" w:rsidR="00C95D7F" w:rsidRDefault="00C95D7F" w:rsidP="00FD03FE">
      <w:pPr>
        <w:pStyle w:val="P1"/>
        <w:spacing w:line="280" w:lineRule="exact"/>
        <w:rPr>
          <w:lang w:val="de-DE"/>
        </w:rPr>
      </w:pPr>
    </w:p>
    <w:p w14:paraId="23AC15CC" w14:textId="1BCD0070" w:rsidR="00C95D7F" w:rsidRDefault="00C95D7F" w:rsidP="00FD03FE">
      <w:pPr>
        <w:pStyle w:val="P1"/>
        <w:spacing w:line="280" w:lineRule="exact"/>
        <w:rPr>
          <w:lang w:val="de-DE"/>
        </w:rPr>
      </w:pPr>
    </w:p>
    <w:p w14:paraId="22968D8C" w14:textId="04C10AEE" w:rsidR="00C95D7F" w:rsidRDefault="00C95D7F" w:rsidP="00FD03FE">
      <w:pPr>
        <w:pStyle w:val="P1"/>
        <w:spacing w:line="280" w:lineRule="exact"/>
        <w:rPr>
          <w:lang w:val="de-DE"/>
        </w:rPr>
      </w:pPr>
    </w:p>
    <w:p w14:paraId="7CCD027B" w14:textId="5FE52776" w:rsidR="00C95D7F" w:rsidRDefault="00C95D7F" w:rsidP="00FD03FE">
      <w:pPr>
        <w:pStyle w:val="P1"/>
        <w:spacing w:line="280" w:lineRule="exact"/>
        <w:rPr>
          <w:lang w:val="de-DE"/>
        </w:rPr>
      </w:pPr>
    </w:p>
    <w:p w14:paraId="7527C097" w14:textId="1114622F" w:rsidR="00C95D7F" w:rsidRDefault="00C95D7F" w:rsidP="00FD03FE">
      <w:pPr>
        <w:pStyle w:val="P1"/>
        <w:spacing w:line="280" w:lineRule="exact"/>
        <w:rPr>
          <w:lang w:val="de-DE"/>
        </w:rPr>
      </w:pPr>
    </w:p>
    <w:p w14:paraId="56076C54" w14:textId="75D3C8C0" w:rsidR="00C95D7F" w:rsidRDefault="00C95D7F" w:rsidP="00FD03FE">
      <w:pPr>
        <w:pStyle w:val="P1"/>
        <w:spacing w:line="280" w:lineRule="exact"/>
        <w:rPr>
          <w:lang w:val="de-DE"/>
        </w:rPr>
      </w:pPr>
    </w:p>
    <w:p w14:paraId="58C95FB7" w14:textId="4069D3F6" w:rsidR="00C95D7F" w:rsidRPr="005738FE" w:rsidRDefault="00C95D7F" w:rsidP="00FD03FE">
      <w:pPr>
        <w:pStyle w:val="P1"/>
        <w:spacing w:line="280" w:lineRule="exact"/>
        <w:rPr>
          <w:lang w:val="de-DE"/>
        </w:rPr>
      </w:pPr>
    </w:p>
    <w:p w14:paraId="4943B76F" w14:textId="0A469624" w:rsidR="00F9068E" w:rsidRPr="005738FE" w:rsidRDefault="005738FE" w:rsidP="005738FE">
      <w:pPr>
        <w:jc w:val="center"/>
        <w:rPr>
          <w:rFonts w:ascii="Arial" w:hAnsi="Arial" w:cs="Arial"/>
          <w:sz w:val="21"/>
          <w:szCs w:val="21"/>
          <w:lang w:val="en-US"/>
        </w:rPr>
      </w:pPr>
      <w:r w:rsidRPr="005738FE">
        <w:rPr>
          <w:rFonts w:ascii="Arial" w:hAnsi="Arial" w:cs="Arial"/>
          <w:noProof/>
          <w:sz w:val="21"/>
          <w:szCs w:val="21"/>
          <w:lang w:val="en-US"/>
        </w:rPr>
        <w:lastRenderedPageBreak/>
        <w:drawing>
          <wp:inline distT="0" distB="0" distL="0" distR="0" wp14:anchorId="50FA9B93" wp14:editId="13DFBCBF">
            <wp:extent cx="6018663" cy="8765856"/>
            <wp:effectExtent l="0" t="0" r="0" b="0"/>
            <wp:docPr id="55431404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6042757" cy="8800947"/>
                    </a:xfrm>
                    <a:prstGeom prst="rect">
                      <a:avLst/>
                    </a:prstGeom>
                    <a:noFill/>
                    <a:ln>
                      <a:noFill/>
                    </a:ln>
                  </pic:spPr>
                </pic:pic>
              </a:graphicData>
            </a:graphic>
          </wp:inline>
        </w:drawing>
      </w:r>
    </w:p>
    <w:p w14:paraId="6DA18C37" w14:textId="1895F8D0" w:rsidR="0029513B" w:rsidRDefault="00930F11" w:rsidP="00930F11">
      <w:pPr>
        <w:spacing w:line="300" w:lineRule="exact"/>
        <w:rPr>
          <w:rFonts w:ascii="Arial" w:hAnsi="Arial" w:cs="Arial"/>
          <w:sz w:val="21"/>
          <w:szCs w:val="21"/>
          <w:lang w:val="en-US"/>
        </w:rPr>
      </w:pPr>
      <w:r w:rsidRPr="005738FE">
        <w:rPr>
          <w:rFonts w:ascii="Arial" w:eastAsia="游明朝" w:hAnsi="Arial" w:cs="Arial"/>
          <w:b/>
          <w:bCs/>
          <w:sz w:val="20"/>
          <w:szCs w:val="20"/>
        </w:rPr>
        <w:t>Figure S</w:t>
      </w:r>
      <w:r w:rsidR="00CF0A65" w:rsidRPr="005738FE">
        <w:rPr>
          <w:rFonts w:ascii="Arial" w:eastAsia="游明朝" w:hAnsi="Arial" w:cs="Arial"/>
          <w:b/>
          <w:bCs/>
          <w:sz w:val="20"/>
          <w:szCs w:val="20"/>
        </w:rPr>
        <w:t>1</w:t>
      </w:r>
      <w:r w:rsidR="000F6450" w:rsidRPr="005738FE">
        <w:rPr>
          <w:rFonts w:ascii="Arial" w:eastAsia="游明朝" w:hAnsi="Arial" w:cs="Arial"/>
          <w:b/>
          <w:bCs/>
          <w:sz w:val="20"/>
          <w:szCs w:val="20"/>
        </w:rPr>
        <w:t>3</w:t>
      </w:r>
      <w:r w:rsidRPr="005738FE">
        <w:rPr>
          <w:rFonts w:ascii="Arial" w:eastAsia="游明朝" w:hAnsi="Arial" w:cs="Arial"/>
          <w:b/>
          <w:bCs/>
          <w:sz w:val="20"/>
          <w:szCs w:val="20"/>
        </w:rPr>
        <w:t xml:space="preserve">. </w:t>
      </w:r>
      <w:r w:rsidR="00F9068E" w:rsidRPr="005738FE">
        <w:rPr>
          <w:rFonts w:ascii="Arial" w:eastAsia="游明朝" w:hAnsi="Arial" w:cs="Arial"/>
          <w:sz w:val="20"/>
          <w:szCs w:val="20"/>
        </w:rPr>
        <w:t>Mi</w:t>
      </w:r>
      <w:r w:rsidR="00F9068E" w:rsidRPr="00F9068E">
        <w:rPr>
          <w:rFonts w:ascii="Arial" w:eastAsia="游明朝" w:hAnsi="Arial" w:cs="Arial"/>
          <w:sz w:val="20"/>
          <w:szCs w:val="20"/>
        </w:rPr>
        <w:t>nimum free energy structures calculated by RNAfold</w:t>
      </w:r>
      <w:r w:rsidR="00F9068E">
        <w:rPr>
          <w:rFonts w:ascii="Arial" w:eastAsia="游明朝" w:hAnsi="Arial" w:cs="Arial"/>
          <w:sz w:val="20"/>
          <w:szCs w:val="20"/>
        </w:rPr>
        <w:t xml:space="preserve"> for the assay with TO derivatives</w:t>
      </w:r>
      <w:r w:rsidR="00F9068E" w:rsidRPr="00F9068E">
        <w:rPr>
          <w:rFonts w:ascii="Arial" w:eastAsia="游明朝" w:hAnsi="Arial" w:cs="Arial"/>
          <w:sz w:val="20"/>
          <w:szCs w:val="20"/>
        </w:rPr>
        <w:t>.</w:t>
      </w:r>
    </w:p>
    <w:p w14:paraId="698D1456" w14:textId="6BE2B5E4" w:rsidR="0029513B" w:rsidRDefault="0029513B" w:rsidP="0029513B">
      <w:pPr>
        <w:rPr>
          <w:rFonts w:ascii="Arial" w:hAnsi="Arial" w:cs="Arial"/>
          <w:sz w:val="21"/>
          <w:szCs w:val="21"/>
          <w:lang w:val="en-US"/>
        </w:rPr>
      </w:pPr>
    </w:p>
    <w:p w14:paraId="03D39DCD" w14:textId="77777777" w:rsidR="0029513B" w:rsidRDefault="0029513B" w:rsidP="0029513B">
      <w:pPr>
        <w:rPr>
          <w:rFonts w:ascii="Arial" w:hAnsi="Arial" w:cs="Arial"/>
          <w:sz w:val="21"/>
          <w:szCs w:val="21"/>
          <w:lang w:val="en-US"/>
        </w:rPr>
      </w:pPr>
    </w:p>
    <w:p w14:paraId="10CF5E14" w14:textId="6373F8F1" w:rsidR="00082E6E" w:rsidRPr="00453FEC" w:rsidRDefault="00082E6E" w:rsidP="00082E6E">
      <w:pPr>
        <w:rPr>
          <w:rFonts w:ascii="Arial" w:hAnsi="Arial" w:cs="Arial"/>
        </w:rPr>
      </w:pPr>
      <w:r w:rsidRPr="00453FEC">
        <w:rPr>
          <w:rFonts w:ascii="Arial" w:eastAsia="游明朝" w:hAnsi="Arial" w:cs="Arial"/>
          <w:b/>
          <w:bCs/>
          <w:color w:val="000000"/>
          <w:kern w:val="24"/>
          <w:sz w:val="20"/>
          <w:szCs w:val="20"/>
        </w:rPr>
        <w:t>Table S</w:t>
      </w:r>
      <w:r>
        <w:rPr>
          <w:rFonts w:ascii="Arial" w:eastAsia="游明朝" w:hAnsi="Arial" w:cs="Arial"/>
          <w:b/>
          <w:bCs/>
          <w:color w:val="000000"/>
          <w:kern w:val="24"/>
          <w:sz w:val="20"/>
          <w:szCs w:val="20"/>
        </w:rPr>
        <w:t>2</w:t>
      </w:r>
      <w:r w:rsidRPr="00453FEC">
        <w:rPr>
          <w:rFonts w:ascii="Arial" w:eastAsia="游明朝" w:hAnsi="Arial" w:cs="Arial"/>
          <w:b/>
          <w:bCs/>
          <w:color w:val="000000"/>
          <w:kern w:val="24"/>
          <w:sz w:val="20"/>
          <w:szCs w:val="20"/>
        </w:rPr>
        <w:t>.</w:t>
      </w:r>
      <w:r w:rsidRPr="00453FEC">
        <w:rPr>
          <w:rFonts w:ascii="Arial" w:eastAsia="游明朝" w:hAnsi="Arial" w:cs="Arial"/>
          <w:color w:val="000000"/>
          <w:kern w:val="24"/>
          <w:sz w:val="20"/>
          <w:szCs w:val="20"/>
        </w:rPr>
        <w:t xml:space="preserve"> The correlation between Z-scores and </w:t>
      </w:r>
      <w:r w:rsidRPr="00453FEC">
        <w:rPr>
          <w:rFonts w:ascii="Arial" w:eastAsia="游明朝" w:hAnsi="Arial" w:cs="Arial"/>
          <w:i/>
          <w:iCs/>
          <w:color w:val="000000"/>
          <w:kern w:val="24"/>
          <w:sz w:val="20"/>
          <w:szCs w:val="20"/>
        </w:rPr>
        <w:t>K</w:t>
      </w:r>
      <w:r w:rsidRPr="00453FEC">
        <w:rPr>
          <w:rFonts w:ascii="Arial" w:eastAsia="游明朝" w:hAnsi="Arial" w:cs="Arial"/>
          <w:color w:val="000000"/>
          <w:kern w:val="24"/>
          <w:sz w:val="20"/>
          <w:szCs w:val="20"/>
          <w:vertAlign w:val="subscript"/>
        </w:rPr>
        <w:t>D</w:t>
      </w:r>
      <w:r w:rsidR="00283CB4">
        <w:rPr>
          <w:rFonts w:ascii="Arial" w:eastAsia="游明朝" w:hAnsi="Arial" w:cs="Arial"/>
          <w:color w:val="000000"/>
          <w:kern w:val="24"/>
          <w:sz w:val="20"/>
          <w:szCs w:val="20"/>
          <w:vertAlign w:val="subscript"/>
        </w:rPr>
        <w:t>app</w:t>
      </w:r>
      <w:r w:rsidRPr="00453FEC">
        <w:rPr>
          <w:rFonts w:ascii="Arial" w:eastAsia="游明朝" w:hAnsi="Arial" w:cs="Arial"/>
          <w:color w:val="000000"/>
          <w:kern w:val="24"/>
          <w:sz w:val="20"/>
          <w:szCs w:val="20"/>
        </w:rPr>
        <w:t xml:space="preserve"> values for </w:t>
      </w:r>
      <w:r>
        <w:rPr>
          <w:rFonts w:ascii="Arial" w:eastAsia="游明朝" w:hAnsi="Arial" w:cs="Arial"/>
          <w:color w:val="000000"/>
          <w:kern w:val="24"/>
          <w:sz w:val="20"/>
          <w:szCs w:val="20"/>
        </w:rPr>
        <w:t>TO-N</w:t>
      </w:r>
      <w:r w:rsidRPr="00352050">
        <w:rPr>
          <w:rFonts w:ascii="Arial" w:eastAsia="游明朝" w:hAnsi="Arial" w:cs="Arial"/>
          <w:color w:val="000000"/>
          <w:kern w:val="24"/>
          <w:sz w:val="20"/>
          <w:szCs w:val="20"/>
          <w:vertAlign w:val="subscript"/>
        </w:rPr>
        <w:t>3</w:t>
      </w:r>
      <w:r>
        <w:rPr>
          <w:rFonts w:ascii="Arial" w:eastAsia="游明朝" w:hAnsi="Arial" w:cs="Arial"/>
          <w:color w:val="000000"/>
          <w:kern w:val="24"/>
          <w:sz w:val="20"/>
          <w:szCs w:val="20"/>
        </w:rPr>
        <w:t xml:space="preserve"> and TO-3-N</w:t>
      </w:r>
      <w:r w:rsidRPr="00352050">
        <w:rPr>
          <w:rFonts w:ascii="Arial" w:eastAsia="游明朝" w:hAnsi="Arial" w:cs="Arial"/>
          <w:color w:val="000000"/>
          <w:kern w:val="24"/>
          <w:sz w:val="20"/>
          <w:szCs w:val="20"/>
          <w:vertAlign w:val="subscript"/>
        </w:rPr>
        <w:t>3</w:t>
      </w:r>
      <w:r w:rsidRPr="00453FEC">
        <w:rPr>
          <w:rFonts w:ascii="Arial" w:eastAsia="游明朝" w:hAnsi="Arial" w:cs="Arial"/>
          <w:color w:val="000000"/>
          <w:kern w:val="24"/>
          <w:sz w:val="20"/>
          <w:szCs w:val="20"/>
        </w:rPr>
        <w:t xml:space="preserve"> RNA binding.</w:t>
      </w:r>
    </w:p>
    <w:p w14:paraId="7E58D657" w14:textId="77777777" w:rsidR="00082E6E" w:rsidRPr="00352050" w:rsidRDefault="00082E6E" w:rsidP="00082E6E">
      <w:pPr>
        <w:rPr>
          <w:rFonts w:ascii="Arial" w:hAnsi="Arial" w:cs="Arial"/>
          <w:sz w:val="21"/>
          <w:szCs w:val="21"/>
        </w:rPr>
      </w:pPr>
    </w:p>
    <w:p w14:paraId="3123C6D6" w14:textId="65CB12F9" w:rsidR="00082E6E" w:rsidRDefault="00C93FD6" w:rsidP="00082E6E">
      <w:pPr>
        <w:rPr>
          <w:rFonts w:ascii="Arial" w:hAnsi="Arial" w:cs="Arial"/>
          <w:sz w:val="21"/>
          <w:szCs w:val="21"/>
        </w:rPr>
      </w:pPr>
      <w:r w:rsidRPr="00C93FD6">
        <w:rPr>
          <w:rFonts w:ascii="Arial" w:hAnsi="Arial" w:cs="Arial"/>
          <w:noProof/>
          <w:sz w:val="21"/>
          <w:szCs w:val="21"/>
        </w:rPr>
        <mc:AlternateContent>
          <mc:Choice Requires="wps">
            <w:drawing>
              <wp:anchor distT="0" distB="0" distL="114300" distR="114300" simplePos="0" relativeHeight="251716608" behindDoc="0" locked="0" layoutInCell="1" allowOverlap="1" wp14:anchorId="2F561FA1" wp14:editId="436DE7B0">
                <wp:simplePos x="0" y="0"/>
                <wp:positionH relativeFrom="column">
                  <wp:posOffset>10900</wp:posOffset>
                </wp:positionH>
                <wp:positionV relativeFrom="paragraph">
                  <wp:posOffset>1973580</wp:posOffset>
                </wp:positionV>
                <wp:extent cx="4533265" cy="415290"/>
                <wp:effectExtent l="0" t="0" r="0" b="0"/>
                <wp:wrapNone/>
                <wp:docPr id="75" name="TextBox 7"/>
                <wp:cNvGraphicFramePr/>
                <a:graphic xmlns:a="http://schemas.openxmlformats.org/drawingml/2006/main">
                  <a:graphicData uri="http://schemas.microsoft.com/office/word/2010/wordprocessingShape">
                    <wps:wsp>
                      <wps:cNvSpPr txBox="1"/>
                      <wps:spPr>
                        <a:xfrm>
                          <a:off x="0" y="0"/>
                          <a:ext cx="4533265" cy="415290"/>
                        </a:xfrm>
                        <a:prstGeom prst="rect">
                          <a:avLst/>
                        </a:prstGeom>
                        <a:noFill/>
                      </wps:spPr>
                      <wps:txbx>
                        <w:txbxContent>
                          <w:p w14:paraId="73F7FDBD" w14:textId="77777777" w:rsidR="00C93FD6" w:rsidRPr="00C93FD6" w:rsidRDefault="00C93FD6" w:rsidP="00C93FD6">
                            <w:pPr>
                              <w:rPr>
                                <w:rFonts w:ascii="Arial" w:hAnsi="Arial" w:cs="Arial"/>
                                <w:color w:val="000000"/>
                                <w:kern w:val="24"/>
                                <w:sz w:val="18"/>
                                <w:szCs w:val="18"/>
                                <w:lang w:val="en-GB"/>
                              </w:rPr>
                            </w:pPr>
                            <w:r w:rsidRPr="00C93FD6">
                              <w:rPr>
                                <w:rFonts w:ascii="Arial" w:hAnsi="Arial" w:cs="Arial"/>
                                <w:color w:val="000000"/>
                                <w:kern w:val="24"/>
                                <w:sz w:val="18"/>
                                <w:szCs w:val="18"/>
                                <w:lang w:val="en-GB"/>
                              </w:rPr>
                              <w:t xml:space="preserve">a) Data are </w:t>
                            </w:r>
                            <w:r w:rsidRPr="00C93FD6">
                              <w:rPr>
                                <w:rFonts w:ascii="Arial" w:hAnsi="Arial" w:cs="Arial"/>
                                <w:color w:val="000000" w:themeColor="text1"/>
                                <w:kern w:val="24"/>
                                <w:sz w:val="18"/>
                                <w:szCs w:val="18"/>
                              </w:rPr>
                              <w:t>mean±standard error from three independent experiments.</w:t>
                            </w:r>
                            <w:r w:rsidRPr="00C93FD6">
                              <w:rPr>
                                <w:rFonts w:ascii="Arial" w:eastAsiaTheme="minorEastAsia" w:hAnsi="Arial" w:cs="Arial"/>
                                <w:color w:val="000000" w:themeColor="text1"/>
                                <w:kern w:val="24"/>
                                <w:sz w:val="18"/>
                                <w:szCs w:val="18"/>
                              </w:rPr>
                              <w:t xml:space="preserve"> </w:t>
                            </w:r>
                          </w:p>
                          <w:p w14:paraId="0BCE26BC" w14:textId="77777777" w:rsidR="00C93FD6" w:rsidRPr="00C93FD6" w:rsidRDefault="00C93FD6" w:rsidP="00C93FD6">
                            <w:pPr>
                              <w:rPr>
                                <w:rFonts w:ascii="Arial" w:eastAsiaTheme="minorEastAsia" w:hAnsi="Arial" w:cs="Arial"/>
                                <w:color w:val="000000" w:themeColor="text1"/>
                                <w:kern w:val="24"/>
                                <w:sz w:val="18"/>
                                <w:szCs w:val="18"/>
                                <w:lang w:val="en-US"/>
                              </w:rPr>
                            </w:pPr>
                            <w:r w:rsidRPr="00C93FD6">
                              <w:rPr>
                                <w:rFonts w:ascii="Arial" w:eastAsiaTheme="minorEastAsia" w:hAnsi="Arial" w:cs="Arial"/>
                                <w:color w:val="000000" w:themeColor="text1"/>
                                <w:kern w:val="24"/>
                                <w:sz w:val="18"/>
                                <w:szCs w:val="18"/>
                              </w:rPr>
                              <w:t>b) r(GGA)</w:t>
                            </w:r>
                            <w:r w:rsidRPr="00C93FD6">
                              <w:rPr>
                                <w:rFonts w:ascii="Arial" w:eastAsiaTheme="minorEastAsia" w:hAnsi="Arial" w:cs="Arial"/>
                                <w:color w:val="000000" w:themeColor="text1"/>
                                <w:kern w:val="24"/>
                                <w:position w:val="-5"/>
                                <w:sz w:val="18"/>
                                <w:szCs w:val="18"/>
                                <w:vertAlign w:val="subscript"/>
                              </w:rPr>
                              <w:t>8</w:t>
                            </w:r>
                            <w:r w:rsidRPr="00C93FD6">
                              <w:rPr>
                                <w:rFonts w:ascii="Arial" w:eastAsiaTheme="minorEastAsia" w:hAnsi="Arial" w:cs="Arial"/>
                                <w:color w:val="000000" w:themeColor="text1"/>
                                <w:kern w:val="24"/>
                                <w:sz w:val="18"/>
                                <w:szCs w:val="18"/>
                              </w:rPr>
                              <w:t xml:space="preserve"> was used instead of r(GGA)</w:t>
                            </w:r>
                            <w:r w:rsidRPr="00C93FD6">
                              <w:rPr>
                                <w:rFonts w:ascii="Arial" w:eastAsiaTheme="minorEastAsia" w:hAnsi="Arial" w:cs="Arial"/>
                                <w:color w:val="000000" w:themeColor="text1"/>
                                <w:kern w:val="24"/>
                                <w:position w:val="-5"/>
                                <w:sz w:val="18"/>
                                <w:szCs w:val="18"/>
                                <w:vertAlign w:val="subscript"/>
                              </w:rPr>
                              <w:t>16</w:t>
                            </w:r>
                            <w:r w:rsidRPr="00C93FD6">
                              <w:rPr>
                                <w:rFonts w:ascii="Arial" w:eastAsiaTheme="minorEastAsia" w:hAnsi="Arial" w:cs="Arial"/>
                                <w:color w:val="000000" w:themeColor="text1"/>
                                <w:kern w:val="24"/>
                                <w:sz w:val="18"/>
                                <w:szCs w:val="18"/>
                              </w:rPr>
                              <w:t>.</w:t>
                            </w:r>
                          </w:p>
                        </w:txbxContent>
                      </wps:txbx>
                      <wps:bodyPr wrap="none" rtlCol="0">
                        <a:spAutoFit/>
                      </wps:bodyPr>
                    </wps:wsp>
                  </a:graphicData>
                </a:graphic>
              </wp:anchor>
            </w:drawing>
          </mc:Choice>
          <mc:Fallback>
            <w:pict>
              <v:shape w14:anchorId="2F561FA1" id="TextBox 7" o:spid="_x0000_s1062" type="#_x0000_t202" style="position:absolute;margin-left:.85pt;margin-top:155.4pt;width:356.95pt;height:32.7pt;z-index:2517166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" filled="f" stroked="f">
                <v:textbox style="mso-fit-shape-to-text:t">
                  <w:txbxContent>
                    <w:p w14:paraId="73F7FDBD" w14:textId="77777777" w:rsidR="00C93FD6" w:rsidRPr="00C93FD6" w:rsidRDefault="00C93FD6" w:rsidP="00C93FD6">
                      <w:pPr>
                        <w:rPr>
                          <w:rFonts w:ascii="Arial" w:hAnsi="Arial" w:cs="Arial"/>
                          <w:color w:val="000000"/>
                          <w:kern w:val="24"/>
                          <w:sz w:val="18"/>
                          <w:szCs w:val="18"/>
                          <w:lang w:val="en-GB"/>
                        </w:rPr>
                      </w:pPr>
                      <w:r w:rsidRPr="00C93FD6">
                        <w:rPr>
                          <w:rFonts w:ascii="Arial" w:hAnsi="Arial" w:cs="Arial"/>
                          <w:color w:val="000000"/>
                          <w:kern w:val="24"/>
                          <w:sz w:val="18"/>
                          <w:szCs w:val="18"/>
                          <w:lang w:val="en-GB"/>
                        </w:rPr>
                        <w:t xml:space="preserve">a) Data are </w:t>
                      </w:r>
                      <w:r w:rsidRPr="00C93FD6">
                        <w:rPr>
                          <w:rFonts w:ascii="Arial" w:hAnsi="Arial" w:cs="Arial"/>
                          <w:color w:val="000000" w:themeColor="text1"/>
                          <w:kern w:val="24"/>
                          <w:sz w:val="18"/>
                          <w:szCs w:val="18"/>
                        </w:rPr>
                        <w:t>mean±standard error from three independent experiments.</w:t>
                      </w:r>
                      <w:r w:rsidRPr="00C93FD6">
                        <w:rPr>
                          <w:rFonts w:ascii="Arial" w:eastAsiaTheme="minorEastAsia" w:hAnsi="Arial" w:cs="Arial"/>
                          <w:color w:val="000000" w:themeColor="text1"/>
                          <w:kern w:val="24"/>
                          <w:sz w:val="18"/>
                          <w:szCs w:val="18"/>
                        </w:rPr>
                        <w:t xml:space="preserve"> </w:t>
                      </w:r>
                    </w:p>
                    <w:p w14:paraId="0BCE26BC" w14:textId="77777777" w:rsidR="00C93FD6" w:rsidRPr="00C93FD6" w:rsidRDefault="00C93FD6" w:rsidP="00C93FD6">
                      <w:pPr>
                        <w:rPr>
                          <w:rFonts w:ascii="Arial" w:eastAsiaTheme="minorEastAsia" w:hAnsi="Arial" w:cs="Arial"/>
                          <w:color w:val="000000" w:themeColor="text1"/>
                          <w:kern w:val="24"/>
                          <w:sz w:val="18"/>
                          <w:szCs w:val="18"/>
                          <w:lang w:val="en-US"/>
                        </w:rPr>
                      </w:pPr>
                      <w:r w:rsidRPr="00C93FD6">
                        <w:rPr>
                          <w:rFonts w:ascii="Arial" w:eastAsiaTheme="minorEastAsia" w:hAnsi="Arial" w:cs="Arial"/>
                          <w:color w:val="000000" w:themeColor="text1"/>
                          <w:kern w:val="24"/>
                          <w:sz w:val="18"/>
                          <w:szCs w:val="18"/>
                        </w:rPr>
                        <w:t>b) r(GGA)</w:t>
                      </w:r>
                      <w:r w:rsidRPr="00C93FD6">
                        <w:rPr>
                          <w:rFonts w:ascii="Arial" w:eastAsiaTheme="minorEastAsia" w:hAnsi="Arial" w:cs="Arial"/>
                          <w:color w:val="000000" w:themeColor="text1"/>
                          <w:kern w:val="24"/>
                          <w:position w:val="-5"/>
                          <w:sz w:val="18"/>
                          <w:szCs w:val="18"/>
                          <w:vertAlign w:val="subscript"/>
                        </w:rPr>
                        <w:t>8</w:t>
                      </w:r>
                      <w:r w:rsidRPr="00C93FD6">
                        <w:rPr>
                          <w:rFonts w:ascii="Arial" w:eastAsiaTheme="minorEastAsia" w:hAnsi="Arial" w:cs="Arial"/>
                          <w:color w:val="000000" w:themeColor="text1"/>
                          <w:kern w:val="24"/>
                          <w:sz w:val="18"/>
                          <w:szCs w:val="18"/>
                        </w:rPr>
                        <w:t xml:space="preserve"> was used instead of r(GGA)</w:t>
                      </w:r>
                      <w:r w:rsidRPr="00C93FD6">
                        <w:rPr>
                          <w:rFonts w:ascii="Arial" w:eastAsiaTheme="minorEastAsia" w:hAnsi="Arial" w:cs="Arial"/>
                          <w:color w:val="000000" w:themeColor="text1"/>
                          <w:kern w:val="24"/>
                          <w:position w:val="-5"/>
                          <w:sz w:val="18"/>
                          <w:szCs w:val="18"/>
                          <w:vertAlign w:val="subscript"/>
                        </w:rPr>
                        <w:t>16</w:t>
                      </w:r>
                      <w:r w:rsidRPr="00C93FD6">
                        <w:rPr>
                          <w:rFonts w:ascii="Arial" w:eastAsiaTheme="minorEastAsia" w:hAnsi="Arial" w:cs="Arial"/>
                          <w:color w:val="000000" w:themeColor="text1"/>
                          <w:kern w:val="24"/>
                          <w:sz w:val="18"/>
                          <w:szCs w:val="18"/>
                        </w:rPr>
                        <w:t>.</w:t>
                      </w:r>
                    </w:p>
                  </w:txbxContent>
                </v:textbox>
              </v:shape>
            </w:pict>
          </mc:Fallback>
        </mc:AlternateContent>
      </w:r>
      <w:r>
        <w:rPr>
          <w:rFonts w:ascii="Arial" w:hAnsi="Arial" w:cs="Arial"/>
          <w:noProof/>
          <w:sz w:val="21"/>
          <w:szCs w:val="21"/>
        </w:rPr>
        <w:drawing>
          <wp:inline distT="0" distB="0" distL="0" distR="0" wp14:anchorId="22026E28" wp14:editId="23239FEE">
            <wp:extent cx="6360304" cy="2018336"/>
            <wp:effectExtent l="0" t="0" r="2540" b="1270"/>
            <wp:docPr id="76" name="図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6405027" cy="2032528"/>
                    </a:xfrm>
                    <a:prstGeom prst="rect">
                      <a:avLst/>
                    </a:prstGeom>
                    <a:noFill/>
                    <a:ln>
                      <a:noFill/>
                    </a:ln>
                  </pic:spPr>
                </pic:pic>
              </a:graphicData>
            </a:graphic>
          </wp:inline>
        </w:drawing>
      </w:r>
    </w:p>
    <w:p w14:paraId="448FC3B4" w14:textId="50DFE15A" w:rsidR="00082E6E" w:rsidRDefault="00082E6E" w:rsidP="00082E6E">
      <w:pPr>
        <w:rPr>
          <w:rFonts w:ascii="Arial" w:hAnsi="Arial" w:cs="Arial"/>
          <w:sz w:val="21"/>
          <w:szCs w:val="21"/>
        </w:rPr>
      </w:pPr>
    </w:p>
    <w:p w14:paraId="3469CE9A" w14:textId="0DF4E942" w:rsidR="00C93FD6" w:rsidRDefault="00C93FD6" w:rsidP="00082E6E">
      <w:pPr>
        <w:rPr>
          <w:rFonts w:ascii="Arial" w:hAnsi="Arial" w:cs="Arial"/>
          <w:sz w:val="21"/>
          <w:szCs w:val="21"/>
        </w:rPr>
      </w:pPr>
    </w:p>
    <w:p w14:paraId="51969763" w14:textId="4F5FB116" w:rsidR="00C93FD6" w:rsidRDefault="00C93FD6" w:rsidP="00082E6E">
      <w:pPr>
        <w:rPr>
          <w:rFonts w:ascii="Arial" w:hAnsi="Arial" w:cs="Arial"/>
          <w:sz w:val="21"/>
          <w:szCs w:val="21"/>
        </w:rPr>
      </w:pPr>
    </w:p>
    <w:p w14:paraId="645DE91A" w14:textId="77777777" w:rsidR="005738FE" w:rsidRDefault="005738FE" w:rsidP="00082E6E">
      <w:pPr>
        <w:rPr>
          <w:rFonts w:ascii="Arial" w:hAnsi="Arial" w:cs="Arial"/>
          <w:sz w:val="21"/>
          <w:szCs w:val="21"/>
        </w:rPr>
      </w:pPr>
    </w:p>
    <w:p w14:paraId="5A53A090" w14:textId="7F0AA3BE" w:rsidR="00082E6E" w:rsidRPr="005738FE" w:rsidRDefault="00082E6E" w:rsidP="00082E6E">
      <w:pPr>
        <w:rPr>
          <w:rFonts w:ascii="Arial" w:hAnsi="Arial" w:cs="Arial"/>
        </w:rPr>
      </w:pPr>
      <w:r w:rsidRPr="005738FE">
        <w:rPr>
          <w:rFonts w:ascii="Arial" w:eastAsia="游明朝" w:hAnsi="Arial" w:cs="Arial"/>
          <w:b/>
          <w:bCs/>
          <w:kern w:val="24"/>
          <w:sz w:val="20"/>
          <w:szCs w:val="20"/>
        </w:rPr>
        <w:t>Table S3.</w:t>
      </w:r>
      <w:r w:rsidRPr="005738FE">
        <w:rPr>
          <w:rFonts w:ascii="Arial" w:eastAsia="游明朝" w:hAnsi="Arial" w:cs="Arial"/>
          <w:kern w:val="24"/>
          <w:sz w:val="20"/>
          <w:szCs w:val="20"/>
        </w:rPr>
        <w:t xml:space="preserve"> The correlation between Z-scores and </w:t>
      </w:r>
      <w:r w:rsidRPr="005738FE">
        <w:rPr>
          <w:rFonts w:ascii="Arial" w:eastAsia="游明朝" w:hAnsi="Arial" w:cs="Arial"/>
          <w:i/>
          <w:iCs/>
          <w:kern w:val="24"/>
          <w:sz w:val="20"/>
          <w:szCs w:val="20"/>
        </w:rPr>
        <w:t>K</w:t>
      </w:r>
      <w:r w:rsidRPr="005738FE">
        <w:rPr>
          <w:rFonts w:ascii="Arial" w:eastAsia="游明朝" w:hAnsi="Arial" w:cs="Arial"/>
          <w:kern w:val="24"/>
          <w:sz w:val="20"/>
          <w:szCs w:val="20"/>
          <w:vertAlign w:val="subscript"/>
        </w:rPr>
        <w:t>D</w:t>
      </w:r>
      <w:r w:rsidR="00283CB4" w:rsidRPr="005738FE">
        <w:rPr>
          <w:rFonts w:ascii="Arial" w:eastAsia="游明朝" w:hAnsi="Arial" w:cs="Arial"/>
          <w:kern w:val="24"/>
          <w:sz w:val="20"/>
          <w:szCs w:val="20"/>
          <w:vertAlign w:val="subscript"/>
        </w:rPr>
        <w:t>app</w:t>
      </w:r>
      <w:r w:rsidRPr="005738FE">
        <w:rPr>
          <w:rFonts w:ascii="Arial" w:eastAsia="游明朝" w:hAnsi="Arial" w:cs="Arial"/>
          <w:kern w:val="24"/>
          <w:sz w:val="20"/>
          <w:szCs w:val="20"/>
        </w:rPr>
        <w:t xml:space="preserve"> values for TO-PRO-1 RNA binding.</w:t>
      </w:r>
    </w:p>
    <w:p w14:paraId="55439BCA" w14:textId="53EB5FF9" w:rsidR="00082E6E" w:rsidRPr="00352050" w:rsidRDefault="00082E6E" w:rsidP="00082E6E">
      <w:pPr>
        <w:rPr>
          <w:rFonts w:ascii="Arial" w:hAnsi="Arial" w:cs="Arial"/>
          <w:sz w:val="21"/>
          <w:szCs w:val="21"/>
        </w:rPr>
      </w:pPr>
    </w:p>
    <w:p w14:paraId="00557AAD" w14:textId="3311A6CD" w:rsidR="00B77FCF" w:rsidRDefault="005738FE" w:rsidP="00082E6E">
      <w:pPr>
        <w:rPr>
          <w:rFonts w:ascii="Arial" w:hAnsi="Arial" w:cs="Arial"/>
          <w:sz w:val="21"/>
          <w:szCs w:val="21"/>
        </w:rPr>
      </w:pPr>
      <w:r>
        <w:rPr>
          <w:rFonts w:ascii="Arial" w:hAnsi="Arial" w:cs="Arial"/>
          <w:noProof/>
          <w:sz w:val="21"/>
          <w:szCs w:val="21"/>
        </w:rPr>
        <w:drawing>
          <wp:inline distT="0" distB="0" distL="0" distR="0" wp14:anchorId="317DFC49" wp14:editId="537F240C">
            <wp:extent cx="6336026" cy="3725839"/>
            <wp:effectExtent l="0" t="0" r="8255" b="8255"/>
            <wp:docPr id="926851687"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356752" cy="3738027"/>
                    </a:xfrm>
                    <a:prstGeom prst="rect">
                      <a:avLst/>
                    </a:prstGeom>
                    <a:noFill/>
                    <a:ln>
                      <a:noFill/>
                    </a:ln>
                  </pic:spPr>
                </pic:pic>
              </a:graphicData>
            </a:graphic>
          </wp:inline>
        </w:drawing>
      </w:r>
    </w:p>
    <w:p w14:paraId="186F0790" w14:textId="0DADF7F4" w:rsidR="00B77FCF" w:rsidRDefault="00B77FCF" w:rsidP="00082E6E">
      <w:pPr>
        <w:rPr>
          <w:rFonts w:ascii="Arial" w:hAnsi="Arial" w:cs="Arial"/>
          <w:sz w:val="21"/>
          <w:szCs w:val="21"/>
        </w:rPr>
      </w:pPr>
      <w:r w:rsidRPr="00C93FD6">
        <w:rPr>
          <w:rFonts w:ascii="Arial" w:hAnsi="Arial" w:cs="Arial"/>
          <w:noProof/>
          <w:sz w:val="21"/>
          <w:szCs w:val="21"/>
        </w:rPr>
        <mc:AlternateContent>
          <mc:Choice Requires="wps">
            <w:drawing>
              <wp:anchor distT="0" distB="0" distL="114300" distR="114300" simplePos="0" relativeHeight="251752448" behindDoc="0" locked="0" layoutInCell="1" allowOverlap="1" wp14:anchorId="660E0D80" wp14:editId="4428DABD">
                <wp:simplePos x="0" y="0"/>
                <wp:positionH relativeFrom="column">
                  <wp:posOffset>0</wp:posOffset>
                </wp:positionH>
                <wp:positionV relativeFrom="paragraph">
                  <wp:posOffset>0</wp:posOffset>
                </wp:positionV>
                <wp:extent cx="4533265" cy="415290"/>
                <wp:effectExtent l="0" t="0" r="0" b="0"/>
                <wp:wrapNone/>
                <wp:docPr id="9" name="TextBox 7"/>
                <wp:cNvGraphicFramePr/>
                <a:graphic xmlns:a="http://schemas.openxmlformats.org/drawingml/2006/main">
                  <a:graphicData uri="http://schemas.microsoft.com/office/word/2010/wordprocessingShape">
                    <wps:wsp>
                      <wps:cNvSpPr txBox="1"/>
                      <wps:spPr>
                        <a:xfrm>
                          <a:off x="0" y="0"/>
                          <a:ext cx="4533265" cy="415290"/>
                        </a:xfrm>
                        <a:prstGeom prst="rect">
                          <a:avLst/>
                        </a:prstGeom>
                        <a:noFill/>
                      </wps:spPr>
                      <wps:txbx>
                        <w:txbxContent>
                          <w:p w14:paraId="0857DF40" w14:textId="33B0D589" w:rsidR="00B77FCF" w:rsidRPr="00B77FCF" w:rsidRDefault="00B77FCF" w:rsidP="00B77FCF">
                            <w:pPr>
                              <w:rPr>
                                <w:rFonts w:ascii="Arial" w:hAnsi="Arial" w:cs="Arial"/>
                                <w:color w:val="000000"/>
                                <w:kern w:val="24"/>
                                <w:sz w:val="18"/>
                                <w:szCs w:val="18"/>
                                <w:lang w:val="en-GB"/>
                              </w:rPr>
                            </w:pPr>
                            <w:r w:rsidRPr="00C93FD6">
                              <w:rPr>
                                <w:rFonts w:ascii="Arial" w:hAnsi="Arial" w:cs="Arial"/>
                                <w:color w:val="000000"/>
                                <w:kern w:val="24"/>
                                <w:sz w:val="18"/>
                                <w:szCs w:val="18"/>
                                <w:lang w:val="en-GB"/>
                              </w:rPr>
                              <w:t xml:space="preserve">a) Data are </w:t>
                            </w:r>
                            <w:r w:rsidRPr="00C93FD6">
                              <w:rPr>
                                <w:rFonts w:ascii="Arial" w:hAnsi="Arial" w:cs="Arial"/>
                                <w:color w:val="000000" w:themeColor="text1"/>
                                <w:kern w:val="24"/>
                                <w:sz w:val="18"/>
                                <w:szCs w:val="18"/>
                              </w:rPr>
                              <w:t>mean±standard error from three independent experiments.</w:t>
                            </w:r>
                            <w:r w:rsidRPr="00C93FD6">
                              <w:rPr>
                                <w:rFonts w:ascii="Arial" w:eastAsiaTheme="minorEastAsia" w:hAnsi="Arial" w:cs="Arial"/>
                                <w:color w:val="000000" w:themeColor="text1"/>
                                <w:kern w:val="24"/>
                                <w:sz w:val="18"/>
                                <w:szCs w:val="18"/>
                              </w:rPr>
                              <w:t xml:space="preserve"> </w:t>
                            </w:r>
                          </w:p>
                        </w:txbxContent>
                      </wps:txbx>
                      <wps:bodyPr wrap="none" rtlCol="0">
                        <a:spAutoFit/>
                      </wps:bodyPr>
                    </wps:wsp>
                  </a:graphicData>
                </a:graphic>
              </wp:anchor>
            </w:drawing>
          </mc:Choice>
          <mc:Fallback>
            <w:pict>
              <v:shape w14:anchorId="660E0D80" id="_x0000_s1063" type="#_x0000_t202" style="position:absolute;margin-left:0;margin-top:0;width:356.95pt;height:32.7pt;z-index:2517524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" filled="f" stroked="f">
                <v:textbox style="mso-fit-shape-to-text:t">
                  <w:txbxContent>
                    <w:p w14:paraId="0857DF40" w14:textId="33B0D589" w:rsidR="00B77FCF" w:rsidRPr="00B77FCF" w:rsidRDefault="00B77FCF" w:rsidP="00B77FCF">
                      <w:pPr>
                        <w:rPr>
                          <w:rFonts w:ascii="Arial" w:hAnsi="Arial" w:cs="Arial"/>
                          <w:color w:val="000000"/>
                          <w:kern w:val="24"/>
                          <w:sz w:val="18"/>
                          <w:szCs w:val="18"/>
                          <w:lang w:val="en-GB"/>
                        </w:rPr>
                      </w:pPr>
                      <w:r w:rsidRPr="00C93FD6">
                        <w:rPr>
                          <w:rFonts w:ascii="Arial" w:hAnsi="Arial" w:cs="Arial"/>
                          <w:color w:val="000000"/>
                          <w:kern w:val="24"/>
                          <w:sz w:val="18"/>
                          <w:szCs w:val="18"/>
                          <w:lang w:val="en-GB"/>
                        </w:rPr>
                        <w:t xml:space="preserve">a) Data are </w:t>
                      </w:r>
                      <w:r w:rsidRPr="00C93FD6">
                        <w:rPr>
                          <w:rFonts w:ascii="Arial" w:hAnsi="Arial" w:cs="Arial"/>
                          <w:color w:val="000000" w:themeColor="text1"/>
                          <w:kern w:val="24"/>
                          <w:sz w:val="18"/>
                          <w:szCs w:val="18"/>
                        </w:rPr>
                        <w:t>mean±standard error from three independent experiments.</w:t>
                      </w:r>
                      <w:r w:rsidRPr="00C93FD6">
                        <w:rPr>
                          <w:rFonts w:ascii="Arial" w:eastAsiaTheme="minorEastAsia" w:hAnsi="Arial" w:cs="Arial"/>
                          <w:color w:val="000000" w:themeColor="text1"/>
                          <w:kern w:val="24"/>
                          <w:sz w:val="18"/>
                          <w:szCs w:val="18"/>
                        </w:rPr>
                        <w:t xml:space="preserve"> </w:t>
                      </w:r>
                    </w:p>
                  </w:txbxContent>
                </v:textbox>
              </v:shape>
            </w:pict>
          </mc:Fallback>
        </mc:AlternateContent>
      </w:r>
    </w:p>
    <w:p w14:paraId="1DBC684E" w14:textId="7A077DBA" w:rsidR="00082E6E" w:rsidRDefault="00082E6E" w:rsidP="00082E6E">
      <w:pPr>
        <w:rPr>
          <w:rFonts w:ascii="Arial" w:hAnsi="Arial" w:cs="Arial"/>
          <w:sz w:val="21"/>
          <w:szCs w:val="21"/>
        </w:rPr>
      </w:pPr>
    </w:p>
    <w:p w14:paraId="30244B2A" w14:textId="77777777" w:rsidR="00FE043F" w:rsidRDefault="00FE043F" w:rsidP="00082E6E">
      <w:pPr>
        <w:rPr>
          <w:rFonts w:ascii="Arial" w:hAnsi="Arial" w:cs="Arial"/>
          <w:color w:val="FF0000"/>
          <w:sz w:val="21"/>
          <w:szCs w:val="21"/>
        </w:rPr>
      </w:pPr>
    </w:p>
    <w:p w14:paraId="6A89852D" w14:textId="77777777" w:rsidR="005738FE" w:rsidRDefault="005738FE" w:rsidP="00082E6E">
      <w:pPr>
        <w:rPr>
          <w:rFonts w:ascii="Arial" w:hAnsi="Arial" w:cs="Arial"/>
          <w:color w:val="FF0000"/>
          <w:sz w:val="21"/>
          <w:szCs w:val="21"/>
        </w:rPr>
      </w:pPr>
    </w:p>
    <w:p w14:paraId="43820CE1" w14:textId="77777777" w:rsidR="005738FE" w:rsidRDefault="005738FE" w:rsidP="00082E6E">
      <w:pPr>
        <w:rPr>
          <w:rFonts w:ascii="Arial" w:hAnsi="Arial" w:cs="Arial"/>
          <w:color w:val="FF0000"/>
          <w:sz w:val="21"/>
          <w:szCs w:val="21"/>
        </w:rPr>
      </w:pPr>
    </w:p>
    <w:p w14:paraId="5A46728F" w14:textId="77777777" w:rsidR="005738FE" w:rsidRDefault="005738FE" w:rsidP="00082E6E">
      <w:pPr>
        <w:rPr>
          <w:rFonts w:ascii="Arial" w:hAnsi="Arial" w:cs="Arial"/>
          <w:color w:val="FF0000"/>
          <w:sz w:val="21"/>
          <w:szCs w:val="21"/>
        </w:rPr>
      </w:pPr>
    </w:p>
    <w:p w14:paraId="02963689" w14:textId="77777777" w:rsidR="005738FE" w:rsidRDefault="005738FE" w:rsidP="00082E6E">
      <w:pPr>
        <w:rPr>
          <w:rFonts w:ascii="Arial" w:hAnsi="Arial" w:cs="Arial"/>
          <w:color w:val="FF0000"/>
          <w:sz w:val="21"/>
          <w:szCs w:val="21"/>
        </w:rPr>
      </w:pPr>
    </w:p>
    <w:p w14:paraId="1DBBCBED" w14:textId="77777777" w:rsidR="005738FE" w:rsidRDefault="005738FE" w:rsidP="00082E6E">
      <w:pPr>
        <w:rPr>
          <w:rFonts w:ascii="Arial" w:hAnsi="Arial" w:cs="Arial"/>
          <w:color w:val="FF0000"/>
          <w:sz w:val="21"/>
          <w:szCs w:val="21"/>
        </w:rPr>
      </w:pPr>
    </w:p>
    <w:p w14:paraId="15AC5C61" w14:textId="77777777" w:rsidR="005738FE" w:rsidRDefault="005738FE" w:rsidP="00082E6E">
      <w:pPr>
        <w:rPr>
          <w:rFonts w:ascii="Arial" w:hAnsi="Arial" w:cs="Arial"/>
          <w:color w:val="FF0000"/>
          <w:sz w:val="21"/>
          <w:szCs w:val="21"/>
        </w:rPr>
      </w:pPr>
    </w:p>
    <w:p w14:paraId="69770C28" w14:textId="77777777" w:rsidR="005738FE" w:rsidRDefault="005738FE" w:rsidP="00082E6E">
      <w:pPr>
        <w:rPr>
          <w:rFonts w:ascii="Arial" w:hAnsi="Arial" w:cs="Arial"/>
          <w:color w:val="FF0000"/>
          <w:sz w:val="21"/>
          <w:szCs w:val="21"/>
        </w:rPr>
      </w:pPr>
    </w:p>
    <w:p w14:paraId="659F77EE" w14:textId="77777777" w:rsidR="005738FE" w:rsidRDefault="005738FE" w:rsidP="00082E6E">
      <w:pPr>
        <w:rPr>
          <w:rFonts w:ascii="Arial" w:hAnsi="Arial" w:cs="Arial"/>
          <w:color w:val="FF0000"/>
          <w:sz w:val="21"/>
          <w:szCs w:val="21"/>
        </w:rPr>
      </w:pPr>
    </w:p>
    <w:p w14:paraId="7E6B129D" w14:textId="77777777" w:rsidR="005738FE" w:rsidRDefault="005738FE" w:rsidP="00082E6E">
      <w:pPr>
        <w:rPr>
          <w:rFonts w:ascii="Arial" w:hAnsi="Arial" w:cs="Arial"/>
          <w:color w:val="FF0000"/>
          <w:sz w:val="21"/>
          <w:szCs w:val="21"/>
        </w:rPr>
      </w:pPr>
    </w:p>
    <w:p w14:paraId="1FBD431D" w14:textId="77777777" w:rsidR="005738FE" w:rsidRPr="00075D1E" w:rsidRDefault="005738FE" w:rsidP="00082E6E">
      <w:pPr>
        <w:rPr>
          <w:rFonts w:ascii="Arial" w:hAnsi="Arial" w:cs="Arial"/>
          <w:color w:val="FF0000"/>
          <w:sz w:val="21"/>
          <w:szCs w:val="21"/>
        </w:rPr>
      </w:pPr>
    </w:p>
    <w:p w14:paraId="1DF37F45" w14:textId="0191859C" w:rsidR="00082E6E" w:rsidRDefault="00082E6E" w:rsidP="00082E6E">
      <w:pPr>
        <w:rPr>
          <w:rFonts w:ascii="Arial" w:eastAsia="游明朝" w:hAnsi="Arial" w:cs="Arial"/>
          <w:kern w:val="24"/>
          <w:sz w:val="20"/>
          <w:szCs w:val="20"/>
        </w:rPr>
      </w:pPr>
      <w:r w:rsidRPr="005738FE">
        <w:rPr>
          <w:rFonts w:ascii="Arial" w:eastAsia="游明朝" w:hAnsi="Arial" w:cs="Arial"/>
          <w:b/>
          <w:bCs/>
          <w:kern w:val="24"/>
          <w:sz w:val="20"/>
          <w:szCs w:val="20"/>
        </w:rPr>
        <w:lastRenderedPageBreak/>
        <w:t>Table S4.</w:t>
      </w:r>
      <w:r w:rsidRPr="005738FE">
        <w:rPr>
          <w:rFonts w:ascii="Arial" w:eastAsia="游明朝" w:hAnsi="Arial" w:cs="Arial"/>
          <w:kern w:val="24"/>
          <w:sz w:val="20"/>
          <w:szCs w:val="20"/>
        </w:rPr>
        <w:t xml:space="preserve"> The correlation between Z-scores and </w:t>
      </w:r>
      <w:r w:rsidRPr="005738FE">
        <w:rPr>
          <w:rFonts w:ascii="Arial" w:eastAsia="游明朝" w:hAnsi="Arial" w:cs="Arial"/>
          <w:i/>
          <w:iCs/>
          <w:kern w:val="24"/>
          <w:sz w:val="20"/>
          <w:szCs w:val="20"/>
        </w:rPr>
        <w:t>K</w:t>
      </w:r>
      <w:r w:rsidRPr="005738FE">
        <w:rPr>
          <w:rFonts w:ascii="Arial" w:eastAsia="游明朝" w:hAnsi="Arial" w:cs="Arial"/>
          <w:kern w:val="24"/>
          <w:sz w:val="20"/>
          <w:szCs w:val="20"/>
          <w:vertAlign w:val="subscript"/>
        </w:rPr>
        <w:t>D</w:t>
      </w:r>
      <w:r w:rsidR="00283CB4" w:rsidRPr="005738FE">
        <w:rPr>
          <w:rFonts w:ascii="Arial" w:eastAsia="游明朝" w:hAnsi="Arial" w:cs="Arial"/>
          <w:kern w:val="24"/>
          <w:sz w:val="20"/>
          <w:szCs w:val="20"/>
          <w:vertAlign w:val="subscript"/>
        </w:rPr>
        <w:t>app</w:t>
      </w:r>
      <w:r w:rsidRPr="005738FE">
        <w:rPr>
          <w:rFonts w:ascii="Arial" w:eastAsia="游明朝" w:hAnsi="Arial" w:cs="Arial"/>
          <w:kern w:val="24"/>
          <w:sz w:val="20"/>
          <w:szCs w:val="20"/>
        </w:rPr>
        <w:t xml:space="preserve"> values for TO-PRO-3 RNA binding.</w:t>
      </w:r>
    </w:p>
    <w:p w14:paraId="1B1CF218" w14:textId="77777777" w:rsidR="005738FE" w:rsidRPr="005738FE" w:rsidRDefault="005738FE" w:rsidP="00082E6E">
      <w:pPr>
        <w:rPr>
          <w:rFonts w:ascii="Arial" w:hAnsi="Arial" w:cs="Arial"/>
        </w:rPr>
      </w:pPr>
    </w:p>
    <w:p w14:paraId="21662AB2" w14:textId="631F5541" w:rsidR="00082E6E" w:rsidRDefault="005738FE" w:rsidP="00082E6E">
      <w:pPr>
        <w:rPr>
          <w:rFonts w:ascii="Arial" w:hAnsi="Arial" w:cs="Arial"/>
          <w:sz w:val="21"/>
          <w:szCs w:val="21"/>
        </w:rPr>
      </w:pPr>
      <w:r w:rsidRPr="00C93FD6">
        <w:rPr>
          <w:rFonts w:ascii="Arial" w:hAnsi="Arial" w:cs="Arial"/>
          <w:noProof/>
          <w:sz w:val="21"/>
          <w:szCs w:val="21"/>
        </w:rPr>
        <mc:AlternateContent>
          <mc:Choice Requires="wps">
            <w:drawing>
              <wp:anchor distT="0" distB="0" distL="114300" distR="114300" simplePos="0" relativeHeight="251754496" behindDoc="0" locked="0" layoutInCell="1" allowOverlap="1" wp14:anchorId="3FCABE72" wp14:editId="4BC4D427">
                <wp:simplePos x="0" y="0"/>
                <wp:positionH relativeFrom="margin">
                  <wp:posOffset>26670</wp:posOffset>
                </wp:positionH>
                <wp:positionV relativeFrom="paragraph">
                  <wp:posOffset>3692838</wp:posOffset>
                </wp:positionV>
                <wp:extent cx="4533265" cy="415290"/>
                <wp:effectExtent l="0" t="0" r="0" b="0"/>
                <wp:wrapNone/>
                <wp:docPr id="11" name="TextBox 7"/>
                <wp:cNvGraphicFramePr/>
                <a:graphic xmlns:a="http://schemas.openxmlformats.org/drawingml/2006/main">
                  <a:graphicData uri="http://schemas.microsoft.com/office/word/2010/wordprocessingShape">
                    <wps:wsp>
                      <wps:cNvSpPr txBox="1"/>
                      <wps:spPr>
                        <a:xfrm>
                          <a:off x="0" y="0"/>
                          <a:ext cx="4533265" cy="415290"/>
                        </a:xfrm>
                        <a:prstGeom prst="rect">
                          <a:avLst/>
                        </a:prstGeom>
                        <a:noFill/>
                      </wps:spPr>
                      <wps:txbx>
                        <w:txbxContent>
                          <w:p w14:paraId="5400D182" w14:textId="77777777" w:rsidR="00B77FCF" w:rsidRPr="00B77FCF" w:rsidRDefault="00B77FCF" w:rsidP="00B77FCF">
                            <w:pPr>
                              <w:rPr>
                                <w:rFonts w:ascii="Arial" w:hAnsi="Arial" w:cs="Arial"/>
                                <w:color w:val="000000"/>
                                <w:kern w:val="24"/>
                                <w:sz w:val="18"/>
                                <w:szCs w:val="18"/>
                                <w:lang w:val="en-GB"/>
                              </w:rPr>
                            </w:pPr>
                            <w:r w:rsidRPr="00C93FD6">
                              <w:rPr>
                                <w:rFonts w:ascii="Arial" w:hAnsi="Arial" w:cs="Arial"/>
                                <w:color w:val="000000"/>
                                <w:kern w:val="24"/>
                                <w:sz w:val="18"/>
                                <w:szCs w:val="18"/>
                                <w:lang w:val="en-GB"/>
                              </w:rPr>
                              <w:t xml:space="preserve">a) Data are </w:t>
                            </w:r>
                            <w:r w:rsidRPr="00C93FD6">
                              <w:rPr>
                                <w:rFonts w:ascii="Arial" w:hAnsi="Arial" w:cs="Arial"/>
                                <w:color w:val="000000" w:themeColor="text1"/>
                                <w:kern w:val="24"/>
                                <w:sz w:val="18"/>
                                <w:szCs w:val="18"/>
                              </w:rPr>
                              <w:t>mean±standard error from three independent experiments.</w:t>
                            </w:r>
                            <w:r w:rsidRPr="00C93FD6">
                              <w:rPr>
                                <w:rFonts w:ascii="Arial" w:eastAsiaTheme="minorEastAsia" w:hAnsi="Arial" w:cs="Arial"/>
                                <w:color w:val="000000" w:themeColor="text1"/>
                                <w:kern w:val="24"/>
                                <w:sz w:val="18"/>
                                <w:szCs w:val="18"/>
                              </w:rPr>
                              <w:t xml:space="preserve"> </w:t>
                            </w:r>
                          </w:p>
                        </w:txbxContent>
                      </wps:txbx>
                      <wps:bodyPr wrap="none" rtlCol="0">
                        <a:spAutoFit/>
                      </wps:bodyPr>
                    </wps:wsp>
                  </a:graphicData>
                </a:graphic>
              </wp:anchor>
            </w:drawing>
          </mc:Choice>
          <mc:Fallback>
            <w:pict>
              <v:shape w14:anchorId="3FCABE72" id="_x0000_s1064" type="#_x0000_t202" style="position:absolute;margin-left:2.1pt;margin-top:290.75pt;width:356.95pt;height:32.7pt;z-index:251754496;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" filled="f" stroked="f">
                <v:textbox style="mso-fit-shape-to-text:t">
                  <w:txbxContent>
                    <w:p w14:paraId="5400D182" w14:textId="77777777" w:rsidR="00B77FCF" w:rsidRPr="00B77FCF" w:rsidRDefault="00B77FCF" w:rsidP="00B77FCF">
                      <w:pPr>
                        <w:rPr>
                          <w:rFonts w:ascii="Arial" w:hAnsi="Arial" w:cs="Arial"/>
                          <w:color w:val="000000"/>
                          <w:kern w:val="24"/>
                          <w:sz w:val="18"/>
                          <w:szCs w:val="18"/>
                          <w:lang w:val="en-GB"/>
                        </w:rPr>
                      </w:pPr>
                      <w:r w:rsidRPr="00C93FD6">
                        <w:rPr>
                          <w:rFonts w:ascii="Arial" w:hAnsi="Arial" w:cs="Arial"/>
                          <w:color w:val="000000"/>
                          <w:kern w:val="24"/>
                          <w:sz w:val="18"/>
                          <w:szCs w:val="18"/>
                          <w:lang w:val="en-GB"/>
                        </w:rPr>
                        <w:t xml:space="preserve">a) Data are </w:t>
                      </w:r>
                      <w:r w:rsidRPr="00C93FD6">
                        <w:rPr>
                          <w:rFonts w:ascii="Arial" w:hAnsi="Arial" w:cs="Arial"/>
                          <w:color w:val="000000" w:themeColor="text1"/>
                          <w:kern w:val="24"/>
                          <w:sz w:val="18"/>
                          <w:szCs w:val="18"/>
                        </w:rPr>
                        <w:t>mean±standard error from three independent experiments.</w:t>
                      </w:r>
                      <w:r w:rsidRPr="00C93FD6">
                        <w:rPr>
                          <w:rFonts w:ascii="Arial" w:eastAsiaTheme="minorEastAsia" w:hAnsi="Arial" w:cs="Arial"/>
                          <w:color w:val="000000" w:themeColor="text1"/>
                          <w:kern w:val="24"/>
                          <w:sz w:val="18"/>
                          <w:szCs w:val="18"/>
                        </w:rPr>
                        <w:t xml:space="preserve"> </w:t>
                      </w:r>
                    </w:p>
                  </w:txbxContent>
                </v:textbox>
                <w10:wrap anchorx="margin"/>
              </v:shape>
            </w:pict>
          </mc:Fallback>
        </mc:AlternateContent>
      </w:r>
      <w:r>
        <w:rPr>
          <w:noProof/>
        </w:rPr>
        <w:drawing>
          <wp:inline distT="0" distB="0" distL="0" distR="0" wp14:anchorId="7855BC6C" wp14:editId="0C2A67E2">
            <wp:extent cx="6274984" cy="3689944"/>
            <wp:effectExtent l="0" t="0" r="0" b="6350"/>
            <wp:docPr id="119948930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6287924" cy="3697553"/>
                    </a:xfrm>
                    <a:prstGeom prst="rect">
                      <a:avLst/>
                    </a:prstGeom>
                    <a:noFill/>
                    <a:ln>
                      <a:noFill/>
                    </a:ln>
                  </pic:spPr>
                </pic:pic>
              </a:graphicData>
            </a:graphic>
          </wp:inline>
        </w:drawing>
      </w:r>
    </w:p>
    <w:p w14:paraId="5217A730" w14:textId="53C26165" w:rsidR="005738FE" w:rsidRDefault="005738FE" w:rsidP="00082E6E">
      <w:pPr>
        <w:rPr>
          <w:rFonts w:ascii="Arial" w:hAnsi="Arial" w:cs="Arial"/>
          <w:sz w:val="21"/>
          <w:szCs w:val="21"/>
        </w:rPr>
      </w:pPr>
    </w:p>
    <w:p w14:paraId="631C9528" w14:textId="3A37AA85" w:rsidR="005738FE" w:rsidRDefault="005738FE" w:rsidP="00082E6E">
      <w:pPr>
        <w:rPr>
          <w:rFonts w:ascii="Arial" w:hAnsi="Arial" w:cs="Arial"/>
          <w:sz w:val="21"/>
          <w:szCs w:val="21"/>
        </w:rPr>
      </w:pPr>
    </w:p>
    <w:p w14:paraId="553BAEC0" w14:textId="0D5C709D" w:rsidR="005738FE" w:rsidRDefault="005738FE" w:rsidP="00082E6E">
      <w:pPr>
        <w:rPr>
          <w:rFonts w:ascii="Arial" w:hAnsi="Arial" w:cs="Arial"/>
          <w:sz w:val="21"/>
          <w:szCs w:val="21"/>
        </w:rPr>
      </w:pPr>
    </w:p>
    <w:p w14:paraId="7444D27D" w14:textId="77777777" w:rsidR="005738FE" w:rsidRDefault="005738FE" w:rsidP="00082E6E">
      <w:pPr>
        <w:rPr>
          <w:rFonts w:ascii="Arial" w:hAnsi="Arial" w:cs="Arial"/>
          <w:sz w:val="21"/>
          <w:szCs w:val="21"/>
        </w:rPr>
      </w:pPr>
    </w:p>
    <w:p w14:paraId="7343A0FC" w14:textId="77777777" w:rsidR="005738FE" w:rsidRDefault="005738FE" w:rsidP="00082E6E">
      <w:pPr>
        <w:rPr>
          <w:rFonts w:ascii="Arial" w:hAnsi="Arial" w:cs="Arial"/>
          <w:sz w:val="21"/>
          <w:szCs w:val="21"/>
        </w:rPr>
      </w:pPr>
    </w:p>
    <w:p w14:paraId="51FEB77F" w14:textId="77777777" w:rsidR="005738FE" w:rsidRDefault="005738FE" w:rsidP="00082E6E">
      <w:pPr>
        <w:rPr>
          <w:rFonts w:ascii="Arial" w:hAnsi="Arial" w:cs="Arial"/>
          <w:sz w:val="21"/>
          <w:szCs w:val="21"/>
        </w:rPr>
      </w:pPr>
    </w:p>
    <w:p w14:paraId="6822D9E9" w14:textId="21CD2F1E" w:rsidR="0029513B" w:rsidRDefault="0029513B" w:rsidP="00B77FCF"/>
    <w:p w14:paraId="1C0EBF7A" w14:textId="62DD33E4" w:rsidR="0029513B" w:rsidRDefault="0029513B" w:rsidP="0029513B">
      <w:pPr>
        <w:pStyle w:val="P1"/>
        <w:spacing w:line="280" w:lineRule="exact"/>
        <w:rPr>
          <w:lang w:val="de-DE"/>
        </w:rPr>
      </w:pPr>
    </w:p>
    <w:p w14:paraId="4E374D15" w14:textId="6B1DE115" w:rsidR="002666D8" w:rsidRDefault="002666D8" w:rsidP="00F853ED">
      <w:pPr>
        <w:rPr>
          <w:rFonts w:ascii="Arial" w:hAnsi="Arial" w:cs="Arial"/>
          <w:sz w:val="21"/>
          <w:szCs w:val="21"/>
        </w:rPr>
      </w:pPr>
    </w:p>
    <w:p w14:paraId="31049FE4" w14:textId="77777777" w:rsidR="005738FE" w:rsidRDefault="005738FE" w:rsidP="00F853ED">
      <w:pPr>
        <w:rPr>
          <w:rFonts w:ascii="Arial" w:hAnsi="Arial" w:cs="Arial"/>
          <w:sz w:val="21"/>
          <w:szCs w:val="21"/>
        </w:rPr>
      </w:pPr>
    </w:p>
    <w:p w14:paraId="0DB32A46" w14:textId="77777777" w:rsidR="005738FE" w:rsidRDefault="005738FE" w:rsidP="00F853ED">
      <w:pPr>
        <w:rPr>
          <w:rFonts w:ascii="Arial" w:hAnsi="Arial" w:cs="Arial"/>
          <w:sz w:val="21"/>
          <w:szCs w:val="21"/>
        </w:rPr>
      </w:pPr>
    </w:p>
    <w:p w14:paraId="42E56EE2" w14:textId="77777777" w:rsidR="005738FE" w:rsidRDefault="005738FE" w:rsidP="00F853ED">
      <w:pPr>
        <w:rPr>
          <w:rFonts w:ascii="Arial" w:hAnsi="Arial" w:cs="Arial"/>
          <w:sz w:val="21"/>
          <w:szCs w:val="21"/>
        </w:rPr>
      </w:pPr>
    </w:p>
    <w:p w14:paraId="639314E5" w14:textId="77777777" w:rsidR="005738FE" w:rsidRDefault="005738FE" w:rsidP="00F853ED">
      <w:pPr>
        <w:rPr>
          <w:rFonts w:ascii="Arial" w:hAnsi="Arial" w:cs="Arial"/>
          <w:sz w:val="21"/>
          <w:szCs w:val="21"/>
        </w:rPr>
      </w:pPr>
    </w:p>
    <w:p w14:paraId="2EC83570" w14:textId="77777777" w:rsidR="005738FE" w:rsidRDefault="005738FE" w:rsidP="00F853ED">
      <w:pPr>
        <w:rPr>
          <w:rFonts w:ascii="Arial" w:hAnsi="Arial" w:cs="Arial"/>
          <w:sz w:val="21"/>
          <w:szCs w:val="21"/>
        </w:rPr>
      </w:pPr>
    </w:p>
    <w:p w14:paraId="6E215C49" w14:textId="77777777" w:rsidR="005738FE" w:rsidRDefault="005738FE" w:rsidP="00F853ED">
      <w:pPr>
        <w:rPr>
          <w:rFonts w:ascii="Arial" w:hAnsi="Arial" w:cs="Arial"/>
          <w:sz w:val="21"/>
          <w:szCs w:val="21"/>
        </w:rPr>
      </w:pPr>
    </w:p>
    <w:p w14:paraId="3A229EC9" w14:textId="77777777" w:rsidR="005738FE" w:rsidRDefault="005738FE" w:rsidP="00F853ED">
      <w:pPr>
        <w:rPr>
          <w:rFonts w:ascii="Arial" w:hAnsi="Arial" w:cs="Arial"/>
          <w:sz w:val="21"/>
          <w:szCs w:val="21"/>
        </w:rPr>
      </w:pPr>
    </w:p>
    <w:p w14:paraId="71E67EA6" w14:textId="77777777" w:rsidR="005738FE" w:rsidRDefault="005738FE" w:rsidP="00F853ED">
      <w:pPr>
        <w:rPr>
          <w:rFonts w:ascii="Arial" w:hAnsi="Arial" w:cs="Arial"/>
          <w:sz w:val="21"/>
          <w:szCs w:val="21"/>
        </w:rPr>
      </w:pPr>
    </w:p>
    <w:p w14:paraId="31A60076" w14:textId="77777777" w:rsidR="005738FE" w:rsidRDefault="005738FE" w:rsidP="00F853ED">
      <w:pPr>
        <w:rPr>
          <w:rFonts w:ascii="Arial" w:hAnsi="Arial" w:cs="Arial"/>
          <w:sz w:val="21"/>
          <w:szCs w:val="21"/>
        </w:rPr>
      </w:pPr>
    </w:p>
    <w:p w14:paraId="0483936D" w14:textId="77777777" w:rsidR="005738FE" w:rsidRDefault="005738FE" w:rsidP="00F853ED">
      <w:pPr>
        <w:rPr>
          <w:rFonts w:ascii="Arial" w:hAnsi="Arial" w:cs="Arial"/>
          <w:sz w:val="21"/>
          <w:szCs w:val="21"/>
        </w:rPr>
      </w:pPr>
    </w:p>
    <w:p w14:paraId="1D5D5662" w14:textId="77777777" w:rsidR="005738FE" w:rsidRDefault="005738FE" w:rsidP="00F853ED">
      <w:pPr>
        <w:rPr>
          <w:rFonts w:ascii="Arial" w:hAnsi="Arial" w:cs="Arial"/>
          <w:sz w:val="21"/>
          <w:szCs w:val="21"/>
        </w:rPr>
      </w:pPr>
    </w:p>
    <w:p w14:paraId="25F6E861" w14:textId="77777777" w:rsidR="005738FE" w:rsidRDefault="005738FE" w:rsidP="00F853ED">
      <w:pPr>
        <w:rPr>
          <w:rFonts w:ascii="Arial" w:hAnsi="Arial" w:cs="Arial"/>
          <w:sz w:val="21"/>
          <w:szCs w:val="21"/>
        </w:rPr>
      </w:pPr>
    </w:p>
    <w:p w14:paraId="313879B6" w14:textId="77777777" w:rsidR="005738FE" w:rsidRDefault="005738FE" w:rsidP="00F853ED">
      <w:pPr>
        <w:rPr>
          <w:rFonts w:ascii="Arial" w:hAnsi="Arial" w:cs="Arial"/>
          <w:sz w:val="21"/>
          <w:szCs w:val="21"/>
        </w:rPr>
      </w:pPr>
    </w:p>
    <w:p w14:paraId="093C0180" w14:textId="77777777" w:rsidR="005738FE" w:rsidRDefault="005738FE" w:rsidP="00F853ED">
      <w:pPr>
        <w:rPr>
          <w:rFonts w:ascii="Arial" w:hAnsi="Arial" w:cs="Arial"/>
          <w:sz w:val="21"/>
          <w:szCs w:val="21"/>
        </w:rPr>
      </w:pPr>
    </w:p>
    <w:p w14:paraId="7EA79BBD" w14:textId="77777777" w:rsidR="005738FE" w:rsidRDefault="005738FE" w:rsidP="00F853ED">
      <w:pPr>
        <w:rPr>
          <w:rFonts w:ascii="Arial" w:hAnsi="Arial" w:cs="Arial"/>
          <w:sz w:val="21"/>
          <w:szCs w:val="21"/>
        </w:rPr>
      </w:pPr>
    </w:p>
    <w:p w14:paraId="6C033408" w14:textId="77777777" w:rsidR="005738FE" w:rsidRDefault="005738FE" w:rsidP="00F853ED">
      <w:pPr>
        <w:rPr>
          <w:rFonts w:ascii="Arial" w:hAnsi="Arial" w:cs="Arial"/>
          <w:sz w:val="21"/>
          <w:szCs w:val="21"/>
        </w:rPr>
      </w:pPr>
    </w:p>
    <w:p w14:paraId="00E7739D" w14:textId="77777777" w:rsidR="005738FE" w:rsidRDefault="005738FE" w:rsidP="00F853ED">
      <w:pPr>
        <w:rPr>
          <w:rFonts w:ascii="Arial" w:hAnsi="Arial" w:cs="Arial"/>
          <w:sz w:val="21"/>
          <w:szCs w:val="21"/>
        </w:rPr>
      </w:pPr>
    </w:p>
    <w:p w14:paraId="3C93D899" w14:textId="77777777" w:rsidR="005738FE" w:rsidRDefault="005738FE" w:rsidP="00F853ED">
      <w:pPr>
        <w:rPr>
          <w:rFonts w:ascii="Arial" w:hAnsi="Arial" w:cs="Arial"/>
          <w:sz w:val="21"/>
          <w:szCs w:val="21"/>
        </w:rPr>
      </w:pPr>
    </w:p>
    <w:p w14:paraId="2310BC7B" w14:textId="77777777" w:rsidR="005738FE" w:rsidRDefault="005738FE" w:rsidP="00F853ED">
      <w:pPr>
        <w:rPr>
          <w:rFonts w:ascii="Arial" w:hAnsi="Arial" w:cs="Arial"/>
          <w:sz w:val="21"/>
          <w:szCs w:val="21"/>
        </w:rPr>
      </w:pPr>
    </w:p>
    <w:p w14:paraId="3DA8522F" w14:textId="77777777" w:rsidR="005738FE" w:rsidRDefault="005738FE" w:rsidP="00F853ED">
      <w:pPr>
        <w:rPr>
          <w:rFonts w:ascii="Arial" w:hAnsi="Arial" w:cs="Arial"/>
          <w:sz w:val="21"/>
          <w:szCs w:val="21"/>
        </w:rPr>
      </w:pPr>
    </w:p>
    <w:p w14:paraId="416153C4" w14:textId="77777777" w:rsidR="005738FE" w:rsidRDefault="005738FE" w:rsidP="00F853ED">
      <w:pPr>
        <w:rPr>
          <w:rFonts w:ascii="Arial" w:hAnsi="Arial" w:cs="Arial"/>
          <w:sz w:val="21"/>
          <w:szCs w:val="21"/>
        </w:rPr>
      </w:pPr>
    </w:p>
    <w:p w14:paraId="5A025DE0" w14:textId="77777777" w:rsidR="005738FE" w:rsidRDefault="005738FE" w:rsidP="00F853ED">
      <w:pPr>
        <w:rPr>
          <w:rFonts w:ascii="Arial" w:hAnsi="Arial" w:cs="Arial"/>
          <w:sz w:val="21"/>
          <w:szCs w:val="21"/>
        </w:rPr>
      </w:pPr>
    </w:p>
    <w:p w14:paraId="2D2CAA15" w14:textId="77777777" w:rsidR="005738FE" w:rsidRDefault="005738FE" w:rsidP="00F853ED">
      <w:pPr>
        <w:rPr>
          <w:rFonts w:ascii="Arial" w:hAnsi="Arial" w:cs="Arial"/>
          <w:sz w:val="21"/>
          <w:szCs w:val="21"/>
        </w:rPr>
      </w:pPr>
    </w:p>
    <w:p w14:paraId="179567AF" w14:textId="77777777" w:rsidR="005738FE" w:rsidRDefault="005738FE" w:rsidP="00F853ED">
      <w:pPr>
        <w:rPr>
          <w:rFonts w:ascii="Arial" w:hAnsi="Arial" w:cs="Arial"/>
          <w:sz w:val="21"/>
          <w:szCs w:val="21"/>
        </w:rPr>
      </w:pPr>
    </w:p>
    <w:p w14:paraId="03D338D4" w14:textId="3398AE0F" w:rsidR="005738FE" w:rsidRDefault="005738FE" w:rsidP="00F853ED">
      <w:pPr>
        <w:rPr>
          <w:rFonts w:ascii="Arial" w:hAnsi="Arial" w:cs="Arial"/>
          <w:sz w:val="21"/>
          <w:szCs w:val="21"/>
        </w:rPr>
      </w:pPr>
      <w:r>
        <w:rPr>
          <w:rFonts w:ascii="Arial" w:hAnsi="Arial" w:cs="Arial"/>
          <w:noProof/>
          <w:sz w:val="21"/>
          <w:szCs w:val="21"/>
        </w:rPr>
        <w:lastRenderedPageBreak/>
        <mc:AlternateContent>
          <mc:Choice Requires="wpc">
            <w:drawing>
              <wp:anchor distT="0" distB="0" distL="114300" distR="114300" simplePos="0" relativeHeight="251627520" behindDoc="0" locked="0" layoutInCell="1" allowOverlap="1" wp14:anchorId="437A85B5" wp14:editId="4B57E6D0">
                <wp:simplePos x="0" y="0"/>
                <wp:positionH relativeFrom="margin">
                  <wp:posOffset>-21154</wp:posOffset>
                </wp:positionH>
                <wp:positionV relativeFrom="paragraph">
                  <wp:posOffset>3241</wp:posOffset>
                </wp:positionV>
                <wp:extent cx="6396990" cy="9130352"/>
                <wp:effectExtent l="0" t="0" r="0" b="0"/>
                <wp:wrapNone/>
                <wp:docPr id="287" name="キャンバス 28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24" name="Text Box 295"/>
                        <wps:cNvSpPr txBox="1">
                          <a:spLocks/>
                        </wps:cNvSpPr>
                        <wps:spPr bwMode="auto">
                          <a:xfrm>
                            <a:off x="376493" y="8701858"/>
                            <a:ext cx="564832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778DC8" w14:textId="0AF8ABEC" w:rsidR="003B564E" w:rsidRPr="00B129BA" w:rsidRDefault="003B564E" w:rsidP="00B71428">
                              <w:pPr>
                                <w:spacing w:line="0" w:lineRule="atLeast"/>
                                <w:jc w:val="both"/>
                                <w:rPr>
                                  <w:rFonts w:ascii="Arial" w:hAnsi="Arial" w:cs="Arial"/>
                                  <w:sz w:val="20"/>
                                  <w:szCs w:val="21"/>
                                </w:rPr>
                              </w:pPr>
                              <w:r w:rsidRPr="00B129BA">
                                <w:rPr>
                                  <w:rFonts w:ascii="Arial" w:hAnsi="Arial" w:cs="Arial"/>
                                  <w:b/>
                                  <w:sz w:val="20"/>
                                  <w:szCs w:val="21"/>
                                </w:rPr>
                                <w:t>Figure S</w:t>
                              </w:r>
                              <w:r w:rsidR="00CF0A65" w:rsidRPr="00B129BA">
                                <w:rPr>
                                  <w:rFonts w:ascii="Arial" w:hAnsi="Arial" w:cs="Arial"/>
                                  <w:b/>
                                  <w:sz w:val="20"/>
                                  <w:szCs w:val="21"/>
                                </w:rPr>
                                <w:t>1</w:t>
                              </w:r>
                              <w:r w:rsidR="000F6450" w:rsidRPr="00B129BA">
                                <w:rPr>
                                  <w:rFonts w:ascii="Arial" w:hAnsi="Arial" w:cs="Arial"/>
                                  <w:b/>
                                  <w:sz w:val="20"/>
                                  <w:szCs w:val="21"/>
                                </w:rPr>
                                <w:t>4</w:t>
                              </w:r>
                              <w:r w:rsidRPr="00B129BA">
                                <w:rPr>
                                  <w:rFonts w:ascii="Arial" w:hAnsi="Arial" w:cs="Arial"/>
                                  <w:b/>
                                  <w:sz w:val="20"/>
                                  <w:szCs w:val="21"/>
                                </w:rPr>
                                <w:t xml:space="preserve">. </w:t>
                              </w:r>
                              <w:r w:rsidR="00B71428" w:rsidRPr="00B129BA">
                                <w:rPr>
                                  <w:rFonts w:ascii="Arial" w:hAnsi="Arial"/>
                                  <w:sz w:val="20"/>
                                  <w:szCs w:val="20"/>
                                </w:rPr>
                                <w:t>Normalized fluorescences in FID assay using TO-PRO-1 (left) and TO-PRO-3 (right).</w:t>
                              </w:r>
                              <w:r w:rsidR="009C26AE" w:rsidRPr="00B129BA">
                                <w:rPr>
                                  <w:rFonts w:ascii="Arial" w:hAnsi="Arial"/>
                                  <w:sz w:val="20"/>
                                  <w:szCs w:val="20"/>
                                </w:rPr>
                                <w:t xml:space="preserve"> The data are mean from two independent experiments.</w:t>
                              </w:r>
                            </w:p>
                          </w:txbxContent>
                        </wps:txbx>
                        <wps:bodyPr rot="0" vert="horz" wrap="square" lIns="74295" tIns="8890" rIns="74295" bIns="8890" anchor="t" anchorCtr="0" upright="1">
                          <a:noAutofit/>
                        </wps:bodyPr>
                      </wps:wsp>
                      <pic:pic xmlns:pic="http://schemas.openxmlformats.org/drawingml/2006/picture">
                        <pic:nvPicPr>
                          <pic:cNvPr id="1431164467" name="図 1431164467"/>
                          <pic:cNvPicPr>
                            <a:picLocks noChangeAspect="1"/>
                          </pic:cNvPicPr>
                        </pic:nvPicPr>
                        <pic:blipFill>
                          <a:blip r:embed="rId75"/>
                          <a:stretch>
                            <a:fillRect/>
                          </a:stretch>
                        </pic:blipFill>
                        <pic:spPr>
                          <a:xfrm>
                            <a:off x="388924" y="0"/>
                            <a:ext cx="5614665" cy="8857776"/>
                          </a:xfrm>
                          <a:prstGeom prst="rect">
                            <a:avLst/>
                          </a:prstGeom>
                        </pic:spPr>
                      </pic:pic>
                    </wpc:wpc>
                  </a:graphicData>
                </a:graphic>
                <wp14:sizeRelH relativeFrom="page">
                  <wp14:pctWidth>0</wp14:pctWidth>
                </wp14:sizeRelH>
                <wp14:sizeRelV relativeFrom="page">
                  <wp14:pctHeight>0</wp14:pctHeight>
                </wp14:sizeRelV>
              </wp:anchor>
            </w:drawing>
          </mc:Choice>
          <mc:Fallback>
            <w:pict>
              <v:group w14:anchorId="437A85B5" id="キャンバス 287" o:spid="_x0000_s1065" editas="canvas" style="position:absolute;margin-left:-1.65pt;margin-top:.25pt;width:503.7pt;height:718.95pt;z-index:251627520;mso-position-horizontal-relative:margin" coordsize="63969,913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">
                <v:shape id="_x0000_s1066" type="#_x0000_t75" style="position:absolute;width:63969;height:91300;visibility:visible;mso-wrap-style:square">
                  <v:fill o:detectmouseclick="t"/>
                  <v:path o:connecttype="none"/>
                </v:shape>
                <v:shape id="Text Box 295" o:spid="_x0000_s1067" type="#_x0000_t202" style="position:absolute;left:3764;top:87018;width:56484;height:3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" filled="f" stroked="f">
                  <v:path arrowok="t"/>
                  <v:textbox inset="5.85pt,.7pt,5.85pt,.7pt">
                    <w:txbxContent>
                      <w:p w14:paraId="64778DC8" w14:textId="0AF8ABEC" w:rsidR="003B564E" w:rsidRPr="00B129BA" w:rsidRDefault="003B564E" w:rsidP="00B71428">
                        <w:pPr>
                          <w:spacing w:line="0" w:lineRule="atLeast"/>
                          <w:jc w:val="both"/>
                          <w:rPr>
                            <w:rFonts w:ascii="Arial" w:hAnsi="Arial" w:cs="Arial"/>
                            <w:sz w:val="20"/>
                            <w:szCs w:val="21"/>
                          </w:rPr>
                        </w:pPr>
                        <w:r w:rsidRPr="00B129BA">
                          <w:rPr>
                            <w:rFonts w:ascii="Arial" w:hAnsi="Arial" w:cs="Arial"/>
                            <w:b/>
                            <w:sz w:val="20"/>
                            <w:szCs w:val="21"/>
                          </w:rPr>
                          <w:t>Figure S</w:t>
                        </w:r>
                        <w:r w:rsidR="00CF0A65" w:rsidRPr="00B129BA">
                          <w:rPr>
                            <w:rFonts w:ascii="Arial" w:hAnsi="Arial" w:cs="Arial"/>
                            <w:b/>
                            <w:sz w:val="20"/>
                            <w:szCs w:val="21"/>
                          </w:rPr>
                          <w:t>1</w:t>
                        </w:r>
                        <w:r w:rsidR="000F6450" w:rsidRPr="00B129BA">
                          <w:rPr>
                            <w:rFonts w:ascii="Arial" w:hAnsi="Arial" w:cs="Arial"/>
                            <w:b/>
                            <w:sz w:val="20"/>
                            <w:szCs w:val="21"/>
                          </w:rPr>
                          <w:t>4</w:t>
                        </w:r>
                        <w:r w:rsidRPr="00B129BA">
                          <w:rPr>
                            <w:rFonts w:ascii="Arial" w:hAnsi="Arial" w:cs="Arial"/>
                            <w:b/>
                            <w:sz w:val="20"/>
                            <w:szCs w:val="21"/>
                          </w:rPr>
                          <w:t xml:space="preserve">. </w:t>
                        </w:r>
                        <w:r w:rsidR="00B71428" w:rsidRPr="00B129BA">
                          <w:rPr>
                            <w:rFonts w:ascii="Arial" w:hAnsi="Arial"/>
                            <w:sz w:val="20"/>
                            <w:szCs w:val="20"/>
                          </w:rPr>
                          <w:t>Normalized fluorescences in FID assay using TO-PRO-1 (left) and TO-PRO-3 (right).</w:t>
                        </w:r>
                        <w:r w:rsidR="009C26AE" w:rsidRPr="00B129BA">
                          <w:rPr>
                            <w:rFonts w:ascii="Arial" w:hAnsi="Arial"/>
                            <w:sz w:val="20"/>
                            <w:szCs w:val="20"/>
                          </w:rPr>
                          <w:t xml:space="preserve"> The data are mean from two independent experiments.</w:t>
                        </w:r>
                      </w:p>
                    </w:txbxContent>
                  </v:textbox>
                </v:shape>
                <v:shape id="図 1431164467" o:spid="_x0000_s1068" type="#_x0000_t75" style="position:absolute;left:3889;width:56146;height:885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">
                  <v:imagedata r:id="rId76" o:title=""/>
                </v:shape>
                <w10:wrap anchorx="margin"/>
              </v:group>
            </w:pict>
          </mc:Fallback>
        </mc:AlternateContent>
      </w:r>
    </w:p>
    <w:p w14:paraId="5F06CEB3" w14:textId="21F60953" w:rsidR="002666D8" w:rsidRDefault="002666D8" w:rsidP="00F853ED">
      <w:pPr>
        <w:rPr>
          <w:rFonts w:ascii="Arial" w:hAnsi="Arial" w:cs="Arial"/>
          <w:sz w:val="21"/>
          <w:szCs w:val="21"/>
        </w:rPr>
      </w:pPr>
    </w:p>
    <w:p w14:paraId="350B1C97" w14:textId="2B400E42" w:rsidR="002666D8" w:rsidRDefault="002666D8" w:rsidP="00F853ED">
      <w:pPr>
        <w:rPr>
          <w:rFonts w:ascii="Arial" w:hAnsi="Arial" w:cs="Arial"/>
          <w:sz w:val="21"/>
          <w:szCs w:val="21"/>
        </w:rPr>
      </w:pPr>
    </w:p>
    <w:p w14:paraId="78A88B0A" w14:textId="79E0A89D" w:rsidR="002666D8" w:rsidRDefault="002666D8" w:rsidP="00F853ED">
      <w:pPr>
        <w:rPr>
          <w:rFonts w:ascii="Arial" w:hAnsi="Arial" w:cs="Arial"/>
          <w:sz w:val="21"/>
          <w:szCs w:val="21"/>
        </w:rPr>
      </w:pPr>
    </w:p>
    <w:p w14:paraId="75C0AF2D" w14:textId="687E7E1D" w:rsidR="002666D8" w:rsidRDefault="002666D8" w:rsidP="00F853ED">
      <w:pPr>
        <w:rPr>
          <w:rFonts w:ascii="Arial" w:hAnsi="Arial" w:cs="Arial"/>
          <w:sz w:val="21"/>
          <w:szCs w:val="21"/>
        </w:rPr>
      </w:pPr>
    </w:p>
    <w:p w14:paraId="2568E6B2" w14:textId="7A856870" w:rsidR="002666D8" w:rsidRDefault="002666D8" w:rsidP="00F853ED">
      <w:pPr>
        <w:rPr>
          <w:rFonts w:ascii="Arial" w:hAnsi="Arial" w:cs="Arial"/>
          <w:sz w:val="21"/>
          <w:szCs w:val="21"/>
        </w:rPr>
      </w:pPr>
    </w:p>
    <w:p w14:paraId="4025FA92" w14:textId="7C801530" w:rsidR="002666D8" w:rsidRDefault="002666D8" w:rsidP="00F853ED">
      <w:pPr>
        <w:rPr>
          <w:rFonts w:ascii="Arial" w:hAnsi="Arial" w:cs="Arial"/>
          <w:sz w:val="21"/>
          <w:szCs w:val="21"/>
        </w:rPr>
      </w:pPr>
    </w:p>
    <w:p w14:paraId="0D9190FB" w14:textId="2473A143" w:rsidR="002666D8" w:rsidRDefault="002666D8" w:rsidP="00F853ED">
      <w:pPr>
        <w:rPr>
          <w:rFonts w:ascii="Arial" w:hAnsi="Arial" w:cs="Arial"/>
          <w:sz w:val="21"/>
          <w:szCs w:val="21"/>
        </w:rPr>
      </w:pPr>
    </w:p>
    <w:p w14:paraId="02FE4409" w14:textId="2F956B2D" w:rsidR="002666D8" w:rsidRDefault="002666D8" w:rsidP="00F853ED">
      <w:pPr>
        <w:rPr>
          <w:rFonts w:ascii="Arial" w:hAnsi="Arial" w:cs="Arial"/>
          <w:sz w:val="21"/>
          <w:szCs w:val="21"/>
        </w:rPr>
      </w:pPr>
    </w:p>
    <w:p w14:paraId="53A0E886" w14:textId="40C166C0" w:rsidR="002666D8" w:rsidRDefault="002666D8" w:rsidP="00F853ED">
      <w:pPr>
        <w:rPr>
          <w:rFonts w:ascii="Arial" w:hAnsi="Arial" w:cs="Arial"/>
          <w:sz w:val="21"/>
          <w:szCs w:val="21"/>
        </w:rPr>
      </w:pPr>
    </w:p>
    <w:p w14:paraId="68E93CE1" w14:textId="7A070341" w:rsidR="002666D8" w:rsidRDefault="002666D8" w:rsidP="00F853ED">
      <w:pPr>
        <w:rPr>
          <w:rFonts w:ascii="Arial" w:hAnsi="Arial" w:cs="Arial"/>
          <w:sz w:val="21"/>
          <w:szCs w:val="21"/>
        </w:rPr>
      </w:pPr>
    </w:p>
    <w:p w14:paraId="3BCE681B" w14:textId="3777B690" w:rsidR="002666D8" w:rsidRDefault="002666D8" w:rsidP="00F853ED">
      <w:pPr>
        <w:rPr>
          <w:rFonts w:ascii="Arial" w:hAnsi="Arial" w:cs="Arial"/>
          <w:sz w:val="21"/>
          <w:szCs w:val="21"/>
        </w:rPr>
      </w:pPr>
    </w:p>
    <w:p w14:paraId="62E2022E" w14:textId="137A92EE" w:rsidR="002666D8" w:rsidRDefault="002666D8" w:rsidP="00F853ED">
      <w:pPr>
        <w:rPr>
          <w:rFonts w:ascii="Arial" w:hAnsi="Arial" w:cs="Arial"/>
          <w:sz w:val="21"/>
          <w:szCs w:val="21"/>
        </w:rPr>
      </w:pPr>
    </w:p>
    <w:p w14:paraId="60635D5F" w14:textId="5F01E618" w:rsidR="002666D8" w:rsidRDefault="002666D8" w:rsidP="00F853ED">
      <w:pPr>
        <w:rPr>
          <w:rFonts w:ascii="Arial" w:hAnsi="Arial" w:cs="Arial"/>
          <w:sz w:val="21"/>
          <w:szCs w:val="21"/>
        </w:rPr>
      </w:pPr>
    </w:p>
    <w:p w14:paraId="66E505BA" w14:textId="7B1996B2" w:rsidR="002666D8" w:rsidRDefault="002666D8" w:rsidP="00F853ED">
      <w:pPr>
        <w:rPr>
          <w:rFonts w:ascii="Arial" w:hAnsi="Arial" w:cs="Arial"/>
          <w:sz w:val="21"/>
          <w:szCs w:val="21"/>
        </w:rPr>
      </w:pPr>
    </w:p>
    <w:p w14:paraId="1FB71A9C" w14:textId="4E849489" w:rsidR="002666D8" w:rsidRDefault="002666D8" w:rsidP="00F853ED">
      <w:pPr>
        <w:rPr>
          <w:rFonts w:ascii="Arial" w:hAnsi="Arial" w:cs="Arial"/>
          <w:sz w:val="21"/>
          <w:szCs w:val="21"/>
        </w:rPr>
      </w:pPr>
    </w:p>
    <w:p w14:paraId="4F4318A5" w14:textId="4964D003" w:rsidR="002666D8" w:rsidRDefault="002666D8" w:rsidP="00F853ED">
      <w:pPr>
        <w:rPr>
          <w:rFonts w:ascii="Arial" w:hAnsi="Arial" w:cs="Arial"/>
          <w:sz w:val="21"/>
          <w:szCs w:val="21"/>
        </w:rPr>
      </w:pPr>
    </w:p>
    <w:p w14:paraId="3A1FB146" w14:textId="6CE0A491" w:rsidR="002666D8" w:rsidRDefault="002666D8" w:rsidP="00F853ED">
      <w:pPr>
        <w:rPr>
          <w:rFonts w:ascii="Arial" w:hAnsi="Arial" w:cs="Arial"/>
          <w:sz w:val="21"/>
          <w:szCs w:val="21"/>
        </w:rPr>
      </w:pPr>
    </w:p>
    <w:p w14:paraId="01163C3A" w14:textId="4D111FC3" w:rsidR="002666D8" w:rsidRDefault="002666D8" w:rsidP="00F853ED">
      <w:pPr>
        <w:rPr>
          <w:rFonts w:ascii="Arial" w:hAnsi="Arial" w:cs="Arial"/>
          <w:sz w:val="21"/>
          <w:szCs w:val="21"/>
        </w:rPr>
      </w:pPr>
    </w:p>
    <w:p w14:paraId="24FC5981" w14:textId="00026AC1" w:rsidR="002666D8" w:rsidRDefault="002666D8" w:rsidP="00F853ED">
      <w:pPr>
        <w:rPr>
          <w:rFonts w:ascii="Arial" w:hAnsi="Arial" w:cs="Arial"/>
          <w:sz w:val="21"/>
          <w:szCs w:val="21"/>
        </w:rPr>
      </w:pPr>
    </w:p>
    <w:p w14:paraId="77C62D20" w14:textId="08BE1B9E" w:rsidR="002666D8" w:rsidRDefault="002666D8" w:rsidP="00F853ED">
      <w:pPr>
        <w:rPr>
          <w:rFonts w:ascii="Arial" w:hAnsi="Arial" w:cs="Arial"/>
          <w:sz w:val="21"/>
          <w:szCs w:val="21"/>
        </w:rPr>
      </w:pPr>
    </w:p>
    <w:p w14:paraId="00362889" w14:textId="38BDC2B9" w:rsidR="002666D8" w:rsidRDefault="002666D8" w:rsidP="00F853ED">
      <w:pPr>
        <w:rPr>
          <w:rFonts w:ascii="Arial" w:hAnsi="Arial" w:cs="Arial"/>
          <w:sz w:val="21"/>
          <w:szCs w:val="21"/>
        </w:rPr>
      </w:pPr>
    </w:p>
    <w:p w14:paraId="62E3FA77" w14:textId="5F0C857D" w:rsidR="002666D8" w:rsidRDefault="002666D8" w:rsidP="00F853ED">
      <w:pPr>
        <w:rPr>
          <w:rFonts w:ascii="Arial" w:hAnsi="Arial" w:cs="Arial"/>
          <w:sz w:val="21"/>
          <w:szCs w:val="21"/>
        </w:rPr>
      </w:pPr>
    </w:p>
    <w:p w14:paraId="7E69F994" w14:textId="4298958E" w:rsidR="002666D8" w:rsidRDefault="002666D8" w:rsidP="00F853ED">
      <w:pPr>
        <w:rPr>
          <w:rFonts w:ascii="Arial" w:hAnsi="Arial" w:cs="Arial"/>
          <w:sz w:val="21"/>
          <w:szCs w:val="21"/>
        </w:rPr>
      </w:pPr>
    </w:p>
    <w:p w14:paraId="72AE4CEA" w14:textId="23C98F2A" w:rsidR="002666D8" w:rsidRDefault="002666D8" w:rsidP="00F853ED">
      <w:pPr>
        <w:rPr>
          <w:rFonts w:ascii="Arial" w:hAnsi="Arial" w:cs="Arial"/>
          <w:sz w:val="21"/>
          <w:szCs w:val="21"/>
        </w:rPr>
      </w:pPr>
    </w:p>
    <w:p w14:paraId="0686164D" w14:textId="61124BDB" w:rsidR="002666D8" w:rsidRDefault="002666D8" w:rsidP="00F853ED">
      <w:pPr>
        <w:rPr>
          <w:rFonts w:ascii="Arial" w:hAnsi="Arial" w:cs="Arial"/>
          <w:sz w:val="21"/>
          <w:szCs w:val="21"/>
        </w:rPr>
      </w:pPr>
    </w:p>
    <w:p w14:paraId="15F50021" w14:textId="7312B738" w:rsidR="002666D8" w:rsidRDefault="002666D8" w:rsidP="00F853ED">
      <w:pPr>
        <w:rPr>
          <w:rFonts w:ascii="Arial" w:hAnsi="Arial" w:cs="Arial"/>
          <w:sz w:val="21"/>
          <w:szCs w:val="21"/>
        </w:rPr>
      </w:pPr>
    </w:p>
    <w:p w14:paraId="300BD941" w14:textId="519A5A78" w:rsidR="002666D8" w:rsidRDefault="002666D8" w:rsidP="00F853ED">
      <w:pPr>
        <w:rPr>
          <w:rFonts w:ascii="Arial" w:hAnsi="Arial" w:cs="Arial"/>
          <w:sz w:val="21"/>
          <w:szCs w:val="21"/>
        </w:rPr>
      </w:pPr>
    </w:p>
    <w:p w14:paraId="298D8EDA" w14:textId="36AE1232" w:rsidR="002666D8" w:rsidRDefault="002666D8" w:rsidP="00F853ED">
      <w:pPr>
        <w:rPr>
          <w:rFonts w:ascii="Arial" w:hAnsi="Arial" w:cs="Arial"/>
          <w:sz w:val="21"/>
          <w:szCs w:val="21"/>
        </w:rPr>
      </w:pPr>
    </w:p>
    <w:p w14:paraId="4EFCC934" w14:textId="52BF9CD7" w:rsidR="002666D8" w:rsidRDefault="002666D8" w:rsidP="00F853ED">
      <w:pPr>
        <w:rPr>
          <w:rFonts w:ascii="Arial" w:hAnsi="Arial" w:cs="Arial"/>
          <w:sz w:val="21"/>
          <w:szCs w:val="21"/>
        </w:rPr>
      </w:pPr>
    </w:p>
    <w:p w14:paraId="1BF0D2DA" w14:textId="00D5BA82" w:rsidR="002666D8" w:rsidRDefault="002666D8" w:rsidP="00F853ED">
      <w:pPr>
        <w:rPr>
          <w:rFonts w:ascii="Arial" w:hAnsi="Arial" w:cs="Arial"/>
          <w:sz w:val="21"/>
          <w:szCs w:val="21"/>
        </w:rPr>
      </w:pPr>
    </w:p>
    <w:p w14:paraId="2260C161" w14:textId="74E769E6" w:rsidR="002666D8" w:rsidRDefault="002666D8" w:rsidP="00F853ED">
      <w:pPr>
        <w:rPr>
          <w:rFonts w:ascii="Arial" w:hAnsi="Arial" w:cs="Arial"/>
          <w:sz w:val="21"/>
          <w:szCs w:val="21"/>
        </w:rPr>
      </w:pPr>
    </w:p>
    <w:p w14:paraId="6CD682B8" w14:textId="7C61AD20" w:rsidR="002666D8" w:rsidRDefault="002666D8" w:rsidP="00F853ED">
      <w:pPr>
        <w:rPr>
          <w:rFonts w:ascii="Arial" w:hAnsi="Arial" w:cs="Arial"/>
          <w:sz w:val="21"/>
          <w:szCs w:val="21"/>
        </w:rPr>
      </w:pPr>
    </w:p>
    <w:p w14:paraId="4A3B8E33" w14:textId="69CB11D1" w:rsidR="002666D8" w:rsidRDefault="002666D8" w:rsidP="00F853ED">
      <w:pPr>
        <w:rPr>
          <w:rFonts w:ascii="Arial" w:hAnsi="Arial" w:cs="Arial"/>
          <w:sz w:val="21"/>
          <w:szCs w:val="21"/>
        </w:rPr>
      </w:pPr>
    </w:p>
    <w:p w14:paraId="2E777038" w14:textId="3718E066" w:rsidR="002666D8" w:rsidRDefault="002666D8" w:rsidP="00F853ED">
      <w:pPr>
        <w:rPr>
          <w:rFonts w:ascii="Arial" w:hAnsi="Arial" w:cs="Arial"/>
          <w:sz w:val="21"/>
          <w:szCs w:val="21"/>
        </w:rPr>
      </w:pPr>
    </w:p>
    <w:p w14:paraId="50656A8B" w14:textId="5DB526E5" w:rsidR="002666D8" w:rsidRDefault="002666D8" w:rsidP="00F853ED">
      <w:pPr>
        <w:rPr>
          <w:rFonts w:ascii="Arial" w:hAnsi="Arial" w:cs="Arial"/>
          <w:sz w:val="21"/>
          <w:szCs w:val="21"/>
        </w:rPr>
      </w:pPr>
    </w:p>
    <w:p w14:paraId="09A1F536" w14:textId="2548E02D" w:rsidR="002666D8" w:rsidRDefault="002666D8" w:rsidP="00F853ED">
      <w:pPr>
        <w:rPr>
          <w:rFonts w:ascii="Arial" w:hAnsi="Arial" w:cs="Arial"/>
          <w:sz w:val="21"/>
          <w:szCs w:val="21"/>
        </w:rPr>
      </w:pPr>
    </w:p>
    <w:p w14:paraId="77CCE3BA" w14:textId="0A495E6B" w:rsidR="002666D8" w:rsidRDefault="002666D8" w:rsidP="00F853ED">
      <w:pPr>
        <w:rPr>
          <w:rFonts w:ascii="Arial" w:hAnsi="Arial" w:cs="Arial"/>
          <w:sz w:val="21"/>
          <w:szCs w:val="21"/>
        </w:rPr>
      </w:pPr>
    </w:p>
    <w:p w14:paraId="3BB7EE7C" w14:textId="1A44ED0E" w:rsidR="002666D8" w:rsidRDefault="002666D8" w:rsidP="00F853ED">
      <w:pPr>
        <w:rPr>
          <w:rFonts w:ascii="Arial" w:hAnsi="Arial" w:cs="Arial"/>
          <w:sz w:val="21"/>
          <w:szCs w:val="21"/>
        </w:rPr>
      </w:pPr>
    </w:p>
    <w:p w14:paraId="6146FC0A" w14:textId="7B3FF02F" w:rsidR="002666D8" w:rsidRDefault="002666D8" w:rsidP="00F853ED">
      <w:pPr>
        <w:rPr>
          <w:rFonts w:ascii="Arial" w:hAnsi="Arial" w:cs="Arial"/>
          <w:sz w:val="21"/>
          <w:szCs w:val="21"/>
        </w:rPr>
      </w:pPr>
    </w:p>
    <w:p w14:paraId="5EEE3222" w14:textId="73063451" w:rsidR="002666D8" w:rsidRDefault="002666D8" w:rsidP="00F853ED">
      <w:pPr>
        <w:rPr>
          <w:rFonts w:ascii="Arial" w:hAnsi="Arial" w:cs="Arial"/>
          <w:sz w:val="21"/>
          <w:szCs w:val="21"/>
        </w:rPr>
      </w:pPr>
    </w:p>
    <w:p w14:paraId="5011EBD4" w14:textId="5A910D24" w:rsidR="002666D8" w:rsidRDefault="002666D8" w:rsidP="00F853ED">
      <w:pPr>
        <w:rPr>
          <w:rFonts w:ascii="Arial" w:hAnsi="Arial" w:cs="Arial"/>
          <w:sz w:val="21"/>
          <w:szCs w:val="21"/>
        </w:rPr>
      </w:pPr>
    </w:p>
    <w:p w14:paraId="09B1F1DA" w14:textId="0A97EE86" w:rsidR="002666D8" w:rsidRDefault="002666D8" w:rsidP="00F853ED">
      <w:pPr>
        <w:rPr>
          <w:rFonts w:ascii="Arial" w:hAnsi="Arial" w:cs="Arial"/>
          <w:sz w:val="21"/>
          <w:szCs w:val="21"/>
        </w:rPr>
      </w:pPr>
    </w:p>
    <w:p w14:paraId="01A6323F" w14:textId="5FE24AC4" w:rsidR="002666D8" w:rsidRDefault="002666D8" w:rsidP="00F853ED">
      <w:pPr>
        <w:rPr>
          <w:rFonts w:ascii="Arial" w:hAnsi="Arial" w:cs="Arial"/>
          <w:sz w:val="21"/>
          <w:szCs w:val="21"/>
        </w:rPr>
      </w:pPr>
    </w:p>
    <w:p w14:paraId="075B1DAB" w14:textId="4D8DED9B" w:rsidR="002666D8" w:rsidRDefault="002666D8" w:rsidP="00F853ED">
      <w:pPr>
        <w:rPr>
          <w:rFonts w:ascii="Arial" w:hAnsi="Arial" w:cs="Arial"/>
          <w:sz w:val="21"/>
          <w:szCs w:val="21"/>
        </w:rPr>
      </w:pPr>
    </w:p>
    <w:p w14:paraId="58E12DE5" w14:textId="51AA9B2F" w:rsidR="002666D8" w:rsidRDefault="002666D8" w:rsidP="00F853ED">
      <w:pPr>
        <w:rPr>
          <w:rFonts w:ascii="Arial" w:hAnsi="Arial" w:cs="Arial"/>
          <w:sz w:val="21"/>
          <w:szCs w:val="21"/>
        </w:rPr>
      </w:pPr>
    </w:p>
    <w:p w14:paraId="1910309E" w14:textId="1D25EF5F" w:rsidR="002666D8" w:rsidRDefault="002666D8" w:rsidP="00F853ED">
      <w:pPr>
        <w:rPr>
          <w:rFonts w:ascii="Arial" w:hAnsi="Arial" w:cs="Arial"/>
          <w:sz w:val="21"/>
          <w:szCs w:val="21"/>
        </w:rPr>
      </w:pPr>
    </w:p>
    <w:p w14:paraId="535CDE69" w14:textId="2CCD4640" w:rsidR="002666D8" w:rsidRDefault="002666D8" w:rsidP="00F853ED">
      <w:pPr>
        <w:rPr>
          <w:rFonts w:ascii="Arial" w:hAnsi="Arial" w:cs="Arial"/>
          <w:sz w:val="21"/>
          <w:szCs w:val="21"/>
        </w:rPr>
      </w:pPr>
    </w:p>
    <w:p w14:paraId="5A0CD280" w14:textId="38F45CC1" w:rsidR="002666D8" w:rsidRDefault="002666D8" w:rsidP="00F853ED">
      <w:pPr>
        <w:rPr>
          <w:rFonts w:ascii="Arial" w:hAnsi="Arial" w:cs="Arial"/>
          <w:sz w:val="21"/>
          <w:szCs w:val="21"/>
        </w:rPr>
      </w:pPr>
    </w:p>
    <w:p w14:paraId="1197334E" w14:textId="7097ECFB" w:rsidR="002666D8" w:rsidRDefault="002666D8" w:rsidP="00F853ED">
      <w:pPr>
        <w:rPr>
          <w:rFonts w:ascii="Arial" w:hAnsi="Arial" w:cs="Arial"/>
          <w:sz w:val="21"/>
          <w:szCs w:val="21"/>
        </w:rPr>
      </w:pPr>
    </w:p>
    <w:p w14:paraId="0F6B5B7D" w14:textId="24A17918" w:rsidR="002666D8" w:rsidRDefault="002666D8" w:rsidP="00F853ED">
      <w:pPr>
        <w:rPr>
          <w:rFonts w:ascii="Arial" w:hAnsi="Arial" w:cs="Arial"/>
          <w:sz w:val="21"/>
          <w:szCs w:val="21"/>
        </w:rPr>
      </w:pPr>
    </w:p>
    <w:p w14:paraId="61AF4769" w14:textId="1C53821B" w:rsidR="002666D8" w:rsidRDefault="002666D8" w:rsidP="00F853ED">
      <w:pPr>
        <w:rPr>
          <w:rFonts w:ascii="Arial" w:hAnsi="Arial" w:cs="Arial"/>
          <w:sz w:val="21"/>
          <w:szCs w:val="21"/>
        </w:rPr>
      </w:pPr>
    </w:p>
    <w:p w14:paraId="4AB2FC0E" w14:textId="4F7C9268" w:rsidR="002666D8" w:rsidRDefault="002666D8" w:rsidP="00F853ED">
      <w:pPr>
        <w:rPr>
          <w:rFonts w:ascii="Arial" w:hAnsi="Arial" w:cs="Arial"/>
          <w:sz w:val="21"/>
          <w:szCs w:val="21"/>
        </w:rPr>
      </w:pPr>
    </w:p>
    <w:p w14:paraId="79097A24" w14:textId="7B9FB986" w:rsidR="002666D8" w:rsidRDefault="002666D8" w:rsidP="00F853ED">
      <w:pPr>
        <w:rPr>
          <w:rFonts w:ascii="Arial" w:hAnsi="Arial" w:cs="Arial"/>
          <w:sz w:val="21"/>
          <w:szCs w:val="21"/>
        </w:rPr>
      </w:pPr>
    </w:p>
    <w:p w14:paraId="399D5306" w14:textId="6386E512" w:rsidR="002666D8" w:rsidRDefault="002666D8" w:rsidP="00F853ED">
      <w:pPr>
        <w:rPr>
          <w:rFonts w:ascii="Arial" w:hAnsi="Arial" w:cs="Arial"/>
          <w:sz w:val="21"/>
          <w:szCs w:val="21"/>
        </w:rPr>
      </w:pPr>
    </w:p>
    <w:p w14:paraId="490EBFDA" w14:textId="55E2DFA4" w:rsidR="002666D8" w:rsidRDefault="002666D8" w:rsidP="00F853ED">
      <w:pPr>
        <w:rPr>
          <w:rFonts w:ascii="Arial" w:hAnsi="Arial" w:cs="Arial"/>
          <w:sz w:val="21"/>
          <w:szCs w:val="21"/>
        </w:rPr>
      </w:pPr>
    </w:p>
    <w:p w14:paraId="7BAA816C" w14:textId="2685C251" w:rsidR="002666D8" w:rsidRDefault="002666D8" w:rsidP="00F853ED">
      <w:pPr>
        <w:rPr>
          <w:rFonts w:ascii="Arial" w:hAnsi="Arial" w:cs="Arial"/>
          <w:sz w:val="21"/>
          <w:szCs w:val="21"/>
        </w:rPr>
      </w:pPr>
    </w:p>
    <w:p w14:paraId="28B218EA" w14:textId="77777777" w:rsidR="00930F11" w:rsidRDefault="00930F11" w:rsidP="00F853ED">
      <w:pPr>
        <w:rPr>
          <w:rFonts w:ascii="Arial" w:hAnsi="Arial" w:cs="Arial"/>
          <w:sz w:val="21"/>
          <w:szCs w:val="21"/>
        </w:rPr>
      </w:pPr>
    </w:p>
    <w:p w14:paraId="163C955A" w14:textId="2D3A48B5" w:rsidR="0029513B" w:rsidRDefault="0029513B" w:rsidP="00F853ED">
      <w:pPr>
        <w:rPr>
          <w:rFonts w:ascii="Arial" w:hAnsi="Arial" w:cs="Arial"/>
          <w:sz w:val="21"/>
          <w:szCs w:val="21"/>
        </w:rPr>
      </w:pPr>
    </w:p>
    <w:p w14:paraId="300413A4" w14:textId="27723600" w:rsidR="0029513B" w:rsidRDefault="0029513B" w:rsidP="00F853ED">
      <w:pPr>
        <w:rPr>
          <w:rFonts w:ascii="Arial" w:hAnsi="Arial" w:cs="Arial"/>
          <w:sz w:val="21"/>
          <w:szCs w:val="21"/>
        </w:rPr>
      </w:pPr>
    </w:p>
    <w:p w14:paraId="693878C9" w14:textId="65132200" w:rsidR="00F853ED" w:rsidRPr="00EB2EF4" w:rsidRDefault="00674978" w:rsidP="00F853ED">
      <w:pPr>
        <w:rPr>
          <w:rFonts w:ascii="Arial" w:hAnsi="Arial" w:cs="Arial"/>
          <w:sz w:val="21"/>
          <w:szCs w:val="21"/>
        </w:rPr>
      </w:pPr>
      <w:r>
        <w:rPr>
          <w:noProof/>
        </w:rPr>
        <w:lastRenderedPageBreak/>
        <mc:AlternateContent>
          <mc:Choice Requires="wps">
            <w:drawing>
              <wp:anchor distT="0" distB="0" distL="114300" distR="114300" simplePos="0" relativeHeight="251623424" behindDoc="0" locked="0" layoutInCell="1" allowOverlap="1" wp14:anchorId="753DE15A" wp14:editId="6E80FA67">
                <wp:simplePos x="0" y="0"/>
                <wp:positionH relativeFrom="column">
                  <wp:posOffset>447040</wp:posOffset>
                </wp:positionH>
                <wp:positionV relativeFrom="paragraph">
                  <wp:posOffset>63500</wp:posOffset>
                </wp:positionV>
                <wp:extent cx="734695" cy="252095"/>
                <wp:effectExtent l="0" t="0" r="0" b="0"/>
                <wp:wrapNone/>
                <wp:docPr id="63" name="テキスト ボックス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4695" cy="252095"/>
                        </a:xfrm>
                        <a:prstGeom prst="rect">
                          <a:avLst/>
                        </a:prstGeom>
                        <a:noFill/>
                      </wps:spPr>
                      <wps:txbx>
                        <w:txbxContent>
                          <w:p w14:paraId="362425E9" w14:textId="2C275BA2" w:rsidR="00F853ED" w:rsidRPr="00CA7D67" w:rsidRDefault="00FE414F" w:rsidP="00F853ED">
                            <w:pPr>
                              <w:rPr>
                                <w:sz w:val="20"/>
                                <w:szCs w:val="20"/>
                                <w:lang w:val="en-US"/>
                              </w:rPr>
                            </w:pPr>
                            <w:r>
                              <w:rPr>
                                <w:rFonts w:ascii="Arial" w:hAnsi="Arial" w:cs="Arial"/>
                                <w:color w:val="000000"/>
                                <w:kern w:val="24"/>
                                <w:sz w:val="22"/>
                                <w:szCs w:val="22"/>
                                <w:lang w:val="en-US"/>
                              </w:rPr>
                              <w:t>b</w:t>
                            </w:r>
                            <w:r w:rsidR="00F853ED">
                              <w:rPr>
                                <w:rFonts w:ascii="Arial" w:hAnsi="Arial" w:cs="Arial"/>
                                <w:color w:val="000000"/>
                                <w:kern w:val="24"/>
                                <w:sz w:val="22"/>
                                <w:szCs w:val="22"/>
                                <w:lang w:val="en-US"/>
                              </w:rPr>
                              <w:t>aicalein</w:t>
                            </w:r>
                          </w:p>
                        </w:txbxContent>
                      </wps:txbx>
                      <wps:bodyPr wrap="none" rtlCol="0">
                        <a:spAutoFit/>
                      </wps:bodyPr>
                    </wps:wsp>
                  </a:graphicData>
                </a:graphic>
                <wp14:sizeRelH relativeFrom="page">
                  <wp14:pctWidth>0</wp14:pctWidth>
                </wp14:sizeRelH>
                <wp14:sizeRelV relativeFrom="page">
                  <wp14:pctHeight>0</wp14:pctHeight>
                </wp14:sizeRelV>
              </wp:anchor>
            </w:drawing>
          </mc:Choice>
          <mc:Fallback>
            <w:pict>
              <v:shape w14:anchorId="753DE15A" id="テキスト ボックス 63" o:spid="_x0000_s1069" type="#_x0000_t202" style="position:absolute;margin-left:35.2pt;margin-top:5pt;width:57.85pt;height:19.85pt;z-index:2516234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" filled="f" stroked="f">
                <v:textbox style="mso-fit-shape-to-text:t">
                  <w:txbxContent>
                    <w:p w14:paraId="362425E9" w14:textId="2C275BA2" w:rsidR="00F853ED" w:rsidRPr="00CA7D67" w:rsidRDefault="00FE414F" w:rsidP="00F853ED">
                      <w:pPr>
                        <w:rPr>
                          <w:sz w:val="20"/>
                          <w:szCs w:val="20"/>
                          <w:lang w:val="en-US"/>
                        </w:rPr>
                      </w:pPr>
                      <w:r>
                        <w:rPr>
                          <w:rFonts w:ascii="Arial" w:hAnsi="Arial" w:cs="Arial"/>
                          <w:color w:val="000000"/>
                          <w:kern w:val="24"/>
                          <w:sz w:val="22"/>
                          <w:szCs w:val="22"/>
                          <w:lang w:val="en-US"/>
                        </w:rPr>
                        <w:t>b</w:t>
                      </w:r>
                      <w:r w:rsidR="00F853ED">
                        <w:rPr>
                          <w:rFonts w:ascii="Arial" w:hAnsi="Arial" w:cs="Arial"/>
                          <w:color w:val="000000"/>
                          <w:kern w:val="24"/>
                          <w:sz w:val="22"/>
                          <w:szCs w:val="22"/>
                          <w:lang w:val="en-US"/>
                        </w:rPr>
                        <w:t>aicalein</w:t>
                      </w:r>
                    </w:p>
                  </w:txbxContent>
                </v:textbox>
              </v:shape>
            </w:pict>
          </mc:Fallback>
        </mc:AlternateContent>
      </w:r>
      <w:r>
        <w:rPr>
          <w:noProof/>
        </w:rPr>
        <mc:AlternateContent>
          <mc:Choice Requires="wps">
            <w:drawing>
              <wp:anchor distT="0" distB="0" distL="114300" distR="114300" simplePos="0" relativeHeight="251622400" behindDoc="0" locked="0" layoutInCell="1" allowOverlap="1" wp14:anchorId="61FB419D" wp14:editId="36D32A3C">
                <wp:simplePos x="0" y="0"/>
                <wp:positionH relativeFrom="column">
                  <wp:posOffset>2519045</wp:posOffset>
                </wp:positionH>
                <wp:positionV relativeFrom="paragraph">
                  <wp:posOffset>31750</wp:posOffset>
                </wp:positionV>
                <wp:extent cx="3241675" cy="1151890"/>
                <wp:effectExtent l="0" t="0" r="0" b="0"/>
                <wp:wrapNone/>
                <wp:docPr id="62" name="テキスト ボックス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41675" cy="1151890"/>
                        </a:xfrm>
                        <a:prstGeom prst="rect">
                          <a:avLst/>
                        </a:prstGeom>
                        <a:noFill/>
                        <a:ln>
                          <a:noFill/>
                        </a:ln>
                      </wps:spPr>
                      <wps:txbx>
                        <w:txbxContent>
                          <w:p w14:paraId="5CBCE4D1" w14:textId="71A5B82C" w:rsidR="00F853ED" w:rsidRPr="00CA7D67" w:rsidRDefault="00F853ED" w:rsidP="00F853ED">
                            <w:pPr>
                              <w:jc w:val="both"/>
                              <w:rPr>
                                <w:sz w:val="20"/>
                                <w:szCs w:val="20"/>
                                <w:lang w:val="en-US"/>
                              </w:rPr>
                            </w:pPr>
                            <w:r w:rsidRPr="00D15B63">
                              <w:rPr>
                                <w:rFonts w:ascii="Arial" w:hAnsi="Arial" w:cs="Arial"/>
                                <w:b/>
                                <w:sz w:val="20"/>
                                <w:szCs w:val="21"/>
                              </w:rPr>
                              <w:t>Figure S</w:t>
                            </w:r>
                            <w:r w:rsidR="00CF0A65" w:rsidRPr="00D15B63">
                              <w:rPr>
                                <w:rFonts w:ascii="Arial" w:hAnsi="Arial" w:cs="Arial"/>
                                <w:b/>
                                <w:sz w:val="20"/>
                                <w:szCs w:val="21"/>
                              </w:rPr>
                              <w:t>1</w:t>
                            </w:r>
                            <w:r w:rsidR="000F6450" w:rsidRPr="00D15B63">
                              <w:rPr>
                                <w:rFonts w:ascii="Arial" w:hAnsi="Arial" w:cs="Arial"/>
                                <w:b/>
                                <w:sz w:val="20"/>
                                <w:szCs w:val="21"/>
                              </w:rPr>
                              <w:t>5</w:t>
                            </w:r>
                            <w:r w:rsidRPr="00D15B63">
                              <w:rPr>
                                <w:rFonts w:ascii="Arial" w:hAnsi="Arial" w:cs="Arial"/>
                                <w:b/>
                                <w:sz w:val="20"/>
                                <w:szCs w:val="21"/>
                              </w:rPr>
                              <w:t xml:space="preserve">. </w:t>
                            </w:r>
                            <w:r w:rsidRPr="0086355D">
                              <w:rPr>
                                <w:rFonts w:ascii="Arial" w:hAnsi="Arial" w:cs="Arial"/>
                                <w:sz w:val="20"/>
                                <w:szCs w:val="21"/>
                              </w:rPr>
                              <w:t>Fluorescence titrations to determine the apparent dissociation constants (</w:t>
                            </w:r>
                            <w:r w:rsidRPr="0086355D">
                              <w:rPr>
                                <w:rFonts w:ascii="Arial" w:hAnsi="Arial" w:cs="Arial"/>
                                <w:i/>
                                <w:iCs/>
                                <w:sz w:val="20"/>
                                <w:szCs w:val="21"/>
                              </w:rPr>
                              <w:t>K</w:t>
                            </w:r>
                            <w:r w:rsidRPr="0086355D">
                              <w:rPr>
                                <w:rFonts w:ascii="Arial" w:hAnsi="Arial" w:cs="Arial"/>
                                <w:sz w:val="20"/>
                                <w:szCs w:val="21"/>
                                <w:vertAlign w:val="subscript"/>
                              </w:rPr>
                              <w:t>D</w:t>
                            </w:r>
                            <w:r w:rsidR="00283CB4">
                              <w:rPr>
                                <w:rFonts w:ascii="Arial" w:hAnsi="Arial" w:cs="Arial"/>
                                <w:sz w:val="20"/>
                                <w:szCs w:val="21"/>
                                <w:vertAlign w:val="subscript"/>
                              </w:rPr>
                              <w:t>app</w:t>
                            </w:r>
                            <w:r w:rsidRPr="0086355D">
                              <w:rPr>
                                <w:rFonts w:ascii="Arial" w:hAnsi="Arial" w:cs="Arial"/>
                                <w:sz w:val="20"/>
                                <w:szCs w:val="21"/>
                              </w:rPr>
                              <w:t xml:space="preserve">) of </w:t>
                            </w:r>
                            <w:r w:rsidR="00FE414F">
                              <w:rPr>
                                <w:rFonts w:ascii="Arial" w:hAnsi="Arial" w:cs="Arial"/>
                                <w:color w:val="000000"/>
                                <w:kern w:val="24"/>
                                <w:sz w:val="20"/>
                                <w:szCs w:val="20"/>
                                <w:lang w:val="en-US"/>
                              </w:rPr>
                              <w:t>b</w:t>
                            </w:r>
                            <w:r w:rsidRPr="00CA7D67">
                              <w:rPr>
                                <w:rFonts w:ascii="Arial" w:hAnsi="Arial" w:cs="Arial"/>
                                <w:color w:val="000000"/>
                                <w:kern w:val="24"/>
                                <w:sz w:val="20"/>
                                <w:szCs w:val="20"/>
                                <w:lang w:val="en-US"/>
                              </w:rPr>
                              <w:t>aicalein</w:t>
                            </w:r>
                            <w:r w:rsidRPr="0086355D">
                              <w:rPr>
                                <w:rFonts w:ascii="Arial" w:hAnsi="Arial" w:cs="Arial"/>
                                <w:sz w:val="20"/>
                                <w:szCs w:val="21"/>
                              </w:rPr>
                              <w:t xml:space="preserve">. Fluorescence titration spectra were measured using </w:t>
                            </w:r>
                            <w:r w:rsidR="00FE414F">
                              <w:rPr>
                                <w:rFonts w:ascii="Arial" w:hAnsi="Arial" w:cs="Arial"/>
                                <w:color w:val="000000"/>
                                <w:kern w:val="24"/>
                                <w:sz w:val="20"/>
                                <w:szCs w:val="20"/>
                                <w:lang w:val="en-US"/>
                              </w:rPr>
                              <w:t>b</w:t>
                            </w:r>
                            <w:r w:rsidRPr="00CA7D67">
                              <w:rPr>
                                <w:rFonts w:ascii="Arial" w:hAnsi="Arial" w:cs="Arial"/>
                                <w:color w:val="000000"/>
                                <w:kern w:val="24"/>
                                <w:sz w:val="20"/>
                                <w:szCs w:val="20"/>
                                <w:lang w:val="en-US"/>
                              </w:rPr>
                              <w:t>aicalein</w:t>
                            </w:r>
                            <w:r>
                              <w:rPr>
                                <w:sz w:val="20"/>
                                <w:szCs w:val="20"/>
                                <w:lang w:val="en-US"/>
                              </w:rPr>
                              <w:t xml:space="preserve"> </w:t>
                            </w:r>
                            <w:r w:rsidRPr="0086355D">
                              <w:rPr>
                                <w:rFonts w:ascii="Arial" w:hAnsi="Arial" w:cs="Arial"/>
                                <w:sz w:val="20"/>
                                <w:szCs w:val="21"/>
                              </w:rPr>
                              <w:t>(</w:t>
                            </w:r>
                            <w:r w:rsidR="00215EC6">
                              <w:rPr>
                                <w:rFonts w:ascii="Arial" w:hAnsi="Arial" w:cs="Arial"/>
                                <w:sz w:val="20"/>
                                <w:szCs w:val="21"/>
                              </w:rPr>
                              <w:t>5 or 10</w:t>
                            </w:r>
                            <w:r>
                              <w:rPr>
                                <w:rFonts w:ascii="Arial" w:hAnsi="Arial" w:cs="Arial" w:hint="eastAsia"/>
                                <w:sz w:val="20"/>
                                <w:szCs w:val="21"/>
                              </w:rPr>
                              <w:t xml:space="preserve"> </w:t>
                            </w:r>
                            <w:r w:rsidRPr="0086355D">
                              <w:rPr>
                                <w:rFonts w:ascii="Arial" w:hAnsi="Arial" w:cs="Arial"/>
                                <w:sz w:val="20"/>
                                <w:szCs w:val="21"/>
                                <w:lang w:val="el-GR"/>
                              </w:rPr>
                              <w:t>μ</w:t>
                            </w:r>
                            <w:r w:rsidRPr="0086355D">
                              <w:rPr>
                                <w:rFonts w:ascii="Arial" w:hAnsi="Arial" w:cs="Arial"/>
                                <w:sz w:val="20"/>
                                <w:szCs w:val="21"/>
                              </w:rPr>
                              <w:t>M</w:t>
                            </w:r>
                            <w:r>
                              <w:rPr>
                                <w:rFonts w:ascii="Arial" w:hAnsi="Arial" w:cs="Arial"/>
                                <w:sz w:val="20"/>
                                <w:szCs w:val="21"/>
                              </w:rPr>
                              <w:t xml:space="preserve">) </w:t>
                            </w:r>
                            <w:r w:rsidRPr="0086355D">
                              <w:rPr>
                                <w:rFonts w:ascii="Arial" w:hAnsi="Arial" w:cs="Arial"/>
                                <w:sz w:val="20"/>
                                <w:szCs w:val="21"/>
                              </w:rPr>
                              <w:t>upon addition of RNA (0-</w:t>
                            </w:r>
                            <w:r>
                              <w:rPr>
                                <w:rFonts w:ascii="Arial" w:hAnsi="Arial" w:cs="Arial"/>
                                <w:sz w:val="20"/>
                                <w:szCs w:val="21"/>
                              </w:rPr>
                              <w:t>40</w:t>
                            </w:r>
                            <w:r w:rsidRPr="0086355D">
                              <w:rPr>
                                <w:rFonts w:ascii="Arial" w:hAnsi="Arial" w:cs="Arial"/>
                                <w:sz w:val="20"/>
                                <w:szCs w:val="21"/>
                              </w:rPr>
                              <w:t xml:space="preserve"> µM) in phosphate buffer (pH 7.0).</w:t>
                            </w:r>
                            <w:r>
                              <w:rPr>
                                <w:rFonts w:ascii="Arial" w:hAnsi="Arial" w:cs="Arial"/>
                                <w:sz w:val="20"/>
                                <w:szCs w:val="21"/>
                              </w:rPr>
                              <w:t xml:space="preserve"> </w:t>
                            </w:r>
                            <w:r>
                              <w:rPr>
                                <w:rFonts w:ascii="Arial" w:hAnsi="Arial" w:cs="Arial" w:hint="eastAsia"/>
                                <w:sz w:val="20"/>
                                <w:szCs w:val="21"/>
                              </w:rPr>
                              <w:t>Con</w:t>
                            </w:r>
                            <w:r>
                              <w:rPr>
                                <w:rFonts w:ascii="Arial" w:hAnsi="Arial" w:cs="Arial"/>
                                <w:sz w:val="20"/>
                                <w:szCs w:val="21"/>
                              </w:rPr>
                              <w:t xml:space="preserve">ditions: </w:t>
                            </w:r>
                            <w:r w:rsidRPr="001B2351">
                              <w:rPr>
                                <w:rFonts w:ascii="Arial" w:hAnsi="Arial" w:cs="Arial"/>
                                <w:sz w:val="20"/>
                                <w:szCs w:val="21"/>
                                <w:lang w:val="en-US"/>
                              </w:rPr>
                              <w:t>λex: 3</w:t>
                            </w:r>
                            <w:r>
                              <w:rPr>
                                <w:rFonts w:ascii="Arial" w:hAnsi="Arial" w:cs="Arial"/>
                                <w:sz w:val="20"/>
                                <w:szCs w:val="21"/>
                                <w:lang w:val="en-US"/>
                              </w:rPr>
                              <w:t>15</w:t>
                            </w:r>
                            <w:r w:rsidRPr="001B2351">
                              <w:rPr>
                                <w:rFonts w:ascii="Arial" w:hAnsi="Arial" w:cs="Arial"/>
                                <w:sz w:val="20"/>
                                <w:szCs w:val="21"/>
                                <w:lang w:val="en-US"/>
                              </w:rPr>
                              <w:t xml:space="preserve"> nm, λem: </w:t>
                            </w:r>
                            <w:r>
                              <w:rPr>
                                <w:rFonts w:ascii="Arial" w:hAnsi="Arial" w:cs="Arial"/>
                                <w:sz w:val="20"/>
                                <w:szCs w:val="21"/>
                                <w:lang w:val="en-US"/>
                              </w:rPr>
                              <w:t>404</w:t>
                            </w:r>
                            <w:r w:rsidRPr="001B2351">
                              <w:rPr>
                                <w:rFonts w:ascii="Arial" w:hAnsi="Arial" w:cs="Arial"/>
                                <w:sz w:val="20"/>
                                <w:szCs w:val="21"/>
                                <w:lang w:val="en-US"/>
                              </w:rPr>
                              <w:t xml:space="preserve"> nm</w:t>
                            </w:r>
                            <w:r>
                              <w:rPr>
                                <w:rFonts w:ascii="Arial" w:hAnsi="Arial" w:cs="Arial"/>
                                <w:sz w:val="20"/>
                                <w:szCs w:val="21"/>
                                <w:lang w:val="en-US"/>
                              </w:rPr>
                              <w:t xml:space="preserve">. </w:t>
                            </w:r>
                            <w:r>
                              <w:rPr>
                                <w:rFonts w:ascii="Arial" w:hAnsi="Arial" w:cs="Arial"/>
                                <w:sz w:val="20"/>
                                <w:szCs w:val="21"/>
                              </w:rPr>
                              <w:t xml:space="preserve">The representative data and </w:t>
                            </w:r>
                            <w:r w:rsidRPr="0056227F">
                              <w:rPr>
                                <w:rFonts w:ascii="Arial" w:hAnsi="Arial" w:cs="Arial"/>
                                <w:i/>
                                <w:iCs/>
                                <w:sz w:val="20"/>
                                <w:szCs w:val="21"/>
                              </w:rPr>
                              <w:t>K</w:t>
                            </w:r>
                            <w:r w:rsidRPr="0056227F">
                              <w:rPr>
                                <w:rFonts w:ascii="Arial" w:hAnsi="Arial" w:cs="Arial"/>
                                <w:sz w:val="20"/>
                                <w:szCs w:val="21"/>
                                <w:vertAlign w:val="subscript"/>
                              </w:rPr>
                              <w:t>D</w:t>
                            </w:r>
                            <w:r w:rsidR="00283CB4">
                              <w:rPr>
                                <w:rFonts w:ascii="Arial" w:hAnsi="Arial" w:cs="Arial"/>
                                <w:sz w:val="20"/>
                                <w:szCs w:val="21"/>
                                <w:vertAlign w:val="subscript"/>
                              </w:rPr>
                              <w:t>app</w:t>
                            </w:r>
                            <w:r>
                              <w:rPr>
                                <w:rFonts w:ascii="Arial" w:hAnsi="Arial" w:cs="Arial"/>
                                <w:sz w:val="20"/>
                                <w:szCs w:val="21"/>
                              </w:rPr>
                              <w:t xml:space="preserve"> values are shown.</w:t>
                            </w:r>
                          </w:p>
                          <w:p w14:paraId="55A305D5" w14:textId="77777777" w:rsidR="00F853ED" w:rsidRPr="0086355D" w:rsidRDefault="00F853ED" w:rsidP="00F853ED">
                            <w:pPr>
                              <w:spacing w:line="0" w:lineRule="atLeast"/>
                              <w:jc w:val="both"/>
                              <w:rPr>
                                <w:rFonts w:ascii="Arial" w:hAnsi="Arial" w:cs="Arial"/>
                                <w:sz w:val="20"/>
                                <w:szCs w:val="21"/>
                              </w:rPr>
                            </w:pPr>
                          </w:p>
                          <w:p w14:paraId="6A23A966" w14:textId="77777777" w:rsidR="00F853ED" w:rsidRPr="0086355D" w:rsidRDefault="00F853ED" w:rsidP="00F853ED">
                            <w:pPr>
                              <w:spacing w:line="0" w:lineRule="atLeast"/>
                              <w:jc w:val="both"/>
                              <w:rPr>
                                <w:sz w:val="18"/>
                                <w:szCs w:val="20"/>
                              </w:rPr>
                            </w:pPr>
                          </w:p>
                          <w:p w14:paraId="752692E8" w14:textId="77777777" w:rsidR="00F853ED" w:rsidRPr="0086355D" w:rsidRDefault="00F853ED" w:rsidP="00F853ED">
                            <w:pPr>
                              <w:spacing w:line="0" w:lineRule="atLeast"/>
                              <w:jc w:val="both"/>
                              <w:rPr>
                                <w:sz w:val="18"/>
                                <w:szCs w:val="20"/>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FB419D" id="テキスト ボックス 62" o:spid="_x0000_s1070" type="#_x0000_t202" style="position:absolute;margin-left:198.35pt;margin-top:2.5pt;width:255.25pt;height:90.7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" filled="f" stroked="f">
                <v:textbox inset="5.85pt,.7pt,5.85pt,.7pt">
                  <w:txbxContent>
                    <w:p w14:paraId="5CBCE4D1" w14:textId="71A5B82C" w:rsidR="00F853ED" w:rsidRPr="00CA7D67" w:rsidRDefault="00F853ED" w:rsidP="00F853ED">
                      <w:pPr>
                        <w:jc w:val="both"/>
                        <w:rPr>
                          <w:sz w:val="20"/>
                          <w:szCs w:val="20"/>
                          <w:lang w:val="en-US"/>
                        </w:rPr>
                      </w:pPr>
                      <w:r w:rsidRPr="00D15B63">
                        <w:rPr>
                          <w:rFonts w:ascii="Arial" w:hAnsi="Arial" w:cs="Arial"/>
                          <w:b/>
                          <w:sz w:val="20"/>
                          <w:szCs w:val="21"/>
                        </w:rPr>
                        <w:t>Figure S</w:t>
                      </w:r>
                      <w:r w:rsidR="00CF0A65" w:rsidRPr="00D15B63">
                        <w:rPr>
                          <w:rFonts w:ascii="Arial" w:hAnsi="Arial" w:cs="Arial"/>
                          <w:b/>
                          <w:sz w:val="20"/>
                          <w:szCs w:val="21"/>
                        </w:rPr>
                        <w:t>1</w:t>
                      </w:r>
                      <w:r w:rsidR="000F6450" w:rsidRPr="00D15B63">
                        <w:rPr>
                          <w:rFonts w:ascii="Arial" w:hAnsi="Arial" w:cs="Arial"/>
                          <w:b/>
                          <w:sz w:val="20"/>
                          <w:szCs w:val="21"/>
                        </w:rPr>
                        <w:t>5</w:t>
                      </w:r>
                      <w:r w:rsidRPr="00D15B63">
                        <w:rPr>
                          <w:rFonts w:ascii="Arial" w:hAnsi="Arial" w:cs="Arial"/>
                          <w:b/>
                          <w:sz w:val="20"/>
                          <w:szCs w:val="21"/>
                        </w:rPr>
                        <w:t xml:space="preserve">. </w:t>
                      </w:r>
                      <w:r w:rsidRPr="0086355D">
                        <w:rPr>
                          <w:rFonts w:ascii="Arial" w:hAnsi="Arial" w:cs="Arial"/>
                          <w:sz w:val="20"/>
                          <w:szCs w:val="21"/>
                        </w:rPr>
                        <w:t>Fluorescence titrations to determine the apparent dissociation constants (</w:t>
                      </w:r>
                      <w:r w:rsidRPr="0086355D">
                        <w:rPr>
                          <w:rFonts w:ascii="Arial" w:hAnsi="Arial" w:cs="Arial"/>
                          <w:i/>
                          <w:iCs/>
                          <w:sz w:val="20"/>
                          <w:szCs w:val="21"/>
                        </w:rPr>
                        <w:t>K</w:t>
                      </w:r>
                      <w:r w:rsidRPr="0086355D">
                        <w:rPr>
                          <w:rFonts w:ascii="Arial" w:hAnsi="Arial" w:cs="Arial"/>
                          <w:sz w:val="20"/>
                          <w:szCs w:val="21"/>
                          <w:vertAlign w:val="subscript"/>
                        </w:rPr>
                        <w:t>D</w:t>
                      </w:r>
                      <w:r w:rsidR="00283CB4">
                        <w:rPr>
                          <w:rFonts w:ascii="Arial" w:hAnsi="Arial" w:cs="Arial"/>
                          <w:sz w:val="20"/>
                          <w:szCs w:val="21"/>
                          <w:vertAlign w:val="subscript"/>
                        </w:rPr>
                        <w:t>app</w:t>
                      </w:r>
                      <w:r w:rsidRPr="0086355D">
                        <w:rPr>
                          <w:rFonts w:ascii="Arial" w:hAnsi="Arial" w:cs="Arial"/>
                          <w:sz w:val="20"/>
                          <w:szCs w:val="21"/>
                        </w:rPr>
                        <w:t xml:space="preserve">) of </w:t>
                      </w:r>
                      <w:r w:rsidR="00FE414F">
                        <w:rPr>
                          <w:rFonts w:ascii="Arial" w:hAnsi="Arial" w:cs="Arial"/>
                          <w:color w:val="000000"/>
                          <w:kern w:val="24"/>
                          <w:sz w:val="20"/>
                          <w:szCs w:val="20"/>
                          <w:lang w:val="en-US"/>
                        </w:rPr>
                        <w:t>b</w:t>
                      </w:r>
                      <w:r w:rsidRPr="00CA7D67">
                        <w:rPr>
                          <w:rFonts w:ascii="Arial" w:hAnsi="Arial" w:cs="Arial"/>
                          <w:color w:val="000000"/>
                          <w:kern w:val="24"/>
                          <w:sz w:val="20"/>
                          <w:szCs w:val="20"/>
                          <w:lang w:val="en-US"/>
                        </w:rPr>
                        <w:t>aicalein</w:t>
                      </w:r>
                      <w:r w:rsidRPr="0086355D">
                        <w:rPr>
                          <w:rFonts w:ascii="Arial" w:hAnsi="Arial" w:cs="Arial"/>
                          <w:sz w:val="20"/>
                          <w:szCs w:val="21"/>
                        </w:rPr>
                        <w:t xml:space="preserve">. Fluorescence titration spectra were measured using </w:t>
                      </w:r>
                      <w:r w:rsidR="00FE414F">
                        <w:rPr>
                          <w:rFonts w:ascii="Arial" w:hAnsi="Arial" w:cs="Arial"/>
                          <w:color w:val="000000"/>
                          <w:kern w:val="24"/>
                          <w:sz w:val="20"/>
                          <w:szCs w:val="20"/>
                          <w:lang w:val="en-US"/>
                        </w:rPr>
                        <w:t>b</w:t>
                      </w:r>
                      <w:r w:rsidRPr="00CA7D67">
                        <w:rPr>
                          <w:rFonts w:ascii="Arial" w:hAnsi="Arial" w:cs="Arial"/>
                          <w:color w:val="000000"/>
                          <w:kern w:val="24"/>
                          <w:sz w:val="20"/>
                          <w:szCs w:val="20"/>
                          <w:lang w:val="en-US"/>
                        </w:rPr>
                        <w:t>aicalein</w:t>
                      </w:r>
                      <w:r>
                        <w:rPr>
                          <w:sz w:val="20"/>
                          <w:szCs w:val="20"/>
                          <w:lang w:val="en-US"/>
                        </w:rPr>
                        <w:t xml:space="preserve"> </w:t>
                      </w:r>
                      <w:r w:rsidRPr="0086355D">
                        <w:rPr>
                          <w:rFonts w:ascii="Arial" w:hAnsi="Arial" w:cs="Arial"/>
                          <w:sz w:val="20"/>
                          <w:szCs w:val="21"/>
                        </w:rPr>
                        <w:t>(</w:t>
                      </w:r>
                      <w:r w:rsidR="00215EC6">
                        <w:rPr>
                          <w:rFonts w:ascii="Arial" w:hAnsi="Arial" w:cs="Arial"/>
                          <w:sz w:val="20"/>
                          <w:szCs w:val="21"/>
                        </w:rPr>
                        <w:t>5 or 10</w:t>
                      </w:r>
                      <w:r>
                        <w:rPr>
                          <w:rFonts w:ascii="Arial" w:hAnsi="Arial" w:cs="Arial" w:hint="eastAsia"/>
                          <w:sz w:val="20"/>
                          <w:szCs w:val="21"/>
                        </w:rPr>
                        <w:t xml:space="preserve"> </w:t>
                      </w:r>
                      <w:r w:rsidRPr="0086355D">
                        <w:rPr>
                          <w:rFonts w:ascii="Arial" w:hAnsi="Arial" w:cs="Arial"/>
                          <w:sz w:val="20"/>
                          <w:szCs w:val="21"/>
                          <w:lang w:val="el-GR"/>
                        </w:rPr>
                        <w:t>μ</w:t>
                      </w:r>
                      <w:r w:rsidRPr="0086355D">
                        <w:rPr>
                          <w:rFonts w:ascii="Arial" w:hAnsi="Arial" w:cs="Arial"/>
                          <w:sz w:val="20"/>
                          <w:szCs w:val="21"/>
                        </w:rPr>
                        <w:t>M</w:t>
                      </w:r>
                      <w:r>
                        <w:rPr>
                          <w:rFonts w:ascii="Arial" w:hAnsi="Arial" w:cs="Arial"/>
                          <w:sz w:val="20"/>
                          <w:szCs w:val="21"/>
                        </w:rPr>
                        <w:t xml:space="preserve">) </w:t>
                      </w:r>
                      <w:r w:rsidRPr="0086355D">
                        <w:rPr>
                          <w:rFonts w:ascii="Arial" w:hAnsi="Arial" w:cs="Arial"/>
                          <w:sz w:val="20"/>
                          <w:szCs w:val="21"/>
                        </w:rPr>
                        <w:t>upon addition of RNA (0-</w:t>
                      </w:r>
                      <w:r>
                        <w:rPr>
                          <w:rFonts w:ascii="Arial" w:hAnsi="Arial" w:cs="Arial"/>
                          <w:sz w:val="20"/>
                          <w:szCs w:val="21"/>
                        </w:rPr>
                        <w:t>40</w:t>
                      </w:r>
                      <w:r w:rsidRPr="0086355D">
                        <w:rPr>
                          <w:rFonts w:ascii="Arial" w:hAnsi="Arial" w:cs="Arial"/>
                          <w:sz w:val="20"/>
                          <w:szCs w:val="21"/>
                        </w:rPr>
                        <w:t xml:space="preserve"> µM) in phosphate buffer (pH 7.0).</w:t>
                      </w:r>
                      <w:r>
                        <w:rPr>
                          <w:rFonts w:ascii="Arial" w:hAnsi="Arial" w:cs="Arial"/>
                          <w:sz w:val="20"/>
                          <w:szCs w:val="21"/>
                        </w:rPr>
                        <w:t xml:space="preserve"> </w:t>
                      </w:r>
                      <w:r>
                        <w:rPr>
                          <w:rFonts w:ascii="Arial" w:hAnsi="Arial" w:cs="Arial" w:hint="eastAsia"/>
                          <w:sz w:val="20"/>
                          <w:szCs w:val="21"/>
                        </w:rPr>
                        <w:t>Con</w:t>
                      </w:r>
                      <w:r>
                        <w:rPr>
                          <w:rFonts w:ascii="Arial" w:hAnsi="Arial" w:cs="Arial"/>
                          <w:sz w:val="20"/>
                          <w:szCs w:val="21"/>
                        </w:rPr>
                        <w:t xml:space="preserve">ditions: </w:t>
                      </w:r>
                      <w:r w:rsidRPr="001B2351">
                        <w:rPr>
                          <w:rFonts w:ascii="Arial" w:hAnsi="Arial" w:cs="Arial"/>
                          <w:sz w:val="20"/>
                          <w:szCs w:val="21"/>
                          <w:lang w:val="en-US"/>
                        </w:rPr>
                        <w:t>λex: 3</w:t>
                      </w:r>
                      <w:r>
                        <w:rPr>
                          <w:rFonts w:ascii="Arial" w:hAnsi="Arial" w:cs="Arial"/>
                          <w:sz w:val="20"/>
                          <w:szCs w:val="21"/>
                          <w:lang w:val="en-US"/>
                        </w:rPr>
                        <w:t>15</w:t>
                      </w:r>
                      <w:r w:rsidRPr="001B2351">
                        <w:rPr>
                          <w:rFonts w:ascii="Arial" w:hAnsi="Arial" w:cs="Arial"/>
                          <w:sz w:val="20"/>
                          <w:szCs w:val="21"/>
                          <w:lang w:val="en-US"/>
                        </w:rPr>
                        <w:t xml:space="preserve"> nm, λem: </w:t>
                      </w:r>
                      <w:r>
                        <w:rPr>
                          <w:rFonts w:ascii="Arial" w:hAnsi="Arial" w:cs="Arial"/>
                          <w:sz w:val="20"/>
                          <w:szCs w:val="21"/>
                          <w:lang w:val="en-US"/>
                        </w:rPr>
                        <w:t>404</w:t>
                      </w:r>
                      <w:r w:rsidRPr="001B2351">
                        <w:rPr>
                          <w:rFonts w:ascii="Arial" w:hAnsi="Arial" w:cs="Arial"/>
                          <w:sz w:val="20"/>
                          <w:szCs w:val="21"/>
                          <w:lang w:val="en-US"/>
                        </w:rPr>
                        <w:t xml:space="preserve"> nm</w:t>
                      </w:r>
                      <w:r>
                        <w:rPr>
                          <w:rFonts w:ascii="Arial" w:hAnsi="Arial" w:cs="Arial"/>
                          <w:sz w:val="20"/>
                          <w:szCs w:val="21"/>
                          <w:lang w:val="en-US"/>
                        </w:rPr>
                        <w:t xml:space="preserve">. </w:t>
                      </w:r>
                      <w:r>
                        <w:rPr>
                          <w:rFonts w:ascii="Arial" w:hAnsi="Arial" w:cs="Arial"/>
                          <w:sz w:val="20"/>
                          <w:szCs w:val="21"/>
                        </w:rPr>
                        <w:t xml:space="preserve">The representative data and </w:t>
                      </w:r>
                      <w:r w:rsidRPr="0056227F">
                        <w:rPr>
                          <w:rFonts w:ascii="Arial" w:hAnsi="Arial" w:cs="Arial"/>
                          <w:i/>
                          <w:iCs/>
                          <w:sz w:val="20"/>
                          <w:szCs w:val="21"/>
                        </w:rPr>
                        <w:t>K</w:t>
                      </w:r>
                      <w:r w:rsidRPr="0056227F">
                        <w:rPr>
                          <w:rFonts w:ascii="Arial" w:hAnsi="Arial" w:cs="Arial"/>
                          <w:sz w:val="20"/>
                          <w:szCs w:val="21"/>
                          <w:vertAlign w:val="subscript"/>
                        </w:rPr>
                        <w:t>D</w:t>
                      </w:r>
                      <w:r w:rsidR="00283CB4">
                        <w:rPr>
                          <w:rFonts w:ascii="Arial" w:hAnsi="Arial" w:cs="Arial"/>
                          <w:sz w:val="20"/>
                          <w:szCs w:val="21"/>
                          <w:vertAlign w:val="subscript"/>
                        </w:rPr>
                        <w:t>app</w:t>
                      </w:r>
                      <w:r>
                        <w:rPr>
                          <w:rFonts w:ascii="Arial" w:hAnsi="Arial" w:cs="Arial"/>
                          <w:sz w:val="20"/>
                          <w:szCs w:val="21"/>
                        </w:rPr>
                        <w:t xml:space="preserve"> values are shown.</w:t>
                      </w:r>
                    </w:p>
                    <w:p w14:paraId="55A305D5" w14:textId="77777777" w:rsidR="00F853ED" w:rsidRPr="0086355D" w:rsidRDefault="00F853ED" w:rsidP="00F853ED">
                      <w:pPr>
                        <w:spacing w:line="0" w:lineRule="atLeast"/>
                        <w:jc w:val="both"/>
                        <w:rPr>
                          <w:rFonts w:ascii="Arial" w:hAnsi="Arial" w:cs="Arial"/>
                          <w:sz w:val="20"/>
                          <w:szCs w:val="21"/>
                        </w:rPr>
                      </w:pPr>
                    </w:p>
                    <w:p w14:paraId="6A23A966" w14:textId="77777777" w:rsidR="00F853ED" w:rsidRPr="0086355D" w:rsidRDefault="00F853ED" w:rsidP="00F853ED">
                      <w:pPr>
                        <w:spacing w:line="0" w:lineRule="atLeast"/>
                        <w:jc w:val="both"/>
                        <w:rPr>
                          <w:sz w:val="18"/>
                          <w:szCs w:val="20"/>
                        </w:rPr>
                      </w:pPr>
                    </w:p>
                    <w:p w14:paraId="752692E8" w14:textId="77777777" w:rsidR="00F853ED" w:rsidRPr="0086355D" w:rsidRDefault="00F853ED" w:rsidP="00F853ED">
                      <w:pPr>
                        <w:spacing w:line="0" w:lineRule="atLeast"/>
                        <w:jc w:val="both"/>
                        <w:rPr>
                          <w:sz w:val="18"/>
                          <w:szCs w:val="20"/>
                        </w:rPr>
                      </w:pPr>
                    </w:p>
                  </w:txbxContent>
                </v:textbox>
              </v:shape>
            </w:pict>
          </mc:Fallback>
        </mc:AlternateContent>
      </w:r>
    </w:p>
    <w:p w14:paraId="367EAB76" w14:textId="09B68F67" w:rsidR="00F853ED" w:rsidRPr="00CA7D67" w:rsidRDefault="00674978" w:rsidP="00F853ED">
      <w:pPr>
        <w:rPr>
          <w:rFonts w:ascii="Arial" w:hAnsi="Arial" w:cs="Arial"/>
          <w:sz w:val="21"/>
          <w:szCs w:val="21"/>
          <w:lang w:val="en-US"/>
        </w:rPr>
      </w:pPr>
      <w:r>
        <w:rPr>
          <w:noProof/>
        </w:rPr>
        <w:drawing>
          <wp:anchor distT="0" distB="0" distL="114300" distR="114300" simplePos="0" relativeHeight="251624448" behindDoc="0" locked="0" layoutInCell="1" allowOverlap="1" wp14:anchorId="7F11110D" wp14:editId="34F3D81D">
            <wp:simplePos x="0" y="0"/>
            <wp:positionH relativeFrom="column">
              <wp:posOffset>779145</wp:posOffset>
            </wp:positionH>
            <wp:positionV relativeFrom="paragraph">
              <wp:posOffset>76200</wp:posOffset>
            </wp:positionV>
            <wp:extent cx="1184275" cy="762000"/>
            <wp:effectExtent l="0" t="0" r="0" b="0"/>
            <wp:wrapNone/>
            <wp:docPr id="172"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184275" cy="762000"/>
                    </a:xfrm>
                    <a:prstGeom prst="rect">
                      <a:avLst/>
                    </a:prstGeom>
                    <a:noFill/>
                  </pic:spPr>
                </pic:pic>
              </a:graphicData>
            </a:graphic>
            <wp14:sizeRelH relativeFrom="page">
              <wp14:pctWidth>0</wp14:pctWidth>
            </wp14:sizeRelH>
            <wp14:sizeRelV relativeFrom="page">
              <wp14:pctHeight>0</wp14:pctHeight>
            </wp14:sizeRelV>
          </wp:anchor>
        </w:drawing>
      </w:r>
    </w:p>
    <w:p w14:paraId="34848BAF" w14:textId="77777777" w:rsidR="00F853ED" w:rsidRDefault="00F853ED" w:rsidP="00F853ED">
      <w:pPr>
        <w:rPr>
          <w:rFonts w:ascii="Arial" w:hAnsi="Arial" w:cs="Arial"/>
          <w:sz w:val="21"/>
          <w:szCs w:val="21"/>
          <w:lang w:val="en-US"/>
        </w:rPr>
      </w:pPr>
    </w:p>
    <w:p w14:paraId="5BEF8CCB" w14:textId="77777777" w:rsidR="00F853ED" w:rsidRDefault="00F853ED" w:rsidP="00F853ED">
      <w:pPr>
        <w:rPr>
          <w:rFonts w:ascii="Arial" w:hAnsi="Arial" w:cs="Arial"/>
          <w:sz w:val="21"/>
          <w:szCs w:val="21"/>
          <w:lang w:val="en-US"/>
        </w:rPr>
      </w:pPr>
    </w:p>
    <w:p w14:paraId="0FF927E2" w14:textId="77777777" w:rsidR="00F853ED" w:rsidRDefault="00F853ED" w:rsidP="00F853ED">
      <w:pPr>
        <w:rPr>
          <w:rFonts w:ascii="Arial" w:hAnsi="Arial" w:cs="Arial"/>
          <w:sz w:val="21"/>
          <w:szCs w:val="21"/>
          <w:lang w:val="en-US"/>
        </w:rPr>
      </w:pPr>
    </w:p>
    <w:p w14:paraId="647BBE4C" w14:textId="77777777" w:rsidR="00F853ED" w:rsidRDefault="00F853ED" w:rsidP="00F853ED">
      <w:pPr>
        <w:rPr>
          <w:rFonts w:ascii="Arial" w:hAnsi="Arial" w:cs="Arial"/>
          <w:sz w:val="21"/>
          <w:szCs w:val="21"/>
          <w:lang w:val="en-US"/>
        </w:rPr>
      </w:pPr>
    </w:p>
    <w:p w14:paraId="21C2BF28" w14:textId="77777777" w:rsidR="00F853ED" w:rsidRDefault="00F853ED" w:rsidP="00F853ED">
      <w:pPr>
        <w:rPr>
          <w:rFonts w:ascii="Arial" w:hAnsi="Arial" w:cs="Arial"/>
          <w:sz w:val="21"/>
          <w:szCs w:val="21"/>
        </w:rPr>
      </w:pPr>
    </w:p>
    <w:p w14:paraId="472C2903" w14:textId="31AB1815" w:rsidR="00F853ED" w:rsidRDefault="00215EC6" w:rsidP="00F853ED">
      <w:pPr>
        <w:rPr>
          <w:rFonts w:ascii="Arial" w:hAnsi="Arial" w:cs="Arial"/>
          <w:sz w:val="21"/>
          <w:szCs w:val="21"/>
        </w:rPr>
      </w:pPr>
      <w:r>
        <w:rPr>
          <w:rFonts w:ascii="Arial" w:hAnsi="Arial" w:cs="Arial"/>
          <w:noProof/>
          <w:sz w:val="21"/>
          <w:szCs w:val="21"/>
        </w:rPr>
        <w:drawing>
          <wp:inline distT="0" distB="0" distL="0" distR="0" wp14:anchorId="6672E8DB" wp14:editId="7A76FAF5">
            <wp:extent cx="6288376" cy="3346346"/>
            <wp:effectExtent l="0" t="0" r="0" b="6985"/>
            <wp:docPr id="1287694919"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6315491" cy="3360775"/>
                    </a:xfrm>
                    <a:prstGeom prst="rect">
                      <a:avLst/>
                    </a:prstGeom>
                    <a:noFill/>
                    <a:ln>
                      <a:noFill/>
                    </a:ln>
                  </pic:spPr>
                </pic:pic>
              </a:graphicData>
            </a:graphic>
          </wp:inline>
        </w:drawing>
      </w:r>
    </w:p>
    <w:p w14:paraId="2A28AB3C" w14:textId="77777777" w:rsidR="00F853ED" w:rsidRDefault="00F853ED" w:rsidP="003D6D62">
      <w:pPr>
        <w:rPr>
          <w:rFonts w:ascii="Arial" w:hAnsi="Arial" w:cs="Arial"/>
          <w:sz w:val="21"/>
          <w:szCs w:val="21"/>
        </w:rPr>
      </w:pPr>
    </w:p>
    <w:p w14:paraId="5FF19785" w14:textId="77777777" w:rsidR="00215EC6" w:rsidRDefault="00215EC6" w:rsidP="003D6D62">
      <w:pPr>
        <w:rPr>
          <w:rFonts w:ascii="Arial" w:hAnsi="Arial" w:cs="Arial"/>
          <w:sz w:val="21"/>
          <w:szCs w:val="21"/>
        </w:rPr>
      </w:pPr>
    </w:p>
    <w:p w14:paraId="2793B24F" w14:textId="4769350A" w:rsidR="003D6D62" w:rsidRDefault="00674978" w:rsidP="003D6D62">
      <w:pPr>
        <w:rPr>
          <w:rFonts w:ascii="Arial" w:hAnsi="Arial" w:cs="Arial"/>
          <w:sz w:val="21"/>
          <w:szCs w:val="21"/>
        </w:rPr>
      </w:pPr>
      <w:r>
        <w:rPr>
          <w:noProof/>
        </w:rPr>
        <w:drawing>
          <wp:anchor distT="0" distB="0" distL="114300" distR="114300" simplePos="0" relativeHeight="251619328" behindDoc="0" locked="0" layoutInCell="1" allowOverlap="1" wp14:anchorId="48741702" wp14:editId="6E22C840">
            <wp:simplePos x="0" y="0"/>
            <wp:positionH relativeFrom="column">
              <wp:posOffset>594360</wp:posOffset>
            </wp:positionH>
            <wp:positionV relativeFrom="paragraph">
              <wp:posOffset>140335</wp:posOffset>
            </wp:positionV>
            <wp:extent cx="1355725" cy="889635"/>
            <wp:effectExtent l="0" t="0" r="0" b="0"/>
            <wp:wrapNone/>
            <wp:docPr id="167"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355725" cy="88963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14208" behindDoc="0" locked="0" layoutInCell="1" allowOverlap="1" wp14:anchorId="43E50D78" wp14:editId="1F932E6C">
                <wp:simplePos x="0" y="0"/>
                <wp:positionH relativeFrom="column">
                  <wp:posOffset>487045</wp:posOffset>
                </wp:positionH>
                <wp:positionV relativeFrom="paragraph">
                  <wp:posOffset>66675</wp:posOffset>
                </wp:positionV>
                <wp:extent cx="742315" cy="252095"/>
                <wp:effectExtent l="0" t="3175" r="0" b="1905"/>
                <wp:wrapNone/>
                <wp:docPr id="61"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315"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A438EE" w14:textId="6965149D" w:rsidR="003D6D62" w:rsidRPr="00CA7D67" w:rsidRDefault="00FE414F" w:rsidP="003D6D62">
                            <w:pPr>
                              <w:rPr>
                                <w:sz w:val="20"/>
                                <w:szCs w:val="20"/>
                                <w:lang w:val="en-US"/>
                              </w:rPr>
                            </w:pPr>
                            <w:r>
                              <w:rPr>
                                <w:rFonts w:ascii="Arial" w:hAnsi="Arial" w:cs="Arial"/>
                                <w:color w:val="000000"/>
                                <w:kern w:val="24"/>
                                <w:sz w:val="22"/>
                                <w:szCs w:val="22"/>
                                <w:lang w:val="en-US"/>
                              </w:rPr>
                              <w:t>m</w:t>
                            </w:r>
                            <w:r w:rsidR="003D6D62">
                              <w:rPr>
                                <w:rFonts w:ascii="Arial" w:hAnsi="Arial" w:cs="Arial"/>
                                <w:color w:val="000000"/>
                                <w:kern w:val="24"/>
                                <w:sz w:val="22"/>
                                <w:szCs w:val="22"/>
                                <w:lang w:val="en-US"/>
                              </w:rPr>
                              <w:t>yricetin</w: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3E50D78" id="Text Box 54" o:spid="_x0000_s1071" type="#_x0000_t202" style="position:absolute;margin-left:38.35pt;margin-top:5.25pt;width:58.45pt;height:19.85pt;z-index:2516142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" filled="f" stroked="f">
                <v:textbox style="mso-fit-shape-to-text:t">
                  <w:txbxContent>
                    <w:p w14:paraId="0EA438EE" w14:textId="6965149D" w:rsidR="003D6D62" w:rsidRPr="00CA7D67" w:rsidRDefault="00FE414F" w:rsidP="003D6D62">
                      <w:pPr>
                        <w:rPr>
                          <w:sz w:val="20"/>
                          <w:szCs w:val="20"/>
                          <w:lang w:val="en-US"/>
                        </w:rPr>
                      </w:pPr>
                      <w:r>
                        <w:rPr>
                          <w:rFonts w:ascii="Arial" w:hAnsi="Arial" w:cs="Arial"/>
                          <w:color w:val="000000"/>
                          <w:kern w:val="24"/>
                          <w:sz w:val="22"/>
                          <w:szCs w:val="22"/>
                          <w:lang w:val="en-US"/>
                        </w:rPr>
                        <w:t>m</w:t>
                      </w:r>
                      <w:r w:rsidR="003D6D62">
                        <w:rPr>
                          <w:rFonts w:ascii="Arial" w:hAnsi="Arial" w:cs="Arial"/>
                          <w:color w:val="000000"/>
                          <w:kern w:val="24"/>
                          <w:sz w:val="22"/>
                          <w:szCs w:val="22"/>
                          <w:lang w:val="en-US"/>
                        </w:rPr>
                        <w:t>yricetin</w:t>
                      </w:r>
                    </w:p>
                  </w:txbxContent>
                </v:textbox>
              </v:shape>
            </w:pict>
          </mc:Fallback>
        </mc:AlternateContent>
      </w:r>
      <w:r>
        <w:rPr>
          <w:noProof/>
        </w:rPr>
        <mc:AlternateContent>
          <mc:Choice Requires="wps">
            <w:drawing>
              <wp:anchor distT="0" distB="0" distL="114300" distR="114300" simplePos="0" relativeHeight="251613184" behindDoc="0" locked="0" layoutInCell="1" allowOverlap="1" wp14:anchorId="3BEFAE57" wp14:editId="3145A6FA">
                <wp:simplePos x="0" y="0"/>
                <wp:positionH relativeFrom="column">
                  <wp:posOffset>2519045</wp:posOffset>
                </wp:positionH>
                <wp:positionV relativeFrom="paragraph">
                  <wp:posOffset>31750</wp:posOffset>
                </wp:positionV>
                <wp:extent cx="3241675" cy="1151890"/>
                <wp:effectExtent l="0" t="0" r="0" b="0"/>
                <wp:wrapNone/>
                <wp:docPr id="60" name="テキスト ボックス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41675" cy="1151890"/>
                        </a:xfrm>
                        <a:prstGeom prst="rect">
                          <a:avLst/>
                        </a:prstGeom>
                        <a:noFill/>
                        <a:ln>
                          <a:noFill/>
                        </a:ln>
                      </wps:spPr>
                      <wps:txbx>
                        <w:txbxContent>
                          <w:p w14:paraId="67FD84CE" w14:textId="1E102A64" w:rsidR="003D6D62" w:rsidRDefault="003D6D62" w:rsidP="00E20DB1">
                            <w:pPr>
                              <w:spacing w:line="0" w:lineRule="atLeast"/>
                              <w:jc w:val="both"/>
                              <w:rPr>
                                <w:rFonts w:ascii="Arial" w:hAnsi="Arial" w:cs="Arial"/>
                                <w:sz w:val="20"/>
                                <w:szCs w:val="21"/>
                              </w:rPr>
                            </w:pPr>
                            <w:r w:rsidRPr="00215EC6">
                              <w:rPr>
                                <w:rFonts w:ascii="Arial" w:hAnsi="Arial" w:cs="Arial"/>
                                <w:b/>
                                <w:sz w:val="20"/>
                                <w:szCs w:val="21"/>
                              </w:rPr>
                              <w:t>Figure S</w:t>
                            </w:r>
                            <w:r w:rsidR="00CF0A65" w:rsidRPr="00215EC6">
                              <w:rPr>
                                <w:rFonts w:ascii="Arial" w:hAnsi="Arial" w:cs="Arial"/>
                                <w:b/>
                                <w:sz w:val="20"/>
                                <w:szCs w:val="21"/>
                              </w:rPr>
                              <w:t>1</w:t>
                            </w:r>
                            <w:r w:rsidR="000F6450" w:rsidRPr="00215EC6">
                              <w:rPr>
                                <w:rFonts w:ascii="Arial" w:hAnsi="Arial" w:cs="Arial"/>
                                <w:b/>
                                <w:sz w:val="20"/>
                                <w:szCs w:val="21"/>
                              </w:rPr>
                              <w:t>6</w:t>
                            </w:r>
                            <w:r w:rsidRPr="00215EC6">
                              <w:rPr>
                                <w:rFonts w:ascii="Arial" w:hAnsi="Arial" w:cs="Arial"/>
                                <w:b/>
                                <w:sz w:val="20"/>
                                <w:szCs w:val="21"/>
                              </w:rPr>
                              <w:t xml:space="preserve">. </w:t>
                            </w:r>
                            <w:r w:rsidRPr="00215EC6">
                              <w:rPr>
                                <w:rFonts w:ascii="Arial" w:hAnsi="Arial" w:cs="Arial"/>
                                <w:sz w:val="20"/>
                                <w:szCs w:val="21"/>
                              </w:rPr>
                              <w:t>F</w:t>
                            </w:r>
                            <w:r w:rsidRPr="0086355D">
                              <w:rPr>
                                <w:rFonts w:ascii="Arial" w:hAnsi="Arial" w:cs="Arial"/>
                                <w:sz w:val="20"/>
                                <w:szCs w:val="21"/>
                              </w:rPr>
                              <w:t>luorescence titrations to determine the apparent dissociation constants (</w:t>
                            </w:r>
                            <w:r w:rsidRPr="0086355D">
                              <w:rPr>
                                <w:rFonts w:ascii="Arial" w:hAnsi="Arial" w:cs="Arial"/>
                                <w:i/>
                                <w:iCs/>
                                <w:sz w:val="20"/>
                                <w:szCs w:val="21"/>
                              </w:rPr>
                              <w:t>K</w:t>
                            </w:r>
                            <w:r w:rsidRPr="0086355D">
                              <w:rPr>
                                <w:rFonts w:ascii="Arial" w:hAnsi="Arial" w:cs="Arial"/>
                                <w:sz w:val="20"/>
                                <w:szCs w:val="21"/>
                                <w:vertAlign w:val="subscript"/>
                              </w:rPr>
                              <w:t>D</w:t>
                            </w:r>
                            <w:r w:rsidR="00283CB4">
                              <w:rPr>
                                <w:rFonts w:ascii="Arial" w:hAnsi="Arial" w:cs="Arial"/>
                                <w:sz w:val="20"/>
                                <w:szCs w:val="21"/>
                                <w:vertAlign w:val="subscript"/>
                              </w:rPr>
                              <w:t>app</w:t>
                            </w:r>
                            <w:r w:rsidRPr="0086355D">
                              <w:rPr>
                                <w:rFonts w:ascii="Arial" w:hAnsi="Arial" w:cs="Arial"/>
                                <w:sz w:val="20"/>
                                <w:szCs w:val="21"/>
                              </w:rPr>
                              <w:t xml:space="preserve">) of </w:t>
                            </w:r>
                            <w:r w:rsidR="00FE414F">
                              <w:rPr>
                                <w:rFonts w:ascii="Arial" w:hAnsi="Arial" w:cs="Arial"/>
                                <w:sz w:val="20"/>
                                <w:szCs w:val="21"/>
                              </w:rPr>
                              <w:t>m</w:t>
                            </w:r>
                            <w:r>
                              <w:rPr>
                                <w:rFonts w:ascii="Arial" w:hAnsi="Arial" w:cs="Arial"/>
                                <w:sz w:val="20"/>
                                <w:szCs w:val="21"/>
                              </w:rPr>
                              <w:t>yricetin</w:t>
                            </w:r>
                            <w:r w:rsidRPr="0086355D">
                              <w:rPr>
                                <w:rFonts w:ascii="Arial" w:hAnsi="Arial" w:cs="Arial"/>
                                <w:sz w:val="20"/>
                                <w:szCs w:val="21"/>
                              </w:rPr>
                              <w:t xml:space="preserve">. Fluorescence titration spectra were measured using </w:t>
                            </w:r>
                            <w:r w:rsidR="00FE414F">
                              <w:rPr>
                                <w:rFonts w:ascii="Arial" w:hAnsi="Arial" w:cs="Arial"/>
                                <w:sz w:val="20"/>
                                <w:szCs w:val="21"/>
                              </w:rPr>
                              <w:t>m</w:t>
                            </w:r>
                            <w:r>
                              <w:rPr>
                                <w:rFonts w:ascii="Arial" w:hAnsi="Arial" w:cs="Arial"/>
                                <w:sz w:val="20"/>
                                <w:szCs w:val="21"/>
                              </w:rPr>
                              <w:t>yricetin</w:t>
                            </w:r>
                            <w:r w:rsidRPr="0086355D">
                              <w:rPr>
                                <w:rFonts w:ascii="Arial" w:hAnsi="Arial" w:cs="Arial"/>
                                <w:sz w:val="20"/>
                                <w:szCs w:val="21"/>
                              </w:rPr>
                              <w:t xml:space="preserve"> (1</w:t>
                            </w:r>
                            <w:r w:rsidR="00215EC6">
                              <w:rPr>
                                <w:rFonts w:ascii="Arial" w:hAnsi="Arial" w:cs="Arial"/>
                                <w:sz w:val="20"/>
                                <w:szCs w:val="21"/>
                              </w:rPr>
                              <w:t xml:space="preserve"> or 5</w:t>
                            </w:r>
                            <w:r>
                              <w:rPr>
                                <w:rFonts w:ascii="Arial" w:hAnsi="Arial" w:cs="Arial" w:hint="eastAsia"/>
                                <w:sz w:val="20"/>
                                <w:szCs w:val="21"/>
                              </w:rPr>
                              <w:t xml:space="preserve"> </w:t>
                            </w:r>
                            <w:r w:rsidRPr="0086355D">
                              <w:rPr>
                                <w:rFonts w:ascii="Arial" w:hAnsi="Arial" w:cs="Arial"/>
                                <w:sz w:val="20"/>
                                <w:szCs w:val="21"/>
                                <w:lang w:val="el-GR"/>
                              </w:rPr>
                              <w:t>μ</w:t>
                            </w:r>
                            <w:r w:rsidRPr="0086355D">
                              <w:rPr>
                                <w:rFonts w:ascii="Arial" w:hAnsi="Arial" w:cs="Arial"/>
                                <w:sz w:val="20"/>
                                <w:szCs w:val="21"/>
                              </w:rPr>
                              <w:t>M</w:t>
                            </w:r>
                            <w:r>
                              <w:rPr>
                                <w:rFonts w:ascii="Arial" w:hAnsi="Arial" w:cs="Arial"/>
                                <w:sz w:val="20"/>
                                <w:szCs w:val="21"/>
                              </w:rPr>
                              <w:t xml:space="preserve">) </w:t>
                            </w:r>
                            <w:r w:rsidRPr="0086355D">
                              <w:rPr>
                                <w:rFonts w:ascii="Arial" w:hAnsi="Arial" w:cs="Arial"/>
                                <w:sz w:val="20"/>
                                <w:szCs w:val="21"/>
                              </w:rPr>
                              <w:t>upon addition of RNA (0-</w:t>
                            </w:r>
                            <w:r>
                              <w:rPr>
                                <w:rFonts w:ascii="Arial" w:hAnsi="Arial" w:cs="Arial"/>
                                <w:sz w:val="20"/>
                                <w:szCs w:val="21"/>
                              </w:rPr>
                              <w:t>40</w:t>
                            </w:r>
                            <w:r w:rsidRPr="0086355D">
                              <w:rPr>
                                <w:rFonts w:ascii="Arial" w:hAnsi="Arial" w:cs="Arial"/>
                                <w:sz w:val="20"/>
                                <w:szCs w:val="21"/>
                              </w:rPr>
                              <w:t xml:space="preserve"> µM) in phosphate buffer (pH 7.0).</w:t>
                            </w:r>
                            <w:r>
                              <w:rPr>
                                <w:rFonts w:ascii="Arial" w:hAnsi="Arial" w:cs="Arial"/>
                                <w:sz w:val="20"/>
                                <w:szCs w:val="21"/>
                              </w:rPr>
                              <w:t xml:space="preserve"> </w:t>
                            </w:r>
                            <w:r>
                              <w:rPr>
                                <w:rFonts w:ascii="Arial" w:hAnsi="Arial" w:cs="Arial" w:hint="eastAsia"/>
                                <w:sz w:val="20"/>
                                <w:szCs w:val="21"/>
                              </w:rPr>
                              <w:t>Con</w:t>
                            </w:r>
                            <w:r>
                              <w:rPr>
                                <w:rFonts w:ascii="Arial" w:hAnsi="Arial" w:cs="Arial"/>
                                <w:sz w:val="20"/>
                                <w:szCs w:val="21"/>
                              </w:rPr>
                              <w:t>ditions</w:t>
                            </w:r>
                            <w:r w:rsidR="00E20DB1">
                              <w:rPr>
                                <w:rFonts w:ascii="Arial" w:hAnsi="Arial" w:cs="Arial"/>
                                <w:sz w:val="20"/>
                                <w:szCs w:val="21"/>
                              </w:rPr>
                              <w:t>:</w:t>
                            </w:r>
                            <w:r>
                              <w:rPr>
                                <w:rFonts w:ascii="Arial" w:hAnsi="Arial" w:cs="Arial"/>
                                <w:sz w:val="20"/>
                                <w:szCs w:val="21"/>
                              </w:rPr>
                              <w:t xml:space="preserve"> </w:t>
                            </w:r>
                            <w:r w:rsidRPr="001B2351">
                              <w:rPr>
                                <w:rFonts w:ascii="Arial" w:hAnsi="Arial" w:cs="Arial"/>
                                <w:sz w:val="20"/>
                                <w:szCs w:val="21"/>
                                <w:lang w:val="en-US"/>
                              </w:rPr>
                              <w:t>λex: 376 nm, λem: 54</w:t>
                            </w:r>
                            <w:r w:rsidR="00215EC6">
                              <w:rPr>
                                <w:rFonts w:ascii="Arial" w:hAnsi="Arial" w:cs="Arial"/>
                                <w:sz w:val="20"/>
                                <w:szCs w:val="21"/>
                                <w:lang w:val="en-US"/>
                              </w:rPr>
                              <w:t>2</w:t>
                            </w:r>
                            <w:r w:rsidRPr="001B2351">
                              <w:rPr>
                                <w:rFonts w:ascii="Arial" w:hAnsi="Arial" w:cs="Arial"/>
                                <w:sz w:val="20"/>
                                <w:szCs w:val="21"/>
                                <w:lang w:val="en-US"/>
                              </w:rPr>
                              <w:t xml:space="preserve"> nm</w:t>
                            </w:r>
                            <w:r>
                              <w:rPr>
                                <w:rFonts w:ascii="Arial" w:hAnsi="Arial" w:cs="Arial"/>
                                <w:sz w:val="20"/>
                                <w:szCs w:val="21"/>
                                <w:lang w:val="en-US"/>
                              </w:rPr>
                              <w:t>.</w:t>
                            </w:r>
                            <w:r w:rsidRPr="001B2351">
                              <w:rPr>
                                <w:rFonts w:ascii="Arial" w:hAnsi="Arial" w:cs="Arial"/>
                                <w:sz w:val="20"/>
                                <w:szCs w:val="21"/>
                              </w:rPr>
                              <w:t xml:space="preserve"> </w:t>
                            </w:r>
                            <w:r>
                              <w:rPr>
                                <w:rFonts w:ascii="Arial" w:hAnsi="Arial" w:cs="Arial"/>
                                <w:sz w:val="20"/>
                                <w:szCs w:val="21"/>
                              </w:rPr>
                              <w:t xml:space="preserve">The representative data and </w:t>
                            </w:r>
                            <w:r w:rsidRPr="0056227F">
                              <w:rPr>
                                <w:rFonts w:ascii="Arial" w:hAnsi="Arial" w:cs="Arial"/>
                                <w:i/>
                                <w:iCs/>
                                <w:sz w:val="20"/>
                                <w:szCs w:val="21"/>
                              </w:rPr>
                              <w:t>K</w:t>
                            </w:r>
                            <w:r w:rsidRPr="0056227F">
                              <w:rPr>
                                <w:rFonts w:ascii="Arial" w:hAnsi="Arial" w:cs="Arial"/>
                                <w:sz w:val="20"/>
                                <w:szCs w:val="21"/>
                                <w:vertAlign w:val="subscript"/>
                              </w:rPr>
                              <w:t>D</w:t>
                            </w:r>
                            <w:r w:rsidR="00283CB4">
                              <w:rPr>
                                <w:rFonts w:ascii="Arial" w:hAnsi="Arial" w:cs="Arial"/>
                                <w:sz w:val="20"/>
                                <w:szCs w:val="21"/>
                                <w:vertAlign w:val="subscript"/>
                              </w:rPr>
                              <w:t>app</w:t>
                            </w:r>
                            <w:r>
                              <w:rPr>
                                <w:rFonts w:ascii="Arial" w:hAnsi="Arial" w:cs="Arial"/>
                                <w:sz w:val="20"/>
                                <w:szCs w:val="21"/>
                              </w:rPr>
                              <w:t xml:space="preserve"> values are shown.</w:t>
                            </w:r>
                          </w:p>
                          <w:p w14:paraId="03DCB944" w14:textId="77777777" w:rsidR="003D6D62" w:rsidRPr="0086355D" w:rsidRDefault="003D6D62" w:rsidP="00E20DB1">
                            <w:pPr>
                              <w:spacing w:line="0" w:lineRule="atLeast"/>
                              <w:jc w:val="both"/>
                              <w:rPr>
                                <w:rFonts w:ascii="Arial" w:hAnsi="Arial" w:cs="Arial"/>
                                <w:sz w:val="20"/>
                                <w:szCs w:val="21"/>
                              </w:rPr>
                            </w:pPr>
                          </w:p>
                          <w:p w14:paraId="45BC24CB" w14:textId="77777777" w:rsidR="003D6D62" w:rsidRPr="0086355D" w:rsidRDefault="003D6D62" w:rsidP="00E20DB1">
                            <w:pPr>
                              <w:spacing w:line="0" w:lineRule="atLeast"/>
                              <w:jc w:val="both"/>
                              <w:rPr>
                                <w:sz w:val="18"/>
                                <w:szCs w:val="20"/>
                              </w:rPr>
                            </w:pPr>
                          </w:p>
                          <w:p w14:paraId="5DDC5756" w14:textId="77777777" w:rsidR="003D6D62" w:rsidRPr="0086355D" w:rsidRDefault="003D6D62" w:rsidP="00E20DB1">
                            <w:pPr>
                              <w:spacing w:line="0" w:lineRule="atLeast"/>
                              <w:jc w:val="both"/>
                              <w:rPr>
                                <w:sz w:val="18"/>
                                <w:szCs w:val="20"/>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EFAE57" id="テキスト ボックス 60" o:spid="_x0000_s1072" type="#_x0000_t202" style="position:absolute;margin-left:198.35pt;margin-top:2.5pt;width:255.25pt;height:90.7pt;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" filled="f" stroked="f">
                <v:textbox inset="5.85pt,.7pt,5.85pt,.7pt">
                  <w:txbxContent>
                    <w:p w14:paraId="67FD84CE" w14:textId="1E102A64" w:rsidR="003D6D62" w:rsidRDefault="003D6D62" w:rsidP="00E20DB1">
                      <w:pPr>
                        <w:spacing w:line="0" w:lineRule="atLeast"/>
                        <w:jc w:val="both"/>
                        <w:rPr>
                          <w:rFonts w:ascii="Arial" w:hAnsi="Arial" w:cs="Arial"/>
                          <w:sz w:val="20"/>
                          <w:szCs w:val="21"/>
                        </w:rPr>
                      </w:pPr>
                      <w:r w:rsidRPr="00215EC6">
                        <w:rPr>
                          <w:rFonts w:ascii="Arial" w:hAnsi="Arial" w:cs="Arial"/>
                          <w:b/>
                          <w:sz w:val="20"/>
                          <w:szCs w:val="21"/>
                        </w:rPr>
                        <w:t>Figure S</w:t>
                      </w:r>
                      <w:r w:rsidR="00CF0A65" w:rsidRPr="00215EC6">
                        <w:rPr>
                          <w:rFonts w:ascii="Arial" w:hAnsi="Arial" w:cs="Arial"/>
                          <w:b/>
                          <w:sz w:val="20"/>
                          <w:szCs w:val="21"/>
                        </w:rPr>
                        <w:t>1</w:t>
                      </w:r>
                      <w:r w:rsidR="000F6450" w:rsidRPr="00215EC6">
                        <w:rPr>
                          <w:rFonts w:ascii="Arial" w:hAnsi="Arial" w:cs="Arial"/>
                          <w:b/>
                          <w:sz w:val="20"/>
                          <w:szCs w:val="21"/>
                        </w:rPr>
                        <w:t>6</w:t>
                      </w:r>
                      <w:r w:rsidRPr="00215EC6">
                        <w:rPr>
                          <w:rFonts w:ascii="Arial" w:hAnsi="Arial" w:cs="Arial"/>
                          <w:b/>
                          <w:sz w:val="20"/>
                          <w:szCs w:val="21"/>
                        </w:rPr>
                        <w:t xml:space="preserve">. </w:t>
                      </w:r>
                      <w:r w:rsidRPr="00215EC6">
                        <w:rPr>
                          <w:rFonts w:ascii="Arial" w:hAnsi="Arial" w:cs="Arial"/>
                          <w:sz w:val="20"/>
                          <w:szCs w:val="21"/>
                        </w:rPr>
                        <w:t>F</w:t>
                      </w:r>
                      <w:r w:rsidRPr="0086355D">
                        <w:rPr>
                          <w:rFonts w:ascii="Arial" w:hAnsi="Arial" w:cs="Arial"/>
                          <w:sz w:val="20"/>
                          <w:szCs w:val="21"/>
                        </w:rPr>
                        <w:t>luorescence titrations to determine the apparent dissociation constants (</w:t>
                      </w:r>
                      <w:r w:rsidRPr="0086355D">
                        <w:rPr>
                          <w:rFonts w:ascii="Arial" w:hAnsi="Arial" w:cs="Arial"/>
                          <w:i/>
                          <w:iCs/>
                          <w:sz w:val="20"/>
                          <w:szCs w:val="21"/>
                        </w:rPr>
                        <w:t>K</w:t>
                      </w:r>
                      <w:r w:rsidRPr="0086355D">
                        <w:rPr>
                          <w:rFonts w:ascii="Arial" w:hAnsi="Arial" w:cs="Arial"/>
                          <w:sz w:val="20"/>
                          <w:szCs w:val="21"/>
                          <w:vertAlign w:val="subscript"/>
                        </w:rPr>
                        <w:t>D</w:t>
                      </w:r>
                      <w:r w:rsidR="00283CB4">
                        <w:rPr>
                          <w:rFonts w:ascii="Arial" w:hAnsi="Arial" w:cs="Arial"/>
                          <w:sz w:val="20"/>
                          <w:szCs w:val="21"/>
                          <w:vertAlign w:val="subscript"/>
                        </w:rPr>
                        <w:t>app</w:t>
                      </w:r>
                      <w:r w:rsidRPr="0086355D">
                        <w:rPr>
                          <w:rFonts w:ascii="Arial" w:hAnsi="Arial" w:cs="Arial"/>
                          <w:sz w:val="20"/>
                          <w:szCs w:val="21"/>
                        </w:rPr>
                        <w:t xml:space="preserve">) of </w:t>
                      </w:r>
                      <w:r w:rsidR="00FE414F">
                        <w:rPr>
                          <w:rFonts w:ascii="Arial" w:hAnsi="Arial" w:cs="Arial"/>
                          <w:sz w:val="20"/>
                          <w:szCs w:val="21"/>
                        </w:rPr>
                        <w:t>m</w:t>
                      </w:r>
                      <w:r>
                        <w:rPr>
                          <w:rFonts w:ascii="Arial" w:hAnsi="Arial" w:cs="Arial"/>
                          <w:sz w:val="20"/>
                          <w:szCs w:val="21"/>
                        </w:rPr>
                        <w:t>yricetin</w:t>
                      </w:r>
                      <w:r w:rsidRPr="0086355D">
                        <w:rPr>
                          <w:rFonts w:ascii="Arial" w:hAnsi="Arial" w:cs="Arial"/>
                          <w:sz w:val="20"/>
                          <w:szCs w:val="21"/>
                        </w:rPr>
                        <w:t xml:space="preserve">. Fluorescence titration spectra were measured using </w:t>
                      </w:r>
                      <w:r w:rsidR="00FE414F">
                        <w:rPr>
                          <w:rFonts w:ascii="Arial" w:hAnsi="Arial" w:cs="Arial"/>
                          <w:sz w:val="20"/>
                          <w:szCs w:val="21"/>
                        </w:rPr>
                        <w:t>m</w:t>
                      </w:r>
                      <w:r>
                        <w:rPr>
                          <w:rFonts w:ascii="Arial" w:hAnsi="Arial" w:cs="Arial"/>
                          <w:sz w:val="20"/>
                          <w:szCs w:val="21"/>
                        </w:rPr>
                        <w:t>yricetin</w:t>
                      </w:r>
                      <w:r w:rsidRPr="0086355D">
                        <w:rPr>
                          <w:rFonts w:ascii="Arial" w:hAnsi="Arial" w:cs="Arial"/>
                          <w:sz w:val="20"/>
                          <w:szCs w:val="21"/>
                        </w:rPr>
                        <w:t xml:space="preserve"> (1</w:t>
                      </w:r>
                      <w:r w:rsidR="00215EC6">
                        <w:rPr>
                          <w:rFonts w:ascii="Arial" w:hAnsi="Arial" w:cs="Arial"/>
                          <w:sz w:val="20"/>
                          <w:szCs w:val="21"/>
                        </w:rPr>
                        <w:t xml:space="preserve"> or 5</w:t>
                      </w:r>
                      <w:r>
                        <w:rPr>
                          <w:rFonts w:ascii="Arial" w:hAnsi="Arial" w:cs="Arial" w:hint="eastAsia"/>
                          <w:sz w:val="20"/>
                          <w:szCs w:val="21"/>
                        </w:rPr>
                        <w:t xml:space="preserve"> </w:t>
                      </w:r>
                      <w:r w:rsidRPr="0086355D">
                        <w:rPr>
                          <w:rFonts w:ascii="Arial" w:hAnsi="Arial" w:cs="Arial"/>
                          <w:sz w:val="20"/>
                          <w:szCs w:val="21"/>
                          <w:lang w:val="el-GR"/>
                        </w:rPr>
                        <w:t>μ</w:t>
                      </w:r>
                      <w:r w:rsidRPr="0086355D">
                        <w:rPr>
                          <w:rFonts w:ascii="Arial" w:hAnsi="Arial" w:cs="Arial"/>
                          <w:sz w:val="20"/>
                          <w:szCs w:val="21"/>
                        </w:rPr>
                        <w:t>M</w:t>
                      </w:r>
                      <w:r>
                        <w:rPr>
                          <w:rFonts w:ascii="Arial" w:hAnsi="Arial" w:cs="Arial"/>
                          <w:sz w:val="20"/>
                          <w:szCs w:val="21"/>
                        </w:rPr>
                        <w:t xml:space="preserve">) </w:t>
                      </w:r>
                      <w:r w:rsidRPr="0086355D">
                        <w:rPr>
                          <w:rFonts w:ascii="Arial" w:hAnsi="Arial" w:cs="Arial"/>
                          <w:sz w:val="20"/>
                          <w:szCs w:val="21"/>
                        </w:rPr>
                        <w:t>upon addition of RNA (0-</w:t>
                      </w:r>
                      <w:r>
                        <w:rPr>
                          <w:rFonts w:ascii="Arial" w:hAnsi="Arial" w:cs="Arial"/>
                          <w:sz w:val="20"/>
                          <w:szCs w:val="21"/>
                        </w:rPr>
                        <w:t>40</w:t>
                      </w:r>
                      <w:r w:rsidRPr="0086355D">
                        <w:rPr>
                          <w:rFonts w:ascii="Arial" w:hAnsi="Arial" w:cs="Arial"/>
                          <w:sz w:val="20"/>
                          <w:szCs w:val="21"/>
                        </w:rPr>
                        <w:t xml:space="preserve"> µM) in phosphate buffer (pH 7.0).</w:t>
                      </w:r>
                      <w:r>
                        <w:rPr>
                          <w:rFonts w:ascii="Arial" w:hAnsi="Arial" w:cs="Arial"/>
                          <w:sz w:val="20"/>
                          <w:szCs w:val="21"/>
                        </w:rPr>
                        <w:t xml:space="preserve"> </w:t>
                      </w:r>
                      <w:r>
                        <w:rPr>
                          <w:rFonts w:ascii="Arial" w:hAnsi="Arial" w:cs="Arial" w:hint="eastAsia"/>
                          <w:sz w:val="20"/>
                          <w:szCs w:val="21"/>
                        </w:rPr>
                        <w:t>Con</w:t>
                      </w:r>
                      <w:r>
                        <w:rPr>
                          <w:rFonts w:ascii="Arial" w:hAnsi="Arial" w:cs="Arial"/>
                          <w:sz w:val="20"/>
                          <w:szCs w:val="21"/>
                        </w:rPr>
                        <w:t>ditions</w:t>
                      </w:r>
                      <w:r w:rsidR="00E20DB1">
                        <w:rPr>
                          <w:rFonts w:ascii="Arial" w:hAnsi="Arial" w:cs="Arial"/>
                          <w:sz w:val="20"/>
                          <w:szCs w:val="21"/>
                        </w:rPr>
                        <w:t>:</w:t>
                      </w:r>
                      <w:r>
                        <w:rPr>
                          <w:rFonts w:ascii="Arial" w:hAnsi="Arial" w:cs="Arial"/>
                          <w:sz w:val="20"/>
                          <w:szCs w:val="21"/>
                        </w:rPr>
                        <w:t xml:space="preserve"> </w:t>
                      </w:r>
                      <w:r w:rsidRPr="001B2351">
                        <w:rPr>
                          <w:rFonts w:ascii="Arial" w:hAnsi="Arial" w:cs="Arial"/>
                          <w:sz w:val="20"/>
                          <w:szCs w:val="21"/>
                          <w:lang w:val="en-US"/>
                        </w:rPr>
                        <w:t>λex: 376 nm, λem: 54</w:t>
                      </w:r>
                      <w:r w:rsidR="00215EC6">
                        <w:rPr>
                          <w:rFonts w:ascii="Arial" w:hAnsi="Arial" w:cs="Arial"/>
                          <w:sz w:val="20"/>
                          <w:szCs w:val="21"/>
                          <w:lang w:val="en-US"/>
                        </w:rPr>
                        <w:t>2</w:t>
                      </w:r>
                      <w:r w:rsidRPr="001B2351">
                        <w:rPr>
                          <w:rFonts w:ascii="Arial" w:hAnsi="Arial" w:cs="Arial"/>
                          <w:sz w:val="20"/>
                          <w:szCs w:val="21"/>
                          <w:lang w:val="en-US"/>
                        </w:rPr>
                        <w:t xml:space="preserve"> nm</w:t>
                      </w:r>
                      <w:r>
                        <w:rPr>
                          <w:rFonts w:ascii="Arial" w:hAnsi="Arial" w:cs="Arial"/>
                          <w:sz w:val="20"/>
                          <w:szCs w:val="21"/>
                          <w:lang w:val="en-US"/>
                        </w:rPr>
                        <w:t>.</w:t>
                      </w:r>
                      <w:r w:rsidRPr="001B2351">
                        <w:rPr>
                          <w:rFonts w:ascii="Arial" w:hAnsi="Arial" w:cs="Arial"/>
                          <w:sz w:val="20"/>
                          <w:szCs w:val="21"/>
                        </w:rPr>
                        <w:t xml:space="preserve"> </w:t>
                      </w:r>
                      <w:r>
                        <w:rPr>
                          <w:rFonts w:ascii="Arial" w:hAnsi="Arial" w:cs="Arial"/>
                          <w:sz w:val="20"/>
                          <w:szCs w:val="21"/>
                        </w:rPr>
                        <w:t xml:space="preserve">The representative data and </w:t>
                      </w:r>
                      <w:r w:rsidRPr="0056227F">
                        <w:rPr>
                          <w:rFonts w:ascii="Arial" w:hAnsi="Arial" w:cs="Arial"/>
                          <w:i/>
                          <w:iCs/>
                          <w:sz w:val="20"/>
                          <w:szCs w:val="21"/>
                        </w:rPr>
                        <w:t>K</w:t>
                      </w:r>
                      <w:r w:rsidRPr="0056227F">
                        <w:rPr>
                          <w:rFonts w:ascii="Arial" w:hAnsi="Arial" w:cs="Arial"/>
                          <w:sz w:val="20"/>
                          <w:szCs w:val="21"/>
                          <w:vertAlign w:val="subscript"/>
                        </w:rPr>
                        <w:t>D</w:t>
                      </w:r>
                      <w:r w:rsidR="00283CB4">
                        <w:rPr>
                          <w:rFonts w:ascii="Arial" w:hAnsi="Arial" w:cs="Arial"/>
                          <w:sz w:val="20"/>
                          <w:szCs w:val="21"/>
                          <w:vertAlign w:val="subscript"/>
                        </w:rPr>
                        <w:t>app</w:t>
                      </w:r>
                      <w:r>
                        <w:rPr>
                          <w:rFonts w:ascii="Arial" w:hAnsi="Arial" w:cs="Arial"/>
                          <w:sz w:val="20"/>
                          <w:szCs w:val="21"/>
                        </w:rPr>
                        <w:t xml:space="preserve"> values are shown.</w:t>
                      </w:r>
                    </w:p>
                    <w:p w14:paraId="03DCB944" w14:textId="77777777" w:rsidR="003D6D62" w:rsidRPr="0086355D" w:rsidRDefault="003D6D62" w:rsidP="00E20DB1">
                      <w:pPr>
                        <w:spacing w:line="0" w:lineRule="atLeast"/>
                        <w:jc w:val="both"/>
                        <w:rPr>
                          <w:rFonts w:ascii="Arial" w:hAnsi="Arial" w:cs="Arial"/>
                          <w:sz w:val="20"/>
                          <w:szCs w:val="21"/>
                        </w:rPr>
                      </w:pPr>
                    </w:p>
                    <w:p w14:paraId="45BC24CB" w14:textId="77777777" w:rsidR="003D6D62" w:rsidRPr="0086355D" w:rsidRDefault="003D6D62" w:rsidP="00E20DB1">
                      <w:pPr>
                        <w:spacing w:line="0" w:lineRule="atLeast"/>
                        <w:jc w:val="both"/>
                        <w:rPr>
                          <w:sz w:val="18"/>
                          <w:szCs w:val="20"/>
                        </w:rPr>
                      </w:pPr>
                    </w:p>
                    <w:p w14:paraId="5DDC5756" w14:textId="77777777" w:rsidR="003D6D62" w:rsidRPr="0086355D" w:rsidRDefault="003D6D62" w:rsidP="00E20DB1">
                      <w:pPr>
                        <w:spacing w:line="0" w:lineRule="atLeast"/>
                        <w:jc w:val="both"/>
                        <w:rPr>
                          <w:sz w:val="18"/>
                          <w:szCs w:val="20"/>
                        </w:rPr>
                      </w:pPr>
                    </w:p>
                  </w:txbxContent>
                </v:textbox>
              </v:shape>
            </w:pict>
          </mc:Fallback>
        </mc:AlternateContent>
      </w:r>
    </w:p>
    <w:p w14:paraId="682C4901" w14:textId="5722845C" w:rsidR="003D6D62" w:rsidRPr="00CA7D67" w:rsidRDefault="003D6D62" w:rsidP="003D6D62">
      <w:pPr>
        <w:rPr>
          <w:rFonts w:ascii="Arial" w:hAnsi="Arial" w:cs="Arial"/>
          <w:sz w:val="21"/>
          <w:szCs w:val="21"/>
          <w:lang w:val="en-US"/>
        </w:rPr>
      </w:pPr>
    </w:p>
    <w:p w14:paraId="05F99012" w14:textId="77777777" w:rsidR="003D6D62" w:rsidRDefault="003D6D62" w:rsidP="003D6D62">
      <w:pPr>
        <w:rPr>
          <w:rFonts w:ascii="Arial" w:hAnsi="Arial" w:cs="Arial"/>
          <w:sz w:val="21"/>
          <w:szCs w:val="21"/>
          <w:lang w:val="en-US"/>
        </w:rPr>
      </w:pPr>
    </w:p>
    <w:p w14:paraId="5218BACF" w14:textId="1B5798FE" w:rsidR="003D6D62" w:rsidRDefault="003D6D62" w:rsidP="003D6D62">
      <w:pPr>
        <w:rPr>
          <w:rFonts w:ascii="Arial" w:hAnsi="Arial" w:cs="Arial"/>
          <w:sz w:val="21"/>
          <w:szCs w:val="21"/>
          <w:lang w:val="en-US"/>
        </w:rPr>
      </w:pPr>
    </w:p>
    <w:p w14:paraId="19C380DA" w14:textId="77777777" w:rsidR="003D6D62" w:rsidRDefault="003D6D62" w:rsidP="003D6D62">
      <w:pPr>
        <w:rPr>
          <w:rFonts w:ascii="Arial" w:hAnsi="Arial" w:cs="Arial"/>
          <w:sz w:val="21"/>
          <w:szCs w:val="21"/>
          <w:lang w:val="en-US"/>
        </w:rPr>
      </w:pPr>
    </w:p>
    <w:p w14:paraId="7C32E303" w14:textId="36E90CC7" w:rsidR="003D6D62" w:rsidRDefault="003D6D62" w:rsidP="003D6D62">
      <w:pPr>
        <w:rPr>
          <w:rFonts w:ascii="Arial" w:hAnsi="Arial" w:cs="Arial"/>
          <w:sz w:val="21"/>
          <w:szCs w:val="21"/>
          <w:lang w:val="en-US"/>
        </w:rPr>
      </w:pPr>
    </w:p>
    <w:p w14:paraId="38C1FEDF" w14:textId="77777777" w:rsidR="003D6D62" w:rsidRDefault="003D6D62" w:rsidP="003D6D62">
      <w:pPr>
        <w:rPr>
          <w:rFonts w:ascii="Arial" w:hAnsi="Arial" w:cs="Arial"/>
          <w:sz w:val="21"/>
          <w:szCs w:val="21"/>
        </w:rPr>
      </w:pPr>
    </w:p>
    <w:p w14:paraId="41699339" w14:textId="1196757C" w:rsidR="00F853ED" w:rsidRDefault="006B2EBC" w:rsidP="003D6D62">
      <w:pPr>
        <w:rPr>
          <w:rFonts w:ascii="Arial" w:hAnsi="Arial" w:cs="Arial"/>
          <w:sz w:val="21"/>
          <w:szCs w:val="21"/>
        </w:rPr>
      </w:pPr>
      <w:r>
        <w:rPr>
          <w:rFonts w:ascii="Arial" w:hAnsi="Arial" w:cs="Arial"/>
          <w:noProof/>
          <w:sz w:val="21"/>
          <w:szCs w:val="21"/>
        </w:rPr>
        <w:drawing>
          <wp:inline distT="0" distB="0" distL="0" distR="0" wp14:anchorId="3B98B690" wp14:editId="4EA68871">
            <wp:extent cx="6294475" cy="3320583"/>
            <wp:effectExtent l="0" t="0" r="0" b="0"/>
            <wp:docPr id="202854198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6340249" cy="3344730"/>
                    </a:xfrm>
                    <a:prstGeom prst="rect">
                      <a:avLst/>
                    </a:prstGeom>
                    <a:noFill/>
                    <a:ln>
                      <a:noFill/>
                    </a:ln>
                  </pic:spPr>
                </pic:pic>
              </a:graphicData>
            </a:graphic>
          </wp:inline>
        </w:drawing>
      </w:r>
    </w:p>
    <w:p w14:paraId="50C4BFAC" w14:textId="59E41DC1" w:rsidR="003D6D62" w:rsidRDefault="00674978" w:rsidP="003D6D62">
      <w:pPr>
        <w:rPr>
          <w:rFonts w:ascii="Arial" w:hAnsi="Arial" w:cs="Arial"/>
          <w:sz w:val="21"/>
          <w:szCs w:val="21"/>
        </w:rPr>
      </w:pPr>
      <w:r>
        <w:rPr>
          <w:noProof/>
        </w:rPr>
        <w:lastRenderedPageBreak/>
        <w:drawing>
          <wp:anchor distT="0" distB="0" distL="114300" distR="114300" simplePos="0" relativeHeight="251620352" behindDoc="0" locked="0" layoutInCell="1" allowOverlap="1" wp14:anchorId="28E18C5E" wp14:editId="363993B3">
            <wp:simplePos x="0" y="0"/>
            <wp:positionH relativeFrom="column">
              <wp:posOffset>309245</wp:posOffset>
            </wp:positionH>
            <wp:positionV relativeFrom="paragraph">
              <wp:posOffset>96520</wp:posOffset>
            </wp:positionV>
            <wp:extent cx="1489075" cy="845820"/>
            <wp:effectExtent l="0" t="0" r="0" b="0"/>
            <wp:wrapNone/>
            <wp:docPr id="161"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489075" cy="84582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15232" behindDoc="0" locked="0" layoutInCell="1" allowOverlap="1" wp14:anchorId="6FF6CB84" wp14:editId="3DED2369">
                <wp:simplePos x="0" y="0"/>
                <wp:positionH relativeFrom="column">
                  <wp:posOffset>2519045</wp:posOffset>
                </wp:positionH>
                <wp:positionV relativeFrom="paragraph">
                  <wp:posOffset>31750</wp:posOffset>
                </wp:positionV>
                <wp:extent cx="3241675" cy="1151890"/>
                <wp:effectExtent l="0" t="0" r="0" b="0"/>
                <wp:wrapNone/>
                <wp:docPr id="57" name="テキスト ボックス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41675" cy="1151890"/>
                        </a:xfrm>
                        <a:prstGeom prst="rect">
                          <a:avLst/>
                        </a:prstGeom>
                        <a:noFill/>
                        <a:ln>
                          <a:noFill/>
                        </a:ln>
                      </wps:spPr>
                      <wps:txbx>
                        <w:txbxContent>
                          <w:p w14:paraId="3B100146" w14:textId="3E32D744" w:rsidR="003D6D62" w:rsidRPr="0086355D" w:rsidRDefault="003D6D62" w:rsidP="003D6D62">
                            <w:pPr>
                              <w:spacing w:line="0" w:lineRule="atLeast"/>
                              <w:jc w:val="both"/>
                              <w:rPr>
                                <w:rFonts w:ascii="Arial" w:hAnsi="Arial" w:cs="Arial"/>
                                <w:sz w:val="20"/>
                                <w:szCs w:val="21"/>
                              </w:rPr>
                            </w:pPr>
                            <w:r w:rsidRPr="00D15B63">
                              <w:rPr>
                                <w:rFonts w:ascii="Arial" w:hAnsi="Arial" w:cs="Arial"/>
                                <w:b/>
                                <w:sz w:val="20"/>
                                <w:szCs w:val="21"/>
                              </w:rPr>
                              <w:t>Figure S</w:t>
                            </w:r>
                            <w:r w:rsidR="00CF0A65" w:rsidRPr="00D15B63">
                              <w:rPr>
                                <w:rFonts w:ascii="Arial" w:hAnsi="Arial" w:cs="Arial"/>
                                <w:b/>
                                <w:sz w:val="20"/>
                                <w:szCs w:val="21"/>
                              </w:rPr>
                              <w:t>1</w:t>
                            </w:r>
                            <w:r w:rsidR="000F6450" w:rsidRPr="00D15B63">
                              <w:rPr>
                                <w:rFonts w:ascii="Arial" w:hAnsi="Arial" w:cs="Arial"/>
                                <w:b/>
                                <w:sz w:val="20"/>
                                <w:szCs w:val="21"/>
                              </w:rPr>
                              <w:t>7</w:t>
                            </w:r>
                            <w:r w:rsidRPr="00D15B63">
                              <w:rPr>
                                <w:rFonts w:ascii="Arial" w:hAnsi="Arial" w:cs="Arial"/>
                                <w:b/>
                                <w:sz w:val="20"/>
                                <w:szCs w:val="21"/>
                              </w:rPr>
                              <w:t xml:space="preserve">. </w:t>
                            </w:r>
                            <w:r w:rsidRPr="00D15B63">
                              <w:rPr>
                                <w:rFonts w:ascii="Arial" w:hAnsi="Arial" w:cs="Arial"/>
                                <w:sz w:val="20"/>
                                <w:szCs w:val="21"/>
                              </w:rPr>
                              <w:t>Fluo</w:t>
                            </w:r>
                            <w:r w:rsidRPr="0086355D">
                              <w:rPr>
                                <w:rFonts w:ascii="Arial" w:hAnsi="Arial" w:cs="Arial"/>
                                <w:sz w:val="20"/>
                                <w:szCs w:val="21"/>
                              </w:rPr>
                              <w:t>rescence titrations to determine the apparent dissociation constants (</w:t>
                            </w:r>
                            <w:r w:rsidRPr="0086355D">
                              <w:rPr>
                                <w:rFonts w:ascii="Arial" w:hAnsi="Arial" w:cs="Arial"/>
                                <w:i/>
                                <w:iCs/>
                                <w:sz w:val="20"/>
                                <w:szCs w:val="21"/>
                              </w:rPr>
                              <w:t>K</w:t>
                            </w:r>
                            <w:r w:rsidRPr="0086355D">
                              <w:rPr>
                                <w:rFonts w:ascii="Arial" w:hAnsi="Arial" w:cs="Arial"/>
                                <w:sz w:val="20"/>
                                <w:szCs w:val="21"/>
                                <w:vertAlign w:val="subscript"/>
                              </w:rPr>
                              <w:t>D</w:t>
                            </w:r>
                            <w:r w:rsidR="00283CB4">
                              <w:rPr>
                                <w:rFonts w:ascii="Arial" w:hAnsi="Arial" w:cs="Arial"/>
                                <w:sz w:val="20"/>
                                <w:szCs w:val="21"/>
                                <w:vertAlign w:val="subscript"/>
                              </w:rPr>
                              <w:t>app</w:t>
                            </w:r>
                            <w:r w:rsidRPr="0086355D">
                              <w:rPr>
                                <w:rFonts w:ascii="Arial" w:hAnsi="Arial" w:cs="Arial"/>
                                <w:sz w:val="20"/>
                                <w:szCs w:val="21"/>
                              </w:rPr>
                              <w:t>) of</w:t>
                            </w:r>
                            <w:r>
                              <w:rPr>
                                <w:rFonts w:ascii="Arial" w:hAnsi="Arial" w:cs="Arial"/>
                                <w:sz w:val="20"/>
                                <w:szCs w:val="21"/>
                              </w:rPr>
                              <w:t xml:space="preserve"> </w:t>
                            </w:r>
                            <w:r w:rsidR="00FE414F" w:rsidRPr="00FE414F">
                              <w:rPr>
                                <w:rFonts w:ascii="Arial" w:hAnsi="Arial" w:cs="Arial"/>
                                <w:sz w:val="20"/>
                                <w:szCs w:val="21"/>
                              </w:rPr>
                              <w:t>chelerythrine chloride</w:t>
                            </w:r>
                            <w:r w:rsidRPr="0086355D">
                              <w:rPr>
                                <w:rFonts w:ascii="Arial" w:hAnsi="Arial" w:cs="Arial"/>
                                <w:sz w:val="20"/>
                                <w:szCs w:val="21"/>
                              </w:rPr>
                              <w:t xml:space="preserve">. Fluorescence titration spectra were measured using </w:t>
                            </w:r>
                            <w:r w:rsidR="00FE414F">
                              <w:rPr>
                                <w:rFonts w:ascii="Arial" w:hAnsi="Arial" w:cs="Arial"/>
                                <w:sz w:val="20"/>
                                <w:szCs w:val="21"/>
                              </w:rPr>
                              <w:t>c</w:t>
                            </w:r>
                            <w:r>
                              <w:rPr>
                                <w:rFonts w:ascii="Arial" w:hAnsi="Arial" w:cs="Arial"/>
                                <w:sz w:val="20"/>
                                <w:szCs w:val="21"/>
                              </w:rPr>
                              <w:t>helerythrine</w:t>
                            </w:r>
                            <w:r w:rsidRPr="0086355D">
                              <w:rPr>
                                <w:rFonts w:ascii="Arial" w:hAnsi="Arial" w:cs="Arial"/>
                                <w:sz w:val="20"/>
                                <w:szCs w:val="21"/>
                              </w:rPr>
                              <w:t xml:space="preserve"> (1</w:t>
                            </w:r>
                            <w:r>
                              <w:rPr>
                                <w:rFonts w:ascii="Arial" w:hAnsi="Arial" w:cs="Arial" w:hint="eastAsia"/>
                                <w:sz w:val="20"/>
                                <w:szCs w:val="21"/>
                              </w:rPr>
                              <w:t xml:space="preserve"> </w:t>
                            </w:r>
                            <w:r w:rsidRPr="0086355D">
                              <w:rPr>
                                <w:rFonts w:ascii="Arial" w:hAnsi="Arial" w:cs="Arial"/>
                                <w:sz w:val="20"/>
                                <w:szCs w:val="21"/>
                                <w:lang w:val="el-GR"/>
                              </w:rPr>
                              <w:t>μ</w:t>
                            </w:r>
                            <w:r w:rsidRPr="0086355D">
                              <w:rPr>
                                <w:rFonts w:ascii="Arial" w:hAnsi="Arial" w:cs="Arial"/>
                                <w:sz w:val="20"/>
                                <w:szCs w:val="21"/>
                              </w:rPr>
                              <w:t>M</w:t>
                            </w:r>
                            <w:r>
                              <w:rPr>
                                <w:rFonts w:ascii="Arial" w:hAnsi="Arial" w:cs="Arial"/>
                                <w:sz w:val="20"/>
                                <w:szCs w:val="21"/>
                              </w:rPr>
                              <w:t xml:space="preserve">) </w:t>
                            </w:r>
                            <w:r w:rsidRPr="0086355D">
                              <w:rPr>
                                <w:rFonts w:ascii="Arial" w:hAnsi="Arial" w:cs="Arial"/>
                                <w:sz w:val="20"/>
                                <w:szCs w:val="21"/>
                              </w:rPr>
                              <w:t>upon addition of RNA (0-</w:t>
                            </w:r>
                            <w:r>
                              <w:rPr>
                                <w:rFonts w:ascii="Arial" w:hAnsi="Arial" w:cs="Arial"/>
                                <w:sz w:val="20"/>
                                <w:szCs w:val="21"/>
                              </w:rPr>
                              <w:t>40</w:t>
                            </w:r>
                            <w:r w:rsidRPr="0086355D">
                              <w:rPr>
                                <w:rFonts w:ascii="Arial" w:hAnsi="Arial" w:cs="Arial"/>
                                <w:sz w:val="20"/>
                                <w:szCs w:val="21"/>
                              </w:rPr>
                              <w:t xml:space="preserve"> µM) in phosphate buffer (pH 7.0).</w:t>
                            </w:r>
                            <w:r>
                              <w:rPr>
                                <w:rFonts w:ascii="Arial" w:hAnsi="Arial" w:cs="Arial"/>
                                <w:sz w:val="20"/>
                                <w:szCs w:val="21"/>
                              </w:rPr>
                              <w:t xml:space="preserve"> </w:t>
                            </w:r>
                            <w:r>
                              <w:rPr>
                                <w:rFonts w:ascii="Arial" w:hAnsi="Arial" w:cs="Arial" w:hint="eastAsia"/>
                                <w:sz w:val="20"/>
                                <w:szCs w:val="21"/>
                              </w:rPr>
                              <w:t>Con</w:t>
                            </w:r>
                            <w:r>
                              <w:rPr>
                                <w:rFonts w:ascii="Arial" w:hAnsi="Arial" w:cs="Arial"/>
                                <w:sz w:val="20"/>
                                <w:szCs w:val="21"/>
                              </w:rPr>
                              <w:t>ditions</w:t>
                            </w:r>
                            <w:r w:rsidR="00BE010F">
                              <w:rPr>
                                <w:rFonts w:ascii="Arial" w:hAnsi="Arial" w:cs="Arial"/>
                                <w:sz w:val="20"/>
                                <w:szCs w:val="21"/>
                              </w:rPr>
                              <w:t>:</w:t>
                            </w:r>
                            <w:r>
                              <w:rPr>
                                <w:rFonts w:ascii="Arial" w:hAnsi="Arial" w:cs="Arial"/>
                                <w:sz w:val="20"/>
                                <w:szCs w:val="21"/>
                              </w:rPr>
                              <w:t xml:space="preserve"> </w:t>
                            </w:r>
                            <w:r w:rsidRPr="001B2351">
                              <w:rPr>
                                <w:rFonts w:ascii="Arial" w:hAnsi="Arial" w:cs="Arial"/>
                                <w:sz w:val="20"/>
                                <w:szCs w:val="21"/>
                                <w:lang w:val="en-US"/>
                              </w:rPr>
                              <w:t>λex: 3</w:t>
                            </w:r>
                            <w:r>
                              <w:rPr>
                                <w:rFonts w:ascii="Arial" w:hAnsi="Arial" w:cs="Arial"/>
                                <w:sz w:val="20"/>
                                <w:szCs w:val="21"/>
                                <w:lang w:val="en-US"/>
                              </w:rPr>
                              <w:t>20</w:t>
                            </w:r>
                            <w:r w:rsidRPr="001B2351">
                              <w:rPr>
                                <w:rFonts w:ascii="Arial" w:hAnsi="Arial" w:cs="Arial"/>
                                <w:sz w:val="20"/>
                                <w:szCs w:val="21"/>
                                <w:lang w:val="en-US"/>
                              </w:rPr>
                              <w:t xml:space="preserve"> nm, λem: </w:t>
                            </w:r>
                            <w:r>
                              <w:rPr>
                                <w:rFonts w:ascii="Arial" w:hAnsi="Arial" w:cs="Arial"/>
                                <w:sz w:val="20"/>
                                <w:szCs w:val="21"/>
                                <w:lang w:val="en-US"/>
                              </w:rPr>
                              <w:t>414</w:t>
                            </w:r>
                            <w:r w:rsidRPr="001B2351">
                              <w:rPr>
                                <w:rFonts w:ascii="Arial" w:hAnsi="Arial" w:cs="Arial"/>
                                <w:sz w:val="20"/>
                                <w:szCs w:val="21"/>
                                <w:lang w:val="en-US"/>
                              </w:rPr>
                              <w:t xml:space="preserve"> nm</w:t>
                            </w:r>
                            <w:r>
                              <w:rPr>
                                <w:rFonts w:ascii="Arial" w:hAnsi="Arial" w:cs="Arial"/>
                                <w:sz w:val="20"/>
                                <w:szCs w:val="21"/>
                                <w:lang w:val="en-US"/>
                              </w:rPr>
                              <w:t xml:space="preserve">. </w:t>
                            </w:r>
                            <w:r>
                              <w:rPr>
                                <w:rFonts w:ascii="Arial" w:hAnsi="Arial" w:cs="Arial"/>
                                <w:sz w:val="20"/>
                                <w:szCs w:val="21"/>
                              </w:rPr>
                              <w:t xml:space="preserve">The representative data and </w:t>
                            </w:r>
                            <w:r w:rsidRPr="0056227F">
                              <w:rPr>
                                <w:rFonts w:ascii="Arial" w:hAnsi="Arial" w:cs="Arial"/>
                                <w:i/>
                                <w:iCs/>
                                <w:sz w:val="20"/>
                                <w:szCs w:val="21"/>
                              </w:rPr>
                              <w:t>K</w:t>
                            </w:r>
                            <w:r w:rsidRPr="0056227F">
                              <w:rPr>
                                <w:rFonts w:ascii="Arial" w:hAnsi="Arial" w:cs="Arial"/>
                                <w:sz w:val="20"/>
                                <w:szCs w:val="21"/>
                                <w:vertAlign w:val="subscript"/>
                              </w:rPr>
                              <w:t>D</w:t>
                            </w:r>
                            <w:r w:rsidR="00283CB4">
                              <w:rPr>
                                <w:rFonts w:ascii="Arial" w:hAnsi="Arial" w:cs="Arial"/>
                                <w:sz w:val="20"/>
                                <w:szCs w:val="21"/>
                                <w:vertAlign w:val="subscript"/>
                              </w:rPr>
                              <w:t>app</w:t>
                            </w:r>
                            <w:r>
                              <w:rPr>
                                <w:rFonts w:ascii="Arial" w:hAnsi="Arial" w:cs="Arial"/>
                                <w:sz w:val="20"/>
                                <w:szCs w:val="21"/>
                              </w:rPr>
                              <w:t xml:space="preserve"> values are shown.</w:t>
                            </w:r>
                          </w:p>
                          <w:p w14:paraId="700DB28B" w14:textId="77777777" w:rsidR="003D6D62" w:rsidRPr="0086355D" w:rsidRDefault="003D6D62" w:rsidP="003D6D62">
                            <w:pPr>
                              <w:spacing w:line="0" w:lineRule="atLeast"/>
                              <w:rPr>
                                <w:sz w:val="18"/>
                                <w:szCs w:val="20"/>
                              </w:rPr>
                            </w:pPr>
                          </w:p>
                          <w:p w14:paraId="58876FB6" w14:textId="77777777" w:rsidR="003D6D62" w:rsidRPr="0086355D" w:rsidRDefault="003D6D62" w:rsidP="003D6D62">
                            <w:pPr>
                              <w:spacing w:line="0" w:lineRule="atLeast"/>
                              <w:rPr>
                                <w:sz w:val="18"/>
                                <w:szCs w:val="20"/>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F6CB84" id="テキスト ボックス 57" o:spid="_x0000_s1073" type="#_x0000_t202" style="position:absolute;margin-left:198.35pt;margin-top:2.5pt;width:255.25pt;height:90.7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" filled="f" stroked="f">
                <v:textbox inset="5.85pt,.7pt,5.85pt,.7pt">
                  <w:txbxContent>
                    <w:p w14:paraId="3B100146" w14:textId="3E32D744" w:rsidR="003D6D62" w:rsidRPr="0086355D" w:rsidRDefault="003D6D62" w:rsidP="003D6D62">
                      <w:pPr>
                        <w:spacing w:line="0" w:lineRule="atLeast"/>
                        <w:jc w:val="both"/>
                        <w:rPr>
                          <w:rFonts w:ascii="Arial" w:hAnsi="Arial" w:cs="Arial"/>
                          <w:sz w:val="20"/>
                          <w:szCs w:val="21"/>
                        </w:rPr>
                      </w:pPr>
                      <w:r w:rsidRPr="00D15B63">
                        <w:rPr>
                          <w:rFonts w:ascii="Arial" w:hAnsi="Arial" w:cs="Arial"/>
                          <w:b/>
                          <w:sz w:val="20"/>
                          <w:szCs w:val="21"/>
                        </w:rPr>
                        <w:t>Figure S</w:t>
                      </w:r>
                      <w:r w:rsidR="00CF0A65" w:rsidRPr="00D15B63">
                        <w:rPr>
                          <w:rFonts w:ascii="Arial" w:hAnsi="Arial" w:cs="Arial"/>
                          <w:b/>
                          <w:sz w:val="20"/>
                          <w:szCs w:val="21"/>
                        </w:rPr>
                        <w:t>1</w:t>
                      </w:r>
                      <w:r w:rsidR="000F6450" w:rsidRPr="00D15B63">
                        <w:rPr>
                          <w:rFonts w:ascii="Arial" w:hAnsi="Arial" w:cs="Arial"/>
                          <w:b/>
                          <w:sz w:val="20"/>
                          <w:szCs w:val="21"/>
                        </w:rPr>
                        <w:t>7</w:t>
                      </w:r>
                      <w:r w:rsidRPr="00D15B63">
                        <w:rPr>
                          <w:rFonts w:ascii="Arial" w:hAnsi="Arial" w:cs="Arial"/>
                          <w:b/>
                          <w:sz w:val="20"/>
                          <w:szCs w:val="21"/>
                        </w:rPr>
                        <w:t xml:space="preserve">. </w:t>
                      </w:r>
                      <w:r w:rsidRPr="00D15B63">
                        <w:rPr>
                          <w:rFonts w:ascii="Arial" w:hAnsi="Arial" w:cs="Arial"/>
                          <w:sz w:val="20"/>
                          <w:szCs w:val="21"/>
                        </w:rPr>
                        <w:t>Fluo</w:t>
                      </w:r>
                      <w:r w:rsidRPr="0086355D">
                        <w:rPr>
                          <w:rFonts w:ascii="Arial" w:hAnsi="Arial" w:cs="Arial"/>
                          <w:sz w:val="20"/>
                          <w:szCs w:val="21"/>
                        </w:rPr>
                        <w:t>rescence titrations to determine the apparent dissociation constants (</w:t>
                      </w:r>
                      <w:r w:rsidRPr="0086355D">
                        <w:rPr>
                          <w:rFonts w:ascii="Arial" w:hAnsi="Arial" w:cs="Arial"/>
                          <w:i/>
                          <w:iCs/>
                          <w:sz w:val="20"/>
                          <w:szCs w:val="21"/>
                        </w:rPr>
                        <w:t>K</w:t>
                      </w:r>
                      <w:r w:rsidRPr="0086355D">
                        <w:rPr>
                          <w:rFonts w:ascii="Arial" w:hAnsi="Arial" w:cs="Arial"/>
                          <w:sz w:val="20"/>
                          <w:szCs w:val="21"/>
                          <w:vertAlign w:val="subscript"/>
                        </w:rPr>
                        <w:t>D</w:t>
                      </w:r>
                      <w:r w:rsidR="00283CB4">
                        <w:rPr>
                          <w:rFonts w:ascii="Arial" w:hAnsi="Arial" w:cs="Arial"/>
                          <w:sz w:val="20"/>
                          <w:szCs w:val="21"/>
                          <w:vertAlign w:val="subscript"/>
                        </w:rPr>
                        <w:t>app</w:t>
                      </w:r>
                      <w:r w:rsidRPr="0086355D">
                        <w:rPr>
                          <w:rFonts w:ascii="Arial" w:hAnsi="Arial" w:cs="Arial"/>
                          <w:sz w:val="20"/>
                          <w:szCs w:val="21"/>
                        </w:rPr>
                        <w:t>) of</w:t>
                      </w:r>
                      <w:r>
                        <w:rPr>
                          <w:rFonts w:ascii="Arial" w:hAnsi="Arial" w:cs="Arial"/>
                          <w:sz w:val="20"/>
                          <w:szCs w:val="21"/>
                        </w:rPr>
                        <w:t xml:space="preserve"> </w:t>
                      </w:r>
                      <w:r w:rsidR="00FE414F" w:rsidRPr="00FE414F">
                        <w:rPr>
                          <w:rFonts w:ascii="Arial" w:hAnsi="Arial" w:cs="Arial"/>
                          <w:sz w:val="20"/>
                          <w:szCs w:val="21"/>
                        </w:rPr>
                        <w:t>chelerythrine chloride</w:t>
                      </w:r>
                      <w:r w:rsidRPr="0086355D">
                        <w:rPr>
                          <w:rFonts w:ascii="Arial" w:hAnsi="Arial" w:cs="Arial"/>
                          <w:sz w:val="20"/>
                          <w:szCs w:val="21"/>
                        </w:rPr>
                        <w:t xml:space="preserve">. Fluorescence titration spectra were measured using </w:t>
                      </w:r>
                      <w:r w:rsidR="00FE414F">
                        <w:rPr>
                          <w:rFonts w:ascii="Arial" w:hAnsi="Arial" w:cs="Arial"/>
                          <w:sz w:val="20"/>
                          <w:szCs w:val="21"/>
                        </w:rPr>
                        <w:t>c</w:t>
                      </w:r>
                      <w:r>
                        <w:rPr>
                          <w:rFonts w:ascii="Arial" w:hAnsi="Arial" w:cs="Arial"/>
                          <w:sz w:val="20"/>
                          <w:szCs w:val="21"/>
                        </w:rPr>
                        <w:t>helerythrine</w:t>
                      </w:r>
                      <w:r w:rsidRPr="0086355D">
                        <w:rPr>
                          <w:rFonts w:ascii="Arial" w:hAnsi="Arial" w:cs="Arial"/>
                          <w:sz w:val="20"/>
                          <w:szCs w:val="21"/>
                        </w:rPr>
                        <w:t xml:space="preserve"> (1</w:t>
                      </w:r>
                      <w:r>
                        <w:rPr>
                          <w:rFonts w:ascii="Arial" w:hAnsi="Arial" w:cs="Arial" w:hint="eastAsia"/>
                          <w:sz w:val="20"/>
                          <w:szCs w:val="21"/>
                        </w:rPr>
                        <w:t xml:space="preserve"> </w:t>
                      </w:r>
                      <w:r w:rsidRPr="0086355D">
                        <w:rPr>
                          <w:rFonts w:ascii="Arial" w:hAnsi="Arial" w:cs="Arial"/>
                          <w:sz w:val="20"/>
                          <w:szCs w:val="21"/>
                          <w:lang w:val="el-GR"/>
                        </w:rPr>
                        <w:t>μ</w:t>
                      </w:r>
                      <w:r w:rsidRPr="0086355D">
                        <w:rPr>
                          <w:rFonts w:ascii="Arial" w:hAnsi="Arial" w:cs="Arial"/>
                          <w:sz w:val="20"/>
                          <w:szCs w:val="21"/>
                        </w:rPr>
                        <w:t>M</w:t>
                      </w:r>
                      <w:r>
                        <w:rPr>
                          <w:rFonts w:ascii="Arial" w:hAnsi="Arial" w:cs="Arial"/>
                          <w:sz w:val="20"/>
                          <w:szCs w:val="21"/>
                        </w:rPr>
                        <w:t xml:space="preserve">) </w:t>
                      </w:r>
                      <w:r w:rsidRPr="0086355D">
                        <w:rPr>
                          <w:rFonts w:ascii="Arial" w:hAnsi="Arial" w:cs="Arial"/>
                          <w:sz w:val="20"/>
                          <w:szCs w:val="21"/>
                        </w:rPr>
                        <w:t>upon addition of RNA (0-</w:t>
                      </w:r>
                      <w:r>
                        <w:rPr>
                          <w:rFonts w:ascii="Arial" w:hAnsi="Arial" w:cs="Arial"/>
                          <w:sz w:val="20"/>
                          <w:szCs w:val="21"/>
                        </w:rPr>
                        <w:t>40</w:t>
                      </w:r>
                      <w:r w:rsidRPr="0086355D">
                        <w:rPr>
                          <w:rFonts w:ascii="Arial" w:hAnsi="Arial" w:cs="Arial"/>
                          <w:sz w:val="20"/>
                          <w:szCs w:val="21"/>
                        </w:rPr>
                        <w:t xml:space="preserve"> µM) in phosphate buffer (pH 7.0).</w:t>
                      </w:r>
                      <w:r>
                        <w:rPr>
                          <w:rFonts w:ascii="Arial" w:hAnsi="Arial" w:cs="Arial"/>
                          <w:sz w:val="20"/>
                          <w:szCs w:val="21"/>
                        </w:rPr>
                        <w:t xml:space="preserve"> </w:t>
                      </w:r>
                      <w:r>
                        <w:rPr>
                          <w:rFonts w:ascii="Arial" w:hAnsi="Arial" w:cs="Arial" w:hint="eastAsia"/>
                          <w:sz w:val="20"/>
                          <w:szCs w:val="21"/>
                        </w:rPr>
                        <w:t>Con</w:t>
                      </w:r>
                      <w:r>
                        <w:rPr>
                          <w:rFonts w:ascii="Arial" w:hAnsi="Arial" w:cs="Arial"/>
                          <w:sz w:val="20"/>
                          <w:szCs w:val="21"/>
                        </w:rPr>
                        <w:t>ditions</w:t>
                      </w:r>
                      <w:r w:rsidR="00BE010F">
                        <w:rPr>
                          <w:rFonts w:ascii="Arial" w:hAnsi="Arial" w:cs="Arial"/>
                          <w:sz w:val="20"/>
                          <w:szCs w:val="21"/>
                        </w:rPr>
                        <w:t>:</w:t>
                      </w:r>
                      <w:r>
                        <w:rPr>
                          <w:rFonts w:ascii="Arial" w:hAnsi="Arial" w:cs="Arial"/>
                          <w:sz w:val="20"/>
                          <w:szCs w:val="21"/>
                        </w:rPr>
                        <w:t xml:space="preserve"> </w:t>
                      </w:r>
                      <w:r w:rsidRPr="001B2351">
                        <w:rPr>
                          <w:rFonts w:ascii="Arial" w:hAnsi="Arial" w:cs="Arial"/>
                          <w:sz w:val="20"/>
                          <w:szCs w:val="21"/>
                          <w:lang w:val="en-US"/>
                        </w:rPr>
                        <w:t>λex: 3</w:t>
                      </w:r>
                      <w:r>
                        <w:rPr>
                          <w:rFonts w:ascii="Arial" w:hAnsi="Arial" w:cs="Arial"/>
                          <w:sz w:val="20"/>
                          <w:szCs w:val="21"/>
                          <w:lang w:val="en-US"/>
                        </w:rPr>
                        <w:t>20</w:t>
                      </w:r>
                      <w:r w:rsidRPr="001B2351">
                        <w:rPr>
                          <w:rFonts w:ascii="Arial" w:hAnsi="Arial" w:cs="Arial"/>
                          <w:sz w:val="20"/>
                          <w:szCs w:val="21"/>
                          <w:lang w:val="en-US"/>
                        </w:rPr>
                        <w:t xml:space="preserve"> nm, λem: </w:t>
                      </w:r>
                      <w:r>
                        <w:rPr>
                          <w:rFonts w:ascii="Arial" w:hAnsi="Arial" w:cs="Arial"/>
                          <w:sz w:val="20"/>
                          <w:szCs w:val="21"/>
                          <w:lang w:val="en-US"/>
                        </w:rPr>
                        <w:t>414</w:t>
                      </w:r>
                      <w:r w:rsidRPr="001B2351">
                        <w:rPr>
                          <w:rFonts w:ascii="Arial" w:hAnsi="Arial" w:cs="Arial"/>
                          <w:sz w:val="20"/>
                          <w:szCs w:val="21"/>
                          <w:lang w:val="en-US"/>
                        </w:rPr>
                        <w:t xml:space="preserve"> nm</w:t>
                      </w:r>
                      <w:r>
                        <w:rPr>
                          <w:rFonts w:ascii="Arial" w:hAnsi="Arial" w:cs="Arial"/>
                          <w:sz w:val="20"/>
                          <w:szCs w:val="21"/>
                          <w:lang w:val="en-US"/>
                        </w:rPr>
                        <w:t xml:space="preserve">. </w:t>
                      </w:r>
                      <w:r>
                        <w:rPr>
                          <w:rFonts w:ascii="Arial" w:hAnsi="Arial" w:cs="Arial"/>
                          <w:sz w:val="20"/>
                          <w:szCs w:val="21"/>
                        </w:rPr>
                        <w:t xml:space="preserve">The representative data and </w:t>
                      </w:r>
                      <w:r w:rsidRPr="0056227F">
                        <w:rPr>
                          <w:rFonts w:ascii="Arial" w:hAnsi="Arial" w:cs="Arial"/>
                          <w:i/>
                          <w:iCs/>
                          <w:sz w:val="20"/>
                          <w:szCs w:val="21"/>
                        </w:rPr>
                        <w:t>K</w:t>
                      </w:r>
                      <w:r w:rsidRPr="0056227F">
                        <w:rPr>
                          <w:rFonts w:ascii="Arial" w:hAnsi="Arial" w:cs="Arial"/>
                          <w:sz w:val="20"/>
                          <w:szCs w:val="21"/>
                          <w:vertAlign w:val="subscript"/>
                        </w:rPr>
                        <w:t>D</w:t>
                      </w:r>
                      <w:r w:rsidR="00283CB4">
                        <w:rPr>
                          <w:rFonts w:ascii="Arial" w:hAnsi="Arial" w:cs="Arial"/>
                          <w:sz w:val="20"/>
                          <w:szCs w:val="21"/>
                          <w:vertAlign w:val="subscript"/>
                        </w:rPr>
                        <w:t>app</w:t>
                      </w:r>
                      <w:r>
                        <w:rPr>
                          <w:rFonts w:ascii="Arial" w:hAnsi="Arial" w:cs="Arial"/>
                          <w:sz w:val="20"/>
                          <w:szCs w:val="21"/>
                        </w:rPr>
                        <w:t xml:space="preserve"> values are shown.</w:t>
                      </w:r>
                    </w:p>
                    <w:p w14:paraId="700DB28B" w14:textId="77777777" w:rsidR="003D6D62" w:rsidRPr="0086355D" w:rsidRDefault="003D6D62" w:rsidP="003D6D62">
                      <w:pPr>
                        <w:spacing w:line="0" w:lineRule="atLeast"/>
                        <w:rPr>
                          <w:sz w:val="18"/>
                          <w:szCs w:val="20"/>
                        </w:rPr>
                      </w:pPr>
                    </w:p>
                    <w:p w14:paraId="58876FB6" w14:textId="77777777" w:rsidR="003D6D62" w:rsidRPr="0086355D" w:rsidRDefault="003D6D62" w:rsidP="003D6D62">
                      <w:pPr>
                        <w:spacing w:line="0" w:lineRule="atLeast"/>
                        <w:rPr>
                          <w:sz w:val="18"/>
                          <w:szCs w:val="20"/>
                        </w:rPr>
                      </w:pPr>
                    </w:p>
                  </w:txbxContent>
                </v:textbox>
              </v:shape>
            </w:pict>
          </mc:Fallback>
        </mc:AlternateContent>
      </w:r>
    </w:p>
    <w:p w14:paraId="26FA0A25" w14:textId="13B1F704" w:rsidR="003D6D62" w:rsidRPr="00CA7D67" w:rsidRDefault="003D6D62" w:rsidP="003D6D62">
      <w:pPr>
        <w:rPr>
          <w:rFonts w:ascii="Arial" w:hAnsi="Arial" w:cs="Arial"/>
          <w:sz w:val="21"/>
          <w:szCs w:val="21"/>
          <w:lang w:val="en-US"/>
        </w:rPr>
      </w:pPr>
    </w:p>
    <w:p w14:paraId="6163ED0E" w14:textId="77777777" w:rsidR="003D6D62" w:rsidRDefault="003D6D62" w:rsidP="003D6D62">
      <w:pPr>
        <w:rPr>
          <w:rFonts w:ascii="Arial" w:hAnsi="Arial" w:cs="Arial"/>
          <w:sz w:val="21"/>
          <w:szCs w:val="21"/>
          <w:lang w:val="en-US"/>
        </w:rPr>
      </w:pPr>
    </w:p>
    <w:p w14:paraId="518A1417" w14:textId="198C4723" w:rsidR="003D6D62" w:rsidRDefault="003D6D62" w:rsidP="003D6D62">
      <w:pPr>
        <w:rPr>
          <w:rFonts w:ascii="Arial" w:hAnsi="Arial" w:cs="Arial"/>
          <w:sz w:val="21"/>
          <w:szCs w:val="21"/>
          <w:lang w:val="en-US"/>
        </w:rPr>
      </w:pPr>
    </w:p>
    <w:p w14:paraId="3931A6AC" w14:textId="33EDF390" w:rsidR="003D6D62" w:rsidRDefault="00674978" w:rsidP="003D6D62">
      <w:pPr>
        <w:rPr>
          <w:rFonts w:ascii="Arial" w:hAnsi="Arial" w:cs="Arial"/>
          <w:sz w:val="21"/>
          <w:szCs w:val="21"/>
          <w:lang w:val="en-US"/>
        </w:rPr>
      </w:pPr>
      <w:r>
        <w:rPr>
          <w:noProof/>
        </w:rPr>
        <mc:AlternateContent>
          <mc:Choice Requires="wps">
            <w:drawing>
              <wp:anchor distT="0" distB="0" distL="114300" distR="114300" simplePos="0" relativeHeight="251616256" behindDoc="0" locked="0" layoutInCell="1" allowOverlap="1" wp14:anchorId="2E6D21AF" wp14:editId="79F48061">
                <wp:simplePos x="0" y="0"/>
                <wp:positionH relativeFrom="column">
                  <wp:posOffset>1438910</wp:posOffset>
                </wp:positionH>
                <wp:positionV relativeFrom="paragraph">
                  <wp:posOffset>16510</wp:posOffset>
                </wp:positionV>
                <wp:extent cx="982980" cy="412750"/>
                <wp:effectExtent l="0" t="0" r="0" b="0"/>
                <wp:wrapNone/>
                <wp:docPr id="56" name="テキスト ボックス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2980" cy="412750"/>
                        </a:xfrm>
                        <a:prstGeom prst="rect">
                          <a:avLst/>
                        </a:prstGeom>
                        <a:noFill/>
                      </wps:spPr>
                      <wps:txbx>
                        <w:txbxContent>
                          <w:p w14:paraId="04762799" w14:textId="0B51F3C0" w:rsidR="00501045" w:rsidRDefault="00501045" w:rsidP="00501045">
                            <w:pPr>
                              <w:jc w:val="center"/>
                              <w:rPr>
                                <w:rFonts w:ascii="Arial" w:hAnsi="Arial" w:cs="Arial"/>
                                <w:color w:val="000000"/>
                                <w:kern w:val="24"/>
                                <w:sz w:val="22"/>
                                <w:szCs w:val="22"/>
                                <w:lang w:val="en-US"/>
                              </w:rPr>
                            </w:pPr>
                            <w:r>
                              <w:rPr>
                                <w:rFonts w:ascii="Arial" w:hAnsi="Arial" w:cs="Arial" w:hint="eastAsia"/>
                                <w:color w:val="000000"/>
                                <w:kern w:val="24"/>
                                <w:sz w:val="22"/>
                                <w:szCs w:val="22"/>
                                <w:lang w:val="en-US"/>
                              </w:rPr>
                              <w:t>c</w:t>
                            </w:r>
                            <w:r w:rsidRPr="00501045">
                              <w:rPr>
                                <w:rFonts w:ascii="Arial" w:hAnsi="Arial" w:cs="Arial"/>
                                <w:color w:val="000000"/>
                                <w:kern w:val="24"/>
                                <w:sz w:val="22"/>
                                <w:szCs w:val="22"/>
                                <w:lang w:val="en-US"/>
                              </w:rPr>
                              <w:t>helerythrine</w:t>
                            </w:r>
                          </w:p>
                          <w:p w14:paraId="404E5428" w14:textId="376A4F6F" w:rsidR="003D6D62" w:rsidRPr="00CA7D67" w:rsidRDefault="00501045" w:rsidP="00501045">
                            <w:pPr>
                              <w:jc w:val="center"/>
                              <w:rPr>
                                <w:sz w:val="20"/>
                                <w:szCs w:val="20"/>
                                <w:lang w:val="en-US"/>
                              </w:rPr>
                            </w:pPr>
                            <w:r w:rsidRPr="00501045">
                              <w:rPr>
                                <w:rFonts w:ascii="Arial" w:hAnsi="Arial" w:cs="Arial"/>
                                <w:color w:val="000000"/>
                                <w:kern w:val="24"/>
                                <w:sz w:val="22"/>
                                <w:szCs w:val="22"/>
                                <w:lang w:val="en-US"/>
                              </w:rPr>
                              <w:t>chloride</w:t>
                            </w:r>
                          </w:p>
                        </w:txbxContent>
                      </wps:txbx>
                      <wps:bodyPr wrap="none" rtlCol="0">
                        <a:spAutoFit/>
                      </wps:bodyPr>
                    </wps:wsp>
                  </a:graphicData>
                </a:graphic>
                <wp14:sizeRelH relativeFrom="page">
                  <wp14:pctWidth>0</wp14:pctWidth>
                </wp14:sizeRelH>
                <wp14:sizeRelV relativeFrom="page">
                  <wp14:pctHeight>0</wp14:pctHeight>
                </wp14:sizeRelV>
              </wp:anchor>
            </w:drawing>
          </mc:Choice>
          <mc:Fallback>
            <w:pict>
              <v:shape w14:anchorId="2E6D21AF" id="テキスト ボックス 56" o:spid="_x0000_s1074" type="#_x0000_t202" style="position:absolute;margin-left:113.3pt;margin-top:1.3pt;width:77.4pt;height:32.5pt;z-index:2516162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" filled="f" stroked="f">
                <v:textbox style="mso-fit-shape-to-text:t">
                  <w:txbxContent>
                    <w:p w14:paraId="04762799" w14:textId="0B51F3C0" w:rsidR="00501045" w:rsidRDefault="00501045" w:rsidP="00501045">
                      <w:pPr>
                        <w:jc w:val="center"/>
                        <w:rPr>
                          <w:rFonts w:ascii="Arial" w:hAnsi="Arial" w:cs="Arial"/>
                          <w:color w:val="000000"/>
                          <w:kern w:val="24"/>
                          <w:sz w:val="22"/>
                          <w:szCs w:val="22"/>
                          <w:lang w:val="en-US"/>
                        </w:rPr>
                      </w:pPr>
                      <w:r>
                        <w:rPr>
                          <w:rFonts w:ascii="Arial" w:hAnsi="Arial" w:cs="Arial" w:hint="eastAsia"/>
                          <w:color w:val="000000"/>
                          <w:kern w:val="24"/>
                          <w:sz w:val="22"/>
                          <w:szCs w:val="22"/>
                          <w:lang w:val="en-US"/>
                        </w:rPr>
                        <w:t>c</w:t>
                      </w:r>
                      <w:r w:rsidRPr="00501045">
                        <w:rPr>
                          <w:rFonts w:ascii="Arial" w:hAnsi="Arial" w:cs="Arial"/>
                          <w:color w:val="000000"/>
                          <w:kern w:val="24"/>
                          <w:sz w:val="22"/>
                          <w:szCs w:val="22"/>
                          <w:lang w:val="en-US"/>
                        </w:rPr>
                        <w:t>helerythrine</w:t>
                      </w:r>
                    </w:p>
                    <w:p w14:paraId="404E5428" w14:textId="376A4F6F" w:rsidR="003D6D62" w:rsidRPr="00CA7D67" w:rsidRDefault="00501045" w:rsidP="00501045">
                      <w:pPr>
                        <w:jc w:val="center"/>
                        <w:rPr>
                          <w:sz w:val="20"/>
                          <w:szCs w:val="20"/>
                          <w:lang w:val="en-US"/>
                        </w:rPr>
                      </w:pPr>
                      <w:r w:rsidRPr="00501045">
                        <w:rPr>
                          <w:rFonts w:ascii="Arial" w:hAnsi="Arial" w:cs="Arial"/>
                          <w:color w:val="000000"/>
                          <w:kern w:val="24"/>
                          <w:sz w:val="22"/>
                          <w:szCs w:val="22"/>
                          <w:lang w:val="en-US"/>
                        </w:rPr>
                        <w:t>chloride</w:t>
                      </w:r>
                    </w:p>
                  </w:txbxContent>
                </v:textbox>
              </v:shape>
            </w:pict>
          </mc:Fallback>
        </mc:AlternateContent>
      </w:r>
    </w:p>
    <w:p w14:paraId="40D3F90A" w14:textId="51530795" w:rsidR="003D6D62" w:rsidRDefault="003D6D62" w:rsidP="003D6D62">
      <w:pPr>
        <w:rPr>
          <w:rFonts w:ascii="Arial" w:hAnsi="Arial" w:cs="Arial"/>
          <w:sz w:val="21"/>
          <w:szCs w:val="21"/>
          <w:lang w:val="en-US"/>
        </w:rPr>
      </w:pPr>
    </w:p>
    <w:p w14:paraId="29C77D78" w14:textId="77777777" w:rsidR="00F853ED" w:rsidRDefault="00F853ED" w:rsidP="003D6D62">
      <w:pPr>
        <w:rPr>
          <w:rFonts w:ascii="Arial" w:hAnsi="Arial" w:cs="Arial"/>
          <w:sz w:val="21"/>
          <w:szCs w:val="21"/>
        </w:rPr>
      </w:pPr>
    </w:p>
    <w:p w14:paraId="741FEF37" w14:textId="159438E5" w:rsidR="003D6D62" w:rsidRDefault="00D15B63" w:rsidP="003D6D62">
      <w:pPr>
        <w:rPr>
          <w:rFonts w:ascii="Arial" w:hAnsi="Arial" w:cs="Arial"/>
          <w:sz w:val="21"/>
          <w:szCs w:val="21"/>
        </w:rPr>
      </w:pPr>
      <w:r>
        <w:rPr>
          <w:rFonts w:ascii="Arial" w:hAnsi="Arial" w:cs="Arial"/>
          <w:noProof/>
          <w:sz w:val="21"/>
          <w:szCs w:val="21"/>
        </w:rPr>
        <w:drawing>
          <wp:inline distT="0" distB="0" distL="0" distR="0" wp14:anchorId="3C61E972" wp14:editId="0D7E9236">
            <wp:extent cx="6317009" cy="3352639"/>
            <wp:effectExtent l="0" t="0" r="7620" b="635"/>
            <wp:docPr id="66975513"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6330907" cy="3360015"/>
                    </a:xfrm>
                    <a:prstGeom prst="rect">
                      <a:avLst/>
                    </a:prstGeom>
                    <a:noFill/>
                    <a:ln>
                      <a:noFill/>
                    </a:ln>
                  </pic:spPr>
                </pic:pic>
              </a:graphicData>
            </a:graphic>
          </wp:inline>
        </w:drawing>
      </w:r>
    </w:p>
    <w:p w14:paraId="08290BB7" w14:textId="1960F0E7" w:rsidR="003D6D62" w:rsidRDefault="003D6D62" w:rsidP="003D6D62">
      <w:pPr>
        <w:rPr>
          <w:rFonts w:ascii="Arial" w:hAnsi="Arial" w:cs="Arial"/>
          <w:sz w:val="21"/>
          <w:szCs w:val="21"/>
        </w:rPr>
      </w:pPr>
    </w:p>
    <w:p w14:paraId="370690FB" w14:textId="1692392D" w:rsidR="00FE414F" w:rsidRDefault="00FE414F" w:rsidP="003D6D62">
      <w:pPr>
        <w:rPr>
          <w:rFonts w:ascii="Arial" w:hAnsi="Arial" w:cs="Arial"/>
          <w:sz w:val="21"/>
          <w:szCs w:val="21"/>
        </w:rPr>
      </w:pPr>
    </w:p>
    <w:p w14:paraId="3C2EB54E" w14:textId="77777777" w:rsidR="00BA55C2" w:rsidRDefault="00BA55C2" w:rsidP="003D6D62">
      <w:pPr>
        <w:rPr>
          <w:rFonts w:ascii="Arial" w:hAnsi="Arial" w:cs="Arial"/>
          <w:sz w:val="21"/>
          <w:szCs w:val="21"/>
        </w:rPr>
      </w:pPr>
    </w:p>
    <w:p w14:paraId="5C684A4E" w14:textId="77777777" w:rsidR="00BA55C2" w:rsidRDefault="00BA55C2" w:rsidP="003D6D62">
      <w:pPr>
        <w:rPr>
          <w:rFonts w:ascii="Arial" w:hAnsi="Arial" w:cs="Arial"/>
          <w:sz w:val="21"/>
          <w:szCs w:val="21"/>
        </w:rPr>
      </w:pPr>
    </w:p>
    <w:p w14:paraId="02A82B8C" w14:textId="7F9D74DD" w:rsidR="000C1732" w:rsidRDefault="00BA55C2" w:rsidP="00BA55C2">
      <w:pPr>
        <w:jc w:val="center"/>
        <w:rPr>
          <w:rFonts w:ascii="Arial" w:hAnsi="Arial" w:cs="Arial"/>
          <w:sz w:val="21"/>
          <w:szCs w:val="21"/>
        </w:rPr>
      </w:pPr>
      <w:r>
        <w:rPr>
          <w:rFonts w:ascii="Arial" w:hAnsi="Arial" w:cs="Arial"/>
          <w:noProof/>
          <w:sz w:val="21"/>
          <w:szCs w:val="21"/>
          <w:lang w:val="en-US"/>
        </w:rPr>
        <w:drawing>
          <wp:inline distT="0" distB="0" distL="0" distR="0" wp14:anchorId="56993466" wp14:editId="4E7C1F78">
            <wp:extent cx="4270564" cy="2577845"/>
            <wp:effectExtent l="0" t="0" r="0" b="0"/>
            <wp:docPr id="1787890781"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289330" cy="2589173"/>
                    </a:xfrm>
                    <a:prstGeom prst="rect">
                      <a:avLst/>
                    </a:prstGeom>
                    <a:noFill/>
                    <a:ln>
                      <a:noFill/>
                    </a:ln>
                  </pic:spPr>
                </pic:pic>
              </a:graphicData>
            </a:graphic>
          </wp:inline>
        </w:drawing>
      </w:r>
    </w:p>
    <w:p w14:paraId="28B425F7" w14:textId="77777777" w:rsidR="00BA55C2" w:rsidRDefault="00BA55C2" w:rsidP="003D6D62">
      <w:pPr>
        <w:rPr>
          <w:rFonts w:ascii="Arial" w:hAnsi="Arial" w:cs="Arial"/>
          <w:sz w:val="21"/>
          <w:szCs w:val="21"/>
        </w:rPr>
      </w:pPr>
    </w:p>
    <w:p w14:paraId="6F800EDC" w14:textId="2DAC3310" w:rsidR="00BA55C2" w:rsidRDefault="00BA55C2" w:rsidP="003D6D62">
      <w:pPr>
        <w:rPr>
          <w:rFonts w:ascii="Arial" w:hAnsi="Arial" w:cs="Arial"/>
          <w:sz w:val="21"/>
          <w:szCs w:val="21"/>
        </w:rPr>
      </w:pPr>
      <w:r>
        <w:rPr>
          <w:noProof/>
        </w:rPr>
        <mc:AlternateContent>
          <mc:Choice Requires="wps">
            <w:drawing>
              <wp:anchor distT="0" distB="0" distL="114300" distR="114300" simplePos="0" relativeHeight="251759616" behindDoc="0" locked="0" layoutInCell="1" allowOverlap="1" wp14:anchorId="2B4E7CB0" wp14:editId="24999368">
                <wp:simplePos x="0" y="0"/>
                <wp:positionH relativeFrom="margin">
                  <wp:posOffset>2540</wp:posOffset>
                </wp:positionH>
                <wp:positionV relativeFrom="paragraph">
                  <wp:posOffset>22334</wp:posOffset>
                </wp:positionV>
                <wp:extent cx="6304915" cy="633730"/>
                <wp:effectExtent l="0" t="0" r="0" b="0"/>
                <wp:wrapNone/>
                <wp:docPr id="1373257120" name="テキスト ボックス 1373257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304915" cy="633730"/>
                        </a:xfrm>
                        <a:prstGeom prst="rect">
                          <a:avLst/>
                        </a:prstGeom>
                        <a:noFill/>
                        <a:ln>
                          <a:noFill/>
                        </a:ln>
                      </wps:spPr>
                      <wps:txbx>
                        <w:txbxContent>
                          <w:p w14:paraId="6F56D3BC" w14:textId="2AE3F681" w:rsidR="00B9624B" w:rsidRPr="00B9624B" w:rsidRDefault="00B9624B" w:rsidP="00B9624B">
                            <w:pPr>
                              <w:spacing w:line="0" w:lineRule="atLeast"/>
                              <w:jc w:val="both"/>
                              <w:rPr>
                                <w:rFonts w:ascii="Arial" w:hAnsi="Arial" w:cs="Arial"/>
                                <w:bCs/>
                                <w:sz w:val="20"/>
                                <w:szCs w:val="21"/>
                              </w:rPr>
                            </w:pPr>
                            <w:r w:rsidRPr="00200318">
                              <w:rPr>
                                <w:rFonts w:ascii="Arial" w:hAnsi="Arial" w:cs="Arial"/>
                                <w:b/>
                                <w:sz w:val="20"/>
                                <w:szCs w:val="21"/>
                              </w:rPr>
                              <w:t>Figure S</w:t>
                            </w:r>
                            <w:r w:rsidR="00BA55C2">
                              <w:rPr>
                                <w:rFonts w:ascii="Arial" w:hAnsi="Arial" w:cs="Arial"/>
                                <w:b/>
                                <w:sz w:val="20"/>
                                <w:szCs w:val="21"/>
                              </w:rPr>
                              <w:t>18</w:t>
                            </w:r>
                            <w:r w:rsidRPr="00200318">
                              <w:rPr>
                                <w:rFonts w:ascii="Arial" w:hAnsi="Arial" w:cs="Arial"/>
                                <w:b/>
                                <w:sz w:val="20"/>
                                <w:szCs w:val="21"/>
                              </w:rPr>
                              <w:t xml:space="preserve">. </w:t>
                            </w:r>
                            <w:r w:rsidRPr="00B9624B">
                              <w:rPr>
                                <w:rFonts w:ascii="Arial" w:hAnsi="Arial" w:cs="Arial"/>
                                <w:bCs/>
                                <w:sz w:val="20"/>
                                <w:szCs w:val="21"/>
                              </w:rPr>
                              <w:t xml:space="preserve">The precisions of </w:t>
                            </w:r>
                            <w:r>
                              <w:rPr>
                                <w:rFonts w:ascii="Arial" w:hAnsi="Arial" w:cs="Arial"/>
                                <w:bCs/>
                                <w:sz w:val="20"/>
                                <w:szCs w:val="21"/>
                              </w:rPr>
                              <w:t>FID</w:t>
                            </w:r>
                            <w:r w:rsidRPr="00B9624B">
                              <w:rPr>
                                <w:rFonts w:ascii="Arial" w:hAnsi="Arial" w:cs="Arial"/>
                                <w:bCs/>
                                <w:sz w:val="20"/>
                                <w:szCs w:val="21"/>
                              </w:rPr>
                              <w:t xml:space="preserve"> assay</w:t>
                            </w:r>
                            <w:r>
                              <w:rPr>
                                <w:rFonts w:ascii="Arial" w:hAnsi="Arial" w:cs="Arial"/>
                                <w:bCs/>
                                <w:sz w:val="20"/>
                                <w:szCs w:val="21"/>
                              </w:rPr>
                              <w:t>.</w:t>
                            </w:r>
                            <w:r w:rsidRPr="00B9624B">
                              <w:rPr>
                                <w:rFonts w:ascii="Arial" w:hAnsi="Arial" w:cs="Arial"/>
                                <w:bCs/>
                                <w:sz w:val="20"/>
                                <w:szCs w:val="21"/>
                              </w:rPr>
                              <w:t xml:space="preserve"> (A) Definition of true positive, false positive and precision. </w:t>
                            </w:r>
                            <w:r w:rsidRPr="00B9624B">
                              <w:rPr>
                                <w:rFonts w:ascii="Arial" w:hAnsi="Arial" w:cs="Arial"/>
                                <w:bCs/>
                                <w:i/>
                                <w:iCs/>
                                <w:sz w:val="20"/>
                                <w:szCs w:val="21"/>
                              </w:rPr>
                              <w:t>F</w:t>
                            </w:r>
                            <w:r w:rsidRPr="00B9624B">
                              <w:rPr>
                                <w:rFonts w:ascii="Arial" w:hAnsi="Arial" w:cs="Arial"/>
                                <w:bCs/>
                                <w:sz w:val="20"/>
                                <w:szCs w:val="21"/>
                              </w:rPr>
                              <w:t xml:space="preserve"> denotes fluorescence intensity in FID assay and σ denotes standard division. (B) The precisions </w:t>
                            </w:r>
                            <w:r w:rsidR="00B129BA">
                              <w:rPr>
                                <w:rFonts w:ascii="Arial" w:hAnsi="Arial" w:cs="Arial"/>
                                <w:bCs/>
                                <w:sz w:val="20"/>
                                <w:szCs w:val="21"/>
                              </w:rPr>
                              <w:t>of FID assay using TO-PRO-1 and TO-PRO-3</w:t>
                            </w:r>
                            <w:r w:rsidRPr="00B9624B">
                              <w:rPr>
                                <w:rFonts w:ascii="Arial" w:hAnsi="Arial" w:cs="Arial"/>
                                <w:bCs/>
                                <w:sz w:val="20"/>
                                <w:szCs w:val="21"/>
                              </w:rPr>
                              <w:t xml:space="preserve"> across the investigated RNAs.</w:t>
                            </w:r>
                          </w:p>
                          <w:p w14:paraId="7105C3E9" w14:textId="77777777" w:rsidR="00B9624B" w:rsidRPr="0086355D" w:rsidRDefault="00B9624B" w:rsidP="00B9624B">
                            <w:pPr>
                              <w:spacing w:line="0" w:lineRule="atLeast"/>
                              <w:rPr>
                                <w:sz w:val="18"/>
                                <w:szCs w:val="20"/>
                              </w:rPr>
                            </w:pPr>
                          </w:p>
                          <w:p w14:paraId="0539C227" w14:textId="77777777" w:rsidR="00B9624B" w:rsidRPr="0086355D" w:rsidRDefault="00B9624B" w:rsidP="00B9624B">
                            <w:pPr>
                              <w:spacing w:line="0" w:lineRule="atLeast"/>
                              <w:rPr>
                                <w:sz w:val="18"/>
                                <w:szCs w:val="20"/>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4E7CB0" id="テキスト ボックス 1373257120" o:spid="_x0000_s1075" type="#_x0000_t202" style="position:absolute;margin-left:.2pt;margin-top:1.75pt;width:496.45pt;height:49.9pt;z-index:251759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" filled="f" stroked="f">
                <v:textbox inset="5.85pt,.7pt,5.85pt,.7pt">
                  <w:txbxContent>
                    <w:p w14:paraId="6F56D3BC" w14:textId="2AE3F681" w:rsidR="00B9624B" w:rsidRPr="00B9624B" w:rsidRDefault="00B9624B" w:rsidP="00B9624B">
                      <w:pPr>
                        <w:spacing w:line="0" w:lineRule="atLeast"/>
                        <w:jc w:val="both"/>
                        <w:rPr>
                          <w:rFonts w:ascii="Arial" w:hAnsi="Arial" w:cs="Arial"/>
                          <w:bCs/>
                          <w:sz w:val="20"/>
                          <w:szCs w:val="21"/>
                        </w:rPr>
                      </w:pPr>
                      <w:r w:rsidRPr="00200318">
                        <w:rPr>
                          <w:rFonts w:ascii="Arial" w:hAnsi="Arial" w:cs="Arial"/>
                          <w:b/>
                          <w:sz w:val="20"/>
                          <w:szCs w:val="21"/>
                        </w:rPr>
                        <w:t>Figure S</w:t>
                      </w:r>
                      <w:r w:rsidR="00BA55C2">
                        <w:rPr>
                          <w:rFonts w:ascii="Arial" w:hAnsi="Arial" w:cs="Arial"/>
                          <w:b/>
                          <w:sz w:val="20"/>
                          <w:szCs w:val="21"/>
                        </w:rPr>
                        <w:t>18</w:t>
                      </w:r>
                      <w:r w:rsidRPr="00200318">
                        <w:rPr>
                          <w:rFonts w:ascii="Arial" w:hAnsi="Arial" w:cs="Arial"/>
                          <w:b/>
                          <w:sz w:val="20"/>
                          <w:szCs w:val="21"/>
                        </w:rPr>
                        <w:t xml:space="preserve">. </w:t>
                      </w:r>
                      <w:r w:rsidRPr="00B9624B">
                        <w:rPr>
                          <w:rFonts w:ascii="Arial" w:hAnsi="Arial" w:cs="Arial"/>
                          <w:bCs/>
                          <w:sz w:val="20"/>
                          <w:szCs w:val="21"/>
                        </w:rPr>
                        <w:t xml:space="preserve">The precisions of </w:t>
                      </w:r>
                      <w:r>
                        <w:rPr>
                          <w:rFonts w:ascii="Arial" w:hAnsi="Arial" w:cs="Arial"/>
                          <w:bCs/>
                          <w:sz w:val="20"/>
                          <w:szCs w:val="21"/>
                        </w:rPr>
                        <w:t>FID</w:t>
                      </w:r>
                      <w:r w:rsidRPr="00B9624B">
                        <w:rPr>
                          <w:rFonts w:ascii="Arial" w:hAnsi="Arial" w:cs="Arial"/>
                          <w:bCs/>
                          <w:sz w:val="20"/>
                          <w:szCs w:val="21"/>
                        </w:rPr>
                        <w:t xml:space="preserve"> assay</w:t>
                      </w:r>
                      <w:r>
                        <w:rPr>
                          <w:rFonts w:ascii="Arial" w:hAnsi="Arial" w:cs="Arial"/>
                          <w:bCs/>
                          <w:sz w:val="20"/>
                          <w:szCs w:val="21"/>
                        </w:rPr>
                        <w:t>.</w:t>
                      </w:r>
                      <w:r w:rsidRPr="00B9624B">
                        <w:rPr>
                          <w:rFonts w:ascii="Arial" w:hAnsi="Arial" w:cs="Arial"/>
                          <w:bCs/>
                          <w:sz w:val="20"/>
                          <w:szCs w:val="21"/>
                        </w:rPr>
                        <w:t xml:space="preserve"> (A) Definition of true positive, false positive and precision. </w:t>
                      </w:r>
                      <w:r w:rsidRPr="00B9624B">
                        <w:rPr>
                          <w:rFonts w:ascii="Arial" w:hAnsi="Arial" w:cs="Arial"/>
                          <w:bCs/>
                          <w:i/>
                          <w:iCs/>
                          <w:sz w:val="20"/>
                          <w:szCs w:val="21"/>
                        </w:rPr>
                        <w:t>F</w:t>
                      </w:r>
                      <w:r w:rsidRPr="00B9624B">
                        <w:rPr>
                          <w:rFonts w:ascii="Arial" w:hAnsi="Arial" w:cs="Arial"/>
                          <w:bCs/>
                          <w:sz w:val="20"/>
                          <w:szCs w:val="21"/>
                        </w:rPr>
                        <w:t xml:space="preserve"> denotes fluorescence intensity in FID assay and σ denotes standard division. (B) The precisions </w:t>
                      </w:r>
                      <w:r w:rsidR="00B129BA">
                        <w:rPr>
                          <w:rFonts w:ascii="Arial" w:hAnsi="Arial" w:cs="Arial"/>
                          <w:bCs/>
                          <w:sz w:val="20"/>
                          <w:szCs w:val="21"/>
                        </w:rPr>
                        <w:t>of FID assay using TO-PRO-1 and TO-PRO-3</w:t>
                      </w:r>
                      <w:r w:rsidRPr="00B9624B">
                        <w:rPr>
                          <w:rFonts w:ascii="Arial" w:hAnsi="Arial" w:cs="Arial"/>
                          <w:bCs/>
                          <w:sz w:val="20"/>
                          <w:szCs w:val="21"/>
                        </w:rPr>
                        <w:t xml:space="preserve"> across the investigated RNAs.</w:t>
                      </w:r>
                    </w:p>
                    <w:p w14:paraId="7105C3E9" w14:textId="77777777" w:rsidR="00B9624B" w:rsidRPr="0086355D" w:rsidRDefault="00B9624B" w:rsidP="00B9624B">
                      <w:pPr>
                        <w:spacing w:line="0" w:lineRule="atLeast"/>
                        <w:rPr>
                          <w:sz w:val="18"/>
                          <w:szCs w:val="20"/>
                        </w:rPr>
                      </w:pPr>
                    </w:p>
                    <w:p w14:paraId="0539C227" w14:textId="77777777" w:rsidR="00B9624B" w:rsidRPr="0086355D" w:rsidRDefault="00B9624B" w:rsidP="00B9624B">
                      <w:pPr>
                        <w:spacing w:line="0" w:lineRule="atLeast"/>
                        <w:rPr>
                          <w:sz w:val="18"/>
                          <w:szCs w:val="20"/>
                        </w:rPr>
                      </w:pPr>
                    </w:p>
                  </w:txbxContent>
                </v:textbox>
                <w10:wrap anchorx="margin"/>
              </v:shape>
            </w:pict>
          </mc:Fallback>
        </mc:AlternateContent>
      </w:r>
    </w:p>
    <w:p w14:paraId="539B68C9" w14:textId="10371EFB" w:rsidR="00BA55C2" w:rsidRDefault="00BA55C2" w:rsidP="003D6D62">
      <w:pPr>
        <w:rPr>
          <w:rFonts w:ascii="Arial" w:hAnsi="Arial" w:cs="Arial"/>
          <w:sz w:val="21"/>
          <w:szCs w:val="21"/>
        </w:rPr>
      </w:pPr>
    </w:p>
    <w:p w14:paraId="53D6A48D" w14:textId="4E283030" w:rsidR="00BA55C2" w:rsidRDefault="00BA55C2" w:rsidP="003D6D62">
      <w:pPr>
        <w:rPr>
          <w:rFonts w:ascii="Arial" w:hAnsi="Arial" w:cs="Arial"/>
          <w:sz w:val="21"/>
          <w:szCs w:val="21"/>
        </w:rPr>
      </w:pPr>
    </w:p>
    <w:p w14:paraId="7D9186CB" w14:textId="77777777" w:rsidR="00BA55C2" w:rsidRDefault="00BA55C2" w:rsidP="003D6D62">
      <w:pPr>
        <w:rPr>
          <w:rFonts w:ascii="Arial" w:hAnsi="Arial" w:cs="Arial"/>
          <w:sz w:val="21"/>
          <w:szCs w:val="21"/>
        </w:rPr>
      </w:pPr>
    </w:p>
    <w:p w14:paraId="17A01522" w14:textId="77777777" w:rsidR="00BA55C2" w:rsidRDefault="00BA55C2" w:rsidP="003D6D62">
      <w:pPr>
        <w:rPr>
          <w:rFonts w:ascii="Arial" w:hAnsi="Arial" w:cs="Arial"/>
          <w:sz w:val="21"/>
          <w:szCs w:val="21"/>
        </w:rPr>
      </w:pPr>
    </w:p>
    <w:p w14:paraId="74768CD1" w14:textId="77777777" w:rsidR="00BA55C2" w:rsidRDefault="00BA55C2" w:rsidP="003D6D62">
      <w:pPr>
        <w:rPr>
          <w:rFonts w:ascii="Arial" w:hAnsi="Arial" w:cs="Arial"/>
          <w:sz w:val="21"/>
          <w:szCs w:val="21"/>
        </w:rPr>
      </w:pPr>
    </w:p>
    <w:p w14:paraId="7E133A5F" w14:textId="77777777" w:rsidR="00BA55C2" w:rsidRDefault="00BA55C2" w:rsidP="003D6D62">
      <w:pPr>
        <w:rPr>
          <w:rFonts w:ascii="Arial" w:hAnsi="Arial" w:cs="Arial"/>
          <w:sz w:val="21"/>
          <w:szCs w:val="21"/>
        </w:rPr>
      </w:pPr>
    </w:p>
    <w:p w14:paraId="72B4A1AD" w14:textId="77777777" w:rsidR="00BA55C2" w:rsidRDefault="00BA55C2" w:rsidP="003D6D62">
      <w:pPr>
        <w:rPr>
          <w:rFonts w:ascii="Arial" w:hAnsi="Arial" w:cs="Arial"/>
          <w:sz w:val="21"/>
          <w:szCs w:val="21"/>
        </w:rPr>
      </w:pPr>
    </w:p>
    <w:p w14:paraId="271C17CF" w14:textId="77777777" w:rsidR="00BA55C2" w:rsidRDefault="00BA55C2" w:rsidP="003D6D62">
      <w:pPr>
        <w:rPr>
          <w:rFonts w:ascii="Arial" w:hAnsi="Arial" w:cs="Arial"/>
          <w:sz w:val="21"/>
          <w:szCs w:val="21"/>
        </w:rPr>
      </w:pPr>
    </w:p>
    <w:p w14:paraId="7408BF6E" w14:textId="6C738757" w:rsidR="00FE414F" w:rsidRDefault="000C1732" w:rsidP="003D6D62">
      <w:pPr>
        <w:rPr>
          <w:rFonts w:ascii="Arial" w:hAnsi="Arial" w:cs="Arial"/>
          <w:sz w:val="21"/>
          <w:szCs w:val="21"/>
        </w:rPr>
      </w:pPr>
      <w:r>
        <w:rPr>
          <w:rFonts w:ascii="Arial" w:hAnsi="Arial" w:cs="Arial"/>
          <w:noProof/>
          <w:sz w:val="21"/>
          <w:szCs w:val="21"/>
        </w:rPr>
        <w:lastRenderedPageBreak/>
        <mc:AlternateContent>
          <mc:Choice Requires="wpc">
            <w:drawing>
              <wp:anchor distT="0" distB="0" distL="114300" distR="114300" simplePos="0" relativeHeight="251625472" behindDoc="0" locked="0" layoutInCell="1" allowOverlap="1" wp14:anchorId="40024FFF" wp14:editId="08C646BC">
                <wp:simplePos x="0" y="0"/>
                <wp:positionH relativeFrom="margin">
                  <wp:align>right</wp:align>
                </wp:positionH>
                <wp:positionV relativeFrom="paragraph">
                  <wp:posOffset>165735</wp:posOffset>
                </wp:positionV>
                <wp:extent cx="6371590" cy="3362960"/>
                <wp:effectExtent l="0" t="0" r="0" b="0"/>
                <wp:wrapNone/>
                <wp:docPr id="249" name="キャンバス 24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pic:pic xmlns:pic="http://schemas.openxmlformats.org/drawingml/2006/picture">
                        <pic:nvPicPr>
                          <pic:cNvPr id="58" name="Picture 250"/>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1784985" y="75565"/>
                            <a:ext cx="2791460" cy="2293620"/>
                          </a:xfrm>
                          <a:prstGeom prst="rect">
                            <a:avLst/>
                          </a:prstGeom>
                          <a:noFill/>
                          <a:extLst>
                            <a:ext uri="{909E8E84-426E-40DD-AFC4-6F175D3DCCD1}">
                              <a14:hiddenFill xmlns:a14="http://schemas.microsoft.com/office/drawing/2010/main">
                                <a:solidFill>
                                  <a:srgbClr val="FFFFFF"/>
                                </a:solidFill>
                              </a14:hiddenFill>
                            </a:ext>
                          </a:extLst>
                        </pic:spPr>
                      </pic:pic>
                      <wps:wsp>
                        <wps:cNvPr id="59" name="Text Box 252"/>
                        <wps:cNvSpPr txBox="1">
                          <a:spLocks/>
                        </wps:cNvSpPr>
                        <wps:spPr bwMode="auto">
                          <a:xfrm>
                            <a:off x="168275" y="2428875"/>
                            <a:ext cx="6052185" cy="682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C83497" w14:textId="3BDA1A04" w:rsidR="00EC56EA" w:rsidRDefault="00EC56EA" w:rsidP="00EC56EA">
                              <w:pPr>
                                <w:spacing w:line="0" w:lineRule="atLeast"/>
                                <w:jc w:val="both"/>
                                <w:rPr>
                                  <w:rFonts w:ascii="Arial" w:hAnsi="Arial" w:cs="Arial"/>
                                  <w:sz w:val="20"/>
                                  <w:szCs w:val="21"/>
                                </w:rPr>
                              </w:pPr>
                              <w:r w:rsidRPr="0086355D">
                                <w:rPr>
                                  <w:rFonts w:ascii="Arial" w:hAnsi="Arial" w:cs="Arial"/>
                                  <w:b/>
                                  <w:sz w:val="20"/>
                                  <w:szCs w:val="21"/>
                                </w:rPr>
                                <w:t>Figure S</w:t>
                              </w:r>
                              <w:r w:rsidR="00CF0A65">
                                <w:rPr>
                                  <w:rFonts w:ascii="Arial" w:hAnsi="Arial" w:cs="Arial"/>
                                  <w:b/>
                                  <w:sz w:val="20"/>
                                  <w:szCs w:val="21"/>
                                </w:rPr>
                                <w:t>1</w:t>
                              </w:r>
                              <w:r w:rsidR="00BA55C2">
                                <w:rPr>
                                  <w:rFonts w:ascii="Arial" w:hAnsi="Arial" w:cs="Arial"/>
                                  <w:b/>
                                  <w:sz w:val="20"/>
                                  <w:szCs w:val="21"/>
                                </w:rPr>
                                <w:t>9</w:t>
                              </w:r>
                              <w:r w:rsidRPr="0086355D">
                                <w:rPr>
                                  <w:rFonts w:ascii="Arial" w:hAnsi="Arial" w:cs="Arial"/>
                                  <w:b/>
                                  <w:sz w:val="20"/>
                                  <w:szCs w:val="21"/>
                                </w:rPr>
                                <w:t xml:space="preserve">. </w:t>
                              </w:r>
                              <w:r w:rsidR="00FE414F" w:rsidRPr="00FE414F">
                                <w:rPr>
                                  <w:rFonts w:ascii="Arial" w:hAnsi="Arial" w:cs="Arial"/>
                                  <w:bCs/>
                                  <w:sz w:val="20"/>
                                  <w:szCs w:val="21"/>
                                </w:rPr>
                                <w:t>The</w:t>
                              </w:r>
                              <w:r w:rsidR="00FE414F">
                                <w:rPr>
                                  <w:rFonts w:ascii="Arial" w:hAnsi="Arial" w:cs="Arial"/>
                                  <w:sz w:val="20"/>
                                  <w:szCs w:val="21"/>
                                </w:rPr>
                                <w:t xml:space="preserve"> pH dependency of</w:t>
                              </w:r>
                              <w:r w:rsidR="00FE414F" w:rsidRPr="00FE414F">
                                <w:rPr>
                                  <w:rFonts w:ascii="Arial" w:hAnsi="Arial" w:cs="Arial"/>
                                  <w:sz w:val="20"/>
                                  <w:szCs w:val="21"/>
                                </w:rPr>
                                <w:t xml:space="preserve"> </w:t>
                              </w:r>
                              <w:r w:rsidR="00FE414F">
                                <w:rPr>
                                  <w:rFonts w:ascii="Arial" w:hAnsi="Arial" w:cs="Arial"/>
                                  <w:sz w:val="20"/>
                                  <w:szCs w:val="21"/>
                                </w:rPr>
                                <w:t>f</w:t>
                              </w:r>
                              <w:r w:rsidRPr="0086355D">
                                <w:rPr>
                                  <w:rFonts w:ascii="Arial" w:hAnsi="Arial" w:cs="Arial"/>
                                  <w:sz w:val="20"/>
                                  <w:szCs w:val="21"/>
                                </w:rPr>
                                <w:t xml:space="preserve">luorescence </w:t>
                              </w:r>
                              <w:r w:rsidR="00FE414F">
                                <w:rPr>
                                  <w:rFonts w:ascii="Arial" w:hAnsi="Arial" w:cs="Arial"/>
                                  <w:sz w:val="20"/>
                                  <w:szCs w:val="21"/>
                                </w:rPr>
                                <w:t>intensity</w:t>
                              </w:r>
                              <w:r w:rsidR="00FE414F" w:rsidRPr="00FE414F">
                                <w:rPr>
                                  <w:rFonts w:ascii="Arial" w:hAnsi="Arial" w:cs="Arial"/>
                                  <w:sz w:val="20"/>
                                  <w:szCs w:val="21"/>
                                </w:rPr>
                                <w:t xml:space="preserve"> </w:t>
                              </w:r>
                              <w:r w:rsidR="00FE414F" w:rsidRPr="0086355D">
                                <w:rPr>
                                  <w:rFonts w:ascii="Arial" w:hAnsi="Arial" w:cs="Arial"/>
                                  <w:sz w:val="20"/>
                                  <w:szCs w:val="21"/>
                                </w:rPr>
                                <w:t>of</w:t>
                              </w:r>
                              <w:r w:rsidR="00FE414F">
                                <w:rPr>
                                  <w:rFonts w:ascii="Arial" w:hAnsi="Arial" w:cs="Arial"/>
                                  <w:sz w:val="20"/>
                                  <w:szCs w:val="21"/>
                                </w:rPr>
                                <w:t xml:space="preserve"> </w:t>
                              </w:r>
                              <w:r w:rsidR="00FE414F" w:rsidRPr="00FE414F">
                                <w:rPr>
                                  <w:rFonts w:ascii="Arial" w:hAnsi="Arial" w:cs="Arial"/>
                                  <w:sz w:val="20"/>
                                  <w:szCs w:val="21"/>
                                </w:rPr>
                                <w:t>chelerythrine chloride</w:t>
                              </w:r>
                              <w:r w:rsidR="00FE414F">
                                <w:rPr>
                                  <w:rFonts w:ascii="Arial" w:hAnsi="Arial" w:cs="Arial"/>
                                  <w:sz w:val="20"/>
                                  <w:szCs w:val="21"/>
                                </w:rPr>
                                <w:t xml:space="preserve">. </w:t>
                              </w:r>
                              <w:r w:rsidRPr="0086355D">
                                <w:rPr>
                                  <w:rFonts w:ascii="Arial" w:hAnsi="Arial" w:cs="Arial"/>
                                  <w:sz w:val="20"/>
                                  <w:szCs w:val="21"/>
                                </w:rPr>
                                <w:t xml:space="preserve">Fluorescence titration spectra were measured using </w:t>
                              </w:r>
                              <w:r w:rsidR="00FE414F" w:rsidRPr="00FE414F">
                                <w:rPr>
                                  <w:rFonts w:ascii="Arial" w:hAnsi="Arial" w:cs="Arial"/>
                                  <w:sz w:val="20"/>
                                  <w:szCs w:val="21"/>
                                </w:rPr>
                                <w:t>chelerythrine chloride</w:t>
                              </w:r>
                              <w:r w:rsidRPr="0086355D">
                                <w:rPr>
                                  <w:rFonts w:ascii="Arial" w:hAnsi="Arial" w:cs="Arial"/>
                                  <w:sz w:val="20"/>
                                  <w:szCs w:val="21"/>
                                </w:rPr>
                                <w:t xml:space="preserve"> (</w:t>
                              </w:r>
                              <w:r w:rsidRPr="00997A2D">
                                <w:rPr>
                                  <w:rFonts w:ascii="Arial" w:hAnsi="Arial" w:cs="Arial"/>
                                  <w:sz w:val="20"/>
                                  <w:szCs w:val="21"/>
                                </w:rPr>
                                <w:t>1</w:t>
                              </w:r>
                              <w:r w:rsidRPr="00997A2D">
                                <w:rPr>
                                  <w:rFonts w:ascii="Arial" w:hAnsi="Arial" w:cs="Arial" w:hint="eastAsia"/>
                                  <w:sz w:val="20"/>
                                  <w:szCs w:val="21"/>
                                </w:rPr>
                                <w:t xml:space="preserve"> </w:t>
                              </w:r>
                              <w:r w:rsidRPr="00997A2D">
                                <w:rPr>
                                  <w:rFonts w:ascii="Arial" w:hAnsi="Arial" w:cs="Arial"/>
                                  <w:sz w:val="20"/>
                                  <w:szCs w:val="21"/>
                                  <w:lang w:val="el-GR"/>
                                </w:rPr>
                                <w:t>μ</w:t>
                              </w:r>
                              <w:r w:rsidRPr="00997A2D">
                                <w:rPr>
                                  <w:rFonts w:ascii="Arial" w:hAnsi="Arial" w:cs="Arial"/>
                                  <w:sz w:val="20"/>
                                  <w:szCs w:val="21"/>
                                </w:rPr>
                                <w:t>M)</w:t>
                              </w:r>
                              <w:r w:rsidRPr="003B564E">
                                <w:rPr>
                                  <w:rFonts w:ascii="Arial" w:hAnsi="Arial" w:cs="Arial"/>
                                  <w:sz w:val="20"/>
                                  <w:szCs w:val="21"/>
                                </w:rPr>
                                <w:t xml:space="preserve"> in phosphate buffer (pH 7.0). </w:t>
                              </w:r>
                              <w:r>
                                <w:rPr>
                                  <w:rFonts w:ascii="Arial" w:hAnsi="Arial" w:cs="Arial" w:hint="eastAsia"/>
                                  <w:sz w:val="20"/>
                                  <w:szCs w:val="21"/>
                                </w:rPr>
                                <w:t>Con</w:t>
                              </w:r>
                              <w:r>
                                <w:rPr>
                                  <w:rFonts w:ascii="Arial" w:hAnsi="Arial" w:cs="Arial"/>
                                  <w:sz w:val="20"/>
                                  <w:szCs w:val="21"/>
                                </w:rPr>
                                <w:t>ditions</w:t>
                              </w:r>
                              <w:r w:rsidR="00BE010F">
                                <w:rPr>
                                  <w:rFonts w:ascii="Arial" w:hAnsi="Arial" w:cs="Arial"/>
                                  <w:sz w:val="20"/>
                                  <w:szCs w:val="21"/>
                                </w:rPr>
                                <w:t>:</w:t>
                              </w:r>
                              <w:r>
                                <w:rPr>
                                  <w:rFonts w:ascii="Arial" w:hAnsi="Arial" w:cs="Arial"/>
                                  <w:sz w:val="20"/>
                                  <w:szCs w:val="21"/>
                                </w:rPr>
                                <w:t xml:space="preserve"> </w:t>
                              </w:r>
                              <w:r w:rsidRPr="001B2351">
                                <w:rPr>
                                  <w:rFonts w:ascii="Arial" w:hAnsi="Arial" w:cs="Arial"/>
                                  <w:sz w:val="20"/>
                                  <w:szCs w:val="21"/>
                                  <w:lang w:val="en-US"/>
                                </w:rPr>
                                <w:t>λex: 3</w:t>
                              </w:r>
                              <w:r>
                                <w:rPr>
                                  <w:rFonts w:ascii="Arial" w:hAnsi="Arial" w:cs="Arial"/>
                                  <w:sz w:val="20"/>
                                  <w:szCs w:val="21"/>
                                  <w:lang w:val="en-US"/>
                                </w:rPr>
                                <w:t>20</w:t>
                              </w:r>
                              <w:r w:rsidRPr="001B2351">
                                <w:rPr>
                                  <w:rFonts w:ascii="Arial" w:hAnsi="Arial" w:cs="Arial"/>
                                  <w:sz w:val="20"/>
                                  <w:szCs w:val="21"/>
                                  <w:lang w:val="en-US"/>
                                </w:rPr>
                                <w:t xml:space="preserve"> nm</w:t>
                              </w:r>
                              <w:r>
                                <w:rPr>
                                  <w:rFonts w:ascii="Arial" w:hAnsi="Arial" w:cs="Arial"/>
                                  <w:sz w:val="20"/>
                                  <w:szCs w:val="21"/>
                                  <w:lang w:val="en-US"/>
                                </w:rPr>
                                <w:t>.</w:t>
                              </w:r>
                            </w:p>
                            <w:p w14:paraId="00964F57" w14:textId="77777777" w:rsidR="00EC56EA" w:rsidRPr="0086355D" w:rsidRDefault="00EC56EA" w:rsidP="00EC56EA">
                              <w:pPr>
                                <w:spacing w:line="0" w:lineRule="atLeast"/>
                                <w:jc w:val="both"/>
                                <w:rPr>
                                  <w:rFonts w:ascii="Arial" w:hAnsi="Arial" w:cs="Arial"/>
                                  <w:sz w:val="20"/>
                                  <w:szCs w:val="21"/>
                                </w:rPr>
                              </w:pPr>
                            </w:p>
                            <w:p w14:paraId="216E5EDA" w14:textId="77777777" w:rsidR="00EC56EA" w:rsidRPr="0086355D" w:rsidRDefault="00EC56EA" w:rsidP="00EC56EA">
                              <w:pPr>
                                <w:spacing w:line="0" w:lineRule="atLeast"/>
                                <w:rPr>
                                  <w:sz w:val="18"/>
                                  <w:szCs w:val="20"/>
                                </w:rPr>
                              </w:pPr>
                            </w:p>
                            <w:p w14:paraId="2239850D" w14:textId="77777777" w:rsidR="00EC56EA" w:rsidRPr="0086355D" w:rsidRDefault="00EC56EA" w:rsidP="00EC56EA">
                              <w:pPr>
                                <w:spacing w:line="0" w:lineRule="atLeast"/>
                                <w:rPr>
                                  <w:sz w:val="18"/>
                                  <w:szCs w:val="20"/>
                                </w:rPr>
                              </w:pPr>
                            </w:p>
                          </w:txbxContent>
                        </wps:txbx>
                        <wps:bodyPr rot="0" vert="horz" wrap="square" lIns="74295" tIns="8890" rIns="74295" bIns="889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40024FFF" id="キャンバス 249" o:spid="_x0000_s1076" editas="canvas" style="position:absolute;margin-left:450.5pt;margin-top:13.05pt;width:501.7pt;height:264.8pt;z-index:251625472;mso-position-horizontal:right;mso-position-horizontal-relative:margin" coordsize="63715,336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">
                <v:shape id="_x0000_s1077" type="#_x0000_t75" style="position:absolute;width:63715;height:33629;visibility:visible;mso-wrap-style:square">
                  <v:fill o:detectmouseclick="t"/>
                  <v:path o:connecttype="none"/>
                </v:shape>
                <v:shape id="Picture 250" o:spid="_x0000_s1078" type="#_x0000_t75" style="position:absolute;left:17849;top:755;width:27915;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">
                  <v:imagedata r:id="rId85" o:title=""/>
                </v:shape>
                <v:shape id="Text Box 252" o:spid="_x0000_s1079" type="#_x0000_t202" style="position:absolute;left:1682;top:24288;width:60522;height:68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" filled="f" stroked="f">
                  <v:path arrowok="t"/>
                  <v:textbox inset="5.85pt,.7pt,5.85pt,.7pt">
                    <w:txbxContent>
                      <w:p w14:paraId="29C83497" w14:textId="3BDA1A04" w:rsidR="00EC56EA" w:rsidRDefault="00EC56EA" w:rsidP="00EC56EA">
                        <w:pPr>
                          <w:spacing w:line="0" w:lineRule="atLeast"/>
                          <w:jc w:val="both"/>
                          <w:rPr>
                            <w:rFonts w:ascii="Arial" w:hAnsi="Arial" w:cs="Arial"/>
                            <w:sz w:val="20"/>
                            <w:szCs w:val="21"/>
                          </w:rPr>
                        </w:pPr>
                        <w:r w:rsidRPr="0086355D">
                          <w:rPr>
                            <w:rFonts w:ascii="Arial" w:hAnsi="Arial" w:cs="Arial"/>
                            <w:b/>
                            <w:sz w:val="20"/>
                            <w:szCs w:val="21"/>
                          </w:rPr>
                          <w:t>Figure S</w:t>
                        </w:r>
                        <w:r w:rsidR="00CF0A65">
                          <w:rPr>
                            <w:rFonts w:ascii="Arial" w:hAnsi="Arial" w:cs="Arial"/>
                            <w:b/>
                            <w:sz w:val="20"/>
                            <w:szCs w:val="21"/>
                          </w:rPr>
                          <w:t>1</w:t>
                        </w:r>
                        <w:r w:rsidR="00BA55C2">
                          <w:rPr>
                            <w:rFonts w:ascii="Arial" w:hAnsi="Arial" w:cs="Arial"/>
                            <w:b/>
                            <w:sz w:val="20"/>
                            <w:szCs w:val="21"/>
                          </w:rPr>
                          <w:t>9</w:t>
                        </w:r>
                        <w:r w:rsidRPr="0086355D">
                          <w:rPr>
                            <w:rFonts w:ascii="Arial" w:hAnsi="Arial" w:cs="Arial"/>
                            <w:b/>
                            <w:sz w:val="20"/>
                            <w:szCs w:val="21"/>
                          </w:rPr>
                          <w:t xml:space="preserve">. </w:t>
                        </w:r>
                        <w:r w:rsidR="00FE414F" w:rsidRPr="00FE414F">
                          <w:rPr>
                            <w:rFonts w:ascii="Arial" w:hAnsi="Arial" w:cs="Arial"/>
                            <w:bCs/>
                            <w:sz w:val="20"/>
                            <w:szCs w:val="21"/>
                          </w:rPr>
                          <w:t>The</w:t>
                        </w:r>
                        <w:r w:rsidR="00FE414F">
                          <w:rPr>
                            <w:rFonts w:ascii="Arial" w:hAnsi="Arial" w:cs="Arial"/>
                            <w:sz w:val="20"/>
                            <w:szCs w:val="21"/>
                          </w:rPr>
                          <w:t xml:space="preserve"> pH dependency of</w:t>
                        </w:r>
                        <w:r w:rsidR="00FE414F" w:rsidRPr="00FE414F">
                          <w:rPr>
                            <w:rFonts w:ascii="Arial" w:hAnsi="Arial" w:cs="Arial"/>
                            <w:sz w:val="20"/>
                            <w:szCs w:val="21"/>
                          </w:rPr>
                          <w:t xml:space="preserve"> </w:t>
                        </w:r>
                        <w:r w:rsidR="00FE414F">
                          <w:rPr>
                            <w:rFonts w:ascii="Arial" w:hAnsi="Arial" w:cs="Arial"/>
                            <w:sz w:val="20"/>
                            <w:szCs w:val="21"/>
                          </w:rPr>
                          <w:t>f</w:t>
                        </w:r>
                        <w:r w:rsidRPr="0086355D">
                          <w:rPr>
                            <w:rFonts w:ascii="Arial" w:hAnsi="Arial" w:cs="Arial"/>
                            <w:sz w:val="20"/>
                            <w:szCs w:val="21"/>
                          </w:rPr>
                          <w:t xml:space="preserve">luorescence </w:t>
                        </w:r>
                        <w:r w:rsidR="00FE414F">
                          <w:rPr>
                            <w:rFonts w:ascii="Arial" w:hAnsi="Arial" w:cs="Arial"/>
                            <w:sz w:val="20"/>
                            <w:szCs w:val="21"/>
                          </w:rPr>
                          <w:t>intensity</w:t>
                        </w:r>
                        <w:r w:rsidR="00FE414F" w:rsidRPr="00FE414F">
                          <w:rPr>
                            <w:rFonts w:ascii="Arial" w:hAnsi="Arial" w:cs="Arial"/>
                            <w:sz w:val="20"/>
                            <w:szCs w:val="21"/>
                          </w:rPr>
                          <w:t xml:space="preserve"> </w:t>
                        </w:r>
                        <w:r w:rsidR="00FE414F" w:rsidRPr="0086355D">
                          <w:rPr>
                            <w:rFonts w:ascii="Arial" w:hAnsi="Arial" w:cs="Arial"/>
                            <w:sz w:val="20"/>
                            <w:szCs w:val="21"/>
                          </w:rPr>
                          <w:t>of</w:t>
                        </w:r>
                        <w:r w:rsidR="00FE414F">
                          <w:rPr>
                            <w:rFonts w:ascii="Arial" w:hAnsi="Arial" w:cs="Arial"/>
                            <w:sz w:val="20"/>
                            <w:szCs w:val="21"/>
                          </w:rPr>
                          <w:t xml:space="preserve"> </w:t>
                        </w:r>
                        <w:r w:rsidR="00FE414F" w:rsidRPr="00FE414F">
                          <w:rPr>
                            <w:rFonts w:ascii="Arial" w:hAnsi="Arial" w:cs="Arial"/>
                            <w:sz w:val="20"/>
                            <w:szCs w:val="21"/>
                          </w:rPr>
                          <w:t>chelerythrine chloride</w:t>
                        </w:r>
                        <w:r w:rsidR="00FE414F">
                          <w:rPr>
                            <w:rFonts w:ascii="Arial" w:hAnsi="Arial" w:cs="Arial"/>
                            <w:sz w:val="20"/>
                            <w:szCs w:val="21"/>
                          </w:rPr>
                          <w:t xml:space="preserve">. </w:t>
                        </w:r>
                        <w:r w:rsidRPr="0086355D">
                          <w:rPr>
                            <w:rFonts w:ascii="Arial" w:hAnsi="Arial" w:cs="Arial"/>
                            <w:sz w:val="20"/>
                            <w:szCs w:val="21"/>
                          </w:rPr>
                          <w:t xml:space="preserve">Fluorescence titration spectra were measured using </w:t>
                        </w:r>
                        <w:r w:rsidR="00FE414F" w:rsidRPr="00FE414F">
                          <w:rPr>
                            <w:rFonts w:ascii="Arial" w:hAnsi="Arial" w:cs="Arial"/>
                            <w:sz w:val="20"/>
                            <w:szCs w:val="21"/>
                          </w:rPr>
                          <w:t>chelerythrine chloride</w:t>
                        </w:r>
                        <w:r w:rsidRPr="0086355D">
                          <w:rPr>
                            <w:rFonts w:ascii="Arial" w:hAnsi="Arial" w:cs="Arial"/>
                            <w:sz w:val="20"/>
                            <w:szCs w:val="21"/>
                          </w:rPr>
                          <w:t xml:space="preserve"> (</w:t>
                        </w:r>
                        <w:r w:rsidRPr="00997A2D">
                          <w:rPr>
                            <w:rFonts w:ascii="Arial" w:hAnsi="Arial" w:cs="Arial"/>
                            <w:sz w:val="20"/>
                            <w:szCs w:val="21"/>
                          </w:rPr>
                          <w:t>1</w:t>
                        </w:r>
                        <w:r w:rsidRPr="00997A2D">
                          <w:rPr>
                            <w:rFonts w:ascii="Arial" w:hAnsi="Arial" w:cs="Arial" w:hint="eastAsia"/>
                            <w:sz w:val="20"/>
                            <w:szCs w:val="21"/>
                          </w:rPr>
                          <w:t xml:space="preserve"> </w:t>
                        </w:r>
                        <w:r w:rsidRPr="00997A2D">
                          <w:rPr>
                            <w:rFonts w:ascii="Arial" w:hAnsi="Arial" w:cs="Arial"/>
                            <w:sz w:val="20"/>
                            <w:szCs w:val="21"/>
                            <w:lang w:val="el-GR"/>
                          </w:rPr>
                          <w:t>μ</w:t>
                        </w:r>
                        <w:r w:rsidRPr="00997A2D">
                          <w:rPr>
                            <w:rFonts w:ascii="Arial" w:hAnsi="Arial" w:cs="Arial"/>
                            <w:sz w:val="20"/>
                            <w:szCs w:val="21"/>
                          </w:rPr>
                          <w:t>M)</w:t>
                        </w:r>
                        <w:r w:rsidRPr="003B564E">
                          <w:rPr>
                            <w:rFonts w:ascii="Arial" w:hAnsi="Arial" w:cs="Arial"/>
                            <w:sz w:val="20"/>
                            <w:szCs w:val="21"/>
                          </w:rPr>
                          <w:t xml:space="preserve"> in phosphate buffer (pH 7.0). </w:t>
                        </w:r>
                        <w:r>
                          <w:rPr>
                            <w:rFonts w:ascii="Arial" w:hAnsi="Arial" w:cs="Arial" w:hint="eastAsia"/>
                            <w:sz w:val="20"/>
                            <w:szCs w:val="21"/>
                          </w:rPr>
                          <w:t>Con</w:t>
                        </w:r>
                        <w:r>
                          <w:rPr>
                            <w:rFonts w:ascii="Arial" w:hAnsi="Arial" w:cs="Arial"/>
                            <w:sz w:val="20"/>
                            <w:szCs w:val="21"/>
                          </w:rPr>
                          <w:t>ditions</w:t>
                        </w:r>
                        <w:r w:rsidR="00BE010F">
                          <w:rPr>
                            <w:rFonts w:ascii="Arial" w:hAnsi="Arial" w:cs="Arial"/>
                            <w:sz w:val="20"/>
                            <w:szCs w:val="21"/>
                          </w:rPr>
                          <w:t>:</w:t>
                        </w:r>
                        <w:r>
                          <w:rPr>
                            <w:rFonts w:ascii="Arial" w:hAnsi="Arial" w:cs="Arial"/>
                            <w:sz w:val="20"/>
                            <w:szCs w:val="21"/>
                          </w:rPr>
                          <w:t xml:space="preserve"> </w:t>
                        </w:r>
                        <w:r w:rsidRPr="001B2351">
                          <w:rPr>
                            <w:rFonts w:ascii="Arial" w:hAnsi="Arial" w:cs="Arial"/>
                            <w:sz w:val="20"/>
                            <w:szCs w:val="21"/>
                            <w:lang w:val="en-US"/>
                          </w:rPr>
                          <w:t>λex: 3</w:t>
                        </w:r>
                        <w:r>
                          <w:rPr>
                            <w:rFonts w:ascii="Arial" w:hAnsi="Arial" w:cs="Arial"/>
                            <w:sz w:val="20"/>
                            <w:szCs w:val="21"/>
                            <w:lang w:val="en-US"/>
                          </w:rPr>
                          <w:t>20</w:t>
                        </w:r>
                        <w:r w:rsidRPr="001B2351">
                          <w:rPr>
                            <w:rFonts w:ascii="Arial" w:hAnsi="Arial" w:cs="Arial"/>
                            <w:sz w:val="20"/>
                            <w:szCs w:val="21"/>
                            <w:lang w:val="en-US"/>
                          </w:rPr>
                          <w:t xml:space="preserve"> nm</w:t>
                        </w:r>
                        <w:r>
                          <w:rPr>
                            <w:rFonts w:ascii="Arial" w:hAnsi="Arial" w:cs="Arial"/>
                            <w:sz w:val="20"/>
                            <w:szCs w:val="21"/>
                            <w:lang w:val="en-US"/>
                          </w:rPr>
                          <w:t>.</w:t>
                        </w:r>
                      </w:p>
                      <w:p w14:paraId="00964F57" w14:textId="77777777" w:rsidR="00EC56EA" w:rsidRPr="0086355D" w:rsidRDefault="00EC56EA" w:rsidP="00EC56EA">
                        <w:pPr>
                          <w:spacing w:line="0" w:lineRule="atLeast"/>
                          <w:jc w:val="both"/>
                          <w:rPr>
                            <w:rFonts w:ascii="Arial" w:hAnsi="Arial" w:cs="Arial"/>
                            <w:sz w:val="20"/>
                            <w:szCs w:val="21"/>
                          </w:rPr>
                        </w:pPr>
                      </w:p>
                      <w:p w14:paraId="216E5EDA" w14:textId="77777777" w:rsidR="00EC56EA" w:rsidRPr="0086355D" w:rsidRDefault="00EC56EA" w:rsidP="00EC56EA">
                        <w:pPr>
                          <w:spacing w:line="0" w:lineRule="atLeast"/>
                          <w:rPr>
                            <w:sz w:val="18"/>
                            <w:szCs w:val="20"/>
                          </w:rPr>
                        </w:pPr>
                      </w:p>
                      <w:p w14:paraId="2239850D" w14:textId="77777777" w:rsidR="00EC56EA" w:rsidRPr="0086355D" w:rsidRDefault="00EC56EA" w:rsidP="00EC56EA">
                        <w:pPr>
                          <w:spacing w:line="0" w:lineRule="atLeast"/>
                          <w:rPr>
                            <w:sz w:val="18"/>
                            <w:szCs w:val="20"/>
                          </w:rPr>
                        </w:pPr>
                      </w:p>
                    </w:txbxContent>
                  </v:textbox>
                </v:shape>
                <w10:wrap anchorx="margin"/>
              </v:group>
            </w:pict>
          </mc:Fallback>
        </mc:AlternateContent>
      </w:r>
    </w:p>
    <w:p w14:paraId="648291E7" w14:textId="0A0F5976" w:rsidR="00FE414F" w:rsidRDefault="00FE414F" w:rsidP="003D6D62">
      <w:pPr>
        <w:rPr>
          <w:rFonts w:ascii="Arial" w:hAnsi="Arial" w:cs="Arial"/>
          <w:sz w:val="21"/>
          <w:szCs w:val="21"/>
        </w:rPr>
      </w:pPr>
    </w:p>
    <w:p w14:paraId="0AECDB3D" w14:textId="49C8DD4F" w:rsidR="00FE414F" w:rsidRDefault="00FE414F" w:rsidP="003D6D62">
      <w:pPr>
        <w:rPr>
          <w:rFonts w:ascii="Arial" w:hAnsi="Arial" w:cs="Arial"/>
          <w:sz w:val="21"/>
          <w:szCs w:val="21"/>
        </w:rPr>
      </w:pPr>
    </w:p>
    <w:p w14:paraId="08E72146" w14:textId="6F3A1D35" w:rsidR="00FE414F" w:rsidRDefault="00FE414F" w:rsidP="003D6D62">
      <w:pPr>
        <w:rPr>
          <w:rFonts w:ascii="Arial" w:hAnsi="Arial" w:cs="Arial"/>
          <w:sz w:val="21"/>
          <w:szCs w:val="21"/>
        </w:rPr>
      </w:pPr>
    </w:p>
    <w:p w14:paraId="22D7175D" w14:textId="6FF7952B" w:rsidR="00FE414F" w:rsidRDefault="00FE414F" w:rsidP="003D6D62">
      <w:pPr>
        <w:rPr>
          <w:rFonts w:ascii="Arial" w:hAnsi="Arial" w:cs="Arial"/>
          <w:sz w:val="21"/>
          <w:szCs w:val="21"/>
        </w:rPr>
      </w:pPr>
    </w:p>
    <w:p w14:paraId="37A703F4" w14:textId="022D45B7" w:rsidR="00FE414F" w:rsidRDefault="00FE414F" w:rsidP="003D6D62">
      <w:pPr>
        <w:rPr>
          <w:rFonts w:ascii="Arial" w:hAnsi="Arial" w:cs="Arial"/>
          <w:sz w:val="21"/>
          <w:szCs w:val="21"/>
        </w:rPr>
      </w:pPr>
    </w:p>
    <w:p w14:paraId="0BD9D7DF" w14:textId="560C4291" w:rsidR="00FE414F" w:rsidRDefault="00FE414F" w:rsidP="003D6D62">
      <w:pPr>
        <w:rPr>
          <w:rFonts w:ascii="Arial" w:hAnsi="Arial" w:cs="Arial"/>
          <w:sz w:val="21"/>
          <w:szCs w:val="21"/>
        </w:rPr>
      </w:pPr>
    </w:p>
    <w:p w14:paraId="2F6295EF" w14:textId="741EC2D2" w:rsidR="000C1732" w:rsidRDefault="000C1732" w:rsidP="003D6D62">
      <w:pPr>
        <w:rPr>
          <w:rFonts w:ascii="Arial" w:hAnsi="Arial" w:cs="Arial"/>
          <w:sz w:val="21"/>
          <w:szCs w:val="21"/>
        </w:rPr>
      </w:pPr>
    </w:p>
    <w:p w14:paraId="5B24D9B0" w14:textId="2FC02841" w:rsidR="000C1732" w:rsidRDefault="000C1732" w:rsidP="003D6D62">
      <w:pPr>
        <w:rPr>
          <w:rFonts w:ascii="Arial" w:hAnsi="Arial" w:cs="Arial"/>
          <w:sz w:val="21"/>
          <w:szCs w:val="21"/>
        </w:rPr>
      </w:pPr>
    </w:p>
    <w:p w14:paraId="79D50DFE" w14:textId="7D86B4F1" w:rsidR="000C1732" w:rsidRDefault="000C1732" w:rsidP="003D6D62">
      <w:pPr>
        <w:rPr>
          <w:rFonts w:ascii="Arial" w:hAnsi="Arial" w:cs="Arial"/>
          <w:sz w:val="21"/>
          <w:szCs w:val="21"/>
        </w:rPr>
      </w:pPr>
    </w:p>
    <w:p w14:paraId="33D88281" w14:textId="14135992" w:rsidR="000C1732" w:rsidRDefault="000C1732" w:rsidP="003D6D62">
      <w:pPr>
        <w:rPr>
          <w:rFonts w:ascii="Arial" w:hAnsi="Arial" w:cs="Arial"/>
          <w:sz w:val="21"/>
          <w:szCs w:val="21"/>
        </w:rPr>
      </w:pPr>
    </w:p>
    <w:p w14:paraId="455FED30" w14:textId="0C1B184B" w:rsidR="000C1732" w:rsidRDefault="000C1732" w:rsidP="003D6D62">
      <w:pPr>
        <w:rPr>
          <w:rFonts w:ascii="Arial" w:hAnsi="Arial" w:cs="Arial"/>
          <w:sz w:val="21"/>
          <w:szCs w:val="21"/>
        </w:rPr>
      </w:pPr>
    </w:p>
    <w:p w14:paraId="067F9E29" w14:textId="68E3451D" w:rsidR="000C1732" w:rsidRDefault="000C1732" w:rsidP="003D6D62">
      <w:pPr>
        <w:rPr>
          <w:rFonts w:ascii="Arial" w:hAnsi="Arial" w:cs="Arial"/>
          <w:sz w:val="21"/>
          <w:szCs w:val="21"/>
        </w:rPr>
      </w:pPr>
    </w:p>
    <w:p w14:paraId="71DF488B" w14:textId="1DEEE2A0" w:rsidR="000C1732" w:rsidRDefault="000C1732" w:rsidP="003D6D62">
      <w:pPr>
        <w:rPr>
          <w:rFonts w:ascii="Arial" w:hAnsi="Arial" w:cs="Arial"/>
          <w:sz w:val="21"/>
          <w:szCs w:val="21"/>
        </w:rPr>
      </w:pPr>
    </w:p>
    <w:p w14:paraId="7078DDC7" w14:textId="67E10A56" w:rsidR="000C1732" w:rsidRDefault="000C1732" w:rsidP="003D6D62">
      <w:pPr>
        <w:rPr>
          <w:rFonts w:ascii="Arial" w:hAnsi="Arial" w:cs="Arial"/>
          <w:sz w:val="21"/>
          <w:szCs w:val="21"/>
        </w:rPr>
      </w:pPr>
    </w:p>
    <w:p w14:paraId="3F566693" w14:textId="70A9ED5E" w:rsidR="000C1732" w:rsidRDefault="000C1732" w:rsidP="003D6D62">
      <w:pPr>
        <w:rPr>
          <w:rFonts w:ascii="Arial" w:hAnsi="Arial" w:cs="Arial"/>
          <w:sz w:val="21"/>
          <w:szCs w:val="21"/>
        </w:rPr>
      </w:pPr>
    </w:p>
    <w:p w14:paraId="4204126E" w14:textId="3143D35D" w:rsidR="000C1732" w:rsidRDefault="000C1732" w:rsidP="003D6D62">
      <w:pPr>
        <w:rPr>
          <w:rFonts w:ascii="Arial" w:hAnsi="Arial" w:cs="Arial"/>
          <w:sz w:val="21"/>
          <w:szCs w:val="21"/>
        </w:rPr>
      </w:pPr>
    </w:p>
    <w:p w14:paraId="1210629E" w14:textId="19A3F3FC" w:rsidR="000C1732" w:rsidRDefault="000C1732" w:rsidP="003D6D62">
      <w:pPr>
        <w:rPr>
          <w:rFonts w:ascii="Arial" w:hAnsi="Arial" w:cs="Arial"/>
          <w:sz w:val="21"/>
          <w:szCs w:val="21"/>
        </w:rPr>
      </w:pPr>
    </w:p>
    <w:p w14:paraId="41D3C0F2" w14:textId="739DD8CE" w:rsidR="000C1732" w:rsidRDefault="000C1732" w:rsidP="003D6D62">
      <w:pPr>
        <w:rPr>
          <w:rFonts w:ascii="Arial" w:hAnsi="Arial" w:cs="Arial"/>
          <w:sz w:val="21"/>
          <w:szCs w:val="21"/>
        </w:rPr>
      </w:pPr>
    </w:p>
    <w:p w14:paraId="09934F53" w14:textId="7356D99F" w:rsidR="000C1732" w:rsidRDefault="000C1732" w:rsidP="003D6D62">
      <w:pPr>
        <w:rPr>
          <w:rFonts w:ascii="Arial" w:hAnsi="Arial" w:cs="Arial"/>
          <w:sz w:val="21"/>
          <w:szCs w:val="21"/>
        </w:rPr>
      </w:pPr>
    </w:p>
    <w:p w14:paraId="65E7AAFC" w14:textId="03977A10" w:rsidR="000C1732" w:rsidRDefault="000C1732" w:rsidP="003D6D62">
      <w:pPr>
        <w:rPr>
          <w:rFonts w:ascii="Arial" w:hAnsi="Arial" w:cs="Arial"/>
          <w:sz w:val="21"/>
          <w:szCs w:val="21"/>
        </w:rPr>
      </w:pPr>
    </w:p>
    <w:p w14:paraId="65327C98" w14:textId="5CE2C9AE" w:rsidR="000C1732" w:rsidRDefault="000C1732" w:rsidP="003D6D62">
      <w:pPr>
        <w:rPr>
          <w:rFonts w:ascii="Arial" w:hAnsi="Arial" w:cs="Arial"/>
          <w:sz w:val="21"/>
          <w:szCs w:val="21"/>
        </w:rPr>
      </w:pPr>
    </w:p>
    <w:p w14:paraId="035FF8B9" w14:textId="13D582E3" w:rsidR="000C1732" w:rsidRDefault="000C1732" w:rsidP="003D6D62">
      <w:pPr>
        <w:rPr>
          <w:rFonts w:ascii="Arial" w:hAnsi="Arial" w:cs="Arial"/>
          <w:sz w:val="21"/>
          <w:szCs w:val="21"/>
        </w:rPr>
      </w:pPr>
    </w:p>
    <w:p w14:paraId="45479221" w14:textId="77777777" w:rsidR="00BA55C2" w:rsidRDefault="00BA55C2" w:rsidP="003D6D62">
      <w:pPr>
        <w:rPr>
          <w:rFonts w:ascii="Arial" w:hAnsi="Arial" w:cs="Arial"/>
          <w:sz w:val="21"/>
          <w:szCs w:val="21"/>
        </w:rPr>
      </w:pPr>
    </w:p>
    <w:p w14:paraId="17E0758A" w14:textId="77777777" w:rsidR="003D6D62" w:rsidRDefault="003D6D62" w:rsidP="003D6D62">
      <w:pPr>
        <w:rPr>
          <w:rFonts w:ascii="Arial" w:hAnsi="Arial" w:cs="Arial"/>
          <w:sz w:val="21"/>
          <w:szCs w:val="21"/>
        </w:rPr>
      </w:pPr>
    </w:p>
    <w:p w14:paraId="1909FC16" w14:textId="41B8B007" w:rsidR="003D6D62" w:rsidRDefault="00674978" w:rsidP="003D6D62">
      <w:pPr>
        <w:rPr>
          <w:rFonts w:ascii="Arial" w:hAnsi="Arial" w:cs="Arial"/>
          <w:sz w:val="21"/>
          <w:szCs w:val="21"/>
        </w:rPr>
      </w:pPr>
      <w:r>
        <w:rPr>
          <w:noProof/>
        </w:rPr>
        <w:drawing>
          <wp:anchor distT="0" distB="0" distL="114300" distR="114300" simplePos="0" relativeHeight="251621376" behindDoc="0" locked="0" layoutInCell="1" allowOverlap="1" wp14:anchorId="4D991FB8" wp14:editId="6F559817">
            <wp:simplePos x="0" y="0"/>
            <wp:positionH relativeFrom="column">
              <wp:posOffset>273050</wp:posOffset>
            </wp:positionH>
            <wp:positionV relativeFrom="paragraph">
              <wp:posOffset>118745</wp:posOffset>
            </wp:positionV>
            <wp:extent cx="1990725" cy="984250"/>
            <wp:effectExtent l="0" t="0" r="0" b="0"/>
            <wp:wrapNone/>
            <wp:docPr id="158"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990725" cy="98425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17280" behindDoc="0" locked="0" layoutInCell="1" allowOverlap="1" wp14:anchorId="248865FC" wp14:editId="039C670A">
                <wp:simplePos x="0" y="0"/>
                <wp:positionH relativeFrom="column">
                  <wp:posOffset>2519045</wp:posOffset>
                </wp:positionH>
                <wp:positionV relativeFrom="paragraph">
                  <wp:posOffset>31750</wp:posOffset>
                </wp:positionV>
                <wp:extent cx="3241675" cy="1151890"/>
                <wp:effectExtent l="0" t="0" r="0" b="0"/>
                <wp:wrapNone/>
                <wp:docPr id="55" name="テキスト ボックス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41675" cy="1151890"/>
                        </a:xfrm>
                        <a:prstGeom prst="rect">
                          <a:avLst/>
                        </a:prstGeom>
                        <a:noFill/>
                        <a:ln>
                          <a:noFill/>
                        </a:ln>
                      </wps:spPr>
                      <wps:txbx>
                        <w:txbxContent>
                          <w:p w14:paraId="3870D23D" w14:textId="578B6E82" w:rsidR="003D6D62" w:rsidRDefault="003D6D62" w:rsidP="003D6D62">
                            <w:pPr>
                              <w:spacing w:line="0" w:lineRule="atLeast"/>
                              <w:jc w:val="both"/>
                              <w:rPr>
                                <w:rFonts w:ascii="Arial" w:hAnsi="Arial" w:cs="Arial"/>
                                <w:sz w:val="20"/>
                                <w:szCs w:val="21"/>
                              </w:rPr>
                            </w:pPr>
                            <w:r w:rsidRPr="00200318">
                              <w:rPr>
                                <w:rFonts w:ascii="Arial" w:hAnsi="Arial" w:cs="Arial"/>
                                <w:b/>
                                <w:sz w:val="20"/>
                                <w:szCs w:val="21"/>
                              </w:rPr>
                              <w:t>Figure S</w:t>
                            </w:r>
                            <w:r w:rsidR="00BA55C2">
                              <w:rPr>
                                <w:rFonts w:ascii="Arial" w:hAnsi="Arial" w:cs="Arial"/>
                                <w:b/>
                                <w:sz w:val="20"/>
                                <w:szCs w:val="21"/>
                              </w:rPr>
                              <w:t>20</w:t>
                            </w:r>
                            <w:r w:rsidRPr="00200318">
                              <w:rPr>
                                <w:rFonts w:ascii="Arial" w:hAnsi="Arial" w:cs="Arial"/>
                                <w:b/>
                                <w:sz w:val="20"/>
                                <w:szCs w:val="21"/>
                              </w:rPr>
                              <w:t xml:space="preserve">. </w:t>
                            </w:r>
                            <w:r w:rsidRPr="00200318">
                              <w:rPr>
                                <w:rFonts w:ascii="Arial" w:hAnsi="Arial" w:cs="Arial"/>
                                <w:sz w:val="20"/>
                                <w:szCs w:val="21"/>
                              </w:rPr>
                              <w:t>Fl</w:t>
                            </w:r>
                            <w:r w:rsidRPr="0086355D">
                              <w:rPr>
                                <w:rFonts w:ascii="Arial" w:hAnsi="Arial" w:cs="Arial"/>
                                <w:sz w:val="20"/>
                                <w:szCs w:val="21"/>
                              </w:rPr>
                              <w:t>uorescence titrations to determine the apparent dissociation constants (</w:t>
                            </w:r>
                            <w:r w:rsidRPr="0086355D">
                              <w:rPr>
                                <w:rFonts w:ascii="Arial" w:hAnsi="Arial" w:cs="Arial"/>
                                <w:i/>
                                <w:iCs/>
                                <w:sz w:val="20"/>
                                <w:szCs w:val="21"/>
                              </w:rPr>
                              <w:t>K</w:t>
                            </w:r>
                            <w:r w:rsidRPr="0086355D">
                              <w:rPr>
                                <w:rFonts w:ascii="Arial" w:hAnsi="Arial" w:cs="Arial"/>
                                <w:sz w:val="20"/>
                                <w:szCs w:val="21"/>
                                <w:vertAlign w:val="subscript"/>
                              </w:rPr>
                              <w:t>D</w:t>
                            </w:r>
                            <w:r w:rsidR="00283CB4">
                              <w:rPr>
                                <w:rFonts w:ascii="Arial" w:hAnsi="Arial" w:cs="Arial"/>
                                <w:sz w:val="20"/>
                                <w:szCs w:val="21"/>
                                <w:vertAlign w:val="subscript"/>
                              </w:rPr>
                              <w:t>app</w:t>
                            </w:r>
                            <w:r w:rsidRPr="0086355D">
                              <w:rPr>
                                <w:rFonts w:ascii="Arial" w:hAnsi="Arial" w:cs="Arial"/>
                                <w:sz w:val="20"/>
                                <w:szCs w:val="21"/>
                              </w:rPr>
                              <w:t>) of</w:t>
                            </w:r>
                            <w:r>
                              <w:rPr>
                                <w:rFonts w:ascii="Arial" w:hAnsi="Arial" w:cs="Arial"/>
                                <w:sz w:val="20"/>
                                <w:szCs w:val="21"/>
                              </w:rPr>
                              <w:t xml:space="preserve"> AS 602801</w:t>
                            </w:r>
                            <w:r w:rsidRPr="0086355D">
                              <w:rPr>
                                <w:rFonts w:ascii="Arial" w:hAnsi="Arial" w:cs="Arial"/>
                                <w:sz w:val="20"/>
                                <w:szCs w:val="21"/>
                              </w:rPr>
                              <w:t xml:space="preserve">. Fluorescence titration spectra were measured using </w:t>
                            </w:r>
                            <w:r>
                              <w:rPr>
                                <w:rFonts w:ascii="Arial" w:hAnsi="Arial" w:cs="Arial"/>
                                <w:sz w:val="20"/>
                                <w:szCs w:val="21"/>
                              </w:rPr>
                              <w:t>AS 602801</w:t>
                            </w:r>
                            <w:r w:rsidRPr="0086355D">
                              <w:rPr>
                                <w:rFonts w:ascii="Arial" w:hAnsi="Arial" w:cs="Arial"/>
                                <w:sz w:val="20"/>
                                <w:szCs w:val="21"/>
                              </w:rPr>
                              <w:t xml:space="preserve"> (1</w:t>
                            </w:r>
                            <w:r>
                              <w:rPr>
                                <w:rFonts w:ascii="Arial" w:hAnsi="Arial" w:cs="Arial" w:hint="eastAsia"/>
                                <w:sz w:val="20"/>
                                <w:szCs w:val="21"/>
                              </w:rPr>
                              <w:t xml:space="preserve"> </w:t>
                            </w:r>
                            <w:r w:rsidRPr="0086355D">
                              <w:rPr>
                                <w:rFonts w:ascii="Arial" w:hAnsi="Arial" w:cs="Arial"/>
                                <w:sz w:val="20"/>
                                <w:szCs w:val="21"/>
                                <w:lang w:val="el-GR"/>
                              </w:rPr>
                              <w:t>μ</w:t>
                            </w:r>
                            <w:r w:rsidRPr="0086355D">
                              <w:rPr>
                                <w:rFonts w:ascii="Arial" w:hAnsi="Arial" w:cs="Arial"/>
                                <w:sz w:val="20"/>
                                <w:szCs w:val="21"/>
                              </w:rPr>
                              <w:t>M</w:t>
                            </w:r>
                            <w:r>
                              <w:rPr>
                                <w:rFonts w:ascii="Arial" w:hAnsi="Arial" w:cs="Arial"/>
                                <w:sz w:val="20"/>
                                <w:szCs w:val="21"/>
                              </w:rPr>
                              <w:t xml:space="preserve">) </w:t>
                            </w:r>
                            <w:r w:rsidRPr="0086355D">
                              <w:rPr>
                                <w:rFonts w:ascii="Arial" w:hAnsi="Arial" w:cs="Arial"/>
                                <w:sz w:val="20"/>
                                <w:szCs w:val="21"/>
                              </w:rPr>
                              <w:t>upon addition of RNA (0-</w:t>
                            </w:r>
                            <w:r>
                              <w:rPr>
                                <w:rFonts w:ascii="Arial" w:hAnsi="Arial" w:cs="Arial"/>
                                <w:sz w:val="20"/>
                                <w:szCs w:val="21"/>
                              </w:rPr>
                              <w:t>40</w:t>
                            </w:r>
                            <w:r w:rsidRPr="0086355D">
                              <w:rPr>
                                <w:rFonts w:ascii="Arial" w:hAnsi="Arial" w:cs="Arial"/>
                                <w:sz w:val="20"/>
                                <w:szCs w:val="21"/>
                              </w:rPr>
                              <w:t xml:space="preserve"> µM) in phosphate buffer (pH 7.0).</w:t>
                            </w:r>
                            <w:r>
                              <w:rPr>
                                <w:rFonts w:ascii="Arial" w:hAnsi="Arial" w:cs="Arial"/>
                                <w:sz w:val="20"/>
                                <w:szCs w:val="21"/>
                              </w:rPr>
                              <w:t xml:space="preserve"> </w:t>
                            </w:r>
                            <w:r>
                              <w:rPr>
                                <w:rFonts w:ascii="Arial" w:hAnsi="Arial" w:cs="Arial" w:hint="eastAsia"/>
                                <w:sz w:val="20"/>
                                <w:szCs w:val="21"/>
                              </w:rPr>
                              <w:t>Con</w:t>
                            </w:r>
                            <w:r>
                              <w:rPr>
                                <w:rFonts w:ascii="Arial" w:hAnsi="Arial" w:cs="Arial"/>
                                <w:sz w:val="20"/>
                                <w:szCs w:val="21"/>
                              </w:rPr>
                              <w:t>ditions</w:t>
                            </w:r>
                            <w:r w:rsidR="002B124D">
                              <w:rPr>
                                <w:rFonts w:ascii="Arial" w:hAnsi="Arial" w:cs="Arial"/>
                                <w:sz w:val="20"/>
                                <w:szCs w:val="21"/>
                              </w:rPr>
                              <w:t>:</w:t>
                            </w:r>
                            <w:r>
                              <w:rPr>
                                <w:rFonts w:ascii="Arial" w:hAnsi="Arial" w:cs="Arial"/>
                                <w:sz w:val="20"/>
                                <w:szCs w:val="21"/>
                              </w:rPr>
                              <w:t xml:space="preserve"> </w:t>
                            </w:r>
                            <w:r w:rsidRPr="001B2351">
                              <w:rPr>
                                <w:rFonts w:ascii="Arial" w:hAnsi="Arial" w:cs="Arial"/>
                                <w:sz w:val="20"/>
                                <w:szCs w:val="21"/>
                                <w:lang w:val="en-US"/>
                              </w:rPr>
                              <w:t>λex: 37</w:t>
                            </w:r>
                            <w:r>
                              <w:rPr>
                                <w:rFonts w:ascii="Arial" w:hAnsi="Arial" w:cs="Arial"/>
                                <w:sz w:val="20"/>
                                <w:szCs w:val="21"/>
                                <w:lang w:val="en-US"/>
                              </w:rPr>
                              <w:t>2</w:t>
                            </w:r>
                            <w:r w:rsidRPr="001B2351">
                              <w:rPr>
                                <w:rFonts w:ascii="Arial" w:hAnsi="Arial" w:cs="Arial"/>
                                <w:sz w:val="20"/>
                                <w:szCs w:val="21"/>
                                <w:lang w:val="en-US"/>
                              </w:rPr>
                              <w:t xml:space="preserve"> nm, λem: </w:t>
                            </w:r>
                            <w:r>
                              <w:rPr>
                                <w:rFonts w:ascii="Arial" w:hAnsi="Arial" w:cs="Arial"/>
                                <w:sz w:val="20"/>
                                <w:szCs w:val="21"/>
                                <w:lang w:val="en-US"/>
                              </w:rPr>
                              <w:t>432</w:t>
                            </w:r>
                            <w:r w:rsidRPr="001B2351">
                              <w:rPr>
                                <w:rFonts w:ascii="Arial" w:hAnsi="Arial" w:cs="Arial"/>
                                <w:sz w:val="20"/>
                                <w:szCs w:val="21"/>
                                <w:lang w:val="en-US"/>
                              </w:rPr>
                              <w:t xml:space="preserve"> nm</w:t>
                            </w:r>
                            <w:r>
                              <w:rPr>
                                <w:rFonts w:ascii="Arial" w:hAnsi="Arial" w:cs="Arial"/>
                                <w:sz w:val="20"/>
                                <w:szCs w:val="21"/>
                                <w:lang w:val="en-US"/>
                              </w:rPr>
                              <w:t xml:space="preserve">. </w:t>
                            </w:r>
                            <w:r>
                              <w:rPr>
                                <w:rFonts w:ascii="Arial" w:hAnsi="Arial" w:cs="Arial"/>
                                <w:sz w:val="20"/>
                                <w:szCs w:val="21"/>
                              </w:rPr>
                              <w:t xml:space="preserve">The representative data and </w:t>
                            </w:r>
                            <w:r w:rsidRPr="0056227F">
                              <w:rPr>
                                <w:rFonts w:ascii="Arial" w:hAnsi="Arial" w:cs="Arial"/>
                                <w:i/>
                                <w:iCs/>
                                <w:sz w:val="20"/>
                                <w:szCs w:val="21"/>
                              </w:rPr>
                              <w:t>K</w:t>
                            </w:r>
                            <w:r w:rsidRPr="0056227F">
                              <w:rPr>
                                <w:rFonts w:ascii="Arial" w:hAnsi="Arial" w:cs="Arial"/>
                                <w:sz w:val="20"/>
                                <w:szCs w:val="21"/>
                                <w:vertAlign w:val="subscript"/>
                              </w:rPr>
                              <w:t>D</w:t>
                            </w:r>
                            <w:r w:rsidR="00283CB4">
                              <w:rPr>
                                <w:rFonts w:ascii="Arial" w:hAnsi="Arial" w:cs="Arial"/>
                                <w:sz w:val="20"/>
                                <w:szCs w:val="21"/>
                                <w:vertAlign w:val="subscript"/>
                              </w:rPr>
                              <w:t>app</w:t>
                            </w:r>
                            <w:r>
                              <w:rPr>
                                <w:rFonts w:ascii="Arial" w:hAnsi="Arial" w:cs="Arial"/>
                                <w:sz w:val="20"/>
                                <w:szCs w:val="21"/>
                              </w:rPr>
                              <w:t xml:space="preserve"> values are shown.</w:t>
                            </w:r>
                          </w:p>
                          <w:p w14:paraId="5B3E46CD" w14:textId="77777777" w:rsidR="003D6D62" w:rsidRPr="0086355D" w:rsidRDefault="003D6D62" w:rsidP="003D6D62">
                            <w:pPr>
                              <w:spacing w:line="0" w:lineRule="atLeast"/>
                              <w:jc w:val="both"/>
                              <w:rPr>
                                <w:rFonts w:ascii="Arial" w:hAnsi="Arial" w:cs="Arial"/>
                                <w:sz w:val="20"/>
                                <w:szCs w:val="21"/>
                              </w:rPr>
                            </w:pPr>
                          </w:p>
                          <w:p w14:paraId="7F2EFBBD" w14:textId="77777777" w:rsidR="003D6D62" w:rsidRPr="0086355D" w:rsidRDefault="003D6D62" w:rsidP="003D6D62">
                            <w:pPr>
                              <w:spacing w:line="0" w:lineRule="atLeast"/>
                              <w:rPr>
                                <w:sz w:val="18"/>
                                <w:szCs w:val="20"/>
                              </w:rPr>
                            </w:pPr>
                          </w:p>
                          <w:p w14:paraId="487C769F" w14:textId="77777777" w:rsidR="003D6D62" w:rsidRPr="0086355D" w:rsidRDefault="003D6D62" w:rsidP="003D6D62">
                            <w:pPr>
                              <w:spacing w:line="0" w:lineRule="atLeast"/>
                              <w:rPr>
                                <w:sz w:val="18"/>
                                <w:szCs w:val="20"/>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8865FC" id="テキスト ボックス 55" o:spid="_x0000_s1080" type="#_x0000_t202" style="position:absolute;margin-left:198.35pt;margin-top:2.5pt;width:255.25pt;height:90.7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" filled="f" stroked="f">
                <v:textbox inset="5.85pt,.7pt,5.85pt,.7pt">
                  <w:txbxContent>
                    <w:p w14:paraId="3870D23D" w14:textId="578B6E82" w:rsidR="003D6D62" w:rsidRDefault="003D6D62" w:rsidP="003D6D62">
                      <w:pPr>
                        <w:spacing w:line="0" w:lineRule="atLeast"/>
                        <w:jc w:val="both"/>
                        <w:rPr>
                          <w:rFonts w:ascii="Arial" w:hAnsi="Arial" w:cs="Arial"/>
                          <w:sz w:val="20"/>
                          <w:szCs w:val="21"/>
                        </w:rPr>
                      </w:pPr>
                      <w:r w:rsidRPr="00200318">
                        <w:rPr>
                          <w:rFonts w:ascii="Arial" w:hAnsi="Arial" w:cs="Arial"/>
                          <w:b/>
                          <w:sz w:val="20"/>
                          <w:szCs w:val="21"/>
                        </w:rPr>
                        <w:t>Figure S</w:t>
                      </w:r>
                      <w:r w:rsidR="00BA55C2">
                        <w:rPr>
                          <w:rFonts w:ascii="Arial" w:hAnsi="Arial" w:cs="Arial"/>
                          <w:b/>
                          <w:sz w:val="20"/>
                          <w:szCs w:val="21"/>
                        </w:rPr>
                        <w:t>20</w:t>
                      </w:r>
                      <w:r w:rsidRPr="00200318">
                        <w:rPr>
                          <w:rFonts w:ascii="Arial" w:hAnsi="Arial" w:cs="Arial"/>
                          <w:b/>
                          <w:sz w:val="20"/>
                          <w:szCs w:val="21"/>
                        </w:rPr>
                        <w:t xml:space="preserve">. </w:t>
                      </w:r>
                      <w:r w:rsidRPr="00200318">
                        <w:rPr>
                          <w:rFonts w:ascii="Arial" w:hAnsi="Arial" w:cs="Arial"/>
                          <w:sz w:val="20"/>
                          <w:szCs w:val="21"/>
                        </w:rPr>
                        <w:t>Fl</w:t>
                      </w:r>
                      <w:r w:rsidRPr="0086355D">
                        <w:rPr>
                          <w:rFonts w:ascii="Arial" w:hAnsi="Arial" w:cs="Arial"/>
                          <w:sz w:val="20"/>
                          <w:szCs w:val="21"/>
                        </w:rPr>
                        <w:t>uorescence titrations to determine the apparent dissociation constants (</w:t>
                      </w:r>
                      <w:r w:rsidRPr="0086355D">
                        <w:rPr>
                          <w:rFonts w:ascii="Arial" w:hAnsi="Arial" w:cs="Arial"/>
                          <w:i/>
                          <w:iCs/>
                          <w:sz w:val="20"/>
                          <w:szCs w:val="21"/>
                        </w:rPr>
                        <w:t>K</w:t>
                      </w:r>
                      <w:r w:rsidRPr="0086355D">
                        <w:rPr>
                          <w:rFonts w:ascii="Arial" w:hAnsi="Arial" w:cs="Arial"/>
                          <w:sz w:val="20"/>
                          <w:szCs w:val="21"/>
                          <w:vertAlign w:val="subscript"/>
                        </w:rPr>
                        <w:t>D</w:t>
                      </w:r>
                      <w:r w:rsidR="00283CB4">
                        <w:rPr>
                          <w:rFonts w:ascii="Arial" w:hAnsi="Arial" w:cs="Arial"/>
                          <w:sz w:val="20"/>
                          <w:szCs w:val="21"/>
                          <w:vertAlign w:val="subscript"/>
                        </w:rPr>
                        <w:t>app</w:t>
                      </w:r>
                      <w:r w:rsidRPr="0086355D">
                        <w:rPr>
                          <w:rFonts w:ascii="Arial" w:hAnsi="Arial" w:cs="Arial"/>
                          <w:sz w:val="20"/>
                          <w:szCs w:val="21"/>
                        </w:rPr>
                        <w:t>) of</w:t>
                      </w:r>
                      <w:r>
                        <w:rPr>
                          <w:rFonts w:ascii="Arial" w:hAnsi="Arial" w:cs="Arial"/>
                          <w:sz w:val="20"/>
                          <w:szCs w:val="21"/>
                        </w:rPr>
                        <w:t xml:space="preserve"> AS 602801</w:t>
                      </w:r>
                      <w:r w:rsidRPr="0086355D">
                        <w:rPr>
                          <w:rFonts w:ascii="Arial" w:hAnsi="Arial" w:cs="Arial"/>
                          <w:sz w:val="20"/>
                          <w:szCs w:val="21"/>
                        </w:rPr>
                        <w:t xml:space="preserve">. Fluorescence titration spectra were measured using </w:t>
                      </w:r>
                      <w:r>
                        <w:rPr>
                          <w:rFonts w:ascii="Arial" w:hAnsi="Arial" w:cs="Arial"/>
                          <w:sz w:val="20"/>
                          <w:szCs w:val="21"/>
                        </w:rPr>
                        <w:t>AS 602801</w:t>
                      </w:r>
                      <w:r w:rsidRPr="0086355D">
                        <w:rPr>
                          <w:rFonts w:ascii="Arial" w:hAnsi="Arial" w:cs="Arial"/>
                          <w:sz w:val="20"/>
                          <w:szCs w:val="21"/>
                        </w:rPr>
                        <w:t xml:space="preserve"> (1</w:t>
                      </w:r>
                      <w:r>
                        <w:rPr>
                          <w:rFonts w:ascii="Arial" w:hAnsi="Arial" w:cs="Arial" w:hint="eastAsia"/>
                          <w:sz w:val="20"/>
                          <w:szCs w:val="21"/>
                        </w:rPr>
                        <w:t xml:space="preserve"> </w:t>
                      </w:r>
                      <w:r w:rsidRPr="0086355D">
                        <w:rPr>
                          <w:rFonts w:ascii="Arial" w:hAnsi="Arial" w:cs="Arial"/>
                          <w:sz w:val="20"/>
                          <w:szCs w:val="21"/>
                          <w:lang w:val="el-GR"/>
                        </w:rPr>
                        <w:t>μ</w:t>
                      </w:r>
                      <w:r w:rsidRPr="0086355D">
                        <w:rPr>
                          <w:rFonts w:ascii="Arial" w:hAnsi="Arial" w:cs="Arial"/>
                          <w:sz w:val="20"/>
                          <w:szCs w:val="21"/>
                        </w:rPr>
                        <w:t>M</w:t>
                      </w:r>
                      <w:r>
                        <w:rPr>
                          <w:rFonts w:ascii="Arial" w:hAnsi="Arial" w:cs="Arial"/>
                          <w:sz w:val="20"/>
                          <w:szCs w:val="21"/>
                        </w:rPr>
                        <w:t xml:space="preserve">) </w:t>
                      </w:r>
                      <w:r w:rsidRPr="0086355D">
                        <w:rPr>
                          <w:rFonts w:ascii="Arial" w:hAnsi="Arial" w:cs="Arial"/>
                          <w:sz w:val="20"/>
                          <w:szCs w:val="21"/>
                        </w:rPr>
                        <w:t>upon addition of RNA (0-</w:t>
                      </w:r>
                      <w:r>
                        <w:rPr>
                          <w:rFonts w:ascii="Arial" w:hAnsi="Arial" w:cs="Arial"/>
                          <w:sz w:val="20"/>
                          <w:szCs w:val="21"/>
                        </w:rPr>
                        <w:t>40</w:t>
                      </w:r>
                      <w:r w:rsidRPr="0086355D">
                        <w:rPr>
                          <w:rFonts w:ascii="Arial" w:hAnsi="Arial" w:cs="Arial"/>
                          <w:sz w:val="20"/>
                          <w:szCs w:val="21"/>
                        </w:rPr>
                        <w:t xml:space="preserve"> µM) in phosphate buffer (pH 7.0).</w:t>
                      </w:r>
                      <w:r>
                        <w:rPr>
                          <w:rFonts w:ascii="Arial" w:hAnsi="Arial" w:cs="Arial"/>
                          <w:sz w:val="20"/>
                          <w:szCs w:val="21"/>
                        </w:rPr>
                        <w:t xml:space="preserve"> </w:t>
                      </w:r>
                      <w:r>
                        <w:rPr>
                          <w:rFonts w:ascii="Arial" w:hAnsi="Arial" w:cs="Arial" w:hint="eastAsia"/>
                          <w:sz w:val="20"/>
                          <w:szCs w:val="21"/>
                        </w:rPr>
                        <w:t>Con</w:t>
                      </w:r>
                      <w:r>
                        <w:rPr>
                          <w:rFonts w:ascii="Arial" w:hAnsi="Arial" w:cs="Arial"/>
                          <w:sz w:val="20"/>
                          <w:szCs w:val="21"/>
                        </w:rPr>
                        <w:t>ditions</w:t>
                      </w:r>
                      <w:r w:rsidR="002B124D">
                        <w:rPr>
                          <w:rFonts w:ascii="Arial" w:hAnsi="Arial" w:cs="Arial"/>
                          <w:sz w:val="20"/>
                          <w:szCs w:val="21"/>
                        </w:rPr>
                        <w:t>:</w:t>
                      </w:r>
                      <w:r>
                        <w:rPr>
                          <w:rFonts w:ascii="Arial" w:hAnsi="Arial" w:cs="Arial"/>
                          <w:sz w:val="20"/>
                          <w:szCs w:val="21"/>
                        </w:rPr>
                        <w:t xml:space="preserve"> </w:t>
                      </w:r>
                      <w:r w:rsidRPr="001B2351">
                        <w:rPr>
                          <w:rFonts w:ascii="Arial" w:hAnsi="Arial" w:cs="Arial"/>
                          <w:sz w:val="20"/>
                          <w:szCs w:val="21"/>
                          <w:lang w:val="en-US"/>
                        </w:rPr>
                        <w:t>λex: 37</w:t>
                      </w:r>
                      <w:r>
                        <w:rPr>
                          <w:rFonts w:ascii="Arial" w:hAnsi="Arial" w:cs="Arial"/>
                          <w:sz w:val="20"/>
                          <w:szCs w:val="21"/>
                          <w:lang w:val="en-US"/>
                        </w:rPr>
                        <w:t>2</w:t>
                      </w:r>
                      <w:r w:rsidRPr="001B2351">
                        <w:rPr>
                          <w:rFonts w:ascii="Arial" w:hAnsi="Arial" w:cs="Arial"/>
                          <w:sz w:val="20"/>
                          <w:szCs w:val="21"/>
                          <w:lang w:val="en-US"/>
                        </w:rPr>
                        <w:t xml:space="preserve"> nm, λem: </w:t>
                      </w:r>
                      <w:r>
                        <w:rPr>
                          <w:rFonts w:ascii="Arial" w:hAnsi="Arial" w:cs="Arial"/>
                          <w:sz w:val="20"/>
                          <w:szCs w:val="21"/>
                          <w:lang w:val="en-US"/>
                        </w:rPr>
                        <w:t>432</w:t>
                      </w:r>
                      <w:r w:rsidRPr="001B2351">
                        <w:rPr>
                          <w:rFonts w:ascii="Arial" w:hAnsi="Arial" w:cs="Arial"/>
                          <w:sz w:val="20"/>
                          <w:szCs w:val="21"/>
                          <w:lang w:val="en-US"/>
                        </w:rPr>
                        <w:t xml:space="preserve"> nm</w:t>
                      </w:r>
                      <w:r>
                        <w:rPr>
                          <w:rFonts w:ascii="Arial" w:hAnsi="Arial" w:cs="Arial"/>
                          <w:sz w:val="20"/>
                          <w:szCs w:val="21"/>
                          <w:lang w:val="en-US"/>
                        </w:rPr>
                        <w:t xml:space="preserve">. </w:t>
                      </w:r>
                      <w:r>
                        <w:rPr>
                          <w:rFonts w:ascii="Arial" w:hAnsi="Arial" w:cs="Arial"/>
                          <w:sz w:val="20"/>
                          <w:szCs w:val="21"/>
                        </w:rPr>
                        <w:t xml:space="preserve">The representative data and </w:t>
                      </w:r>
                      <w:r w:rsidRPr="0056227F">
                        <w:rPr>
                          <w:rFonts w:ascii="Arial" w:hAnsi="Arial" w:cs="Arial"/>
                          <w:i/>
                          <w:iCs/>
                          <w:sz w:val="20"/>
                          <w:szCs w:val="21"/>
                        </w:rPr>
                        <w:t>K</w:t>
                      </w:r>
                      <w:r w:rsidRPr="0056227F">
                        <w:rPr>
                          <w:rFonts w:ascii="Arial" w:hAnsi="Arial" w:cs="Arial"/>
                          <w:sz w:val="20"/>
                          <w:szCs w:val="21"/>
                          <w:vertAlign w:val="subscript"/>
                        </w:rPr>
                        <w:t>D</w:t>
                      </w:r>
                      <w:r w:rsidR="00283CB4">
                        <w:rPr>
                          <w:rFonts w:ascii="Arial" w:hAnsi="Arial" w:cs="Arial"/>
                          <w:sz w:val="20"/>
                          <w:szCs w:val="21"/>
                          <w:vertAlign w:val="subscript"/>
                        </w:rPr>
                        <w:t>app</w:t>
                      </w:r>
                      <w:r>
                        <w:rPr>
                          <w:rFonts w:ascii="Arial" w:hAnsi="Arial" w:cs="Arial"/>
                          <w:sz w:val="20"/>
                          <w:szCs w:val="21"/>
                        </w:rPr>
                        <w:t xml:space="preserve"> values are shown.</w:t>
                      </w:r>
                    </w:p>
                    <w:p w14:paraId="5B3E46CD" w14:textId="77777777" w:rsidR="003D6D62" w:rsidRPr="0086355D" w:rsidRDefault="003D6D62" w:rsidP="003D6D62">
                      <w:pPr>
                        <w:spacing w:line="0" w:lineRule="atLeast"/>
                        <w:jc w:val="both"/>
                        <w:rPr>
                          <w:rFonts w:ascii="Arial" w:hAnsi="Arial" w:cs="Arial"/>
                          <w:sz w:val="20"/>
                          <w:szCs w:val="21"/>
                        </w:rPr>
                      </w:pPr>
                    </w:p>
                    <w:p w14:paraId="7F2EFBBD" w14:textId="77777777" w:rsidR="003D6D62" w:rsidRPr="0086355D" w:rsidRDefault="003D6D62" w:rsidP="003D6D62">
                      <w:pPr>
                        <w:spacing w:line="0" w:lineRule="atLeast"/>
                        <w:rPr>
                          <w:sz w:val="18"/>
                          <w:szCs w:val="20"/>
                        </w:rPr>
                      </w:pPr>
                    </w:p>
                    <w:p w14:paraId="487C769F" w14:textId="77777777" w:rsidR="003D6D62" w:rsidRPr="0086355D" w:rsidRDefault="003D6D62" w:rsidP="003D6D62">
                      <w:pPr>
                        <w:spacing w:line="0" w:lineRule="atLeast"/>
                        <w:rPr>
                          <w:sz w:val="18"/>
                          <w:szCs w:val="20"/>
                        </w:rPr>
                      </w:pPr>
                    </w:p>
                  </w:txbxContent>
                </v:textbox>
              </v:shape>
            </w:pict>
          </mc:Fallback>
        </mc:AlternateContent>
      </w:r>
    </w:p>
    <w:p w14:paraId="2F18A060" w14:textId="6699AAC5" w:rsidR="003D6D62" w:rsidRPr="00CA7D67" w:rsidRDefault="003D6D62" w:rsidP="003D6D62">
      <w:pPr>
        <w:rPr>
          <w:rFonts w:ascii="Arial" w:hAnsi="Arial" w:cs="Arial"/>
          <w:sz w:val="21"/>
          <w:szCs w:val="21"/>
          <w:lang w:val="en-US"/>
        </w:rPr>
      </w:pPr>
    </w:p>
    <w:p w14:paraId="5ECD482F" w14:textId="77777777" w:rsidR="003D6D62" w:rsidRDefault="003D6D62" w:rsidP="003D6D62">
      <w:pPr>
        <w:rPr>
          <w:rFonts w:ascii="Arial" w:hAnsi="Arial" w:cs="Arial"/>
          <w:sz w:val="21"/>
          <w:szCs w:val="21"/>
          <w:lang w:val="en-US"/>
        </w:rPr>
      </w:pPr>
    </w:p>
    <w:p w14:paraId="04570D97" w14:textId="29DC488E" w:rsidR="003D6D62" w:rsidRDefault="003D6D62" w:rsidP="003D6D62">
      <w:pPr>
        <w:rPr>
          <w:rFonts w:ascii="Arial" w:hAnsi="Arial" w:cs="Arial"/>
          <w:sz w:val="21"/>
          <w:szCs w:val="21"/>
          <w:lang w:val="en-US"/>
        </w:rPr>
      </w:pPr>
    </w:p>
    <w:p w14:paraId="1AB11D85" w14:textId="77777777" w:rsidR="003D6D62" w:rsidRDefault="003D6D62" w:rsidP="003D6D62">
      <w:pPr>
        <w:rPr>
          <w:rFonts w:ascii="Arial" w:hAnsi="Arial" w:cs="Arial"/>
          <w:sz w:val="21"/>
          <w:szCs w:val="21"/>
          <w:lang w:val="en-US"/>
        </w:rPr>
      </w:pPr>
    </w:p>
    <w:p w14:paraId="17C62B9E" w14:textId="44FEC568" w:rsidR="003D6D62" w:rsidRDefault="00674978" w:rsidP="003D6D62">
      <w:pPr>
        <w:rPr>
          <w:rFonts w:ascii="Arial" w:hAnsi="Arial" w:cs="Arial"/>
          <w:sz w:val="21"/>
          <w:szCs w:val="21"/>
          <w:lang w:val="en-US"/>
        </w:rPr>
      </w:pPr>
      <w:r>
        <w:rPr>
          <w:noProof/>
        </w:rPr>
        <mc:AlternateContent>
          <mc:Choice Requires="wps">
            <w:drawing>
              <wp:anchor distT="0" distB="0" distL="114300" distR="114300" simplePos="0" relativeHeight="251618304" behindDoc="0" locked="0" layoutInCell="1" allowOverlap="1" wp14:anchorId="5E28F987" wp14:editId="6F91BCA4">
                <wp:simplePos x="0" y="0"/>
                <wp:positionH relativeFrom="column">
                  <wp:posOffset>387985</wp:posOffset>
                </wp:positionH>
                <wp:positionV relativeFrom="paragraph">
                  <wp:posOffset>83820</wp:posOffset>
                </wp:positionV>
                <wp:extent cx="874395" cy="252095"/>
                <wp:effectExtent l="0" t="0" r="0" b="0"/>
                <wp:wrapNone/>
                <wp:docPr id="54" name="テキスト ボックス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4395" cy="252095"/>
                        </a:xfrm>
                        <a:prstGeom prst="rect">
                          <a:avLst/>
                        </a:prstGeom>
                        <a:noFill/>
                      </wps:spPr>
                      <wps:txbx>
                        <w:txbxContent>
                          <w:p w14:paraId="431A80AA" w14:textId="77777777" w:rsidR="003D6D62" w:rsidRPr="00CA7D67" w:rsidRDefault="003D6D62" w:rsidP="003D6D62">
                            <w:pPr>
                              <w:rPr>
                                <w:sz w:val="20"/>
                                <w:szCs w:val="20"/>
                                <w:lang w:val="en-US"/>
                              </w:rPr>
                            </w:pPr>
                            <w:r>
                              <w:rPr>
                                <w:rFonts w:ascii="Arial" w:hAnsi="Arial" w:cs="Arial"/>
                                <w:color w:val="000000"/>
                                <w:kern w:val="24"/>
                                <w:sz w:val="22"/>
                                <w:szCs w:val="22"/>
                                <w:lang w:val="en-US"/>
                              </w:rPr>
                              <w:t>AS 602801</w:t>
                            </w:r>
                          </w:p>
                        </w:txbxContent>
                      </wps:txbx>
                      <wps:bodyPr wrap="none" rtlCol="0">
                        <a:spAutoFit/>
                      </wps:bodyPr>
                    </wps:wsp>
                  </a:graphicData>
                </a:graphic>
                <wp14:sizeRelH relativeFrom="page">
                  <wp14:pctWidth>0</wp14:pctWidth>
                </wp14:sizeRelH>
                <wp14:sizeRelV relativeFrom="page">
                  <wp14:pctHeight>0</wp14:pctHeight>
                </wp14:sizeRelV>
              </wp:anchor>
            </w:drawing>
          </mc:Choice>
          <mc:Fallback>
            <w:pict>
              <v:shape w14:anchorId="5E28F987" id="テキスト ボックス 54" o:spid="_x0000_s1081" type="#_x0000_t202" style="position:absolute;margin-left:30.55pt;margin-top:6.6pt;width:68.85pt;height:19.85pt;z-index:2516183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" filled="f" stroked="f">
                <v:textbox style="mso-fit-shape-to-text:t">
                  <w:txbxContent>
                    <w:p w14:paraId="431A80AA" w14:textId="77777777" w:rsidR="003D6D62" w:rsidRPr="00CA7D67" w:rsidRDefault="003D6D62" w:rsidP="003D6D62">
                      <w:pPr>
                        <w:rPr>
                          <w:sz w:val="20"/>
                          <w:szCs w:val="20"/>
                          <w:lang w:val="en-US"/>
                        </w:rPr>
                      </w:pPr>
                      <w:r>
                        <w:rPr>
                          <w:rFonts w:ascii="Arial" w:hAnsi="Arial" w:cs="Arial"/>
                          <w:color w:val="000000"/>
                          <w:kern w:val="24"/>
                          <w:sz w:val="22"/>
                          <w:szCs w:val="22"/>
                          <w:lang w:val="en-US"/>
                        </w:rPr>
                        <w:t>AS 602801</w:t>
                      </w:r>
                    </w:p>
                  </w:txbxContent>
                </v:textbox>
              </v:shape>
            </w:pict>
          </mc:Fallback>
        </mc:AlternateContent>
      </w:r>
    </w:p>
    <w:p w14:paraId="681ACDEE" w14:textId="77777777" w:rsidR="003D6D62" w:rsidRDefault="003D6D62" w:rsidP="003D6D62">
      <w:pPr>
        <w:rPr>
          <w:rFonts w:ascii="Arial" w:hAnsi="Arial" w:cs="Arial"/>
          <w:sz w:val="21"/>
          <w:szCs w:val="21"/>
          <w:lang w:val="en-US"/>
        </w:rPr>
      </w:pPr>
    </w:p>
    <w:p w14:paraId="3A22FA6D" w14:textId="77777777" w:rsidR="00200318" w:rsidRDefault="00200318" w:rsidP="003D6D62">
      <w:pPr>
        <w:rPr>
          <w:rFonts w:ascii="Arial" w:hAnsi="Arial" w:cs="Arial"/>
          <w:sz w:val="21"/>
          <w:szCs w:val="21"/>
          <w:lang w:val="en-US"/>
        </w:rPr>
      </w:pPr>
    </w:p>
    <w:p w14:paraId="675B1C51" w14:textId="38008623" w:rsidR="003D6D62" w:rsidRDefault="00200318" w:rsidP="003D6D62">
      <w:pPr>
        <w:rPr>
          <w:rFonts w:ascii="Arial" w:hAnsi="Arial" w:cs="Arial"/>
          <w:sz w:val="21"/>
          <w:szCs w:val="21"/>
          <w:lang w:val="en-US"/>
        </w:rPr>
      </w:pPr>
      <w:r>
        <w:rPr>
          <w:rFonts w:ascii="Arial" w:hAnsi="Arial" w:cs="Arial"/>
          <w:noProof/>
          <w:sz w:val="21"/>
          <w:szCs w:val="21"/>
          <w:lang w:val="en-US"/>
        </w:rPr>
        <w:drawing>
          <wp:inline distT="0" distB="0" distL="0" distR="0" wp14:anchorId="477D03DE" wp14:editId="4B8CE735">
            <wp:extent cx="6284818" cy="3324373"/>
            <wp:effectExtent l="0" t="0" r="1905" b="9525"/>
            <wp:docPr id="711034543"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3"/>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6310581" cy="3338001"/>
                    </a:xfrm>
                    <a:prstGeom prst="rect">
                      <a:avLst/>
                    </a:prstGeom>
                    <a:noFill/>
                    <a:ln>
                      <a:noFill/>
                    </a:ln>
                  </pic:spPr>
                </pic:pic>
              </a:graphicData>
            </a:graphic>
          </wp:inline>
        </w:drawing>
      </w:r>
    </w:p>
    <w:p w14:paraId="2D5A4F1B" w14:textId="495FDC0B" w:rsidR="003D6D62" w:rsidRDefault="003D6D62" w:rsidP="003D6D62">
      <w:pPr>
        <w:rPr>
          <w:rFonts w:ascii="Arial" w:hAnsi="Arial" w:cs="Arial"/>
          <w:sz w:val="21"/>
          <w:szCs w:val="21"/>
          <w:lang w:val="en-US"/>
        </w:rPr>
      </w:pPr>
    </w:p>
    <w:p w14:paraId="5E9733FD" w14:textId="69B26100" w:rsidR="00F853ED" w:rsidRDefault="00F853ED" w:rsidP="003D6D62">
      <w:pPr>
        <w:rPr>
          <w:rFonts w:ascii="Arial" w:hAnsi="Arial" w:cs="Arial"/>
          <w:sz w:val="21"/>
          <w:szCs w:val="21"/>
          <w:lang w:val="en-US"/>
        </w:rPr>
      </w:pPr>
    </w:p>
    <w:p w14:paraId="7B403302" w14:textId="0300EC32" w:rsidR="00F853ED" w:rsidRDefault="00F853ED" w:rsidP="003D6D62">
      <w:pPr>
        <w:rPr>
          <w:rFonts w:ascii="Arial" w:hAnsi="Arial" w:cs="Arial"/>
          <w:sz w:val="21"/>
          <w:szCs w:val="21"/>
          <w:lang w:val="en-US"/>
        </w:rPr>
      </w:pPr>
    </w:p>
    <w:p w14:paraId="48C4A5C8" w14:textId="3B18D27B" w:rsidR="00082044" w:rsidRDefault="00082044" w:rsidP="003D6D62">
      <w:pPr>
        <w:rPr>
          <w:rFonts w:ascii="Arial" w:hAnsi="Arial" w:cs="Arial"/>
          <w:sz w:val="21"/>
          <w:szCs w:val="21"/>
          <w:lang w:val="en-US"/>
        </w:rPr>
      </w:pPr>
    </w:p>
    <w:p w14:paraId="6998B290" w14:textId="77777777" w:rsidR="008A6E87" w:rsidRDefault="008A6E87" w:rsidP="00FD03FE">
      <w:pPr>
        <w:pStyle w:val="P1"/>
        <w:spacing w:line="280" w:lineRule="exact"/>
        <w:rPr>
          <w:lang w:val="de-DE"/>
        </w:rPr>
      </w:pPr>
    </w:p>
    <w:p w14:paraId="6292B40A" w14:textId="77777777" w:rsidR="002D0EA1" w:rsidRDefault="002D0EA1" w:rsidP="00FD03FE">
      <w:pPr>
        <w:pStyle w:val="P1"/>
        <w:spacing w:line="280" w:lineRule="exact"/>
        <w:rPr>
          <w:lang w:val="de-DE"/>
        </w:rPr>
      </w:pPr>
    </w:p>
    <w:p w14:paraId="55AC212F" w14:textId="77777777" w:rsidR="002710CE" w:rsidRPr="003D74C3" w:rsidRDefault="002710CE" w:rsidP="003D74C3">
      <w:pPr>
        <w:pStyle w:val="ThesisHeading2"/>
      </w:pPr>
      <w:bookmarkStart w:id="4" w:name="_Toc520206758"/>
      <w:r w:rsidRPr="003D74C3">
        <w:t>NMR Data</w:t>
      </w:r>
      <w:bookmarkEnd w:id="4"/>
    </w:p>
    <w:p w14:paraId="76CC6B20" w14:textId="0E8D0857" w:rsidR="002710CE" w:rsidRDefault="00674978" w:rsidP="002710CE">
      <w:pPr>
        <w:rPr>
          <w:rFonts w:ascii="Arial" w:hAnsi="Arial" w:cs="Arial"/>
          <w:sz w:val="21"/>
          <w:szCs w:val="21"/>
        </w:rPr>
      </w:pPr>
      <w:r>
        <w:rPr>
          <w:rFonts w:ascii="Arial" w:hAnsi="Arial" w:cs="Arial"/>
          <w:noProof/>
          <w:sz w:val="21"/>
          <w:szCs w:val="21"/>
        </w:rPr>
        <w:drawing>
          <wp:anchor distT="0" distB="0" distL="114300" distR="114300" simplePos="0" relativeHeight="251710464" behindDoc="1" locked="0" layoutInCell="1" allowOverlap="1" wp14:anchorId="23568D1D" wp14:editId="22D989ED">
            <wp:simplePos x="0" y="0"/>
            <wp:positionH relativeFrom="margin">
              <wp:posOffset>236855</wp:posOffset>
            </wp:positionH>
            <wp:positionV relativeFrom="paragraph">
              <wp:posOffset>106680</wp:posOffset>
            </wp:positionV>
            <wp:extent cx="5775325" cy="4253230"/>
            <wp:effectExtent l="0" t="0" r="0" b="0"/>
            <wp:wrapNone/>
            <wp:docPr id="53"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4"/>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775325" cy="4253230"/>
                    </a:xfrm>
                    <a:prstGeom prst="rect">
                      <a:avLst/>
                    </a:prstGeom>
                    <a:noFill/>
                  </pic:spPr>
                </pic:pic>
              </a:graphicData>
            </a:graphic>
            <wp14:sizeRelH relativeFrom="page">
              <wp14:pctWidth>0</wp14:pctWidth>
            </wp14:sizeRelH>
            <wp14:sizeRelV relativeFrom="page">
              <wp14:pctHeight>0</wp14:pctHeight>
            </wp14:sizeRelV>
          </wp:anchor>
        </w:drawing>
      </w:r>
    </w:p>
    <w:p w14:paraId="4781E9B5" w14:textId="38316454" w:rsidR="002710CE" w:rsidRPr="00B7790A" w:rsidRDefault="002710CE" w:rsidP="002710CE">
      <w:pPr>
        <w:rPr>
          <w:rFonts w:ascii="Arial" w:hAnsi="Arial" w:cs="Arial"/>
          <w:b/>
          <w:sz w:val="21"/>
          <w:szCs w:val="21"/>
        </w:rPr>
      </w:pPr>
      <w:r w:rsidRPr="00B7790A">
        <w:rPr>
          <w:rFonts w:ascii="Arial" w:hAnsi="Arial" w:cs="Arial"/>
          <w:sz w:val="21"/>
          <w:szCs w:val="21"/>
        </w:rPr>
        <w:t>G-clamp-N</w:t>
      </w:r>
      <w:r w:rsidRPr="00B7790A">
        <w:rPr>
          <w:rFonts w:ascii="Arial" w:hAnsi="Arial" w:cs="Arial"/>
          <w:sz w:val="21"/>
          <w:szCs w:val="21"/>
          <w:vertAlign w:val="subscript"/>
        </w:rPr>
        <w:t>3</w:t>
      </w:r>
      <w:r w:rsidRPr="00B7790A">
        <w:rPr>
          <w:rFonts w:ascii="Arial" w:hAnsi="Arial" w:cs="Arial"/>
          <w:bCs/>
          <w:sz w:val="21"/>
          <w:szCs w:val="21"/>
        </w:rPr>
        <w:t xml:space="preserve">, </w:t>
      </w:r>
      <w:r w:rsidRPr="00B7790A">
        <w:rPr>
          <w:rFonts w:ascii="Arial" w:hAnsi="Arial" w:cs="Arial"/>
          <w:sz w:val="21"/>
          <w:szCs w:val="21"/>
          <w:vertAlign w:val="superscript"/>
        </w:rPr>
        <w:t>1</w:t>
      </w:r>
      <w:r w:rsidRPr="00B7790A">
        <w:rPr>
          <w:rFonts w:ascii="Arial" w:hAnsi="Arial" w:cs="Arial"/>
          <w:sz w:val="21"/>
          <w:szCs w:val="21"/>
        </w:rPr>
        <w:t>H NMR (</w:t>
      </w:r>
      <w:r w:rsidR="00B7790A" w:rsidRPr="00B7790A">
        <w:rPr>
          <w:rFonts w:ascii="Arial" w:hAnsi="Arial" w:cs="Arial"/>
          <w:sz w:val="21"/>
          <w:szCs w:val="21"/>
        </w:rPr>
        <w:t xml:space="preserve">400 MHz, </w:t>
      </w:r>
      <w:r w:rsidRPr="00B7790A">
        <w:rPr>
          <w:rFonts w:ascii="Arial" w:hAnsi="Arial" w:cs="Arial"/>
          <w:sz w:val="21"/>
          <w:szCs w:val="21"/>
        </w:rPr>
        <w:t>DMSO-</w:t>
      </w:r>
      <w:r w:rsidRPr="00B7790A">
        <w:rPr>
          <w:rFonts w:ascii="Arial" w:hAnsi="Arial" w:cs="Arial"/>
          <w:i/>
          <w:sz w:val="21"/>
          <w:szCs w:val="21"/>
        </w:rPr>
        <w:t>d</w:t>
      </w:r>
      <w:r w:rsidRPr="00B7790A">
        <w:rPr>
          <w:rFonts w:ascii="Arial" w:hAnsi="Arial" w:cs="Arial"/>
          <w:sz w:val="21"/>
          <w:szCs w:val="21"/>
          <w:vertAlign w:val="subscript"/>
        </w:rPr>
        <w:t>6</w:t>
      </w:r>
      <w:r w:rsidRPr="00B7790A">
        <w:rPr>
          <w:rFonts w:ascii="Arial" w:hAnsi="Arial" w:cs="Arial"/>
          <w:sz w:val="21"/>
          <w:szCs w:val="21"/>
        </w:rPr>
        <w:t>)</w:t>
      </w:r>
    </w:p>
    <w:p w14:paraId="5DEF923A" w14:textId="77777777" w:rsidR="002710CE" w:rsidRPr="002710CE" w:rsidRDefault="002710CE" w:rsidP="002710CE">
      <w:pPr>
        <w:rPr>
          <w:rFonts w:ascii="Arial" w:hAnsi="Arial" w:cs="Arial"/>
          <w:sz w:val="21"/>
          <w:szCs w:val="21"/>
        </w:rPr>
      </w:pPr>
    </w:p>
    <w:p w14:paraId="4AC9B43B" w14:textId="77777777" w:rsidR="002710CE" w:rsidRPr="002710CE" w:rsidRDefault="002710CE" w:rsidP="002710CE">
      <w:pPr>
        <w:rPr>
          <w:rFonts w:ascii="Arial" w:hAnsi="Arial" w:cs="Arial"/>
          <w:sz w:val="21"/>
          <w:szCs w:val="21"/>
        </w:rPr>
      </w:pPr>
    </w:p>
    <w:p w14:paraId="37140A42" w14:textId="77777777" w:rsidR="002710CE" w:rsidRPr="00B7790A" w:rsidRDefault="002710CE" w:rsidP="002710CE">
      <w:pPr>
        <w:rPr>
          <w:rFonts w:ascii="Arial" w:hAnsi="Arial" w:cs="Arial"/>
          <w:sz w:val="21"/>
          <w:szCs w:val="21"/>
        </w:rPr>
      </w:pPr>
    </w:p>
    <w:p w14:paraId="16DA631E" w14:textId="3ABB372B" w:rsidR="002710CE" w:rsidRPr="00B7790A" w:rsidRDefault="002710CE" w:rsidP="002710CE">
      <w:pPr>
        <w:rPr>
          <w:rFonts w:ascii="Arial" w:hAnsi="Arial" w:cs="Arial"/>
          <w:sz w:val="21"/>
          <w:szCs w:val="21"/>
        </w:rPr>
      </w:pPr>
    </w:p>
    <w:p w14:paraId="531920E8" w14:textId="56E06D11" w:rsidR="002710CE" w:rsidRPr="00B7790A" w:rsidRDefault="002710CE" w:rsidP="002710CE">
      <w:pPr>
        <w:rPr>
          <w:rFonts w:ascii="Arial" w:hAnsi="Arial" w:cs="Arial"/>
          <w:sz w:val="21"/>
          <w:szCs w:val="21"/>
        </w:rPr>
      </w:pPr>
    </w:p>
    <w:p w14:paraId="0610482A" w14:textId="637A18F5" w:rsidR="002710CE" w:rsidRPr="00B7790A" w:rsidRDefault="00674978" w:rsidP="002710CE">
      <w:pPr>
        <w:rPr>
          <w:rFonts w:ascii="Arial" w:hAnsi="Arial" w:cs="Arial"/>
          <w:sz w:val="21"/>
          <w:szCs w:val="21"/>
        </w:rPr>
      </w:pPr>
      <w:r>
        <w:rPr>
          <w:rFonts w:ascii="Arial" w:hAnsi="Arial" w:cs="Arial"/>
          <w:noProof/>
          <w:sz w:val="21"/>
          <w:szCs w:val="21"/>
        </w:rPr>
        <w:drawing>
          <wp:anchor distT="0" distB="0" distL="114300" distR="114300" simplePos="0" relativeHeight="251606016" behindDoc="0" locked="0" layoutInCell="1" allowOverlap="1" wp14:anchorId="2ADC34E0" wp14:editId="7082C2DA">
            <wp:simplePos x="0" y="0"/>
            <wp:positionH relativeFrom="column">
              <wp:posOffset>283845</wp:posOffset>
            </wp:positionH>
            <wp:positionV relativeFrom="paragraph">
              <wp:posOffset>50165</wp:posOffset>
            </wp:positionV>
            <wp:extent cx="1992630" cy="895350"/>
            <wp:effectExtent l="0" t="0" r="0" b="0"/>
            <wp:wrapNone/>
            <wp:docPr id="52" name="図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8"/>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992630" cy="895350"/>
                    </a:xfrm>
                    <a:prstGeom prst="rect">
                      <a:avLst/>
                    </a:prstGeom>
                    <a:noFill/>
                  </pic:spPr>
                </pic:pic>
              </a:graphicData>
            </a:graphic>
            <wp14:sizeRelH relativeFrom="page">
              <wp14:pctWidth>0</wp14:pctWidth>
            </wp14:sizeRelH>
            <wp14:sizeRelV relativeFrom="page">
              <wp14:pctHeight>0</wp14:pctHeight>
            </wp14:sizeRelV>
          </wp:anchor>
        </w:drawing>
      </w:r>
    </w:p>
    <w:p w14:paraId="39AD2B9B" w14:textId="77777777" w:rsidR="002710CE" w:rsidRPr="00B7790A" w:rsidRDefault="002710CE" w:rsidP="002710CE">
      <w:pPr>
        <w:rPr>
          <w:rFonts w:ascii="Arial" w:hAnsi="Arial" w:cs="Arial"/>
          <w:sz w:val="21"/>
          <w:szCs w:val="21"/>
        </w:rPr>
      </w:pPr>
    </w:p>
    <w:p w14:paraId="436EA390" w14:textId="77777777" w:rsidR="002710CE" w:rsidRPr="00B7790A" w:rsidRDefault="002710CE" w:rsidP="002710CE">
      <w:pPr>
        <w:rPr>
          <w:rFonts w:ascii="Arial" w:hAnsi="Arial" w:cs="Arial"/>
          <w:sz w:val="21"/>
          <w:szCs w:val="21"/>
        </w:rPr>
      </w:pPr>
    </w:p>
    <w:p w14:paraId="0685A561" w14:textId="77777777" w:rsidR="002710CE" w:rsidRPr="00B7790A" w:rsidRDefault="002710CE" w:rsidP="002710CE">
      <w:pPr>
        <w:rPr>
          <w:rFonts w:ascii="Arial" w:hAnsi="Arial" w:cs="Arial"/>
          <w:sz w:val="21"/>
          <w:szCs w:val="21"/>
        </w:rPr>
      </w:pPr>
    </w:p>
    <w:p w14:paraId="50263A73" w14:textId="77777777" w:rsidR="002710CE" w:rsidRPr="00B7790A" w:rsidRDefault="002710CE" w:rsidP="002710CE">
      <w:pPr>
        <w:rPr>
          <w:rFonts w:ascii="Arial" w:hAnsi="Arial" w:cs="Arial"/>
          <w:sz w:val="21"/>
          <w:szCs w:val="21"/>
        </w:rPr>
      </w:pPr>
    </w:p>
    <w:p w14:paraId="659D412A" w14:textId="77777777" w:rsidR="002710CE" w:rsidRPr="00B7790A" w:rsidRDefault="002710CE" w:rsidP="002710CE">
      <w:pPr>
        <w:rPr>
          <w:rFonts w:ascii="Arial" w:hAnsi="Arial" w:cs="Arial"/>
          <w:sz w:val="21"/>
          <w:szCs w:val="21"/>
        </w:rPr>
      </w:pPr>
    </w:p>
    <w:p w14:paraId="5CD9DDF8" w14:textId="77777777" w:rsidR="002710CE" w:rsidRPr="00B7790A" w:rsidRDefault="002710CE" w:rsidP="002710CE">
      <w:pPr>
        <w:rPr>
          <w:rFonts w:ascii="Arial" w:hAnsi="Arial" w:cs="Arial"/>
          <w:sz w:val="21"/>
          <w:szCs w:val="21"/>
        </w:rPr>
      </w:pPr>
    </w:p>
    <w:p w14:paraId="2D255AA5" w14:textId="77777777" w:rsidR="002710CE" w:rsidRPr="00B7790A" w:rsidRDefault="002710CE" w:rsidP="002710CE">
      <w:pPr>
        <w:rPr>
          <w:rFonts w:ascii="Arial" w:hAnsi="Arial" w:cs="Arial"/>
          <w:sz w:val="21"/>
          <w:szCs w:val="21"/>
        </w:rPr>
      </w:pPr>
    </w:p>
    <w:p w14:paraId="0D1346D5" w14:textId="77777777" w:rsidR="002710CE" w:rsidRPr="00B7790A" w:rsidRDefault="002710CE" w:rsidP="002710CE">
      <w:pPr>
        <w:rPr>
          <w:rFonts w:ascii="Arial" w:hAnsi="Arial" w:cs="Arial"/>
          <w:sz w:val="21"/>
          <w:szCs w:val="21"/>
        </w:rPr>
      </w:pPr>
    </w:p>
    <w:p w14:paraId="37911985" w14:textId="77777777" w:rsidR="002710CE" w:rsidRPr="00B7790A" w:rsidRDefault="002710CE" w:rsidP="002710CE">
      <w:pPr>
        <w:rPr>
          <w:rFonts w:ascii="Arial" w:hAnsi="Arial" w:cs="Arial"/>
          <w:sz w:val="21"/>
          <w:szCs w:val="21"/>
        </w:rPr>
      </w:pPr>
    </w:p>
    <w:p w14:paraId="548CC960" w14:textId="77777777" w:rsidR="002710CE" w:rsidRPr="00B7790A" w:rsidRDefault="002710CE" w:rsidP="002710CE">
      <w:pPr>
        <w:rPr>
          <w:rFonts w:ascii="Arial" w:hAnsi="Arial" w:cs="Arial"/>
          <w:sz w:val="21"/>
          <w:szCs w:val="21"/>
        </w:rPr>
      </w:pPr>
    </w:p>
    <w:p w14:paraId="571E1A03" w14:textId="77777777" w:rsidR="00F1477A" w:rsidRPr="00B7790A" w:rsidRDefault="00F1477A" w:rsidP="002710CE">
      <w:pPr>
        <w:rPr>
          <w:rFonts w:ascii="Arial" w:hAnsi="Arial" w:cs="Arial"/>
          <w:sz w:val="21"/>
          <w:szCs w:val="21"/>
        </w:rPr>
      </w:pPr>
    </w:p>
    <w:p w14:paraId="71CA97F8" w14:textId="77777777" w:rsidR="00F1477A" w:rsidRPr="00B7790A" w:rsidRDefault="00F1477A" w:rsidP="002710CE">
      <w:pPr>
        <w:rPr>
          <w:rFonts w:ascii="Arial" w:hAnsi="Arial" w:cs="Arial"/>
          <w:sz w:val="21"/>
          <w:szCs w:val="21"/>
        </w:rPr>
      </w:pPr>
    </w:p>
    <w:p w14:paraId="00EB086E" w14:textId="77777777" w:rsidR="00F1477A" w:rsidRPr="00B7790A" w:rsidRDefault="00F1477A" w:rsidP="002710CE">
      <w:pPr>
        <w:rPr>
          <w:rFonts w:ascii="Arial" w:hAnsi="Arial" w:cs="Arial"/>
          <w:sz w:val="21"/>
          <w:szCs w:val="21"/>
        </w:rPr>
      </w:pPr>
    </w:p>
    <w:p w14:paraId="7E7F1CBB" w14:textId="77777777" w:rsidR="00F1477A" w:rsidRPr="00B7790A" w:rsidRDefault="00F1477A" w:rsidP="002710CE">
      <w:pPr>
        <w:rPr>
          <w:rFonts w:ascii="Arial" w:hAnsi="Arial" w:cs="Arial"/>
          <w:sz w:val="21"/>
          <w:szCs w:val="21"/>
        </w:rPr>
      </w:pPr>
    </w:p>
    <w:p w14:paraId="19F22185" w14:textId="77777777" w:rsidR="00F1477A" w:rsidRPr="00B7790A" w:rsidRDefault="00F1477A" w:rsidP="002710CE">
      <w:pPr>
        <w:rPr>
          <w:rFonts w:ascii="Arial" w:hAnsi="Arial" w:cs="Arial"/>
          <w:sz w:val="21"/>
          <w:szCs w:val="21"/>
        </w:rPr>
      </w:pPr>
    </w:p>
    <w:p w14:paraId="11EB3AD0" w14:textId="77777777" w:rsidR="00F1477A" w:rsidRPr="00B7790A" w:rsidRDefault="00F1477A" w:rsidP="002710CE">
      <w:pPr>
        <w:rPr>
          <w:rFonts w:ascii="Arial" w:hAnsi="Arial" w:cs="Arial"/>
          <w:sz w:val="21"/>
          <w:szCs w:val="21"/>
        </w:rPr>
      </w:pPr>
    </w:p>
    <w:p w14:paraId="00164D3D" w14:textId="77777777" w:rsidR="00F1477A" w:rsidRPr="00B7790A" w:rsidRDefault="00F1477A" w:rsidP="002710CE">
      <w:pPr>
        <w:rPr>
          <w:rFonts w:ascii="Arial" w:hAnsi="Arial" w:cs="Arial"/>
          <w:sz w:val="21"/>
          <w:szCs w:val="21"/>
        </w:rPr>
      </w:pPr>
    </w:p>
    <w:p w14:paraId="2A401B90" w14:textId="77777777" w:rsidR="00F1477A" w:rsidRPr="00B7790A" w:rsidRDefault="00F1477A" w:rsidP="002710CE">
      <w:pPr>
        <w:rPr>
          <w:rFonts w:ascii="Arial" w:hAnsi="Arial" w:cs="Arial"/>
          <w:sz w:val="21"/>
          <w:szCs w:val="21"/>
        </w:rPr>
      </w:pPr>
    </w:p>
    <w:p w14:paraId="3774DB1E" w14:textId="77777777" w:rsidR="00F1477A" w:rsidRPr="00B7790A" w:rsidRDefault="00F1477A" w:rsidP="002710CE">
      <w:pPr>
        <w:rPr>
          <w:rFonts w:ascii="Arial" w:hAnsi="Arial" w:cs="Arial"/>
          <w:sz w:val="21"/>
          <w:szCs w:val="21"/>
        </w:rPr>
      </w:pPr>
    </w:p>
    <w:p w14:paraId="38319821" w14:textId="77777777" w:rsidR="00F1477A" w:rsidRPr="00B7790A" w:rsidRDefault="00F1477A" w:rsidP="002710CE">
      <w:pPr>
        <w:rPr>
          <w:rFonts w:ascii="Arial" w:hAnsi="Arial" w:cs="Arial"/>
          <w:sz w:val="21"/>
          <w:szCs w:val="21"/>
        </w:rPr>
      </w:pPr>
    </w:p>
    <w:p w14:paraId="34DD1C81" w14:textId="77777777" w:rsidR="00F1477A" w:rsidRPr="00B7790A" w:rsidRDefault="00F1477A" w:rsidP="002710CE">
      <w:pPr>
        <w:rPr>
          <w:rFonts w:ascii="Arial" w:hAnsi="Arial" w:cs="Arial"/>
          <w:sz w:val="21"/>
          <w:szCs w:val="21"/>
        </w:rPr>
      </w:pPr>
    </w:p>
    <w:p w14:paraId="10EC4BA7" w14:textId="77777777" w:rsidR="00B7790A" w:rsidRDefault="00B7790A" w:rsidP="002710CE">
      <w:pPr>
        <w:rPr>
          <w:rFonts w:ascii="Arial" w:hAnsi="Arial" w:cs="Arial"/>
          <w:sz w:val="21"/>
          <w:szCs w:val="21"/>
        </w:rPr>
      </w:pPr>
    </w:p>
    <w:p w14:paraId="38163B59" w14:textId="04DC4268" w:rsidR="002710CE" w:rsidRPr="00B7790A" w:rsidRDefault="002710CE" w:rsidP="002710CE">
      <w:pPr>
        <w:rPr>
          <w:rFonts w:ascii="Arial" w:hAnsi="Arial" w:cs="Arial"/>
          <w:sz w:val="21"/>
          <w:szCs w:val="21"/>
        </w:rPr>
      </w:pPr>
      <w:r w:rsidRPr="00B7790A">
        <w:rPr>
          <w:rFonts w:ascii="Arial" w:hAnsi="Arial" w:cs="Arial"/>
          <w:sz w:val="21"/>
          <w:szCs w:val="21"/>
        </w:rPr>
        <w:t>G-clamp-N</w:t>
      </w:r>
      <w:r w:rsidRPr="00B7790A">
        <w:rPr>
          <w:rFonts w:ascii="Arial" w:hAnsi="Arial" w:cs="Arial"/>
          <w:sz w:val="21"/>
          <w:szCs w:val="21"/>
          <w:vertAlign w:val="subscript"/>
        </w:rPr>
        <w:t>3</w:t>
      </w:r>
      <w:r w:rsidRPr="00B7790A">
        <w:rPr>
          <w:rFonts w:ascii="Arial" w:hAnsi="Arial" w:cs="Arial"/>
          <w:bCs/>
          <w:sz w:val="21"/>
          <w:szCs w:val="21"/>
        </w:rPr>
        <w:t xml:space="preserve">, </w:t>
      </w:r>
      <w:r w:rsidRPr="00B7790A">
        <w:rPr>
          <w:rFonts w:ascii="Arial" w:hAnsi="Arial" w:cs="Arial"/>
          <w:sz w:val="21"/>
          <w:szCs w:val="21"/>
          <w:vertAlign w:val="superscript"/>
        </w:rPr>
        <w:t>13</w:t>
      </w:r>
      <w:r w:rsidRPr="00B7790A">
        <w:rPr>
          <w:rFonts w:ascii="Arial" w:hAnsi="Arial" w:cs="Arial"/>
          <w:sz w:val="21"/>
          <w:szCs w:val="21"/>
        </w:rPr>
        <w:t>C NMR (</w:t>
      </w:r>
      <w:r w:rsidR="00B7790A" w:rsidRPr="00B7790A">
        <w:rPr>
          <w:rFonts w:ascii="Arial" w:hAnsi="Arial" w:cs="Arial"/>
          <w:sz w:val="21"/>
          <w:szCs w:val="21"/>
        </w:rPr>
        <w:t xml:space="preserve">151 MHz, </w:t>
      </w:r>
      <w:r w:rsidRPr="00B7790A">
        <w:rPr>
          <w:rFonts w:ascii="Arial" w:hAnsi="Arial" w:cs="Arial"/>
          <w:sz w:val="21"/>
          <w:szCs w:val="21"/>
        </w:rPr>
        <w:t>DMSO-</w:t>
      </w:r>
      <w:r w:rsidRPr="00B7790A">
        <w:rPr>
          <w:rFonts w:ascii="Arial" w:hAnsi="Arial" w:cs="Arial"/>
          <w:i/>
          <w:sz w:val="21"/>
          <w:szCs w:val="21"/>
        </w:rPr>
        <w:t>d</w:t>
      </w:r>
      <w:r w:rsidRPr="00B7790A">
        <w:rPr>
          <w:rFonts w:ascii="Arial" w:hAnsi="Arial" w:cs="Arial"/>
          <w:sz w:val="21"/>
          <w:szCs w:val="21"/>
          <w:vertAlign w:val="subscript"/>
        </w:rPr>
        <w:t>6</w:t>
      </w:r>
      <w:r w:rsidRPr="00B7790A">
        <w:rPr>
          <w:rFonts w:ascii="Arial" w:hAnsi="Arial" w:cs="Arial"/>
          <w:sz w:val="21"/>
          <w:szCs w:val="21"/>
        </w:rPr>
        <w:t xml:space="preserve">) </w:t>
      </w:r>
    </w:p>
    <w:p w14:paraId="47EF8625" w14:textId="1DA6832C" w:rsidR="002710CE" w:rsidRPr="002710CE" w:rsidRDefault="00674978" w:rsidP="002710CE">
      <w:pPr>
        <w:rPr>
          <w:rFonts w:ascii="Arial" w:hAnsi="Arial" w:cs="Arial"/>
          <w:sz w:val="21"/>
          <w:szCs w:val="21"/>
        </w:rPr>
      </w:pPr>
      <w:r>
        <w:rPr>
          <w:rFonts w:ascii="Arial" w:hAnsi="Arial" w:cs="Arial"/>
          <w:noProof/>
          <w:sz w:val="21"/>
          <w:szCs w:val="21"/>
        </w:rPr>
        <w:drawing>
          <wp:anchor distT="0" distB="0" distL="114300" distR="114300" simplePos="0" relativeHeight="251711488" behindDoc="1" locked="0" layoutInCell="1" allowOverlap="1" wp14:anchorId="2C02A9A0" wp14:editId="16C4F98E">
            <wp:simplePos x="0" y="0"/>
            <wp:positionH relativeFrom="margin">
              <wp:posOffset>296545</wp:posOffset>
            </wp:positionH>
            <wp:positionV relativeFrom="paragraph">
              <wp:posOffset>126365</wp:posOffset>
            </wp:positionV>
            <wp:extent cx="5608955" cy="3837940"/>
            <wp:effectExtent l="0" t="0" r="0" b="0"/>
            <wp:wrapNone/>
            <wp:docPr id="5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9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608955" cy="3837940"/>
                    </a:xfrm>
                    <a:prstGeom prst="rect">
                      <a:avLst/>
                    </a:prstGeom>
                    <a:noFill/>
                  </pic:spPr>
                </pic:pic>
              </a:graphicData>
            </a:graphic>
            <wp14:sizeRelH relativeFrom="page">
              <wp14:pctWidth>0</wp14:pctWidth>
            </wp14:sizeRelH>
            <wp14:sizeRelV relativeFrom="page">
              <wp14:pctHeight>0</wp14:pctHeight>
            </wp14:sizeRelV>
          </wp:anchor>
        </w:drawing>
      </w:r>
    </w:p>
    <w:p w14:paraId="4AFA17DA" w14:textId="54773D70" w:rsidR="002710CE" w:rsidRPr="002710CE" w:rsidRDefault="002710CE" w:rsidP="002710CE">
      <w:pPr>
        <w:rPr>
          <w:rFonts w:ascii="Arial" w:hAnsi="Arial" w:cs="Arial"/>
          <w:sz w:val="21"/>
          <w:szCs w:val="21"/>
        </w:rPr>
      </w:pPr>
    </w:p>
    <w:p w14:paraId="7771DAF0" w14:textId="5FBC9B94" w:rsidR="002710CE" w:rsidRPr="002710CE" w:rsidRDefault="002710CE" w:rsidP="002710CE">
      <w:pPr>
        <w:rPr>
          <w:rFonts w:ascii="Arial" w:hAnsi="Arial" w:cs="Arial"/>
          <w:sz w:val="21"/>
          <w:szCs w:val="21"/>
        </w:rPr>
      </w:pPr>
    </w:p>
    <w:p w14:paraId="65E913BC" w14:textId="5F44E3E5" w:rsidR="002710CE" w:rsidRPr="002710CE" w:rsidRDefault="002710CE" w:rsidP="002710CE">
      <w:pPr>
        <w:rPr>
          <w:rFonts w:ascii="Arial" w:hAnsi="Arial" w:cs="Arial"/>
          <w:sz w:val="21"/>
          <w:szCs w:val="21"/>
        </w:rPr>
      </w:pPr>
    </w:p>
    <w:p w14:paraId="608CEC42" w14:textId="3EE3CF9E" w:rsidR="002710CE" w:rsidRPr="002710CE" w:rsidRDefault="002710CE" w:rsidP="002710CE">
      <w:pPr>
        <w:rPr>
          <w:rFonts w:ascii="Arial" w:hAnsi="Arial" w:cs="Arial"/>
          <w:sz w:val="21"/>
          <w:szCs w:val="21"/>
        </w:rPr>
      </w:pPr>
    </w:p>
    <w:p w14:paraId="19509804" w14:textId="6F8DB8A5" w:rsidR="002710CE" w:rsidRPr="002710CE" w:rsidRDefault="002710CE" w:rsidP="002710CE">
      <w:pPr>
        <w:rPr>
          <w:rFonts w:ascii="Arial" w:hAnsi="Arial" w:cs="Arial"/>
          <w:sz w:val="21"/>
          <w:szCs w:val="21"/>
        </w:rPr>
      </w:pPr>
    </w:p>
    <w:p w14:paraId="43E4847B" w14:textId="653BC05C" w:rsidR="002710CE" w:rsidRPr="002710CE" w:rsidRDefault="002710CE" w:rsidP="002710CE">
      <w:pPr>
        <w:rPr>
          <w:rFonts w:ascii="Arial" w:hAnsi="Arial" w:cs="Arial"/>
          <w:sz w:val="21"/>
          <w:szCs w:val="21"/>
        </w:rPr>
      </w:pPr>
    </w:p>
    <w:p w14:paraId="30BB30E9" w14:textId="77777777" w:rsidR="002710CE" w:rsidRPr="002710CE" w:rsidRDefault="002710CE" w:rsidP="002710CE">
      <w:pPr>
        <w:rPr>
          <w:rFonts w:ascii="Arial" w:hAnsi="Arial" w:cs="Arial"/>
          <w:sz w:val="21"/>
          <w:szCs w:val="21"/>
        </w:rPr>
      </w:pPr>
    </w:p>
    <w:p w14:paraId="18502666" w14:textId="77777777" w:rsidR="002710CE" w:rsidRPr="002710CE" w:rsidRDefault="002710CE" w:rsidP="002710CE">
      <w:pPr>
        <w:rPr>
          <w:rFonts w:ascii="Arial" w:hAnsi="Arial" w:cs="Arial"/>
          <w:sz w:val="21"/>
          <w:szCs w:val="21"/>
        </w:rPr>
      </w:pPr>
    </w:p>
    <w:p w14:paraId="55DDE308" w14:textId="77777777" w:rsidR="002710CE" w:rsidRPr="002710CE" w:rsidRDefault="002710CE" w:rsidP="002710CE">
      <w:pPr>
        <w:rPr>
          <w:rFonts w:ascii="Arial" w:hAnsi="Arial" w:cs="Arial"/>
          <w:sz w:val="21"/>
          <w:szCs w:val="21"/>
        </w:rPr>
      </w:pPr>
    </w:p>
    <w:p w14:paraId="784D2550" w14:textId="429D5BD5" w:rsidR="00E84DC6" w:rsidRPr="002710CE" w:rsidRDefault="00E84DC6" w:rsidP="00FD03FE">
      <w:pPr>
        <w:pStyle w:val="P1"/>
        <w:spacing w:line="280" w:lineRule="exact"/>
        <w:rPr>
          <w:rFonts w:cs="Arial"/>
          <w:sz w:val="21"/>
          <w:szCs w:val="21"/>
          <w:lang w:val="de-DE"/>
        </w:rPr>
      </w:pPr>
    </w:p>
    <w:p w14:paraId="29D8D844" w14:textId="7EED7307" w:rsidR="00E84DC6" w:rsidRPr="002710CE" w:rsidRDefault="00E84DC6" w:rsidP="00FD03FE">
      <w:pPr>
        <w:pStyle w:val="P1"/>
        <w:spacing w:line="280" w:lineRule="exact"/>
        <w:rPr>
          <w:rFonts w:cs="Arial"/>
          <w:sz w:val="21"/>
          <w:szCs w:val="21"/>
          <w:lang w:val="de-DE"/>
        </w:rPr>
      </w:pPr>
    </w:p>
    <w:p w14:paraId="7662DAEF" w14:textId="49760BB8" w:rsidR="00E84DC6" w:rsidRDefault="00E84DC6" w:rsidP="00FD03FE">
      <w:pPr>
        <w:pStyle w:val="P1"/>
        <w:spacing w:line="280" w:lineRule="exact"/>
        <w:rPr>
          <w:lang w:val="de-DE"/>
        </w:rPr>
      </w:pPr>
    </w:p>
    <w:p w14:paraId="50AC664A" w14:textId="00DCF390" w:rsidR="00E84DC6" w:rsidRDefault="00E84DC6" w:rsidP="00FD03FE">
      <w:pPr>
        <w:pStyle w:val="P1"/>
        <w:spacing w:line="280" w:lineRule="exact"/>
        <w:rPr>
          <w:lang w:val="de-DE"/>
        </w:rPr>
      </w:pPr>
    </w:p>
    <w:p w14:paraId="37788426" w14:textId="25727F6C" w:rsidR="00E84DC6" w:rsidRDefault="00E84DC6" w:rsidP="00FD03FE">
      <w:pPr>
        <w:pStyle w:val="P1"/>
        <w:spacing w:line="280" w:lineRule="exact"/>
        <w:rPr>
          <w:lang w:val="de-DE"/>
        </w:rPr>
      </w:pPr>
    </w:p>
    <w:p w14:paraId="348F1A77" w14:textId="70F724F7" w:rsidR="00E84DC6" w:rsidRDefault="00E84DC6" w:rsidP="00FD03FE">
      <w:pPr>
        <w:pStyle w:val="P1"/>
        <w:spacing w:line="280" w:lineRule="exact"/>
        <w:rPr>
          <w:lang w:val="de-DE"/>
        </w:rPr>
      </w:pPr>
    </w:p>
    <w:p w14:paraId="5451FA7C" w14:textId="68035078" w:rsidR="00E84DC6" w:rsidRDefault="00E84DC6" w:rsidP="00FD03FE">
      <w:pPr>
        <w:pStyle w:val="P1"/>
        <w:spacing w:line="280" w:lineRule="exact"/>
        <w:rPr>
          <w:lang w:val="de-DE"/>
        </w:rPr>
      </w:pPr>
    </w:p>
    <w:p w14:paraId="6232FB3C" w14:textId="58DD1F5C" w:rsidR="00E84DC6" w:rsidRDefault="00E84DC6" w:rsidP="00FD03FE">
      <w:pPr>
        <w:pStyle w:val="P1"/>
        <w:spacing w:line="280" w:lineRule="exact"/>
        <w:rPr>
          <w:lang w:val="de-DE"/>
        </w:rPr>
      </w:pPr>
    </w:p>
    <w:p w14:paraId="36090236" w14:textId="12A699C7" w:rsidR="00E84DC6" w:rsidRDefault="00E84DC6" w:rsidP="00FD03FE">
      <w:pPr>
        <w:pStyle w:val="P1"/>
        <w:spacing w:line="280" w:lineRule="exact"/>
        <w:rPr>
          <w:lang w:val="de-DE"/>
        </w:rPr>
      </w:pPr>
    </w:p>
    <w:p w14:paraId="1C6617B3" w14:textId="13A7EE8B" w:rsidR="00E84DC6" w:rsidRDefault="00E84DC6" w:rsidP="00FD03FE">
      <w:pPr>
        <w:pStyle w:val="P1"/>
        <w:spacing w:line="280" w:lineRule="exact"/>
        <w:rPr>
          <w:lang w:val="de-DE"/>
        </w:rPr>
      </w:pPr>
    </w:p>
    <w:p w14:paraId="2C770D09" w14:textId="6E3BD122" w:rsidR="00E84DC6" w:rsidRDefault="00E84DC6" w:rsidP="00FD03FE">
      <w:pPr>
        <w:pStyle w:val="P1"/>
        <w:spacing w:line="280" w:lineRule="exact"/>
        <w:rPr>
          <w:lang w:val="de-DE"/>
        </w:rPr>
      </w:pPr>
    </w:p>
    <w:p w14:paraId="07D2EE68" w14:textId="4210B25F" w:rsidR="00E84DC6" w:rsidRDefault="00E84DC6" w:rsidP="00FD03FE">
      <w:pPr>
        <w:pStyle w:val="P1"/>
        <w:spacing w:line="280" w:lineRule="exact"/>
        <w:rPr>
          <w:lang w:val="de-DE"/>
        </w:rPr>
      </w:pPr>
    </w:p>
    <w:p w14:paraId="1597AEE5" w14:textId="025AC0DB" w:rsidR="00E84DC6" w:rsidRDefault="00E84DC6" w:rsidP="00FD03FE">
      <w:pPr>
        <w:pStyle w:val="P1"/>
        <w:spacing w:line="280" w:lineRule="exact"/>
        <w:rPr>
          <w:lang w:val="de-DE"/>
        </w:rPr>
      </w:pPr>
    </w:p>
    <w:p w14:paraId="6EA541BC" w14:textId="54D7C1A2" w:rsidR="00411FAE" w:rsidRDefault="00411FAE" w:rsidP="00FD03FE">
      <w:pPr>
        <w:pStyle w:val="P1"/>
        <w:spacing w:line="280" w:lineRule="exact"/>
        <w:rPr>
          <w:lang w:val="de-DE"/>
        </w:rPr>
      </w:pPr>
    </w:p>
    <w:p w14:paraId="11B393DF" w14:textId="77777777" w:rsidR="00B7790A" w:rsidRDefault="00B7790A" w:rsidP="00B7790A">
      <w:pPr>
        <w:pStyle w:val="References"/>
        <w:ind w:left="0" w:firstLine="0"/>
        <w:rPr>
          <w:rStyle w:val="Comment"/>
          <w:color w:val="auto"/>
        </w:rPr>
      </w:pPr>
    </w:p>
    <w:p w14:paraId="313C7BF9" w14:textId="77777777" w:rsidR="00B7790A" w:rsidRDefault="00B7790A" w:rsidP="00B7790A">
      <w:pPr>
        <w:rPr>
          <w:rStyle w:val="Comment"/>
          <w:rFonts w:cs="Arial"/>
          <w:color w:val="000000"/>
          <w:sz w:val="21"/>
          <w:szCs w:val="21"/>
        </w:rPr>
      </w:pPr>
      <w:r>
        <w:rPr>
          <w:rFonts w:ascii="Arial" w:hAnsi="Arial" w:cs="Arial"/>
          <w:color w:val="000000"/>
          <w:sz w:val="21"/>
          <w:szCs w:val="21"/>
        </w:rPr>
        <w:t xml:space="preserve">Compound </w:t>
      </w:r>
      <w:r>
        <w:rPr>
          <w:rFonts w:ascii="Arial" w:hAnsi="Arial" w:cs="Arial"/>
          <w:b/>
          <w:bCs/>
          <w:color w:val="000000"/>
          <w:sz w:val="21"/>
          <w:szCs w:val="21"/>
        </w:rPr>
        <w:t>5</w:t>
      </w:r>
      <w:r>
        <w:rPr>
          <w:rFonts w:ascii="Arial" w:hAnsi="Arial" w:cs="Arial"/>
          <w:bCs/>
          <w:color w:val="000000"/>
          <w:sz w:val="21"/>
          <w:szCs w:val="21"/>
        </w:rPr>
        <w:t xml:space="preserve">, </w:t>
      </w:r>
      <w:r>
        <w:rPr>
          <w:rFonts w:ascii="Arial" w:hAnsi="Arial" w:cs="Arial"/>
          <w:color w:val="000000"/>
          <w:sz w:val="21"/>
          <w:szCs w:val="21"/>
          <w:vertAlign w:val="superscript"/>
        </w:rPr>
        <w:t>1</w:t>
      </w:r>
      <w:r>
        <w:rPr>
          <w:rFonts w:ascii="Arial" w:hAnsi="Arial" w:cs="Arial"/>
          <w:color w:val="000000"/>
          <w:sz w:val="21"/>
          <w:szCs w:val="21"/>
        </w:rPr>
        <w:t>H-NMR (400 MHz, DMSO-</w:t>
      </w:r>
      <w:r>
        <w:rPr>
          <w:rFonts w:ascii="Arial" w:hAnsi="Arial" w:cs="Arial"/>
          <w:i/>
          <w:iCs/>
          <w:color w:val="000000"/>
          <w:sz w:val="21"/>
          <w:szCs w:val="21"/>
        </w:rPr>
        <w:t>d</w:t>
      </w:r>
      <w:r>
        <w:rPr>
          <w:rFonts w:ascii="Arial" w:hAnsi="Arial" w:cs="Arial"/>
          <w:i/>
          <w:iCs/>
          <w:color w:val="000000"/>
          <w:sz w:val="21"/>
          <w:szCs w:val="21"/>
          <w:vertAlign w:val="subscript"/>
        </w:rPr>
        <w:t>6</w:t>
      </w:r>
      <w:r>
        <w:rPr>
          <w:rFonts w:ascii="Arial" w:hAnsi="Arial" w:cs="Arial"/>
          <w:color w:val="000000"/>
          <w:sz w:val="21"/>
          <w:szCs w:val="21"/>
        </w:rPr>
        <w:t xml:space="preserve">)  </w:t>
      </w:r>
    </w:p>
    <w:p w14:paraId="786CCE81" w14:textId="290C8780" w:rsidR="00B7790A" w:rsidRDefault="00674978" w:rsidP="00B7790A">
      <w:pPr>
        <w:rPr>
          <w:rFonts w:ascii="游明朝" w:hAnsi="游明朝"/>
          <w:noProof/>
        </w:rPr>
      </w:pPr>
      <w:r>
        <w:rPr>
          <w:noProof/>
        </w:rPr>
        <mc:AlternateContent>
          <mc:Choice Requires="wps">
            <w:drawing>
              <wp:anchor distT="0" distB="0" distL="114300" distR="114300" simplePos="0" relativeHeight="251628544" behindDoc="0" locked="0" layoutInCell="1" allowOverlap="1" wp14:anchorId="0D8B4253" wp14:editId="3C51CC04">
                <wp:simplePos x="0" y="0"/>
                <wp:positionH relativeFrom="column">
                  <wp:posOffset>4495800</wp:posOffset>
                </wp:positionH>
                <wp:positionV relativeFrom="paragraph">
                  <wp:posOffset>3098800</wp:posOffset>
                </wp:positionV>
                <wp:extent cx="1308735" cy="817880"/>
                <wp:effectExtent l="3810" t="0" r="1905" b="1270"/>
                <wp:wrapNone/>
                <wp:docPr id="50" name="Rectangle 7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735" cy="817880"/>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735A641" id="Rectangle 709" o:spid="_x0000_s1026" style="position:absolute;left:0;text-align:left;margin-left:354pt;margin-top:244pt;width:103.05pt;height:64.4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" stroked="f" strokeweight="1pt"/>
            </w:pict>
          </mc:Fallback>
        </mc:AlternateContent>
      </w:r>
      <w:r>
        <w:rPr>
          <w:noProof/>
        </w:rPr>
        <w:drawing>
          <wp:anchor distT="0" distB="0" distL="114300" distR="114300" simplePos="0" relativeHeight="251630592" behindDoc="0" locked="0" layoutInCell="1" allowOverlap="1" wp14:anchorId="327C1E14" wp14:editId="73E18567">
            <wp:simplePos x="0" y="0"/>
            <wp:positionH relativeFrom="column">
              <wp:posOffset>635000</wp:posOffset>
            </wp:positionH>
            <wp:positionV relativeFrom="paragraph">
              <wp:posOffset>1030605</wp:posOffset>
            </wp:positionV>
            <wp:extent cx="635000" cy="558800"/>
            <wp:effectExtent l="0" t="0" r="0" b="0"/>
            <wp:wrapNone/>
            <wp:docPr id="369"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635000" cy="55880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29568" behindDoc="0" locked="0" layoutInCell="1" allowOverlap="1" wp14:anchorId="5E9ABA62" wp14:editId="51B1D04D">
                <wp:simplePos x="0" y="0"/>
                <wp:positionH relativeFrom="column">
                  <wp:posOffset>4508500</wp:posOffset>
                </wp:positionH>
                <wp:positionV relativeFrom="paragraph">
                  <wp:posOffset>3134995</wp:posOffset>
                </wp:positionV>
                <wp:extent cx="1308735" cy="817880"/>
                <wp:effectExtent l="0" t="0" r="0" b="0"/>
                <wp:wrapNone/>
                <wp:docPr id="49" name="正方形/長方形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308735" cy="81788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2C5E12B" id="正方形/長方形 49" o:spid="_x0000_s1026" style="position:absolute;left:0;text-align:left;margin-left:355pt;margin-top:246.85pt;width:103.05pt;height:64.4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" fillcolor="window" stroked="f" strokeweight="1pt"/>
            </w:pict>
          </mc:Fallback>
        </mc:AlternateContent>
      </w:r>
      <w:r>
        <w:rPr>
          <w:rFonts w:ascii="游明朝" w:hAnsi="游明朝"/>
          <w:noProof/>
        </w:rPr>
        <w:drawing>
          <wp:inline distT="0" distB="0" distL="0" distR="0" wp14:anchorId="10F17E58" wp14:editId="133E925B">
            <wp:extent cx="5775325" cy="4042410"/>
            <wp:effectExtent l="0" t="0" r="0" b="0"/>
            <wp:docPr id="14" name="図 14" descr="Diagram&#10;&#10;&#10;&#10;&#10;&#10;&#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iagram&#10;&#10;&#10;&#10;&#10;&#10;&#10;&#10;Description automatically generated with medium confidence"/>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775325" cy="4042410"/>
                    </a:xfrm>
                    <a:prstGeom prst="rect">
                      <a:avLst/>
                    </a:prstGeom>
                    <a:noFill/>
                    <a:ln>
                      <a:noFill/>
                    </a:ln>
                  </pic:spPr>
                </pic:pic>
              </a:graphicData>
            </a:graphic>
          </wp:inline>
        </w:drawing>
      </w:r>
    </w:p>
    <w:p w14:paraId="44096973" w14:textId="77777777" w:rsidR="00B7790A" w:rsidRDefault="00B7790A" w:rsidP="00B7790A">
      <w:pPr>
        <w:rPr>
          <w:rFonts w:ascii="Arial" w:hAnsi="Arial" w:cs="Arial"/>
          <w:color w:val="000000"/>
          <w:sz w:val="21"/>
          <w:szCs w:val="21"/>
        </w:rPr>
      </w:pPr>
    </w:p>
    <w:p w14:paraId="53D0B570" w14:textId="381F329A" w:rsidR="00B7790A" w:rsidRPr="00B7790A" w:rsidRDefault="00B7790A" w:rsidP="00B7790A">
      <w:pPr>
        <w:rPr>
          <w:rFonts w:ascii="Arial" w:hAnsi="Arial" w:cs="Arial"/>
          <w:color w:val="000000"/>
          <w:sz w:val="21"/>
          <w:szCs w:val="21"/>
        </w:rPr>
      </w:pPr>
      <w:r w:rsidRPr="004C6BF0">
        <w:rPr>
          <w:rFonts w:ascii="Arial" w:hAnsi="Arial" w:cs="Arial"/>
          <w:color w:val="000000"/>
          <w:sz w:val="21"/>
          <w:szCs w:val="21"/>
        </w:rPr>
        <w:t xml:space="preserve">Compound </w:t>
      </w:r>
      <w:r>
        <w:rPr>
          <w:rFonts w:ascii="Arial" w:hAnsi="Arial" w:cs="Arial"/>
          <w:b/>
          <w:bCs/>
          <w:color w:val="000000"/>
          <w:sz w:val="21"/>
          <w:szCs w:val="21"/>
        </w:rPr>
        <w:t>6</w:t>
      </w:r>
      <w:r w:rsidRPr="004C6BF0">
        <w:rPr>
          <w:rFonts w:ascii="Arial" w:hAnsi="Arial" w:cs="Arial"/>
          <w:bCs/>
          <w:color w:val="000000"/>
          <w:sz w:val="21"/>
          <w:szCs w:val="21"/>
        </w:rPr>
        <w:t xml:space="preserve">, </w:t>
      </w:r>
      <w:r w:rsidRPr="004C6BF0">
        <w:rPr>
          <w:rFonts w:ascii="Arial" w:hAnsi="Arial" w:cs="Arial"/>
          <w:color w:val="000000"/>
          <w:sz w:val="21"/>
          <w:szCs w:val="21"/>
          <w:vertAlign w:val="superscript"/>
        </w:rPr>
        <w:t>1</w:t>
      </w:r>
      <w:r w:rsidRPr="004C6BF0">
        <w:rPr>
          <w:rFonts w:ascii="Arial" w:hAnsi="Arial" w:cs="Arial"/>
          <w:color w:val="000000"/>
          <w:sz w:val="21"/>
          <w:szCs w:val="21"/>
        </w:rPr>
        <w:t>H-NMR (400 MHz, DMSO-</w:t>
      </w:r>
      <w:r w:rsidRPr="004C6BF0">
        <w:rPr>
          <w:rFonts w:ascii="Arial" w:hAnsi="Arial" w:cs="Arial"/>
          <w:i/>
          <w:iCs/>
          <w:color w:val="000000"/>
          <w:sz w:val="21"/>
          <w:szCs w:val="21"/>
        </w:rPr>
        <w:t>d</w:t>
      </w:r>
      <w:r w:rsidRPr="004C6BF0">
        <w:rPr>
          <w:rFonts w:ascii="Arial" w:hAnsi="Arial" w:cs="Arial"/>
          <w:i/>
          <w:iCs/>
          <w:color w:val="000000"/>
          <w:sz w:val="21"/>
          <w:szCs w:val="21"/>
          <w:vertAlign w:val="subscript"/>
        </w:rPr>
        <w:t>6</w:t>
      </w:r>
      <w:r w:rsidRPr="004C6BF0">
        <w:rPr>
          <w:rFonts w:ascii="Arial" w:hAnsi="Arial" w:cs="Arial"/>
          <w:color w:val="000000"/>
          <w:sz w:val="21"/>
          <w:szCs w:val="21"/>
        </w:rPr>
        <w:t xml:space="preserve">)  </w:t>
      </w:r>
    </w:p>
    <w:p w14:paraId="08CD7CA2" w14:textId="4D239574" w:rsidR="00B7790A" w:rsidRDefault="00674978" w:rsidP="00B7790A">
      <w:pPr>
        <w:rPr>
          <w:rFonts w:ascii="游明朝" w:hAnsi="游明朝"/>
          <w:noProof/>
        </w:rPr>
      </w:pPr>
      <w:r>
        <w:rPr>
          <w:noProof/>
        </w:rPr>
        <mc:AlternateContent>
          <mc:Choice Requires="wps">
            <w:drawing>
              <wp:anchor distT="0" distB="0" distL="114300" distR="114300" simplePos="0" relativeHeight="251631616" behindDoc="0" locked="0" layoutInCell="1" allowOverlap="1" wp14:anchorId="70ED28A0" wp14:editId="75049DB8">
                <wp:simplePos x="0" y="0"/>
                <wp:positionH relativeFrom="column">
                  <wp:posOffset>4450715</wp:posOffset>
                </wp:positionH>
                <wp:positionV relativeFrom="paragraph">
                  <wp:posOffset>3117850</wp:posOffset>
                </wp:positionV>
                <wp:extent cx="1308735" cy="817880"/>
                <wp:effectExtent l="0" t="0" r="0" b="0"/>
                <wp:wrapNone/>
                <wp:docPr id="48" name="正方形/長方形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308735" cy="81788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9B69A4F" id="正方形/長方形 48" o:spid="_x0000_s1026" style="position:absolute;left:0;text-align:left;margin-left:350.45pt;margin-top:245.5pt;width:103.05pt;height:64.4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" fillcolor="window" stroked="f" strokeweight="1pt"/>
            </w:pict>
          </mc:Fallback>
        </mc:AlternateContent>
      </w:r>
      <w:r>
        <w:rPr>
          <w:noProof/>
        </w:rPr>
        <w:drawing>
          <wp:anchor distT="0" distB="0" distL="114300" distR="114300" simplePos="0" relativeHeight="251632640" behindDoc="0" locked="0" layoutInCell="1" allowOverlap="1" wp14:anchorId="553C78F6" wp14:editId="7992C457">
            <wp:simplePos x="0" y="0"/>
            <wp:positionH relativeFrom="column">
              <wp:posOffset>536575</wp:posOffset>
            </wp:positionH>
            <wp:positionV relativeFrom="paragraph">
              <wp:posOffset>819785</wp:posOffset>
            </wp:positionV>
            <wp:extent cx="1146175" cy="1065530"/>
            <wp:effectExtent l="0" t="0" r="0" b="0"/>
            <wp:wrapNone/>
            <wp:docPr id="371"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146175" cy="1065530"/>
                    </a:xfrm>
                    <a:prstGeom prst="rect">
                      <a:avLst/>
                    </a:prstGeom>
                    <a:noFill/>
                  </pic:spPr>
                </pic:pic>
              </a:graphicData>
            </a:graphic>
            <wp14:sizeRelH relativeFrom="page">
              <wp14:pctWidth>0</wp14:pctWidth>
            </wp14:sizeRelH>
            <wp14:sizeRelV relativeFrom="page">
              <wp14:pctHeight>0</wp14:pctHeight>
            </wp14:sizeRelV>
          </wp:anchor>
        </w:drawing>
      </w:r>
      <w:r>
        <w:rPr>
          <w:rFonts w:ascii="游明朝" w:hAnsi="游明朝"/>
          <w:noProof/>
        </w:rPr>
        <w:drawing>
          <wp:inline distT="0" distB="0" distL="0" distR="0" wp14:anchorId="1B88A061" wp14:editId="5001ECF1">
            <wp:extent cx="5727065" cy="4066540"/>
            <wp:effectExtent l="0" t="0" r="0" b="0"/>
            <wp:docPr id="15" name="図 15" descr="Diagram, engineering drawing&#10;&#10;&#10;&#10;&#10;&#1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iagram, engineering drawing&#10;&#10;&#10;&#10;&#10;&#10;&#10;&#10;Description automatically generated"/>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727065" cy="4066540"/>
                    </a:xfrm>
                    <a:prstGeom prst="rect">
                      <a:avLst/>
                    </a:prstGeom>
                    <a:noFill/>
                    <a:ln>
                      <a:noFill/>
                    </a:ln>
                  </pic:spPr>
                </pic:pic>
              </a:graphicData>
            </a:graphic>
          </wp:inline>
        </w:drawing>
      </w:r>
    </w:p>
    <w:p w14:paraId="4E3303DB" w14:textId="77777777" w:rsidR="00B7790A" w:rsidRDefault="00B7790A" w:rsidP="00B7790A">
      <w:pPr>
        <w:rPr>
          <w:rFonts w:ascii="游明朝" w:hAnsi="游明朝"/>
          <w:noProof/>
        </w:rPr>
      </w:pPr>
    </w:p>
    <w:p w14:paraId="1627BA75" w14:textId="77777777" w:rsidR="00B7790A" w:rsidRDefault="00B7790A" w:rsidP="00B7790A">
      <w:pPr>
        <w:rPr>
          <w:rFonts w:ascii="游明朝" w:hAnsi="游明朝"/>
          <w:noProof/>
        </w:rPr>
      </w:pPr>
    </w:p>
    <w:p w14:paraId="0D28E270" w14:textId="77777777" w:rsidR="00B7790A" w:rsidRDefault="00B7790A" w:rsidP="00B7790A">
      <w:pPr>
        <w:rPr>
          <w:rFonts w:ascii="游明朝" w:hAnsi="游明朝"/>
          <w:noProof/>
        </w:rPr>
      </w:pPr>
    </w:p>
    <w:p w14:paraId="7483A48C" w14:textId="77777777" w:rsidR="00B7790A" w:rsidRPr="004C6BF0" w:rsidRDefault="00B7790A" w:rsidP="00B7790A">
      <w:pPr>
        <w:rPr>
          <w:rFonts w:ascii="Arial" w:hAnsi="Arial" w:cs="Arial"/>
          <w:color w:val="000000"/>
          <w:sz w:val="21"/>
          <w:szCs w:val="21"/>
        </w:rPr>
      </w:pPr>
      <w:r w:rsidRPr="004C6BF0">
        <w:rPr>
          <w:rFonts w:ascii="Arial" w:hAnsi="Arial" w:cs="Arial"/>
          <w:sz w:val="21"/>
          <w:szCs w:val="21"/>
        </w:rPr>
        <w:t>TO-N</w:t>
      </w:r>
      <w:r w:rsidRPr="004C6BF0">
        <w:rPr>
          <w:rFonts w:ascii="Arial" w:hAnsi="Arial" w:cs="Arial"/>
          <w:sz w:val="21"/>
          <w:szCs w:val="21"/>
          <w:vertAlign w:val="subscript"/>
        </w:rPr>
        <w:t>3</w:t>
      </w:r>
      <w:r w:rsidRPr="004C6BF0">
        <w:rPr>
          <w:rFonts w:ascii="Arial" w:hAnsi="Arial" w:cs="Arial"/>
          <w:bCs/>
          <w:color w:val="000000"/>
          <w:sz w:val="21"/>
          <w:szCs w:val="21"/>
        </w:rPr>
        <w:t xml:space="preserve">, </w:t>
      </w:r>
      <w:r w:rsidRPr="004C6BF0">
        <w:rPr>
          <w:rFonts w:ascii="Arial" w:hAnsi="Arial" w:cs="Arial"/>
          <w:color w:val="000000"/>
          <w:sz w:val="21"/>
          <w:szCs w:val="21"/>
          <w:vertAlign w:val="superscript"/>
        </w:rPr>
        <w:t>1</w:t>
      </w:r>
      <w:r w:rsidRPr="004C6BF0">
        <w:rPr>
          <w:rFonts w:ascii="Arial" w:hAnsi="Arial" w:cs="Arial"/>
          <w:color w:val="000000"/>
          <w:sz w:val="21"/>
          <w:szCs w:val="21"/>
        </w:rPr>
        <w:t>H-NMR (</w:t>
      </w:r>
      <w:r>
        <w:rPr>
          <w:rFonts w:ascii="Arial" w:hAnsi="Arial" w:cs="Arial"/>
          <w:color w:val="000000"/>
          <w:sz w:val="21"/>
          <w:szCs w:val="21"/>
        </w:rPr>
        <w:t>6</w:t>
      </w:r>
      <w:r w:rsidRPr="004C6BF0">
        <w:rPr>
          <w:rFonts w:ascii="Arial" w:hAnsi="Arial" w:cs="Arial"/>
          <w:color w:val="000000"/>
          <w:sz w:val="21"/>
          <w:szCs w:val="21"/>
        </w:rPr>
        <w:t>00 MHz, DMSO-</w:t>
      </w:r>
      <w:r w:rsidRPr="004C6BF0">
        <w:rPr>
          <w:rFonts w:ascii="Arial" w:hAnsi="Arial" w:cs="Arial"/>
          <w:i/>
          <w:iCs/>
          <w:color w:val="000000"/>
          <w:sz w:val="21"/>
          <w:szCs w:val="21"/>
        </w:rPr>
        <w:t>d</w:t>
      </w:r>
      <w:r w:rsidRPr="004C6BF0">
        <w:rPr>
          <w:rFonts w:ascii="Arial" w:hAnsi="Arial" w:cs="Arial"/>
          <w:i/>
          <w:iCs/>
          <w:color w:val="000000"/>
          <w:sz w:val="21"/>
          <w:szCs w:val="21"/>
          <w:vertAlign w:val="subscript"/>
        </w:rPr>
        <w:t>6</w:t>
      </w:r>
      <w:r w:rsidRPr="004C6BF0">
        <w:rPr>
          <w:rFonts w:ascii="Arial" w:hAnsi="Arial" w:cs="Arial"/>
          <w:color w:val="000000"/>
          <w:sz w:val="21"/>
          <w:szCs w:val="21"/>
        </w:rPr>
        <w:t xml:space="preserve">)  </w:t>
      </w:r>
    </w:p>
    <w:p w14:paraId="794C8219" w14:textId="155F70E5" w:rsidR="00B7790A" w:rsidRDefault="00674978" w:rsidP="00B7790A">
      <w:pPr>
        <w:rPr>
          <w:rFonts w:ascii="游明朝" w:hAnsi="游明朝"/>
        </w:rPr>
      </w:pPr>
      <w:r>
        <w:rPr>
          <w:noProof/>
        </w:rPr>
        <w:drawing>
          <wp:anchor distT="0" distB="0" distL="114300" distR="114300" simplePos="0" relativeHeight="251634688" behindDoc="0" locked="0" layoutInCell="1" allowOverlap="1" wp14:anchorId="0BF95282" wp14:editId="09081021">
            <wp:simplePos x="0" y="0"/>
            <wp:positionH relativeFrom="column">
              <wp:posOffset>536575</wp:posOffset>
            </wp:positionH>
            <wp:positionV relativeFrom="paragraph">
              <wp:posOffset>812165</wp:posOffset>
            </wp:positionV>
            <wp:extent cx="1079500" cy="800735"/>
            <wp:effectExtent l="0" t="0" r="0" b="0"/>
            <wp:wrapNone/>
            <wp:docPr id="373"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079500" cy="80073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33664" behindDoc="0" locked="0" layoutInCell="1" allowOverlap="1" wp14:anchorId="76DEF03B" wp14:editId="229786F6">
                <wp:simplePos x="0" y="0"/>
                <wp:positionH relativeFrom="column">
                  <wp:posOffset>4450715</wp:posOffset>
                </wp:positionH>
                <wp:positionV relativeFrom="paragraph">
                  <wp:posOffset>3114040</wp:posOffset>
                </wp:positionV>
                <wp:extent cx="1308735" cy="817880"/>
                <wp:effectExtent l="0" t="0" r="0" b="0"/>
                <wp:wrapNone/>
                <wp:docPr id="47" name="正方形/長方形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308735" cy="81788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A40A426" id="正方形/長方形 47" o:spid="_x0000_s1026" style="position:absolute;left:0;text-align:left;margin-left:350.45pt;margin-top:245.2pt;width:103.05pt;height:64.4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" fillcolor="window" stroked="f" strokeweight="1pt"/>
            </w:pict>
          </mc:Fallback>
        </mc:AlternateContent>
      </w:r>
      <w:r>
        <w:rPr>
          <w:rFonts w:ascii="游明朝" w:hAnsi="游明朝"/>
          <w:noProof/>
        </w:rPr>
        <w:drawing>
          <wp:inline distT="0" distB="0" distL="0" distR="0" wp14:anchorId="637D7BBC" wp14:editId="19E1EF3E">
            <wp:extent cx="5751195" cy="4018280"/>
            <wp:effectExtent l="0" t="0" r="0" b="0"/>
            <wp:docPr id="16" name="図 16" descr="Diagram&#10;&#10;&#10;&#10;&#10;&#1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iagram&#10;&#10;&#10;&#10;&#10;&#10;&#10;&#10;Description automatically generated"/>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751195" cy="4018280"/>
                    </a:xfrm>
                    <a:prstGeom prst="rect">
                      <a:avLst/>
                    </a:prstGeom>
                    <a:noFill/>
                    <a:ln>
                      <a:noFill/>
                    </a:ln>
                  </pic:spPr>
                </pic:pic>
              </a:graphicData>
            </a:graphic>
          </wp:inline>
        </w:drawing>
      </w:r>
    </w:p>
    <w:p w14:paraId="2F13F6A1" w14:textId="77777777" w:rsidR="00B7790A" w:rsidRDefault="00B7790A" w:rsidP="00B7790A">
      <w:pPr>
        <w:rPr>
          <w:rFonts w:ascii="Arial" w:hAnsi="Arial" w:cs="Arial"/>
          <w:sz w:val="21"/>
          <w:szCs w:val="21"/>
        </w:rPr>
      </w:pPr>
    </w:p>
    <w:p w14:paraId="1FEFE12C" w14:textId="2BE94AFE" w:rsidR="00B7790A" w:rsidRPr="00B7790A" w:rsidRDefault="00B7790A" w:rsidP="00B7790A">
      <w:pPr>
        <w:rPr>
          <w:rFonts w:ascii="Arial" w:hAnsi="Arial" w:cs="Arial"/>
          <w:color w:val="000000"/>
          <w:sz w:val="21"/>
          <w:szCs w:val="21"/>
        </w:rPr>
      </w:pPr>
      <w:r w:rsidRPr="004C6BF0">
        <w:rPr>
          <w:rFonts w:ascii="Arial" w:hAnsi="Arial" w:cs="Arial"/>
          <w:sz w:val="21"/>
          <w:szCs w:val="21"/>
        </w:rPr>
        <w:t>TO-N</w:t>
      </w:r>
      <w:r w:rsidRPr="004C6BF0">
        <w:rPr>
          <w:rFonts w:ascii="Arial" w:hAnsi="Arial" w:cs="Arial"/>
          <w:sz w:val="21"/>
          <w:szCs w:val="21"/>
          <w:vertAlign w:val="subscript"/>
        </w:rPr>
        <w:t>3</w:t>
      </w:r>
      <w:r w:rsidRPr="004C6BF0">
        <w:rPr>
          <w:rFonts w:ascii="Arial" w:hAnsi="Arial" w:cs="Arial"/>
          <w:bCs/>
          <w:color w:val="000000"/>
          <w:sz w:val="21"/>
          <w:szCs w:val="21"/>
        </w:rPr>
        <w:t xml:space="preserve">, </w:t>
      </w:r>
      <w:r w:rsidRPr="004C6BF0">
        <w:rPr>
          <w:rFonts w:ascii="Arial" w:hAnsi="Arial" w:cs="Arial"/>
          <w:color w:val="000000"/>
          <w:sz w:val="21"/>
          <w:szCs w:val="21"/>
          <w:vertAlign w:val="superscript"/>
        </w:rPr>
        <w:t>1</w:t>
      </w:r>
      <w:r>
        <w:rPr>
          <w:rFonts w:ascii="Arial" w:hAnsi="Arial" w:cs="Arial"/>
          <w:color w:val="000000"/>
          <w:sz w:val="21"/>
          <w:szCs w:val="21"/>
          <w:vertAlign w:val="superscript"/>
        </w:rPr>
        <w:t>3</w:t>
      </w:r>
      <w:r>
        <w:rPr>
          <w:rFonts w:ascii="Arial" w:hAnsi="Arial" w:cs="Arial"/>
          <w:color w:val="000000"/>
          <w:sz w:val="21"/>
          <w:szCs w:val="21"/>
        </w:rPr>
        <w:t>C</w:t>
      </w:r>
      <w:r w:rsidRPr="004C6BF0">
        <w:rPr>
          <w:rFonts w:ascii="Arial" w:hAnsi="Arial" w:cs="Arial"/>
          <w:color w:val="000000"/>
          <w:sz w:val="21"/>
          <w:szCs w:val="21"/>
        </w:rPr>
        <w:t>-NMR (</w:t>
      </w:r>
      <w:r>
        <w:rPr>
          <w:rFonts w:ascii="Arial" w:hAnsi="Arial" w:cs="Arial"/>
          <w:color w:val="000000"/>
          <w:sz w:val="21"/>
          <w:szCs w:val="21"/>
        </w:rPr>
        <w:t>151</w:t>
      </w:r>
      <w:r w:rsidRPr="004C6BF0">
        <w:rPr>
          <w:rFonts w:ascii="Arial" w:hAnsi="Arial" w:cs="Arial"/>
          <w:color w:val="000000"/>
          <w:sz w:val="21"/>
          <w:szCs w:val="21"/>
        </w:rPr>
        <w:t xml:space="preserve"> MHz, DMSO-</w:t>
      </w:r>
      <w:r w:rsidRPr="004C6BF0">
        <w:rPr>
          <w:rFonts w:ascii="Arial" w:hAnsi="Arial" w:cs="Arial"/>
          <w:i/>
          <w:iCs/>
          <w:color w:val="000000"/>
          <w:sz w:val="21"/>
          <w:szCs w:val="21"/>
        </w:rPr>
        <w:t>d</w:t>
      </w:r>
      <w:r w:rsidRPr="004C6BF0">
        <w:rPr>
          <w:rFonts w:ascii="Arial" w:hAnsi="Arial" w:cs="Arial"/>
          <w:i/>
          <w:iCs/>
          <w:color w:val="000000"/>
          <w:sz w:val="21"/>
          <w:szCs w:val="21"/>
          <w:vertAlign w:val="subscript"/>
        </w:rPr>
        <w:t>6</w:t>
      </w:r>
      <w:r w:rsidRPr="004C6BF0">
        <w:rPr>
          <w:rFonts w:ascii="Arial" w:hAnsi="Arial" w:cs="Arial"/>
          <w:color w:val="000000"/>
          <w:sz w:val="21"/>
          <w:szCs w:val="21"/>
        </w:rPr>
        <w:t xml:space="preserve">)  </w:t>
      </w:r>
    </w:p>
    <w:p w14:paraId="509E077C" w14:textId="34C4DD94" w:rsidR="00B7790A" w:rsidRDefault="00674978" w:rsidP="00B7790A">
      <w:pPr>
        <w:rPr>
          <w:rFonts w:ascii="游明朝" w:hAnsi="游明朝"/>
        </w:rPr>
      </w:pPr>
      <w:r>
        <w:rPr>
          <w:noProof/>
        </w:rPr>
        <w:drawing>
          <wp:anchor distT="0" distB="0" distL="114300" distR="114300" simplePos="0" relativeHeight="251636736" behindDoc="0" locked="0" layoutInCell="1" allowOverlap="1" wp14:anchorId="61B311AD" wp14:editId="5FDCCD82">
            <wp:simplePos x="0" y="0"/>
            <wp:positionH relativeFrom="column">
              <wp:posOffset>669290</wp:posOffset>
            </wp:positionH>
            <wp:positionV relativeFrom="paragraph">
              <wp:posOffset>800735</wp:posOffset>
            </wp:positionV>
            <wp:extent cx="1079500" cy="800735"/>
            <wp:effectExtent l="0" t="0" r="0" b="0"/>
            <wp:wrapNone/>
            <wp:docPr id="375"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079500" cy="80073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35712" behindDoc="0" locked="0" layoutInCell="1" allowOverlap="1" wp14:anchorId="2DB9F8A2" wp14:editId="09136E18">
                <wp:simplePos x="0" y="0"/>
                <wp:positionH relativeFrom="column">
                  <wp:posOffset>3375025</wp:posOffset>
                </wp:positionH>
                <wp:positionV relativeFrom="paragraph">
                  <wp:posOffset>622300</wp:posOffset>
                </wp:positionV>
                <wp:extent cx="884555" cy="864870"/>
                <wp:effectExtent l="0" t="0" r="0" b="0"/>
                <wp:wrapNone/>
                <wp:docPr id="46" name="正方形/長方形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884555" cy="86487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EF72BC" id="正方形/長方形 46" o:spid="_x0000_s1026" style="position:absolute;left:0;text-align:left;margin-left:265.75pt;margin-top:49pt;width:69.65pt;height:68.1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" fillcolor="window" stroked="f" strokeweight="1pt"/>
            </w:pict>
          </mc:Fallback>
        </mc:AlternateContent>
      </w:r>
      <w:r>
        <w:rPr>
          <w:rFonts w:ascii="游明朝" w:hAnsi="游明朝"/>
          <w:noProof/>
        </w:rPr>
        <w:drawing>
          <wp:inline distT="0" distB="0" distL="0" distR="0" wp14:anchorId="6000B49C" wp14:editId="52C28596">
            <wp:extent cx="5582920" cy="3850005"/>
            <wp:effectExtent l="0" t="0" r="0" b="0"/>
            <wp:docPr id="17" name="図 17" descr="Chart, histogram&#10;&#10;&#10;&#10;&#10;&#1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hart, histogram&#10;&#10;&#10;&#10;&#10;&#10;&#10;&#10;Description automatically generated"/>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582920" cy="3850005"/>
                    </a:xfrm>
                    <a:prstGeom prst="rect">
                      <a:avLst/>
                    </a:prstGeom>
                    <a:noFill/>
                    <a:ln>
                      <a:noFill/>
                    </a:ln>
                  </pic:spPr>
                </pic:pic>
              </a:graphicData>
            </a:graphic>
          </wp:inline>
        </w:drawing>
      </w:r>
    </w:p>
    <w:p w14:paraId="59920A38" w14:textId="77777777" w:rsidR="00B7790A" w:rsidRDefault="00B7790A" w:rsidP="00B7790A">
      <w:pPr>
        <w:rPr>
          <w:rFonts w:ascii="游明朝" w:hAnsi="游明朝"/>
        </w:rPr>
      </w:pPr>
    </w:p>
    <w:p w14:paraId="529EEEF1" w14:textId="77777777" w:rsidR="00B7790A" w:rsidRDefault="00B7790A" w:rsidP="00B7790A">
      <w:pPr>
        <w:rPr>
          <w:rFonts w:ascii="游明朝" w:hAnsi="游明朝"/>
        </w:rPr>
      </w:pPr>
    </w:p>
    <w:p w14:paraId="36418345" w14:textId="77777777" w:rsidR="00B7790A" w:rsidRDefault="00B7790A" w:rsidP="00B7790A">
      <w:pPr>
        <w:rPr>
          <w:rFonts w:ascii="游明朝" w:hAnsi="游明朝"/>
        </w:rPr>
      </w:pPr>
    </w:p>
    <w:p w14:paraId="0A55C13E" w14:textId="77777777" w:rsidR="00B7790A" w:rsidRPr="004C6BF0" w:rsidRDefault="00B7790A" w:rsidP="00B7790A">
      <w:pPr>
        <w:rPr>
          <w:rFonts w:ascii="Arial" w:hAnsi="Arial" w:cs="Arial"/>
          <w:color w:val="000000"/>
          <w:sz w:val="21"/>
          <w:szCs w:val="21"/>
        </w:rPr>
      </w:pPr>
      <w:r>
        <w:rPr>
          <w:rFonts w:ascii="Arial" w:hAnsi="Arial" w:cs="Arial"/>
          <w:sz w:val="21"/>
          <w:szCs w:val="21"/>
        </w:rPr>
        <w:t xml:space="preserve">Compound </w:t>
      </w:r>
      <w:r w:rsidRPr="004C6BF0">
        <w:rPr>
          <w:rFonts w:ascii="Arial" w:hAnsi="Arial" w:cs="Arial"/>
          <w:b/>
          <w:bCs/>
          <w:sz w:val="21"/>
          <w:szCs w:val="21"/>
        </w:rPr>
        <w:t>10</w:t>
      </w:r>
      <w:r w:rsidRPr="004C6BF0">
        <w:rPr>
          <w:rFonts w:ascii="Arial" w:hAnsi="Arial" w:cs="Arial"/>
          <w:bCs/>
          <w:color w:val="000000"/>
          <w:sz w:val="21"/>
          <w:szCs w:val="21"/>
        </w:rPr>
        <w:t xml:space="preserve">, </w:t>
      </w:r>
      <w:r w:rsidRPr="004C6BF0">
        <w:rPr>
          <w:rFonts w:ascii="Arial" w:hAnsi="Arial" w:cs="Arial"/>
          <w:color w:val="000000"/>
          <w:sz w:val="21"/>
          <w:szCs w:val="21"/>
          <w:vertAlign w:val="superscript"/>
        </w:rPr>
        <w:t>1</w:t>
      </w:r>
      <w:r w:rsidRPr="004C6BF0">
        <w:rPr>
          <w:rFonts w:ascii="Arial" w:hAnsi="Arial" w:cs="Arial"/>
          <w:color w:val="000000"/>
          <w:sz w:val="21"/>
          <w:szCs w:val="21"/>
        </w:rPr>
        <w:t>H-NMR (</w:t>
      </w:r>
      <w:r>
        <w:rPr>
          <w:rFonts w:ascii="Arial" w:hAnsi="Arial" w:cs="Arial"/>
          <w:color w:val="000000"/>
          <w:sz w:val="21"/>
          <w:szCs w:val="21"/>
        </w:rPr>
        <w:t>4</w:t>
      </w:r>
      <w:r w:rsidRPr="004C6BF0">
        <w:rPr>
          <w:rFonts w:ascii="Arial" w:hAnsi="Arial" w:cs="Arial"/>
          <w:color w:val="000000"/>
          <w:sz w:val="21"/>
          <w:szCs w:val="21"/>
        </w:rPr>
        <w:t>00 MHz, DMSO-</w:t>
      </w:r>
      <w:r w:rsidRPr="004C6BF0">
        <w:rPr>
          <w:rFonts w:ascii="Arial" w:hAnsi="Arial" w:cs="Arial"/>
          <w:i/>
          <w:iCs/>
          <w:color w:val="000000"/>
          <w:sz w:val="21"/>
          <w:szCs w:val="21"/>
        </w:rPr>
        <w:t>d</w:t>
      </w:r>
      <w:r w:rsidRPr="004C6BF0">
        <w:rPr>
          <w:rFonts w:ascii="Arial" w:hAnsi="Arial" w:cs="Arial"/>
          <w:i/>
          <w:iCs/>
          <w:color w:val="000000"/>
          <w:sz w:val="21"/>
          <w:szCs w:val="21"/>
          <w:vertAlign w:val="subscript"/>
        </w:rPr>
        <w:t>6</w:t>
      </w:r>
      <w:r w:rsidRPr="004C6BF0">
        <w:rPr>
          <w:rFonts w:ascii="Arial" w:hAnsi="Arial" w:cs="Arial"/>
          <w:color w:val="000000"/>
          <w:sz w:val="21"/>
          <w:szCs w:val="21"/>
        </w:rPr>
        <w:t xml:space="preserve">)  </w:t>
      </w:r>
    </w:p>
    <w:p w14:paraId="16E30C77" w14:textId="64E26F9E" w:rsidR="00B7790A" w:rsidRPr="00C12A6C" w:rsidRDefault="00674978" w:rsidP="00B7790A">
      <w:pPr>
        <w:rPr>
          <w:rFonts w:ascii="游明朝" w:hAnsi="游明朝"/>
        </w:rPr>
      </w:pPr>
      <w:r>
        <w:rPr>
          <w:noProof/>
        </w:rPr>
        <w:drawing>
          <wp:anchor distT="0" distB="0" distL="114300" distR="114300" simplePos="0" relativeHeight="251638784" behindDoc="0" locked="0" layoutInCell="1" allowOverlap="1" wp14:anchorId="52843013" wp14:editId="7C33A8DF">
            <wp:simplePos x="0" y="0"/>
            <wp:positionH relativeFrom="column">
              <wp:posOffset>647700</wp:posOffset>
            </wp:positionH>
            <wp:positionV relativeFrom="paragraph">
              <wp:posOffset>914400</wp:posOffset>
            </wp:positionV>
            <wp:extent cx="647700" cy="723900"/>
            <wp:effectExtent l="0" t="0" r="0" b="0"/>
            <wp:wrapNone/>
            <wp:docPr id="377"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647700" cy="72390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37760" behindDoc="0" locked="0" layoutInCell="1" allowOverlap="1" wp14:anchorId="34351ED9" wp14:editId="1B320FD0">
                <wp:simplePos x="0" y="0"/>
                <wp:positionH relativeFrom="column">
                  <wp:posOffset>4411980</wp:posOffset>
                </wp:positionH>
                <wp:positionV relativeFrom="paragraph">
                  <wp:posOffset>3011170</wp:posOffset>
                </wp:positionV>
                <wp:extent cx="1017905" cy="864870"/>
                <wp:effectExtent l="0" t="0" r="0" b="0"/>
                <wp:wrapNone/>
                <wp:docPr id="45" name="正方形/長方形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017905" cy="86487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D1A845" id="正方形/長方形 45" o:spid="_x0000_s1026" style="position:absolute;left:0;text-align:left;margin-left:347.4pt;margin-top:237.1pt;width:80.15pt;height:68.1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" fillcolor="window" stroked="f" strokeweight="1pt"/>
            </w:pict>
          </mc:Fallback>
        </mc:AlternateContent>
      </w:r>
      <w:r>
        <w:rPr>
          <w:rFonts w:ascii="游明朝" w:hAnsi="游明朝"/>
          <w:noProof/>
        </w:rPr>
        <w:drawing>
          <wp:inline distT="0" distB="0" distL="0" distR="0" wp14:anchorId="161DB24B" wp14:editId="3674B4D9">
            <wp:extent cx="5654675" cy="3946525"/>
            <wp:effectExtent l="0" t="0" r="0" b="0"/>
            <wp:docPr id="18" name="図 18" descr="Diagram&#10;&#10;&#10;&#10;&#10;&#1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iagram&#10;&#10;&#10;&#10;&#10;&#10;&#10;&#10;Description automatically generated"/>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654675" cy="3946525"/>
                    </a:xfrm>
                    <a:prstGeom prst="rect">
                      <a:avLst/>
                    </a:prstGeom>
                    <a:noFill/>
                    <a:ln>
                      <a:noFill/>
                    </a:ln>
                  </pic:spPr>
                </pic:pic>
              </a:graphicData>
            </a:graphic>
          </wp:inline>
        </w:drawing>
      </w:r>
    </w:p>
    <w:p w14:paraId="1F61F9C3" w14:textId="77777777" w:rsidR="00B7790A" w:rsidRDefault="00B7790A" w:rsidP="00B7790A">
      <w:pPr>
        <w:rPr>
          <w:rFonts w:ascii="Arial" w:hAnsi="Arial" w:cs="Arial"/>
          <w:sz w:val="21"/>
          <w:szCs w:val="21"/>
        </w:rPr>
      </w:pPr>
    </w:p>
    <w:p w14:paraId="0CB78117" w14:textId="77777777" w:rsidR="00B7790A" w:rsidRPr="004C6BF0" w:rsidRDefault="00B7790A" w:rsidP="00B7790A">
      <w:pPr>
        <w:rPr>
          <w:rFonts w:ascii="Arial" w:hAnsi="Arial" w:cs="Arial"/>
          <w:color w:val="000000"/>
          <w:sz w:val="21"/>
          <w:szCs w:val="21"/>
        </w:rPr>
      </w:pPr>
      <w:r>
        <w:rPr>
          <w:rFonts w:ascii="Arial" w:hAnsi="Arial" w:cs="Arial"/>
          <w:sz w:val="21"/>
          <w:szCs w:val="21"/>
        </w:rPr>
        <w:t xml:space="preserve">Compound </w:t>
      </w:r>
      <w:r w:rsidRPr="004C6BF0">
        <w:rPr>
          <w:rFonts w:ascii="Arial" w:hAnsi="Arial" w:cs="Arial"/>
          <w:b/>
          <w:bCs/>
          <w:sz w:val="21"/>
          <w:szCs w:val="21"/>
        </w:rPr>
        <w:t>1</w:t>
      </w:r>
      <w:r>
        <w:rPr>
          <w:rFonts w:ascii="Arial" w:hAnsi="Arial" w:cs="Arial"/>
          <w:b/>
          <w:bCs/>
          <w:sz w:val="21"/>
          <w:szCs w:val="21"/>
        </w:rPr>
        <w:t>1</w:t>
      </w:r>
      <w:r w:rsidRPr="004C6BF0">
        <w:rPr>
          <w:rFonts w:ascii="Arial" w:hAnsi="Arial" w:cs="Arial"/>
          <w:bCs/>
          <w:color w:val="000000"/>
          <w:sz w:val="21"/>
          <w:szCs w:val="21"/>
        </w:rPr>
        <w:t xml:space="preserve">, </w:t>
      </w:r>
      <w:r w:rsidRPr="004C6BF0">
        <w:rPr>
          <w:rFonts w:ascii="Arial" w:hAnsi="Arial" w:cs="Arial"/>
          <w:color w:val="000000"/>
          <w:sz w:val="21"/>
          <w:szCs w:val="21"/>
          <w:vertAlign w:val="superscript"/>
        </w:rPr>
        <w:t>1</w:t>
      </w:r>
      <w:r w:rsidRPr="004C6BF0">
        <w:rPr>
          <w:rFonts w:ascii="Arial" w:hAnsi="Arial" w:cs="Arial"/>
          <w:color w:val="000000"/>
          <w:sz w:val="21"/>
          <w:szCs w:val="21"/>
        </w:rPr>
        <w:t>H-NMR (</w:t>
      </w:r>
      <w:r>
        <w:rPr>
          <w:rFonts w:ascii="Arial" w:hAnsi="Arial" w:cs="Arial"/>
          <w:color w:val="000000"/>
          <w:sz w:val="21"/>
          <w:szCs w:val="21"/>
        </w:rPr>
        <w:t>4</w:t>
      </w:r>
      <w:r w:rsidRPr="004C6BF0">
        <w:rPr>
          <w:rFonts w:ascii="Arial" w:hAnsi="Arial" w:cs="Arial"/>
          <w:color w:val="000000"/>
          <w:sz w:val="21"/>
          <w:szCs w:val="21"/>
        </w:rPr>
        <w:t>00 MHz, DMSO-</w:t>
      </w:r>
      <w:r w:rsidRPr="004C6BF0">
        <w:rPr>
          <w:rFonts w:ascii="Arial" w:hAnsi="Arial" w:cs="Arial"/>
          <w:i/>
          <w:iCs/>
          <w:color w:val="000000"/>
          <w:sz w:val="21"/>
          <w:szCs w:val="21"/>
        </w:rPr>
        <w:t>d</w:t>
      </w:r>
      <w:r w:rsidRPr="004C6BF0">
        <w:rPr>
          <w:rFonts w:ascii="Arial" w:hAnsi="Arial" w:cs="Arial"/>
          <w:i/>
          <w:iCs/>
          <w:color w:val="000000"/>
          <w:sz w:val="21"/>
          <w:szCs w:val="21"/>
          <w:vertAlign w:val="subscript"/>
        </w:rPr>
        <w:t>6</w:t>
      </w:r>
      <w:r w:rsidRPr="004C6BF0">
        <w:rPr>
          <w:rFonts w:ascii="Arial" w:hAnsi="Arial" w:cs="Arial"/>
          <w:color w:val="000000"/>
          <w:sz w:val="21"/>
          <w:szCs w:val="21"/>
        </w:rPr>
        <w:t xml:space="preserve">)  </w:t>
      </w:r>
    </w:p>
    <w:p w14:paraId="76DFFB43" w14:textId="64DBE8B5" w:rsidR="00B7790A" w:rsidRDefault="00674978" w:rsidP="00B7790A">
      <w:pPr>
        <w:rPr>
          <w:rFonts w:ascii="游明朝" w:hAnsi="游明朝"/>
        </w:rPr>
      </w:pPr>
      <w:r>
        <w:rPr>
          <w:noProof/>
        </w:rPr>
        <w:drawing>
          <wp:anchor distT="0" distB="0" distL="114300" distR="114300" simplePos="0" relativeHeight="251641856" behindDoc="0" locked="0" layoutInCell="1" allowOverlap="1" wp14:anchorId="74ED2B6B" wp14:editId="0C925537">
            <wp:simplePos x="0" y="0"/>
            <wp:positionH relativeFrom="column">
              <wp:posOffset>647700</wp:posOffset>
            </wp:positionH>
            <wp:positionV relativeFrom="paragraph">
              <wp:posOffset>889635</wp:posOffset>
            </wp:positionV>
            <wp:extent cx="647700" cy="1143000"/>
            <wp:effectExtent l="0" t="0" r="0" b="0"/>
            <wp:wrapNone/>
            <wp:docPr id="380"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647700" cy="114300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40832" behindDoc="0" locked="0" layoutInCell="1" allowOverlap="1" wp14:anchorId="49A797BD" wp14:editId="46CCC344">
                <wp:simplePos x="0" y="0"/>
                <wp:positionH relativeFrom="column">
                  <wp:posOffset>4694555</wp:posOffset>
                </wp:positionH>
                <wp:positionV relativeFrom="paragraph">
                  <wp:posOffset>2969260</wp:posOffset>
                </wp:positionV>
                <wp:extent cx="443230" cy="864870"/>
                <wp:effectExtent l="2540" t="3175" r="1905" b="0"/>
                <wp:wrapNone/>
                <wp:docPr id="44" name="Rectangle 6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3230" cy="864870"/>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7B9335FB" id="Rectangle 698" o:spid="_x0000_s1026" style="position:absolute;left:0;text-align:left;margin-left:369.65pt;margin-top:233.8pt;width:34.9pt;height:68.1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" stroked="f" strokeweight="1pt"/>
            </w:pict>
          </mc:Fallback>
        </mc:AlternateContent>
      </w:r>
      <w:r>
        <w:rPr>
          <w:noProof/>
        </w:rPr>
        <mc:AlternateContent>
          <mc:Choice Requires="wps">
            <w:drawing>
              <wp:anchor distT="0" distB="0" distL="114300" distR="114300" simplePos="0" relativeHeight="251639808" behindDoc="0" locked="0" layoutInCell="1" allowOverlap="1" wp14:anchorId="3D750ED8" wp14:editId="03EC5F66">
                <wp:simplePos x="0" y="0"/>
                <wp:positionH relativeFrom="column">
                  <wp:posOffset>4751705</wp:posOffset>
                </wp:positionH>
                <wp:positionV relativeFrom="paragraph">
                  <wp:posOffset>3130550</wp:posOffset>
                </wp:positionV>
                <wp:extent cx="1017905" cy="864870"/>
                <wp:effectExtent l="0" t="0" r="0" b="0"/>
                <wp:wrapNone/>
                <wp:docPr id="43" name="正方形/長方形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017905" cy="86487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3C2DB3" id="正方形/長方形 43" o:spid="_x0000_s1026" style="position:absolute;left:0;text-align:left;margin-left:374.15pt;margin-top:246.5pt;width:80.15pt;height:68.1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" fillcolor="window" stroked="f" strokeweight="1pt"/>
            </w:pict>
          </mc:Fallback>
        </mc:AlternateContent>
      </w:r>
      <w:r>
        <w:rPr>
          <w:rFonts w:ascii="游明朝" w:hAnsi="游明朝"/>
          <w:noProof/>
        </w:rPr>
        <w:drawing>
          <wp:inline distT="0" distB="0" distL="0" distR="0" wp14:anchorId="0C4DB720" wp14:editId="33D25FF4">
            <wp:extent cx="5943600" cy="4114800"/>
            <wp:effectExtent l="0" t="0" r="0" b="0"/>
            <wp:docPr id="19" name="図 9" descr="Diagram&#10;&#10;&#10;&#10;&#10;&#1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9" descr="Diagram&#10;&#10;&#10;&#10;&#10;&#10;&#10;&#10;Description automatically generated"/>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943600" cy="4114800"/>
                    </a:xfrm>
                    <a:prstGeom prst="rect">
                      <a:avLst/>
                    </a:prstGeom>
                    <a:noFill/>
                    <a:ln>
                      <a:noFill/>
                    </a:ln>
                  </pic:spPr>
                </pic:pic>
              </a:graphicData>
            </a:graphic>
          </wp:inline>
        </w:drawing>
      </w:r>
    </w:p>
    <w:p w14:paraId="09B7241E" w14:textId="77777777" w:rsidR="00B7790A" w:rsidRDefault="00B7790A" w:rsidP="00B7790A">
      <w:pPr>
        <w:rPr>
          <w:rFonts w:ascii="游明朝" w:hAnsi="游明朝"/>
        </w:rPr>
      </w:pPr>
    </w:p>
    <w:p w14:paraId="51F1403B" w14:textId="77777777" w:rsidR="00B7790A" w:rsidRDefault="00B7790A" w:rsidP="00B7790A">
      <w:pPr>
        <w:rPr>
          <w:rFonts w:ascii="游明朝" w:hAnsi="游明朝"/>
        </w:rPr>
      </w:pPr>
    </w:p>
    <w:p w14:paraId="2F39ED27" w14:textId="77777777" w:rsidR="00B7790A" w:rsidRPr="004C6BF0" w:rsidRDefault="00B7790A" w:rsidP="00B7790A">
      <w:pPr>
        <w:rPr>
          <w:rFonts w:ascii="Arial" w:hAnsi="Arial" w:cs="Arial"/>
          <w:color w:val="000000"/>
          <w:sz w:val="21"/>
          <w:szCs w:val="21"/>
        </w:rPr>
      </w:pPr>
      <w:r>
        <w:rPr>
          <w:rFonts w:ascii="Arial" w:hAnsi="Arial" w:cs="Arial"/>
          <w:sz w:val="21"/>
          <w:szCs w:val="21"/>
        </w:rPr>
        <w:t xml:space="preserve">Compound </w:t>
      </w:r>
      <w:r w:rsidRPr="004C6BF0">
        <w:rPr>
          <w:rFonts w:ascii="Arial" w:hAnsi="Arial" w:cs="Arial"/>
          <w:b/>
          <w:bCs/>
          <w:sz w:val="21"/>
          <w:szCs w:val="21"/>
        </w:rPr>
        <w:t>1</w:t>
      </w:r>
      <w:r>
        <w:rPr>
          <w:rFonts w:ascii="Arial" w:hAnsi="Arial" w:cs="Arial"/>
          <w:b/>
          <w:bCs/>
          <w:sz w:val="21"/>
          <w:szCs w:val="21"/>
        </w:rPr>
        <w:t>2</w:t>
      </w:r>
      <w:r w:rsidRPr="004C6BF0">
        <w:rPr>
          <w:rFonts w:ascii="Arial" w:hAnsi="Arial" w:cs="Arial"/>
          <w:bCs/>
          <w:color w:val="000000"/>
          <w:sz w:val="21"/>
          <w:szCs w:val="21"/>
        </w:rPr>
        <w:t xml:space="preserve">, </w:t>
      </w:r>
      <w:r w:rsidRPr="004C6BF0">
        <w:rPr>
          <w:rFonts w:ascii="Arial" w:hAnsi="Arial" w:cs="Arial"/>
          <w:color w:val="000000"/>
          <w:sz w:val="21"/>
          <w:szCs w:val="21"/>
          <w:vertAlign w:val="superscript"/>
        </w:rPr>
        <w:t>1</w:t>
      </w:r>
      <w:r w:rsidRPr="004C6BF0">
        <w:rPr>
          <w:rFonts w:ascii="Arial" w:hAnsi="Arial" w:cs="Arial"/>
          <w:color w:val="000000"/>
          <w:sz w:val="21"/>
          <w:szCs w:val="21"/>
        </w:rPr>
        <w:t>H-NMR (</w:t>
      </w:r>
      <w:r>
        <w:rPr>
          <w:rFonts w:ascii="Arial" w:hAnsi="Arial" w:cs="Arial"/>
          <w:color w:val="000000"/>
          <w:sz w:val="21"/>
          <w:szCs w:val="21"/>
        </w:rPr>
        <w:t>4</w:t>
      </w:r>
      <w:r w:rsidRPr="004C6BF0">
        <w:rPr>
          <w:rFonts w:ascii="Arial" w:hAnsi="Arial" w:cs="Arial"/>
          <w:color w:val="000000"/>
          <w:sz w:val="21"/>
          <w:szCs w:val="21"/>
        </w:rPr>
        <w:t>00 MHz, DMSO-</w:t>
      </w:r>
      <w:r w:rsidRPr="004C6BF0">
        <w:rPr>
          <w:rFonts w:ascii="Arial" w:hAnsi="Arial" w:cs="Arial"/>
          <w:i/>
          <w:iCs/>
          <w:color w:val="000000"/>
          <w:sz w:val="21"/>
          <w:szCs w:val="21"/>
        </w:rPr>
        <w:t>d</w:t>
      </w:r>
      <w:r w:rsidRPr="004C6BF0">
        <w:rPr>
          <w:rFonts w:ascii="Arial" w:hAnsi="Arial" w:cs="Arial"/>
          <w:i/>
          <w:iCs/>
          <w:color w:val="000000"/>
          <w:sz w:val="21"/>
          <w:szCs w:val="21"/>
          <w:vertAlign w:val="subscript"/>
        </w:rPr>
        <w:t>6</w:t>
      </w:r>
      <w:r w:rsidRPr="004C6BF0">
        <w:rPr>
          <w:rFonts w:ascii="Arial" w:hAnsi="Arial" w:cs="Arial"/>
          <w:color w:val="000000"/>
          <w:sz w:val="21"/>
          <w:szCs w:val="21"/>
        </w:rPr>
        <w:t xml:space="preserve">)  </w:t>
      </w:r>
    </w:p>
    <w:p w14:paraId="5C4BC337" w14:textId="55DECFC9" w:rsidR="00B7790A" w:rsidRDefault="00674978" w:rsidP="00B7790A">
      <w:pPr>
        <w:rPr>
          <w:rFonts w:ascii="游明朝" w:hAnsi="游明朝"/>
          <w:noProof/>
        </w:rPr>
      </w:pPr>
      <w:r>
        <w:rPr>
          <w:noProof/>
        </w:rPr>
        <w:drawing>
          <wp:anchor distT="0" distB="0" distL="114300" distR="114300" simplePos="0" relativeHeight="251643904" behindDoc="0" locked="0" layoutInCell="1" allowOverlap="1" wp14:anchorId="4EC73E7F" wp14:editId="0FC00DD1">
            <wp:simplePos x="0" y="0"/>
            <wp:positionH relativeFrom="column">
              <wp:posOffset>1297940</wp:posOffset>
            </wp:positionH>
            <wp:positionV relativeFrom="paragraph">
              <wp:posOffset>693420</wp:posOffset>
            </wp:positionV>
            <wp:extent cx="961390" cy="885190"/>
            <wp:effectExtent l="0" t="0" r="0" b="0"/>
            <wp:wrapNone/>
            <wp:docPr id="382"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961390" cy="88519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42880" behindDoc="0" locked="0" layoutInCell="1" allowOverlap="1" wp14:anchorId="4CB579A9" wp14:editId="1E35EFE9">
                <wp:simplePos x="0" y="0"/>
                <wp:positionH relativeFrom="column">
                  <wp:posOffset>4413250</wp:posOffset>
                </wp:positionH>
                <wp:positionV relativeFrom="paragraph">
                  <wp:posOffset>3060700</wp:posOffset>
                </wp:positionV>
                <wp:extent cx="1017905" cy="864870"/>
                <wp:effectExtent l="0" t="0" r="0" b="0"/>
                <wp:wrapNone/>
                <wp:docPr id="42" name="正方形/長方形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017905" cy="86487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4E26F9" id="正方形/長方形 42" o:spid="_x0000_s1026" style="position:absolute;left:0;text-align:left;margin-left:347.5pt;margin-top:241pt;width:80.15pt;height:68.1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" fillcolor="window" stroked="f" strokeweight="1pt"/>
            </w:pict>
          </mc:Fallback>
        </mc:AlternateContent>
      </w:r>
      <w:r>
        <w:rPr>
          <w:rFonts w:ascii="游明朝" w:hAnsi="游明朝"/>
          <w:noProof/>
        </w:rPr>
        <w:drawing>
          <wp:inline distT="0" distB="0" distL="0" distR="0" wp14:anchorId="1C76EBDE" wp14:editId="255E4B88">
            <wp:extent cx="5678805" cy="3922395"/>
            <wp:effectExtent l="0" t="0" r="0" b="0"/>
            <wp:docPr id="20" name="図 20" descr="Diagram, engineering drawing&#10;&#10;&#10;&#10;&#10;&#1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iagram, engineering drawing&#10;&#10;&#10;&#10;&#10;&#10;&#10;&#10;Description automatically generated"/>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678805" cy="3922395"/>
                    </a:xfrm>
                    <a:prstGeom prst="rect">
                      <a:avLst/>
                    </a:prstGeom>
                    <a:noFill/>
                    <a:ln>
                      <a:noFill/>
                    </a:ln>
                  </pic:spPr>
                </pic:pic>
              </a:graphicData>
            </a:graphic>
          </wp:inline>
        </w:drawing>
      </w:r>
    </w:p>
    <w:p w14:paraId="618CEAD9" w14:textId="77777777" w:rsidR="00B7790A" w:rsidRDefault="00B7790A" w:rsidP="00B7790A">
      <w:pPr>
        <w:rPr>
          <w:rFonts w:ascii="游明朝" w:hAnsi="游明朝"/>
          <w:noProof/>
        </w:rPr>
      </w:pPr>
    </w:p>
    <w:p w14:paraId="761A66D0" w14:textId="77777777" w:rsidR="00B7790A" w:rsidRDefault="00B7790A" w:rsidP="00B7790A">
      <w:pPr>
        <w:rPr>
          <w:rFonts w:ascii="游明朝" w:hAnsi="游明朝"/>
          <w:noProof/>
        </w:rPr>
      </w:pPr>
    </w:p>
    <w:p w14:paraId="6DE72D8D" w14:textId="77777777" w:rsidR="00B7790A" w:rsidRDefault="00B7790A" w:rsidP="00B7790A">
      <w:pPr>
        <w:rPr>
          <w:rFonts w:ascii="游明朝" w:hAnsi="游明朝"/>
          <w:noProof/>
        </w:rPr>
      </w:pPr>
    </w:p>
    <w:p w14:paraId="58CB5AF4" w14:textId="77777777" w:rsidR="00B7790A" w:rsidRDefault="00B7790A" w:rsidP="00B7790A">
      <w:pPr>
        <w:rPr>
          <w:rFonts w:ascii="游明朝" w:hAnsi="游明朝"/>
          <w:noProof/>
        </w:rPr>
      </w:pPr>
    </w:p>
    <w:p w14:paraId="0C6D2FAA" w14:textId="77777777" w:rsidR="00B7790A" w:rsidRDefault="00B7790A" w:rsidP="00B7790A">
      <w:pPr>
        <w:rPr>
          <w:rFonts w:ascii="游明朝" w:hAnsi="游明朝"/>
          <w:noProof/>
        </w:rPr>
      </w:pPr>
    </w:p>
    <w:p w14:paraId="53CA4B3F" w14:textId="77777777" w:rsidR="00B7790A" w:rsidRDefault="00B7790A" w:rsidP="00B7790A">
      <w:pPr>
        <w:rPr>
          <w:rFonts w:ascii="游明朝" w:hAnsi="游明朝"/>
          <w:noProof/>
        </w:rPr>
      </w:pPr>
    </w:p>
    <w:p w14:paraId="12B59C76" w14:textId="77777777" w:rsidR="00B7790A" w:rsidRDefault="00B7790A" w:rsidP="00B7790A">
      <w:pPr>
        <w:rPr>
          <w:rFonts w:ascii="游明朝" w:hAnsi="游明朝"/>
          <w:noProof/>
        </w:rPr>
      </w:pPr>
    </w:p>
    <w:p w14:paraId="5C4015E9" w14:textId="77777777" w:rsidR="00B7790A" w:rsidRDefault="00B7790A" w:rsidP="00B7790A">
      <w:pPr>
        <w:rPr>
          <w:rFonts w:ascii="游明朝" w:hAnsi="游明朝"/>
          <w:noProof/>
        </w:rPr>
      </w:pPr>
    </w:p>
    <w:p w14:paraId="21956A95" w14:textId="77777777" w:rsidR="00B7790A" w:rsidRDefault="00B7790A" w:rsidP="00B7790A">
      <w:pPr>
        <w:rPr>
          <w:rFonts w:ascii="游明朝" w:hAnsi="游明朝"/>
          <w:noProof/>
        </w:rPr>
      </w:pPr>
    </w:p>
    <w:p w14:paraId="7C268EEC" w14:textId="77777777" w:rsidR="00B7790A" w:rsidRDefault="00B7790A" w:rsidP="00B7790A">
      <w:pPr>
        <w:rPr>
          <w:rFonts w:ascii="游明朝" w:hAnsi="游明朝"/>
          <w:noProof/>
        </w:rPr>
      </w:pPr>
    </w:p>
    <w:p w14:paraId="6E45E7CC" w14:textId="77777777" w:rsidR="00B7790A" w:rsidRDefault="00B7790A" w:rsidP="00B7790A">
      <w:pPr>
        <w:rPr>
          <w:rFonts w:ascii="游明朝" w:hAnsi="游明朝"/>
          <w:noProof/>
        </w:rPr>
      </w:pPr>
    </w:p>
    <w:p w14:paraId="0ADA64E3" w14:textId="77777777" w:rsidR="00B7790A" w:rsidRDefault="00B7790A" w:rsidP="00B7790A">
      <w:pPr>
        <w:rPr>
          <w:rFonts w:ascii="游明朝" w:hAnsi="游明朝"/>
          <w:noProof/>
        </w:rPr>
      </w:pPr>
    </w:p>
    <w:p w14:paraId="775D21F7" w14:textId="77777777" w:rsidR="00B7790A" w:rsidRDefault="00B7790A" w:rsidP="00B7790A">
      <w:pPr>
        <w:rPr>
          <w:rFonts w:ascii="游明朝" w:hAnsi="游明朝"/>
        </w:rPr>
      </w:pPr>
    </w:p>
    <w:p w14:paraId="4AED0833" w14:textId="77777777" w:rsidR="00B7790A" w:rsidRDefault="00B7790A" w:rsidP="00B7790A">
      <w:pPr>
        <w:rPr>
          <w:rFonts w:ascii="游明朝" w:hAnsi="游明朝"/>
        </w:rPr>
      </w:pPr>
    </w:p>
    <w:p w14:paraId="026075F5" w14:textId="77777777" w:rsidR="00B7790A" w:rsidRDefault="00B7790A" w:rsidP="00B7790A">
      <w:pPr>
        <w:rPr>
          <w:rFonts w:ascii="游明朝" w:hAnsi="游明朝"/>
        </w:rPr>
      </w:pPr>
    </w:p>
    <w:p w14:paraId="4999DAEC" w14:textId="77777777" w:rsidR="00B7790A" w:rsidRDefault="00B7790A" w:rsidP="00B7790A">
      <w:pPr>
        <w:rPr>
          <w:rFonts w:ascii="游明朝" w:hAnsi="游明朝"/>
        </w:rPr>
      </w:pPr>
    </w:p>
    <w:p w14:paraId="2E705BF1" w14:textId="77777777" w:rsidR="00B7790A" w:rsidRDefault="00B7790A" w:rsidP="00B7790A">
      <w:pPr>
        <w:rPr>
          <w:rFonts w:ascii="游明朝" w:hAnsi="游明朝"/>
        </w:rPr>
      </w:pPr>
    </w:p>
    <w:p w14:paraId="2783EC9E" w14:textId="77777777" w:rsidR="00B7790A" w:rsidRDefault="00B7790A" w:rsidP="00B7790A">
      <w:pPr>
        <w:rPr>
          <w:rFonts w:ascii="游明朝" w:hAnsi="游明朝"/>
        </w:rPr>
      </w:pPr>
    </w:p>
    <w:p w14:paraId="0B19287E" w14:textId="77777777" w:rsidR="00B7790A" w:rsidRDefault="00B7790A" w:rsidP="00B7790A">
      <w:pPr>
        <w:rPr>
          <w:rFonts w:ascii="游明朝" w:hAnsi="游明朝"/>
        </w:rPr>
      </w:pPr>
    </w:p>
    <w:p w14:paraId="6AFAB307" w14:textId="77777777" w:rsidR="00B7790A" w:rsidRDefault="00B7790A" w:rsidP="00B7790A">
      <w:pPr>
        <w:rPr>
          <w:rFonts w:ascii="游明朝" w:hAnsi="游明朝"/>
        </w:rPr>
      </w:pPr>
    </w:p>
    <w:p w14:paraId="73F74A49" w14:textId="6743A53D" w:rsidR="00B7790A" w:rsidRPr="00B7790A" w:rsidRDefault="00B7790A" w:rsidP="00B7790A">
      <w:pPr>
        <w:rPr>
          <w:rFonts w:ascii="Arial" w:hAnsi="Arial" w:cs="Arial"/>
          <w:color w:val="000000"/>
          <w:sz w:val="21"/>
          <w:szCs w:val="21"/>
        </w:rPr>
      </w:pPr>
      <w:r w:rsidRPr="004C6BF0">
        <w:rPr>
          <w:rFonts w:ascii="Arial" w:hAnsi="Arial" w:cs="Arial"/>
          <w:sz w:val="21"/>
          <w:szCs w:val="21"/>
        </w:rPr>
        <w:t>TO-3-N</w:t>
      </w:r>
      <w:r w:rsidRPr="004C6BF0">
        <w:rPr>
          <w:rFonts w:ascii="Arial" w:hAnsi="Arial" w:cs="Arial"/>
          <w:sz w:val="21"/>
          <w:szCs w:val="21"/>
          <w:vertAlign w:val="subscript"/>
        </w:rPr>
        <w:t>3</w:t>
      </w:r>
      <w:r w:rsidRPr="004C6BF0">
        <w:rPr>
          <w:rFonts w:ascii="Arial" w:hAnsi="Arial" w:cs="Arial"/>
          <w:bCs/>
          <w:color w:val="000000"/>
          <w:sz w:val="21"/>
          <w:szCs w:val="21"/>
        </w:rPr>
        <w:t xml:space="preserve">, </w:t>
      </w:r>
      <w:r w:rsidRPr="004C6BF0">
        <w:rPr>
          <w:rFonts w:ascii="Arial" w:hAnsi="Arial" w:cs="Arial"/>
          <w:color w:val="000000"/>
          <w:sz w:val="21"/>
          <w:szCs w:val="21"/>
          <w:vertAlign w:val="superscript"/>
        </w:rPr>
        <w:t>1</w:t>
      </w:r>
      <w:r w:rsidRPr="004C6BF0">
        <w:rPr>
          <w:rFonts w:ascii="Arial" w:hAnsi="Arial" w:cs="Arial"/>
          <w:color w:val="000000"/>
          <w:sz w:val="21"/>
          <w:szCs w:val="21"/>
        </w:rPr>
        <w:t>H-NMR (</w:t>
      </w:r>
      <w:r>
        <w:rPr>
          <w:rFonts w:ascii="Arial" w:hAnsi="Arial" w:cs="Arial"/>
          <w:color w:val="000000"/>
          <w:sz w:val="21"/>
          <w:szCs w:val="21"/>
        </w:rPr>
        <w:t>6</w:t>
      </w:r>
      <w:r w:rsidRPr="004C6BF0">
        <w:rPr>
          <w:rFonts w:ascii="Arial" w:hAnsi="Arial" w:cs="Arial"/>
          <w:color w:val="000000"/>
          <w:sz w:val="21"/>
          <w:szCs w:val="21"/>
        </w:rPr>
        <w:t>00 MHz, DMSO-</w:t>
      </w:r>
      <w:r w:rsidRPr="004C6BF0">
        <w:rPr>
          <w:rFonts w:ascii="Arial" w:hAnsi="Arial" w:cs="Arial"/>
          <w:i/>
          <w:iCs/>
          <w:color w:val="000000"/>
          <w:sz w:val="21"/>
          <w:szCs w:val="21"/>
        </w:rPr>
        <w:t>d</w:t>
      </w:r>
      <w:r w:rsidRPr="004C6BF0">
        <w:rPr>
          <w:rFonts w:ascii="Arial" w:hAnsi="Arial" w:cs="Arial"/>
          <w:i/>
          <w:iCs/>
          <w:color w:val="000000"/>
          <w:sz w:val="21"/>
          <w:szCs w:val="21"/>
          <w:vertAlign w:val="subscript"/>
        </w:rPr>
        <w:t>6</w:t>
      </w:r>
      <w:r w:rsidRPr="004C6BF0">
        <w:rPr>
          <w:rFonts w:ascii="Arial" w:hAnsi="Arial" w:cs="Arial"/>
          <w:color w:val="000000"/>
          <w:sz w:val="21"/>
          <w:szCs w:val="21"/>
        </w:rPr>
        <w:t xml:space="preserve">)  </w:t>
      </w:r>
    </w:p>
    <w:p w14:paraId="09F0701D" w14:textId="34F10A4B" w:rsidR="00B7790A" w:rsidRDefault="00674978" w:rsidP="00B7790A">
      <w:pPr>
        <w:rPr>
          <w:rFonts w:ascii="游明朝" w:hAnsi="游明朝"/>
        </w:rPr>
      </w:pPr>
      <w:r>
        <w:rPr>
          <w:noProof/>
        </w:rPr>
        <w:drawing>
          <wp:anchor distT="0" distB="0" distL="114300" distR="114300" simplePos="0" relativeHeight="251645952" behindDoc="0" locked="0" layoutInCell="1" allowOverlap="1" wp14:anchorId="690914F8" wp14:editId="41A6BEC3">
            <wp:simplePos x="0" y="0"/>
            <wp:positionH relativeFrom="column">
              <wp:posOffset>490220</wp:posOffset>
            </wp:positionH>
            <wp:positionV relativeFrom="paragraph">
              <wp:posOffset>716280</wp:posOffset>
            </wp:positionV>
            <wp:extent cx="1290320" cy="1027430"/>
            <wp:effectExtent l="0" t="0" r="0" b="0"/>
            <wp:wrapNone/>
            <wp:docPr id="384"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1290320" cy="102743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44928" behindDoc="0" locked="0" layoutInCell="1" allowOverlap="1" wp14:anchorId="1C76605D" wp14:editId="6355BA31">
                <wp:simplePos x="0" y="0"/>
                <wp:positionH relativeFrom="column">
                  <wp:posOffset>4562475</wp:posOffset>
                </wp:positionH>
                <wp:positionV relativeFrom="paragraph">
                  <wp:posOffset>3120390</wp:posOffset>
                </wp:positionV>
                <wp:extent cx="1282065" cy="864870"/>
                <wp:effectExtent l="3810" t="0" r="0" b="3810"/>
                <wp:wrapNone/>
                <wp:docPr id="41" name="Rectangle 6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065" cy="864870"/>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39DF3C02" id="Rectangle 693" o:spid="_x0000_s1026" style="position:absolute;left:0;text-align:left;margin-left:359.25pt;margin-top:245.7pt;width:100.95pt;height:68.1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" stroked="f" strokeweight="1pt"/>
            </w:pict>
          </mc:Fallback>
        </mc:AlternateContent>
      </w:r>
      <w:r>
        <w:rPr>
          <w:rFonts w:ascii="游明朝" w:hAnsi="游明朝"/>
          <w:noProof/>
        </w:rPr>
        <w:drawing>
          <wp:inline distT="0" distB="0" distL="0" distR="0" wp14:anchorId="194361B1" wp14:editId="17724537">
            <wp:extent cx="5775325" cy="3994785"/>
            <wp:effectExtent l="0" t="0" r="0" b="0"/>
            <wp:docPr id="21" name="図 21" descr="Diagram&#10;&#10;&#10;&#10;&#10;&#1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iagram&#10;&#10;&#10;&#10;&#10;&#10;&#10;&#10;Description automatically generated"/>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775325" cy="3994785"/>
                    </a:xfrm>
                    <a:prstGeom prst="rect">
                      <a:avLst/>
                    </a:prstGeom>
                    <a:noFill/>
                    <a:ln>
                      <a:noFill/>
                    </a:ln>
                  </pic:spPr>
                </pic:pic>
              </a:graphicData>
            </a:graphic>
          </wp:inline>
        </w:drawing>
      </w:r>
    </w:p>
    <w:p w14:paraId="550977BE" w14:textId="77777777" w:rsidR="00B7790A" w:rsidRDefault="00B7790A" w:rsidP="00B7790A">
      <w:pPr>
        <w:rPr>
          <w:rFonts w:ascii="Arial" w:hAnsi="Arial" w:cs="Arial"/>
          <w:sz w:val="21"/>
          <w:szCs w:val="21"/>
        </w:rPr>
      </w:pPr>
    </w:p>
    <w:p w14:paraId="6809BE42" w14:textId="70E9D125" w:rsidR="00B7790A" w:rsidRPr="004C6BF0" w:rsidRDefault="00B7790A" w:rsidP="00B7790A">
      <w:pPr>
        <w:rPr>
          <w:rFonts w:ascii="Arial" w:hAnsi="Arial" w:cs="Arial"/>
          <w:color w:val="000000"/>
          <w:sz w:val="21"/>
          <w:szCs w:val="21"/>
        </w:rPr>
      </w:pPr>
      <w:r w:rsidRPr="004C6BF0">
        <w:rPr>
          <w:rFonts w:ascii="Arial" w:hAnsi="Arial" w:cs="Arial"/>
          <w:sz w:val="21"/>
          <w:szCs w:val="21"/>
        </w:rPr>
        <w:t>TO-3-N</w:t>
      </w:r>
      <w:r w:rsidRPr="004C6BF0">
        <w:rPr>
          <w:rFonts w:ascii="Arial" w:hAnsi="Arial" w:cs="Arial"/>
          <w:sz w:val="21"/>
          <w:szCs w:val="21"/>
          <w:vertAlign w:val="subscript"/>
        </w:rPr>
        <w:t>3</w:t>
      </w:r>
      <w:r w:rsidRPr="004C6BF0">
        <w:rPr>
          <w:rFonts w:ascii="Arial" w:hAnsi="Arial" w:cs="Arial"/>
          <w:bCs/>
          <w:color w:val="000000"/>
          <w:sz w:val="21"/>
          <w:szCs w:val="21"/>
        </w:rPr>
        <w:t xml:space="preserve">, </w:t>
      </w:r>
      <w:r w:rsidRPr="00C93CE3">
        <w:rPr>
          <w:rFonts w:ascii="Arial" w:hAnsi="Arial" w:cs="Arial"/>
          <w:sz w:val="21"/>
          <w:szCs w:val="21"/>
          <w:vertAlign w:val="superscript"/>
        </w:rPr>
        <w:t>13</w:t>
      </w:r>
      <w:r>
        <w:rPr>
          <w:rFonts w:ascii="Arial" w:hAnsi="Arial" w:cs="Arial"/>
          <w:sz w:val="21"/>
          <w:szCs w:val="21"/>
        </w:rPr>
        <w:t>C-NMR</w:t>
      </w:r>
      <w:r w:rsidRPr="00C93CE3">
        <w:rPr>
          <w:rFonts w:ascii="Arial" w:hAnsi="Arial" w:cs="Arial"/>
          <w:sz w:val="21"/>
          <w:szCs w:val="21"/>
        </w:rPr>
        <w:t xml:space="preserve"> (</w:t>
      </w:r>
      <w:r>
        <w:rPr>
          <w:rFonts w:ascii="Arial" w:hAnsi="Arial" w:cs="Arial"/>
          <w:sz w:val="21"/>
          <w:szCs w:val="21"/>
          <w:lang w:val="en-US"/>
        </w:rPr>
        <w:t>151 MHz</w:t>
      </w:r>
      <w:r w:rsidRPr="00C93CE3">
        <w:rPr>
          <w:rFonts w:ascii="Arial" w:hAnsi="Arial" w:cs="Arial"/>
          <w:sz w:val="21"/>
          <w:szCs w:val="21"/>
        </w:rPr>
        <w:t>, DMSO-</w:t>
      </w:r>
      <w:r w:rsidRPr="00C93CE3">
        <w:rPr>
          <w:rFonts w:ascii="Arial" w:hAnsi="Arial" w:cs="Arial"/>
          <w:i/>
          <w:iCs/>
          <w:sz w:val="21"/>
          <w:szCs w:val="21"/>
        </w:rPr>
        <w:t>d</w:t>
      </w:r>
      <w:r w:rsidRPr="00C93CE3">
        <w:rPr>
          <w:rFonts w:ascii="Arial" w:hAnsi="Arial" w:cs="Arial"/>
          <w:i/>
          <w:iCs/>
          <w:sz w:val="21"/>
          <w:szCs w:val="21"/>
          <w:vertAlign w:val="subscript"/>
        </w:rPr>
        <w:t>6</w:t>
      </w:r>
      <w:r w:rsidRPr="00C93CE3">
        <w:rPr>
          <w:rFonts w:ascii="Arial" w:hAnsi="Arial" w:cs="Arial"/>
          <w:sz w:val="21"/>
          <w:szCs w:val="21"/>
        </w:rPr>
        <w:t>)</w:t>
      </w:r>
    </w:p>
    <w:p w14:paraId="58D4CCE1" w14:textId="5CD5D3C3" w:rsidR="00B7790A" w:rsidRDefault="00674978" w:rsidP="00B7790A">
      <w:pPr>
        <w:rPr>
          <w:rFonts w:ascii="游明朝" w:hAnsi="游明朝"/>
        </w:rPr>
      </w:pPr>
      <w:r>
        <w:rPr>
          <w:noProof/>
        </w:rPr>
        <w:drawing>
          <wp:anchor distT="0" distB="0" distL="114300" distR="114300" simplePos="0" relativeHeight="251648000" behindDoc="0" locked="0" layoutInCell="1" allowOverlap="1" wp14:anchorId="045B8357" wp14:editId="37D761F5">
            <wp:simplePos x="0" y="0"/>
            <wp:positionH relativeFrom="column">
              <wp:posOffset>782955</wp:posOffset>
            </wp:positionH>
            <wp:positionV relativeFrom="paragraph">
              <wp:posOffset>809625</wp:posOffset>
            </wp:positionV>
            <wp:extent cx="1290320" cy="1027430"/>
            <wp:effectExtent l="0" t="0" r="0" b="0"/>
            <wp:wrapNone/>
            <wp:docPr id="386"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290320" cy="102743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46976" behindDoc="0" locked="0" layoutInCell="1" allowOverlap="1" wp14:anchorId="45CA52E2" wp14:editId="6452F56B">
                <wp:simplePos x="0" y="0"/>
                <wp:positionH relativeFrom="column">
                  <wp:posOffset>1066800</wp:posOffset>
                </wp:positionH>
                <wp:positionV relativeFrom="paragraph">
                  <wp:posOffset>971550</wp:posOffset>
                </wp:positionV>
                <wp:extent cx="1282065" cy="864870"/>
                <wp:effectExtent l="3810" t="635" r="0" b="1270"/>
                <wp:wrapNone/>
                <wp:docPr id="40" name="Rectangle 6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065" cy="864870"/>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33908DE3" id="Rectangle 692" o:spid="_x0000_s1026" style="position:absolute;left:0;text-align:left;margin-left:84pt;margin-top:76.5pt;width:100.95pt;height:68.1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" stroked="f" strokeweight="1pt"/>
            </w:pict>
          </mc:Fallback>
        </mc:AlternateContent>
      </w:r>
      <w:r>
        <w:rPr>
          <w:rFonts w:ascii="游明朝" w:hAnsi="游明朝"/>
          <w:noProof/>
        </w:rPr>
        <w:drawing>
          <wp:inline distT="0" distB="0" distL="0" distR="0" wp14:anchorId="49078610" wp14:editId="7D862386">
            <wp:extent cx="5799455" cy="4018280"/>
            <wp:effectExtent l="0" t="0" r="0" b="0"/>
            <wp:docPr id="22" name="図 2" descr="Histogram&#10;&#10;&#10;&#10;&#10;&#1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Histogram&#10;&#10;&#10;&#10;&#10;&#10;&#10;&#10;Description automatically generated"/>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799455" cy="4018280"/>
                    </a:xfrm>
                    <a:prstGeom prst="rect">
                      <a:avLst/>
                    </a:prstGeom>
                    <a:noFill/>
                    <a:ln>
                      <a:noFill/>
                    </a:ln>
                  </pic:spPr>
                </pic:pic>
              </a:graphicData>
            </a:graphic>
          </wp:inline>
        </w:drawing>
      </w:r>
    </w:p>
    <w:p w14:paraId="76C4CAF2" w14:textId="77777777" w:rsidR="00B7790A" w:rsidRDefault="00B7790A" w:rsidP="00B7790A">
      <w:pPr>
        <w:rPr>
          <w:rFonts w:ascii="游明朝" w:hAnsi="游明朝"/>
        </w:rPr>
      </w:pPr>
    </w:p>
    <w:p w14:paraId="76AAA5BD" w14:textId="77777777" w:rsidR="00B7790A" w:rsidRPr="00C12A6C" w:rsidRDefault="00B7790A" w:rsidP="00B7790A">
      <w:pPr>
        <w:rPr>
          <w:rFonts w:ascii="游明朝" w:hAnsi="游明朝"/>
        </w:rPr>
      </w:pPr>
    </w:p>
    <w:p w14:paraId="584F2647" w14:textId="77777777" w:rsidR="00B7790A" w:rsidRDefault="00B7790A" w:rsidP="00B7790A">
      <w:pPr>
        <w:rPr>
          <w:rFonts w:ascii="Arial" w:hAnsi="Arial" w:cs="Arial"/>
          <w:sz w:val="21"/>
          <w:szCs w:val="21"/>
        </w:rPr>
      </w:pPr>
    </w:p>
    <w:p w14:paraId="0BA53F5F" w14:textId="2927009C" w:rsidR="00B7790A" w:rsidRPr="004C6BF0" w:rsidRDefault="00B7790A" w:rsidP="00B7790A">
      <w:pPr>
        <w:rPr>
          <w:rFonts w:ascii="Arial" w:hAnsi="Arial" w:cs="Arial"/>
          <w:color w:val="000000"/>
          <w:sz w:val="21"/>
          <w:szCs w:val="21"/>
        </w:rPr>
      </w:pPr>
      <w:r>
        <w:rPr>
          <w:rFonts w:ascii="Arial" w:hAnsi="Arial" w:cs="Arial"/>
          <w:sz w:val="21"/>
          <w:szCs w:val="21"/>
        </w:rPr>
        <w:t xml:space="preserve">Compound </w:t>
      </w:r>
      <w:r w:rsidRPr="004C6BF0">
        <w:rPr>
          <w:rFonts w:ascii="Arial" w:hAnsi="Arial" w:cs="Arial"/>
          <w:b/>
          <w:bCs/>
          <w:sz w:val="21"/>
          <w:szCs w:val="21"/>
        </w:rPr>
        <w:t>1</w:t>
      </w:r>
      <w:r>
        <w:rPr>
          <w:rFonts w:ascii="Arial" w:hAnsi="Arial" w:cs="Arial"/>
          <w:b/>
          <w:bCs/>
          <w:sz w:val="21"/>
          <w:szCs w:val="21"/>
        </w:rPr>
        <w:t>5</w:t>
      </w:r>
      <w:r w:rsidRPr="004C6BF0">
        <w:rPr>
          <w:rFonts w:ascii="Arial" w:hAnsi="Arial" w:cs="Arial"/>
          <w:bCs/>
          <w:color w:val="000000"/>
          <w:sz w:val="21"/>
          <w:szCs w:val="21"/>
        </w:rPr>
        <w:t xml:space="preserve">, </w:t>
      </w:r>
      <w:r w:rsidRPr="00C93CE3">
        <w:rPr>
          <w:rFonts w:ascii="Arial" w:hAnsi="Arial" w:cs="Arial"/>
          <w:sz w:val="21"/>
          <w:szCs w:val="21"/>
          <w:vertAlign w:val="superscript"/>
        </w:rPr>
        <w:t>1</w:t>
      </w:r>
      <w:r>
        <w:rPr>
          <w:rFonts w:ascii="Arial" w:hAnsi="Arial" w:cs="Arial"/>
          <w:sz w:val="21"/>
          <w:szCs w:val="21"/>
        </w:rPr>
        <w:t>H-NMR</w:t>
      </w:r>
      <w:r w:rsidRPr="00C93CE3">
        <w:rPr>
          <w:rFonts w:ascii="Arial" w:hAnsi="Arial" w:cs="Arial"/>
          <w:sz w:val="21"/>
          <w:szCs w:val="21"/>
        </w:rPr>
        <w:t xml:space="preserve"> (</w:t>
      </w:r>
      <w:r>
        <w:rPr>
          <w:rFonts w:ascii="Arial" w:hAnsi="Arial" w:cs="Arial"/>
          <w:sz w:val="21"/>
          <w:szCs w:val="21"/>
        </w:rPr>
        <w:t>5</w:t>
      </w:r>
      <w:r w:rsidRPr="00C93CE3">
        <w:rPr>
          <w:rFonts w:ascii="Arial" w:hAnsi="Arial" w:cs="Arial"/>
          <w:sz w:val="21"/>
          <w:szCs w:val="21"/>
        </w:rPr>
        <w:t>00 MHz, CDCl</w:t>
      </w:r>
      <w:r w:rsidRPr="00C93CE3">
        <w:rPr>
          <w:rFonts w:ascii="Arial" w:hAnsi="Arial" w:cs="Arial"/>
          <w:sz w:val="21"/>
          <w:szCs w:val="21"/>
          <w:vertAlign w:val="subscript"/>
        </w:rPr>
        <w:t>3</w:t>
      </w:r>
      <w:r w:rsidRPr="00C93CE3">
        <w:rPr>
          <w:rFonts w:ascii="Arial" w:hAnsi="Arial" w:cs="Arial"/>
          <w:sz w:val="21"/>
          <w:szCs w:val="21"/>
        </w:rPr>
        <w:t xml:space="preserve">)  </w:t>
      </w:r>
    </w:p>
    <w:p w14:paraId="5D7CCECA" w14:textId="1769C50D" w:rsidR="00B7790A" w:rsidRDefault="00674978" w:rsidP="00B7790A">
      <w:pPr>
        <w:rPr>
          <w:rFonts w:ascii="游明朝" w:hAnsi="游明朝"/>
        </w:rPr>
      </w:pPr>
      <w:r>
        <w:rPr>
          <w:noProof/>
        </w:rPr>
        <w:drawing>
          <wp:anchor distT="0" distB="0" distL="114300" distR="114300" simplePos="0" relativeHeight="251650048" behindDoc="0" locked="0" layoutInCell="1" allowOverlap="1" wp14:anchorId="7DDA7D5E" wp14:editId="28712373">
            <wp:simplePos x="0" y="0"/>
            <wp:positionH relativeFrom="column">
              <wp:posOffset>471170</wp:posOffset>
            </wp:positionH>
            <wp:positionV relativeFrom="paragraph">
              <wp:posOffset>1217930</wp:posOffset>
            </wp:positionV>
            <wp:extent cx="1409700" cy="203200"/>
            <wp:effectExtent l="0" t="0" r="0" b="0"/>
            <wp:wrapNone/>
            <wp:docPr id="388"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409700" cy="20320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49024" behindDoc="0" locked="0" layoutInCell="1" allowOverlap="1" wp14:anchorId="4208741D" wp14:editId="4C8E2C22">
                <wp:simplePos x="0" y="0"/>
                <wp:positionH relativeFrom="column">
                  <wp:posOffset>4562475</wp:posOffset>
                </wp:positionH>
                <wp:positionV relativeFrom="paragraph">
                  <wp:posOffset>3274060</wp:posOffset>
                </wp:positionV>
                <wp:extent cx="1282065" cy="864870"/>
                <wp:effectExtent l="0" t="0" r="0" b="0"/>
                <wp:wrapNone/>
                <wp:docPr id="39" name="正方形/長方形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282065" cy="86487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952AB3" id="正方形/長方形 39" o:spid="_x0000_s1026" style="position:absolute;left:0;text-align:left;margin-left:359.25pt;margin-top:257.8pt;width:100.95pt;height:68.1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" fillcolor="window" stroked="f" strokeweight="1pt"/>
            </w:pict>
          </mc:Fallback>
        </mc:AlternateContent>
      </w:r>
      <w:r>
        <w:rPr>
          <w:rFonts w:ascii="游明朝" w:hAnsi="游明朝"/>
          <w:noProof/>
        </w:rPr>
        <w:drawing>
          <wp:inline distT="0" distB="0" distL="0" distR="0" wp14:anchorId="40AEE795" wp14:editId="38426486">
            <wp:extent cx="5943600" cy="4114800"/>
            <wp:effectExtent l="0" t="0" r="0" b="0"/>
            <wp:docPr id="23" name="図 23" descr="Diagram&#10;&#10;&#10;&#10;&#10;&#1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iagram&#10;&#10;&#10;&#10;&#10;&#10;&#10;&#10;Description automatically generated"/>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943600" cy="4114800"/>
                    </a:xfrm>
                    <a:prstGeom prst="rect">
                      <a:avLst/>
                    </a:prstGeom>
                    <a:noFill/>
                    <a:ln>
                      <a:noFill/>
                    </a:ln>
                  </pic:spPr>
                </pic:pic>
              </a:graphicData>
            </a:graphic>
          </wp:inline>
        </w:drawing>
      </w:r>
    </w:p>
    <w:p w14:paraId="12B58641" w14:textId="77777777" w:rsidR="00B7790A" w:rsidRDefault="00B7790A" w:rsidP="00B7790A">
      <w:pPr>
        <w:rPr>
          <w:rFonts w:ascii="Arial" w:hAnsi="Arial" w:cs="Arial"/>
          <w:sz w:val="21"/>
          <w:szCs w:val="21"/>
        </w:rPr>
      </w:pPr>
    </w:p>
    <w:p w14:paraId="20F6D4A5" w14:textId="58EC217C" w:rsidR="00B7790A" w:rsidRPr="00B7790A" w:rsidRDefault="00B7790A" w:rsidP="00B7790A">
      <w:pPr>
        <w:rPr>
          <w:rFonts w:ascii="Arial" w:hAnsi="Arial" w:cs="Arial"/>
          <w:color w:val="000000"/>
          <w:sz w:val="21"/>
          <w:szCs w:val="21"/>
        </w:rPr>
      </w:pPr>
      <w:r>
        <w:rPr>
          <w:rFonts w:ascii="Arial" w:hAnsi="Arial" w:cs="Arial"/>
          <w:sz w:val="21"/>
          <w:szCs w:val="21"/>
        </w:rPr>
        <w:t xml:space="preserve">Compound </w:t>
      </w:r>
      <w:r w:rsidRPr="004C6BF0">
        <w:rPr>
          <w:rFonts w:ascii="Arial" w:hAnsi="Arial" w:cs="Arial"/>
          <w:b/>
          <w:bCs/>
          <w:sz w:val="21"/>
          <w:szCs w:val="21"/>
        </w:rPr>
        <w:t>1</w:t>
      </w:r>
      <w:r>
        <w:rPr>
          <w:rFonts w:ascii="Arial" w:hAnsi="Arial" w:cs="Arial"/>
          <w:b/>
          <w:bCs/>
          <w:sz w:val="21"/>
          <w:szCs w:val="21"/>
        </w:rPr>
        <w:t>6</w:t>
      </w:r>
      <w:r w:rsidRPr="004C6BF0">
        <w:rPr>
          <w:rFonts w:ascii="Arial" w:hAnsi="Arial" w:cs="Arial"/>
          <w:bCs/>
          <w:color w:val="000000"/>
          <w:sz w:val="21"/>
          <w:szCs w:val="21"/>
        </w:rPr>
        <w:t xml:space="preserve">, </w:t>
      </w:r>
      <w:r w:rsidRPr="00C93CE3">
        <w:rPr>
          <w:rFonts w:ascii="Arial" w:hAnsi="Arial" w:cs="Arial"/>
          <w:sz w:val="21"/>
          <w:szCs w:val="21"/>
          <w:vertAlign w:val="superscript"/>
        </w:rPr>
        <w:t>1</w:t>
      </w:r>
      <w:r>
        <w:rPr>
          <w:rFonts w:ascii="Arial" w:hAnsi="Arial" w:cs="Arial"/>
          <w:sz w:val="21"/>
          <w:szCs w:val="21"/>
        </w:rPr>
        <w:t>H-NMR</w:t>
      </w:r>
      <w:r w:rsidRPr="00C93CE3">
        <w:rPr>
          <w:rFonts w:ascii="Arial" w:hAnsi="Arial" w:cs="Arial"/>
          <w:sz w:val="21"/>
          <w:szCs w:val="21"/>
        </w:rPr>
        <w:t xml:space="preserve"> (</w:t>
      </w:r>
      <w:r>
        <w:rPr>
          <w:rFonts w:ascii="Arial" w:hAnsi="Arial" w:cs="Arial"/>
          <w:sz w:val="21"/>
          <w:szCs w:val="21"/>
        </w:rPr>
        <w:t>4</w:t>
      </w:r>
      <w:r w:rsidRPr="00C93CE3">
        <w:rPr>
          <w:rFonts w:ascii="Arial" w:hAnsi="Arial" w:cs="Arial"/>
          <w:sz w:val="21"/>
          <w:szCs w:val="21"/>
        </w:rPr>
        <w:t>00 MHz, CDCl</w:t>
      </w:r>
      <w:r w:rsidRPr="00C93CE3">
        <w:rPr>
          <w:rFonts w:ascii="Arial" w:hAnsi="Arial" w:cs="Arial"/>
          <w:sz w:val="21"/>
          <w:szCs w:val="21"/>
          <w:vertAlign w:val="subscript"/>
        </w:rPr>
        <w:t>3</w:t>
      </w:r>
      <w:r w:rsidRPr="00C93CE3">
        <w:rPr>
          <w:rFonts w:ascii="Arial" w:hAnsi="Arial" w:cs="Arial"/>
          <w:sz w:val="21"/>
          <w:szCs w:val="21"/>
        </w:rPr>
        <w:t xml:space="preserve">)  </w:t>
      </w:r>
    </w:p>
    <w:p w14:paraId="38487730" w14:textId="60AD4106" w:rsidR="00B7790A" w:rsidRDefault="00674978" w:rsidP="00B7790A">
      <w:pPr>
        <w:rPr>
          <w:rFonts w:ascii="游明朝" w:hAnsi="游明朝"/>
        </w:rPr>
      </w:pPr>
      <w:r>
        <w:rPr>
          <w:noProof/>
        </w:rPr>
        <w:drawing>
          <wp:anchor distT="0" distB="0" distL="114300" distR="114300" simplePos="0" relativeHeight="251652096" behindDoc="0" locked="0" layoutInCell="1" allowOverlap="1" wp14:anchorId="595B44D7" wp14:editId="00087CED">
            <wp:simplePos x="0" y="0"/>
            <wp:positionH relativeFrom="column">
              <wp:posOffset>585470</wp:posOffset>
            </wp:positionH>
            <wp:positionV relativeFrom="paragraph">
              <wp:posOffset>838835</wp:posOffset>
            </wp:positionV>
            <wp:extent cx="1295400" cy="203200"/>
            <wp:effectExtent l="0" t="0" r="0" b="0"/>
            <wp:wrapNone/>
            <wp:docPr id="390"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295400" cy="20320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1072" behindDoc="0" locked="0" layoutInCell="1" allowOverlap="1" wp14:anchorId="1D6CD0D0" wp14:editId="406B1339">
                <wp:simplePos x="0" y="0"/>
                <wp:positionH relativeFrom="column">
                  <wp:posOffset>4394200</wp:posOffset>
                </wp:positionH>
                <wp:positionV relativeFrom="paragraph">
                  <wp:posOffset>3036570</wp:posOffset>
                </wp:positionV>
                <wp:extent cx="1282065" cy="864870"/>
                <wp:effectExtent l="0" t="635" r="0" b="1270"/>
                <wp:wrapNone/>
                <wp:docPr id="38" name="Rectangle 6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065" cy="864870"/>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02C7691A" id="Rectangle 688" o:spid="_x0000_s1026" style="position:absolute;left:0;text-align:left;margin-left:346pt;margin-top:239.1pt;width:100.95pt;height:68.1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" stroked="f" strokeweight="1pt"/>
            </w:pict>
          </mc:Fallback>
        </mc:AlternateContent>
      </w:r>
      <w:r>
        <w:rPr>
          <w:rFonts w:ascii="游明朝" w:hAnsi="游明朝"/>
          <w:noProof/>
        </w:rPr>
        <w:drawing>
          <wp:inline distT="0" distB="0" distL="0" distR="0" wp14:anchorId="10F71BD2" wp14:editId="4A5E7D8F">
            <wp:extent cx="5606415" cy="3898265"/>
            <wp:effectExtent l="0" t="0" r="0" b="0"/>
            <wp:docPr id="24" name="図 7" descr="Diagram&#10;&#10;&#10;&#10;&#10;&#1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7" descr="Diagram&#10;&#10;&#10;&#10;&#10;&#10;&#10;&#10;Description automatically generated"/>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606415" cy="3898265"/>
                    </a:xfrm>
                    <a:prstGeom prst="rect">
                      <a:avLst/>
                    </a:prstGeom>
                    <a:noFill/>
                    <a:ln>
                      <a:noFill/>
                    </a:ln>
                  </pic:spPr>
                </pic:pic>
              </a:graphicData>
            </a:graphic>
          </wp:inline>
        </w:drawing>
      </w:r>
    </w:p>
    <w:p w14:paraId="4F113D96" w14:textId="77777777" w:rsidR="00B7790A" w:rsidRDefault="00B7790A" w:rsidP="00B7790A">
      <w:pPr>
        <w:rPr>
          <w:rFonts w:ascii="游明朝" w:hAnsi="游明朝"/>
        </w:rPr>
      </w:pPr>
    </w:p>
    <w:p w14:paraId="63747277" w14:textId="77777777" w:rsidR="00B7790A" w:rsidRDefault="00B7790A" w:rsidP="00B7790A">
      <w:pPr>
        <w:rPr>
          <w:rFonts w:ascii="游明朝" w:hAnsi="游明朝"/>
        </w:rPr>
      </w:pPr>
    </w:p>
    <w:p w14:paraId="05582A4F" w14:textId="77777777" w:rsidR="00B7790A" w:rsidRDefault="00B7790A" w:rsidP="00B7790A">
      <w:pPr>
        <w:rPr>
          <w:rFonts w:ascii="游明朝" w:hAnsi="游明朝"/>
        </w:rPr>
      </w:pPr>
    </w:p>
    <w:p w14:paraId="225BBB78" w14:textId="77777777" w:rsidR="00B7790A" w:rsidRPr="004C6BF0" w:rsidRDefault="00B7790A" w:rsidP="00B7790A">
      <w:pPr>
        <w:rPr>
          <w:rFonts w:ascii="Arial" w:hAnsi="Arial" w:cs="Arial"/>
          <w:color w:val="000000"/>
          <w:sz w:val="21"/>
          <w:szCs w:val="21"/>
        </w:rPr>
      </w:pPr>
      <w:r>
        <w:rPr>
          <w:rFonts w:ascii="Arial" w:hAnsi="Arial" w:cs="Arial"/>
          <w:sz w:val="21"/>
          <w:szCs w:val="21"/>
        </w:rPr>
        <w:t xml:space="preserve">Compound </w:t>
      </w:r>
      <w:r w:rsidRPr="004C6BF0">
        <w:rPr>
          <w:rFonts w:ascii="Arial" w:hAnsi="Arial" w:cs="Arial"/>
          <w:b/>
          <w:bCs/>
          <w:sz w:val="21"/>
          <w:szCs w:val="21"/>
        </w:rPr>
        <w:t>1</w:t>
      </w:r>
      <w:r>
        <w:rPr>
          <w:rFonts w:ascii="Arial" w:hAnsi="Arial" w:cs="Arial"/>
          <w:b/>
          <w:bCs/>
          <w:sz w:val="21"/>
          <w:szCs w:val="21"/>
        </w:rPr>
        <w:t>7</w:t>
      </w:r>
      <w:r w:rsidRPr="004C6BF0">
        <w:rPr>
          <w:rFonts w:ascii="Arial" w:hAnsi="Arial" w:cs="Arial"/>
          <w:bCs/>
          <w:color w:val="000000"/>
          <w:sz w:val="21"/>
          <w:szCs w:val="21"/>
        </w:rPr>
        <w:t xml:space="preserve">, </w:t>
      </w:r>
      <w:r w:rsidRPr="00C93CE3">
        <w:rPr>
          <w:rFonts w:ascii="Arial" w:hAnsi="Arial" w:cs="Arial"/>
          <w:sz w:val="21"/>
          <w:szCs w:val="21"/>
          <w:vertAlign w:val="superscript"/>
        </w:rPr>
        <w:t>1</w:t>
      </w:r>
      <w:r>
        <w:rPr>
          <w:rFonts w:ascii="Arial" w:hAnsi="Arial" w:cs="Arial"/>
          <w:sz w:val="21"/>
          <w:szCs w:val="21"/>
        </w:rPr>
        <w:t>H-NMR</w:t>
      </w:r>
      <w:r w:rsidRPr="00C93CE3">
        <w:rPr>
          <w:rFonts w:ascii="Arial" w:hAnsi="Arial" w:cs="Arial"/>
          <w:sz w:val="21"/>
          <w:szCs w:val="21"/>
        </w:rPr>
        <w:t xml:space="preserve"> (500 MHz,DMSO-</w:t>
      </w:r>
      <w:r w:rsidRPr="00C93CE3">
        <w:rPr>
          <w:rFonts w:ascii="Arial" w:hAnsi="Arial" w:cs="Arial"/>
          <w:i/>
          <w:iCs/>
          <w:sz w:val="21"/>
          <w:szCs w:val="21"/>
        </w:rPr>
        <w:t>d</w:t>
      </w:r>
      <w:r w:rsidRPr="00C93CE3">
        <w:rPr>
          <w:rFonts w:ascii="Arial" w:hAnsi="Arial" w:cs="Arial"/>
          <w:i/>
          <w:iCs/>
          <w:sz w:val="21"/>
          <w:szCs w:val="21"/>
          <w:vertAlign w:val="subscript"/>
        </w:rPr>
        <w:t>6</w:t>
      </w:r>
      <w:r w:rsidRPr="00C93CE3">
        <w:rPr>
          <w:rFonts w:ascii="Arial" w:hAnsi="Arial" w:cs="Arial"/>
          <w:sz w:val="21"/>
          <w:szCs w:val="21"/>
        </w:rPr>
        <w:t xml:space="preserve">)  </w:t>
      </w:r>
    </w:p>
    <w:p w14:paraId="3433A8DC" w14:textId="112CDFA8" w:rsidR="00B7790A" w:rsidRDefault="00674978" w:rsidP="00B7790A">
      <w:pPr>
        <w:rPr>
          <w:rFonts w:ascii="游明朝" w:hAnsi="游明朝"/>
          <w:noProof/>
        </w:rPr>
      </w:pPr>
      <w:r>
        <w:rPr>
          <w:noProof/>
        </w:rPr>
        <w:drawing>
          <wp:anchor distT="0" distB="0" distL="114300" distR="114300" simplePos="0" relativeHeight="251654144" behindDoc="0" locked="0" layoutInCell="1" allowOverlap="1" wp14:anchorId="729373D5" wp14:editId="0EBD59DB">
            <wp:simplePos x="0" y="0"/>
            <wp:positionH relativeFrom="column">
              <wp:posOffset>575310</wp:posOffset>
            </wp:positionH>
            <wp:positionV relativeFrom="paragraph">
              <wp:posOffset>810895</wp:posOffset>
            </wp:positionV>
            <wp:extent cx="812800" cy="546100"/>
            <wp:effectExtent l="0" t="0" r="0" b="0"/>
            <wp:wrapNone/>
            <wp:docPr id="392"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812800" cy="54610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3120" behindDoc="0" locked="0" layoutInCell="1" allowOverlap="1" wp14:anchorId="1DCF9C08" wp14:editId="2EB5511D">
                <wp:simplePos x="0" y="0"/>
                <wp:positionH relativeFrom="column">
                  <wp:posOffset>4601210</wp:posOffset>
                </wp:positionH>
                <wp:positionV relativeFrom="paragraph">
                  <wp:posOffset>3140075</wp:posOffset>
                </wp:positionV>
                <wp:extent cx="1282065" cy="864870"/>
                <wp:effectExtent l="0" t="0" r="0" b="0"/>
                <wp:wrapNone/>
                <wp:docPr id="37" name="正方形/長方形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282065" cy="86487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121408" id="正方形/長方形 37" o:spid="_x0000_s1026" style="position:absolute;left:0;text-align:left;margin-left:362.3pt;margin-top:247.25pt;width:100.95pt;height:68.1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" fillcolor="window" stroked="f" strokeweight="1pt"/>
            </w:pict>
          </mc:Fallback>
        </mc:AlternateContent>
      </w:r>
      <w:r>
        <w:rPr>
          <w:rFonts w:ascii="游明朝" w:hAnsi="游明朝"/>
          <w:noProof/>
        </w:rPr>
        <w:drawing>
          <wp:inline distT="0" distB="0" distL="0" distR="0" wp14:anchorId="72F2EED9" wp14:editId="7FB53A44">
            <wp:extent cx="5943600" cy="4114800"/>
            <wp:effectExtent l="0" t="0" r="0" b="0"/>
            <wp:docPr id="25" name="図 8" descr="A picture containing chart&#10;&#10;&#10;&#10;&#10;&#1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8" descr="A picture containing chart&#10;&#10;&#10;&#10;&#10;&#10;&#10;&#10;Description automatically generated"/>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943600" cy="4114800"/>
                    </a:xfrm>
                    <a:prstGeom prst="rect">
                      <a:avLst/>
                    </a:prstGeom>
                    <a:noFill/>
                    <a:ln>
                      <a:noFill/>
                    </a:ln>
                  </pic:spPr>
                </pic:pic>
              </a:graphicData>
            </a:graphic>
          </wp:inline>
        </w:drawing>
      </w:r>
    </w:p>
    <w:p w14:paraId="3CE1D797" w14:textId="77777777" w:rsidR="00B7790A" w:rsidRDefault="00B7790A" w:rsidP="00B7790A">
      <w:pPr>
        <w:rPr>
          <w:rFonts w:ascii="游明朝" w:hAnsi="游明朝"/>
          <w:noProof/>
        </w:rPr>
      </w:pPr>
    </w:p>
    <w:p w14:paraId="3F188343" w14:textId="77777777" w:rsidR="00B7790A" w:rsidRDefault="00B7790A" w:rsidP="00B7790A">
      <w:pPr>
        <w:rPr>
          <w:rFonts w:ascii="游明朝" w:hAnsi="游明朝"/>
          <w:noProof/>
        </w:rPr>
      </w:pPr>
    </w:p>
    <w:p w14:paraId="2A707F27" w14:textId="77777777" w:rsidR="00B7790A" w:rsidRDefault="00B7790A" w:rsidP="00B7790A">
      <w:pPr>
        <w:rPr>
          <w:rFonts w:ascii="游明朝" w:hAnsi="游明朝"/>
          <w:noProof/>
        </w:rPr>
      </w:pPr>
    </w:p>
    <w:p w14:paraId="38CABE87" w14:textId="77777777" w:rsidR="00B7790A" w:rsidRDefault="00B7790A" w:rsidP="00B7790A">
      <w:pPr>
        <w:rPr>
          <w:rFonts w:ascii="游明朝" w:hAnsi="游明朝"/>
          <w:noProof/>
        </w:rPr>
      </w:pPr>
    </w:p>
    <w:p w14:paraId="54FC2632" w14:textId="77777777" w:rsidR="00B7790A" w:rsidRDefault="00B7790A" w:rsidP="00B7790A">
      <w:pPr>
        <w:rPr>
          <w:rFonts w:ascii="游明朝" w:hAnsi="游明朝"/>
          <w:noProof/>
        </w:rPr>
      </w:pPr>
    </w:p>
    <w:p w14:paraId="68522E3E" w14:textId="77777777" w:rsidR="00B7790A" w:rsidRDefault="00B7790A" w:rsidP="00B7790A">
      <w:pPr>
        <w:rPr>
          <w:rFonts w:ascii="游明朝" w:hAnsi="游明朝"/>
          <w:noProof/>
        </w:rPr>
      </w:pPr>
    </w:p>
    <w:p w14:paraId="33C4F7CF" w14:textId="77777777" w:rsidR="00B7790A" w:rsidRDefault="00B7790A" w:rsidP="00B7790A">
      <w:pPr>
        <w:rPr>
          <w:rFonts w:ascii="游明朝" w:hAnsi="游明朝"/>
          <w:noProof/>
        </w:rPr>
      </w:pPr>
    </w:p>
    <w:p w14:paraId="2663A0A2" w14:textId="77777777" w:rsidR="00B7790A" w:rsidRDefault="00B7790A" w:rsidP="00B7790A">
      <w:pPr>
        <w:rPr>
          <w:rFonts w:ascii="游明朝" w:hAnsi="游明朝"/>
          <w:noProof/>
        </w:rPr>
      </w:pPr>
    </w:p>
    <w:p w14:paraId="571637EC" w14:textId="77777777" w:rsidR="00B7790A" w:rsidRDefault="00B7790A" w:rsidP="00B7790A">
      <w:pPr>
        <w:rPr>
          <w:rFonts w:ascii="游明朝" w:hAnsi="游明朝"/>
          <w:noProof/>
        </w:rPr>
      </w:pPr>
    </w:p>
    <w:p w14:paraId="0A6C471B" w14:textId="77777777" w:rsidR="00B7790A" w:rsidRDefault="00B7790A" w:rsidP="00B7790A">
      <w:pPr>
        <w:rPr>
          <w:rFonts w:ascii="游明朝" w:hAnsi="游明朝"/>
        </w:rPr>
      </w:pPr>
    </w:p>
    <w:p w14:paraId="76F09FA3" w14:textId="77777777" w:rsidR="00B7790A" w:rsidRDefault="00B7790A" w:rsidP="00B7790A">
      <w:pPr>
        <w:rPr>
          <w:rFonts w:ascii="游明朝" w:hAnsi="游明朝"/>
        </w:rPr>
      </w:pPr>
    </w:p>
    <w:p w14:paraId="08291F56" w14:textId="77777777" w:rsidR="00B7790A" w:rsidRDefault="00B7790A" w:rsidP="00B7790A">
      <w:pPr>
        <w:rPr>
          <w:rFonts w:ascii="游明朝" w:hAnsi="游明朝"/>
        </w:rPr>
      </w:pPr>
    </w:p>
    <w:p w14:paraId="2CA3E81B" w14:textId="77777777" w:rsidR="00B7790A" w:rsidRDefault="00B7790A" w:rsidP="00B7790A">
      <w:pPr>
        <w:rPr>
          <w:rFonts w:ascii="游明朝" w:hAnsi="游明朝"/>
        </w:rPr>
      </w:pPr>
    </w:p>
    <w:p w14:paraId="270C20B0" w14:textId="77777777" w:rsidR="00B7790A" w:rsidRDefault="00B7790A" w:rsidP="00B7790A">
      <w:pPr>
        <w:rPr>
          <w:rFonts w:ascii="游明朝" w:hAnsi="游明朝"/>
        </w:rPr>
      </w:pPr>
    </w:p>
    <w:p w14:paraId="174EC15A" w14:textId="77777777" w:rsidR="00B7790A" w:rsidRDefault="00B7790A" w:rsidP="00B7790A">
      <w:pPr>
        <w:rPr>
          <w:rFonts w:ascii="游明朝" w:hAnsi="游明朝"/>
        </w:rPr>
      </w:pPr>
    </w:p>
    <w:p w14:paraId="435C6320" w14:textId="77777777" w:rsidR="00B7790A" w:rsidRDefault="00B7790A" w:rsidP="00B7790A">
      <w:pPr>
        <w:rPr>
          <w:rFonts w:ascii="游明朝" w:hAnsi="游明朝"/>
        </w:rPr>
      </w:pPr>
    </w:p>
    <w:p w14:paraId="4A539CC3" w14:textId="77777777" w:rsidR="00B7790A" w:rsidRDefault="00B7790A" w:rsidP="00B7790A">
      <w:pPr>
        <w:rPr>
          <w:rFonts w:ascii="游明朝" w:hAnsi="游明朝"/>
        </w:rPr>
      </w:pPr>
    </w:p>
    <w:p w14:paraId="04B1D264" w14:textId="77777777" w:rsidR="00B7790A" w:rsidRDefault="00B7790A" w:rsidP="00B7790A">
      <w:pPr>
        <w:rPr>
          <w:rFonts w:ascii="游明朝" w:hAnsi="游明朝"/>
        </w:rPr>
      </w:pPr>
    </w:p>
    <w:p w14:paraId="674400A2" w14:textId="77777777" w:rsidR="00B7790A" w:rsidRDefault="00B7790A" w:rsidP="00B7790A">
      <w:pPr>
        <w:rPr>
          <w:rFonts w:ascii="游明朝" w:hAnsi="游明朝"/>
        </w:rPr>
      </w:pPr>
    </w:p>
    <w:p w14:paraId="4503FE3D" w14:textId="4E421A89" w:rsidR="00B7790A" w:rsidRPr="00C12A6C" w:rsidRDefault="00B7790A" w:rsidP="00B7790A">
      <w:pPr>
        <w:rPr>
          <w:rFonts w:ascii="游明朝" w:hAnsi="游明朝"/>
        </w:rPr>
      </w:pPr>
      <w:r w:rsidRPr="004C6BF0">
        <w:rPr>
          <w:rFonts w:ascii="Arial" w:hAnsi="Arial" w:cs="Arial"/>
          <w:sz w:val="21"/>
          <w:szCs w:val="21"/>
        </w:rPr>
        <w:t>TO-N</w:t>
      </w:r>
      <w:r w:rsidRPr="004C6BF0">
        <w:rPr>
          <w:rFonts w:ascii="Arial" w:hAnsi="Arial" w:cs="Arial"/>
          <w:sz w:val="21"/>
          <w:szCs w:val="21"/>
          <w:vertAlign w:val="subscript"/>
        </w:rPr>
        <w:t>3</w:t>
      </w:r>
      <w:r w:rsidRPr="004C6BF0">
        <w:rPr>
          <w:rFonts w:ascii="Arial" w:hAnsi="Arial" w:cs="Arial"/>
          <w:sz w:val="21"/>
          <w:szCs w:val="21"/>
        </w:rPr>
        <w:t>-2</w:t>
      </w:r>
      <w:r w:rsidRPr="004C6BF0">
        <w:rPr>
          <w:rFonts w:ascii="Arial" w:hAnsi="Arial" w:cs="Arial"/>
          <w:bCs/>
          <w:color w:val="000000"/>
          <w:sz w:val="21"/>
          <w:szCs w:val="21"/>
        </w:rPr>
        <w:t xml:space="preserve">, </w:t>
      </w:r>
      <w:r w:rsidRPr="00C93CE3">
        <w:rPr>
          <w:rFonts w:ascii="Arial" w:hAnsi="Arial" w:cs="Arial"/>
          <w:sz w:val="21"/>
          <w:szCs w:val="21"/>
          <w:vertAlign w:val="superscript"/>
        </w:rPr>
        <w:t>1</w:t>
      </w:r>
      <w:r>
        <w:rPr>
          <w:rFonts w:ascii="Arial" w:hAnsi="Arial" w:cs="Arial"/>
          <w:sz w:val="21"/>
          <w:szCs w:val="21"/>
        </w:rPr>
        <w:t>H-NMR</w:t>
      </w:r>
      <w:r w:rsidRPr="00C93CE3">
        <w:rPr>
          <w:rFonts w:ascii="Arial" w:hAnsi="Arial" w:cs="Arial"/>
          <w:sz w:val="21"/>
          <w:szCs w:val="21"/>
        </w:rPr>
        <w:t xml:space="preserve"> (600 MHz, DMSO-</w:t>
      </w:r>
      <w:r w:rsidRPr="00C93CE3">
        <w:rPr>
          <w:rFonts w:ascii="Arial" w:hAnsi="Arial" w:cs="Arial"/>
          <w:i/>
          <w:iCs/>
          <w:sz w:val="21"/>
          <w:szCs w:val="21"/>
        </w:rPr>
        <w:t>d</w:t>
      </w:r>
      <w:r w:rsidRPr="00C93CE3">
        <w:rPr>
          <w:rFonts w:ascii="Arial" w:hAnsi="Arial" w:cs="Arial"/>
          <w:i/>
          <w:iCs/>
          <w:sz w:val="21"/>
          <w:szCs w:val="21"/>
          <w:vertAlign w:val="subscript"/>
        </w:rPr>
        <w:t>6</w:t>
      </w:r>
      <w:r w:rsidRPr="00C93CE3">
        <w:rPr>
          <w:rFonts w:ascii="Arial" w:hAnsi="Arial" w:cs="Arial"/>
          <w:sz w:val="21"/>
          <w:szCs w:val="21"/>
        </w:rPr>
        <w:t xml:space="preserve">)  </w:t>
      </w:r>
      <w:r w:rsidR="00674978">
        <w:rPr>
          <w:noProof/>
        </w:rPr>
        <mc:AlternateContent>
          <mc:Choice Requires="wps">
            <w:drawing>
              <wp:anchor distT="0" distB="0" distL="114300" distR="114300" simplePos="0" relativeHeight="251655168" behindDoc="0" locked="0" layoutInCell="1" allowOverlap="1" wp14:anchorId="40A196E1" wp14:editId="35D883B9">
                <wp:simplePos x="0" y="0"/>
                <wp:positionH relativeFrom="column">
                  <wp:posOffset>4516755</wp:posOffset>
                </wp:positionH>
                <wp:positionV relativeFrom="paragraph">
                  <wp:posOffset>3021965</wp:posOffset>
                </wp:positionV>
                <wp:extent cx="1282065" cy="864870"/>
                <wp:effectExtent l="0" t="0" r="0" b="0"/>
                <wp:wrapNone/>
                <wp:docPr id="36" name="正方形/長方形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282065" cy="86487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0264CE" id="正方形/長方形 36" o:spid="_x0000_s1026" style="position:absolute;left:0;text-align:left;margin-left:355.65pt;margin-top:237.95pt;width:100.95pt;height:68.1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" fillcolor="window" stroked="f" strokeweight="1pt"/>
            </w:pict>
          </mc:Fallback>
        </mc:AlternateContent>
      </w:r>
      <w:r w:rsidR="00674978">
        <w:rPr>
          <w:noProof/>
        </w:rPr>
        <mc:AlternateContent>
          <mc:Choice Requires="wps">
            <w:drawing>
              <wp:anchor distT="0" distB="0" distL="114300" distR="114300" simplePos="0" relativeHeight="251656192" behindDoc="0" locked="0" layoutInCell="1" allowOverlap="1" wp14:anchorId="12260384" wp14:editId="5F4896A4">
                <wp:simplePos x="0" y="0"/>
                <wp:positionH relativeFrom="column">
                  <wp:posOffset>4667250</wp:posOffset>
                </wp:positionH>
                <wp:positionV relativeFrom="paragraph">
                  <wp:posOffset>3159125</wp:posOffset>
                </wp:positionV>
                <wp:extent cx="1282065" cy="864870"/>
                <wp:effectExtent l="0" t="0" r="0" b="0"/>
                <wp:wrapNone/>
                <wp:docPr id="35" name="正方形/長方形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282065" cy="86487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6D5CF8" id="正方形/長方形 35" o:spid="_x0000_s1026" style="position:absolute;left:0;text-align:left;margin-left:367.5pt;margin-top:248.75pt;width:100.95pt;height:68.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" fillcolor="window" stroked="f" strokeweight="1pt"/>
            </w:pict>
          </mc:Fallback>
        </mc:AlternateContent>
      </w:r>
    </w:p>
    <w:p w14:paraId="453D3517" w14:textId="4D677F20" w:rsidR="00B7790A" w:rsidRDefault="00674978" w:rsidP="00B7790A">
      <w:pPr>
        <w:rPr>
          <w:rFonts w:ascii="游明朝" w:hAnsi="游明朝"/>
        </w:rPr>
      </w:pPr>
      <w:r>
        <w:rPr>
          <w:noProof/>
        </w:rPr>
        <w:drawing>
          <wp:anchor distT="0" distB="0" distL="114300" distR="114300" simplePos="0" relativeHeight="251658240" behindDoc="0" locked="0" layoutInCell="1" allowOverlap="1" wp14:anchorId="5761A742" wp14:editId="428041C2">
            <wp:simplePos x="0" y="0"/>
            <wp:positionH relativeFrom="column">
              <wp:posOffset>395605</wp:posOffset>
            </wp:positionH>
            <wp:positionV relativeFrom="paragraph">
              <wp:posOffset>687070</wp:posOffset>
            </wp:positionV>
            <wp:extent cx="1640205" cy="820420"/>
            <wp:effectExtent l="0" t="0" r="0" b="0"/>
            <wp:wrapNone/>
            <wp:docPr id="396"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640205" cy="82042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7216" behindDoc="0" locked="0" layoutInCell="1" allowOverlap="1" wp14:anchorId="585A73AE" wp14:editId="7D6B793D">
                <wp:simplePos x="0" y="0"/>
                <wp:positionH relativeFrom="column">
                  <wp:posOffset>4460240</wp:posOffset>
                </wp:positionH>
                <wp:positionV relativeFrom="paragraph">
                  <wp:posOffset>3075305</wp:posOffset>
                </wp:positionV>
                <wp:extent cx="1282065" cy="864870"/>
                <wp:effectExtent l="0" t="0" r="0" b="0"/>
                <wp:wrapNone/>
                <wp:docPr id="34" name="正方形/長方形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282065" cy="86487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653257" id="正方形/長方形 34" o:spid="_x0000_s1026" style="position:absolute;left:0;text-align:left;margin-left:351.2pt;margin-top:242.15pt;width:100.95pt;height:68.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" fillcolor="window" stroked="f" strokeweight="1pt"/>
            </w:pict>
          </mc:Fallback>
        </mc:AlternateContent>
      </w:r>
      <w:r>
        <w:rPr>
          <w:rFonts w:ascii="游明朝" w:hAnsi="游明朝"/>
          <w:noProof/>
        </w:rPr>
        <w:drawing>
          <wp:inline distT="0" distB="0" distL="0" distR="0" wp14:anchorId="6CC1F76F" wp14:editId="2F4F127A">
            <wp:extent cx="5678805" cy="3922395"/>
            <wp:effectExtent l="0" t="0" r="0" b="0"/>
            <wp:docPr id="26" name="図 3" descr="Diagram, engineering drawing&#10;&#10;&#10;&#10;&#10;&#1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descr="Diagram, engineering drawing&#10;&#10;&#10;&#10;&#10;&#10;&#10;&#10;Description automatically generated"/>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678805" cy="3922395"/>
                    </a:xfrm>
                    <a:prstGeom prst="rect">
                      <a:avLst/>
                    </a:prstGeom>
                    <a:noFill/>
                    <a:ln>
                      <a:noFill/>
                    </a:ln>
                  </pic:spPr>
                </pic:pic>
              </a:graphicData>
            </a:graphic>
          </wp:inline>
        </w:drawing>
      </w:r>
    </w:p>
    <w:p w14:paraId="2892D59D" w14:textId="77777777" w:rsidR="00B7790A" w:rsidRDefault="00B7790A" w:rsidP="00B7790A">
      <w:pPr>
        <w:rPr>
          <w:rFonts w:ascii="Arial" w:hAnsi="Arial" w:cs="Arial"/>
          <w:sz w:val="21"/>
          <w:szCs w:val="21"/>
        </w:rPr>
      </w:pPr>
    </w:p>
    <w:p w14:paraId="582A7F68" w14:textId="68232D6E" w:rsidR="00B7790A" w:rsidRPr="00C12A6C" w:rsidRDefault="00B7790A" w:rsidP="00B7790A">
      <w:pPr>
        <w:rPr>
          <w:rFonts w:ascii="游明朝" w:hAnsi="游明朝"/>
        </w:rPr>
      </w:pPr>
      <w:r w:rsidRPr="004C6BF0">
        <w:rPr>
          <w:rFonts w:ascii="Arial" w:hAnsi="Arial" w:cs="Arial"/>
          <w:sz w:val="21"/>
          <w:szCs w:val="21"/>
        </w:rPr>
        <w:t>TO-N</w:t>
      </w:r>
      <w:r w:rsidRPr="004C6BF0">
        <w:rPr>
          <w:rFonts w:ascii="Arial" w:hAnsi="Arial" w:cs="Arial"/>
          <w:sz w:val="21"/>
          <w:szCs w:val="21"/>
          <w:vertAlign w:val="subscript"/>
        </w:rPr>
        <w:t>3</w:t>
      </w:r>
      <w:r w:rsidRPr="004C6BF0">
        <w:rPr>
          <w:rFonts w:ascii="Arial" w:hAnsi="Arial" w:cs="Arial"/>
          <w:sz w:val="21"/>
          <w:szCs w:val="21"/>
        </w:rPr>
        <w:t>-2</w:t>
      </w:r>
      <w:r w:rsidRPr="004C6BF0">
        <w:rPr>
          <w:rFonts w:ascii="Arial" w:hAnsi="Arial" w:cs="Arial"/>
          <w:bCs/>
          <w:color w:val="000000"/>
          <w:sz w:val="21"/>
          <w:szCs w:val="21"/>
        </w:rPr>
        <w:t xml:space="preserve">, </w:t>
      </w:r>
      <w:r w:rsidRPr="00C93CE3">
        <w:rPr>
          <w:rFonts w:ascii="Arial" w:hAnsi="Arial" w:cs="Arial"/>
          <w:sz w:val="21"/>
          <w:szCs w:val="21"/>
          <w:vertAlign w:val="superscript"/>
        </w:rPr>
        <w:t>13</w:t>
      </w:r>
      <w:r>
        <w:rPr>
          <w:rFonts w:ascii="Arial" w:hAnsi="Arial" w:cs="Arial"/>
          <w:sz w:val="21"/>
          <w:szCs w:val="21"/>
        </w:rPr>
        <w:t>C-NMR</w:t>
      </w:r>
      <w:r w:rsidRPr="00C93CE3">
        <w:rPr>
          <w:rFonts w:ascii="Arial" w:hAnsi="Arial" w:cs="Arial"/>
          <w:sz w:val="21"/>
          <w:szCs w:val="21"/>
        </w:rPr>
        <w:t xml:space="preserve"> (</w:t>
      </w:r>
      <w:r>
        <w:rPr>
          <w:rFonts w:ascii="Arial" w:hAnsi="Arial" w:cs="Arial"/>
          <w:sz w:val="21"/>
          <w:szCs w:val="21"/>
        </w:rPr>
        <w:t>151 MHz</w:t>
      </w:r>
      <w:r w:rsidRPr="00C93CE3">
        <w:rPr>
          <w:rFonts w:ascii="Arial" w:hAnsi="Arial" w:cs="Arial"/>
          <w:sz w:val="21"/>
          <w:szCs w:val="21"/>
        </w:rPr>
        <w:t>, DMSO-</w:t>
      </w:r>
      <w:r w:rsidRPr="00C93CE3">
        <w:rPr>
          <w:rFonts w:ascii="Arial" w:hAnsi="Arial" w:cs="Arial"/>
          <w:i/>
          <w:iCs/>
          <w:sz w:val="21"/>
          <w:szCs w:val="21"/>
        </w:rPr>
        <w:t>d</w:t>
      </w:r>
      <w:r w:rsidRPr="00C93CE3">
        <w:rPr>
          <w:rFonts w:ascii="Arial" w:hAnsi="Arial" w:cs="Arial"/>
          <w:i/>
          <w:iCs/>
          <w:sz w:val="21"/>
          <w:szCs w:val="21"/>
          <w:vertAlign w:val="subscript"/>
        </w:rPr>
        <w:t>6</w:t>
      </w:r>
      <w:r w:rsidRPr="00C93CE3">
        <w:rPr>
          <w:rFonts w:ascii="Arial" w:hAnsi="Arial" w:cs="Arial"/>
          <w:sz w:val="21"/>
          <w:szCs w:val="21"/>
        </w:rPr>
        <w:t xml:space="preserve">)  </w:t>
      </w:r>
    </w:p>
    <w:p w14:paraId="7166A0A1" w14:textId="61DFEA3D" w:rsidR="00B7790A" w:rsidRDefault="00674978" w:rsidP="00B7790A">
      <w:pPr>
        <w:rPr>
          <w:rFonts w:ascii="游明朝" w:hAnsi="游明朝"/>
        </w:rPr>
      </w:pPr>
      <w:r>
        <w:rPr>
          <w:noProof/>
        </w:rPr>
        <w:drawing>
          <wp:anchor distT="0" distB="0" distL="114300" distR="114300" simplePos="0" relativeHeight="251660288" behindDoc="0" locked="0" layoutInCell="1" allowOverlap="1" wp14:anchorId="2114B8D9" wp14:editId="4BB10A2B">
            <wp:simplePos x="0" y="0"/>
            <wp:positionH relativeFrom="column">
              <wp:posOffset>689610</wp:posOffset>
            </wp:positionH>
            <wp:positionV relativeFrom="paragraph">
              <wp:posOffset>802640</wp:posOffset>
            </wp:positionV>
            <wp:extent cx="1640205" cy="820420"/>
            <wp:effectExtent l="0" t="0" r="0" b="0"/>
            <wp:wrapNone/>
            <wp:docPr id="398"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640205" cy="82042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304201E" wp14:editId="0074CCFF">
                <wp:simplePos x="0" y="0"/>
                <wp:positionH relativeFrom="column">
                  <wp:posOffset>962660</wp:posOffset>
                </wp:positionH>
                <wp:positionV relativeFrom="paragraph">
                  <wp:posOffset>877570</wp:posOffset>
                </wp:positionV>
                <wp:extent cx="1282065" cy="864870"/>
                <wp:effectExtent l="0" t="0" r="0" b="0"/>
                <wp:wrapNone/>
                <wp:docPr id="33" name="正方形/長方形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282065" cy="86487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C2A66E" id="正方形/長方形 33" o:spid="_x0000_s1026" style="position:absolute;left:0;text-align:left;margin-left:75.8pt;margin-top:69.1pt;width:100.95pt;height:68.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" fillcolor="window" stroked="f" strokeweight="1pt"/>
            </w:pict>
          </mc:Fallback>
        </mc:AlternateContent>
      </w:r>
      <w:r>
        <w:rPr>
          <w:rFonts w:ascii="游明朝" w:hAnsi="游明朝"/>
          <w:noProof/>
        </w:rPr>
        <w:drawing>
          <wp:inline distT="0" distB="0" distL="0" distR="0" wp14:anchorId="683E6039" wp14:editId="72F227E5">
            <wp:extent cx="5943600" cy="4138930"/>
            <wp:effectExtent l="0" t="0" r="0" b="0"/>
            <wp:docPr id="27" name="図 5" descr="Histogram&#10;&#10;&#10;&#10;&#10;&#1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Histogram&#10;&#10;&#10;&#10;&#10;&#10;&#10;&#10;Description automatically generated"/>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943600" cy="4138930"/>
                    </a:xfrm>
                    <a:prstGeom prst="rect">
                      <a:avLst/>
                    </a:prstGeom>
                    <a:noFill/>
                    <a:ln>
                      <a:noFill/>
                    </a:ln>
                  </pic:spPr>
                </pic:pic>
              </a:graphicData>
            </a:graphic>
          </wp:inline>
        </w:drawing>
      </w:r>
    </w:p>
    <w:p w14:paraId="092D3741" w14:textId="77777777" w:rsidR="00B7790A" w:rsidRDefault="00B7790A" w:rsidP="00B7790A">
      <w:pPr>
        <w:rPr>
          <w:rFonts w:ascii="游明朝" w:hAnsi="游明朝"/>
        </w:rPr>
      </w:pPr>
    </w:p>
    <w:p w14:paraId="26AD6858" w14:textId="77777777" w:rsidR="00B7790A" w:rsidRDefault="00B7790A" w:rsidP="00B7790A">
      <w:pPr>
        <w:rPr>
          <w:rFonts w:ascii="游明朝" w:hAnsi="游明朝"/>
        </w:rPr>
      </w:pPr>
    </w:p>
    <w:p w14:paraId="6588C67E" w14:textId="77777777" w:rsidR="00B7790A" w:rsidRDefault="00B7790A" w:rsidP="00B7790A">
      <w:pPr>
        <w:rPr>
          <w:rFonts w:ascii="游明朝" w:hAnsi="游明朝"/>
        </w:rPr>
      </w:pPr>
      <w:r>
        <w:rPr>
          <w:rFonts w:ascii="Arial" w:hAnsi="Arial" w:cs="Arial"/>
          <w:sz w:val="21"/>
          <w:szCs w:val="21"/>
        </w:rPr>
        <w:t xml:space="preserve">Compound </w:t>
      </w:r>
      <w:r w:rsidRPr="0003598A">
        <w:rPr>
          <w:rFonts w:ascii="Arial" w:hAnsi="Arial" w:cs="Arial"/>
          <w:b/>
          <w:bCs/>
          <w:sz w:val="21"/>
          <w:szCs w:val="21"/>
        </w:rPr>
        <w:t>23</w:t>
      </w:r>
      <w:r w:rsidRPr="004C6BF0">
        <w:rPr>
          <w:rFonts w:ascii="Arial" w:hAnsi="Arial" w:cs="Arial"/>
          <w:bCs/>
          <w:color w:val="000000"/>
          <w:sz w:val="21"/>
          <w:szCs w:val="21"/>
        </w:rPr>
        <w:t xml:space="preserve">, </w:t>
      </w:r>
      <w:r w:rsidRPr="00C93CE3">
        <w:rPr>
          <w:rFonts w:ascii="Arial" w:hAnsi="Arial" w:cs="Arial"/>
          <w:sz w:val="21"/>
          <w:szCs w:val="21"/>
          <w:vertAlign w:val="superscript"/>
        </w:rPr>
        <w:t>1</w:t>
      </w:r>
      <w:r>
        <w:rPr>
          <w:rFonts w:ascii="Arial" w:hAnsi="Arial" w:cs="Arial"/>
          <w:sz w:val="21"/>
          <w:szCs w:val="21"/>
        </w:rPr>
        <w:t>H-NMR</w:t>
      </w:r>
      <w:r w:rsidRPr="00C93CE3">
        <w:rPr>
          <w:rFonts w:ascii="Arial" w:hAnsi="Arial" w:cs="Arial"/>
          <w:sz w:val="21"/>
          <w:szCs w:val="21"/>
        </w:rPr>
        <w:t xml:space="preserve"> (</w:t>
      </w:r>
      <w:r>
        <w:rPr>
          <w:rFonts w:ascii="Arial" w:hAnsi="Arial" w:cs="Arial"/>
          <w:sz w:val="21"/>
          <w:szCs w:val="21"/>
        </w:rPr>
        <w:t>4</w:t>
      </w:r>
      <w:r w:rsidRPr="00C93CE3">
        <w:rPr>
          <w:rFonts w:ascii="Arial" w:hAnsi="Arial" w:cs="Arial"/>
          <w:sz w:val="21"/>
          <w:szCs w:val="21"/>
        </w:rPr>
        <w:t>00 MHz, DMSO-</w:t>
      </w:r>
      <w:r w:rsidRPr="00C93CE3">
        <w:rPr>
          <w:rFonts w:ascii="Arial" w:hAnsi="Arial" w:cs="Arial"/>
          <w:i/>
          <w:iCs/>
          <w:sz w:val="21"/>
          <w:szCs w:val="21"/>
        </w:rPr>
        <w:t>d</w:t>
      </w:r>
      <w:r w:rsidRPr="00C93CE3">
        <w:rPr>
          <w:rFonts w:ascii="Arial" w:hAnsi="Arial" w:cs="Arial"/>
          <w:i/>
          <w:iCs/>
          <w:sz w:val="21"/>
          <w:szCs w:val="21"/>
          <w:vertAlign w:val="subscript"/>
        </w:rPr>
        <w:t>6</w:t>
      </w:r>
      <w:r w:rsidRPr="00C93CE3">
        <w:rPr>
          <w:rFonts w:ascii="Arial" w:hAnsi="Arial" w:cs="Arial"/>
          <w:sz w:val="21"/>
          <w:szCs w:val="21"/>
        </w:rPr>
        <w:t xml:space="preserve">)  </w:t>
      </w:r>
    </w:p>
    <w:p w14:paraId="4B33B766" w14:textId="77777777" w:rsidR="00B7790A" w:rsidRPr="00C12A6C" w:rsidRDefault="00B7790A" w:rsidP="00B7790A">
      <w:pPr>
        <w:rPr>
          <w:rFonts w:ascii="游明朝" w:hAnsi="游明朝"/>
        </w:rPr>
      </w:pPr>
    </w:p>
    <w:p w14:paraId="1A0FA5EA" w14:textId="13871581" w:rsidR="00B7790A" w:rsidRDefault="00674978" w:rsidP="00B7790A">
      <w:pPr>
        <w:rPr>
          <w:rFonts w:ascii="Arial" w:hAnsi="Arial" w:cs="Arial"/>
          <w:noProof/>
          <w:sz w:val="21"/>
          <w:szCs w:val="21"/>
        </w:rPr>
      </w:pPr>
      <w:r>
        <w:rPr>
          <w:noProof/>
        </w:rPr>
        <w:drawing>
          <wp:anchor distT="0" distB="0" distL="114300" distR="114300" simplePos="0" relativeHeight="251662336" behindDoc="0" locked="0" layoutInCell="1" allowOverlap="1" wp14:anchorId="4050FD15" wp14:editId="6F00FA16">
            <wp:simplePos x="0" y="0"/>
            <wp:positionH relativeFrom="column">
              <wp:posOffset>1475740</wp:posOffset>
            </wp:positionH>
            <wp:positionV relativeFrom="paragraph">
              <wp:posOffset>742315</wp:posOffset>
            </wp:positionV>
            <wp:extent cx="1050290" cy="614680"/>
            <wp:effectExtent l="0" t="0" r="0" b="0"/>
            <wp:wrapNone/>
            <wp:docPr id="40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050290" cy="61468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1312" behindDoc="0" locked="0" layoutInCell="1" allowOverlap="1" wp14:anchorId="7E09F4D4" wp14:editId="6C6ABE60">
                <wp:simplePos x="0" y="0"/>
                <wp:positionH relativeFrom="column">
                  <wp:posOffset>4662170</wp:posOffset>
                </wp:positionH>
                <wp:positionV relativeFrom="paragraph">
                  <wp:posOffset>3195320</wp:posOffset>
                </wp:positionV>
                <wp:extent cx="1282065" cy="864870"/>
                <wp:effectExtent l="0" t="0" r="0" b="0"/>
                <wp:wrapNone/>
                <wp:docPr id="5" name="正方形/長方形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282065" cy="86487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B58E46" id="正方形/長方形 5" o:spid="_x0000_s1026" style="position:absolute;left:0;text-align:left;margin-left:367.1pt;margin-top:251.6pt;width:100.95pt;height:68.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" fillcolor="window" stroked="f" strokeweight="1pt"/>
            </w:pict>
          </mc:Fallback>
        </mc:AlternateContent>
      </w:r>
      <w:r>
        <w:rPr>
          <w:rFonts w:ascii="Arial" w:hAnsi="Arial" w:cs="Arial"/>
          <w:noProof/>
          <w:sz w:val="21"/>
          <w:szCs w:val="21"/>
        </w:rPr>
        <w:drawing>
          <wp:inline distT="0" distB="0" distL="0" distR="0" wp14:anchorId="3BFE5122" wp14:editId="42BD4F46">
            <wp:extent cx="5727065" cy="4090670"/>
            <wp:effectExtent l="0" t="0" r="0" b="0"/>
            <wp:docPr id="28" name="図 28" descr="Diagram&#10;&#10;&#10;&#10;&#10;&#1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iagram&#10;&#10;&#10;&#10;&#10;&#10;&#10;&#10;Description automatically generated"/>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5727065" cy="4090670"/>
                    </a:xfrm>
                    <a:prstGeom prst="rect">
                      <a:avLst/>
                    </a:prstGeom>
                    <a:noFill/>
                    <a:ln>
                      <a:noFill/>
                    </a:ln>
                  </pic:spPr>
                </pic:pic>
              </a:graphicData>
            </a:graphic>
          </wp:inline>
        </w:drawing>
      </w:r>
    </w:p>
    <w:p w14:paraId="655CBE06" w14:textId="77777777" w:rsidR="00B7790A" w:rsidRDefault="00B7790A" w:rsidP="00B7790A">
      <w:pPr>
        <w:rPr>
          <w:rFonts w:ascii="Arial" w:hAnsi="Arial" w:cs="Arial"/>
          <w:noProof/>
          <w:sz w:val="21"/>
          <w:szCs w:val="21"/>
        </w:rPr>
      </w:pPr>
    </w:p>
    <w:p w14:paraId="31F2D8FA" w14:textId="77777777" w:rsidR="00B7790A" w:rsidRDefault="00B7790A" w:rsidP="00B7790A">
      <w:pPr>
        <w:rPr>
          <w:rFonts w:ascii="Arial" w:hAnsi="Arial" w:cs="Arial"/>
          <w:noProof/>
          <w:sz w:val="21"/>
          <w:szCs w:val="21"/>
        </w:rPr>
      </w:pPr>
    </w:p>
    <w:p w14:paraId="4C7ABEC5" w14:textId="77777777" w:rsidR="00B7790A" w:rsidRDefault="00B7790A" w:rsidP="00B7790A">
      <w:pPr>
        <w:rPr>
          <w:rFonts w:ascii="Arial" w:hAnsi="Arial" w:cs="Arial"/>
          <w:noProof/>
          <w:sz w:val="21"/>
          <w:szCs w:val="21"/>
        </w:rPr>
      </w:pPr>
    </w:p>
    <w:p w14:paraId="1BF55E24" w14:textId="77777777" w:rsidR="00B7790A" w:rsidRDefault="00B7790A" w:rsidP="00B7790A">
      <w:pPr>
        <w:rPr>
          <w:rFonts w:ascii="Arial" w:hAnsi="Arial" w:cs="Arial"/>
          <w:noProof/>
          <w:sz w:val="21"/>
          <w:szCs w:val="21"/>
        </w:rPr>
      </w:pPr>
    </w:p>
    <w:p w14:paraId="2F294500" w14:textId="77777777" w:rsidR="00B7790A" w:rsidRDefault="00B7790A" w:rsidP="00B7790A">
      <w:pPr>
        <w:rPr>
          <w:rFonts w:ascii="Arial" w:hAnsi="Arial" w:cs="Arial"/>
          <w:noProof/>
          <w:sz w:val="21"/>
          <w:szCs w:val="21"/>
        </w:rPr>
      </w:pPr>
    </w:p>
    <w:p w14:paraId="5D48D422" w14:textId="77777777" w:rsidR="00B7790A" w:rsidRDefault="00B7790A" w:rsidP="00B7790A">
      <w:pPr>
        <w:rPr>
          <w:rFonts w:ascii="Arial" w:hAnsi="Arial" w:cs="Arial"/>
          <w:noProof/>
          <w:sz w:val="21"/>
          <w:szCs w:val="21"/>
        </w:rPr>
      </w:pPr>
    </w:p>
    <w:p w14:paraId="4DFF12F6" w14:textId="77777777" w:rsidR="00B7790A" w:rsidRDefault="00B7790A" w:rsidP="00B7790A">
      <w:pPr>
        <w:rPr>
          <w:rFonts w:ascii="Arial" w:hAnsi="Arial" w:cs="Arial"/>
          <w:noProof/>
          <w:sz w:val="21"/>
          <w:szCs w:val="21"/>
        </w:rPr>
      </w:pPr>
    </w:p>
    <w:p w14:paraId="4D8755D0" w14:textId="77777777" w:rsidR="00B7790A" w:rsidRDefault="00B7790A" w:rsidP="00B7790A">
      <w:pPr>
        <w:rPr>
          <w:rFonts w:ascii="Arial" w:hAnsi="Arial" w:cs="Arial"/>
          <w:noProof/>
          <w:sz w:val="21"/>
          <w:szCs w:val="21"/>
        </w:rPr>
      </w:pPr>
    </w:p>
    <w:p w14:paraId="5BF3DC5C" w14:textId="77777777" w:rsidR="00B7790A" w:rsidRDefault="00B7790A" w:rsidP="00B7790A">
      <w:pPr>
        <w:rPr>
          <w:rFonts w:ascii="Arial" w:hAnsi="Arial" w:cs="Arial"/>
          <w:noProof/>
          <w:sz w:val="21"/>
          <w:szCs w:val="21"/>
        </w:rPr>
      </w:pPr>
    </w:p>
    <w:p w14:paraId="3559A06C" w14:textId="77777777" w:rsidR="00B7790A" w:rsidRDefault="00B7790A" w:rsidP="00B7790A">
      <w:pPr>
        <w:rPr>
          <w:rFonts w:ascii="Arial" w:hAnsi="Arial" w:cs="Arial"/>
          <w:noProof/>
          <w:sz w:val="21"/>
          <w:szCs w:val="21"/>
        </w:rPr>
      </w:pPr>
    </w:p>
    <w:p w14:paraId="4A6C1165" w14:textId="77777777" w:rsidR="00B7790A" w:rsidRDefault="00B7790A" w:rsidP="00B7790A">
      <w:pPr>
        <w:rPr>
          <w:rFonts w:ascii="Arial" w:hAnsi="Arial" w:cs="Arial"/>
          <w:noProof/>
          <w:sz w:val="21"/>
          <w:szCs w:val="21"/>
        </w:rPr>
      </w:pPr>
    </w:p>
    <w:p w14:paraId="2EE43871" w14:textId="77777777" w:rsidR="00B7790A" w:rsidRDefault="00B7790A" w:rsidP="00B7790A">
      <w:pPr>
        <w:rPr>
          <w:rFonts w:ascii="Arial" w:hAnsi="Arial" w:cs="Arial"/>
          <w:noProof/>
          <w:sz w:val="21"/>
          <w:szCs w:val="21"/>
        </w:rPr>
      </w:pPr>
    </w:p>
    <w:p w14:paraId="04561E59" w14:textId="77777777" w:rsidR="00B7790A" w:rsidRDefault="00B7790A" w:rsidP="00B7790A">
      <w:pPr>
        <w:rPr>
          <w:rFonts w:ascii="Arial" w:hAnsi="Arial" w:cs="Arial"/>
          <w:noProof/>
          <w:sz w:val="21"/>
          <w:szCs w:val="21"/>
        </w:rPr>
      </w:pPr>
    </w:p>
    <w:p w14:paraId="76D6E0E5" w14:textId="77777777" w:rsidR="00B7790A" w:rsidRDefault="00B7790A" w:rsidP="00B7790A">
      <w:pPr>
        <w:rPr>
          <w:rFonts w:ascii="Arial" w:hAnsi="Arial" w:cs="Arial"/>
          <w:noProof/>
          <w:sz w:val="21"/>
          <w:szCs w:val="21"/>
        </w:rPr>
      </w:pPr>
    </w:p>
    <w:p w14:paraId="2C7EA39C" w14:textId="77777777" w:rsidR="00B7790A" w:rsidRDefault="00B7790A" w:rsidP="00B7790A">
      <w:pPr>
        <w:rPr>
          <w:rFonts w:ascii="Arial" w:hAnsi="Arial" w:cs="Arial"/>
          <w:sz w:val="21"/>
          <w:szCs w:val="21"/>
        </w:rPr>
      </w:pPr>
    </w:p>
    <w:p w14:paraId="1157593D" w14:textId="77777777" w:rsidR="00B7790A" w:rsidRDefault="00B7790A" w:rsidP="00B7790A">
      <w:pPr>
        <w:rPr>
          <w:rFonts w:ascii="Arial" w:hAnsi="Arial" w:cs="Arial"/>
          <w:sz w:val="21"/>
          <w:szCs w:val="21"/>
        </w:rPr>
      </w:pPr>
    </w:p>
    <w:p w14:paraId="5F072A29" w14:textId="77777777" w:rsidR="00B7790A" w:rsidRDefault="00B7790A" w:rsidP="00B7790A">
      <w:pPr>
        <w:rPr>
          <w:rFonts w:ascii="Arial" w:hAnsi="Arial" w:cs="Arial"/>
          <w:sz w:val="21"/>
          <w:szCs w:val="21"/>
        </w:rPr>
      </w:pPr>
    </w:p>
    <w:p w14:paraId="30E95F28" w14:textId="77777777" w:rsidR="00B7790A" w:rsidRDefault="00B7790A" w:rsidP="00B7790A">
      <w:pPr>
        <w:rPr>
          <w:rFonts w:ascii="Arial" w:hAnsi="Arial" w:cs="Arial"/>
          <w:sz w:val="21"/>
          <w:szCs w:val="21"/>
        </w:rPr>
      </w:pPr>
    </w:p>
    <w:p w14:paraId="03F44977" w14:textId="77777777" w:rsidR="00B7790A" w:rsidRDefault="00B7790A" w:rsidP="00B7790A">
      <w:pPr>
        <w:rPr>
          <w:rFonts w:ascii="Arial" w:hAnsi="Arial" w:cs="Arial"/>
          <w:sz w:val="21"/>
          <w:szCs w:val="21"/>
        </w:rPr>
      </w:pPr>
    </w:p>
    <w:p w14:paraId="4DB31C18" w14:textId="77777777" w:rsidR="00B7790A" w:rsidRDefault="00B7790A" w:rsidP="00B7790A">
      <w:pPr>
        <w:rPr>
          <w:rFonts w:ascii="Arial" w:hAnsi="Arial" w:cs="Arial"/>
          <w:sz w:val="21"/>
          <w:szCs w:val="21"/>
        </w:rPr>
      </w:pPr>
    </w:p>
    <w:p w14:paraId="6B499198" w14:textId="77777777" w:rsidR="00B7790A" w:rsidRDefault="00B7790A" w:rsidP="00B7790A">
      <w:pPr>
        <w:rPr>
          <w:rFonts w:ascii="Arial" w:hAnsi="Arial" w:cs="Arial"/>
          <w:sz w:val="21"/>
          <w:szCs w:val="21"/>
        </w:rPr>
      </w:pPr>
    </w:p>
    <w:p w14:paraId="00635C00" w14:textId="77777777" w:rsidR="00B7790A" w:rsidRDefault="00B7790A" w:rsidP="00B7790A">
      <w:pPr>
        <w:rPr>
          <w:rFonts w:ascii="Arial" w:hAnsi="Arial" w:cs="Arial"/>
          <w:sz w:val="21"/>
          <w:szCs w:val="21"/>
        </w:rPr>
      </w:pPr>
    </w:p>
    <w:p w14:paraId="7ECD0F23" w14:textId="77777777" w:rsidR="00B7790A" w:rsidRDefault="00B7790A" w:rsidP="00B7790A">
      <w:pPr>
        <w:rPr>
          <w:rFonts w:ascii="Arial" w:hAnsi="Arial" w:cs="Arial"/>
          <w:sz w:val="21"/>
          <w:szCs w:val="21"/>
        </w:rPr>
      </w:pPr>
    </w:p>
    <w:p w14:paraId="1BCAB930" w14:textId="77777777" w:rsidR="00B7790A" w:rsidRDefault="00B7790A" w:rsidP="00B7790A">
      <w:pPr>
        <w:rPr>
          <w:rFonts w:ascii="Arial" w:hAnsi="Arial" w:cs="Arial"/>
          <w:sz w:val="21"/>
          <w:szCs w:val="21"/>
        </w:rPr>
      </w:pPr>
    </w:p>
    <w:p w14:paraId="4B2F37E2" w14:textId="77777777" w:rsidR="00B7790A" w:rsidRDefault="00B7790A" w:rsidP="00B7790A">
      <w:pPr>
        <w:rPr>
          <w:rFonts w:ascii="Arial" w:hAnsi="Arial" w:cs="Arial"/>
          <w:sz w:val="21"/>
          <w:szCs w:val="21"/>
        </w:rPr>
      </w:pPr>
    </w:p>
    <w:p w14:paraId="6D7FC3F2" w14:textId="77777777" w:rsidR="00B7790A" w:rsidRDefault="00B7790A" w:rsidP="00B7790A">
      <w:pPr>
        <w:rPr>
          <w:rFonts w:ascii="Arial" w:hAnsi="Arial" w:cs="Arial"/>
          <w:sz w:val="21"/>
          <w:szCs w:val="21"/>
        </w:rPr>
      </w:pPr>
    </w:p>
    <w:p w14:paraId="598D1BDD" w14:textId="77777777" w:rsidR="00B7790A" w:rsidRDefault="00B7790A" w:rsidP="00B7790A">
      <w:pPr>
        <w:rPr>
          <w:rFonts w:ascii="Arial" w:hAnsi="Arial" w:cs="Arial"/>
          <w:sz w:val="21"/>
          <w:szCs w:val="21"/>
        </w:rPr>
      </w:pPr>
    </w:p>
    <w:p w14:paraId="1572DE5B" w14:textId="77777777" w:rsidR="00B7790A" w:rsidRDefault="00B7790A" w:rsidP="00B7790A">
      <w:pPr>
        <w:rPr>
          <w:rFonts w:ascii="Arial" w:hAnsi="Arial" w:cs="Arial"/>
          <w:sz w:val="21"/>
          <w:szCs w:val="21"/>
        </w:rPr>
      </w:pPr>
    </w:p>
    <w:p w14:paraId="72C90034" w14:textId="77777777" w:rsidR="00B7790A" w:rsidRDefault="00B7790A" w:rsidP="00B7790A">
      <w:pPr>
        <w:rPr>
          <w:rFonts w:ascii="Arial" w:hAnsi="Arial" w:cs="Arial"/>
          <w:sz w:val="21"/>
          <w:szCs w:val="21"/>
        </w:rPr>
      </w:pPr>
    </w:p>
    <w:p w14:paraId="0A7A6833" w14:textId="77777777" w:rsidR="00B7790A" w:rsidRDefault="00B7790A" w:rsidP="00B7790A">
      <w:pPr>
        <w:rPr>
          <w:rFonts w:ascii="Arial" w:hAnsi="Arial" w:cs="Arial"/>
          <w:sz w:val="21"/>
          <w:szCs w:val="21"/>
        </w:rPr>
      </w:pPr>
    </w:p>
    <w:p w14:paraId="2419BF1B" w14:textId="2419BD28" w:rsidR="00B7790A" w:rsidRPr="0003598A" w:rsidRDefault="00B7790A" w:rsidP="00B7790A">
      <w:pPr>
        <w:rPr>
          <w:rFonts w:ascii="游明朝" w:hAnsi="游明朝"/>
        </w:rPr>
      </w:pPr>
      <w:r>
        <w:rPr>
          <w:rFonts w:ascii="Arial" w:hAnsi="Arial" w:cs="Arial"/>
          <w:sz w:val="21"/>
          <w:szCs w:val="21"/>
        </w:rPr>
        <w:t xml:space="preserve">Compound </w:t>
      </w:r>
      <w:r w:rsidRPr="0003598A">
        <w:rPr>
          <w:rFonts w:ascii="Arial" w:hAnsi="Arial" w:cs="Arial"/>
          <w:b/>
          <w:bCs/>
          <w:sz w:val="21"/>
          <w:szCs w:val="21"/>
        </w:rPr>
        <w:t>2</w:t>
      </w:r>
      <w:r>
        <w:rPr>
          <w:rFonts w:ascii="Arial" w:hAnsi="Arial" w:cs="Arial"/>
          <w:b/>
          <w:bCs/>
          <w:sz w:val="21"/>
          <w:szCs w:val="21"/>
        </w:rPr>
        <w:t>5</w:t>
      </w:r>
      <w:r w:rsidRPr="004C6BF0">
        <w:rPr>
          <w:rFonts w:ascii="Arial" w:hAnsi="Arial" w:cs="Arial"/>
          <w:bCs/>
          <w:color w:val="000000"/>
          <w:sz w:val="21"/>
          <w:szCs w:val="21"/>
        </w:rPr>
        <w:t xml:space="preserve">, </w:t>
      </w:r>
      <w:r w:rsidRPr="00C93CE3">
        <w:rPr>
          <w:rFonts w:ascii="Arial" w:hAnsi="Arial" w:cs="Arial"/>
          <w:sz w:val="21"/>
          <w:szCs w:val="21"/>
          <w:vertAlign w:val="superscript"/>
        </w:rPr>
        <w:t>1</w:t>
      </w:r>
      <w:r>
        <w:rPr>
          <w:rFonts w:ascii="Arial" w:hAnsi="Arial" w:cs="Arial"/>
          <w:sz w:val="21"/>
          <w:szCs w:val="21"/>
        </w:rPr>
        <w:t>H-NMR</w:t>
      </w:r>
      <w:r w:rsidRPr="00C93CE3">
        <w:rPr>
          <w:rFonts w:ascii="Arial" w:hAnsi="Arial" w:cs="Arial"/>
          <w:sz w:val="21"/>
          <w:szCs w:val="21"/>
        </w:rPr>
        <w:t xml:space="preserve"> (600 MHz, DMSO-</w:t>
      </w:r>
      <w:r w:rsidRPr="00C93CE3">
        <w:rPr>
          <w:rFonts w:ascii="Arial" w:hAnsi="Arial" w:cs="Arial"/>
          <w:i/>
          <w:iCs/>
          <w:sz w:val="21"/>
          <w:szCs w:val="21"/>
        </w:rPr>
        <w:t>d</w:t>
      </w:r>
      <w:r w:rsidRPr="00C93CE3">
        <w:rPr>
          <w:rFonts w:ascii="Arial" w:hAnsi="Arial" w:cs="Arial"/>
          <w:i/>
          <w:iCs/>
          <w:sz w:val="21"/>
          <w:szCs w:val="21"/>
          <w:vertAlign w:val="subscript"/>
        </w:rPr>
        <w:t>6</w:t>
      </w:r>
      <w:r w:rsidRPr="00C93CE3">
        <w:rPr>
          <w:rFonts w:ascii="Arial" w:hAnsi="Arial" w:cs="Arial"/>
          <w:sz w:val="21"/>
          <w:szCs w:val="21"/>
        </w:rPr>
        <w:t>)</w:t>
      </w:r>
    </w:p>
    <w:p w14:paraId="0AC53E29" w14:textId="4869BA4F" w:rsidR="00B7790A" w:rsidRDefault="00674978" w:rsidP="00B7790A">
      <w:pPr>
        <w:rPr>
          <w:rFonts w:ascii="Arial" w:hAnsi="Arial" w:cs="Arial"/>
          <w:sz w:val="21"/>
          <w:szCs w:val="21"/>
        </w:rPr>
      </w:pPr>
      <w:r>
        <w:rPr>
          <w:noProof/>
        </w:rPr>
        <w:drawing>
          <wp:anchor distT="0" distB="0" distL="114300" distR="114300" simplePos="0" relativeHeight="251664384" behindDoc="0" locked="0" layoutInCell="1" allowOverlap="1" wp14:anchorId="5F025FED" wp14:editId="60E83C9A">
            <wp:simplePos x="0" y="0"/>
            <wp:positionH relativeFrom="column">
              <wp:posOffset>370840</wp:posOffset>
            </wp:positionH>
            <wp:positionV relativeFrom="paragraph">
              <wp:posOffset>706120</wp:posOffset>
            </wp:positionV>
            <wp:extent cx="932815" cy="1002665"/>
            <wp:effectExtent l="0" t="0" r="0" b="0"/>
            <wp:wrapNone/>
            <wp:docPr id="40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932815" cy="100266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3360" behindDoc="0" locked="0" layoutInCell="1" allowOverlap="1" wp14:anchorId="7926EB20" wp14:editId="058C7BF9">
                <wp:simplePos x="0" y="0"/>
                <wp:positionH relativeFrom="column">
                  <wp:posOffset>4517390</wp:posOffset>
                </wp:positionH>
                <wp:positionV relativeFrom="paragraph">
                  <wp:posOffset>3041650</wp:posOffset>
                </wp:positionV>
                <wp:extent cx="1282065" cy="864870"/>
                <wp:effectExtent l="0" t="0" r="0" b="0"/>
                <wp:wrapNone/>
                <wp:docPr id="4" name="正方形/長方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282065" cy="86487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B4076F" id="正方形/長方形 4" o:spid="_x0000_s1026" style="position:absolute;left:0;text-align:left;margin-left:355.7pt;margin-top:239.5pt;width:100.95pt;height:68.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" fillcolor="window" stroked="f" strokeweight="1pt"/>
            </w:pict>
          </mc:Fallback>
        </mc:AlternateContent>
      </w:r>
      <w:r>
        <w:rPr>
          <w:rFonts w:ascii="Arial" w:hAnsi="Arial" w:cs="Arial"/>
          <w:noProof/>
          <w:sz w:val="21"/>
          <w:szCs w:val="21"/>
        </w:rPr>
        <w:drawing>
          <wp:inline distT="0" distB="0" distL="0" distR="0" wp14:anchorId="267B6ACE" wp14:editId="1C4C60D3">
            <wp:extent cx="5727065" cy="4090670"/>
            <wp:effectExtent l="0" t="0" r="0" b="0"/>
            <wp:docPr id="29" name="図 29" descr="Diagram, histogram&#10;&#10;&#10;&#10;&#10;&#1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iagram, histogram&#10;&#10;&#10;&#10;&#10;&#10;&#10;&#10;Description automatically generated"/>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727065" cy="4090670"/>
                    </a:xfrm>
                    <a:prstGeom prst="rect">
                      <a:avLst/>
                    </a:prstGeom>
                    <a:noFill/>
                    <a:ln>
                      <a:noFill/>
                    </a:ln>
                  </pic:spPr>
                </pic:pic>
              </a:graphicData>
            </a:graphic>
          </wp:inline>
        </w:drawing>
      </w:r>
    </w:p>
    <w:p w14:paraId="25FD4834" w14:textId="77777777" w:rsidR="00B7790A" w:rsidRDefault="00B7790A" w:rsidP="00B7790A">
      <w:pPr>
        <w:rPr>
          <w:rFonts w:ascii="Arial" w:hAnsi="Arial" w:cs="Arial"/>
          <w:sz w:val="21"/>
          <w:szCs w:val="21"/>
        </w:rPr>
      </w:pPr>
    </w:p>
    <w:p w14:paraId="4BEE6C15" w14:textId="14FC16A4" w:rsidR="00B7790A" w:rsidRPr="0003598A" w:rsidRDefault="00B7790A" w:rsidP="00B7790A">
      <w:pPr>
        <w:rPr>
          <w:rFonts w:ascii="游明朝" w:hAnsi="游明朝"/>
        </w:rPr>
      </w:pPr>
      <w:r>
        <w:rPr>
          <w:rFonts w:ascii="Arial" w:hAnsi="Arial" w:cs="Arial"/>
          <w:sz w:val="21"/>
          <w:szCs w:val="21"/>
        </w:rPr>
        <w:t xml:space="preserve">Compound </w:t>
      </w:r>
      <w:r w:rsidRPr="0003598A">
        <w:rPr>
          <w:rFonts w:ascii="Arial" w:hAnsi="Arial" w:cs="Arial"/>
          <w:b/>
          <w:bCs/>
          <w:sz w:val="21"/>
          <w:szCs w:val="21"/>
        </w:rPr>
        <w:t>2</w:t>
      </w:r>
      <w:r>
        <w:rPr>
          <w:rFonts w:ascii="Arial" w:hAnsi="Arial" w:cs="Arial"/>
          <w:b/>
          <w:bCs/>
          <w:sz w:val="21"/>
          <w:szCs w:val="21"/>
        </w:rPr>
        <w:t>5</w:t>
      </w:r>
      <w:r w:rsidRPr="004C6BF0">
        <w:rPr>
          <w:rFonts w:ascii="Arial" w:hAnsi="Arial" w:cs="Arial"/>
          <w:bCs/>
          <w:color w:val="000000"/>
          <w:sz w:val="21"/>
          <w:szCs w:val="21"/>
        </w:rPr>
        <w:t xml:space="preserve">, </w:t>
      </w:r>
      <w:r w:rsidRPr="00C93CE3">
        <w:rPr>
          <w:rFonts w:ascii="Arial" w:hAnsi="Arial" w:cs="Arial"/>
          <w:sz w:val="21"/>
          <w:szCs w:val="21"/>
          <w:vertAlign w:val="superscript"/>
        </w:rPr>
        <w:t>13</w:t>
      </w:r>
      <w:r>
        <w:rPr>
          <w:rFonts w:ascii="Arial" w:hAnsi="Arial" w:cs="Arial"/>
          <w:sz w:val="21"/>
          <w:szCs w:val="21"/>
        </w:rPr>
        <w:t>C-NMR</w:t>
      </w:r>
      <w:r w:rsidRPr="00C93CE3">
        <w:rPr>
          <w:rFonts w:ascii="Arial" w:hAnsi="Arial" w:cs="Arial"/>
          <w:sz w:val="21"/>
          <w:szCs w:val="21"/>
        </w:rPr>
        <w:t xml:space="preserve"> (</w:t>
      </w:r>
      <w:r>
        <w:rPr>
          <w:rFonts w:ascii="Arial" w:hAnsi="Arial" w:cs="Arial"/>
          <w:sz w:val="21"/>
          <w:szCs w:val="21"/>
        </w:rPr>
        <w:t>151 MHz</w:t>
      </w:r>
      <w:r w:rsidRPr="00C93CE3">
        <w:rPr>
          <w:rFonts w:ascii="Arial" w:hAnsi="Arial" w:cs="Arial"/>
          <w:sz w:val="21"/>
          <w:szCs w:val="21"/>
        </w:rPr>
        <w:t>, DMSO-</w:t>
      </w:r>
      <w:r w:rsidRPr="00C93CE3">
        <w:rPr>
          <w:rFonts w:ascii="Arial" w:hAnsi="Arial" w:cs="Arial"/>
          <w:i/>
          <w:iCs/>
          <w:sz w:val="21"/>
          <w:szCs w:val="21"/>
        </w:rPr>
        <w:t>d</w:t>
      </w:r>
      <w:r w:rsidRPr="00C93CE3">
        <w:rPr>
          <w:rFonts w:ascii="Arial" w:hAnsi="Arial" w:cs="Arial"/>
          <w:i/>
          <w:iCs/>
          <w:sz w:val="21"/>
          <w:szCs w:val="21"/>
          <w:vertAlign w:val="subscript"/>
        </w:rPr>
        <w:t>6</w:t>
      </w:r>
      <w:r w:rsidRPr="00C93CE3">
        <w:rPr>
          <w:rFonts w:ascii="Arial" w:hAnsi="Arial" w:cs="Arial"/>
          <w:sz w:val="21"/>
          <w:szCs w:val="21"/>
        </w:rPr>
        <w:t>)</w:t>
      </w:r>
    </w:p>
    <w:p w14:paraId="14B53C85" w14:textId="21F6E52C" w:rsidR="00B7790A" w:rsidRDefault="00674978" w:rsidP="00B7790A">
      <w:pPr>
        <w:rPr>
          <w:rFonts w:ascii="Arial" w:hAnsi="Arial" w:cs="Arial"/>
          <w:sz w:val="21"/>
          <w:szCs w:val="21"/>
        </w:rPr>
      </w:pPr>
      <w:r>
        <w:rPr>
          <w:noProof/>
        </w:rPr>
        <w:drawing>
          <wp:anchor distT="0" distB="0" distL="114300" distR="114300" simplePos="0" relativeHeight="251666432" behindDoc="0" locked="0" layoutInCell="1" allowOverlap="1" wp14:anchorId="65171745" wp14:editId="66FA0DF9">
            <wp:simplePos x="0" y="0"/>
            <wp:positionH relativeFrom="column">
              <wp:posOffset>523240</wp:posOffset>
            </wp:positionH>
            <wp:positionV relativeFrom="paragraph">
              <wp:posOffset>648970</wp:posOffset>
            </wp:positionV>
            <wp:extent cx="932815" cy="1002665"/>
            <wp:effectExtent l="0" t="0" r="0" b="0"/>
            <wp:wrapNone/>
            <wp:docPr id="40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932815" cy="100266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5408" behindDoc="0" locked="0" layoutInCell="1" allowOverlap="1" wp14:anchorId="41E49A97" wp14:editId="2786E139">
                <wp:simplePos x="0" y="0"/>
                <wp:positionH relativeFrom="column">
                  <wp:posOffset>4363720</wp:posOffset>
                </wp:positionH>
                <wp:positionV relativeFrom="paragraph">
                  <wp:posOffset>3375660</wp:posOffset>
                </wp:positionV>
                <wp:extent cx="1140460" cy="516255"/>
                <wp:effectExtent l="0" t="635" r="0" b="0"/>
                <wp:wrapNone/>
                <wp:docPr id="3" name="Rectangle 6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0460" cy="516255"/>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3B33F61F" id="Rectangle 648" o:spid="_x0000_s1026" style="position:absolute;left:0;text-align:left;margin-left:343.6pt;margin-top:265.8pt;width:89.8pt;height:40.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" stroked="f" strokeweight="1pt"/>
            </w:pict>
          </mc:Fallback>
        </mc:AlternateContent>
      </w:r>
      <w:r>
        <w:rPr>
          <w:rFonts w:ascii="Arial" w:hAnsi="Arial" w:cs="Arial"/>
          <w:noProof/>
          <w:sz w:val="21"/>
          <w:szCs w:val="21"/>
        </w:rPr>
        <w:drawing>
          <wp:inline distT="0" distB="0" distL="0" distR="0" wp14:anchorId="67BD386D" wp14:editId="2C09C3F2">
            <wp:extent cx="5510530" cy="3898265"/>
            <wp:effectExtent l="0" t="0" r="0" b="0"/>
            <wp:docPr id="30" name="図 30" descr="Histogram&#10;&#10;&#10;&#10;&#10;&#1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istogram&#10;&#10;&#10;&#10;&#10;&#10;&#10;&#10;Description automatically generated"/>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510530" cy="3898265"/>
                    </a:xfrm>
                    <a:prstGeom prst="rect">
                      <a:avLst/>
                    </a:prstGeom>
                    <a:noFill/>
                    <a:ln>
                      <a:noFill/>
                    </a:ln>
                  </pic:spPr>
                </pic:pic>
              </a:graphicData>
            </a:graphic>
          </wp:inline>
        </w:drawing>
      </w:r>
    </w:p>
    <w:p w14:paraId="07DF7A75" w14:textId="77777777" w:rsidR="00B7790A" w:rsidRDefault="00B7790A" w:rsidP="00B7790A">
      <w:pPr>
        <w:rPr>
          <w:rFonts w:ascii="Arial" w:hAnsi="Arial" w:cs="Arial"/>
          <w:sz w:val="21"/>
          <w:szCs w:val="21"/>
        </w:rPr>
      </w:pPr>
    </w:p>
    <w:p w14:paraId="2369A090" w14:textId="77777777" w:rsidR="00B7790A" w:rsidRDefault="00B7790A" w:rsidP="00B7790A">
      <w:pPr>
        <w:rPr>
          <w:rFonts w:ascii="Arial" w:hAnsi="Arial" w:cs="Arial"/>
          <w:sz w:val="21"/>
          <w:szCs w:val="21"/>
        </w:rPr>
      </w:pPr>
    </w:p>
    <w:p w14:paraId="264187C9" w14:textId="77777777" w:rsidR="00B7790A" w:rsidRDefault="00B7790A" w:rsidP="00B7790A">
      <w:pPr>
        <w:rPr>
          <w:rFonts w:ascii="Arial" w:hAnsi="Arial" w:cs="Arial"/>
          <w:sz w:val="21"/>
          <w:szCs w:val="21"/>
        </w:rPr>
      </w:pPr>
    </w:p>
    <w:p w14:paraId="3B02EAD5" w14:textId="77777777" w:rsidR="00B7790A" w:rsidRDefault="00B7790A" w:rsidP="00B7790A">
      <w:pPr>
        <w:rPr>
          <w:rFonts w:ascii="Arial" w:hAnsi="Arial" w:cs="Arial"/>
          <w:sz w:val="21"/>
          <w:szCs w:val="21"/>
        </w:rPr>
      </w:pPr>
    </w:p>
    <w:p w14:paraId="3251D921" w14:textId="77777777" w:rsidR="00B7790A" w:rsidRDefault="00B7790A" w:rsidP="00B7790A">
      <w:pPr>
        <w:rPr>
          <w:rFonts w:ascii="Arial" w:hAnsi="Arial" w:cs="Arial"/>
          <w:sz w:val="21"/>
          <w:szCs w:val="21"/>
        </w:rPr>
      </w:pPr>
    </w:p>
    <w:p w14:paraId="09038B40" w14:textId="77777777" w:rsidR="00B7790A" w:rsidRPr="0003598A" w:rsidRDefault="00B7790A" w:rsidP="00B7790A">
      <w:pPr>
        <w:rPr>
          <w:rFonts w:ascii="游明朝" w:hAnsi="游明朝"/>
        </w:rPr>
      </w:pPr>
      <w:r w:rsidRPr="0003598A">
        <w:rPr>
          <w:rFonts w:ascii="Arial" w:hAnsi="Arial" w:cs="Arial"/>
          <w:sz w:val="21"/>
          <w:szCs w:val="21"/>
        </w:rPr>
        <w:t>TO-3-N</w:t>
      </w:r>
      <w:r w:rsidRPr="0003598A">
        <w:rPr>
          <w:rFonts w:ascii="Arial" w:hAnsi="Arial" w:cs="Arial"/>
          <w:sz w:val="21"/>
          <w:szCs w:val="21"/>
          <w:vertAlign w:val="subscript"/>
        </w:rPr>
        <w:t>3</w:t>
      </w:r>
      <w:r w:rsidRPr="0003598A">
        <w:rPr>
          <w:rFonts w:ascii="Arial" w:hAnsi="Arial" w:cs="Arial"/>
          <w:sz w:val="21"/>
          <w:szCs w:val="21"/>
        </w:rPr>
        <w:t>-2</w:t>
      </w:r>
      <w:r w:rsidRPr="004C6BF0">
        <w:rPr>
          <w:rFonts w:ascii="Arial" w:hAnsi="Arial" w:cs="Arial"/>
          <w:bCs/>
          <w:color w:val="000000"/>
          <w:sz w:val="21"/>
          <w:szCs w:val="21"/>
        </w:rPr>
        <w:t xml:space="preserve">, </w:t>
      </w:r>
      <w:r w:rsidRPr="00C93CE3">
        <w:rPr>
          <w:rFonts w:ascii="Arial" w:hAnsi="Arial" w:cs="Arial"/>
          <w:sz w:val="21"/>
          <w:szCs w:val="21"/>
          <w:vertAlign w:val="superscript"/>
        </w:rPr>
        <w:t>1</w:t>
      </w:r>
      <w:r>
        <w:rPr>
          <w:rFonts w:ascii="Arial" w:hAnsi="Arial" w:cs="Arial"/>
          <w:sz w:val="21"/>
          <w:szCs w:val="21"/>
        </w:rPr>
        <w:t>H-NMR</w:t>
      </w:r>
      <w:r w:rsidRPr="00C93CE3">
        <w:rPr>
          <w:rFonts w:ascii="Arial" w:hAnsi="Arial" w:cs="Arial"/>
          <w:sz w:val="21"/>
          <w:szCs w:val="21"/>
        </w:rPr>
        <w:t xml:space="preserve"> (600 MHz, DMSO-</w:t>
      </w:r>
      <w:r w:rsidRPr="00C93CE3">
        <w:rPr>
          <w:rFonts w:ascii="Arial" w:hAnsi="Arial" w:cs="Arial"/>
          <w:i/>
          <w:iCs/>
          <w:sz w:val="21"/>
          <w:szCs w:val="21"/>
        </w:rPr>
        <w:t>d</w:t>
      </w:r>
      <w:r w:rsidRPr="00C93CE3">
        <w:rPr>
          <w:rFonts w:ascii="Arial" w:hAnsi="Arial" w:cs="Arial"/>
          <w:i/>
          <w:iCs/>
          <w:sz w:val="21"/>
          <w:szCs w:val="21"/>
          <w:vertAlign w:val="subscript"/>
        </w:rPr>
        <w:t>6</w:t>
      </w:r>
      <w:r w:rsidRPr="00C93CE3">
        <w:rPr>
          <w:rFonts w:ascii="Arial" w:hAnsi="Arial" w:cs="Arial"/>
          <w:sz w:val="21"/>
          <w:szCs w:val="21"/>
        </w:rPr>
        <w:t>)</w:t>
      </w:r>
    </w:p>
    <w:p w14:paraId="6801DBEE" w14:textId="67D575F4" w:rsidR="00B7790A" w:rsidRDefault="00674978" w:rsidP="00B7790A">
      <w:pPr>
        <w:rPr>
          <w:rFonts w:ascii="Arial" w:hAnsi="Arial" w:cs="Arial"/>
          <w:sz w:val="21"/>
          <w:szCs w:val="21"/>
        </w:rPr>
      </w:pPr>
      <w:r>
        <w:rPr>
          <w:noProof/>
        </w:rPr>
        <w:drawing>
          <wp:anchor distT="0" distB="0" distL="114300" distR="114300" simplePos="0" relativeHeight="251669504" behindDoc="0" locked="0" layoutInCell="1" allowOverlap="1" wp14:anchorId="7A0B7B9A" wp14:editId="61A3E6AD">
            <wp:simplePos x="0" y="0"/>
            <wp:positionH relativeFrom="column">
              <wp:posOffset>280670</wp:posOffset>
            </wp:positionH>
            <wp:positionV relativeFrom="paragraph">
              <wp:posOffset>727710</wp:posOffset>
            </wp:positionV>
            <wp:extent cx="1593215" cy="768985"/>
            <wp:effectExtent l="0" t="0" r="0" b="0"/>
            <wp:wrapNone/>
            <wp:docPr id="40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593215" cy="76898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7456" behindDoc="0" locked="0" layoutInCell="1" allowOverlap="1" wp14:anchorId="2591C09A" wp14:editId="0F5D4A79">
                <wp:simplePos x="0" y="0"/>
                <wp:positionH relativeFrom="column">
                  <wp:posOffset>4362450</wp:posOffset>
                </wp:positionH>
                <wp:positionV relativeFrom="paragraph">
                  <wp:posOffset>3005455</wp:posOffset>
                </wp:positionV>
                <wp:extent cx="1282065" cy="864870"/>
                <wp:effectExtent l="3810" t="0" r="0" b="0"/>
                <wp:wrapNone/>
                <wp:docPr id="2" name="Rectangle 6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065" cy="864870"/>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D770E01" id="Rectangle 646" o:spid="_x0000_s1026" style="position:absolute;left:0;text-align:left;margin-left:343.5pt;margin-top:236.65pt;width:100.95pt;height:68.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" stroked="f" strokeweight="1pt"/>
            </w:pict>
          </mc:Fallback>
        </mc:AlternateContent>
      </w:r>
      <w:r>
        <w:rPr>
          <w:rFonts w:ascii="Arial" w:hAnsi="Arial" w:cs="Arial"/>
          <w:noProof/>
          <w:sz w:val="21"/>
          <w:szCs w:val="21"/>
        </w:rPr>
        <w:drawing>
          <wp:inline distT="0" distB="0" distL="0" distR="0" wp14:anchorId="612A9466" wp14:editId="6A912688">
            <wp:extent cx="5582920" cy="3946525"/>
            <wp:effectExtent l="0" t="0" r="0" b="0"/>
            <wp:docPr id="31" name="Picture 2" descr="Diagram&#10;&#10;&#10;&#10;&#10;&#1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agram&#10;&#10;&#10;&#10;&#10;&#10;&#10;&#10;Description automatically generated"/>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5582920" cy="3946525"/>
                    </a:xfrm>
                    <a:prstGeom prst="rect">
                      <a:avLst/>
                    </a:prstGeom>
                    <a:noFill/>
                    <a:ln>
                      <a:noFill/>
                    </a:ln>
                  </pic:spPr>
                </pic:pic>
              </a:graphicData>
            </a:graphic>
          </wp:inline>
        </w:drawing>
      </w:r>
    </w:p>
    <w:p w14:paraId="1A05B221" w14:textId="77777777" w:rsidR="00B7790A" w:rsidRDefault="00B7790A" w:rsidP="00B7790A">
      <w:pPr>
        <w:rPr>
          <w:rFonts w:ascii="Arial" w:hAnsi="Arial" w:cs="Arial"/>
          <w:sz w:val="21"/>
          <w:szCs w:val="21"/>
        </w:rPr>
      </w:pPr>
    </w:p>
    <w:p w14:paraId="2A5F36D1" w14:textId="0F21AD65" w:rsidR="00B7790A" w:rsidRPr="0003598A" w:rsidRDefault="00B7790A" w:rsidP="00B7790A">
      <w:pPr>
        <w:rPr>
          <w:rFonts w:ascii="游明朝" w:hAnsi="游明朝"/>
        </w:rPr>
      </w:pPr>
      <w:r w:rsidRPr="0003598A">
        <w:rPr>
          <w:rFonts w:ascii="Arial" w:hAnsi="Arial" w:cs="Arial"/>
          <w:sz w:val="21"/>
          <w:szCs w:val="21"/>
        </w:rPr>
        <w:t>TO-3-N</w:t>
      </w:r>
      <w:r w:rsidRPr="0003598A">
        <w:rPr>
          <w:rFonts w:ascii="Arial" w:hAnsi="Arial" w:cs="Arial"/>
          <w:sz w:val="21"/>
          <w:szCs w:val="21"/>
          <w:vertAlign w:val="subscript"/>
        </w:rPr>
        <w:t>3</w:t>
      </w:r>
      <w:r w:rsidRPr="0003598A">
        <w:rPr>
          <w:rFonts w:ascii="Arial" w:hAnsi="Arial" w:cs="Arial"/>
          <w:sz w:val="21"/>
          <w:szCs w:val="21"/>
        </w:rPr>
        <w:t>-2</w:t>
      </w:r>
      <w:r w:rsidRPr="004C6BF0">
        <w:rPr>
          <w:rFonts w:ascii="Arial" w:hAnsi="Arial" w:cs="Arial"/>
          <w:bCs/>
          <w:color w:val="000000"/>
          <w:sz w:val="21"/>
          <w:szCs w:val="21"/>
        </w:rPr>
        <w:t xml:space="preserve">, </w:t>
      </w:r>
      <w:r w:rsidRPr="00C93CE3">
        <w:rPr>
          <w:rFonts w:ascii="Arial" w:hAnsi="Arial" w:cs="Arial"/>
          <w:sz w:val="21"/>
          <w:szCs w:val="21"/>
          <w:vertAlign w:val="superscript"/>
        </w:rPr>
        <w:t>13</w:t>
      </w:r>
      <w:r>
        <w:rPr>
          <w:rFonts w:ascii="Arial" w:hAnsi="Arial" w:cs="Arial"/>
          <w:sz w:val="21"/>
          <w:szCs w:val="21"/>
        </w:rPr>
        <w:t>C-NMR</w:t>
      </w:r>
      <w:r w:rsidRPr="00C93CE3">
        <w:rPr>
          <w:rFonts w:ascii="Arial" w:hAnsi="Arial" w:cs="Arial"/>
          <w:sz w:val="21"/>
          <w:szCs w:val="21"/>
        </w:rPr>
        <w:t xml:space="preserve"> (</w:t>
      </w:r>
      <w:r>
        <w:rPr>
          <w:rFonts w:ascii="Arial" w:hAnsi="Arial" w:cs="Arial"/>
          <w:sz w:val="21"/>
          <w:szCs w:val="21"/>
        </w:rPr>
        <w:t>151 MHz</w:t>
      </w:r>
      <w:r w:rsidRPr="00C93CE3">
        <w:rPr>
          <w:rFonts w:ascii="Arial" w:hAnsi="Arial" w:cs="Arial"/>
          <w:sz w:val="21"/>
          <w:szCs w:val="21"/>
        </w:rPr>
        <w:t>, DMSO-</w:t>
      </w:r>
      <w:r w:rsidRPr="00C93CE3">
        <w:rPr>
          <w:rFonts w:ascii="Arial" w:hAnsi="Arial" w:cs="Arial"/>
          <w:i/>
          <w:iCs/>
          <w:sz w:val="21"/>
          <w:szCs w:val="21"/>
        </w:rPr>
        <w:t>d</w:t>
      </w:r>
      <w:r w:rsidRPr="00C93CE3">
        <w:rPr>
          <w:rFonts w:ascii="Arial" w:hAnsi="Arial" w:cs="Arial"/>
          <w:i/>
          <w:iCs/>
          <w:sz w:val="21"/>
          <w:szCs w:val="21"/>
          <w:vertAlign w:val="subscript"/>
        </w:rPr>
        <w:t>6</w:t>
      </w:r>
      <w:r w:rsidRPr="00C93CE3">
        <w:rPr>
          <w:rFonts w:ascii="Arial" w:hAnsi="Arial" w:cs="Arial"/>
          <w:sz w:val="21"/>
          <w:szCs w:val="21"/>
        </w:rPr>
        <w:t>)</w:t>
      </w:r>
    </w:p>
    <w:p w14:paraId="21C6C559" w14:textId="5A63D0D7" w:rsidR="00B7790A" w:rsidRPr="005D13C5" w:rsidRDefault="00674978" w:rsidP="00B7790A">
      <w:pPr>
        <w:rPr>
          <w:rFonts w:ascii="Arial" w:hAnsi="Arial" w:cs="Arial"/>
          <w:sz w:val="21"/>
          <w:szCs w:val="21"/>
        </w:rPr>
      </w:pPr>
      <w:r>
        <w:rPr>
          <w:noProof/>
        </w:rPr>
        <w:drawing>
          <wp:anchor distT="0" distB="0" distL="114300" distR="114300" simplePos="0" relativeHeight="251670528" behindDoc="0" locked="0" layoutInCell="1" allowOverlap="1" wp14:anchorId="63969EF2" wp14:editId="182EE715">
            <wp:simplePos x="0" y="0"/>
            <wp:positionH relativeFrom="column">
              <wp:posOffset>280670</wp:posOffset>
            </wp:positionH>
            <wp:positionV relativeFrom="paragraph">
              <wp:posOffset>678815</wp:posOffset>
            </wp:positionV>
            <wp:extent cx="1593215" cy="768985"/>
            <wp:effectExtent l="0" t="0" r="0" b="0"/>
            <wp:wrapNone/>
            <wp:docPr id="408"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593215" cy="76898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8480" behindDoc="0" locked="0" layoutInCell="1" allowOverlap="1" wp14:anchorId="245CA34D" wp14:editId="44062921">
                <wp:simplePos x="0" y="0"/>
                <wp:positionH relativeFrom="column">
                  <wp:posOffset>4445000</wp:posOffset>
                </wp:positionH>
                <wp:positionV relativeFrom="paragraph">
                  <wp:posOffset>3449320</wp:posOffset>
                </wp:positionV>
                <wp:extent cx="1005205" cy="542925"/>
                <wp:effectExtent l="635" t="4445" r="3810" b="0"/>
                <wp:wrapNone/>
                <wp:docPr id="1" name="Rectangle 6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5205" cy="542925"/>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61B6E82E" id="Rectangle 645" o:spid="_x0000_s1026" style="position:absolute;left:0;text-align:left;margin-left:350pt;margin-top:271.6pt;width:79.15pt;height:42.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" stroked="f" strokeweight="1pt"/>
            </w:pict>
          </mc:Fallback>
        </mc:AlternateContent>
      </w:r>
      <w:r>
        <w:rPr>
          <w:rFonts w:ascii="Arial" w:hAnsi="Arial" w:cs="Arial"/>
          <w:noProof/>
          <w:sz w:val="21"/>
          <w:szCs w:val="21"/>
        </w:rPr>
        <w:drawing>
          <wp:inline distT="0" distB="0" distL="0" distR="0" wp14:anchorId="398BEEFD" wp14:editId="749BF6AB">
            <wp:extent cx="5654675" cy="3970655"/>
            <wp:effectExtent l="0" t="0" r="0" b="0"/>
            <wp:docPr id="32" name="Picture 3" descr="Chart, histogram&#10;&#10;&#10;&#10;&#10;&#10;&#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art, histogram&#10;&#10;&#10;&#10;&#10;&#10;&#10;&#10;Description automatically generated"/>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654675" cy="3970655"/>
                    </a:xfrm>
                    <a:prstGeom prst="rect">
                      <a:avLst/>
                    </a:prstGeom>
                    <a:noFill/>
                    <a:ln>
                      <a:noFill/>
                    </a:ln>
                  </pic:spPr>
                </pic:pic>
              </a:graphicData>
            </a:graphic>
          </wp:inline>
        </w:drawing>
      </w:r>
    </w:p>
    <w:p w14:paraId="618D9D81" w14:textId="77777777" w:rsidR="00B7790A" w:rsidRDefault="00B7790A" w:rsidP="00B7790A">
      <w:pPr>
        <w:pStyle w:val="References"/>
        <w:ind w:left="0" w:firstLine="0"/>
        <w:rPr>
          <w:rStyle w:val="Comment"/>
          <w:color w:val="auto"/>
        </w:rPr>
      </w:pPr>
    </w:p>
    <w:p w14:paraId="10E04438" w14:textId="77777777" w:rsidR="00B7790A" w:rsidRDefault="00B7790A" w:rsidP="00B7790A">
      <w:pPr>
        <w:pStyle w:val="References"/>
        <w:ind w:left="0" w:firstLine="0"/>
        <w:rPr>
          <w:rStyle w:val="Comment"/>
          <w:color w:val="auto"/>
        </w:rPr>
      </w:pPr>
    </w:p>
    <w:p w14:paraId="17D66D19" w14:textId="3BE42014" w:rsidR="00174590" w:rsidRDefault="00174590" w:rsidP="002A14A5">
      <w:pPr>
        <w:pStyle w:val="References"/>
        <w:ind w:left="0" w:firstLine="0"/>
        <w:rPr>
          <w:rStyle w:val="Comment"/>
          <w:color w:val="auto"/>
        </w:rPr>
      </w:pPr>
    </w:p>
    <w:p w14:paraId="0AFD72A1" w14:textId="38233A12" w:rsidR="00C04C3B" w:rsidRDefault="00C04C3B" w:rsidP="002A14A5">
      <w:pPr>
        <w:pStyle w:val="References"/>
        <w:ind w:left="0" w:firstLine="0"/>
        <w:rPr>
          <w:rStyle w:val="Comment"/>
          <w:color w:val="auto"/>
        </w:rPr>
      </w:pPr>
    </w:p>
    <w:p w14:paraId="3A778521" w14:textId="406B8028" w:rsidR="00C04C3B" w:rsidRPr="00C04C3B" w:rsidRDefault="00C04C3B" w:rsidP="00E30787">
      <w:pPr>
        <w:pStyle w:val="References"/>
        <w:spacing w:line="300" w:lineRule="exact"/>
        <w:ind w:left="424" w:hangingChars="212" w:hanging="424"/>
        <w:rPr>
          <w:rStyle w:val="Comment"/>
          <w:color w:val="auto"/>
          <w:sz w:val="20"/>
          <w:szCs w:val="20"/>
        </w:rPr>
      </w:pPr>
    </w:p>
    <w:sectPr w:rsidR="00C04C3B" w:rsidRPr="00C04C3B" w:rsidSect="00C93EA6">
      <w:type w:val="continuous"/>
      <w:pgSz w:w="11906" w:h="16838" w:code="9"/>
      <w:pgMar w:top="1134" w:right="936" w:bottom="1134" w:left="936" w:header="1021" w:footer="0" w:gutter="0"/>
      <w:cols w:space="28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62560B" w14:textId="77777777" w:rsidR="00C90B6E" w:rsidRDefault="00C90B6E">
      <w:r>
        <w:separator/>
      </w:r>
    </w:p>
    <w:p w14:paraId="598BCB5C" w14:textId="77777777" w:rsidR="00C90B6E" w:rsidRDefault="00C90B6E"/>
  </w:endnote>
  <w:endnote w:type="continuationSeparator" w:id="0">
    <w:p w14:paraId="6101D13A" w14:textId="77777777" w:rsidR="00C90B6E" w:rsidRDefault="00C90B6E">
      <w:r>
        <w:continuationSeparator/>
      </w:r>
    </w:p>
    <w:p w14:paraId="1DC47870" w14:textId="77777777" w:rsidR="00C90B6E" w:rsidRDefault="00C90B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ヒラギノ角ゴ ProN W3">
    <w:altName w:val="游ゴシック"/>
    <w:charset w:val="80"/>
    <w:family w:val="swiss"/>
    <w:pitch w:val="variable"/>
    <w:sig w:usb0="E00002FF" w:usb1="7AC7FFFF" w:usb2="00000012" w:usb3="00000000" w:csb0="0002000D" w:csb1="00000000"/>
  </w:font>
  <w:font w:name="游明朝">
    <w:panose1 w:val="02020400000000000000"/>
    <w:charset w:val="80"/>
    <w:family w:val="roman"/>
    <w:pitch w:val="variable"/>
    <w:sig w:usb0="800002E7" w:usb1="2AC7FCFF" w:usb2="00000012" w:usb3="00000000" w:csb0="0002009F" w:csb1="00000000"/>
  </w:font>
  <w:font w:name="Century">
    <w:panose1 w:val="020406030507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D2FF3" w14:textId="0ED1CCDA" w:rsidR="00CC6113" w:rsidRPr="00C619E9" w:rsidRDefault="00C93EA6">
    <w:pPr>
      <w:pStyle w:val="a5"/>
      <w:jc w:val="center"/>
    </w:pPr>
    <w:r w:rsidRPr="00C619E9">
      <w:t>S</w:t>
    </w:r>
    <w:r w:rsidR="00CC6113" w:rsidRPr="00C619E9">
      <w:fldChar w:fldCharType="begin"/>
    </w:r>
    <w:r w:rsidR="00CC6113" w:rsidRPr="00C619E9">
      <w:instrText xml:space="preserve"> PAGE   \* MERGEFORMAT </w:instrText>
    </w:r>
    <w:r w:rsidR="00CC6113" w:rsidRPr="00C619E9">
      <w:fldChar w:fldCharType="separate"/>
    </w:r>
    <w:r w:rsidR="0045469F" w:rsidRPr="00C619E9">
      <w:rPr>
        <w:noProof/>
      </w:rPr>
      <w:t>1</w:t>
    </w:r>
    <w:r w:rsidR="00CC6113" w:rsidRPr="00C619E9">
      <w:rPr>
        <w:noProof/>
      </w:rPr>
      <w:fldChar w:fldCharType="end"/>
    </w:r>
  </w:p>
  <w:p w14:paraId="17455745" w14:textId="77777777" w:rsidR="00205632" w:rsidRPr="00205632" w:rsidRDefault="00205632" w:rsidP="000C457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70BEBE" w14:textId="77777777" w:rsidR="00C90B6E" w:rsidRDefault="00C90B6E">
      <w:r>
        <w:separator/>
      </w:r>
    </w:p>
    <w:p w14:paraId="4D525D22" w14:textId="77777777" w:rsidR="00C90B6E" w:rsidRDefault="00C90B6E"/>
  </w:footnote>
  <w:footnote w:type="continuationSeparator" w:id="0">
    <w:p w14:paraId="02A80F2A" w14:textId="77777777" w:rsidR="00C90B6E" w:rsidRDefault="00C90B6E">
      <w:r>
        <w:continuationSeparator/>
      </w:r>
    </w:p>
    <w:p w14:paraId="045A7BA1" w14:textId="77777777" w:rsidR="00C90B6E" w:rsidRDefault="00C90B6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8pt;height:15.75pt" o:bullet="t">
        <v:imagedata r:id="rId1" o:title=""/>
      </v:shape>
    </w:pict>
  </w:numPicBullet>
  <w:abstractNum w:abstractNumId="0" w15:restartNumberingAfterBreak="0">
    <w:nsid w:val="149D00FE"/>
    <w:multiLevelType w:val="hybridMultilevel"/>
    <w:tmpl w:val="7B76C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0D0600"/>
    <w:multiLevelType w:val="hybridMultilevel"/>
    <w:tmpl w:val="3B024652"/>
    <w:lvl w:ilvl="0" w:tplc="BF2A3156">
      <w:start w:val="1"/>
      <w:numFmt w:val="decimal"/>
      <w:lvlText w:val="[S%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2B0021B"/>
    <w:multiLevelType w:val="hybridMultilevel"/>
    <w:tmpl w:val="312A6E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24601153">
    <w:abstractNumId w:val="2"/>
  </w:num>
  <w:num w:numId="2" w16cid:durableId="1941985380">
    <w:abstractNumId w:val="0"/>
  </w:num>
  <w:num w:numId="3" w16cid:durableId="12234402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hyphenationZone w:val="425"/>
  <w:drawingGridHorizontalSpacing w:val="120"/>
  <w:displayHorizontalDrawingGridEvery w:val="2"/>
  <w:noPunctuationKerning/>
  <w:characterSpacingControl w:val="doNotCompress"/>
  <w:hdrShapeDefaults>
    <o:shapedefaults v:ext="edit" spidmax="2645">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A0F"/>
    <w:rsid w:val="0000159A"/>
    <w:rsid w:val="0000214A"/>
    <w:rsid w:val="00002DBC"/>
    <w:rsid w:val="00003927"/>
    <w:rsid w:val="00003939"/>
    <w:rsid w:val="0000457A"/>
    <w:rsid w:val="000054EA"/>
    <w:rsid w:val="00010410"/>
    <w:rsid w:val="00011D51"/>
    <w:rsid w:val="00013DD7"/>
    <w:rsid w:val="00016B85"/>
    <w:rsid w:val="00021ADC"/>
    <w:rsid w:val="00022DB4"/>
    <w:rsid w:val="00024418"/>
    <w:rsid w:val="00027F3A"/>
    <w:rsid w:val="00030877"/>
    <w:rsid w:val="000323DA"/>
    <w:rsid w:val="00033C26"/>
    <w:rsid w:val="00033D1A"/>
    <w:rsid w:val="00033F43"/>
    <w:rsid w:val="00036490"/>
    <w:rsid w:val="00037822"/>
    <w:rsid w:val="0004091A"/>
    <w:rsid w:val="0004118D"/>
    <w:rsid w:val="00042BF0"/>
    <w:rsid w:val="0004393F"/>
    <w:rsid w:val="00044C92"/>
    <w:rsid w:val="0004528E"/>
    <w:rsid w:val="00045AB9"/>
    <w:rsid w:val="0005096E"/>
    <w:rsid w:val="0005140E"/>
    <w:rsid w:val="0005415A"/>
    <w:rsid w:val="00055137"/>
    <w:rsid w:val="00055485"/>
    <w:rsid w:val="0006281D"/>
    <w:rsid w:val="00063E0F"/>
    <w:rsid w:val="0006489B"/>
    <w:rsid w:val="000650AB"/>
    <w:rsid w:val="00066104"/>
    <w:rsid w:val="0006694D"/>
    <w:rsid w:val="000669E3"/>
    <w:rsid w:val="00066B8E"/>
    <w:rsid w:val="00070B55"/>
    <w:rsid w:val="00070E0D"/>
    <w:rsid w:val="0007315F"/>
    <w:rsid w:val="00073E56"/>
    <w:rsid w:val="00074787"/>
    <w:rsid w:val="00075D1E"/>
    <w:rsid w:val="00076E37"/>
    <w:rsid w:val="00077560"/>
    <w:rsid w:val="00077B56"/>
    <w:rsid w:val="0008077D"/>
    <w:rsid w:val="00082044"/>
    <w:rsid w:val="00082933"/>
    <w:rsid w:val="00082985"/>
    <w:rsid w:val="00082E6E"/>
    <w:rsid w:val="000907F4"/>
    <w:rsid w:val="0009539C"/>
    <w:rsid w:val="00095C2F"/>
    <w:rsid w:val="000A1CAB"/>
    <w:rsid w:val="000A3415"/>
    <w:rsid w:val="000A37F3"/>
    <w:rsid w:val="000A77DC"/>
    <w:rsid w:val="000B11CD"/>
    <w:rsid w:val="000B6D66"/>
    <w:rsid w:val="000B6DF3"/>
    <w:rsid w:val="000B7D96"/>
    <w:rsid w:val="000C1732"/>
    <w:rsid w:val="000C1DBD"/>
    <w:rsid w:val="000C4579"/>
    <w:rsid w:val="000C53F1"/>
    <w:rsid w:val="000C576F"/>
    <w:rsid w:val="000C612F"/>
    <w:rsid w:val="000C7799"/>
    <w:rsid w:val="000C7FE5"/>
    <w:rsid w:val="000D37AC"/>
    <w:rsid w:val="000D70F8"/>
    <w:rsid w:val="000D75B7"/>
    <w:rsid w:val="000D7701"/>
    <w:rsid w:val="000E0815"/>
    <w:rsid w:val="000E0CEA"/>
    <w:rsid w:val="000E0EC4"/>
    <w:rsid w:val="000E1C81"/>
    <w:rsid w:val="000E3557"/>
    <w:rsid w:val="000E47D3"/>
    <w:rsid w:val="000E4E88"/>
    <w:rsid w:val="000E517A"/>
    <w:rsid w:val="000E5FDC"/>
    <w:rsid w:val="000E6CAD"/>
    <w:rsid w:val="000E718F"/>
    <w:rsid w:val="000E76B8"/>
    <w:rsid w:val="000F29A4"/>
    <w:rsid w:val="000F2C63"/>
    <w:rsid w:val="000F2EA1"/>
    <w:rsid w:val="000F32BB"/>
    <w:rsid w:val="000F5BD1"/>
    <w:rsid w:val="000F6450"/>
    <w:rsid w:val="000F7847"/>
    <w:rsid w:val="000F7EA0"/>
    <w:rsid w:val="001037A1"/>
    <w:rsid w:val="00103C78"/>
    <w:rsid w:val="00103EF7"/>
    <w:rsid w:val="00104119"/>
    <w:rsid w:val="0010543E"/>
    <w:rsid w:val="00105F97"/>
    <w:rsid w:val="00107E8C"/>
    <w:rsid w:val="001158DE"/>
    <w:rsid w:val="00120F2E"/>
    <w:rsid w:val="00121B81"/>
    <w:rsid w:val="001237B3"/>
    <w:rsid w:val="0012381E"/>
    <w:rsid w:val="00125D8C"/>
    <w:rsid w:val="001308BE"/>
    <w:rsid w:val="001322FF"/>
    <w:rsid w:val="0013316F"/>
    <w:rsid w:val="001332DF"/>
    <w:rsid w:val="001344F7"/>
    <w:rsid w:val="001348CD"/>
    <w:rsid w:val="001362AC"/>
    <w:rsid w:val="001371A2"/>
    <w:rsid w:val="0014043E"/>
    <w:rsid w:val="00141356"/>
    <w:rsid w:val="00143551"/>
    <w:rsid w:val="0014374D"/>
    <w:rsid w:val="00143B89"/>
    <w:rsid w:val="001456C4"/>
    <w:rsid w:val="001460A2"/>
    <w:rsid w:val="001475BF"/>
    <w:rsid w:val="00151CD4"/>
    <w:rsid w:val="00152E6D"/>
    <w:rsid w:val="00155000"/>
    <w:rsid w:val="00155FB7"/>
    <w:rsid w:val="0015631F"/>
    <w:rsid w:val="00157C67"/>
    <w:rsid w:val="00160C33"/>
    <w:rsid w:val="00161969"/>
    <w:rsid w:val="0016203E"/>
    <w:rsid w:val="00162BB8"/>
    <w:rsid w:val="001639AE"/>
    <w:rsid w:val="001654DF"/>
    <w:rsid w:val="00165583"/>
    <w:rsid w:val="00166BEB"/>
    <w:rsid w:val="00166D41"/>
    <w:rsid w:val="001678B6"/>
    <w:rsid w:val="0017048F"/>
    <w:rsid w:val="00171775"/>
    <w:rsid w:val="00172F48"/>
    <w:rsid w:val="00172F8E"/>
    <w:rsid w:val="001732A4"/>
    <w:rsid w:val="00174590"/>
    <w:rsid w:val="001800AA"/>
    <w:rsid w:val="0018156F"/>
    <w:rsid w:val="0018165B"/>
    <w:rsid w:val="00181774"/>
    <w:rsid w:val="00184380"/>
    <w:rsid w:val="00186601"/>
    <w:rsid w:val="00186D91"/>
    <w:rsid w:val="00187085"/>
    <w:rsid w:val="001878D0"/>
    <w:rsid w:val="0019014F"/>
    <w:rsid w:val="00190DF0"/>
    <w:rsid w:val="00191970"/>
    <w:rsid w:val="00194818"/>
    <w:rsid w:val="00194967"/>
    <w:rsid w:val="00194A21"/>
    <w:rsid w:val="00196DEB"/>
    <w:rsid w:val="00197F42"/>
    <w:rsid w:val="001A0D55"/>
    <w:rsid w:val="001A3120"/>
    <w:rsid w:val="001A39AE"/>
    <w:rsid w:val="001A3B4E"/>
    <w:rsid w:val="001A438D"/>
    <w:rsid w:val="001A4769"/>
    <w:rsid w:val="001B0DFC"/>
    <w:rsid w:val="001C1039"/>
    <w:rsid w:val="001C21E3"/>
    <w:rsid w:val="001C26A7"/>
    <w:rsid w:val="001C39B9"/>
    <w:rsid w:val="001C7E9E"/>
    <w:rsid w:val="001D1155"/>
    <w:rsid w:val="001D13EA"/>
    <w:rsid w:val="001D13FE"/>
    <w:rsid w:val="001D216B"/>
    <w:rsid w:val="001D29CA"/>
    <w:rsid w:val="001D54CA"/>
    <w:rsid w:val="001D7ECC"/>
    <w:rsid w:val="001E164A"/>
    <w:rsid w:val="001E2F1C"/>
    <w:rsid w:val="001F00D4"/>
    <w:rsid w:val="001F16EF"/>
    <w:rsid w:val="001F1A2D"/>
    <w:rsid w:val="001F252B"/>
    <w:rsid w:val="001F3D42"/>
    <w:rsid w:val="001F4235"/>
    <w:rsid w:val="001F45C3"/>
    <w:rsid w:val="001F4EE4"/>
    <w:rsid w:val="00200318"/>
    <w:rsid w:val="00200C6E"/>
    <w:rsid w:val="0020306E"/>
    <w:rsid w:val="00205632"/>
    <w:rsid w:val="00212CDE"/>
    <w:rsid w:val="00213D0E"/>
    <w:rsid w:val="00215EC6"/>
    <w:rsid w:val="00216DC6"/>
    <w:rsid w:val="002219A8"/>
    <w:rsid w:val="002221BA"/>
    <w:rsid w:val="00222D97"/>
    <w:rsid w:val="0022537E"/>
    <w:rsid w:val="0022582C"/>
    <w:rsid w:val="00232C14"/>
    <w:rsid w:val="002362C7"/>
    <w:rsid w:val="00237C26"/>
    <w:rsid w:val="00241D85"/>
    <w:rsid w:val="00242E54"/>
    <w:rsid w:val="002433F0"/>
    <w:rsid w:val="00243927"/>
    <w:rsid w:val="002514A3"/>
    <w:rsid w:val="00252711"/>
    <w:rsid w:val="00260EDA"/>
    <w:rsid w:val="00261387"/>
    <w:rsid w:val="00261882"/>
    <w:rsid w:val="00261A7E"/>
    <w:rsid w:val="00264ED5"/>
    <w:rsid w:val="0026553A"/>
    <w:rsid w:val="00265DCA"/>
    <w:rsid w:val="002666D8"/>
    <w:rsid w:val="00267F8A"/>
    <w:rsid w:val="002702BC"/>
    <w:rsid w:val="0027068B"/>
    <w:rsid w:val="002710CE"/>
    <w:rsid w:val="00274A11"/>
    <w:rsid w:val="00277B28"/>
    <w:rsid w:val="00283CB4"/>
    <w:rsid w:val="00287256"/>
    <w:rsid w:val="00287B32"/>
    <w:rsid w:val="00287C78"/>
    <w:rsid w:val="002912E1"/>
    <w:rsid w:val="00291382"/>
    <w:rsid w:val="00291C93"/>
    <w:rsid w:val="0029513B"/>
    <w:rsid w:val="00296E1B"/>
    <w:rsid w:val="002A14A5"/>
    <w:rsid w:val="002A36FA"/>
    <w:rsid w:val="002A4585"/>
    <w:rsid w:val="002A561E"/>
    <w:rsid w:val="002A69D1"/>
    <w:rsid w:val="002B124D"/>
    <w:rsid w:val="002B16E2"/>
    <w:rsid w:val="002B22BA"/>
    <w:rsid w:val="002B25E2"/>
    <w:rsid w:val="002B453B"/>
    <w:rsid w:val="002B5C2A"/>
    <w:rsid w:val="002B63B4"/>
    <w:rsid w:val="002B7CA9"/>
    <w:rsid w:val="002C36E0"/>
    <w:rsid w:val="002C39B5"/>
    <w:rsid w:val="002C6B86"/>
    <w:rsid w:val="002D0B17"/>
    <w:rsid w:val="002D0EA1"/>
    <w:rsid w:val="002D24CB"/>
    <w:rsid w:val="002D42FF"/>
    <w:rsid w:val="002D5148"/>
    <w:rsid w:val="002D58A9"/>
    <w:rsid w:val="002D5B99"/>
    <w:rsid w:val="002E066F"/>
    <w:rsid w:val="002E11D0"/>
    <w:rsid w:val="002E2CA8"/>
    <w:rsid w:val="002E3965"/>
    <w:rsid w:val="002F0269"/>
    <w:rsid w:val="002F1479"/>
    <w:rsid w:val="002F17FB"/>
    <w:rsid w:val="002F56D6"/>
    <w:rsid w:val="002F61A1"/>
    <w:rsid w:val="002F6A4C"/>
    <w:rsid w:val="002F73A5"/>
    <w:rsid w:val="002F76D1"/>
    <w:rsid w:val="003006A7"/>
    <w:rsid w:val="00301167"/>
    <w:rsid w:val="00301D1E"/>
    <w:rsid w:val="00302731"/>
    <w:rsid w:val="00303FBE"/>
    <w:rsid w:val="003040CB"/>
    <w:rsid w:val="003059BA"/>
    <w:rsid w:val="00306905"/>
    <w:rsid w:val="003079D2"/>
    <w:rsid w:val="00307C5A"/>
    <w:rsid w:val="00311020"/>
    <w:rsid w:val="003113EB"/>
    <w:rsid w:val="003116F4"/>
    <w:rsid w:val="00312ED2"/>
    <w:rsid w:val="0032048F"/>
    <w:rsid w:val="003219A5"/>
    <w:rsid w:val="00322C87"/>
    <w:rsid w:val="00322D02"/>
    <w:rsid w:val="00322E1F"/>
    <w:rsid w:val="00323FC3"/>
    <w:rsid w:val="00324724"/>
    <w:rsid w:val="00324B59"/>
    <w:rsid w:val="00324FF6"/>
    <w:rsid w:val="00325147"/>
    <w:rsid w:val="003254D1"/>
    <w:rsid w:val="00325516"/>
    <w:rsid w:val="00325DF2"/>
    <w:rsid w:val="003275FF"/>
    <w:rsid w:val="0033054D"/>
    <w:rsid w:val="00331B5E"/>
    <w:rsid w:val="00332CC1"/>
    <w:rsid w:val="00333D75"/>
    <w:rsid w:val="00333FAD"/>
    <w:rsid w:val="0033586B"/>
    <w:rsid w:val="00335A5A"/>
    <w:rsid w:val="00336A5A"/>
    <w:rsid w:val="003403BB"/>
    <w:rsid w:val="00340A08"/>
    <w:rsid w:val="00342484"/>
    <w:rsid w:val="00342B32"/>
    <w:rsid w:val="003447D7"/>
    <w:rsid w:val="0034496B"/>
    <w:rsid w:val="00354B57"/>
    <w:rsid w:val="003559AD"/>
    <w:rsid w:val="00356170"/>
    <w:rsid w:val="00360420"/>
    <w:rsid w:val="00364753"/>
    <w:rsid w:val="00364A2A"/>
    <w:rsid w:val="003657B6"/>
    <w:rsid w:val="00366676"/>
    <w:rsid w:val="00366D74"/>
    <w:rsid w:val="003728A6"/>
    <w:rsid w:val="00373200"/>
    <w:rsid w:val="00375415"/>
    <w:rsid w:val="00376792"/>
    <w:rsid w:val="00376F37"/>
    <w:rsid w:val="00382AAA"/>
    <w:rsid w:val="0038506F"/>
    <w:rsid w:val="00390DD7"/>
    <w:rsid w:val="00395EF8"/>
    <w:rsid w:val="00396BE2"/>
    <w:rsid w:val="00396E46"/>
    <w:rsid w:val="0039731C"/>
    <w:rsid w:val="003A3C4D"/>
    <w:rsid w:val="003B03E8"/>
    <w:rsid w:val="003B04BA"/>
    <w:rsid w:val="003B0FC4"/>
    <w:rsid w:val="003B564E"/>
    <w:rsid w:val="003B5C75"/>
    <w:rsid w:val="003B5F74"/>
    <w:rsid w:val="003B6C60"/>
    <w:rsid w:val="003B70C8"/>
    <w:rsid w:val="003C134A"/>
    <w:rsid w:val="003C16F3"/>
    <w:rsid w:val="003C1CCA"/>
    <w:rsid w:val="003C2972"/>
    <w:rsid w:val="003C2C9C"/>
    <w:rsid w:val="003C3327"/>
    <w:rsid w:val="003C3A98"/>
    <w:rsid w:val="003C49C4"/>
    <w:rsid w:val="003C6E1A"/>
    <w:rsid w:val="003C7113"/>
    <w:rsid w:val="003D0F51"/>
    <w:rsid w:val="003D1C1A"/>
    <w:rsid w:val="003D3439"/>
    <w:rsid w:val="003D4353"/>
    <w:rsid w:val="003D6D62"/>
    <w:rsid w:val="003D74C3"/>
    <w:rsid w:val="003E03C3"/>
    <w:rsid w:val="003E3BEF"/>
    <w:rsid w:val="003E54CD"/>
    <w:rsid w:val="003E6878"/>
    <w:rsid w:val="003E7319"/>
    <w:rsid w:val="003F07ED"/>
    <w:rsid w:val="003F0B47"/>
    <w:rsid w:val="003F1223"/>
    <w:rsid w:val="003F1D6C"/>
    <w:rsid w:val="003F2556"/>
    <w:rsid w:val="003F50D4"/>
    <w:rsid w:val="00400662"/>
    <w:rsid w:val="0040080D"/>
    <w:rsid w:val="0040270E"/>
    <w:rsid w:val="00403876"/>
    <w:rsid w:val="004062B1"/>
    <w:rsid w:val="004070B6"/>
    <w:rsid w:val="004072DD"/>
    <w:rsid w:val="00410A76"/>
    <w:rsid w:val="00411759"/>
    <w:rsid w:val="00411AA6"/>
    <w:rsid w:val="00411FAE"/>
    <w:rsid w:val="00414412"/>
    <w:rsid w:val="00415971"/>
    <w:rsid w:val="00416B05"/>
    <w:rsid w:val="00417E49"/>
    <w:rsid w:val="00421281"/>
    <w:rsid w:val="00422AFE"/>
    <w:rsid w:val="00423593"/>
    <w:rsid w:val="00423794"/>
    <w:rsid w:val="0042409B"/>
    <w:rsid w:val="00424978"/>
    <w:rsid w:val="0042545B"/>
    <w:rsid w:val="00427CBD"/>
    <w:rsid w:val="00431151"/>
    <w:rsid w:val="00432307"/>
    <w:rsid w:val="00435D6F"/>
    <w:rsid w:val="00436338"/>
    <w:rsid w:val="00437B5A"/>
    <w:rsid w:val="00444E3C"/>
    <w:rsid w:val="00445D5C"/>
    <w:rsid w:val="004465F9"/>
    <w:rsid w:val="004466B0"/>
    <w:rsid w:val="00453FEC"/>
    <w:rsid w:val="0045469F"/>
    <w:rsid w:val="004549EA"/>
    <w:rsid w:val="00454A2D"/>
    <w:rsid w:val="004556E1"/>
    <w:rsid w:val="00460486"/>
    <w:rsid w:val="004609E1"/>
    <w:rsid w:val="00460C28"/>
    <w:rsid w:val="00461BD2"/>
    <w:rsid w:val="00462A09"/>
    <w:rsid w:val="004644E1"/>
    <w:rsid w:val="0046574E"/>
    <w:rsid w:val="004657E8"/>
    <w:rsid w:val="00467E99"/>
    <w:rsid w:val="00470790"/>
    <w:rsid w:val="00470FBB"/>
    <w:rsid w:val="00473029"/>
    <w:rsid w:val="00473EE4"/>
    <w:rsid w:val="00477B4C"/>
    <w:rsid w:val="00477B99"/>
    <w:rsid w:val="004841CA"/>
    <w:rsid w:val="00485C84"/>
    <w:rsid w:val="00486215"/>
    <w:rsid w:val="0048630D"/>
    <w:rsid w:val="004873C0"/>
    <w:rsid w:val="0048795F"/>
    <w:rsid w:val="00490E63"/>
    <w:rsid w:val="00491052"/>
    <w:rsid w:val="004921CF"/>
    <w:rsid w:val="004930F0"/>
    <w:rsid w:val="00494E53"/>
    <w:rsid w:val="004A082F"/>
    <w:rsid w:val="004A0BA8"/>
    <w:rsid w:val="004A1584"/>
    <w:rsid w:val="004A1DD3"/>
    <w:rsid w:val="004A489D"/>
    <w:rsid w:val="004A4A2E"/>
    <w:rsid w:val="004A4CD0"/>
    <w:rsid w:val="004A6A76"/>
    <w:rsid w:val="004A6B6D"/>
    <w:rsid w:val="004A73A8"/>
    <w:rsid w:val="004A75D5"/>
    <w:rsid w:val="004A771F"/>
    <w:rsid w:val="004A78AE"/>
    <w:rsid w:val="004B004E"/>
    <w:rsid w:val="004B0589"/>
    <w:rsid w:val="004B0B74"/>
    <w:rsid w:val="004B1783"/>
    <w:rsid w:val="004B3B26"/>
    <w:rsid w:val="004B5349"/>
    <w:rsid w:val="004B65AE"/>
    <w:rsid w:val="004B7661"/>
    <w:rsid w:val="004C1836"/>
    <w:rsid w:val="004C1DBC"/>
    <w:rsid w:val="004C22E6"/>
    <w:rsid w:val="004C2834"/>
    <w:rsid w:val="004C2FAC"/>
    <w:rsid w:val="004C3CC9"/>
    <w:rsid w:val="004C471F"/>
    <w:rsid w:val="004C5F41"/>
    <w:rsid w:val="004C6D04"/>
    <w:rsid w:val="004D090A"/>
    <w:rsid w:val="004D31C6"/>
    <w:rsid w:val="004D4293"/>
    <w:rsid w:val="004D5ABB"/>
    <w:rsid w:val="004D6DB8"/>
    <w:rsid w:val="004E0056"/>
    <w:rsid w:val="004E13F1"/>
    <w:rsid w:val="004E3F83"/>
    <w:rsid w:val="004E4A53"/>
    <w:rsid w:val="004E4DFF"/>
    <w:rsid w:val="004E5278"/>
    <w:rsid w:val="004E74F4"/>
    <w:rsid w:val="004F0129"/>
    <w:rsid w:val="004F257F"/>
    <w:rsid w:val="004F35CD"/>
    <w:rsid w:val="00500614"/>
    <w:rsid w:val="00501045"/>
    <w:rsid w:val="0050136A"/>
    <w:rsid w:val="00501639"/>
    <w:rsid w:val="00501EFF"/>
    <w:rsid w:val="00502541"/>
    <w:rsid w:val="0050277D"/>
    <w:rsid w:val="005035EB"/>
    <w:rsid w:val="0050689B"/>
    <w:rsid w:val="005068AA"/>
    <w:rsid w:val="00506EDB"/>
    <w:rsid w:val="00511093"/>
    <w:rsid w:val="00512A8E"/>
    <w:rsid w:val="0051366E"/>
    <w:rsid w:val="005171F6"/>
    <w:rsid w:val="00520422"/>
    <w:rsid w:val="0052085F"/>
    <w:rsid w:val="00521A6B"/>
    <w:rsid w:val="005237F2"/>
    <w:rsid w:val="0052404D"/>
    <w:rsid w:val="00524213"/>
    <w:rsid w:val="00527884"/>
    <w:rsid w:val="00527D68"/>
    <w:rsid w:val="00530284"/>
    <w:rsid w:val="005321B0"/>
    <w:rsid w:val="0053418A"/>
    <w:rsid w:val="005349D6"/>
    <w:rsid w:val="005352D1"/>
    <w:rsid w:val="00536BC1"/>
    <w:rsid w:val="00537F36"/>
    <w:rsid w:val="00541205"/>
    <w:rsid w:val="005433DE"/>
    <w:rsid w:val="0054420E"/>
    <w:rsid w:val="00544F54"/>
    <w:rsid w:val="00546955"/>
    <w:rsid w:val="005472E5"/>
    <w:rsid w:val="0055057E"/>
    <w:rsid w:val="00550B0C"/>
    <w:rsid w:val="0055113D"/>
    <w:rsid w:val="0055184D"/>
    <w:rsid w:val="00552A01"/>
    <w:rsid w:val="00552D7A"/>
    <w:rsid w:val="005551F3"/>
    <w:rsid w:val="00556A65"/>
    <w:rsid w:val="00561C0E"/>
    <w:rsid w:val="0056227F"/>
    <w:rsid w:val="0056431E"/>
    <w:rsid w:val="005662EA"/>
    <w:rsid w:val="00567B5A"/>
    <w:rsid w:val="00567C18"/>
    <w:rsid w:val="0057009B"/>
    <w:rsid w:val="00570DFC"/>
    <w:rsid w:val="0057278C"/>
    <w:rsid w:val="005735B3"/>
    <w:rsid w:val="005738FE"/>
    <w:rsid w:val="005801F0"/>
    <w:rsid w:val="005826CC"/>
    <w:rsid w:val="005839B9"/>
    <w:rsid w:val="00586DF8"/>
    <w:rsid w:val="00591AB8"/>
    <w:rsid w:val="00594C91"/>
    <w:rsid w:val="00596146"/>
    <w:rsid w:val="00597954"/>
    <w:rsid w:val="005A5470"/>
    <w:rsid w:val="005B10C2"/>
    <w:rsid w:val="005B15A7"/>
    <w:rsid w:val="005B2796"/>
    <w:rsid w:val="005B3509"/>
    <w:rsid w:val="005B430B"/>
    <w:rsid w:val="005B4324"/>
    <w:rsid w:val="005B43B7"/>
    <w:rsid w:val="005B54B9"/>
    <w:rsid w:val="005B5D4F"/>
    <w:rsid w:val="005B6716"/>
    <w:rsid w:val="005B6C80"/>
    <w:rsid w:val="005B71FC"/>
    <w:rsid w:val="005C08BF"/>
    <w:rsid w:val="005C4CEE"/>
    <w:rsid w:val="005C4F38"/>
    <w:rsid w:val="005C5196"/>
    <w:rsid w:val="005C6CFE"/>
    <w:rsid w:val="005D1EBB"/>
    <w:rsid w:val="005D2372"/>
    <w:rsid w:val="005D43FD"/>
    <w:rsid w:val="005D65E6"/>
    <w:rsid w:val="005D67B4"/>
    <w:rsid w:val="005E05F5"/>
    <w:rsid w:val="005E2355"/>
    <w:rsid w:val="005E7330"/>
    <w:rsid w:val="005F19CB"/>
    <w:rsid w:val="005F5348"/>
    <w:rsid w:val="005F74E7"/>
    <w:rsid w:val="006011C8"/>
    <w:rsid w:val="006024FD"/>
    <w:rsid w:val="0060310C"/>
    <w:rsid w:val="006056FE"/>
    <w:rsid w:val="0060570F"/>
    <w:rsid w:val="00605777"/>
    <w:rsid w:val="00605FAC"/>
    <w:rsid w:val="006150DB"/>
    <w:rsid w:val="006200AB"/>
    <w:rsid w:val="00620450"/>
    <w:rsid w:val="00620753"/>
    <w:rsid w:val="00620911"/>
    <w:rsid w:val="00620C61"/>
    <w:rsid w:val="00621EDB"/>
    <w:rsid w:val="00622A0F"/>
    <w:rsid w:val="006232E1"/>
    <w:rsid w:val="00627F57"/>
    <w:rsid w:val="00635094"/>
    <w:rsid w:val="00644209"/>
    <w:rsid w:val="00646C7D"/>
    <w:rsid w:val="00647525"/>
    <w:rsid w:val="006479FE"/>
    <w:rsid w:val="006508F7"/>
    <w:rsid w:val="0065204E"/>
    <w:rsid w:val="0065259C"/>
    <w:rsid w:val="00654E17"/>
    <w:rsid w:val="00656634"/>
    <w:rsid w:val="0066216C"/>
    <w:rsid w:val="00665E34"/>
    <w:rsid w:val="006675EA"/>
    <w:rsid w:val="00671E1E"/>
    <w:rsid w:val="006722A0"/>
    <w:rsid w:val="006724B9"/>
    <w:rsid w:val="00672587"/>
    <w:rsid w:val="00674978"/>
    <w:rsid w:val="0067512C"/>
    <w:rsid w:val="0067756A"/>
    <w:rsid w:val="00677AB5"/>
    <w:rsid w:val="00677D6F"/>
    <w:rsid w:val="006812E2"/>
    <w:rsid w:val="00681A96"/>
    <w:rsid w:val="00685DA5"/>
    <w:rsid w:val="0068673B"/>
    <w:rsid w:val="00690F3B"/>
    <w:rsid w:val="0069430F"/>
    <w:rsid w:val="00694EC1"/>
    <w:rsid w:val="006956E5"/>
    <w:rsid w:val="0069644B"/>
    <w:rsid w:val="006976AD"/>
    <w:rsid w:val="00697E3B"/>
    <w:rsid w:val="006A024A"/>
    <w:rsid w:val="006A108F"/>
    <w:rsid w:val="006A2254"/>
    <w:rsid w:val="006A6116"/>
    <w:rsid w:val="006A7E4F"/>
    <w:rsid w:val="006B04A7"/>
    <w:rsid w:val="006B2EBC"/>
    <w:rsid w:val="006B339A"/>
    <w:rsid w:val="006B369F"/>
    <w:rsid w:val="006B4DC6"/>
    <w:rsid w:val="006B4E8D"/>
    <w:rsid w:val="006B50E8"/>
    <w:rsid w:val="006B5DE9"/>
    <w:rsid w:val="006B6806"/>
    <w:rsid w:val="006B72C2"/>
    <w:rsid w:val="006B7C3F"/>
    <w:rsid w:val="006C09C9"/>
    <w:rsid w:val="006C1123"/>
    <w:rsid w:val="006C2DBE"/>
    <w:rsid w:val="006C5507"/>
    <w:rsid w:val="006C5C46"/>
    <w:rsid w:val="006C5F03"/>
    <w:rsid w:val="006C643D"/>
    <w:rsid w:val="006C6BFE"/>
    <w:rsid w:val="006C6D39"/>
    <w:rsid w:val="006C7F18"/>
    <w:rsid w:val="006D02C0"/>
    <w:rsid w:val="006D184F"/>
    <w:rsid w:val="006D2D7B"/>
    <w:rsid w:val="006D31D6"/>
    <w:rsid w:val="006D3595"/>
    <w:rsid w:val="006D4F77"/>
    <w:rsid w:val="006D6793"/>
    <w:rsid w:val="006D67C0"/>
    <w:rsid w:val="006E041E"/>
    <w:rsid w:val="006E5BEA"/>
    <w:rsid w:val="006E7083"/>
    <w:rsid w:val="006F0EB7"/>
    <w:rsid w:val="006F328A"/>
    <w:rsid w:val="006F6671"/>
    <w:rsid w:val="006F77BC"/>
    <w:rsid w:val="00700F72"/>
    <w:rsid w:val="007013DE"/>
    <w:rsid w:val="00701830"/>
    <w:rsid w:val="00702F63"/>
    <w:rsid w:val="00710812"/>
    <w:rsid w:val="00711E9D"/>
    <w:rsid w:val="007130CE"/>
    <w:rsid w:val="00713548"/>
    <w:rsid w:val="00713B1C"/>
    <w:rsid w:val="00714DB9"/>
    <w:rsid w:val="00714DC9"/>
    <w:rsid w:val="0071700B"/>
    <w:rsid w:val="00717BD5"/>
    <w:rsid w:val="00720FED"/>
    <w:rsid w:val="007249D7"/>
    <w:rsid w:val="007252DA"/>
    <w:rsid w:val="00726322"/>
    <w:rsid w:val="007319B1"/>
    <w:rsid w:val="00732798"/>
    <w:rsid w:val="0073506F"/>
    <w:rsid w:val="00737264"/>
    <w:rsid w:val="007406C2"/>
    <w:rsid w:val="007407AE"/>
    <w:rsid w:val="00740CE1"/>
    <w:rsid w:val="00740D95"/>
    <w:rsid w:val="0074126C"/>
    <w:rsid w:val="00741B47"/>
    <w:rsid w:val="00743C58"/>
    <w:rsid w:val="00745DE7"/>
    <w:rsid w:val="007460BA"/>
    <w:rsid w:val="00746C0D"/>
    <w:rsid w:val="00750326"/>
    <w:rsid w:val="0075278E"/>
    <w:rsid w:val="00754F5F"/>
    <w:rsid w:val="00757401"/>
    <w:rsid w:val="00757673"/>
    <w:rsid w:val="007576FA"/>
    <w:rsid w:val="00757C71"/>
    <w:rsid w:val="00763276"/>
    <w:rsid w:val="00763813"/>
    <w:rsid w:val="00763D77"/>
    <w:rsid w:val="00763EDE"/>
    <w:rsid w:val="00764F01"/>
    <w:rsid w:val="00765C4D"/>
    <w:rsid w:val="007663E0"/>
    <w:rsid w:val="00770A6E"/>
    <w:rsid w:val="007731E7"/>
    <w:rsid w:val="00773904"/>
    <w:rsid w:val="00773C4B"/>
    <w:rsid w:val="00773D16"/>
    <w:rsid w:val="007740A8"/>
    <w:rsid w:val="00774EC1"/>
    <w:rsid w:val="00775C8A"/>
    <w:rsid w:val="00775F73"/>
    <w:rsid w:val="007776E8"/>
    <w:rsid w:val="007815C4"/>
    <w:rsid w:val="00783FBE"/>
    <w:rsid w:val="00784FC0"/>
    <w:rsid w:val="007860A1"/>
    <w:rsid w:val="0078628B"/>
    <w:rsid w:val="0078784C"/>
    <w:rsid w:val="00794DEA"/>
    <w:rsid w:val="007958BF"/>
    <w:rsid w:val="007A03A2"/>
    <w:rsid w:val="007A6173"/>
    <w:rsid w:val="007A6D99"/>
    <w:rsid w:val="007A7E01"/>
    <w:rsid w:val="007B05F5"/>
    <w:rsid w:val="007B6A97"/>
    <w:rsid w:val="007B726E"/>
    <w:rsid w:val="007B7443"/>
    <w:rsid w:val="007C2805"/>
    <w:rsid w:val="007C3D60"/>
    <w:rsid w:val="007C5712"/>
    <w:rsid w:val="007C6085"/>
    <w:rsid w:val="007C672F"/>
    <w:rsid w:val="007C7343"/>
    <w:rsid w:val="007D0337"/>
    <w:rsid w:val="007D0701"/>
    <w:rsid w:val="007D0F6A"/>
    <w:rsid w:val="007D1787"/>
    <w:rsid w:val="007D2ED9"/>
    <w:rsid w:val="007D7355"/>
    <w:rsid w:val="007E02DA"/>
    <w:rsid w:val="007E2CB8"/>
    <w:rsid w:val="007E3A49"/>
    <w:rsid w:val="007E3D55"/>
    <w:rsid w:val="007E52D5"/>
    <w:rsid w:val="007E6725"/>
    <w:rsid w:val="007E7187"/>
    <w:rsid w:val="007F00BA"/>
    <w:rsid w:val="007F202F"/>
    <w:rsid w:val="007F20D9"/>
    <w:rsid w:val="007F46F6"/>
    <w:rsid w:val="007F664A"/>
    <w:rsid w:val="007F66E6"/>
    <w:rsid w:val="007F68CC"/>
    <w:rsid w:val="007F712B"/>
    <w:rsid w:val="00800492"/>
    <w:rsid w:val="00801552"/>
    <w:rsid w:val="00801D76"/>
    <w:rsid w:val="00804822"/>
    <w:rsid w:val="00805041"/>
    <w:rsid w:val="00813005"/>
    <w:rsid w:val="00813FEF"/>
    <w:rsid w:val="00814FBC"/>
    <w:rsid w:val="00816A73"/>
    <w:rsid w:val="00817ACD"/>
    <w:rsid w:val="00817F90"/>
    <w:rsid w:val="00823310"/>
    <w:rsid w:val="008249B7"/>
    <w:rsid w:val="00826756"/>
    <w:rsid w:val="00826879"/>
    <w:rsid w:val="008272C7"/>
    <w:rsid w:val="008272FD"/>
    <w:rsid w:val="00827A4E"/>
    <w:rsid w:val="00830689"/>
    <w:rsid w:val="00830818"/>
    <w:rsid w:val="00830DE0"/>
    <w:rsid w:val="00832891"/>
    <w:rsid w:val="00832945"/>
    <w:rsid w:val="008339A8"/>
    <w:rsid w:val="00835740"/>
    <w:rsid w:val="00836959"/>
    <w:rsid w:val="00843A60"/>
    <w:rsid w:val="00845668"/>
    <w:rsid w:val="00847D4E"/>
    <w:rsid w:val="00850B2B"/>
    <w:rsid w:val="0085152C"/>
    <w:rsid w:val="00851D03"/>
    <w:rsid w:val="008536CE"/>
    <w:rsid w:val="00854C3B"/>
    <w:rsid w:val="00854FD1"/>
    <w:rsid w:val="00855272"/>
    <w:rsid w:val="00855988"/>
    <w:rsid w:val="00856D80"/>
    <w:rsid w:val="00860C40"/>
    <w:rsid w:val="00862A5B"/>
    <w:rsid w:val="00862D4C"/>
    <w:rsid w:val="0086355D"/>
    <w:rsid w:val="0086441B"/>
    <w:rsid w:val="00865C7C"/>
    <w:rsid w:val="008667C0"/>
    <w:rsid w:val="00870558"/>
    <w:rsid w:val="00873E64"/>
    <w:rsid w:val="00874EBC"/>
    <w:rsid w:val="00875FFC"/>
    <w:rsid w:val="008773A8"/>
    <w:rsid w:val="00880861"/>
    <w:rsid w:val="00884733"/>
    <w:rsid w:val="00886901"/>
    <w:rsid w:val="00886E53"/>
    <w:rsid w:val="00893380"/>
    <w:rsid w:val="008935DC"/>
    <w:rsid w:val="00896252"/>
    <w:rsid w:val="0089651C"/>
    <w:rsid w:val="00896608"/>
    <w:rsid w:val="008A2626"/>
    <w:rsid w:val="008A33CC"/>
    <w:rsid w:val="008A518E"/>
    <w:rsid w:val="008A69CA"/>
    <w:rsid w:val="008A6E87"/>
    <w:rsid w:val="008A75A2"/>
    <w:rsid w:val="008B133A"/>
    <w:rsid w:val="008B2016"/>
    <w:rsid w:val="008B24DC"/>
    <w:rsid w:val="008B7E0B"/>
    <w:rsid w:val="008C0905"/>
    <w:rsid w:val="008C26A3"/>
    <w:rsid w:val="008C4A56"/>
    <w:rsid w:val="008C642F"/>
    <w:rsid w:val="008D05CC"/>
    <w:rsid w:val="008D0B8E"/>
    <w:rsid w:val="008D0BC5"/>
    <w:rsid w:val="008D0D68"/>
    <w:rsid w:val="008D306F"/>
    <w:rsid w:val="008D3292"/>
    <w:rsid w:val="008D3912"/>
    <w:rsid w:val="008E0924"/>
    <w:rsid w:val="008E1877"/>
    <w:rsid w:val="008E4C32"/>
    <w:rsid w:val="008E6421"/>
    <w:rsid w:val="008F195C"/>
    <w:rsid w:val="008F3789"/>
    <w:rsid w:val="008F5082"/>
    <w:rsid w:val="008F525A"/>
    <w:rsid w:val="008F5663"/>
    <w:rsid w:val="008F6479"/>
    <w:rsid w:val="008F6D3F"/>
    <w:rsid w:val="008F71A1"/>
    <w:rsid w:val="008F7FE1"/>
    <w:rsid w:val="00900AC8"/>
    <w:rsid w:val="00900B9E"/>
    <w:rsid w:val="00901A45"/>
    <w:rsid w:val="00902AF3"/>
    <w:rsid w:val="00903AA4"/>
    <w:rsid w:val="009143B1"/>
    <w:rsid w:val="0091442D"/>
    <w:rsid w:val="00915FA4"/>
    <w:rsid w:val="009179FB"/>
    <w:rsid w:val="009203FD"/>
    <w:rsid w:val="0092483C"/>
    <w:rsid w:val="009264DF"/>
    <w:rsid w:val="009273BC"/>
    <w:rsid w:val="00930F11"/>
    <w:rsid w:val="009317ED"/>
    <w:rsid w:val="0093355D"/>
    <w:rsid w:val="00935D92"/>
    <w:rsid w:val="009361EB"/>
    <w:rsid w:val="009370A1"/>
    <w:rsid w:val="00941003"/>
    <w:rsid w:val="009425B3"/>
    <w:rsid w:val="00945BF2"/>
    <w:rsid w:val="0094711E"/>
    <w:rsid w:val="0094724E"/>
    <w:rsid w:val="00952951"/>
    <w:rsid w:val="00953A07"/>
    <w:rsid w:val="00954442"/>
    <w:rsid w:val="00955B6D"/>
    <w:rsid w:val="009570F0"/>
    <w:rsid w:val="00957398"/>
    <w:rsid w:val="009606C2"/>
    <w:rsid w:val="0096219B"/>
    <w:rsid w:val="00963289"/>
    <w:rsid w:val="00963607"/>
    <w:rsid w:val="0096523F"/>
    <w:rsid w:val="009658DA"/>
    <w:rsid w:val="00966208"/>
    <w:rsid w:val="0096675F"/>
    <w:rsid w:val="00966884"/>
    <w:rsid w:val="00971D8C"/>
    <w:rsid w:val="00971FC5"/>
    <w:rsid w:val="00972425"/>
    <w:rsid w:val="009733F5"/>
    <w:rsid w:val="00975BB4"/>
    <w:rsid w:val="009766AD"/>
    <w:rsid w:val="00977365"/>
    <w:rsid w:val="00977FA8"/>
    <w:rsid w:val="0098401D"/>
    <w:rsid w:val="009849E5"/>
    <w:rsid w:val="0098682E"/>
    <w:rsid w:val="0098683C"/>
    <w:rsid w:val="0098753E"/>
    <w:rsid w:val="009923A9"/>
    <w:rsid w:val="00995198"/>
    <w:rsid w:val="00995742"/>
    <w:rsid w:val="00996071"/>
    <w:rsid w:val="009964CD"/>
    <w:rsid w:val="00997637"/>
    <w:rsid w:val="00997A2D"/>
    <w:rsid w:val="009A27D2"/>
    <w:rsid w:val="009A3E4B"/>
    <w:rsid w:val="009A53C8"/>
    <w:rsid w:val="009A6414"/>
    <w:rsid w:val="009A7F94"/>
    <w:rsid w:val="009B39A1"/>
    <w:rsid w:val="009B3D65"/>
    <w:rsid w:val="009B426B"/>
    <w:rsid w:val="009B5513"/>
    <w:rsid w:val="009B626F"/>
    <w:rsid w:val="009B7251"/>
    <w:rsid w:val="009C0ABF"/>
    <w:rsid w:val="009C26AE"/>
    <w:rsid w:val="009C43E7"/>
    <w:rsid w:val="009C501A"/>
    <w:rsid w:val="009D0096"/>
    <w:rsid w:val="009D14CA"/>
    <w:rsid w:val="009D4DED"/>
    <w:rsid w:val="009D5757"/>
    <w:rsid w:val="009D7DB0"/>
    <w:rsid w:val="009D7E07"/>
    <w:rsid w:val="009E1D78"/>
    <w:rsid w:val="009E20AB"/>
    <w:rsid w:val="009E295D"/>
    <w:rsid w:val="009E5B17"/>
    <w:rsid w:val="009E694A"/>
    <w:rsid w:val="009E78B5"/>
    <w:rsid w:val="009E7925"/>
    <w:rsid w:val="009E798E"/>
    <w:rsid w:val="009F1127"/>
    <w:rsid w:val="009F4BC7"/>
    <w:rsid w:val="009F6E39"/>
    <w:rsid w:val="009F6FBF"/>
    <w:rsid w:val="009F70DC"/>
    <w:rsid w:val="00A001C3"/>
    <w:rsid w:val="00A02C15"/>
    <w:rsid w:val="00A02FD7"/>
    <w:rsid w:val="00A0349A"/>
    <w:rsid w:val="00A04427"/>
    <w:rsid w:val="00A04B91"/>
    <w:rsid w:val="00A04D83"/>
    <w:rsid w:val="00A054B0"/>
    <w:rsid w:val="00A069E1"/>
    <w:rsid w:val="00A1019C"/>
    <w:rsid w:val="00A1084C"/>
    <w:rsid w:val="00A11648"/>
    <w:rsid w:val="00A179DD"/>
    <w:rsid w:val="00A2029A"/>
    <w:rsid w:val="00A24878"/>
    <w:rsid w:val="00A2546D"/>
    <w:rsid w:val="00A25E1C"/>
    <w:rsid w:val="00A25ED4"/>
    <w:rsid w:val="00A26E89"/>
    <w:rsid w:val="00A30DC0"/>
    <w:rsid w:val="00A32D0C"/>
    <w:rsid w:val="00A33868"/>
    <w:rsid w:val="00A3587B"/>
    <w:rsid w:val="00A41956"/>
    <w:rsid w:val="00A42756"/>
    <w:rsid w:val="00A43EB3"/>
    <w:rsid w:val="00A44DD4"/>
    <w:rsid w:val="00A45679"/>
    <w:rsid w:val="00A47DD9"/>
    <w:rsid w:val="00A50FB9"/>
    <w:rsid w:val="00A51DB3"/>
    <w:rsid w:val="00A51F4E"/>
    <w:rsid w:val="00A51F8C"/>
    <w:rsid w:val="00A5397B"/>
    <w:rsid w:val="00A54DA6"/>
    <w:rsid w:val="00A57D58"/>
    <w:rsid w:val="00A6116D"/>
    <w:rsid w:val="00A63377"/>
    <w:rsid w:val="00A63780"/>
    <w:rsid w:val="00A65F2C"/>
    <w:rsid w:val="00A71DC3"/>
    <w:rsid w:val="00A72188"/>
    <w:rsid w:val="00A734EF"/>
    <w:rsid w:val="00A737D3"/>
    <w:rsid w:val="00A73873"/>
    <w:rsid w:val="00A8041F"/>
    <w:rsid w:val="00A8062A"/>
    <w:rsid w:val="00A807A5"/>
    <w:rsid w:val="00A842F8"/>
    <w:rsid w:val="00A8458D"/>
    <w:rsid w:val="00A85298"/>
    <w:rsid w:val="00A87B0A"/>
    <w:rsid w:val="00A918B2"/>
    <w:rsid w:val="00A92E80"/>
    <w:rsid w:val="00A93198"/>
    <w:rsid w:val="00A9668D"/>
    <w:rsid w:val="00A968D0"/>
    <w:rsid w:val="00A97137"/>
    <w:rsid w:val="00AA0EB0"/>
    <w:rsid w:val="00AA1BF0"/>
    <w:rsid w:val="00AA4441"/>
    <w:rsid w:val="00AA5045"/>
    <w:rsid w:val="00AA61B4"/>
    <w:rsid w:val="00AA73FE"/>
    <w:rsid w:val="00AA79D2"/>
    <w:rsid w:val="00AA7D8F"/>
    <w:rsid w:val="00AB14AF"/>
    <w:rsid w:val="00AB2C93"/>
    <w:rsid w:val="00AB513B"/>
    <w:rsid w:val="00AC390C"/>
    <w:rsid w:val="00AC3B7A"/>
    <w:rsid w:val="00AC51F3"/>
    <w:rsid w:val="00AC532F"/>
    <w:rsid w:val="00AC710B"/>
    <w:rsid w:val="00AC740C"/>
    <w:rsid w:val="00AC768E"/>
    <w:rsid w:val="00AC7B67"/>
    <w:rsid w:val="00AD0B89"/>
    <w:rsid w:val="00AD47D4"/>
    <w:rsid w:val="00AD62D8"/>
    <w:rsid w:val="00AE1546"/>
    <w:rsid w:val="00AE33D9"/>
    <w:rsid w:val="00AE7A63"/>
    <w:rsid w:val="00AF0BEC"/>
    <w:rsid w:val="00AF267E"/>
    <w:rsid w:val="00AF513F"/>
    <w:rsid w:val="00AF63C3"/>
    <w:rsid w:val="00AF6B50"/>
    <w:rsid w:val="00AF7CE1"/>
    <w:rsid w:val="00B00E7C"/>
    <w:rsid w:val="00B011E3"/>
    <w:rsid w:val="00B0301F"/>
    <w:rsid w:val="00B0351C"/>
    <w:rsid w:val="00B03934"/>
    <w:rsid w:val="00B048B1"/>
    <w:rsid w:val="00B10326"/>
    <w:rsid w:val="00B1097D"/>
    <w:rsid w:val="00B1125C"/>
    <w:rsid w:val="00B11686"/>
    <w:rsid w:val="00B129BA"/>
    <w:rsid w:val="00B12C6B"/>
    <w:rsid w:val="00B13276"/>
    <w:rsid w:val="00B139D9"/>
    <w:rsid w:val="00B159D4"/>
    <w:rsid w:val="00B22DD8"/>
    <w:rsid w:val="00B23D7F"/>
    <w:rsid w:val="00B26826"/>
    <w:rsid w:val="00B27864"/>
    <w:rsid w:val="00B31350"/>
    <w:rsid w:val="00B31D15"/>
    <w:rsid w:val="00B31D8E"/>
    <w:rsid w:val="00B32E81"/>
    <w:rsid w:val="00B34146"/>
    <w:rsid w:val="00B351C5"/>
    <w:rsid w:val="00B36BA5"/>
    <w:rsid w:val="00B437D7"/>
    <w:rsid w:val="00B43C10"/>
    <w:rsid w:val="00B46744"/>
    <w:rsid w:val="00B46B49"/>
    <w:rsid w:val="00B477DB"/>
    <w:rsid w:val="00B47F5F"/>
    <w:rsid w:val="00B50307"/>
    <w:rsid w:val="00B5050B"/>
    <w:rsid w:val="00B50EBF"/>
    <w:rsid w:val="00B53ED3"/>
    <w:rsid w:val="00B54E3D"/>
    <w:rsid w:val="00B55214"/>
    <w:rsid w:val="00B55FAF"/>
    <w:rsid w:val="00B57154"/>
    <w:rsid w:val="00B579C9"/>
    <w:rsid w:val="00B60160"/>
    <w:rsid w:val="00B6089F"/>
    <w:rsid w:val="00B61A6F"/>
    <w:rsid w:val="00B62927"/>
    <w:rsid w:val="00B64AEB"/>
    <w:rsid w:val="00B64D08"/>
    <w:rsid w:val="00B70A39"/>
    <w:rsid w:val="00B70AB2"/>
    <w:rsid w:val="00B71428"/>
    <w:rsid w:val="00B72EEE"/>
    <w:rsid w:val="00B76F72"/>
    <w:rsid w:val="00B7790A"/>
    <w:rsid w:val="00B77FCF"/>
    <w:rsid w:val="00B809B1"/>
    <w:rsid w:val="00B824F1"/>
    <w:rsid w:val="00B87183"/>
    <w:rsid w:val="00B92AD4"/>
    <w:rsid w:val="00B9624B"/>
    <w:rsid w:val="00BA0C42"/>
    <w:rsid w:val="00BA1009"/>
    <w:rsid w:val="00BA1684"/>
    <w:rsid w:val="00BA55C2"/>
    <w:rsid w:val="00BA5C4C"/>
    <w:rsid w:val="00BB1819"/>
    <w:rsid w:val="00BB1D93"/>
    <w:rsid w:val="00BB2D74"/>
    <w:rsid w:val="00BB42DF"/>
    <w:rsid w:val="00BB4EBA"/>
    <w:rsid w:val="00BB5DA9"/>
    <w:rsid w:val="00BC014F"/>
    <w:rsid w:val="00BC0164"/>
    <w:rsid w:val="00BC28D4"/>
    <w:rsid w:val="00BC5B54"/>
    <w:rsid w:val="00BC78A2"/>
    <w:rsid w:val="00BD142D"/>
    <w:rsid w:val="00BD3E26"/>
    <w:rsid w:val="00BD505D"/>
    <w:rsid w:val="00BD61A7"/>
    <w:rsid w:val="00BE010F"/>
    <w:rsid w:val="00BE09CA"/>
    <w:rsid w:val="00BE114C"/>
    <w:rsid w:val="00BE7761"/>
    <w:rsid w:val="00BF03A9"/>
    <w:rsid w:val="00BF0F57"/>
    <w:rsid w:val="00BF14BC"/>
    <w:rsid w:val="00BF4AEF"/>
    <w:rsid w:val="00BF7292"/>
    <w:rsid w:val="00C00948"/>
    <w:rsid w:val="00C0248C"/>
    <w:rsid w:val="00C047F9"/>
    <w:rsid w:val="00C04C3B"/>
    <w:rsid w:val="00C06CDB"/>
    <w:rsid w:val="00C06D0F"/>
    <w:rsid w:val="00C070FB"/>
    <w:rsid w:val="00C12A6C"/>
    <w:rsid w:val="00C13799"/>
    <w:rsid w:val="00C2460C"/>
    <w:rsid w:val="00C24B5F"/>
    <w:rsid w:val="00C2552A"/>
    <w:rsid w:val="00C30558"/>
    <w:rsid w:val="00C308BE"/>
    <w:rsid w:val="00C31F5F"/>
    <w:rsid w:val="00C32053"/>
    <w:rsid w:val="00C36154"/>
    <w:rsid w:val="00C40FD8"/>
    <w:rsid w:val="00C41733"/>
    <w:rsid w:val="00C43D44"/>
    <w:rsid w:val="00C446ED"/>
    <w:rsid w:val="00C462C4"/>
    <w:rsid w:val="00C50AD3"/>
    <w:rsid w:val="00C53D6E"/>
    <w:rsid w:val="00C55A65"/>
    <w:rsid w:val="00C60C71"/>
    <w:rsid w:val="00C619E9"/>
    <w:rsid w:val="00C632B3"/>
    <w:rsid w:val="00C63B7C"/>
    <w:rsid w:val="00C70D48"/>
    <w:rsid w:val="00C71038"/>
    <w:rsid w:val="00C74391"/>
    <w:rsid w:val="00C7592C"/>
    <w:rsid w:val="00C77158"/>
    <w:rsid w:val="00C779D2"/>
    <w:rsid w:val="00C77DFE"/>
    <w:rsid w:val="00C80149"/>
    <w:rsid w:val="00C80D4B"/>
    <w:rsid w:val="00C822CF"/>
    <w:rsid w:val="00C8278A"/>
    <w:rsid w:val="00C8558C"/>
    <w:rsid w:val="00C85ABE"/>
    <w:rsid w:val="00C86555"/>
    <w:rsid w:val="00C87571"/>
    <w:rsid w:val="00C90A57"/>
    <w:rsid w:val="00C90B6E"/>
    <w:rsid w:val="00C91F07"/>
    <w:rsid w:val="00C92120"/>
    <w:rsid w:val="00C93CE3"/>
    <w:rsid w:val="00C93EA6"/>
    <w:rsid w:val="00C93FD6"/>
    <w:rsid w:val="00C942FC"/>
    <w:rsid w:val="00C95D7F"/>
    <w:rsid w:val="00C966DA"/>
    <w:rsid w:val="00C976B2"/>
    <w:rsid w:val="00CA1213"/>
    <w:rsid w:val="00CA2E29"/>
    <w:rsid w:val="00CA3607"/>
    <w:rsid w:val="00CA47B5"/>
    <w:rsid w:val="00CA6654"/>
    <w:rsid w:val="00CA72F1"/>
    <w:rsid w:val="00CB0CF2"/>
    <w:rsid w:val="00CB2DCB"/>
    <w:rsid w:val="00CB37F7"/>
    <w:rsid w:val="00CB4591"/>
    <w:rsid w:val="00CB53C8"/>
    <w:rsid w:val="00CB6F85"/>
    <w:rsid w:val="00CB73FA"/>
    <w:rsid w:val="00CC0473"/>
    <w:rsid w:val="00CC1794"/>
    <w:rsid w:val="00CC1E8D"/>
    <w:rsid w:val="00CC38CB"/>
    <w:rsid w:val="00CC3970"/>
    <w:rsid w:val="00CC3ED1"/>
    <w:rsid w:val="00CC45A9"/>
    <w:rsid w:val="00CC4988"/>
    <w:rsid w:val="00CC4BC4"/>
    <w:rsid w:val="00CC6113"/>
    <w:rsid w:val="00CC6510"/>
    <w:rsid w:val="00CC65E6"/>
    <w:rsid w:val="00CC7154"/>
    <w:rsid w:val="00CD66D5"/>
    <w:rsid w:val="00CE0A40"/>
    <w:rsid w:val="00CE0B4E"/>
    <w:rsid w:val="00CE1852"/>
    <w:rsid w:val="00CE2946"/>
    <w:rsid w:val="00CE4329"/>
    <w:rsid w:val="00CE6120"/>
    <w:rsid w:val="00CE6346"/>
    <w:rsid w:val="00CF0A65"/>
    <w:rsid w:val="00CF1014"/>
    <w:rsid w:val="00CF1E6A"/>
    <w:rsid w:val="00CF263C"/>
    <w:rsid w:val="00CF613A"/>
    <w:rsid w:val="00CF7619"/>
    <w:rsid w:val="00D0000A"/>
    <w:rsid w:val="00D00EA0"/>
    <w:rsid w:val="00D01999"/>
    <w:rsid w:val="00D01A50"/>
    <w:rsid w:val="00D024FB"/>
    <w:rsid w:val="00D02AFB"/>
    <w:rsid w:val="00D05997"/>
    <w:rsid w:val="00D05D33"/>
    <w:rsid w:val="00D13C7F"/>
    <w:rsid w:val="00D15B63"/>
    <w:rsid w:val="00D160F3"/>
    <w:rsid w:val="00D171A9"/>
    <w:rsid w:val="00D17B72"/>
    <w:rsid w:val="00D17E86"/>
    <w:rsid w:val="00D201E6"/>
    <w:rsid w:val="00D20FFB"/>
    <w:rsid w:val="00D23118"/>
    <w:rsid w:val="00D24A08"/>
    <w:rsid w:val="00D2517E"/>
    <w:rsid w:val="00D25CD7"/>
    <w:rsid w:val="00D311F8"/>
    <w:rsid w:val="00D321D9"/>
    <w:rsid w:val="00D3261D"/>
    <w:rsid w:val="00D3317C"/>
    <w:rsid w:val="00D33A08"/>
    <w:rsid w:val="00D34D55"/>
    <w:rsid w:val="00D35F06"/>
    <w:rsid w:val="00D36226"/>
    <w:rsid w:val="00D455D4"/>
    <w:rsid w:val="00D45E62"/>
    <w:rsid w:val="00D4648C"/>
    <w:rsid w:val="00D46A28"/>
    <w:rsid w:val="00D46DC4"/>
    <w:rsid w:val="00D5062B"/>
    <w:rsid w:val="00D51F84"/>
    <w:rsid w:val="00D53541"/>
    <w:rsid w:val="00D55E39"/>
    <w:rsid w:val="00D56066"/>
    <w:rsid w:val="00D60633"/>
    <w:rsid w:val="00D620FF"/>
    <w:rsid w:val="00D629F2"/>
    <w:rsid w:val="00D63E1C"/>
    <w:rsid w:val="00D65A90"/>
    <w:rsid w:val="00D65BF3"/>
    <w:rsid w:val="00D73D35"/>
    <w:rsid w:val="00D74C34"/>
    <w:rsid w:val="00D7615A"/>
    <w:rsid w:val="00D761E4"/>
    <w:rsid w:val="00D7679A"/>
    <w:rsid w:val="00D76A3B"/>
    <w:rsid w:val="00D83505"/>
    <w:rsid w:val="00D86169"/>
    <w:rsid w:val="00D872B1"/>
    <w:rsid w:val="00D911DF"/>
    <w:rsid w:val="00D91D07"/>
    <w:rsid w:val="00DA55F6"/>
    <w:rsid w:val="00DC1CC0"/>
    <w:rsid w:val="00DC273F"/>
    <w:rsid w:val="00DC2F4F"/>
    <w:rsid w:val="00DC38B8"/>
    <w:rsid w:val="00DC4475"/>
    <w:rsid w:val="00DC46F0"/>
    <w:rsid w:val="00DC58C0"/>
    <w:rsid w:val="00DC63B7"/>
    <w:rsid w:val="00DD2AF1"/>
    <w:rsid w:val="00DD3846"/>
    <w:rsid w:val="00DD3A2B"/>
    <w:rsid w:val="00DD5AEE"/>
    <w:rsid w:val="00DD61DE"/>
    <w:rsid w:val="00DD67D4"/>
    <w:rsid w:val="00DD7094"/>
    <w:rsid w:val="00DE11A5"/>
    <w:rsid w:val="00DE1C95"/>
    <w:rsid w:val="00DE25A0"/>
    <w:rsid w:val="00DE2AF0"/>
    <w:rsid w:val="00DE2BD5"/>
    <w:rsid w:val="00DE2C4A"/>
    <w:rsid w:val="00DE4E91"/>
    <w:rsid w:val="00DF0B35"/>
    <w:rsid w:val="00DF3766"/>
    <w:rsid w:val="00DF39D2"/>
    <w:rsid w:val="00DF56A7"/>
    <w:rsid w:val="00DF6BBB"/>
    <w:rsid w:val="00DF7125"/>
    <w:rsid w:val="00E017F3"/>
    <w:rsid w:val="00E01912"/>
    <w:rsid w:val="00E02FD6"/>
    <w:rsid w:val="00E04749"/>
    <w:rsid w:val="00E07A22"/>
    <w:rsid w:val="00E10161"/>
    <w:rsid w:val="00E16674"/>
    <w:rsid w:val="00E16A6E"/>
    <w:rsid w:val="00E20430"/>
    <w:rsid w:val="00E207BD"/>
    <w:rsid w:val="00E20DB1"/>
    <w:rsid w:val="00E21911"/>
    <w:rsid w:val="00E229EF"/>
    <w:rsid w:val="00E23E6B"/>
    <w:rsid w:val="00E2417A"/>
    <w:rsid w:val="00E25B4B"/>
    <w:rsid w:val="00E26437"/>
    <w:rsid w:val="00E30787"/>
    <w:rsid w:val="00E37F4B"/>
    <w:rsid w:val="00E411A9"/>
    <w:rsid w:val="00E4350D"/>
    <w:rsid w:val="00E4387D"/>
    <w:rsid w:val="00E43A22"/>
    <w:rsid w:val="00E46063"/>
    <w:rsid w:val="00E511F1"/>
    <w:rsid w:val="00E51A1F"/>
    <w:rsid w:val="00E5325E"/>
    <w:rsid w:val="00E53E8F"/>
    <w:rsid w:val="00E54CEB"/>
    <w:rsid w:val="00E557D7"/>
    <w:rsid w:val="00E55E85"/>
    <w:rsid w:val="00E55EED"/>
    <w:rsid w:val="00E560EA"/>
    <w:rsid w:val="00E56825"/>
    <w:rsid w:val="00E62588"/>
    <w:rsid w:val="00E6313E"/>
    <w:rsid w:val="00E732F8"/>
    <w:rsid w:val="00E7396A"/>
    <w:rsid w:val="00E73FD6"/>
    <w:rsid w:val="00E74EFA"/>
    <w:rsid w:val="00E75850"/>
    <w:rsid w:val="00E76CD4"/>
    <w:rsid w:val="00E84DC6"/>
    <w:rsid w:val="00E86CF4"/>
    <w:rsid w:val="00E90586"/>
    <w:rsid w:val="00E90EA2"/>
    <w:rsid w:val="00E9183E"/>
    <w:rsid w:val="00E91C1D"/>
    <w:rsid w:val="00E936B6"/>
    <w:rsid w:val="00E94476"/>
    <w:rsid w:val="00E948E4"/>
    <w:rsid w:val="00E955BB"/>
    <w:rsid w:val="00E960BA"/>
    <w:rsid w:val="00E96221"/>
    <w:rsid w:val="00E96C90"/>
    <w:rsid w:val="00E9768D"/>
    <w:rsid w:val="00EA067A"/>
    <w:rsid w:val="00EA1A26"/>
    <w:rsid w:val="00EA2E64"/>
    <w:rsid w:val="00EA2F92"/>
    <w:rsid w:val="00EA5A23"/>
    <w:rsid w:val="00EA7141"/>
    <w:rsid w:val="00EB202F"/>
    <w:rsid w:val="00EB27E9"/>
    <w:rsid w:val="00EB5774"/>
    <w:rsid w:val="00EB6169"/>
    <w:rsid w:val="00EB64CF"/>
    <w:rsid w:val="00EB74A3"/>
    <w:rsid w:val="00EC1F3E"/>
    <w:rsid w:val="00EC2742"/>
    <w:rsid w:val="00EC364C"/>
    <w:rsid w:val="00EC3650"/>
    <w:rsid w:val="00EC56EA"/>
    <w:rsid w:val="00EC65CA"/>
    <w:rsid w:val="00EC70E5"/>
    <w:rsid w:val="00EC76AF"/>
    <w:rsid w:val="00ED2C01"/>
    <w:rsid w:val="00ED306E"/>
    <w:rsid w:val="00ED7B9C"/>
    <w:rsid w:val="00EE2467"/>
    <w:rsid w:val="00EE3131"/>
    <w:rsid w:val="00EE50FC"/>
    <w:rsid w:val="00EE6D9A"/>
    <w:rsid w:val="00EE7426"/>
    <w:rsid w:val="00EF0027"/>
    <w:rsid w:val="00EF0F49"/>
    <w:rsid w:val="00EF26EB"/>
    <w:rsid w:val="00EF291C"/>
    <w:rsid w:val="00EF4FC7"/>
    <w:rsid w:val="00EF5517"/>
    <w:rsid w:val="00EF584E"/>
    <w:rsid w:val="00EF7C2B"/>
    <w:rsid w:val="00F002E0"/>
    <w:rsid w:val="00F007F5"/>
    <w:rsid w:val="00F01D4C"/>
    <w:rsid w:val="00F02583"/>
    <w:rsid w:val="00F04C12"/>
    <w:rsid w:val="00F052B6"/>
    <w:rsid w:val="00F10A16"/>
    <w:rsid w:val="00F115D4"/>
    <w:rsid w:val="00F14219"/>
    <w:rsid w:val="00F1477A"/>
    <w:rsid w:val="00F14A3D"/>
    <w:rsid w:val="00F1565A"/>
    <w:rsid w:val="00F156C3"/>
    <w:rsid w:val="00F16DEB"/>
    <w:rsid w:val="00F259EC"/>
    <w:rsid w:val="00F25E14"/>
    <w:rsid w:val="00F271F7"/>
    <w:rsid w:val="00F33ED1"/>
    <w:rsid w:val="00F35FA1"/>
    <w:rsid w:val="00F36B32"/>
    <w:rsid w:val="00F43589"/>
    <w:rsid w:val="00F444F7"/>
    <w:rsid w:val="00F45722"/>
    <w:rsid w:val="00F462EB"/>
    <w:rsid w:val="00F50082"/>
    <w:rsid w:val="00F519C6"/>
    <w:rsid w:val="00F51B2D"/>
    <w:rsid w:val="00F54B9B"/>
    <w:rsid w:val="00F55497"/>
    <w:rsid w:val="00F56075"/>
    <w:rsid w:val="00F57A5E"/>
    <w:rsid w:val="00F62599"/>
    <w:rsid w:val="00F62C3C"/>
    <w:rsid w:val="00F63B47"/>
    <w:rsid w:val="00F64602"/>
    <w:rsid w:val="00F65701"/>
    <w:rsid w:val="00F660A2"/>
    <w:rsid w:val="00F7230C"/>
    <w:rsid w:val="00F73717"/>
    <w:rsid w:val="00F74C22"/>
    <w:rsid w:val="00F77544"/>
    <w:rsid w:val="00F80B2F"/>
    <w:rsid w:val="00F81D1A"/>
    <w:rsid w:val="00F84389"/>
    <w:rsid w:val="00F851EC"/>
    <w:rsid w:val="00F853ED"/>
    <w:rsid w:val="00F854CA"/>
    <w:rsid w:val="00F855A7"/>
    <w:rsid w:val="00F85646"/>
    <w:rsid w:val="00F86B1F"/>
    <w:rsid w:val="00F87AF0"/>
    <w:rsid w:val="00F9068E"/>
    <w:rsid w:val="00F9294A"/>
    <w:rsid w:val="00F94259"/>
    <w:rsid w:val="00F96F1F"/>
    <w:rsid w:val="00FA0025"/>
    <w:rsid w:val="00FA0E7F"/>
    <w:rsid w:val="00FA24B0"/>
    <w:rsid w:val="00FA3175"/>
    <w:rsid w:val="00FA4314"/>
    <w:rsid w:val="00FA45BB"/>
    <w:rsid w:val="00FA5099"/>
    <w:rsid w:val="00FA5B59"/>
    <w:rsid w:val="00FA72FD"/>
    <w:rsid w:val="00FB04B7"/>
    <w:rsid w:val="00FB698B"/>
    <w:rsid w:val="00FC2F44"/>
    <w:rsid w:val="00FC425B"/>
    <w:rsid w:val="00FC5A2D"/>
    <w:rsid w:val="00FC62BC"/>
    <w:rsid w:val="00FC63D2"/>
    <w:rsid w:val="00FD03FE"/>
    <w:rsid w:val="00FD1481"/>
    <w:rsid w:val="00FD30D6"/>
    <w:rsid w:val="00FD6378"/>
    <w:rsid w:val="00FE043F"/>
    <w:rsid w:val="00FE1364"/>
    <w:rsid w:val="00FE2612"/>
    <w:rsid w:val="00FE2DE8"/>
    <w:rsid w:val="00FE414F"/>
    <w:rsid w:val="00FE7F47"/>
    <w:rsid w:val="00FF018B"/>
    <w:rsid w:val="00FF0708"/>
    <w:rsid w:val="00FF0CF2"/>
    <w:rsid w:val="00FF170B"/>
    <w:rsid w:val="00FF3038"/>
    <w:rsid w:val="00FF39F5"/>
    <w:rsid w:val="00FF432E"/>
    <w:rsid w:val="00FF47AC"/>
    <w:rsid w:val="00FF7048"/>
    <w:rsid w:val="00FF7B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45">
      <v:textbox inset="5.85pt,.7pt,5.85pt,.7pt"/>
    </o:shapedefaults>
    <o:shapelayout v:ext="edit">
      <o:idmap v:ext="edit" data="2"/>
    </o:shapelayout>
  </w:shapeDefaults>
  <w:decimalSymbol w:val="."/>
  <w:listSeparator w:val=","/>
  <w14:docId w14:val="39B82997"/>
  <w14:defaultImageDpi w14:val="330"/>
  <w15:chartTrackingRefBased/>
  <w15:docId w15:val="{B783FC6F-4E50-4B77-8C91-F559EEA21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7B28"/>
    <w:rPr>
      <w:sz w:val="24"/>
      <w:szCs w:val="24"/>
      <w:lang w:val="de-DE"/>
    </w:rPr>
  </w:style>
  <w:style w:type="paragraph" w:styleId="1">
    <w:name w:val="heading 1"/>
    <w:basedOn w:val="a"/>
    <w:next w:val="a"/>
    <w:link w:val="10"/>
    <w:uiPriority w:val="9"/>
    <w:qFormat/>
    <w:rsid w:val="00794DEA"/>
    <w:pPr>
      <w:spacing w:before="460" w:after="230" w:line="230" w:lineRule="atLeast"/>
      <w:outlineLvl w:val="0"/>
    </w:pPr>
    <w:rPr>
      <w:rFonts w:ascii="Arial" w:hAnsi="Arial"/>
      <w:b/>
      <w:sz w:val="22"/>
      <w:szCs w:val="20"/>
      <w:lang w:val="en-US"/>
    </w:rPr>
  </w:style>
  <w:style w:type="paragraph" w:styleId="3">
    <w:name w:val="heading 3"/>
    <w:basedOn w:val="a"/>
    <w:next w:val="a"/>
    <w:link w:val="30"/>
    <w:uiPriority w:val="9"/>
    <w:semiHidden/>
    <w:unhideWhenUsed/>
    <w:qFormat/>
    <w:rsid w:val="00400662"/>
    <w:pPr>
      <w:keepNext/>
      <w:ind w:leftChars="400" w:left="400"/>
      <w:outlineLvl w:val="2"/>
    </w:pPr>
    <w:rPr>
      <w:rFonts w:ascii="游ゴシック Light" w:eastAsia="游ゴシック Light" w:hAnsi="游ゴシック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uiPriority w:val="9"/>
    <w:rsid w:val="00794DEA"/>
    <w:rPr>
      <w:rFonts w:ascii="Arial" w:hAnsi="Arial"/>
      <w:b/>
      <w:sz w:val="22"/>
      <w:lang w:eastAsia="ja-JP"/>
    </w:rPr>
  </w:style>
  <w:style w:type="paragraph" w:customStyle="1" w:styleId="Title1">
    <w:name w:val="Title1"/>
    <w:basedOn w:val="a"/>
    <w:next w:val="a"/>
    <w:qFormat/>
    <w:rsid w:val="008F6479"/>
    <w:pPr>
      <w:spacing w:before="360" w:line="480" w:lineRule="exact"/>
    </w:pPr>
    <w:rPr>
      <w:rFonts w:ascii="Arial" w:hAnsi="Arial"/>
      <w:b/>
      <w:sz w:val="32"/>
      <w:szCs w:val="28"/>
    </w:rPr>
  </w:style>
  <w:style w:type="paragraph" w:customStyle="1" w:styleId="Authors">
    <w:name w:val="Authors"/>
    <w:basedOn w:val="a"/>
    <w:qFormat/>
    <w:rsid w:val="00F259EC"/>
    <w:pPr>
      <w:spacing w:before="120" w:after="360" w:line="320" w:lineRule="exact"/>
    </w:pPr>
    <w:rPr>
      <w:rFonts w:ascii="Arial" w:hAnsi="Arial"/>
      <w:sz w:val="22"/>
      <w:lang w:val="en-GB"/>
    </w:rPr>
  </w:style>
  <w:style w:type="paragraph" w:customStyle="1" w:styleId="P1withoutIndendation">
    <w:name w:val="P1_without_Indendation"/>
    <w:basedOn w:val="a"/>
    <w:qFormat/>
    <w:rsid w:val="008D3292"/>
    <w:pPr>
      <w:spacing w:line="225" w:lineRule="exact"/>
      <w:jc w:val="both"/>
    </w:pPr>
    <w:rPr>
      <w:rFonts w:ascii="Arial" w:hAnsi="Arial"/>
      <w:sz w:val="17"/>
    </w:rPr>
  </w:style>
  <w:style w:type="paragraph" w:customStyle="1" w:styleId="H1">
    <w:name w:val="H1"/>
    <w:basedOn w:val="1"/>
    <w:qFormat/>
    <w:rsid w:val="000907F4"/>
  </w:style>
  <w:style w:type="paragraph" w:customStyle="1" w:styleId="Adress">
    <w:name w:val="Adress"/>
    <w:basedOn w:val="a"/>
    <w:qFormat/>
    <w:rsid w:val="000D37AC"/>
    <w:pPr>
      <w:spacing w:line="180" w:lineRule="exact"/>
      <w:ind w:left="425" w:hanging="425"/>
    </w:pPr>
    <w:rPr>
      <w:rFonts w:ascii="Arial" w:hAnsi="Arial"/>
      <w:sz w:val="14"/>
      <w:szCs w:val="20"/>
    </w:rPr>
  </w:style>
  <w:style w:type="paragraph" w:customStyle="1" w:styleId="Footnote">
    <w:name w:val="Footnote"/>
    <w:basedOn w:val="Adress"/>
    <w:unhideWhenUsed/>
    <w:rsid w:val="00E9183E"/>
    <w:pPr>
      <w:spacing w:before="120"/>
    </w:pPr>
    <w:rPr>
      <w:szCs w:val="14"/>
      <w:lang w:val="en-GB"/>
    </w:rPr>
  </w:style>
  <w:style w:type="paragraph" w:customStyle="1" w:styleId="References">
    <w:name w:val="References"/>
    <w:basedOn w:val="a"/>
    <w:qFormat/>
    <w:rsid w:val="00EB27E9"/>
    <w:pPr>
      <w:spacing w:line="200" w:lineRule="exact"/>
      <w:ind w:left="425" w:hanging="425"/>
      <w:jc w:val="both"/>
    </w:pPr>
    <w:rPr>
      <w:rFonts w:ascii="Arial" w:hAnsi="Arial"/>
      <w:sz w:val="14"/>
      <w:szCs w:val="14"/>
      <w:lang w:val="en-GB"/>
    </w:rPr>
  </w:style>
  <w:style w:type="paragraph" w:customStyle="1" w:styleId="ColumnTitle">
    <w:name w:val="ColumnTitle"/>
    <w:basedOn w:val="a"/>
    <w:rsid w:val="005B15A7"/>
    <w:pPr>
      <w:pBdr>
        <w:bottom w:val="single" w:sz="36" w:space="1" w:color="DDDDDD"/>
      </w:pBdr>
      <w:spacing w:after="320"/>
      <w:jc w:val="right"/>
    </w:pPr>
    <w:rPr>
      <w:rFonts w:ascii="Arial" w:hAnsi="Arial" w:cs="Arial"/>
      <w:b/>
      <w:color w:val="C0C0C0"/>
      <w:sz w:val="36"/>
      <w:szCs w:val="36"/>
      <w:lang w:val="en-GB"/>
    </w:rPr>
  </w:style>
  <w:style w:type="paragraph" w:customStyle="1" w:styleId="H2">
    <w:name w:val="H2"/>
    <w:basedOn w:val="H1"/>
    <w:qFormat/>
    <w:rsid w:val="000907F4"/>
    <w:rPr>
      <w:bCs/>
      <w:sz w:val="18"/>
    </w:rPr>
  </w:style>
  <w:style w:type="character" w:customStyle="1" w:styleId="Comment">
    <w:name w:val="Comment"/>
    <w:rsid w:val="00A51DB3"/>
    <w:rPr>
      <w:rFonts w:ascii="Arial" w:hAnsi="Arial"/>
      <w:color w:val="FF0000"/>
      <w:sz w:val="14"/>
    </w:rPr>
  </w:style>
  <w:style w:type="paragraph" w:customStyle="1" w:styleId="SchemeCaption">
    <w:name w:val="SchemeCaption"/>
    <w:basedOn w:val="a"/>
    <w:rsid w:val="00BD505D"/>
    <w:pPr>
      <w:spacing w:before="230" w:after="460" w:line="180" w:lineRule="exact"/>
      <w:jc w:val="both"/>
    </w:pPr>
    <w:rPr>
      <w:rFonts w:ascii="Arial" w:hAnsi="Arial"/>
      <w:sz w:val="14"/>
      <w:szCs w:val="14"/>
      <w:lang w:val="en-GB"/>
    </w:rPr>
  </w:style>
  <w:style w:type="paragraph" w:customStyle="1" w:styleId="FigureCaption">
    <w:name w:val="FigureCaption"/>
    <w:basedOn w:val="a"/>
    <w:rsid w:val="00BD505D"/>
    <w:pPr>
      <w:spacing w:before="230" w:after="460" w:line="180" w:lineRule="exact"/>
      <w:jc w:val="both"/>
    </w:pPr>
    <w:rPr>
      <w:rFonts w:ascii="Arial" w:hAnsi="Arial"/>
      <w:sz w:val="14"/>
      <w:szCs w:val="14"/>
      <w:lang w:val="en-GB"/>
    </w:rPr>
  </w:style>
  <w:style w:type="paragraph" w:customStyle="1" w:styleId="TableCaption">
    <w:name w:val="TableCaption"/>
    <w:basedOn w:val="a"/>
    <w:qFormat/>
    <w:rsid w:val="000D37AC"/>
    <w:pPr>
      <w:spacing w:after="120" w:line="180" w:lineRule="exact"/>
      <w:jc w:val="both"/>
    </w:pPr>
    <w:rPr>
      <w:rFonts w:ascii="Arial" w:hAnsi="Arial"/>
      <w:sz w:val="14"/>
      <w:szCs w:val="14"/>
      <w:lang w:val="en-GB"/>
    </w:rPr>
  </w:style>
  <w:style w:type="paragraph" w:customStyle="1" w:styleId="TableHead">
    <w:name w:val="TableHead"/>
    <w:basedOn w:val="TableCaption"/>
    <w:qFormat/>
    <w:rsid w:val="00D02A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880861"/>
  </w:style>
  <w:style w:type="paragraph" w:customStyle="1" w:styleId="TableFoot">
    <w:name w:val="TableFoot"/>
    <w:basedOn w:val="TableBody"/>
    <w:rsid w:val="007E3A49"/>
    <w:pPr>
      <w:spacing w:before="60" w:after="60"/>
    </w:pPr>
  </w:style>
  <w:style w:type="paragraph" w:customStyle="1" w:styleId="H3">
    <w:name w:val="H3"/>
    <w:basedOn w:val="H2"/>
    <w:qFormat/>
    <w:rsid w:val="000907F4"/>
    <w:rPr>
      <w:b w:val="0"/>
      <w:bCs w:val="0"/>
      <w:i/>
      <w:iCs/>
    </w:rPr>
  </w:style>
  <w:style w:type="paragraph" w:customStyle="1" w:styleId="ManuscriptID">
    <w:name w:val="ManuscriptID"/>
    <w:basedOn w:val="a"/>
    <w:rsid w:val="00EB27E9"/>
    <w:pPr>
      <w:spacing w:before="220" w:line="230" w:lineRule="exact"/>
    </w:pPr>
    <w:rPr>
      <w:rFonts w:ascii="Arial" w:hAnsi="Arial"/>
      <w:b/>
      <w:sz w:val="17"/>
      <w:szCs w:val="15"/>
      <w:lang w:val="en-GB"/>
    </w:rPr>
  </w:style>
  <w:style w:type="paragraph" w:customStyle="1" w:styleId="Intro">
    <w:name w:val="Intro"/>
    <w:basedOn w:val="a"/>
    <w:rsid w:val="00830818"/>
    <w:pPr>
      <w:jc w:val="center"/>
    </w:pPr>
    <w:rPr>
      <w:rFonts w:ascii="Arial" w:eastAsia="Times New Roman" w:hAnsi="Arial"/>
      <w:sz w:val="32"/>
      <w:szCs w:val="20"/>
    </w:rPr>
  </w:style>
  <w:style w:type="paragraph" w:customStyle="1" w:styleId="TitleTOC">
    <w:name w:val="Title_TOC"/>
    <w:basedOn w:val="a"/>
    <w:rsid w:val="00396E46"/>
    <w:pPr>
      <w:spacing w:before="120" w:line="225" w:lineRule="atLeast"/>
    </w:pPr>
    <w:rPr>
      <w:rFonts w:ascii="Arial" w:hAnsi="Arial"/>
      <w:b/>
      <w:sz w:val="17"/>
      <w:szCs w:val="20"/>
      <w:lang w:val="en-GB"/>
    </w:rPr>
  </w:style>
  <w:style w:type="paragraph" w:customStyle="1" w:styleId="TableOfContentText">
    <w:name w:val="TableOfContentText"/>
    <w:basedOn w:val="a"/>
    <w:rsid w:val="00396E46"/>
    <w:pPr>
      <w:spacing w:before="120" w:line="225" w:lineRule="atLeast"/>
    </w:pPr>
    <w:rPr>
      <w:rFonts w:ascii="Arial" w:hAnsi="Arial"/>
      <w:color w:val="000000"/>
      <w:sz w:val="17"/>
      <w:szCs w:val="20"/>
      <w:lang w:val="en-GB"/>
    </w:rPr>
  </w:style>
  <w:style w:type="paragraph" w:customStyle="1" w:styleId="P1withIndendation">
    <w:name w:val="P1_with_Indendation"/>
    <w:basedOn w:val="TableCaption"/>
    <w:qFormat/>
    <w:rsid w:val="00EB27E9"/>
    <w:pPr>
      <w:spacing w:line="225" w:lineRule="exact"/>
      <w:ind w:firstLine="284"/>
    </w:pPr>
    <w:rPr>
      <w:sz w:val="17"/>
    </w:rPr>
  </w:style>
  <w:style w:type="paragraph" w:customStyle="1" w:styleId="Acknowledgements">
    <w:name w:val="Acknowledgements"/>
    <w:basedOn w:val="P1withoutIndendation"/>
    <w:rsid w:val="008C642F"/>
    <w:pPr>
      <w:spacing w:after="240" w:line="230" w:lineRule="atLeast"/>
    </w:pPr>
  </w:style>
  <w:style w:type="paragraph" w:customStyle="1" w:styleId="ColumnTitleTOC">
    <w:name w:val="ColumnTitle_TOC"/>
    <w:basedOn w:val="ColumnTitle"/>
    <w:rsid w:val="00F115D4"/>
    <w:pPr>
      <w:pBdr>
        <w:bottom w:val="single" w:sz="36" w:space="3" w:color="008080"/>
      </w:pBdr>
      <w:spacing w:after="0"/>
      <w:jc w:val="left"/>
    </w:pPr>
    <w:rPr>
      <w:b w:val="0"/>
      <w:color w:val="000000"/>
      <w:sz w:val="28"/>
      <w:szCs w:val="28"/>
    </w:rPr>
  </w:style>
  <w:style w:type="paragraph" w:customStyle="1" w:styleId="MSType">
    <w:name w:val="MSType"/>
    <w:basedOn w:val="ColumnTitleTOC"/>
    <w:rsid w:val="000650AB"/>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a"/>
    <w:rsid w:val="004B0B74"/>
    <w:pPr>
      <w:spacing w:before="230"/>
    </w:pPr>
    <w:rPr>
      <w:rFonts w:ascii="Arial" w:hAnsi="Arial"/>
      <w:b/>
      <w:i/>
      <w:sz w:val="17"/>
    </w:rPr>
  </w:style>
  <w:style w:type="paragraph" w:styleId="a3">
    <w:name w:val="header"/>
    <w:basedOn w:val="a"/>
    <w:link w:val="a4"/>
    <w:uiPriority w:val="99"/>
    <w:unhideWhenUsed/>
    <w:rsid w:val="001E2F1C"/>
    <w:pPr>
      <w:tabs>
        <w:tab w:val="center" w:pos="4703"/>
        <w:tab w:val="right" w:pos="9406"/>
      </w:tabs>
    </w:pPr>
  </w:style>
  <w:style w:type="character" w:customStyle="1" w:styleId="a4">
    <w:name w:val="ヘッダー (文字)"/>
    <w:link w:val="a3"/>
    <w:uiPriority w:val="99"/>
    <w:rsid w:val="001E2F1C"/>
    <w:rPr>
      <w:sz w:val="24"/>
      <w:szCs w:val="24"/>
      <w:lang w:val="de-DE" w:eastAsia="ja-JP" w:bidi="ar-SA"/>
    </w:rPr>
  </w:style>
  <w:style w:type="paragraph" w:styleId="a5">
    <w:name w:val="footer"/>
    <w:basedOn w:val="a"/>
    <w:link w:val="a6"/>
    <w:uiPriority w:val="99"/>
    <w:unhideWhenUsed/>
    <w:rsid w:val="001E2F1C"/>
    <w:pPr>
      <w:tabs>
        <w:tab w:val="center" w:pos="4703"/>
        <w:tab w:val="right" w:pos="9406"/>
      </w:tabs>
    </w:pPr>
  </w:style>
  <w:style w:type="character" w:customStyle="1" w:styleId="a6">
    <w:name w:val="フッター (文字)"/>
    <w:link w:val="a5"/>
    <w:uiPriority w:val="99"/>
    <w:rsid w:val="001E2F1C"/>
    <w:rPr>
      <w:sz w:val="24"/>
      <w:szCs w:val="24"/>
      <w:lang w:val="de-DE" w:eastAsia="ja-JP" w:bidi="ar-SA"/>
    </w:rPr>
  </w:style>
  <w:style w:type="paragraph" w:styleId="a7">
    <w:name w:val="Balloon Text"/>
    <w:basedOn w:val="a"/>
    <w:link w:val="a8"/>
    <w:uiPriority w:val="99"/>
    <w:semiHidden/>
    <w:unhideWhenUsed/>
    <w:rsid w:val="00EE7426"/>
    <w:rPr>
      <w:rFonts w:ascii="Tahoma" w:hAnsi="Tahoma" w:cs="Tahoma"/>
      <w:sz w:val="16"/>
      <w:szCs w:val="16"/>
    </w:rPr>
  </w:style>
  <w:style w:type="character" w:customStyle="1" w:styleId="a8">
    <w:name w:val="吹き出し (文字)"/>
    <w:link w:val="a7"/>
    <w:uiPriority w:val="99"/>
    <w:semiHidden/>
    <w:rsid w:val="00EE7426"/>
    <w:rPr>
      <w:rFonts w:ascii="Tahoma" w:hAnsi="Tahoma" w:cs="Tahoma"/>
      <w:sz w:val="16"/>
      <w:szCs w:val="16"/>
      <w:lang w:val="de-DE" w:eastAsia="ja-JP" w:bidi="ar-SA"/>
    </w:rPr>
  </w:style>
  <w:style w:type="paragraph" w:customStyle="1" w:styleId="TableSpacer">
    <w:name w:val="TableSpacer"/>
    <w:basedOn w:val="a"/>
    <w:qFormat/>
    <w:rsid w:val="00C8278A"/>
    <w:pPr>
      <w:spacing w:before="360"/>
    </w:pPr>
    <w:rPr>
      <w:rFonts w:ascii="Arial" w:hAnsi="Arial"/>
      <w:noProof/>
      <w:sz w:val="14"/>
    </w:rPr>
  </w:style>
  <w:style w:type="paragraph" w:customStyle="1" w:styleId="Abstract">
    <w:name w:val="Abstract"/>
    <w:basedOn w:val="a"/>
    <w:qFormat/>
    <w:rsid w:val="002D5B99"/>
    <w:pPr>
      <w:spacing w:after="360" w:line="225" w:lineRule="exact"/>
      <w:jc w:val="both"/>
    </w:pPr>
    <w:rPr>
      <w:rFonts w:ascii="Arial" w:hAnsi="Arial"/>
      <w:sz w:val="16"/>
      <w:szCs w:val="20"/>
      <w:lang w:val="en-GB"/>
    </w:rPr>
  </w:style>
  <w:style w:type="paragraph" w:customStyle="1" w:styleId="P1">
    <w:name w:val="P1"/>
    <w:basedOn w:val="P1withoutIndendation"/>
    <w:qFormat/>
    <w:rsid w:val="000907F4"/>
    <w:pPr>
      <w:jc w:val="left"/>
    </w:pPr>
    <w:rPr>
      <w:lang w:val="en-US"/>
    </w:rPr>
  </w:style>
  <w:style w:type="character" w:styleId="a9">
    <w:name w:val="line number"/>
    <w:uiPriority w:val="99"/>
    <w:semiHidden/>
    <w:unhideWhenUsed/>
    <w:rsid w:val="000323DA"/>
  </w:style>
  <w:style w:type="paragraph" w:customStyle="1" w:styleId="List1">
    <w:name w:val="List1"/>
    <w:basedOn w:val="a"/>
    <w:rsid w:val="00DE2AF0"/>
    <w:pPr>
      <w:tabs>
        <w:tab w:val="left" w:pos="567"/>
      </w:tabs>
      <w:spacing w:before="240" w:after="120" w:line="480" w:lineRule="exact"/>
      <w:ind w:left="567" w:hanging="567"/>
    </w:pPr>
    <w:rPr>
      <w:rFonts w:eastAsia="Times New Roman"/>
      <w:lang w:eastAsia="de-DE"/>
    </w:rPr>
  </w:style>
  <w:style w:type="paragraph" w:styleId="aa">
    <w:name w:val="Body Text"/>
    <w:basedOn w:val="a"/>
    <w:link w:val="ab"/>
    <w:rsid w:val="00021ADC"/>
    <w:pPr>
      <w:jc w:val="both"/>
    </w:pPr>
    <w:rPr>
      <w:rFonts w:eastAsia="Times New Roman"/>
      <w:lang w:val="en-US" w:eastAsia="en-US"/>
    </w:rPr>
  </w:style>
  <w:style w:type="character" w:customStyle="1" w:styleId="ab">
    <w:name w:val="本文 (文字)"/>
    <w:link w:val="aa"/>
    <w:rsid w:val="00021ADC"/>
    <w:rPr>
      <w:rFonts w:eastAsia="Times New Roman"/>
      <w:sz w:val="24"/>
      <w:szCs w:val="24"/>
      <w:lang w:eastAsia="en-US"/>
    </w:rPr>
  </w:style>
  <w:style w:type="paragraph" w:customStyle="1" w:styleId="ac">
    <w:name w:val="デフォルト"/>
    <w:rsid w:val="00021ADC"/>
    <w:pPr>
      <w:pBdr>
        <w:top w:val="nil"/>
        <w:left w:val="nil"/>
        <w:bottom w:val="nil"/>
        <w:right w:val="nil"/>
        <w:between w:val="nil"/>
        <w:bar w:val="nil"/>
      </w:pBdr>
      <w:spacing w:before="160" w:line="288" w:lineRule="auto"/>
    </w:pPr>
    <w:rPr>
      <w:rFonts w:ascii="ヒラギノ角ゴ ProN W3" w:eastAsia="ヒラギノ角ゴ ProN W3" w:hAnsi="ヒラギノ角ゴ ProN W3" w:cs="ヒラギノ角ゴ ProN W3"/>
      <w:color w:val="000000"/>
      <w:sz w:val="24"/>
      <w:szCs w:val="24"/>
      <w:bdr w:val="nil"/>
    </w:rPr>
  </w:style>
  <w:style w:type="paragraph" w:customStyle="1" w:styleId="ThesisHeading2">
    <w:name w:val="Thesis Heading2"/>
    <w:basedOn w:val="a"/>
    <w:link w:val="ThesisHeading2Char"/>
    <w:autoRedefine/>
    <w:qFormat/>
    <w:rsid w:val="003D74C3"/>
    <w:pPr>
      <w:outlineLvl w:val="0"/>
    </w:pPr>
    <w:rPr>
      <w:rFonts w:ascii="Arial" w:eastAsia="游明朝" w:hAnsi="Arial" w:cs="Arial"/>
      <w:b/>
      <w:lang w:val="en-US"/>
    </w:rPr>
  </w:style>
  <w:style w:type="character" w:customStyle="1" w:styleId="ThesisHeading2Char">
    <w:name w:val="Thesis Heading2 Char"/>
    <w:link w:val="ThesisHeading2"/>
    <w:rsid w:val="003D74C3"/>
    <w:rPr>
      <w:rFonts w:ascii="Arial" w:eastAsia="游明朝" w:hAnsi="Arial" w:cs="Arial"/>
      <w:b/>
      <w:sz w:val="24"/>
      <w:szCs w:val="24"/>
    </w:rPr>
  </w:style>
  <w:style w:type="character" w:customStyle="1" w:styleId="30">
    <w:name w:val="見出し 3 (文字)"/>
    <w:link w:val="3"/>
    <w:uiPriority w:val="9"/>
    <w:semiHidden/>
    <w:rsid w:val="00400662"/>
    <w:rPr>
      <w:rFonts w:ascii="游ゴシック Light" w:eastAsia="游ゴシック Light" w:hAnsi="游ゴシック Light" w:cs="Times New Roman"/>
      <w:sz w:val="24"/>
      <w:szCs w:val="24"/>
      <w:lang w:val="de-DE"/>
    </w:rPr>
  </w:style>
  <w:style w:type="paragraph" w:styleId="Web">
    <w:name w:val="Normal (Web)"/>
    <w:basedOn w:val="a"/>
    <w:uiPriority w:val="99"/>
    <w:semiHidden/>
    <w:unhideWhenUsed/>
    <w:rsid w:val="00B46B49"/>
    <w:pPr>
      <w:spacing w:before="100" w:beforeAutospacing="1" w:after="100" w:afterAutospacing="1"/>
    </w:pPr>
    <w:rPr>
      <w:rFonts w:eastAsia="Times New Roman"/>
    </w:rPr>
  </w:style>
  <w:style w:type="character" w:styleId="ad">
    <w:name w:val="Placeholder Text"/>
    <w:uiPriority w:val="99"/>
    <w:semiHidden/>
    <w:rsid w:val="00B46B49"/>
    <w:rPr>
      <w:color w:val="808080"/>
    </w:rPr>
  </w:style>
  <w:style w:type="character" w:styleId="ae">
    <w:name w:val="annotation reference"/>
    <w:uiPriority w:val="99"/>
    <w:semiHidden/>
    <w:unhideWhenUsed/>
    <w:rsid w:val="00082044"/>
    <w:rPr>
      <w:sz w:val="18"/>
      <w:szCs w:val="18"/>
    </w:rPr>
  </w:style>
  <w:style w:type="paragraph" w:styleId="af">
    <w:name w:val="annotation text"/>
    <w:basedOn w:val="a"/>
    <w:link w:val="af0"/>
    <w:uiPriority w:val="99"/>
    <w:unhideWhenUsed/>
    <w:rsid w:val="00082044"/>
  </w:style>
  <w:style w:type="character" w:customStyle="1" w:styleId="af0">
    <w:name w:val="コメント文字列 (文字)"/>
    <w:link w:val="af"/>
    <w:uiPriority w:val="99"/>
    <w:rsid w:val="00082044"/>
    <w:rPr>
      <w:sz w:val="24"/>
      <w:szCs w:val="24"/>
      <w:lang w:val="de-DE"/>
    </w:rPr>
  </w:style>
  <w:style w:type="paragraph" w:styleId="af1">
    <w:name w:val="annotation subject"/>
    <w:basedOn w:val="af"/>
    <w:next w:val="af"/>
    <w:link w:val="af2"/>
    <w:uiPriority w:val="99"/>
    <w:semiHidden/>
    <w:unhideWhenUsed/>
    <w:rsid w:val="00082044"/>
    <w:rPr>
      <w:b/>
      <w:bCs/>
    </w:rPr>
  </w:style>
  <w:style w:type="character" w:customStyle="1" w:styleId="af2">
    <w:name w:val="コメント内容 (文字)"/>
    <w:link w:val="af1"/>
    <w:uiPriority w:val="99"/>
    <w:semiHidden/>
    <w:rsid w:val="00082044"/>
    <w:rPr>
      <w:b/>
      <w:bCs/>
      <w:sz w:val="24"/>
      <w:szCs w:val="24"/>
      <w:lang w:val="de-DE"/>
    </w:rPr>
  </w:style>
  <w:style w:type="paragraph" w:styleId="af3">
    <w:name w:val="Revision"/>
    <w:hidden/>
    <w:uiPriority w:val="99"/>
    <w:semiHidden/>
    <w:rsid w:val="00274A11"/>
    <w:rPr>
      <w:sz w:val="24"/>
      <w:szCs w:val="24"/>
      <w:lang w:val="de-DE"/>
    </w:rPr>
  </w:style>
  <w:style w:type="paragraph" w:customStyle="1" w:styleId="EndNoteBibliography">
    <w:name w:val="EndNote Bibliography"/>
    <w:basedOn w:val="a"/>
    <w:link w:val="EndNoteBibliography0"/>
    <w:rsid w:val="002A4585"/>
    <w:rPr>
      <w:rFonts w:ascii="Arial" w:hAnsi="Arial" w:cs="Arial"/>
      <w:noProof/>
      <w:sz w:val="16"/>
    </w:rPr>
  </w:style>
  <w:style w:type="character" w:customStyle="1" w:styleId="EndNoteBibliography0">
    <w:name w:val="EndNote Bibliography (文字)"/>
    <w:link w:val="EndNoteBibliography"/>
    <w:rsid w:val="002A4585"/>
    <w:rPr>
      <w:rFonts w:ascii="Arial" w:hAnsi="Arial" w:cs="Arial"/>
      <w:noProof/>
      <w:sz w:val="16"/>
      <w:szCs w:val="24"/>
      <w:lang w:val="de-DE"/>
    </w:rPr>
  </w:style>
  <w:style w:type="paragraph" w:customStyle="1" w:styleId="VBChartTitle">
    <w:name w:val="VB_Chart_Title"/>
    <w:basedOn w:val="a"/>
    <w:next w:val="a"/>
    <w:autoRedefine/>
    <w:rsid w:val="0073506F"/>
    <w:pPr>
      <w:spacing w:after="200" w:line="0" w:lineRule="atLeast"/>
      <w:jc w:val="both"/>
    </w:pPr>
    <w:rPr>
      <w:rFonts w:ascii="Arial" w:hAnsi="Arial" w:cs="Arial"/>
      <w:b/>
      <w:color w:val="FF0000"/>
      <w:kern w:val="21"/>
      <w:sz w:val="20"/>
      <w:szCs w:val="21"/>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8720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emf"/><Relationship Id="rId117" Type="http://schemas.openxmlformats.org/officeDocument/2006/relationships/image" Target="media/image106.png"/><Relationship Id="rId21" Type="http://schemas.openxmlformats.org/officeDocument/2006/relationships/image" Target="media/image13.emf"/><Relationship Id="rId42" Type="http://schemas.openxmlformats.org/officeDocument/2006/relationships/oleObject" Target="embeddings/oleObject2.bin"/><Relationship Id="rId47" Type="http://schemas.openxmlformats.org/officeDocument/2006/relationships/image" Target="media/image38.png"/><Relationship Id="rId63" Type="http://schemas.openxmlformats.org/officeDocument/2006/relationships/image" Target="media/image52.emf"/><Relationship Id="rId68" Type="http://schemas.openxmlformats.org/officeDocument/2006/relationships/image" Target="media/image57.png"/><Relationship Id="rId84" Type="http://schemas.openxmlformats.org/officeDocument/2006/relationships/image" Target="media/image73.png"/><Relationship Id="rId89" Type="http://schemas.openxmlformats.org/officeDocument/2006/relationships/image" Target="media/image78.emf"/><Relationship Id="rId112" Type="http://schemas.openxmlformats.org/officeDocument/2006/relationships/image" Target="media/image101.emf"/><Relationship Id="rId16" Type="http://schemas.openxmlformats.org/officeDocument/2006/relationships/image" Target="media/image8.emf"/><Relationship Id="rId107" Type="http://schemas.openxmlformats.org/officeDocument/2006/relationships/image" Target="media/image96.png"/><Relationship Id="rId11" Type="http://schemas.openxmlformats.org/officeDocument/2006/relationships/image" Target="media/image3.emf"/><Relationship Id="rId32" Type="http://schemas.openxmlformats.org/officeDocument/2006/relationships/image" Target="media/image24.emf"/><Relationship Id="rId37" Type="http://schemas.openxmlformats.org/officeDocument/2006/relationships/image" Target="media/image29.png"/><Relationship Id="rId53" Type="http://schemas.openxmlformats.org/officeDocument/2006/relationships/image" Target="media/image44.png"/><Relationship Id="rId58" Type="http://schemas.openxmlformats.org/officeDocument/2006/relationships/image" Target="media/image49.png"/><Relationship Id="rId74" Type="http://schemas.openxmlformats.org/officeDocument/2006/relationships/image" Target="media/image63.png"/><Relationship Id="rId79" Type="http://schemas.openxmlformats.org/officeDocument/2006/relationships/image" Target="media/image68.emf"/><Relationship Id="rId102" Type="http://schemas.openxmlformats.org/officeDocument/2006/relationships/image" Target="media/image91.emf"/><Relationship Id="rId123" Type="http://schemas.openxmlformats.org/officeDocument/2006/relationships/image" Target="media/image112.png"/><Relationship Id="rId128"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image" Target="media/image79.png"/><Relationship Id="rId95" Type="http://schemas.openxmlformats.org/officeDocument/2006/relationships/image" Target="media/image84.emf"/><Relationship Id="rId19" Type="http://schemas.openxmlformats.org/officeDocument/2006/relationships/image" Target="media/image11.emf"/><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image" Target="media/image19.emf"/><Relationship Id="rId30" Type="http://schemas.openxmlformats.org/officeDocument/2006/relationships/image" Target="media/image22.emf"/><Relationship Id="rId35" Type="http://schemas.openxmlformats.org/officeDocument/2006/relationships/image" Target="media/image27.emf"/><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3.png"/><Relationship Id="rId69" Type="http://schemas.openxmlformats.org/officeDocument/2006/relationships/image" Target="media/image58.emf"/><Relationship Id="rId77" Type="http://schemas.openxmlformats.org/officeDocument/2006/relationships/image" Target="media/image66.emf"/><Relationship Id="rId100" Type="http://schemas.openxmlformats.org/officeDocument/2006/relationships/image" Target="media/image89.emf"/><Relationship Id="rId105" Type="http://schemas.openxmlformats.org/officeDocument/2006/relationships/image" Target="media/image94.png"/><Relationship Id="rId113" Type="http://schemas.openxmlformats.org/officeDocument/2006/relationships/image" Target="media/image102.png"/><Relationship Id="rId118" Type="http://schemas.openxmlformats.org/officeDocument/2006/relationships/image" Target="media/image107.emf"/><Relationship Id="rId126" Type="http://schemas.openxmlformats.org/officeDocument/2006/relationships/image" Target="media/image115.emf"/><Relationship Id="rId8" Type="http://schemas.openxmlformats.org/officeDocument/2006/relationships/footer" Target="footer1.xml"/><Relationship Id="rId51" Type="http://schemas.openxmlformats.org/officeDocument/2006/relationships/image" Target="media/image42.png"/><Relationship Id="rId72" Type="http://schemas.openxmlformats.org/officeDocument/2006/relationships/image" Target="media/image61.png"/><Relationship Id="rId80" Type="http://schemas.openxmlformats.org/officeDocument/2006/relationships/image" Target="media/image69.png"/><Relationship Id="rId85" Type="http://schemas.openxmlformats.org/officeDocument/2006/relationships/image" Target="media/image74.png"/><Relationship Id="rId93" Type="http://schemas.openxmlformats.org/officeDocument/2006/relationships/image" Target="media/image82.emf"/><Relationship Id="rId98" Type="http://schemas.openxmlformats.org/officeDocument/2006/relationships/image" Target="media/image87.emf"/><Relationship Id="rId121" Type="http://schemas.openxmlformats.org/officeDocument/2006/relationships/image" Target="media/image110.png"/><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image" Target="media/image17.emf"/><Relationship Id="rId33" Type="http://schemas.openxmlformats.org/officeDocument/2006/relationships/image" Target="media/image25.emf"/><Relationship Id="rId38" Type="http://schemas.openxmlformats.org/officeDocument/2006/relationships/image" Target="media/image30.png"/><Relationship Id="rId46" Type="http://schemas.openxmlformats.org/officeDocument/2006/relationships/image" Target="media/image37.png"/><Relationship Id="rId59" Type="http://schemas.openxmlformats.org/officeDocument/2006/relationships/oleObject" Target="embeddings/oleObject3.bin"/><Relationship Id="rId67" Type="http://schemas.openxmlformats.org/officeDocument/2006/relationships/image" Target="media/image56.emf"/><Relationship Id="rId103" Type="http://schemas.openxmlformats.org/officeDocument/2006/relationships/image" Target="media/image92.png"/><Relationship Id="rId108" Type="http://schemas.openxmlformats.org/officeDocument/2006/relationships/image" Target="media/image97.emf"/><Relationship Id="rId116" Type="http://schemas.openxmlformats.org/officeDocument/2006/relationships/image" Target="media/image105.emf"/><Relationship Id="rId124" Type="http://schemas.openxmlformats.org/officeDocument/2006/relationships/image" Target="media/image113.emf"/><Relationship Id="rId129" Type="http://schemas.openxmlformats.org/officeDocument/2006/relationships/theme" Target="theme/theme1.xml"/><Relationship Id="rId20" Type="http://schemas.openxmlformats.org/officeDocument/2006/relationships/image" Target="media/image12.emf"/><Relationship Id="rId41" Type="http://schemas.openxmlformats.org/officeDocument/2006/relationships/image" Target="media/image33.emf"/><Relationship Id="rId54" Type="http://schemas.openxmlformats.org/officeDocument/2006/relationships/image" Target="media/image45.png"/><Relationship Id="rId62" Type="http://schemas.openxmlformats.org/officeDocument/2006/relationships/oleObject" Target="embeddings/oleObject4.bin"/><Relationship Id="rId70" Type="http://schemas.openxmlformats.org/officeDocument/2006/relationships/image" Target="media/image59.png"/><Relationship Id="rId75" Type="http://schemas.openxmlformats.org/officeDocument/2006/relationships/image" Target="media/image64.png"/><Relationship Id="rId83" Type="http://schemas.openxmlformats.org/officeDocument/2006/relationships/image" Target="media/image72.png"/><Relationship Id="rId88" Type="http://schemas.openxmlformats.org/officeDocument/2006/relationships/image" Target="media/image77.png"/><Relationship Id="rId91" Type="http://schemas.openxmlformats.org/officeDocument/2006/relationships/image" Target="media/image80.emf"/><Relationship Id="rId96" Type="http://schemas.openxmlformats.org/officeDocument/2006/relationships/image" Target="media/image85.png"/><Relationship Id="rId111" Type="http://schemas.openxmlformats.org/officeDocument/2006/relationships/image" Target="media/image10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image" Target="media/image20.emf"/><Relationship Id="rId36" Type="http://schemas.openxmlformats.org/officeDocument/2006/relationships/image" Target="media/image28.png"/><Relationship Id="rId49" Type="http://schemas.openxmlformats.org/officeDocument/2006/relationships/image" Target="media/image40.png"/><Relationship Id="rId57" Type="http://schemas.openxmlformats.org/officeDocument/2006/relationships/image" Target="media/image48.emf"/><Relationship Id="rId106" Type="http://schemas.openxmlformats.org/officeDocument/2006/relationships/image" Target="media/image95.emf"/><Relationship Id="rId114" Type="http://schemas.openxmlformats.org/officeDocument/2006/relationships/image" Target="media/image103.emf"/><Relationship Id="rId119" Type="http://schemas.openxmlformats.org/officeDocument/2006/relationships/image" Target="media/image108.png"/><Relationship Id="rId127" Type="http://schemas.openxmlformats.org/officeDocument/2006/relationships/image" Target="media/image116.png"/><Relationship Id="rId10" Type="http://schemas.openxmlformats.org/officeDocument/2006/relationships/oleObject" Target="embeddings/oleObject1.bin"/><Relationship Id="rId31" Type="http://schemas.openxmlformats.org/officeDocument/2006/relationships/image" Target="media/image23.emf"/><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0.emf"/><Relationship Id="rId65" Type="http://schemas.openxmlformats.org/officeDocument/2006/relationships/image" Target="media/image54.emf"/><Relationship Id="rId73" Type="http://schemas.openxmlformats.org/officeDocument/2006/relationships/image" Target="media/image62.png"/><Relationship Id="rId78" Type="http://schemas.openxmlformats.org/officeDocument/2006/relationships/image" Target="media/image67.png"/><Relationship Id="rId81" Type="http://schemas.openxmlformats.org/officeDocument/2006/relationships/image" Target="media/image70.emf"/><Relationship Id="rId86" Type="http://schemas.openxmlformats.org/officeDocument/2006/relationships/image" Target="media/image75.emf"/><Relationship Id="rId94" Type="http://schemas.openxmlformats.org/officeDocument/2006/relationships/image" Target="media/image83.png"/><Relationship Id="rId99" Type="http://schemas.openxmlformats.org/officeDocument/2006/relationships/image" Target="media/image88.png"/><Relationship Id="rId101" Type="http://schemas.openxmlformats.org/officeDocument/2006/relationships/image" Target="media/image90.png"/><Relationship Id="rId122" Type="http://schemas.openxmlformats.org/officeDocument/2006/relationships/image" Target="media/image111.emf"/><Relationship Id="rId4" Type="http://schemas.openxmlformats.org/officeDocument/2006/relationships/settings" Target="settings.xml"/><Relationship Id="rId9" Type="http://schemas.openxmlformats.org/officeDocument/2006/relationships/image" Target="media/image2.emf"/><Relationship Id="rId13" Type="http://schemas.openxmlformats.org/officeDocument/2006/relationships/image" Target="media/image5.emf"/><Relationship Id="rId18" Type="http://schemas.openxmlformats.org/officeDocument/2006/relationships/image" Target="media/image10.emf"/><Relationship Id="rId39" Type="http://schemas.openxmlformats.org/officeDocument/2006/relationships/image" Target="media/image31.png"/><Relationship Id="rId109" Type="http://schemas.openxmlformats.org/officeDocument/2006/relationships/image" Target="media/image98.png"/><Relationship Id="rId34" Type="http://schemas.openxmlformats.org/officeDocument/2006/relationships/image" Target="media/image26.emf"/><Relationship Id="rId50" Type="http://schemas.openxmlformats.org/officeDocument/2006/relationships/image" Target="media/image41.png"/><Relationship Id="rId55" Type="http://schemas.openxmlformats.org/officeDocument/2006/relationships/image" Target="media/image46.png"/><Relationship Id="rId76" Type="http://schemas.openxmlformats.org/officeDocument/2006/relationships/image" Target="media/image65.png"/><Relationship Id="rId97" Type="http://schemas.openxmlformats.org/officeDocument/2006/relationships/image" Target="media/image86.png"/><Relationship Id="rId104" Type="http://schemas.openxmlformats.org/officeDocument/2006/relationships/image" Target="media/image93.emf"/><Relationship Id="rId120" Type="http://schemas.openxmlformats.org/officeDocument/2006/relationships/image" Target="media/image109.emf"/><Relationship Id="rId125" Type="http://schemas.openxmlformats.org/officeDocument/2006/relationships/image" Target="media/image114.png"/><Relationship Id="rId7" Type="http://schemas.openxmlformats.org/officeDocument/2006/relationships/endnotes" Target="endnotes.xml"/><Relationship Id="rId71" Type="http://schemas.openxmlformats.org/officeDocument/2006/relationships/image" Target="media/image60.png"/><Relationship Id="rId92" Type="http://schemas.openxmlformats.org/officeDocument/2006/relationships/image" Target="media/image81.png"/><Relationship Id="rId2" Type="http://schemas.openxmlformats.org/officeDocument/2006/relationships/numbering" Target="numbering.xml"/><Relationship Id="rId29" Type="http://schemas.openxmlformats.org/officeDocument/2006/relationships/image" Target="media/image21.emf"/><Relationship Id="rId24" Type="http://schemas.openxmlformats.org/officeDocument/2006/relationships/image" Target="media/image16.emf"/><Relationship Id="rId40" Type="http://schemas.openxmlformats.org/officeDocument/2006/relationships/image" Target="media/image32.png"/><Relationship Id="rId45" Type="http://schemas.openxmlformats.org/officeDocument/2006/relationships/image" Target="media/image36.png"/><Relationship Id="rId66" Type="http://schemas.openxmlformats.org/officeDocument/2006/relationships/image" Target="media/image55.png"/><Relationship Id="rId87" Type="http://schemas.openxmlformats.org/officeDocument/2006/relationships/image" Target="media/image76.png"/><Relationship Id="rId110" Type="http://schemas.openxmlformats.org/officeDocument/2006/relationships/image" Target="media/image99.emf"/><Relationship Id="rId115" Type="http://schemas.openxmlformats.org/officeDocument/2006/relationships/image" Target="media/image104.png"/><Relationship Id="rId61" Type="http://schemas.openxmlformats.org/officeDocument/2006/relationships/image" Target="media/image51.png"/><Relationship Id="rId82" Type="http://schemas.openxmlformats.org/officeDocument/2006/relationships/image" Target="media/image71.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niz\Documents\Angew-SI%20template-1228-2021.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A3B590-ACFB-461C-82D1-BD9D87D9E7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Angew-SI template-1228-2021</Template>
  <TotalTime>6</TotalTime>
  <Pages>49</Pages>
  <Words>4431</Words>
  <Characters>25260</Characters>
  <Application>Microsoft Office Word</Application>
  <DocSecurity>0</DocSecurity>
  <Lines>210</Lines>
  <Paragraphs>59</Paragraphs>
  <ScaleCrop>false</ScaleCrop>
  <HeadingPairs>
    <vt:vector size="6" baseType="variant">
      <vt:variant>
        <vt:lpstr>タイトル</vt:lpstr>
      </vt:variant>
      <vt:variant>
        <vt:i4>1</vt:i4>
      </vt:variant>
      <vt:variant>
        <vt:lpstr>Titel</vt:lpstr>
      </vt:variant>
      <vt:variant>
        <vt:i4>1</vt:i4>
      </vt:variant>
      <vt:variant>
        <vt:lpstr>Title</vt:lpstr>
      </vt:variant>
      <vt:variant>
        <vt:i4>1</vt:i4>
      </vt:variant>
    </vt:vector>
  </HeadingPairs>
  <TitlesOfParts>
    <vt:vector size="3" baseType="lpstr">
      <vt:lpstr>((Title))</vt:lpstr>
      <vt:lpstr>((Title))</vt:lpstr>
      <vt:lpstr>((Title))</vt:lpstr>
    </vt:vector>
  </TitlesOfParts>
  <Company>WILEY-VCH Verlag GmbH &amp; Co. KGaA</Company>
  <LinksUpToDate>false</LinksUpToDate>
  <CharactersWithSpaces>29632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
  <dc:creator>Kazumitsu Onizuka</dc:creator>
  <cp:keywords/>
  <cp:lastModifiedBy>鬼塚　和光</cp:lastModifiedBy>
  <cp:revision>3</cp:revision>
  <cp:lastPrinted>2023-08-19T03:46:00Z</cp:lastPrinted>
  <dcterms:created xsi:type="dcterms:W3CDTF">2023-09-15T07:15:00Z</dcterms:created>
  <dcterms:modified xsi:type="dcterms:W3CDTF">2023-09-15T07:21:00Z</dcterms:modified>
</cp:coreProperties>
</file>