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after="100" w:line="360" w:lineRule="auto"/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5268595" cy="5485765"/>
            <wp:effectExtent l="0" t="0" r="1905" b="635"/>
            <wp:docPr id="7" name="图片 7" descr="拼图结果 (3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拼图结果 (33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48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  <w:bookmarkStart w:id="0" w:name="OLE_LINK2"/>
      <w:bookmarkStart w:id="1" w:name="OLE_LINK1"/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4"/>
          <w:szCs w:val="24"/>
        </w:rPr>
        <w:t>upplementary figure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Before treated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 xml:space="preserve"> CD3+, CD4+, CD8+, CD28+CD4+, CD28+CD8+, PDCs, MDCs, etc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 xml:space="preserve">. in control group. a1 The flow cytometry image showed CD3+,b1 Showed CD4+,CD8+,c1 Showed 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CD28+CD4+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 xml:space="preserve">,d1 Showed 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CD28+CD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+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>,e1 Showed PDCS,f1 Showed MDCs.</w:t>
      </w:r>
      <w:bookmarkStart w:id="2" w:name="_GoBack"/>
      <w:bookmarkEnd w:id="2"/>
    </w:p>
    <w:bookmarkEnd w:id="0"/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bookmarkEnd w:id="1"/>
    <w:p>
      <w:pPr>
        <w:pStyle w:val="2"/>
        <w:widowControl/>
        <w:spacing w:after="100" w:line="360" w:lineRule="auto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5268595" cy="5422900"/>
            <wp:effectExtent l="0" t="0" r="1905" b="0"/>
            <wp:docPr id="8" name="图片 8" descr="拼图结果 (3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拼图结果 (34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idowControl/>
        <w:spacing w:after="100" w:line="360" w:lineRule="auto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4"/>
          <w:szCs w:val="24"/>
        </w:rPr>
        <w:t>upplementary figure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After treated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 xml:space="preserve"> CD3+, CD4+, CD8+, CD28+CD4+, CD28+CD8+, PDCs, MDCs, etc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 xml:space="preserve">. in control group. a2 The flow cytometry image showed CD3+,b2 Showed CD4+,CD8+,c2 Showed 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CD28+CD4+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 xml:space="preserve">,d2 Showed 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CD28+CD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+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>,e2 Showed PDCS,f2 Showed MDCs.</w:t>
      </w:r>
    </w:p>
    <w:p>
      <w:pPr>
        <w:pStyle w:val="2"/>
        <w:widowControl/>
        <w:spacing w:after="100" w:line="360" w:lineRule="auto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5268595" cy="5422900"/>
            <wp:effectExtent l="0" t="0" r="1905" b="0"/>
            <wp:docPr id="2" name="图片 2" descr="拼图结果 (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拼图结果 (35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4"/>
          <w:szCs w:val="24"/>
        </w:rPr>
        <w:t>upplementary figur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e3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Before treated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 xml:space="preserve"> CD3+, CD4+, CD8+, CD28+CD4+, CD28+CD8+, PDCs, MDCs, etc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 xml:space="preserve">. in study group. a3 The flow cytometry image showed CD3+,b3 Showed CD4+,CD8+,c3 Showed 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CD28+CD4+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 xml:space="preserve">,d3 Showed 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CD28+CD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+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>,e3 Showed PDCS,f3 Showed MDCs.</w:t>
      </w:r>
    </w:p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</w:p>
    <w:p>
      <w:pPr>
        <w:pStyle w:val="2"/>
        <w:widowControl/>
        <w:spacing w:after="100" w:line="360" w:lineRule="auto"/>
        <w:jc w:val="both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5268595" cy="5422900"/>
            <wp:effectExtent l="0" t="0" r="1905" b="0"/>
            <wp:docPr id="3" name="图片 3" descr="拼图结果 (3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拼图结果 (36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idowControl/>
        <w:spacing w:after="100" w:line="360" w:lineRule="auto"/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4"/>
          <w:szCs w:val="24"/>
        </w:rPr>
        <w:t>upplementary figure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After treated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 xml:space="preserve"> CD3+, CD4+, CD8+, CD28+CD4+, CD28+CD8+, PDCs, MDCs, etc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 xml:space="preserve">. in study group. a4 The flow cytometry image showed CD3+,b4 Showed CD4+,CD8+,c4 Showed 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CD28+CD4+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 xml:space="preserve">,d4 Showed 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CD28+CD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</w:rPr>
        <w:t>+</w:t>
      </w:r>
      <w:r>
        <w:rPr>
          <w:rFonts w:hint="eastAsia" w:ascii="Times New Roman" w:hAnsi="Times New Roman" w:eastAsia="微软雅黑" w:cs="Times New Roman"/>
          <w:b w:val="0"/>
          <w:bCs w:val="0"/>
          <w:color w:val="121212"/>
          <w:sz w:val="24"/>
          <w:szCs w:val="24"/>
          <w:shd w:val="clear" w:color="auto" w:fill="FFFFFF"/>
          <w:lang w:val="en-US" w:eastAsia="zh-CN"/>
        </w:rPr>
        <w:t>,e4 Showed PDCS,f4 Showed MDCs.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kNDEyYjYzNmUzMGExYTZmZWZhNjJlMTdmOGEzM2QifQ=="/>
  </w:docVars>
  <w:rsids>
    <w:rsidRoot w:val="00000000"/>
    <w:rsid w:val="096C71A1"/>
    <w:rsid w:val="12845676"/>
    <w:rsid w:val="46D26412"/>
    <w:rsid w:val="6F9E13AF"/>
    <w:rsid w:val="709B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</Words>
  <Characters>639</Characters>
  <Lines>0</Lines>
  <Paragraphs>0</Paragraphs>
  <TotalTime>2</TotalTime>
  <ScaleCrop>false</ScaleCrop>
  <LinksUpToDate>false</LinksUpToDate>
  <CharactersWithSpaces>729</CharactersWithSpaces>
  <Application>WPS Office_11.1.0.15313_F1E327BC-269C-435d-A152-05C5408002CA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2023-09-14T02:00:00Z</dcterms:created>
  <dc:creator>HUAWEI</dc:creator>
  <cp:lastModifiedBy>@黔@</cp:lastModifiedBy>
  <dcterms:modified xsi:type="dcterms:W3CDTF">2023-09-14T02:54:48Z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C463F594324C4BD2B71773284DFBDF94_12</vt:lpwstr>
  </property>
</Properties>
</file>