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E7D41" w14:textId="77777777" w:rsidR="0099131F" w:rsidRDefault="0099131F">
      <w:pPr>
        <w:spacing w:line="360" w:lineRule="auto"/>
        <w:rPr>
          <w:rFonts w:ascii="Times New Roman" w:eastAsia="Microsoft YaHei" w:hAnsi="Times New Roman" w:cs="Times New Roman"/>
          <w:b/>
          <w:spacing w:val="15"/>
          <w:sz w:val="24"/>
        </w:rPr>
      </w:pPr>
    </w:p>
    <w:p w14:paraId="0FE81A61" w14:textId="77777777" w:rsidR="00650129" w:rsidRPr="00650129" w:rsidRDefault="00650129" w:rsidP="00650129">
      <w:pPr>
        <w:pStyle w:val="BodyText"/>
      </w:pPr>
    </w:p>
    <w:p w14:paraId="5648C711" w14:textId="77777777" w:rsidR="0099131F" w:rsidRDefault="00C5017A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Microsoft YaHei" w:hAnsi="Times New Roman" w:cs="Times New Roman"/>
          <w:b/>
          <w:spacing w:val="15"/>
          <w:sz w:val="24"/>
        </w:rPr>
        <w:t xml:space="preserve">Table 3. </w:t>
      </w:r>
      <w:r>
        <w:rPr>
          <w:rFonts w:ascii="Times New Roman" w:hAnsi="Times New Roman" w:cs="Times New Roman"/>
          <w:b/>
          <w:sz w:val="24"/>
        </w:rPr>
        <w:t>Distribution of HR-HPV genotypes and number of HR-HPV infections in different TBS diagnostic results.</w:t>
      </w:r>
    </w:p>
    <w:tbl>
      <w:tblPr>
        <w:tblW w:w="16775" w:type="dxa"/>
        <w:tblInd w:w="-1418" w:type="dxa"/>
        <w:tblLayout w:type="fixed"/>
        <w:tblLook w:val="04A0" w:firstRow="1" w:lastRow="0" w:firstColumn="1" w:lastColumn="0" w:noHBand="0" w:noVBand="1"/>
      </w:tblPr>
      <w:tblGrid>
        <w:gridCol w:w="992"/>
        <w:gridCol w:w="716"/>
        <w:gridCol w:w="716"/>
        <w:gridCol w:w="716"/>
        <w:gridCol w:w="717"/>
        <w:gridCol w:w="686"/>
        <w:gridCol w:w="686"/>
        <w:gridCol w:w="725"/>
        <w:gridCol w:w="647"/>
        <w:gridCol w:w="686"/>
        <w:gridCol w:w="686"/>
        <w:gridCol w:w="686"/>
        <w:gridCol w:w="686"/>
        <w:gridCol w:w="686"/>
        <w:gridCol w:w="686"/>
        <w:gridCol w:w="686"/>
        <w:gridCol w:w="686"/>
        <w:gridCol w:w="686"/>
        <w:gridCol w:w="686"/>
        <w:gridCol w:w="686"/>
        <w:gridCol w:w="690"/>
        <w:gridCol w:w="646"/>
        <w:gridCol w:w="646"/>
        <w:gridCol w:w="646"/>
      </w:tblGrid>
      <w:tr w:rsidR="0099131F" w14:paraId="11DA741C" w14:textId="77777777">
        <w:trPr>
          <w:trHeight w:val="209"/>
        </w:trPr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09AA1F" w14:textId="77777777" w:rsidR="0099131F" w:rsidRDefault="0099131F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286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D04406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>Normal</w:t>
            </w:r>
          </w:p>
        </w:tc>
        <w:tc>
          <w:tcPr>
            <w:tcW w:w="27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2CE6F14" w14:textId="77777777" w:rsidR="0099131F" w:rsidRDefault="00C501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>abnormal</w:t>
            </w:r>
          </w:p>
        </w:tc>
        <w:tc>
          <w:tcPr>
            <w:tcW w:w="27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87FE07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>ASC</w:t>
            </w:r>
          </w:p>
        </w:tc>
        <w:tc>
          <w:tcPr>
            <w:tcW w:w="27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290904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>LSIL</w:t>
            </w:r>
          </w:p>
        </w:tc>
        <w:tc>
          <w:tcPr>
            <w:tcW w:w="274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4BBA52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>HSIL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137836D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>40-65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9B9C9CF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>40-59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77FEE01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kern w:val="0"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kern w:val="0"/>
                <w:sz w:val="15"/>
                <w:szCs w:val="20"/>
              </w:rPr>
              <w:t>60-65</w:t>
            </w:r>
          </w:p>
        </w:tc>
      </w:tr>
      <w:tr w:rsidR="0099131F" w14:paraId="6496EBA9" w14:textId="77777777">
        <w:trPr>
          <w:trHeight w:val="440"/>
        </w:trPr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4A4FE30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48B82AC3" w14:textId="77777777" w:rsidR="0099131F" w:rsidRDefault="00C5017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>40-65</w:t>
            </w:r>
            <w:r>
              <w:rPr>
                <w:rFonts w:ascii="Times New Roman" w:eastAsia="DengXian" w:hAnsi="Times New Roman" w:cs="Times New Roman" w:hint="eastAsia"/>
                <w:b/>
                <w:color w:val="000000"/>
                <w:sz w:val="15"/>
                <w:szCs w:val="20"/>
              </w:rPr>
              <w:t xml:space="preserve"> n</w:t>
            </w: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 xml:space="preserve"> (%)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5C4D64F0" w14:textId="77777777" w:rsidR="0099131F" w:rsidRDefault="00C5017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>40-59</w:t>
            </w:r>
            <w:r>
              <w:rPr>
                <w:rFonts w:ascii="Times New Roman" w:eastAsia="DengXian" w:hAnsi="Times New Roman" w:cs="Times New Roman" w:hint="eastAsia"/>
                <w:b/>
                <w:color w:val="000000"/>
                <w:sz w:val="15"/>
                <w:szCs w:val="20"/>
              </w:rPr>
              <w:t xml:space="preserve"> n</w:t>
            </w: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 xml:space="preserve"> (%)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20262CD2" w14:textId="77777777" w:rsidR="0099131F" w:rsidRDefault="00C5017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>60-65</w:t>
            </w:r>
            <w:r>
              <w:rPr>
                <w:rFonts w:ascii="Times New Roman" w:eastAsia="DengXian" w:hAnsi="Times New Roman" w:cs="Times New Roman" w:hint="eastAsia"/>
                <w:b/>
                <w:color w:val="000000"/>
                <w:sz w:val="15"/>
                <w:szCs w:val="20"/>
              </w:rPr>
              <w:t xml:space="preserve"> n</w:t>
            </w: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 xml:space="preserve"> (%)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39241C3" w14:textId="77777777" w:rsidR="0099131F" w:rsidRDefault="00C5017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i/>
                <w:color w:val="000000"/>
                <w:sz w:val="15"/>
                <w:szCs w:val="20"/>
              </w:rPr>
              <w:t>P</w:t>
            </w: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 xml:space="preserve">-Value </w:t>
            </w: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  <w:vertAlign w:val="superscript"/>
              </w:rPr>
              <w:t>(a)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F1CF00" w14:textId="77777777" w:rsidR="0099131F" w:rsidRDefault="00C5017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>40-65</w:t>
            </w:r>
            <w:r>
              <w:rPr>
                <w:rFonts w:ascii="Times New Roman" w:eastAsia="DengXian" w:hAnsi="Times New Roman" w:cs="Times New Roman" w:hint="eastAsia"/>
                <w:b/>
                <w:color w:val="000000"/>
                <w:sz w:val="15"/>
                <w:szCs w:val="20"/>
              </w:rPr>
              <w:t xml:space="preserve"> n</w:t>
            </w: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 xml:space="preserve"> (%)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9F01E6" w14:textId="77777777" w:rsidR="0099131F" w:rsidRDefault="00C5017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>40-59</w:t>
            </w:r>
            <w:r>
              <w:rPr>
                <w:rFonts w:ascii="Times New Roman" w:eastAsia="DengXian" w:hAnsi="Times New Roman" w:cs="Times New Roman" w:hint="eastAsia"/>
                <w:b/>
                <w:color w:val="000000"/>
                <w:sz w:val="15"/>
                <w:szCs w:val="20"/>
              </w:rPr>
              <w:t xml:space="preserve"> n</w:t>
            </w: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 xml:space="preserve"> (%)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18B8A9" w14:textId="77777777" w:rsidR="0099131F" w:rsidRDefault="00C5017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>60-65</w:t>
            </w:r>
            <w:r>
              <w:rPr>
                <w:rFonts w:ascii="Times New Roman" w:eastAsia="DengXian" w:hAnsi="Times New Roman" w:cs="Times New Roman" w:hint="eastAsia"/>
                <w:b/>
                <w:color w:val="000000"/>
                <w:sz w:val="15"/>
                <w:szCs w:val="20"/>
              </w:rPr>
              <w:t xml:space="preserve"> n</w:t>
            </w: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 xml:space="preserve"> (%)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70F8A5" w14:textId="77777777" w:rsidR="0099131F" w:rsidRDefault="00C5017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i/>
                <w:color w:val="000000"/>
                <w:sz w:val="15"/>
                <w:szCs w:val="20"/>
              </w:rPr>
              <w:t>P</w:t>
            </w: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 xml:space="preserve">-Value </w:t>
            </w: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  <w:vertAlign w:val="superscript"/>
              </w:rPr>
              <w:t>(a)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21FFB633" w14:textId="77777777" w:rsidR="0099131F" w:rsidRDefault="00C5017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>40-65</w:t>
            </w:r>
            <w:r>
              <w:rPr>
                <w:rFonts w:ascii="Times New Roman" w:eastAsia="DengXian" w:hAnsi="Times New Roman" w:cs="Times New Roman" w:hint="eastAsia"/>
                <w:b/>
                <w:color w:val="000000"/>
                <w:sz w:val="15"/>
                <w:szCs w:val="20"/>
              </w:rPr>
              <w:t xml:space="preserve"> n</w:t>
            </w: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 xml:space="preserve"> (%)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69FD7780" w14:textId="77777777" w:rsidR="0099131F" w:rsidRDefault="00C5017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>40-59</w:t>
            </w:r>
            <w:r>
              <w:rPr>
                <w:rFonts w:ascii="Times New Roman" w:eastAsia="DengXian" w:hAnsi="Times New Roman" w:cs="Times New Roman" w:hint="eastAsia"/>
                <w:b/>
                <w:color w:val="000000"/>
                <w:sz w:val="15"/>
                <w:szCs w:val="20"/>
              </w:rPr>
              <w:t xml:space="preserve"> n</w:t>
            </w: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 xml:space="preserve"> (%)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3BDE5373" w14:textId="77777777" w:rsidR="0099131F" w:rsidRDefault="00C5017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>60-65</w:t>
            </w:r>
            <w:r>
              <w:rPr>
                <w:rFonts w:ascii="Times New Roman" w:eastAsia="DengXian" w:hAnsi="Times New Roman" w:cs="Times New Roman" w:hint="eastAsia"/>
                <w:b/>
                <w:color w:val="000000"/>
                <w:sz w:val="15"/>
                <w:szCs w:val="20"/>
              </w:rPr>
              <w:t xml:space="preserve"> n</w:t>
            </w: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 xml:space="preserve"> (%)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5B343679" w14:textId="77777777" w:rsidR="0099131F" w:rsidRDefault="00C5017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i/>
                <w:color w:val="000000"/>
                <w:sz w:val="15"/>
                <w:szCs w:val="20"/>
              </w:rPr>
              <w:t>P</w:t>
            </w: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 xml:space="preserve">-Value </w:t>
            </w: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  <w:vertAlign w:val="superscript"/>
              </w:rPr>
              <w:t>(a)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7D1A95AC" w14:textId="77777777" w:rsidR="0099131F" w:rsidRDefault="00C5017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>40-65</w:t>
            </w:r>
            <w:r>
              <w:rPr>
                <w:rFonts w:ascii="Times New Roman" w:eastAsia="DengXian" w:hAnsi="Times New Roman" w:cs="Times New Roman" w:hint="eastAsia"/>
                <w:b/>
                <w:color w:val="000000"/>
                <w:sz w:val="15"/>
                <w:szCs w:val="20"/>
              </w:rPr>
              <w:t xml:space="preserve"> n</w:t>
            </w: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 xml:space="preserve"> (%)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7FECDFE4" w14:textId="77777777" w:rsidR="0099131F" w:rsidRDefault="00C5017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>40-59</w:t>
            </w:r>
            <w:r>
              <w:rPr>
                <w:rFonts w:ascii="Times New Roman" w:eastAsia="DengXian" w:hAnsi="Times New Roman" w:cs="Times New Roman" w:hint="eastAsia"/>
                <w:b/>
                <w:color w:val="000000"/>
                <w:sz w:val="15"/>
                <w:szCs w:val="20"/>
              </w:rPr>
              <w:t xml:space="preserve"> n</w:t>
            </w: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 xml:space="preserve"> (%)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3D562A22" w14:textId="77777777" w:rsidR="0099131F" w:rsidRDefault="00C5017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>60-65</w:t>
            </w:r>
            <w:r>
              <w:rPr>
                <w:rFonts w:ascii="Times New Roman" w:eastAsia="DengXian" w:hAnsi="Times New Roman" w:cs="Times New Roman" w:hint="eastAsia"/>
                <w:b/>
                <w:color w:val="000000"/>
                <w:sz w:val="15"/>
                <w:szCs w:val="20"/>
              </w:rPr>
              <w:t xml:space="preserve"> n</w:t>
            </w: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 xml:space="preserve"> (%)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2D9B4161" w14:textId="77777777" w:rsidR="0099131F" w:rsidRDefault="00C5017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i/>
                <w:color w:val="000000"/>
                <w:sz w:val="15"/>
                <w:szCs w:val="20"/>
              </w:rPr>
              <w:t>P</w:t>
            </w: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 xml:space="preserve">-Value </w:t>
            </w: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  <w:vertAlign w:val="superscript"/>
              </w:rPr>
              <w:t>(a)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3827F6B6" w14:textId="77777777" w:rsidR="0099131F" w:rsidRDefault="00C5017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>40-65</w:t>
            </w:r>
            <w:r>
              <w:rPr>
                <w:rFonts w:ascii="Times New Roman" w:eastAsia="DengXian" w:hAnsi="Times New Roman" w:cs="Times New Roman" w:hint="eastAsia"/>
                <w:b/>
                <w:color w:val="000000"/>
                <w:sz w:val="15"/>
                <w:szCs w:val="20"/>
              </w:rPr>
              <w:t xml:space="preserve"> n</w:t>
            </w: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 xml:space="preserve"> (%)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7030811A" w14:textId="77777777" w:rsidR="0099131F" w:rsidRDefault="00C5017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>40-59</w:t>
            </w:r>
            <w:r>
              <w:rPr>
                <w:rFonts w:ascii="Times New Roman" w:eastAsia="DengXian" w:hAnsi="Times New Roman" w:cs="Times New Roman" w:hint="eastAsia"/>
                <w:b/>
                <w:color w:val="000000"/>
                <w:sz w:val="15"/>
                <w:szCs w:val="20"/>
              </w:rPr>
              <w:t xml:space="preserve"> n</w:t>
            </w: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 xml:space="preserve"> (%)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0FD5AC3F" w14:textId="77777777" w:rsidR="0099131F" w:rsidRDefault="00C5017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>60-65</w:t>
            </w:r>
            <w:r>
              <w:rPr>
                <w:rFonts w:ascii="Times New Roman" w:eastAsia="DengXian" w:hAnsi="Times New Roman" w:cs="Times New Roman" w:hint="eastAsia"/>
                <w:b/>
                <w:color w:val="000000"/>
                <w:sz w:val="15"/>
                <w:szCs w:val="20"/>
              </w:rPr>
              <w:t xml:space="preserve"> n</w:t>
            </w: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 xml:space="preserve"> (%)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133DB2A6" w14:textId="77777777" w:rsidR="0099131F" w:rsidRDefault="00C5017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i/>
                <w:color w:val="000000"/>
                <w:sz w:val="15"/>
                <w:szCs w:val="20"/>
              </w:rPr>
              <w:t>P</w:t>
            </w: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 xml:space="preserve">-Value </w:t>
            </w: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  <w:vertAlign w:val="superscript"/>
              </w:rPr>
              <w:t>(a)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FB41E7" w14:textId="77777777" w:rsidR="0099131F" w:rsidRDefault="00C5017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i/>
                <w:color w:val="000000"/>
                <w:sz w:val="15"/>
                <w:szCs w:val="20"/>
              </w:rPr>
              <w:t>P</w:t>
            </w: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 xml:space="preserve">-Value  </w:t>
            </w: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  <w:vertAlign w:val="superscript"/>
              </w:rPr>
              <w:t>(b)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1C0C38" w14:textId="77777777" w:rsidR="0099131F" w:rsidRDefault="00C5017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i/>
                <w:color w:val="000000"/>
                <w:sz w:val="15"/>
                <w:szCs w:val="20"/>
              </w:rPr>
              <w:t>P</w:t>
            </w: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 xml:space="preserve">-Value  </w:t>
            </w: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  <w:vertAlign w:val="superscript"/>
              </w:rPr>
              <w:t>(c)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0D76E5" w14:textId="77777777" w:rsidR="0099131F" w:rsidRDefault="00C5017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i/>
                <w:color w:val="000000"/>
                <w:sz w:val="15"/>
                <w:szCs w:val="20"/>
              </w:rPr>
              <w:t>P</w:t>
            </w: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 xml:space="preserve">-Value  </w:t>
            </w: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  <w:vertAlign w:val="superscript"/>
              </w:rPr>
              <w:t>(d)</w:t>
            </w:r>
          </w:p>
        </w:tc>
      </w:tr>
      <w:tr w:rsidR="0099131F" w14:paraId="27363DCA" w14:textId="77777777">
        <w:trPr>
          <w:trHeight w:val="156"/>
        </w:trPr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B9345" w14:textId="77777777" w:rsidR="0099131F" w:rsidRDefault="0099131F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AD834C" w14:textId="77777777" w:rsidR="0099131F" w:rsidRDefault="00C5017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>(n=306)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92F485" w14:textId="77777777" w:rsidR="0099131F" w:rsidRDefault="00C5017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>(n=232)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BB5A19" w14:textId="77777777" w:rsidR="0099131F" w:rsidRDefault="00C5017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>(n=74)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7C4B5F" w14:textId="77777777" w:rsidR="0099131F" w:rsidRDefault="0099131F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6450A1" w14:textId="77777777" w:rsidR="0099131F" w:rsidRDefault="00C5017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>(n=36)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761783" w14:textId="77777777" w:rsidR="0099131F" w:rsidRDefault="00C5017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>(n=18)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70F36E" w14:textId="77777777" w:rsidR="0099131F" w:rsidRDefault="00C5017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>(n=18)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A377996" w14:textId="77777777" w:rsidR="0099131F" w:rsidRDefault="0099131F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4032EE" w14:textId="77777777" w:rsidR="0099131F" w:rsidRDefault="00C5017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>(n=4)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EE9A39" w14:textId="77777777" w:rsidR="0099131F" w:rsidRDefault="00C5017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>(n=2)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9F344D" w14:textId="77777777" w:rsidR="0099131F" w:rsidRDefault="00C5017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>(n=2)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A665A3" w14:textId="77777777" w:rsidR="0099131F" w:rsidRDefault="0099131F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95D4C2" w14:textId="77777777" w:rsidR="0099131F" w:rsidRDefault="00C5017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>(n=24)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101FAB" w14:textId="77777777" w:rsidR="0099131F" w:rsidRDefault="00C5017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>(n=13)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9BD370" w14:textId="77777777" w:rsidR="0099131F" w:rsidRDefault="00C5017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>(n=11)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0B543F" w14:textId="77777777" w:rsidR="0099131F" w:rsidRDefault="0099131F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AB9F38" w14:textId="77777777" w:rsidR="0099131F" w:rsidRDefault="00C5017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>(n=8)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08193D" w14:textId="77777777" w:rsidR="0099131F" w:rsidRDefault="00C5017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>(n=3)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BD073B" w14:textId="77777777" w:rsidR="0099131F" w:rsidRDefault="00C5017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  <w:t>(n=5)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CB6CF9" w14:textId="77777777" w:rsidR="0099131F" w:rsidRDefault="0099131F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920871D" w14:textId="77777777" w:rsidR="0099131F" w:rsidRDefault="0099131F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FEC4AB7" w14:textId="77777777" w:rsidR="0099131F" w:rsidRDefault="0099131F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6FB0687" w14:textId="77777777" w:rsidR="0099131F" w:rsidRDefault="0099131F">
            <w:pPr>
              <w:spacing w:line="360" w:lineRule="auto"/>
              <w:ind w:firstLineChars="100" w:firstLine="150"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5"/>
                <w:szCs w:val="20"/>
              </w:rPr>
            </w:pPr>
          </w:p>
        </w:tc>
      </w:tr>
      <w:tr w:rsidR="0099131F" w14:paraId="7CD14A71" w14:textId="77777777">
        <w:trPr>
          <w:trHeight w:val="411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6ED3291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6"/>
                <w:szCs w:val="16"/>
              </w:rPr>
              <w:t>HR-HPV Genotypes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B9C9C1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7DCC3A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10A21D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281298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C5E25D0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2DD792E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57E7A4F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026DCB3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EDB21B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D6A6BA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C6FD24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EA4A89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3A385F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915CBE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9FC2C2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FF6F3B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5B13B4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30FE88A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458AB41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AED480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1AFDF4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8D501B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470D2C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</w:tr>
      <w:tr w:rsidR="0099131F" w14:paraId="0DE4A1F0" w14:textId="77777777">
        <w:trPr>
          <w:trHeight w:val="124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21BBD4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6"/>
                <w:szCs w:val="16"/>
              </w:rPr>
              <w:t>HPV-16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F615A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2(0.65)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6690D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8E9C6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2(2.7)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175D0070" w14:textId="77777777" w:rsidR="0099131F" w:rsidRDefault="00C5017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0.058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6824E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12(33.33)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1DE53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7(38.89)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AF6E2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5(27.78)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BE290C" w14:textId="77777777" w:rsidR="0099131F" w:rsidRDefault="00C5017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0.480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98F3F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92E37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ED503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EB68C" w14:textId="77777777" w:rsidR="0099131F" w:rsidRDefault="00C5017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DE644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7(29.17)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7642C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5(38.46)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A9891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2(18.18)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3D6BCF70" w14:textId="77777777" w:rsidR="0099131F" w:rsidRDefault="00C5017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0.386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1D094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5(62.5)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ABB641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2(66.67)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B9217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3(60)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031DA" w14:textId="77777777" w:rsidR="0099131F" w:rsidRDefault="00C5017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A56C8F" w14:textId="77777777" w:rsidR="0099131F" w:rsidRDefault="00C501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&lt;0.001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429E29" w14:textId="77777777" w:rsidR="0099131F" w:rsidRDefault="00C501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&lt;0.001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BA809C" w14:textId="77777777" w:rsidR="0099131F" w:rsidRDefault="00C501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&lt;0.001</w:t>
            </w:r>
          </w:p>
        </w:tc>
      </w:tr>
      <w:tr w:rsidR="0099131F" w14:paraId="38C6CA59" w14:textId="77777777">
        <w:trPr>
          <w:trHeight w:val="264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252FAF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6"/>
                <w:szCs w:val="16"/>
              </w:rPr>
              <w:t>HPV-18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31419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3(0.98)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6B1CC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2(0.86)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FD5D4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1(1.35)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25B3235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0.566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1EF65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4(11.11)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9F538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1(5.56)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1452E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3(16.67)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F7B567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0.603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6F308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63FBD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81A97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0E009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F7032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3(12.5)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FE71B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1(7.69)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1F8D0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2(18.18)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2FCBC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0.576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6827A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1(12.5)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48556A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1AE34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1(20)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4F3E8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F8DDE27" w14:textId="77777777" w:rsidR="0099131F" w:rsidRDefault="00C501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 xml:space="preserve">0.004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053F5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0.202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BF1DD61" w14:textId="77777777" w:rsidR="0099131F" w:rsidRDefault="00C501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 xml:space="preserve">0.024 </w:t>
            </w:r>
          </w:p>
        </w:tc>
      </w:tr>
      <w:tr w:rsidR="0099131F" w14:paraId="55114215" w14:textId="77777777">
        <w:trPr>
          <w:trHeight w:val="264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4D98C4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6"/>
                <w:szCs w:val="16"/>
              </w:rPr>
              <w:t>HPV-31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A6846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19(6.21)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F33CD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10(4.31)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3084D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9(12.16)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5426118" w14:textId="77777777" w:rsidR="0099131F" w:rsidRDefault="00C501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 xml:space="preserve">0.024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39781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3(8.33)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81C22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1(5.56)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C3053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2(11.11)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66B03F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467C2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D5584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69333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9FB19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2B351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2(8.33)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5FDF9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1(7.69)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D013D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1(9.09)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55B73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21FE5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1(12.5)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0E7B38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9E3D1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1(20)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5A5E9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AC571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0.562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56C2D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0.568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3B206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0.853 </w:t>
            </w:r>
          </w:p>
        </w:tc>
      </w:tr>
      <w:tr w:rsidR="0099131F" w14:paraId="2ED5EAC5" w14:textId="77777777">
        <w:trPr>
          <w:trHeight w:val="264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20F86C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6"/>
                <w:szCs w:val="16"/>
              </w:rPr>
              <w:t>HPV-33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70414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19(6.21)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4399F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14(6.03)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3781C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5(6.76)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FD37A7F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0.786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F6068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7(19.44)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262CD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3(16.67)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53766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4(22.22)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EB3799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09F82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3F72C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E2E9F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F6938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472EB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5(20.83)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97897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3(23.08)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3FCD1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2(18.18)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6AE1A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1DC8F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2(25)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372DDF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78846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2(40)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3AB1D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0.464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DA84E88" w14:textId="77777777" w:rsidR="0099131F" w:rsidRDefault="00C501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 xml:space="preserve">0.019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96677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0.128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C9968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0.066 </w:t>
            </w:r>
          </w:p>
        </w:tc>
      </w:tr>
      <w:tr w:rsidR="0099131F" w14:paraId="68583CA1" w14:textId="77777777">
        <w:trPr>
          <w:trHeight w:val="264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9C660D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6"/>
                <w:szCs w:val="16"/>
              </w:rPr>
              <w:t>HPV-35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3DC70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9(2.94)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C74C0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7(3.02)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7CF34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2(2.7)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624D57B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EB67C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B94FA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F242B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3B6E4B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32A02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F64BF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8BAF2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89B4B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A9418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01C56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BCAE2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3306C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55D80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E0CF2A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86C07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5266D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0144B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73BEA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26276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</w:tr>
      <w:tr w:rsidR="0099131F" w14:paraId="5D4A5BFB" w14:textId="77777777">
        <w:trPr>
          <w:trHeight w:val="264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1ADEC2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6"/>
                <w:szCs w:val="16"/>
              </w:rPr>
              <w:t>HPV-39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06C07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16(5.23)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D212F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10(4.31)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EDD57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6(8.11)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E4792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0.230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C7445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1(2.78)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558CD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C933B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1(5.56)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B90158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56EAC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1(25)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3B74C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B8700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1(50)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6BACF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94655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BF665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8753E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6A6F1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F0FBF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EBBB9A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8BE2C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4A185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55364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0.224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ABD08A1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0F882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0.254 </w:t>
            </w:r>
          </w:p>
        </w:tc>
      </w:tr>
      <w:tr w:rsidR="0099131F" w14:paraId="0586A86F" w14:textId="77777777">
        <w:trPr>
          <w:trHeight w:val="278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B79456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6"/>
                <w:szCs w:val="16"/>
              </w:rPr>
              <w:t>HPV-45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26D27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6(1.96)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236B4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5(2.16)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96073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1(1.35)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5D313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F5BB0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1(2.78)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D5C55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C0A36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1(5.56)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F09195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DE469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05D79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EAFD1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BBBFE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7DBA8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1(4.17)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2BACF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57DEE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1(9.09)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CC80F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0.458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3D4EC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BC23C0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43133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0510F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29D10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0.544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E106F3D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85DE3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0.355 </w:t>
            </w:r>
          </w:p>
        </w:tc>
      </w:tr>
      <w:tr w:rsidR="0099131F" w14:paraId="27D7787D" w14:textId="77777777">
        <w:trPr>
          <w:trHeight w:val="278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F84B12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6"/>
                <w:szCs w:val="16"/>
              </w:rPr>
              <w:t>HPV-51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4B379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29(9.48)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6232A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19(8.19)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FE5EA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10(13.51)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0E40BD0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0.173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6012D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2(5.56)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81AA6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34373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2(11.11)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EF50E4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0.486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F2AEB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E6F62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3DFA9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8472A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ED7E6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2(8.33)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D4A87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0EAD2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2(18.18)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D4298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0.199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0A5EC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8A2D5F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B58CC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A684C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FEB72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86B54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A331B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0.873 </w:t>
            </w:r>
          </w:p>
        </w:tc>
      </w:tr>
      <w:tr w:rsidR="0099131F" w14:paraId="06A8E9B3" w14:textId="77777777">
        <w:trPr>
          <w:trHeight w:val="278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36198C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6"/>
                <w:szCs w:val="16"/>
              </w:rPr>
              <w:t>HPV-52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EC3F0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64(20.92)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F8AE1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50(21.55)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FB885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14(18.92)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186BDE7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0.628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01CDC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8(22.22)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00ADF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4(22.22)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DFCE2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4(22.22)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1B24D8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15BE5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1(25)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F2979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1(50)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6D32A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F9B51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660F1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6(25)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1FAAE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3(23.08)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ACC3D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3(27.27)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A10A2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CF3D6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1(12.5)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C3428B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C9441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1(20)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05F93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F5BB2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0.848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DBEF1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0.620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2E004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0.915 </w:t>
            </w:r>
          </w:p>
        </w:tc>
      </w:tr>
      <w:tr w:rsidR="0099131F" w14:paraId="349EF36F" w14:textId="77777777">
        <w:trPr>
          <w:trHeight w:val="278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1A2F67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6"/>
                <w:szCs w:val="16"/>
              </w:rPr>
              <w:t>HPV-53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93ED0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48(15.69)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B7479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34(14.66)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027AA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14(18.92)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E7934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0.380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C8E90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5(13.89)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61FE0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3(16.67)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1ADFE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2(11.11)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ECA609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AB362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0AA38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EE44F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98CDC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D9C88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3(12.5)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AC141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2(15.38)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4CF20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1(9.09)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AE9C7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7212E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2(25)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30A9CC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1(33.33)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EA08B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1(20)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1DF7E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7D8C4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0.787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39194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0.655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47AFC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0.909 </w:t>
            </w:r>
          </w:p>
        </w:tc>
      </w:tr>
      <w:tr w:rsidR="0099131F" w14:paraId="107918A6" w14:textId="77777777">
        <w:trPr>
          <w:trHeight w:val="264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EDB3A7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6"/>
                <w:szCs w:val="16"/>
              </w:rPr>
              <w:t>HPV-56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1EEB3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28(9.15)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F2B7C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22(9.48)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40172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6(8.11)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A28649A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0.721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86141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2(5.56)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7D761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1(5.56)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E52C4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1(5.56)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BA21B0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B39C5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1(25)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43CCA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1(50)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D05E5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80D6B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77293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1(4.17)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34DCB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C2243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1(9.09)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B430C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0.458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813FA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3337F6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69F8C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3AD20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59ACA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0.489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FFC04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0.180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40DFA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</w:tr>
      <w:tr w:rsidR="0099131F" w14:paraId="540977C9" w14:textId="77777777">
        <w:trPr>
          <w:trHeight w:val="264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B35034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6"/>
                <w:szCs w:val="16"/>
              </w:rPr>
              <w:t>HPV-58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8A1B3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45(14.71)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01C75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24(10.34)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07278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21(28.38)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A4447C1" w14:textId="77777777" w:rsidR="0099131F" w:rsidRDefault="00C501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&lt;0.001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168A3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7(19.44)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837E4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4(22.22)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4F746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3(16.67)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AF2347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93562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1BB3A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89CFA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AF4CC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DDEA5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4(16.67)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3440B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3(23.08)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64D9C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1(9.09)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C3DED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0.596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08848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3(37.5)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493488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1(33.33)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12158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2(40)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901F1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C2D48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0.293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1D581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0.181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8B877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0.410 </w:t>
            </w:r>
          </w:p>
        </w:tc>
      </w:tr>
      <w:tr w:rsidR="0099131F" w14:paraId="3858073C" w14:textId="77777777">
        <w:trPr>
          <w:trHeight w:val="278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452999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6"/>
                <w:szCs w:val="16"/>
              </w:rPr>
              <w:t>HPV-59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98250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20(6.54)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90596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16(6.9)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8331E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4(5.41)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81DE7D4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0.791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3995E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F6D76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71832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B7DED9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D1CDF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98288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18E6C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1981B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5199B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401F5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C0C1D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994E4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1DF4C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2032D0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A24FD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9C612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050F1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0.703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E146E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28292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</w:tr>
      <w:tr w:rsidR="0099131F" w14:paraId="486A0B6F" w14:textId="77777777">
        <w:trPr>
          <w:trHeight w:val="264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1A6DBA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6"/>
                <w:szCs w:val="16"/>
              </w:rPr>
              <w:t>HPV-66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045C0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20(6.54)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08DAC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12(5.17)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7DECC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8(10.81)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A6AED61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0.105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1A80F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3(8.33)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93F68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271A4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3(16.67)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0E79F8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0.229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9ED52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22E8A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0567A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240D8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E4CA1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3(12.5)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E6BC4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92FA6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3(27.27)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5A6EE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0.082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1D812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1B0726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E2A20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2E7FE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AB0FF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0.514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5098A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BEA58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0.405 </w:t>
            </w:r>
          </w:p>
        </w:tc>
      </w:tr>
      <w:tr w:rsidR="0099131F" w14:paraId="2D7384C0" w14:textId="77777777">
        <w:trPr>
          <w:trHeight w:val="278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457685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6"/>
                <w:szCs w:val="16"/>
              </w:rPr>
              <w:t>HPV-68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093F3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20(6.54)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89DA0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15(6.47)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406DA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5(6.76)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79942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F5E6F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2(5.56)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679B3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7BCC4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2(11.11)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91850B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0.486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9C8AC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1(25)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42182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66CD2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1(50)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959AD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23430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1(4.17)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8F679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43C0D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1(9.09)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08C20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0.458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C7374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65FC16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4B4C0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72502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38FEC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0.379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5348A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D69E0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0.212 </w:t>
            </w:r>
          </w:p>
        </w:tc>
      </w:tr>
      <w:tr w:rsidR="0099131F" w14:paraId="16BFE3E3" w14:textId="77777777">
        <w:trPr>
          <w:trHeight w:val="264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B89370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6"/>
                <w:szCs w:val="16"/>
              </w:rPr>
              <w:t>HPV-73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D19CA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4(1.31)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315A6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2(0.86)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27526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2(2.7)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684DF64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0.247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AB5BA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A7577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9285A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ADE188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1FA45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AF712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52464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1C24E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80A19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819CD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2BA91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C387F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048AA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906426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EB6BC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51539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C1E1F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C732F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BCFCF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</w:tr>
      <w:tr w:rsidR="0099131F" w14:paraId="5E794272" w14:textId="77777777">
        <w:trPr>
          <w:trHeight w:val="264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962AF8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6"/>
                <w:szCs w:val="16"/>
              </w:rPr>
              <w:t>HPV-82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B4C14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3(0.98)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268E4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ED390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3(4.05)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112701E6" w14:textId="77777777" w:rsidR="0099131F" w:rsidRDefault="00C501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 xml:space="preserve">0.014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08C14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1(2.78)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AA597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F9941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1(5.56)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A70EC9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EE307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84B41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BA992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51F47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DCD73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1(4.17)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F6269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F2160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1(9.09)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02CF1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0.458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8D93E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12E222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A1E8D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2C5C9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AA390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0.360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1823C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E171C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0.588 </w:t>
            </w:r>
          </w:p>
        </w:tc>
      </w:tr>
      <w:tr w:rsidR="0099131F" w14:paraId="2387985B" w14:textId="77777777">
        <w:trPr>
          <w:trHeight w:val="264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F6EEDF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6"/>
                <w:szCs w:val="16"/>
              </w:rPr>
              <w:lastRenderedPageBreak/>
              <w:t>HR-HPV infection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6CA96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6B3C9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BF0F3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C76655" w14:textId="77777777" w:rsidR="0099131F" w:rsidRDefault="009913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D8C5E" w14:textId="77777777" w:rsidR="0099131F" w:rsidRDefault="0099131F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EC28B" w14:textId="77777777" w:rsidR="0099131F" w:rsidRDefault="0099131F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A4AE0" w14:textId="77777777" w:rsidR="0099131F" w:rsidRDefault="0099131F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07614B" w14:textId="77777777" w:rsidR="0099131F" w:rsidRDefault="0099131F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C65FE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1A2C1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DAC05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CF07F" w14:textId="77777777" w:rsidR="0099131F" w:rsidRDefault="0099131F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2DFD9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26C04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691C5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314DF" w14:textId="77777777" w:rsidR="0099131F" w:rsidRDefault="0099131F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494D8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DED02C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5208C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E5860" w14:textId="77777777" w:rsidR="0099131F" w:rsidRDefault="0099131F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13995" w14:textId="77777777" w:rsidR="0099131F" w:rsidRDefault="009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AF9C0" w14:textId="77777777" w:rsidR="0099131F" w:rsidRDefault="009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BEE73" w14:textId="77777777" w:rsidR="0099131F" w:rsidRDefault="009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131F" w14:paraId="5D0912DC" w14:textId="77777777">
        <w:trPr>
          <w:trHeight w:val="264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ECA816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92357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306(88.56)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DA829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232(84.91)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8E16C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74(100)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3ACAC5F" w14:textId="77777777" w:rsidR="0099131F" w:rsidRDefault="00C5017A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&lt;0.001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DA4EE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36(100)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D384C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18(100)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57C92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18(100)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78D963" w14:textId="77777777" w:rsidR="0099131F" w:rsidRDefault="00C5017A">
            <w:pPr>
              <w:jc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8779E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4(100)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1BB44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2(100)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A1BDC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2(100)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BA004" w14:textId="77777777" w:rsidR="0099131F" w:rsidRDefault="00C5017A">
            <w:pPr>
              <w:jc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66BCE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24(100)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29A12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13(100)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DA0E1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11(100)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1D565" w14:textId="77777777" w:rsidR="0099131F" w:rsidRDefault="00C5017A">
            <w:pPr>
              <w:jc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44EB1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8(100)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4BD5AF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3(100)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17E4F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5(100)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7471D" w14:textId="77777777" w:rsidR="0099131F" w:rsidRDefault="00C5017A">
            <w:pPr>
              <w:jc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FCFAB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0.342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D6EAC6F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0.681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A0BF2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</w:tr>
      <w:tr w:rsidR="0099131F" w14:paraId="5FC0A151" w14:textId="77777777">
        <w:trPr>
          <w:trHeight w:val="381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257ADB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6"/>
                <w:szCs w:val="16"/>
              </w:rPr>
              <w:t>No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703D7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35(11.44)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B389B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35(15.09)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7628E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75CD007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592B4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9EE63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B347D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598829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96455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B101C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5C622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ED687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8BA29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A6474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C7A67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0871B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BC76F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2EE91C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18D59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84F52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7DB46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3E825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D9382" w14:textId="77777777" w:rsidR="0099131F" w:rsidRDefault="0099131F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</w:tr>
      <w:tr w:rsidR="0099131F" w14:paraId="3B60C2D8" w14:textId="77777777">
        <w:trPr>
          <w:trHeight w:val="498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F97803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6"/>
                <w:szCs w:val="16"/>
              </w:rPr>
              <w:t>Number of HR- HPV infection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E1842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5578B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C58D9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AD93F4B" w14:textId="77777777" w:rsidR="0099131F" w:rsidRDefault="0099131F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DFE82" w14:textId="77777777" w:rsidR="0099131F" w:rsidRDefault="0099131F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98809" w14:textId="77777777" w:rsidR="0099131F" w:rsidRDefault="0099131F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48DB2" w14:textId="77777777" w:rsidR="0099131F" w:rsidRDefault="0099131F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1CC9FE" w14:textId="77777777" w:rsidR="0099131F" w:rsidRDefault="0099131F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DF76E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A0EDB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89D82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166F55AD" w14:textId="77777777" w:rsidR="0099131F" w:rsidRDefault="0099131F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69255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8A177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74339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3C5AB840" w14:textId="77777777" w:rsidR="0099131F" w:rsidRDefault="0099131F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B4138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E1F69B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E7C7C" w14:textId="77777777" w:rsidR="0099131F" w:rsidRDefault="009913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1BBA9BB5" w14:textId="77777777" w:rsidR="0099131F" w:rsidRDefault="009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42F91" w14:textId="77777777" w:rsidR="0099131F" w:rsidRDefault="009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2D1AC17" w14:textId="77777777" w:rsidR="0099131F" w:rsidRDefault="009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0C39CBD" w14:textId="77777777" w:rsidR="0099131F" w:rsidRDefault="009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131F" w14:paraId="07A84960" w14:textId="77777777">
        <w:trPr>
          <w:trHeight w:val="5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1FBD8D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77EF8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35(11.44)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EEB80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35(15.09)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D6DA2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093BB6A" w14:textId="77777777" w:rsidR="0099131F" w:rsidRDefault="00C5017A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&lt;0.001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9AA00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B8955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058B8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B878B1" w14:textId="77777777" w:rsidR="0099131F" w:rsidRDefault="00C5017A">
            <w:pPr>
              <w:jc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ADCB7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23E16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49128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18A16" w14:textId="77777777" w:rsidR="0099131F" w:rsidRDefault="00C5017A">
            <w:pPr>
              <w:jc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B7709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276A8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EAB2D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9B445" w14:textId="77777777" w:rsidR="0099131F" w:rsidRDefault="00C5017A">
            <w:pPr>
              <w:jc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5718A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6196FE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A82A4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28480" w14:textId="77777777" w:rsidR="0099131F" w:rsidRDefault="00C5017A">
            <w:pPr>
              <w:jc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201CF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0.262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C494D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924E66A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</w:tr>
      <w:tr w:rsidR="0099131F" w14:paraId="344DD130" w14:textId="77777777">
        <w:trPr>
          <w:trHeight w:val="264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13ABAF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E412D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204(66.67)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724B4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159(68.53)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7E090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45(60.81)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F0EBF9D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0.220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9D8ED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22(61.11)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3F5B6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13(72.22)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5F31A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9(50.00)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DBF7D3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0.172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F2926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4(100)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A8C4C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2(100)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4EBE4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2(100)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A7115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0F1A4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15(62.5)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31790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9(69.23)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BDA3D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6(54.55)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0115A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0.675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69692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3(37.5)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7B0F98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2(66.67)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208AB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1(20)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368C7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0.464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78045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0.172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0B912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8D7DA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0.194 </w:t>
            </w:r>
          </w:p>
        </w:tc>
      </w:tr>
      <w:tr w:rsidR="0099131F" w14:paraId="6151CB05" w14:textId="77777777">
        <w:trPr>
          <w:trHeight w:val="278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5EF62E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71116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55(17.97)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752AF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31(13.36)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BC74F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24(32.43)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68A0354" w14:textId="77777777" w:rsidR="0099131F" w:rsidRDefault="00C501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&lt;0.001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EA16E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7(19.44)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3D2B9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4(22.22)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7F446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3(16.67)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12FEF1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B3168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30BB1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465E2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56E1D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E0E4E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4(16.67)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7698D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3(23.08)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92E4D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1(9.09)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1FEFD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0.596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00088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3(37.5)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014C55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1(33.33)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A1413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2(40)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0E369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1.000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1210F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0.426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DF2A0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0.345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1A41E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0.338 </w:t>
            </w:r>
          </w:p>
        </w:tc>
      </w:tr>
      <w:tr w:rsidR="0099131F" w14:paraId="1C84780A" w14:textId="77777777">
        <w:trPr>
          <w:trHeight w:val="63"/>
        </w:trPr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E65A88" w14:textId="77777777" w:rsidR="0099131F" w:rsidRDefault="00C5017A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16"/>
                <w:szCs w:val="16"/>
              </w:rPr>
              <w:t>≥3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2BD379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12(3.92)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5C880B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7(3.02)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DC0BF4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5(6.76)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C35027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0.171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E6D110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7(19.44)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DEF5E68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1(5.56)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3057E8B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6(33.33)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D46E45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0.088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970365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69E141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F350DB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71BE05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Style w:val="font11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93A532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5(20.83)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357821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1(7.69)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4E8BB1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4(36.36)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51C8E4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0.142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948029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2(25)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8057A9D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0(0.00)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3DB979" w14:textId="77777777" w:rsidR="0099131F" w:rsidRDefault="00C5017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2(40)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0101AA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0.464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A9C520" w14:textId="77777777" w:rsidR="0099131F" w:rsidRDefault="00C501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 xml:space="preserve">0.003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FC4BE6" w14:textId="77777777" w:rsidR="0099131F" w:rsidRDefault="00C5017A">
            <w:pPr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0.455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F85FEA" w14:textId="77777777" w:rsidR="0099131F" w:rsidRDefault="00C501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 xml:space="preserve">0.008 </w:t>
            </w:r>
          </w:p>
        </w:tc>
      </w:tr>
    </w:tbl>
    <w:p w14:paraId="20FDDDEB" w14:textId="77777777" w:rsidR="0099131F" w:rsidRDefault="00C5017A">
      <w:pPr>
        <w:pStyle w:val="BodyText"/>
        <w:spacing w:after="0" w:line="360" w:lineRule="auto"/>
        <w:rPr>
          <w:rFonts w:ascii="Times New Roman" w:hAnsi="Times New Roman" w:cs="Times New Roman"/>
          <w:sz w:val="24"/>
          <w:lang w:bidi="ar"/>
        </w:rPr>
      </w:pPr>
      <w:r>
        <w:rPr>
          <w:rFonts w:ascii="Times New Roman" w:eastAsia="MyriadPro-Semibold" w:hAnsi="Times New Roman" w:cs="Times New Roman"/>
          <w:color w:val="000000"/>
          <w:kern w:val="0"/>
          <w:sz w:val="24"/>
          <w:vertAlign w:val="superscript"/>
          <w:lang w:bidi="ar"/>
        </w:rPr>
        <w:t xml:space="preserve">a </w:t>
      </w:r>
      <w:r>
        <w:rPr>
          <w:rFonts w:ascii="Times New Roman" w:hAnsi="Times New Roman" w:cs="Times New Roman"/>
          <w:sz w:val="24"/>
        </w:rPr>
        <w:t>The perimenopausal group compared with the elderly group;</w:t>
      </w:r>
    </w:p>
    <w:p w14:paraId="46374262" w14:textId="77777777" w:rsidR="0099131F" w:rsidRDefault="00C5017A">
      <w:pPr>
        <w:widowControl/>
        <w:tabs>
          <w:tab w:val="left" w:pos="312"/>
        </w:tabs>
        <w:spacing w:line="360" w:lineRule="auto"/>
        <w:jc w:val="left"/>
        <w:rPr>
          <w:rFonts w:ascii="Times New Roman" w:eastAsia="MyriadPro-Semibold" w:hAnsi="Times New Roman" w:cs="Times New Roman"/>
          <w:color w:val="000000"/>
          <w:kern w:val="0"/>
          <w:sz w:val="24"/>
          <w:lang w:bidi="ar"/>
        </w:rPr>
      </w:pPr>
      <w:r>
        <w:rPr>
          <w:rFonts w:ascii="Times New Roman" w:eastAsia="MyriadPro-Semibold" w:hAnsi="Times New Roman" w:cs="Times New Roman"/>
          <w:color w:val="000000"/>
          <w:kern w:val="0"/>
          <w:sz w:val="24"/>
          <w:vertAlign w:val="superscript"/>
          <w:lang w:bidi="ar"/>
        </w:rPr>
        <w:t xml:space="preserve">b </w:t>
      </w:r>
      <w:r>
        <w:rPr>
          <w:rFonts w:ascii="Times New Roman" w:hAnsi="Times New Roman" w:cs="Times New Roman"/>
          <w:sz w:val="24"/>
        </w:rPr>
        <w:t>Comparison between different TBS results in the overall group;</w:t>
      </w:r>
    </w:p>
    <w:p w14:paraId="50FA846A" w14:textId="77777777" w:rsidR="0099131F" w:rsidRDefault="00C5017A">
      <w:pPr>
        <w:pStyle w:val="BodyText"/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SimSun" w:hAnsi="Times New Roman" w:cs="Times New Roman"/>
          <w:bCs/>
          <w:color w:val="222226"/>
          <w:kern w:val="0"/>
          <w:sz w:val="24"/>
          <w:vertAlign w:val="superscript"/>
        </w:rPr>
        <w:t xml:space="preserve">c </w:t>
      </w:r>
      <w:r>
        <w:rPr>
          <w:rFonts w:ascii="Times New Roman" w:hAnsi="Times New Roman" w:cs="Times New Roman"/>
          <w:sz w:val="24"/>
        </w:rPr>
        <w:t>Comparison between different TBS outcomes in the perimenopausal group;</w:t>
      </w:r>
    </w:p>
    <w:p w14:paraId="35B6B60B" w14:textId="77777777" w:rsidR="0099131F" w:rsidRDefault="00C5017A">
      <w:pPr>
        <w:pStyle w:val="BodyText"/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  <w:vertAlign w:val="superscript"/>
        </w:rPr>
        <w:t>d</w:t>
      </w:r>
      <w:r>
        <w:rPr>
          <w:rFonts w:ascii="Times New Roman" w:hAnsi="Times New Roman" w:cs="Times New Roman"/>
          <w:sz w:val="24"/>
        </w:rPr>
        <w:t xml:space="preserve"> Comparison between different TBS outcomes in the elderly group.</w:t>
      </w:r>
    </w:p>
    <w:p w14:paraId="3D728E2D" w14:textId="77777777" w:rsidR="0099131F" w:rsidRDefault="0099131F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6EC52771" w14:textId="77777777" w:rsidR="0099131F" w:rsidRDefault="0099131F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1C8704C0" w14:textId="77777777" w:rsidR="0099131F" w:rsidRDefault="0099131F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02CE0668" w14:textId="77777777" w:rsidR="0099131F" w:rsidRDefault="0099131F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34D8704A" w14:textId="77777777" w:rsidR="0099131F" w:rsidRDefault="0099131F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6E589CAD" w14:textId="77777777" w:rsidR="0099131F" w:rsidRDefault="0099131F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587F88DD" w14:textId="77777777" w:rsidR="0099131F" w:rsidRDefault="0099131F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2FB27568" w14:textId="77777777" w:rsidR="0099131F" w:rsidRDefault="0099131F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6C4ED891" w14:textId="77777777" w:rsidR="0099131F" w:rsidRDefault="0099131F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27D71EF3" w14:textId="77777777" w:rsidR="0099131F" w:rsidRDefault="0099131F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02CB15E4" w14:textId="77777777" w:rsidR="0099131F" w:rsidRDefault="0099131F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4413757D" w14:textId="77777777" w:rsidR="0099131F" w:rsidRDefault="0099131F">
      <w:pPr>
        <w:spacing w:line="360" w:lineRule="auto"/>
        <w:rPr>
          <w:rFonts w:ascii="Times New Roman" w:hAnsi="Times New Roman" w:cs="Times New Roman"/>
          <w:b/>
          <w:sz w:val="24"/>
        </w:rPr>
        <w:sectPr w:rsidR="0099131F">
          <w:footerReference w:type="default" r:id="rId7"/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14:paraId="06B410D8" w14:textId="77777777" w:rsidR="0099131F" w:rsidRDefault="0099131F" w:rsidP="00A92EA4">
      <w:pPr>
        <w:spacing w:line="360" w:lineRule="auto"/>
        <w:rPr>
          <w:rFonts w:ascii="Times New Roman" w:hAnsi="Times New Roman"/>
          <w:b/>
          <w:sz w:val="24"/>
        </w:rPr>
      </w:pPr>
    </w:p>
    <w:sectPr w:rsidR="0099131F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060044" w14:textId="77777777" w:rsidR="008B1091" w:rsidRDefault="008B1091">
      <w:r>
        <w:separator/>
      </w:r>
    </w:p>
  </w:endnote>
  <w:endnote w:type="continuationSeparator" w:id="0">
    <w:p w14:paraId="68AC3168" w14:textId="77777777" w:rsidR="008B1091" w:rsidRDefault="008B1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yriadPro-Semibold">
    <w:altName w:val="Segoe Print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AC178C" w14:textId="77777777" w:rsidR="00C5017A" w:rsidRDefault="00C5017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02D39B" wp14:editId="367CD7F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7720AF" w14:textId="77777777" w:rsidR="00C5017A" w:rsidRDefault="00C5017A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20277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C5017A" w:rsidRDefault="00C5017A">
                    <w:pPr>
                      <w:pStyle w:val="a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20277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AD11F5" w14:textId="77777777" w:rsidR="008B1091" w:rsidRDefault="008B1091">
      <w:r>
        <w:separator/>
      </w:r>
    </w:p>
  </w:footnote>
  <w:footnote w:type="continuationSeparator" w:id="0">
    <w:p w14:paraId="7F1223BE" w14:textId="77777777" w:rsidR="008B1091" w:rsidRDefault="008B10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AyYmFhZTQzZDBhYjc5YmY4ZGYzNGVhNzVmYjIwZjgifQ=="/>
  </w:docVars>
  <w:rsids>
    <w:rsidRoot w:val="00297C71"/>
    <w:rsid w:val="000C5B5E"/>
    <w:rsid w:val="000C6F6E"/>
    <w:rsid w:val="0020277B"/>
    <w:rsid w:val="0026487C"/>
    <w:rsid w:val="00297B14"/>
    <w:rsid w:val="00297C71"/>
    <w:rsid w:val="002D48B6"/>
    <w:rsid w:val="002F2C7A"/>
    <w:rsid w:val="00310B2F"/>
    <w:rsid w:val="00351528"/>
    <w:rsid w:val="00432A00"/>
    <w:rsid w:val="004B01AD"/>
    <w:rsid w:val="00650129"/>
    <w:rsid w:val="007C5290"/>
    <w:rsid w:val="008B1091"/>
    <w:rsid w:val="00952BAB"/>
    <w:rsid w:val="009860D1"/>
    <w:rsid w:val="0099131F"/>
    <w:rsid w:val="00A92EA4"/>
    <w:rsid w:val="00AC52DF"/>
    <w:rsid w:val="00B5354C"/>
    <w:rsid w:val="00C12058"/>
    <w:rsid w:val="00C5017A"/>
    <w:rsid w:val="00D609BD"/>
    <w:rsid w:val="00D71546"/>
    <w:rsid w:val="00DF1432"/>
    <w:rsid w:val="00E321FC"/>
    <w:rsid w:val="00E74AB9"/>
    <w:rsid w:val="00E91BF6"/>
    <w:rsid w:val="00EA4240"/>
    <w:rsid w:val="00F10E03"/>
    <w:rsid w:val="00F246E6"/>
    <w:rsid w:val="00F72917"/>
    <w:rsid w:val="1FBB33C8"/>
    <w:rsid w:val="333243D0"/>
    <w:rsid w:val="52092F70"/>
    <w:rsid w:val="585363A3"/>
    <w:rsid w:val="58F5279F"/>
    <w:rsid w:val="6968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7371D2"/>
  <w15:docId w15:val="{75FCD537-B829-4B4F-B873-61C80B07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2">
    <w:name w:val="heading 2"/>
    <w:basedOn w:val="Normal"/>
    <w:link w:val="Heading2Char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SimSun" w:eastAsia="SimSun" w:hAnsi="SimSun" w:cs="SimSun"/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pPr>
      <w:spacing w:after="120"/>
    </w:pPr>
  </w:style>
  <w:style w:type="paragraph" w:styleId="CommentText">
    <w:name w:val="annotation text"/>
    <w:basedOn w:val="Normal"/>
    <w:link w:val="CommentTextChar"/>
    <w:uiPriority w:val="99"/>
    <w:unhideWhenUsed/>
    <w:qFormat/>
    <w:pPr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SimSun" w:eastAsia="SimSun" w:hAnsi="SimSun" w:cs="SimSun"/>
      <w:b/>
      <w:bCs/>
      <w:sz w:val="36"/>
      <w:szCs w:val="36"/>
    </w:rPr>
  </w:style>
  <w:style w:type="character" w:customStyle="1" w:styleId="BodyTextChar">
    <w:name w:val="Body Text Char"/>
    <w:basedOn w:val="DefaultParagraphFont"/>
    <w:link w:val="BodyText"/>
    <w:uiPriority w:val="99"/>
    <w:qFormat/>
    <w:rPr>
      <w:szCs w:val="24"/>
    </w:rPr>
  </w:style>
  <w:style w:type="character" w:customStyle="1" w:styleId="font101">
    <w:name w:val="font101"/>
    <w:basedOn w:val="DefaultParagraphFont"/>
    <w:qFormat/>
    <w:rPr>
      <w:rFonts w:ascii="Times New Roman" w:hAnsi="Times New Roman" w:cs="Times New Roman" w:hint="default"/>
      <w:color w:val="2A2B2E"/>
      <w:sz w:val="20"/>
      <w:szCs w:val="20"/>
      <w:u w:val="none"/>
    </w:rPr>
  </w:style>
  <w:style w:type="character" w:customStyle="1" w:styleId="15">
    <w:name w:val="15"/>
    <w:basedOn w:val="DefaultParagraphFont"/>
    <w:qFormat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pPr>
      <w:jc w:val="both"/>
    </w:pPr>
    <w:rPr>
      <w:kern w:val="2"/>
      <w:sz w:val="21"/>
      <w:szCs w:val="21"/>
    </w:rPr>
  </w:style>
  <w:style w:type="paragraph" w:customStyle="1" w:styleId="TIME1215">
    <w:name w:val="TIME12号 1.5"/>
    <w:basedOn w:val="Normal"/>
    <w:link w:val="TIME12150"/>
    <w:qFormat/>
    <w:pPr>
      <w:spacing w:line="360" w:lineRule="auto"/>
    </w:pPr>
    <w:rPr>
      <w:rFonts w:ascii="Times New Roman" w:hAnsi="Times New Roman"/>
      <w:sz w:val="24"/>
      <w:shd w:val="clear" w:color="auto" w:fill="FFFFFF"/>
    </w:rPr>
  </w:style>
  <w:style w:type="character" w:customStyle="1" w:styleId="TIME12150">
    <w:name w:val="TIME12号 1.5 字符"/>
    <w:basedOn w:val="DefaultParagraphFont"/>
    <w:link w:val="TIME1215"/>
    <w:qFormat/>
    <w:rPr>
      <w:rFonts w:ascii="Times New Roman" w:hAnsi="Times New Roman"/>
      <w:sz w:val="24"/>
      <w:szCs w:val="24"/>
    </w:rPr>
  </w:style>
  <w:style w:type="character" w:customStyle="1" w:styleId="font21">
    <w:name w:val="font21"/>
    <w:basedOn w:val="DefaultParagraphFont"/>
    <w:qFormat/>
    <w:rPr>
      <w:rFonts w:ascii="Times New Roman" w:hAnsi="Times New Roman" w:cs="Times New Roman" w:hint="default"/>
      <w:b/>
      <w:bCs/>
      <w:i/>
      <w:iCs/>
      <w:color w:val="000000"/>
      <w:sz w:val="20"/>
      <w:szCs w:val="20"/>
      <w:u w:val="none"/>
    </w:rPr>
  </w:style>
  <w:style w:type="paragraph" w:customStyle="1" w:styleId="5">
    <w:name w:val="书目5"/>
    <w:basedOn w:val="Normal"/>
    <w:next w:val="Normal"/>
    <w:uiPriority w:val="37"/>
    <w:unhideWhenUsed/>
    <w:qFormat/>
  </w:style>
  <w:style w:type="paragraph" w:customStyle="1" w:styleId="1">
    <w:name w:val="书目1"/>
    <w:basedOn w:val="Normal"/>
    <w:next w:val="Normal"/>
    <w:uiPriority w:val="37"/>
    <w:unhideWhenUsed/>
    <w:qFormat/>
    <w:pPr>
      <w:tabs>
        <w:tab w:val="left" w:pos="384"/>
      </w:tabs>
      <w:spacing w:after="240"/>
      <w:ind w:left="384" w:hanging="384"/>
    </w:p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Cs w:val="24"/>
    </w:rPr>
  </w:style>
  <w:style w:type="character" w:customStyle="1" w:styleId="font61">
    <w:name w:val="font61"/>
    <w:basedOn w:val="DefaultParagraphFont"/>
    <w:qFormat/>
    <w:rPr>
      <w:rFonts w:ascii="Times New Roman" w:hAnsi="Times New Roman" w:cs="Times New Roman" w:hint="default"/>
      <w:b/>
      <w:bCs/>
      <w:color w:val="000000"/>
      <w:sz w:val="20"/>
      <w:szCs w:val="20"/>
      <w:u w:val="none"/>
      <w:vertAlign w:val="superscript"/>
    </w:rPr>
  </w:style>
  <w:style w:type="character" w:customStyle="1" w:styleId="font11">
    <w:name w:val="font11"/>
    <w:basedOn w:val="DefaultParagraphFont"/>
    <w:qFormat/>
    <w:rPr>
      <w:rFonts w:ascii="Times New Roman" w:hAnsi="Times New Roman" w:cs="Times New Roman" w:hint="default"/>
      <w:b/>
      <w:bCs/>
      <w:color w:val="000000"/>
      <w:sz w:val="20"/>
      <w:szCs w:val="20"/>
      <w:u w:val="none"/>
    </w:rPr>
  </w:style>
  <w:style w:type="character" w:customStyle="1" w:styleId="font41">
    <w:name w:val="font41"/>
    <w:basedOn w:val="DefaultParagraphFont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51">
    <w:name w:val="font51"/>
    <w:basedOn w:val="DefaultParagraphFont"/>
    <w:qFormat/>
    <w:rPr>
      <w:rFonts w:ascii="SimSun" w:eastAsia="SimSun" w:hAnsi="SimSun" w:hint="eastAsia"/>
      <w:color w:val="000000"/>
      <w:sz w:val="20"/>
      <w:szCs w:val="20"/>
      <w:u w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b/>
      <w:bCs/>
      <w:kern w:val="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styleId="LineNumber">
    <w:name w:val="line number"/>
    <w:basedOn w:val="DefaultParagraphFont"/>
    <w:uiPriority w:val="99"/>
    <w:semiHidden/>
    <w:unhideWhenUsed/>
    <w:rsid w:val="00C5017A"/>
  </w:style>
  <w:style w:type="paragraph" w:styleId="Bibliography">
    <w:name w:val="Bibliography"/>
    <w:basedOn w:val="Normal"/>
    <w:next w:val="Normal"/>
    <w:uiPriority w:val="37"/>
    <w:unhideWhenUsed/>
    <w:rsid w:val="00C5017A"/>
    <w:pPr>
      <w:tabs>
        <w:tab w:val="left" w:pos="384"/>
      </w:tabs>
      <w:spacing w:after="240"/>
      <w:ind w:left="384" w:hanging="3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743</Words>
  <Characters>4241</Characters>
  <Application>Microsoft Office Word</Application>
  <DocSecurity>0</DocSecurity>
  <Lines>35</Lines>
  <Paragraphs>9</Paragraphs>
  <ScaleCrop>false</ScaleCrop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Trupti Sudge</cp:lastModifiedBy>
  <cp:revision>2</cp:revision>
  <dcterms:created xsi:type="dcterms:W3CDTF">2023-09-26T07:38:00Z</dcterms:created>
  <dcterms:modified xsi:type="dcterms:W3CDTF">2023-09-26T07:38:00Z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2E09F9E807D042CD96B4D3569625C2DE_13</vt:lpwstr>
  </property>
  <property fmtid="{D5CDD505-2E9C-101B-9397-08002B2CF9AE}" pid="4" name="ZOTERO_PREF_1">
    <vt:lpwstr>&lt;data data-version="3" zotero-version="6.0.10"&gt;&lt;session id="kpaseSZM"/&gt;&lt;style id="http://www.zotero.org/styles/vancouver" locale="en-US" hasBibliography="1" bibliographyStyleHasBeenSet="1"/&gt;&lt;prefs&gt;&lt;pref name="fieldType" value="Field"/&gt;&lt;/prefs&gt;&lt;/data&gt;</vt:lpwstr>
  </property>
</Properties>
</file>