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99C771" w14:textId="77777777" w:rsidR="001B6FAD" w:rsidRDefault="001B6FAD" w:rsidP="001B6FAD">
      <w:pPr>
        <w:spacing w:line="480" w:lineRule="auto"/>
        <w:rPr>
          <w:rFonts w:ascii="Times New Roman" w:hAnsi="Times New Roman" w:cs="Times New Roman"/>
          <w:szCs w:val="21"/>
        </w:rPr>
      </w:pPr>
      <w:bookmarkStart w:id="0" w:name="_Hlk5437140"/>
      <w:r>
        <w:rPr>
          <w:rFonts w:ascii="Times New Roman" w:hAnsi="Times New Roman" w:cs="Times New Roman"/>
          <w:b/>
          <w:bCs/>
          <w:szCs w:val="21"/>
        </w:rPr>
        <w:t>Supplemental Table S1</w:t>
      </w:r>
      <w:r>
        <w:rPr>
          <w:rFonts w:ascii="Times New Roman" w:hAnsi="Times New Roman" w:cs="Times New Roman"/>
          <w:szCs w:val="21"/>
        </w:rPr>
        <w:t>: Primer sequences of quantitative real-time PCR.</w:t>
      </w:r>
    </w:p>
    <w:tbl>
      <w:tblPr>
        <w:tblStyle w:val="2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4536"/>
      </w:tblGrid>
      <w:tr w:rsidR="001B6FAD" w14:paraId="5A734969" w14:textId="77777777" w:rsidTr="00EE0774">
        <w:trPr>
          <w:trHeight w:val="384"/>
        </w:trPr>
        <w:tc>
          <w:tcPr>
            <w:tcW w:w="2410" w:type="dxa"/>
            <w:tcBorders>
              <w:bottom w:val="single" w:sz="4" w:space="0" w:color="auto"/>
            </w:tcBorders>
          </w:tcPr>
          <w:p w14:paraId="5E850474" w14:textId="77777777" w:rsidR="001B6FAD" w:rsidRDefault="001B6FAD" w:rsidP="00EE0774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Gene 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noWrap/>
            <w:hideMark/>
          </w:tcPr>
          <w:p w14:paraId="3008BE24" w14:textId="77777777" w:rsidR="001B6FAD" w:rsidRDefault="001B6FAD" w:rsidP="00EE0774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Sequences 5'-3'</w:t>
            </w:r>
          </w:p>
        </w:tc>
      </w:tr>
      <w:tr w:rsidR="001B6FAD" w14:paraId="3FD8F85B" w14:textId="77777777" w:rsidTr="00EE0774">
        <w:trPr>
          <w:trHeight w:val="540"/>
        </w:trPr>
        <w:tc>
          <w:tcPr>
            <w:tcW w:w="2410" w:type="dxa"/>
            <w:tcBorders>
              <w:top w:val="single" w:sz="4" w:space="0" w:color="auto"/>
              <w:bottom w:val="nil"/>
            </w:tcBorders>
          </w:tcPr>
          <w:p w14:paraId="13D43549" w14:textId="77777777" w:rsidR="001B6FAD" w:rsidRDefault="001B6FAD" w:rsidP="00EE0774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LINC01559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  <w:noWrap/>
          </w:tcPr>
          <w:p w14:paraId="4F0CF9D3" w14:textId="77777777" w:rsidR="001B6FAD" w:rsidRPr="00115B3A" w:rsidRDefault="001B6FAD" w:rsidP="00EE0774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115B3A">
              <w:rPr>
                <w:rFonts w:ascii="Times New Roman" w:hAnsi="Times New Roman" w:cs="Times New Roman"/>
                <w:szCs w:val="21"/>
              </w:rPr>
              <w:t xml:space="preserve">(Forward) </w:t>
            </w:r>
            <w:r w:rsidRPr="00115B3A">
              <w:rPr>
                <w:rFonts w:ascii="Times New Roman" w:eastAsia="微软雅黑" w:hAnsi="Times New Roman" w:cs="Times New Roman"/>
                <w:color w:val="222222"/>
                <w:szCs w:val="21"/>
                <w:shd w:val="clear" w:color="auto" w:fill="FFFFFF"/>
              </w:rPr>
              <w:t>TCCCTCAGCCAAGTCCTTCCTTAC</w:t>
            </w:r>
          </w:p>
        </w:tc>
      </w:tr>
      <w:tr w:rsidR="001B6FAD" w14:paraId="1407BC78" w14:textId="77777777" w:rsidTr="00EE0774">
        <w:trPr>
          <w:trHeight w:val="360"/>
        </w:trPr>
        <w:tc>
          <w:tcPr>
            <w:tcW w:w="2410" w:type="dxa"/>
            <w:tcBorders>
              <w:top w:val="nil"/>
              <w:bottom w:val="single" w:sz="4" w:space="0" w:color="auto"/>
            </w:tcBorders>
          </w:tcPr>
          <w:p w14:paraId="01BC99B2" w14:textId="77777777" w:rsidR="001B6FAD" w:rsidRDefault="001B6FAD" w:rsidP="00EE0774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  <w:noWrap/>
            <w:hideMark/>
          </w:tcPr>
          <w:p w14:paraId="3B6104F3" w14:textId="77777777" w:rsidR="001B6FAD" w:rsidRPr="00115B3A" w:rsidRDefault="001B6FAD" w:rsidP="00EE0774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115B3A"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R</w:t>
            </w:r>
            <w:r w:rsidRPr="00115B3A">
              <w:rPr>
                <w:rFonts w:ascii="Times New Roman" w:hAnsi="Times New Roman" w:cs="Times New Roman"/>
                <w:szCs w:val="21"/>
              </w:rPr>
              <w:t xml:space="preserve">everse) </w:t>
            </w:r>
            <w:r w:rsidRPr="00115B3A">
              <w:rPr>
                <w:rFonts w:ascii="Times New Roman" w:eastAsia="微软雅黑" w:hAnsi="Times New Roman" w:cs="Times New Roman"/>
                <w:color w:val="222222"/>
                <w:szCs w:val="21"/>
                <w:shd w:val="clear" w:color="auto" w:fill="FFFFFF"/>
              </w:rPr>
              <w:t>GTCCAGTTCATGCTCTGACAGTCC</w:t>
            </w:r>
          </w:p>
        </w:tc>
      </w:tr>
      <w:tr w:rsidR="001B6FAD" w14:paraId="68A06C61" w14:textId="77777777" w:rsidTr="00EE0774">
        <w:trPr>
          <w:trHeight w:val="360"/>
        </w:trPr>
        <w:tc>
          <w:tcPr>
            <w:tcW w:w="2410" w:type="dxa"/>
            <w:tcBorders>
              <w:top w:val="single" w:sz="4" w:space="0" w:color="auto"/>
              <w:bottom w:val="nil"/>
            </w:tcBorders>
          </w:tcPr>
          <w:p w14:paraId="07D5F813" w14:textId="77777777" w:rsidR="001B6FAD" w:rsidRDefault="001B6FAD" w:rsidP="00EE0774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VIM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  <w:noWrap/>
          </w:tcPr>
          <w:p w14:paraId="369AB863" w14:textId="77777777" w:rsidR="001B6FAD" w:rsidRDefault="001B6FAD" w:rsidP="00EE0774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115B3A">
              <w:rPr>
                <w:rFonts w:ascii="Times New Roman" w:hAnsi="Times New Roman" w:cs="Times New Roman"/>
                <w:szCs w:val="21"/>
              </w:rPr>
              <w:t>(Forward)</w:t>
            </w:r>
            <w:r w:rsidRPr="00F37194">
              <w:rPr>
                <w:rFonts w:ascii="Times New Roman" w:eastAsia="微软雅黑" w:hAnsi="Times New Roman" w:cs="Times New Roman" w:hint="eastAsia"/>
                <w:color w:val="222222"/>
                <w:szCs w:val="21"/>
                <w:shd w:val="clear" w:color="auto" w:fill="FFFFFF"/>
              </w:rPr>
              <w:t>AGGCAAAGCAGGAGTCCACTGA</w:t>
            </w:r>
          </w:p>
        </w:tc>
      </w:tr>
      <w:tr w:rsidR="001B6FAD" w14:paraId="2B18287D" w14:textId="77777777" w:rsidTr="00EE0774">
        <w:trPr>
          <w:trHeight w:val="360"/>
        </w:trPr>
        <w:tc>
          <w:tcPr>
            <w:tcW w:w="2410" w:type="dxa"/>
            <w:tcBorders>
              <w:top w:val="nil"/>
              <w:bottom w:val="single" w:sz="4" w:space="0" w:color="auto"/>
            </w:tcBorders>
          </w:tcPr>
          <w:p w14:paraId="6D6AAAD7" w14:textId="77777777" w:rsidR="001B6FAD" w:rsidRDefault="001B6FAD" w:rsidP="00EE0774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  <w:noWrap/>
          </w:tcPr>
          <w:p w14:paraId="3028DFA2" w14:textId="77777777" w:rsidR="001B6FAD" w:rsidRDefault="001B6FAD" w:rsidP="00EE0774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115B3A"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R</w:t>
            </w:r>
            <w:r w:rsidRPr="00115B3A">
              <w:rPr>
                <w:rFonts w:ascii="Times New Roman" w:hAnsi="Times New Roman" w:cs="Times New Roman"/>
                <w:szCs w:val="21"/>
              </w:rPr>
              <w:t xml:space="preserve">everse) </w:t>
            </w:r>
            <w:r w:rsidRPr="00F37194">
              <w:rPr>
                <w:rFonts w:ascii="Times New Roman" w:eastAsia="宋体" w:hAnsi="Times New Roman" w:cs="Times New Roman" w:hint="eastAsia"/>
                <w:szCs w:val="21"/>
              </w:rPr>
              <w:t>ATCTGGCGTTCCAGGGACTCAT</w:t>
            </w:r>
          </w:p>
        </w:tc>
      </w:tr>
      <w:tr w:rsidR="001B6FAD" w14:paraId="137F430A" w14:textId="77777777" w:rsidTr="00EE0774">
        <w:trPr>
          <w:trHeight w:val="360"/>
        </w:trPr>
        <w:tc>
          <w:tcPr>
            <w:tcW w:w="2410" w:type="dxa"/>
            <w:tcBorders>
              <w:top w:val="single" w:sz="4" w:space="0" w:color="auto"/>
              <w:bottom w:val="nil"/>
            </w:tcBorders>
          </w:tcPr>
          <w:p w14:paraId="58D606B2" w14:textId="77777777" w:rsidR="001B6FAD" w:rsidRDefault="001B6FAD" w:rsidP="00EE0774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bookmarkStart w:id="1" w:name="_Hlk141729609"/>
            <w:r w:rsidRPr="00DA27D4">
              <w:rPr>
                <w:rStyle w:val="a3"/>
                <w:rFonts w:ascii="Times New Roman" w:hAnsi="Times New Roman" w:cs="Times New Roman"/>
                <w:b w:val="0"/>
                <w:bCs w:val="0"/>
                <w:szCs w:val="21"/>
              </w:rPr>
              <w:t>β</w:t>
            </w:r>
            <w:r w:rsidRPr="0062228F">
              <w:rPr>
                <w:rFonts w:ascii="Times New Roman" w:eastAsia="宋体" w:hAnsi="Times New Roman" w:cs="Times New Roman"/>
                <w:szCs w:val="21"/>
              </w:rPr>
              <w:t>-actin</w:t>
            </w:r>
            <w:bookmarkEnd w:id="1"/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  <w:noWrap/>
          </w:tcPr>
          <w:p w14:paraId="25CBB8DA" w14:textId="77777777" w:rsidR="001B6FAD" w:rsidRDefault="001B6FAD" w:rsidP="00EE0774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115B3A">
              <w:rPr>
                <w:rFonts w:ascii="Times New Roman" w:hAnsi="Times New Roman" w:cs="Times New Roman"/>
                <w:szCs w:val="21"/>
              </w:rPr>
              <w:t xml:space="preserve">(Forward) </w:t>
            </w:r>
            <w:r w:rsidRPr="00F37194">
              <w:rPr>
                <w:rFonts w:ascii="Times New Roman" w:eastAsia="宋体" w:hAnsi="Times New Roman" w:cs="Times New Roman" w:hint="eastAsia"/>
                <w:szCs w:val="21"/>
              </w:rPr>
              <w:t>CTGGGACGACATGGAGAAAA</w:t>
            </w:r>
          </w:p>
        </w:tc>
      </w:tr>
      <w:tr w:rsidR="001B6FAD" w14:paraId="5A535E6A" w14:textId="77777777" w:rsidTr="00EE0774">
        <w:trPr>
          <w:trHeight w:val="360"/>
        </w:trPr>
        <w:tc>
          <w:tcPr>
            <w:tcW w:w="2410" w:type="dxa"/>
            <w:tcBorders>
              <w:top w:val="nil"/>
              <w:bottom w:val="single" w:sz="4" w:space="0" w:color="auto"/>
            </w:tcBorders>
          </w:tcPr>
          <w:p w14:paraId="143B80D2" w14:textId="77777777" w:rsidR="001B6FAD" w:rsidRDefault="001B6FAD" w:rsidP="00EE0774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  <w:noWrap/>
          </w:tcPr>
          <w:p w14:paraId="49C9B5E1" w14:textId="77777777" w:rsidR="001B6FAD" w:rsidRDefault="001B6FAD" w:rsidP="00EE0774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115B3A"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R</w:t>
            </w:r>
            <w:r w:rsidRPr="00115B3A">
              <w:rPr>
                <w:rFonts w:ascii="Times New Roman" w:hAnsi="Times New Roman" w:cs="Times New Roman"/>
                <w:szCs w:val="21"/>
              </w:rPr>
              <w:t xml:space="preserve">everse) </w:t>
            </w:r>
            <w:r w:rsidRPr="00F37194">
              <w:rPr>
                <w:rFonts w:ascii="Times New Roman" w:eastAsia="宋体" w:hAnsi="Times New Roman" w:cs="Times New Roman" w:hint="eastAsia"/>
                <w:szCs w:val="21"/>
              </w:rPr>
              <w:t>AAGGAAGGCTGGAAGAGTGC</w:t>
            </w:r>
          </w:p>
        </w:tc>
      </w:tr>
      <w:tr w:rsidR="001B6FAD" w14:paraId="3B66F887" w14:textId="77777777" w:rsidTr="00EE0774">
        <w:trPr>
          <w:trHeight w:val="360"/>
        </w:trPr>
        <w:tc>
          <w:tcPr>
            <w:tcW w:w="2410" w:type="dxa"/>
            <w:tcBorders>
              <w:top w:val="single" w:sz="4" w:space="0" w:color="auto"/>
            </w:tcBorders>
          </w:tcPr>
          <w:p w14:paraId="4B59F501" w14:textId="77777777" w:rsidR="001B6FAD" w:rsidRDefault="001B6FAD" w:rsidP="00EE0774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U</w:t>
            </w:r>
            <w:r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</w:tcBorders>
            <w:noWrap/>
          </w:tcPr>
          <w:p w14:paraId="551901CD" w14:textId="77777777" w:rsidR="001B6FAD" w:rsidRDefault="001B6FAD" w:rsidP="00EE0774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115B3A">
              <w:rPr>
                <w:rFonts w:ascii="Times New Roman" w:hAnsi="Times New Roman" w:cs="Times New Roman"/>
                <w:szCs w:val="21"/>
              </w:rPr>
              <w:t>(Forward)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F37194">
              <w:rPr>
                <w:rFonts w:ascii="Times New Roman" w:eastAsia="宋体" w:hAnsi="Times New Roman" w:cs="Times New Roman"/>
                <w:szCs w:val="21"/>
              </w:rPr>
              <w:t>GGCGAGGCTTATCCATTG</w:t>
            </w:r>
          </w:p>
        </w:tc>
      </w:tr>
      <w:tr w:rsidR="001B6FAD" w14:paraId="7EC0F119" w14:textId="77777777" w:rsidTr="00EE0774">
        <w:trPr>
          <w:trHeight w:val="360"/>
        </w:trPr>
        <w:tc>
          <w:tcPr>
            <w:tcW w:w="2410" w:type="dxa"/>
          </w:tcPr>
          <w:p w14:paraId="785931D3" w14:textId="77777777" w:rsidR="001B6FAD" w:rsidRDefault="001B6FAD" w:rsidP="00EE0774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536" w:type="dxa"/>
            <w:noWrap/>
          </w:tcPr>
          <w:p w14:paraId="10D9633E" w14:textId="77777777" w:rsidR="001B6FAD" w:rsidRDefault="001B6FAD" w:rsidP="00EE0774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115B3A"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R</w:t>
            </w:r>
            <w:r w:rsidRPr="00115B3A">
              <w:rPr>
                <w:rFonts w:ascii="Times New Roman" w:hAnsi="Times New Roman" w:cs="Times New Roman"/>
                <w:szCs w:val="21"/>
              </w:rPr>
              <w:t xml:space="preserve">everse) </w:t>
            </w:r>
            <w:r w:rsidRPr="00F37194">
              <w:rPr>
                <w:rFonts w:ascii="Times New Roman" w:eastAsia="宋体" w:hAnsi="Times New Roman" w:cs="Times New Roman"/>
                <w:szCs w:val="21"/>
              </w:rPr>
              <w:t>CCCACTACCACAAATTATGC</w:t>
            </w:r>
          </w:p>
        </w:tc>
      </w:tr>
      <w:bookmarkEnd w:id="0"/>
    </w:tbl>
    <w:p w14:paraId="55C9D3BD" w14:textId="54881AFF" w:rsidR="00F05BE8" w:rsidRDefault="00F05BE8"/>
    <w:sectPr w:rsidR="00F05B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6FAD"/>
    <w:rsid w:val="001B6FAD"/>
    <w:rsid w:val="00F05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1F4D0C"/>
  <w15:chartTrackingRefBased/>
  <w15:docId w15:val="{3DDF0CA3-4ED4-482F-A8E9-1B635B49A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6FAD"/>
    <w:pPr>
      <w:widowControl w:val="0"/>
      <w:jc w:val="both"/>
    </w:pPr>
    <w:rPr>
      <w:rFonts w:ascii="等线" w:eastAsia="等线" w:hAnsi="等线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B6FAD"/>
    <w:rPr>
      <w:b/>
      <w:bCs/>
    </w:rPr>
  </w:style>
  <w:style w:type="table" w:customStyle="1" w:styleId="2">
    <w:name w:val="网格型2"/>
    <w:basedOn w:val="a1"/>
    <w:next w:val="a4"/>
    <w:uiPriority w:val="59"/>
    <w:rsid w:val="001B6FAD"/>
    <w:rPr>
      <w:rFonts w:ascii="等线" w:eastAsia="等线" w:hAnsi="等线" w:cs="宋体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39"/>
    <w:rsid w:val="001B6F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 f</dc:creator>
  <cp:keywords/>
  <dc:description/>
  <cp:lastModifiedBy>h f</cp:lastModifiedBy>
  <cp:revision>1</cp:revision>
  <dcterms:created xsi:type="dcterms:W3CDTF">2023-09-18T13:48:00Z</dcterms:created>
  <dcterms:modified xsi:type="dcterms:W3CDTF">2023-09-18T13:50:00Z</dcterms:modified>
</cp:coreProperties>
</file>