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2682" w:rsidRPr="00AE34FA" w:rsidRDefault="00082682" w:rsidP="00082682">
      <w:pPr>
        <w:jc w:val="both"/>
        <w:rPr>
          <w:rFonts w:cs="Arial"/>
          <w:b/>
          <w:sz w:val="22"/>
          <w:lang w:val="en-US"/>
        </w:rPr>
      </w:pPr>
      <w:r w:rsidRPr="00AE34FA">
        <w:rPr>
          <w:rFonts w:cs="Arial"/>
          <w:b/>
          <w:sz w:val="22"/>
          <w:lang w:val="en-US"/>
        </w:rPr>
        <w:t>Supplementary Information</w:t>
      </w:r>
    </w:p>
    <w:p w:rsidR="00082682" w:rsidRPr="0062559C" w:rsidRDefault="00082682" w:rsidP="00082682">
      <w:pPr>
        <w:spacing w:before="0"/>
        <w:rPr>
          <w:rFonts w:eastAsiaTheme="majorEastAsia" w:cs="Arial"/>
          <w:b/>
          <w:bCs/>
          <w:sz w:val="24"/>
          <w:szCs w:val="26"/>
          <w:lang w:val="en-US"/>
        </w:rPr>
      </w:pPr>
    </w:p>
    <w:p w:rsidR="00082682" w:rsidRPr="0062559C" w:rsidRDefault="00082682" w:rsidP="00082682">
      <w:pPr>
        <w:keepNext/>
        <w:spacing w:before="0"/>
        <w:rPr>
          <w:rFonts w:cs="Arial"/>
        </w:rPr>
      </w:pPr>
      <w:r w:rsidRPr="0062559C">
        <w:rPr>
          <w:rFonts w:cs="Arial"/>
          <w:b/>
          <w:noProof/>
        </w:rPr>
        <w:drawing>
          <wp:inline distT="0" distB="0" distL="0" distR="0" wp14:anchorId="4F2DBB57" wp14:editId="2878DAC3">
            <wp:extent cx="5657850" cy="2499642"/>
            <wp:effectExtent l="0" t="0" r="0" b="0"/>
            <wp:docPr id="321" name="Pictur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1_SSP1.png"/>
                    <pic:cNvPicPr/>
                  </pic:nvPicPr>
                  <pic:blipFill rotWithShape="1">
                    <a:blip r:embed="rId4" cstate="print">
                      <a:extLst>
                        <a:ext uri="{28A0092B-C50C-407E-A947-70E740481C1C}">
                          <a14:useLocalDpi xmlns:a14="http://schemas.microsoft.com/office/drawing/2010/main" val="0"/>
                        </a:ext>
                      </a:extLst>
                    </a:blip>
                    <a:srcRect b="11640"/>
                    <a:stretch/>
                  </pic:blipFill>
                  <pic:spPr bwMode="auto">
                    <a:xfrm>
                      <a:off x="0" y="0"/>
                      <a:ext cx="5684424" cy="2511382"/>
                    </a:xfrm>
                    <a:prstGeom prst="rect">
                      <a:avLst/>
                    </a:prstGeom>
                    <a:ln>
                      <a:noFill/>
                    </a:ln>
                    <a:extLst>
                      <a:ext uri="{53640926-AAD7-44D8-BBD7-CCE9431645EC}">
                        <a14:shadowObscured xmlns:a14="http://schemas.microsoft.com/office/drawing/2010/main"/>
                      </a:ext>
                    </a:extLst>
                  </pic:spPr>
                </pic:pic>
              </a:graphicData>
            </a:graphic>
          </wp:inline>
        </w:drawing>
      </w:r>
    </w:p>
    <w:p w:rsidR="00082682" w:rsidRPr="0062559C" w:rsidRDefault="00082682" w:rsidP="00082682">
      <w:pPr>
        <w:pStyle w:val="Caption"/>
        <w:jc w:val="both"/>
        <w:rPr>
          <w:rFonts w:ascii="Arial" w:hAnsi="Arial" w:cs="Arial"/>
          <w:lang w:val="en-US"/>
        </w:rPr>
      </w:pPr>
      <w:r w:rsidRPr="0062559C">
        <w:rPr>
          <w:rFonts w:ascii="Arial" w:hAnsi="Arial" w:cs="Arial"/>
          <w:lang w:val="en-US"/>
        </w:rPr>
        <w:t xml:space="preserve">Supplementary Figure </w:t>
      </w:r>
      <w:r w:rsidRPr="0062559C">
        <w:rPr>
          <w:rFonts w:ascii="Arial" w:hAnsi="Arial" w:cs="Arial"/>
        </w:rPr>
        <w:fldChar w:fldCharType="begin"/>
      </w:r>
      <w:r w:rsidRPr="0062559C">
        <w:rPr>
          <w:rFonts w:ascii="Arial" w:hAnsi="Arial" w:cs="Arial"/>
          <w:lang w:val="en-US"/>
        </w:rPr>
        <w:instrText xml:space="preserve"> SEQ Supplementary_Figure \* ARABIC </w:instrText>
      </w:r>
      <w:r w:rsidRPr="0062559C">
        <w:rPr>
          <w:rFonts w:ascii="Arial" w:hAnsi="Arial" w:cs="Arial"/>
        </w:rPr>
        <w:fldChar w:fldCharType="separate"/>
      </w:r>
      <w:r>
        <w:rPr>
          <w:rFonts w:ascii="Arial" w:hAnsi="Arial" w:cs="Arial"/>
          <w:noProof/>
          <w:lang w:val="en-US"/>
        </w:rPr>
        <w:t>1</w:t>
      </w:r>
      <w:r w:rsidRPr="0062559C">
        <w:rPr>
          <w:rFonts w:ascii="Arial" w:hAnsi="Arial" w:cs="Arial"/>
        </w:rPr>
        <w:fldChar w:fldCharType="end"/>
      </w:r>
      <w:r w:rsidRPr="0062559C">
        <w:rPr>
          <w:rFonts w:ascii="Arial" w:hAnsi="Arial" w:cs="Arial"/>
          <w:lang w:val="en-US"/>
        </w:rPr>
        <w:t xml:space="preserve">: Land Cover Changes [Mha] induced by urbanization on the African continent by 2050 under SSP1-Sustainability. a) Only considering direct effects of urban expansion. b) also considering land use displacement effects. </w:t>
      </w:r>
    </w:p>
    <w:p w:rsidR="00082682" w:rsidRPr="0062559C" w:rsidRDefault="00082682" w:rsidP="00082682">
      <w:pPr>
        <w:keepNext/>
        <w:rPr>
          <w:rFonts w:cs="Arial"/>
        </w:rPr>
      </w:pPr>
      <w:r w:rsidRPr="0062559C">
        <w:rPr>
          <w:rFonts w:cs="Arial"/>
          <w:b/>
          <w:noProof/>
        </w:rPr>
        <w:drawing>
          <wp:inline distT="0" distB="0" distL="0" distR="0" wp14:anchorId="3F6D42BB" wp14:editId="5DA5DC3E">
            <wp:extent cx="5619644" cy="2475865"/>
            <wp:effectExtent l="0" t="0" r="635" b="635"/>
            <wp:docPr id="333" name="Picture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1_SSP3.png"/>
                    <pic:cNvPicPr/>
                  </pic:nvPicPr>
                  <pic:blipFill rotWithShape="1">
                    <a:blip r:embed="rId5" cstate="print">
                      <a:extLst>
                        <a:ext uri="{28A0092B-C50C-407E-A947-70E740481C1C}">
                          <a14:useLocalDpi xmlns:a14="http://schemas.microsoft.com/office/drawing/2010/main" val="0"/>
                        </a:ext>
                      </a:extLst>
                    </a:blip>
                    <a:srcRect b="11885"/>
                    <a:stretch/>
                  </pic:blipFill>
                  <pic:spPr bwMode="auto">
                    <a:xfrm>
                      <a:off x="0" y="0"/>
                      <a:ext cx="5642522" cy="2485945"/>
                    </a:xfrm>
                    <a:prstGeom prst="rect">
                      <a:avLst/>
                    </a:prstGeom>
                    <a:ln>
                      <a:noFill/>
                    </a:ln>
                    <a:extLst>
                      <a:ext uri="{53640926-AAD7-44D8-BBD7-CCE9431645EC}">
                        <a14:shadowObscured xmlns:a14="http://schemas.microsoft.com/office/drawing/2010/main"/>
                      </a:ext>
                    </a:extLst>
                  </pic:spPr>
                </pic:pic>
              </a:graphicData>
            </a:graphic>
          </wp:inline>
        </w:drawing>
      </w:r>
    </w:p>
    <w:p w:rsidR="00082682" w:rsidRPr="0062559C" w:rsidRDefault="00082682" w:rsidP="00082682">
      <w:pPr>
        <w:pStyle w:val="Caption"/>
        <w:jc w:val="both"/>
        <w:rPr>
          <w:rFonts w:ascii="Arial" w:hAnsi="Arial" w:cs="Arial"/>
          <w:lang w:val="en-US"/>
        </w:rPr>
      </w:pPr>
      <w:bookmarkStart w:id="0" w:name="_Ref141864225"/>
      <w:r w:rsidRPr="0062559C">
        <w:rPr>
          <w:rFonts w:ascii="Arial" w:hAnsi="Arial" w:cs="Arial"/>
          <w:lang w:val="en-US"/>
        </w:rPr>
        <w:t xml:space="preserve">Supplementary Figure </w:t>
      </w:r>
      <w:r w:rsidRPr="0062559C">
        <w:rPr>
          <w:rFonts w:ascii="Arial" w:hAnsi="Arial" w:cs="Arial"/>
        </w:rPr>
        <w:fldChar w:fldCharType="begin"/>
      </w:r>
      <w:r w:rsidRPr="0062559C">
        <w:rPr>
          <w:rFonts w:ascii="Arial" w:hAnsi="Arial" w:cs="Arial"/>
          <w:lang w:val="en-US"/>
        </w:rPr>
        <w:instrText xml:space="preserve"> SEQ Supplementary_Figure \* ARABIC </w:instrText>
      </w:r>
      <w:r w:rsidRPr="0062559C">
        <w:rPr>
          <w:rFonts w:ascii="Arial" w:hAnsi="Arial" w:cs="Arial"/>
        </w:rPr>
        <w:fldChar w:fldCharType="separate"/>
      </w:r>
      <w:r>
        <w:rPr>
          <w:rFonts w:ascii="Arial" w:hAnsi="Arial" w:cs="Arial"/>
          <w:noProof/>
          <w:lang w:val="en-US"/>
        </w:rPr>
        <w:t>2</w:t>
      </w:r>
      <w:r w:rsidRPr="0062559C">
        <w:rPr>
          <w:rFonts w:ascii="Arial" w:hAnsi="Arial" w:cs="Arial"/>
        </w:rPr>
        <w:fldChar w:fldCharType="end"/>
      </w:r>
      <w:bookmarkEnd w:id="0"/>
      <w:r w:rsidRPr="0062559C">
        <w:rPr>
          <w:rFonts w:ascii="Arial" w:hAnsi="Arial" w:cs="Arial"/>
          <w:lang w:val="en-US"/>
        </w:rPr>
        <w:t>: Land Cover Changes [Mha] induced by urbanization on the African continent by 2050 under SSP3-Regional Rivalry. a) Only considering direct effects of urban expansion. b) also considering land use displacement effects.</w:t>
      </w:r>
    </w:p>
    <w:p w:rsidR="00082682" w:rsidRPr="0062559C" w:rsidRDefault="00082682" w:rsidP="00082682">
      <w:pPr>
        <w:pStyle w:val="Caption"/>
        <w:rPr>
          <w:rFonts w:ascii="Arial" w:hAnsi="Arial" w:cs="Arial"/>
          <w:lang w:val="en-US"/>
        </w:rPr>
      </w:pPr>
    </w:p>
    <w:p w:rsidR="00082682" w:rsidRPr="0062559C" w:rsidRDefault="00082682" w:rsidP="00082682">
      <w:pPr>
        <w:spacing w:before="0" w:after="160"/>
        <w:rPr>
          <w:rFonts w:cs="Arial"/>
          <w:b/>
          <w:lang w:val="en-US"/>
        </w:rPr>
      </w:pPr>
    </w:p>
    <w:p w:rsidR="00082682" w:rsidRPr="0062559C" w:rsidRDefault="00082682" w:rsidP="00082682">
      <w:pPr>
        <w:rPr>
          <w:rFonts w:cs="Arial"/>
          <w:b/>
          <w:lang w:val="en-US"/>
        </w:rPr>
      </w:pPr>
    </w:p>
    <w:p w:rsidR="00082682" w:rsidRPr="00AE34FA" w:rsidRDefault="00082682" w:rsidP="00082682">
      <w:pPr>
        <w:pStyle w:val="Caption"/>
        <w:keepNext/>
        <w:rPr>
          <w:lang w:val="en-US"/>
        </w:rPr>
      </w:pPr>
      <w:bookmarkStart w:id="1" w:name="_Ref141864130"/>
      <w:r w:rsidRPr="00AE34FA">
        <w:rPr>
          <w:rFonts w:ascii="Arial" w:hAnsi="Arial" w:cs="Arial"/>
          <w:lang w:val="en-US"/>
        </w:rPr>
        <w:t xml:space="preserve">Supplementary Table </w:t>
      </w:r>
      <w:r w:rsidRPr="00AE34FA">
        <w:rPr>
          <w:rFonts w:ascii="Arial" w:hAnsi="Arial" w:cs="Arial"/>
          <w:lang w:val="en-US"/>
        </w:rPr>
        <w:fldChar w:fldCharType="begin"/>
      </w:r>
      <w:r w:rsidRPr="00AE34FA">
        <w:rPr>
          <w:rFonts w:ascii="Arial" w:hAnsi="Arial" w:cs="Arial"/>
          <w:lang w:val="en-US"/>
        </w:rPr>
        <w:instrText xml:space="preserve"> SEQ Supplementary_Table \* ARABIC </w:instrText>
      </w:r>
      <w:r w:rsidRPr="00AE34FA">
        <w:rPr>
          <w:rFonts w:ascii="Arial" w:hAnsi="Arial" w:cs="Arial"/>
          <w:lang w:val="en-US"/>
        </w:rPr>
        <w:fldChar w:fldCharType="separate"/>
      </w:r>
      <w:r>
        <w:rPr>
          <w:rFonts w:ascii="Arial" w:hAnsi="Arial" w:cs="Arial"/>
          <w:noProof/>
          <w:lang w:val="en-US"/>
        </w:rPr>
        <w:t>1</w:t>
      </w:r>
      <w:r w:rsidRPr="00AE34FA">
        <w:rPr>
          <w:rFonts w:ascii="Arial" w:hAnsi="Arial" w:cs="Arial"/>
          <w:lang w:val="en-US"/>
        </w:rPr>
        <w:fldChar w:fldCharType="end"/>
      </w:r>
      <w:bookmarkEnd w:id="1"/>
      <w:r w:rsidRPr="00AE34FA">
        <w:rPr>
          <w:rFonts w:ascii="Arial" w:hAnsi="Arial" w:cs="Arial"/>
          <w:lang w:val="en-US"/>
        </w:rPr>
        <w:t>:</w:t>
      </w:r>
      <w:r w:rsidRPr="00AE34FA">
        <w:rPr>
          <w:lang w:val="en-US"/>
        </w:rPr>
        <w:t xml:space="preserve"> </w:t>
      </w:r>
      <w:r w:rsidRPr="0062559C">
        <w:rPr>
          <w:rFonts w:ascii="Arial" w:hAnsi="Arial" w:cs="Arial"/>
          <w:lang w:val="en-US"/>
        </w:rPr>
        <w:t>Direct and Net Total (Direct + Displacement) land use change induced by African urbanization (in Mha) under different Shared Socioeconomic Pathways (SSP) by 2050.</w:t>
      </w:r>
    </w:p>
    <w:tbl>
      <w:tblPr>
        <w:tblStyle w:val="TableGrid"/>
        <w:tblW w:w="8939" w:type="dxa"/>
        <w:jc w:val="center"/>
        <w:tblLook w:val="04A0" w:firstRow="1" w:lastRow="0" w:firstColumn="1" w:lastColumn="0" w:noHBand="0" w:noVBand="1"/>
      </w:tblPr>
      <w:tblGrid>
        <w:gridCol w:w="363"/>
        <w:gridCol w:w="1838"/>
        <w:gridCol w:w="1122"/>
        <w:gridCol w:w="1122"/>
        <w:gridCol w:w="1125"/>
        <w:gridCol w:w="1122"/>
        <w:gridCol w:w="1122"/>
        <w:gridCol w:w="1125"/>
      </w:tblGrid>
      <w:tr w:rsidR="00082682" w:rsidRPr="00C43993" w:rsidTr="00F55319">
        <w:trPr>
          <w:trHeight w:val="770"/>
          <w:jc w:val="center"/>
        </w:trPr>
        <w:tc>
          <w:tcPr>
            <w:tcW w:w="2201" w:type="dxa"/>
            <w:gridSpan w:val="2"/>
            <w:vMerge w:val="restart"/>
            <w:vAlign w:val="center"/>
          </w:tcPr>
          <w:p w:rsidR="00082682" w:rsidRPr="0062559C" w:rsidRDefault="00082682" w:rsidP="00F55319">
            <w:pPr>
              <w:jc w:val="center"/>
              <w:rPr>
                <w:rFonts w:cs="Arial"/>
                <w:b/>
                <w:lang w:val="en-US"/>
              </w:rPr>
            </w:pPr>
            <w:r w:rsidRPr="0062559C">
              <w:rPr>
                <w:rFonts w:cs="Arial"/>
                <w:b/>
                <w:lang w:val="en-US"/>
              </w:rPr>
              <w:t>Africa - 2050</w:t>
            </w:r>
          </w:p>
        </w:tc>
        <w:tc>
          <w:tcPr>
            <w:tcW w:w="3369" w:type="dxa"/>
            <w:gridSpan w:val="3"/>
          </w:tcPr>
          <w:p w:rsidR="00082682" w:rsidRPr="0062559C" w:rsidRDefault="00082682" w:rsidP="00F55319">
            <w:pPr>
              <w:jc w:val="center"/>
              <w:rPr>
                <w:rFonts w:cs="Arial"/>
                <w:b/>
                <w:lang w:val="en-US"/>
              </w:rPr>
            </w:pPr>
            <w:r w:rsidRPr="0062559C">
              <w:rPr>
                <w:rFonts w:cs="Arial"/>
                <w:b/>
                <w:lang w:val="en-US"/>
              </w:rPr>
              <w:t xml:space="preserve">Direct Effects </w:t>
            </w:r>
            <w:r w:rsidRPr="0062559C">
              <w:rPr>
                <w:rFonts w:cs="Arial"/>
                <w:b/>
                <w:lang w:val="en-US"/>
              </w:rPr>
              <w:br/>
              <w:t>(Mha)</w:t>
            </w:r>
          </w:p>
        </w:tc>
        <w:tc>
          <w:tcPr>
            <w:tcW w:w="3369" w:type="dxa"/>
            <w:gridSpan w:val="3"/>
          </w:tcPr>
          <w:p w:rsidR="00082682" w:rsidRPr="0062559C" w:rsidRDefault="00082682" w:rsidP="00F55319">
            <w:pPr>
              <w:jc w:val="center"/>
              <w:rPr>
                <w:rFonts w:cs="Arial"/>
                <w:b/>
                <w:lang w:val="en-US"/>
              </w:rPr>
            </w:pPr>
            <w:r w:rsidRPr="0062559C">
              <w:rPr>
                <w:rFonts w:cs="Arial"/>
                <w:b/>
                <w:lang w:val="en-US"/>
              </w:rPr>
              <w:t>Direct Effect + Displacement Effects (Mha)</w:t>
            </w:r>
          </w:p>
        </w:tc>
      </w:tr>
      <w:tr w:rsidR="00082682" w:rsidRPr="0062559C" w:rsidTr="00F55319">
        <w:trPr>
          <w:trHeight w:val="514"/>
          <w:jc w:val="center"/>
        </w:trPr>
        <w:tc>
          <w:tcPr>
            <w:tcW w:w="2201" w:type="dxa"/>
            <w:gridSpan w:val="2"/>
            <w:vMerge/>
          </w:tcPr>
          <w:p w:rsidR="00082682" w:rsidRPr="0062559C" w:rsidRDefault="00082682" w:rsidP="00F55319">
            <w:pPr>
              <w:rPr>
                <w:rFonts w:cs="Arial"/>
                <w:b/>
                <w:lang w:val="en-US"/>
              </w:rPr>
            </w:pPr>
          </w:p>
        </w:tc>
        <w:tc>
          <w:tcPr>
            <w:tcW w:w="1122" w:type="dxa"/>
          </w:tcPr>
          <w:p w:rsidR="00082682" w:rsidRPr="0062559C" w:rsidRDefault="00082682" w:rsidP="00F55319">
            <w:pPr>
              <w:jc w:val="center"/>
              <w:rPr>
                <w:rFonts w:cs="Arial"/>
                <w:b/>
                <w:lang w:val="en-US"/>
              </w:rPr>
            </w:pPr>
            <w:r w:rsidRPr="0062559C">
              <w:rPr>
                <w:rFonts w:cs="Arial"/>
                <w:b/>
                <w:lang w:val="en-US"/>
              </w:rPr>
              <w:t>SSP1</w:t>
            </w:r>
          </w:p>
        </w:tc>
        <w:tc>
          <w:tcPr>
            <w:tcW w:w="1122" w:type="dxa"/>
          </w:tcPr>
          <w:p w:rsidR="00082682" w:rsidRPr="0062559C" w:rsidRDefault="00082682" w:rsidP="00F55319">
            <w:pPr>
              <w:jc w:val="center"/>
              <w:rPr>
                <w:rFonts w:cs="Arial"/>
                <w:b/>
                <w:lang w:val="en-US"/>
              </w:rPr>
            </w:pPr>
            <w:r w:rsidRPr="0062559C">
              <w:rPr>
                <w:rFonts w:cs="Arial"/>
                <w:b/>
                <w:lang w:val="en-US"/>
              </w:rPr>
              <w:t>SSP2</w:t>
            </w:r>
          </w:p>
        </w:tc>
        <w:tc>
          <w:tcPr>
            <w:tcW w:w="1125" w:type="dxa"/>
          </w:tcPr>
          <w:p w:rsidR="00082682" w:rsidRPr="0062559C" w:rsidRDefault="00082682" w:rsidP="00F55319">
            <w:pPr>
              <w:jc w:val="center"/>
              <w:rPr>
                <w:rFonts w:cs="Arial"/>
                <w:b/>
                <w:lang w:val="en-US"/>
              </w:rPr>
            </w:pPr>
            <w:r w:rsidRPr="0062559C">
              <w:rPr>
                <w:rFonts w:cs="Arial"/>
                <w:b/>
                <w:lang w:val="en-US"/>
              </w:rPr>
              <w:t>SSP3</w:t>
            </w:r>
          </w:p>
        </w:tc>
        <w:tc>
          <w:tcPr>
            <w:tcW w:w="1122" w:type="dxa"/>
          </w:tcPr>
          <w:p w:rsidR="00082682" w:rsidRPr="0062559C" w:rsidRDefault="00082682" w:rsidP="00F55319">
            <w:pPr>
              <w:jc w:val="center"/>
              <w:rPr>
                <w:rFonts w:cs="Arial"/>
                <w:b/>
                <w:lang w:val="en-US"/>
              </w:rPr>
            </w:pPr>
            <w:r w:rsidRPr="0062559C">
              <w:rPr>
                <w:rFonts w:cs="Arial"/>
                <w:b/>
                <w:lang w:val="en-US"/>
              </w:rPr>
              <w:t>SSP1</w:t>
            </w:r>
          </w:p>
        </w:tc>
        <w:tc>
          <w:tcPr>
            <w:tcW w:w="1122" w:type="dxa"/>
          </w:tcPr>
          <w:p w:rsidR="00082682" w:rsidRPr="0062559C" w:rsidRDefault="00082682" w:rsidP="00F55319">
            <w:pPr>
              <w:jc w:val="center"/>
              <w:rPr>
                <w:rFonts w:cs="Arial"/>
                <w:b/>
                <w:lang w:val="en-US"/>
              </w:rPr>
            </w:pPr>
            <w:r w:rsidRPr="0062559C">
              <w:rPr>
                <w:rFonts w:cs="Arial"/>
                <w:b/>
                <w:lang w:val="en-US"/>
              </w:rPr>
              <w:t>SSP2</w:t>
            </w:r>
          </w:p>
        </w:tc>
        <w:tc>
          <w:tcPr>
            <w:tcW w:w="1125" w:type="dxa"/>
          </w:tcPr>
          <w:p w:rsidR="00082682" w:rsidRPr="0062559C" w:rsidRDefault="00082682" w:rsidP="00F55319">
            <w:pPr>
              <w:jc w:val="center"/>
              <w:rPr>
                <w:rFonts w:cs="Arial"/>
                <w:b/>
                <w:lang w:val="en-US"/>
              </w:rPr>
            </w:pPr>
            <w:r w:rsidRPr="0062559C">
              <w:rPr>
                <w:rFonts w:cs="Arial"/>
                <w:b/>
                <w:lang w:val="en-US"/>
              </w:rPr>
              <w:t>SSP3</w:t>
            </w:r>
          </w:p>
        </w:tc>
      </w:tr>
      <w:tr w:rsidR="00082682" w:rsidRPr="0062559C" w:rsidTr="00F55319">
        <w:trPr>
          <w:trHeight w:val="510"/>
          <w:jc w:val="center"/>
        </w:trPr>
        <w:tc>
          <w:tcPr>
            <w:tcW w:w="363" w:type="dxa"/>
            <w:shd w:val="clear" w:color="auto" w:fill="F096FF"/>
          </w:tcPr>
          <w:p w:rsidR="00082682" w:rsidRPr="0062559C" w:rsidRDefault="00082682" w:rsidP="00F55319">
            <w:pPr>
              <w:rPr>
                <w:rFonts w:cs="Arial"/>
                <w:b/>
                <w:lang w:val="en-US"/>
              </w:rPr>
            </w:pPr>
          </w:p>
        </w:tc>
        <w:tc>
          <w:tcPr>
            <w:tcW w:w="1838" w:type="dxa"/>
          </w:tcPr>
          <w:p w:rsidR="00082682" w:rsidRPr="0062559C" w:rsidRDefault="00082682" w:rsidP="00F55319">
            <w:pPr>
              <w:rPr>
                <w:rFonts w:cs="Arial"/>
                <w:b/>
                <w:lang w:val="en-US"/>
              </w:rPr>
            </w:pPr>
            <w:r w:rsidRPr="0062559C">
              <w:rPr>
                <w:rFonts w:cs="Arial"/>
                <w:b/>
                <w:lang w:val="en-US"/>
              </w:rPr>
              <w:t>Cropland</w:t>
            </w:r>
          </w:p>
        </w:tc>
        <w:tc>
          <w:tcPr>
            <w:tcW w:w="1122" w:type="dxa"/>
            <w:vAlign w:val="center"/>
          </w:tcPr>
          <w:p w:rsidR="00082682" w:rsidRPr="0062559C" w:rsidRDefault="00082682" w:rsidP="00F55319">
            <w:pPr>
              <w:jc w:val="center"/>
              <w:rPr>
                <w:rFonts w:cs="Arial"/>
                <w:lang w:val="en-US"/>
              </w:rPr>
            </w:pPr>
            <w:r w:rsidRPr="0062559C">
              <w:rPr>
                <w:rFonts w:cs="Arial"/>
                <w:lang w:val="en-US"/>
              </w:rPr>
              <w:t>-1.57</w:t>
            </w:r>
          </w:p>
        </w:tc>
        <w:tc>
          <w:tcPr>
            <w:tcW w:w="1122" w:type="dxa"/>
            <w:vAlign w:val="center"/>
          </w:tcPr>
          <w:p w:rsidR="00082682" w:rsidRPr="0062559C" w:rsidRDefault="00082682" w:rsidP="00F55319">
            <w:pPr>
              <w:jc w:val="center"/>
              <w:rPr>
                <w:rFonts w:cs="Arial"/>
                <w:lang w:val="en-US"/>
              </w:rPr>
            </w:pPr>
            <w:r w:rsidRPr="0062559C">
              <w:rPr>
                <w:rFonts w:cs="Arial"/>
                <w:lang w:val="en-US"/>
              </w:rPr>
              <w:t>-1.65</w:t>
            </w:r>
          </w:p>
        </w:tc>
        <w:tc>
          <w:tcPr>
            <w:tcW w:w="1125" w:type="dxa"/>
            <w:vAlign w:val="center"/>
          </w:tcPr>
          <w:p w:rsidR="00082682" w:rsidRPr="0062559C" w:rsidRDefault="00082682" w:rsidP="00F55319">
            <w:pPr>
              <w:jc w:val="center"/>
              <w:rPr>
                <w:rFonts w:cs="Arial"/>
                <w:lang w:val="en-US"/>
              </w:rPr>
            </w:pPr>
            <w:r w:rsidRPr="0062559C">
              <w:rPr>
                <w:rFonts w:cs="Arial"/>
                <w:lang w:val="en-US"/>
              </w:rPr>
              <w:t>-1.49</w:t>
            </w:r>
          </w:p>
        </w:tc>
        <w:tc>
          <w:tcPr>
            <w:tcW w:w="1122" w:type="dxa"/>
            <w:vAlign w:val="center"/>
          </w:tcPr>
          <w:p w:rsidR="00082682" w:rsidRPr="0062559C" w:rsidRDefault="00082682" w:rsidP="00F55319">
            <w:pPr>
              <w:jc w:val="center"/>
              <w:rPr>
                <w:rFonts w:cs="Arial"/>
                <w:lang w:val="en-US"/>
              </w:rPr>
            </w:pPr>
            <w:r w:rsidRPr="0062559C">
              <w:rPr>
                <w:rFonts w:cs="Arial"/>
                <w:lang w:val="en-US"/>
              </w:rPr>
              <w:t>-0.95</w:t>
            </w:r>
          </w:p>
        </w:tc>
        <w:tc>
          <w:tcPr>
            <w:tcW w:w="1122" w:type="dxa"/>
            <w:vAlign w:val="center"/>
          </w:tcPr>
          <w:p w:rsidR="00082682" w:rsidRPr="0062559C" w:rsidRDefault="00082682" w:rsidP="00F55319">
            <w:pPr>
              <w:jc w:val="center"/>
              <w:rPr>
                <w:rFonts w:cs="Arial"/>
                <w:lang w:val="en-US"/>
              </w:rPr>
            </w:pPr>
            <w:r w:rsidRPr="0062559C">
              <w:rPr>
                <w:rFonts w:cs="Arial"/>
                <w:lang w:val="en-US"/>
              </w:rPr>
              <w:t>-0.73</w:t>
            </w:r>
          </w:p>
        </w:tc>
        <w:tc>
          <w:tcPr>
            <w:tcW w:w="1125" w:type="dxa"/>
            <w:vAlign w:val="center"/>
          </w:tcPr>
          <w:p w:rsidR="00082682" w:rsidRPr="0062559C" w:rsidRDefault="00082682" w:rsidP="00F55319">
            <w:pPr>
              <w:jc w:val="center"/>
              <w:rPr>
                <w:rFonts w:cs="Arial"/>
                <w:lang w:val="en-US"/>
              </w:rPr>
            </w:pPr>
            <w:r w:rsidRPr="0062559C">
              <w:rPr>
                <w:rFonts w:cs="Arial"/>
                <w:lang w:val="en-US"/>
              </w:rPr>
              <w:t>-1.05</w:t>
            </w:r>
          </w:p>
        </w:tc>
      </w:tr>
      <w:tr w:rsidR="00082682" w:rsidRPr="0062559C" w:rsidTr="00F55319">
        <w:trPr>
          <w:trHeight w:val="500"/>
          <w:jc w:val="center"/>
        </w:trPr>
        <w:tc>
          <w:tcPr>
            <w:tcW w:w="363" w:type="dxa"/>
            <w:shd w:val="clear" w:color="auto" w:fill="8DB400"/>
          </w:tcPr>
          <w:p w:rsidR="00082682" w:rsidRPr="0062559C" w:rsidRDefault="00082682" w:rsidP="00F55319">
            <w:pPr>
              <w:rPr>
                <w:rFonts w:cs="Arial"/>
                <w:b/>
                <w:lang w:val="en-US"/>
              </w:rPr>
            </w:pPr>
          </w:p>
        </w:tc>
        <w:tc>
          <w:tcPr>
            <w:tcW w:w="1838" w:type="dxa"/>
          </w:tcPr>
          <w:p w:rsidR="00082682" w:rsidRPr="0062559C" w:rsidRDefault="00082682" w:rsidP="00F55319">
            <w:pPr>
              <w:rPr>
                <w:rFonts w:cs="Arial"/>
                <w:b/>
                <w:lang w:val="en-US"/>
              </w:rPr>
            </w:pPr>
            <w:r w:rsidRPr="0062559C">
              <w:rPr>
                <w:rFonts w:cs="Arial"/>
                <w:b/>
                <w:lang w:val="en-US"/>
              </w:rPr>
              <w:t>Grassland</w:t>
            </w:r>
          </w:p>
        </w:tc>
        <w:tc>
          <w:tcPr>
            <w:tcW w:w="1122" w:type="dxa"/>
            <w:vAlign w:val="center"/>
          </w:tcPr>
          <w:p w:rsidR="00082682" w:rsidRPr="0062559C" w:rsidRDefault="00082682" w:rsidP="00F55319">
            <w:pPr>
              <w:jc w:val="center"/>
              <w:rPr>
                <w:rFonts w:cs="Arial"/>
                <w:lang w:val="en-US"/>
              </w:rPr>
            </w:pPr>
            <w:r w:rsidRPr="0062559C">
              <w:rPr>
                <w:rFonts w:cs="Arial"/>
                <w:lang w:val="en-US"/>
              </w:rPr>
              <w:t>-0.56</w:t>
            </w:r>
          </w:p>
        </w:tc>
        <w:tc>
          <w:tcPr>
            <w:tcW w:w="1122" w:type="dxa"/>
            <w:vAlign w:val="center"/>
          </w:tcPr>
          <w:p w:rsidR="00082682" w:rsidRPr="0062559C" w:rsidRDefault="00082682" w:rsidP="00F55319">
            <w:pPr>
              <w:jc w:val="center"/>
              <w:rPr>
                <w:rFonts w:cs="Arial"/>
                <w:lang w:val="en-US"/>
              </w:rPr>
            </w:pPr>
            <w:r w:rsidRPr="0062559C">
              <w:rPr>
                <w:rFonts w:cs="Arial"/>
                <w:lang w:val="en-US"/>
              </w:rPr>
              <w:t>-0.42</w:t>
            </w:r>
          </w:p>
        </w:tc>
        <w:tc>
          <w:tcPr>
            <w:tcW w:w="1125" w:type="dxa"/>
            <w:vAlign w:val="center"/>
          </w:tcPr>
          <w:p w:rsidR="00082682" w:rsidRPr="0062559C" w:rsidRDefault="00082682" w:rsidP="00F55319">
            <w:pPr>
              <w:jc w:val="center"/>
              <w:rPr>
                <w:rFonts w:cs="Arial"/>
                <w:lang w:val="en-US"/>
              </w:rPr>
            </w:pPr>
            <w:r w:rsidRPr="0062559C">
              <w:rPr>
                <w:rFonts w:cs="Arial"/>
                <w:lang w:val="en-US"/>
              </w:rPr>
              <w:t>-0.43</w:t>
            </w:r>
          </w:p>
        </w:tc>
        <w:tc>
          <w:tcPr>
            <w:tcW w:w="1122" w:type="dxa"/>
            <w:vAlign w:val="center"/>
          </w:tcPr>
          <w:p w:rsidR="00082682" w:rsidRPr="0062559C" w:rsidRDefault="00082682" w:rsidP="00F55319">
            <w:pPr>
              <w:jc w:val="center"/>
              <w:rPr>
                <w:rFonts w:cs="Arial"/>
                <w:lang w:val="en-US"/>
              </w:rPr>
            </w:pPr>
            <w:r w:rsidRPr="0062559C">
              <w:rPr>
                <w:rFonts w:cs="Arial"/>
                <w:lang w:val="en-US"/>
              </w:rPr>
              <w:t>-0.65</w:t>
            </w:r>
          </w:p>
        </w:tc>
        <w:tc>
          <w:tcPr>
            <w:tcW w:w="1122" w:type="dxa"/>
            <w:vAlign w:val="center"/>
          </w:tcPr>
          <w:p w:rsidR="00082682" w:rsidRPr="0062559C" w:rsidRDefault="00082682" w:rsidP="00F55319">
            <w:pPr>
              <w:jc w:val="center"/>
              <w:rPr>
                <w:rFonts w:cs="Arial"/>
                <w:lang w:val="en-US"/>
              </w:rPr>
            </w:pPr>
            <w:r w:rsidRPr="0062559C">
              <w:rPr>
                <w:rFonts w:cs="Arial"/>
                <w:lang w:val="en-US"/>
              </w:rPr>
              <w:t>-0.43</w:t>
            </w:r>
          </w:p>
        </w:tc>
        <w:tc>
          <w:tcPr>
            <w:tcW w:w="1125" w:type="dxa"/>
            <w:vAlign w:val="center"/>
          </w:tcPr>
          <w:p w:rsidR="00082682" w:rsidRPr="0062559C" w:rsidRDefault="00082682" w:rsidP="00F55319">
            <w:pPr>
              <w:jc w:val="center"/>
              <w:rPr>
                <w:rFonts w:cs="Arial"/>
                <w:lang w:val="en-US"/>
              </w:rPr>
            </w:pPr>
            <w:r w:rsidRPr="0062559C">
              <w:rPr>
                <w:rFonts w:cs="Arial"/>
                <w:lang w:val="en-US"/>
              </w:rPr>
              <w:t>-0.96</w:t>
            </w:r>
          </w:p>
        </w:tc>
      </w:tr>
      <w:tr w:rsidR="00082682" w:rsidRPr="0062559C" w:rsidTr="00F55319">
        <w:trPr>
          <w:trHeight w:val="510"/>
          <w:jc w:val="center"/>
        </w:trPr>
        <w:tc>
          <w:tcPr>
            <w:tcW w:w="363" w:type="dxa"/>
            <w:shd w:val="clear" w:color="auto" w:fill="4E751F"/>
          </w:tcPr>
          <w:p w:rsidR="00082682" w:rsidRPr="0062559C" w:rsidRDefault="00082682" w:rsidP="00F55319">
            <w:pPr>
              <w:rPr>
                <w:rFonts w:cs="Arial"/>
                <w:b/>
                <w:lang w:val="en-US"/>
              </w:rPr>
            </w:pPr>
          </w:p>
        </w:tc>
        <w:tc>
          <w:tcPr>
            <w:tcW w:w="1838" w:type="dxa"/>
          </w:tcPr>
          <w:p w:rsidR="00082682" w:rsidRPr="0062559C" w:rsidRDefault="00082682" w:rsidP="00F55319">
            <w:pPr>
              <w:rPr>
                <w:rFonts w:cs="Arial"/>
                <w:b/>
                <w:lang w:val="en-US"/>
              </w:rPr>
            </w:pPr>
            <w:r w:rsidRPr="0062559C">
              <w:rPr>
                <w:rFonts w:cs="Arial"/>
                <w:b/>
                <w:lang w:val="en-US"/>
              </w:rPr>
              <w:t>Managed Forest</w:t>
            </w:r>
          </w:p>
        </w:tc>
        <w:tc>
          <w:tcPr>
            <w:tcW w:w="1122" w:type="dxa"/>
            <w:vAlign w:val="center"/>
          </w:tcPr>
          <w:p w:rsidR="00082682" w:rsidRPr="0062559C" w:rsidRDefault="00082682" w:rsidP="00F55319">
            <w:pPr>
              <w:jc w:val="center"/>
              <w:rPr>
                <w:rFonts w:cs="Arial"/>
                <w:lang w:val="en-US"/>
              </w:rPr>
            </w:pPr>
            <w:r w:rsidRPr="0062559C">
              <w:rPr>
                <w:rFonts w:cs="Arial"/>
                <w:lang w:val="en-US"/>
              </w:rPr>
              <w:t>-0.33</w:t>
            </w:r>
          </w:p>
        </w:tc>
        <w:tc>
          <w:tcPr>
            <w:tcW w:w="1122" w:type="dxa"/>
            <w:vAlign w:val="center"/>
          </w:tcPr>
          <w:p w:rsidR="00082682" w:rsidRPr="0062559C" w:rsidRDefault="00082682" w:rsidP="00F55319">
            <w:pPr>
              <w:jc w:val="center"/>
              <w:rPr>
                <w:rFonts w:cs="Arial"/>
                <w:lang w:val="en-US"/>
              </w:rPr>
            </w:pPr>
            <w:r w:rsidRPr="0062559C">
              <w:rPr>
                <w:rFonts w:cs="Arial"/>
                <w:lang w:val="en-US"/>
              </w:rPr>
              <w:t>-0.33</w:t>
            </w:r>
          </w:p>
        </w:tc>
        <w:tc>
          <w:tcPr>
            <w:tcW w:w="1125" w:type="dxa"/>
            <w:vAlign w:val="center"/>
          </w:tcPr>
          <w:p w:rsidR="00082682" w:rsidRPr="0062559C" w:rsidRDefault="00082682" w:rsidP="00F55319">
            <w:pPr>
              <w:jc w:val="center"/>
              <w:rPr>
                <w:rFonts w:cs="Arial"/>
                <w:lang w:val="en-US"/>
              </w:rPr>
            </w:pPr>
            <w:r w:rsidRPr="0062559C">
              <w:rPr>
                <w:rFonts w:cs="Arial"/>
                <w:lang w:val="en-US"/>
              </w:rPr>
              <w:t>-0.30</w:t>
            </w:r>
          </w:p>
        </w:tc>
        <w:tc>
          <w:tcPr>
            <w:tcW w:w="1122" w:type="dxa"/>
            <w:vAlign w:val="center"/>
          </w:tcPr>
          <w:p w:rsidR="00082682" w:rsidRPr="0062559C" w:rsidRDefault="00082682" w:rsidP="00F55319">
            <w:pPr>
              <w:jc w:val="center"/>
              <w:rPr>
                <w:rFonts w:cs="Arial"/>
                <w:lang w:val="en-US"/>
              </w:rPr>
            </w:pPr>
            <w:r w:rsidRPr="0062559C">
              <w:rPr>
                <w:rFonts w:cs="Arial"/>
                <w:lang w:val="en-US"/>
              </w:rPr>
              <w:t>-0.13</w:t>
            </w:r>
          </w:p>
        </w:tc>
        <w:tc>
          <w:tcPr>
            <w:tcW w:w="1122" w:type="dxa"/>
            <w:vAlign w:val="center"/>
          </w:tcPr>
          <w:p w:rsidR="00082682" w:rsidRPr="0062559C" w:rsidRDefault="00082682" w:rsidP="00F55319">
            <w:pPr>
              <w:jc w:val="center"/>
              <w:rPr>
                <w:rFonts w:cs="Arial"/>
                <w:lang w:val="en-US"/>
              </w:rPr>
            </w:pPr>
            <w:r w:rsidRPr="0062559C">
              <w:rPr>
                <w:rFonts w:cs="Arial"/>
                <w:lang w:val="en-US"/>
              </w:rPr>
              <w:t>-0.05</w:t>
            </w:r>
          </w:p>
        </w:tc>
        <w:tc>
          <w:tcPr>
            <w:tcW w:w="1125" w:type="dxa"/>
            <w:vAlign w:val="center"/>
          </w:tcPr>
          <w:p w:rsidR="00082682" w:rsidRPr="0062559C" w:rsidRDefault="00082682" w:rsidP="00F55319">
            <w:pPr>
              <w:jc w:val="center"/>
              <w:rPr>
                <w:rFonts w:cs="Arial"/>
                <w:lang w:val="en-US"/>
              </w:rPr>
            </w:pPr>
            <w:r w:rsidRPr="0062559C">
              <w:rPr>
                <w:rFonts w:cs="Arial"/>
                <w:lang w:val="en-US"/>
              </w:rPr>
              <w:t>-0.08</w:t>
            </w:r>
          </w:p>
        </w:tc>
      </w:tr>
      <w:tr w:rsidR="00082682" w:rsidRPr="0062559C" w:rsidTr="00F55319">
        <w:trPr>
          <w:trHeight w:val="500"/>
          <w:jc w:val="center"/>
        </w:trPr>
        <w:tc>
          <w:tcPr>
            <w:tcW w:w="363" w:type="dxa"/>
            <w:shd w:val="clear" w:color="auto" w:fill="00FF00"/>
          </w:tcPr>
          <w:p w:rsidR="00082682" w:rsidRPr="0062559C" w:rsidRDefault="00082682" w:rsidP="00F55319">
            <w:pPr>
              <w:rPr>
                <w:rFonts w:cs="Arial"/>
                <w:b/>
                <w:lang w:val="en-US"/>
              </w:rPr>
            </w:pPr>
          </w:p>
        </w:tc>
        <w:tc>
          <w:tcPr>
            <w:tcW w:w="1838" w:type="dxa"/>
          </w:tcPr>
          <w:p w:rsidR="00082682" w:rsidRPr="0062559C" w:rsidRDefault="00082682" w:rsidP="00F55319">
            <w:pPr>
              <w:rPr>
                <w:rFonts w:cs="Arial"/>
                <w:b/>
                <w:lang w:val="en-US"/>
              </w:rPr>
            </w:pPr>
            <w:r w:rsidRPr="0062559C">
              <w:rPr>
                <w:rFonts w:cs="Arial"/>
                <w:b/>
                <w:lang w:val="en-US"/>
              </w:rPr>
              <w:t>Primary Forest</w:t>
            </w:r>
          </w:p>
        </w:tc>
        <w:tc>
          <w:tcPr>
            <w:tcW w:w="1122" w:type="dxa"/>
            <w:vAlign w:val="center"/>
          </w:tcPr>
          <w:p w:rsidR="00082682" w:rsidRPr="0062559C" w:rsidRDefault="00082682" w:rsidP="00F55319">
            <w:pPr>
              <w:jc w:val="center"/>
              <w:rPr>
                <w:rFonts w:cs="Arial"/>
                <w:lang w:val="en-US"/>
              </w:rPr>
            </w:pPr>
            <w:r w:rsidRPr="0062559C">
              <w:rPr>
                <w:rFonts w:cs="Arial"/>
                <w:lang w:val="en-US"/>
              </w:rPr>
              <w:t>-0.41</w:t>
            </w:r>
          </w:p>
        </w:tc>
        <w:tc>
          <w:tcPr>
            <w:tcW w:w="1122" w:type="dxa"/>
            <w:vAlign w:val="center"/>
          </w:tcPr>
          <w:p w:rsidR="00082682" w:rsidRPr="0062559C" w:rsidRDefault="00082682" w:rsidP="00F55319">
            <w:pPr>
              <w:jc w:val="center"/>
              <w:rPr>
                <w:rFonts w:cs="Arial"/>
                <w:lang w:val="en-US"/>
              </w:rPr>
            </w:pPr>
            <w:r w:rsidRPr="0062559C">
              <w:rPr>
                <w:rFonts w:cs="Arial"/>
                <w:lang w:val="en-US"/>
              </w:rPr>
              <w:t>-0.39</w:t>
            </w:r>
          </w:p>
        </w:tc>
        <w:tc>
          <w:tcPr>
            <w:tcW w:w="1125" w:type="dxa"/>
            <w:vAlign w:val="center"/>
          </w:tcPr>
          <w:p w:rsidR="00082682" w:rsidRPr="0062559C" w:rsidRDefault="00082682" w:rsidP="00F55319">
            <w:pPr>
              <w:jc w:val="center"/>
              <w:rPr>
                <w:rFonts w:cs="Arial"/>
                <w:lang w:val="en-US"/>
              </w:rPr>
            </w:pPr>
            <w:r w:rsidRPr="0062559C">
              <w:rPr>
                <w:rFonts w:cs="Arial"/>
                <w:lang w:val="en-US"/>
              </w:rPr>
              <w:t>-0.38</w:t>
            </w:r>
          </w:p>
        </w:tc>
        <w:tc>
          <w:tcPr>
            <w:tcW w:w="1122" w:type="dxa"/>
            <w:vAlign w:val="center"/>
          </w:tcPr>
          <w:p w:rsidR="00082682" w:rsidRPr="0062559C" w:rsidRDefault="00082682" w:rsidP="00F55319">
            <w:pPr>
              <w:jc w:val="center"/>
              <w:rPr>
                <w:rFonts w:cs="Arial"/>
                <w:lang w:val="en-US"/>
              </w:rPr>
            </w:pPr>
            <w:r w:rsidRPr="0062559C">
              <w:rPr>
                <w:rFonts w:cs="Arial"/>
                <w:lang w:val="en-US"/>
              </w:rPr>
              <w:t>-0.80</w:t>
            </w:r>
          </w:p>
        </w:tc>
        <w:tc>
          <w:tcPr>
            <w:tcW w:w="1122" w:type="dxa"/>
            <w:vAlign w:val="center"/>
          </w:tcPr>
          <w:p w:rsidR="00082682" w:rsidRPr="0062559C" w:rsidRDefault="00082682" w:rsidP="00F55319">
            <w:pPr>
              <w:jc w:val="center"/>
              <w:rPr>
                <w:rFonts w:cs="Arial"/>
                <w:lang w:val="en-US"/>
              </w:rPr>
            </w:pPr>
            <w:r w:rsidRPr="0062559C">
              <w:rPr>
                <w:rFonts w:cs="Arial"/>
                <w:lang w:val="en-US"/>
              </w:rPr>
              <w:t>-0.98</w:t>
            </w:r>
          </w:p>
        </w:tc>
        <w:tc>
          <w:tcPr>
            <w:tcW w:w="1125" w:type="dxa"/>
            <w:vAlign w:val="center"/>
          </w:tcPr>
          <w:p w:rsidR="00082682" w:rsidRPr="0062559C" w:rsidRDefault="00082682" w:rsidP="00F55319">
            <w:pPr>
              <w:jc w:val="center"/>
              <w:rPr>
                <w:rFonts w:cs="Arial"/>
                <w:lang w:val="en-US"/>
              </w:rPr>
            </w:pPr>
            <w:r w:rsidRPr="0062559C">
              <w:rPr>
                <w:rFonts w:cs="Arial"/>
                <w:lang w:val="en-US"/>
              </w:rPr>
              <w:t>-0.38</w:t>
            </w:r>
          </w:p>
        </w:tc>
      </w:tr>
      <w:tr w:rsidR="00082682" w:rsidRPr="0062559C" w:rsidTr="00F55319">
        <w:trPr>
          <w:trHeight w:val="510"/>
          <w:jc w:val="center"/>
        </w:trPr>
        <w:tc>
          <w:tcPr>
            <w:tcW w:w="363" w:type="dxa"/>
            <w:shd w:val="clear" w:color="auto" w:fill="FFBB22"/>
          </w:tcPr>
          <w:p w:rsidR="00082682" w:rsidRPr="0062559C" w:rsidRDefault="00082682" w:rsidP="00F55319">
            <w:pPr>
              <w:rPr>
                <w:rFonts w:cs="Arial"/>
                <w:b/>
                <w:lang w:val="en-US"/>
              </w:rPr>
            </w:pPr>
          </w:p>
        </w:tc>
        <w:tc>
          <w:tcPr>
            <w:tcW w:w="1838" w:type="dxa"/>
          </w:tcPr>
          <w:p w:rsidR="00082682" w:rsidRPr="0062559C" w:rsidRDefault="00082682" w:rsidP="00F55319">
            <w:pPr>
              <w:rPr>
                <w:rFonts w:cs="Arial"/>
                <w:b/>
                <w:lang w:val="en-US"/>
              </w:rPr>
            </w:pPr>
            <w:r w:rsidRPr="0062559C">
              <w:rPr>
                <w:rFonts w:cs="Arial"/>
                <w:b/>
                <w:lang w:val="en-US"/>
              </w:rPr>
              <w:t>Other Natural Land</w:t>
            </w:r>
          </w:p>
        </w:tc>
        <w:tc>
          <w:tcPr>
            <w:tcW w:w="1122" w:type="dxa"/>
            <w:vAlign w:val="center"/>
          </w:tcPr>
          <w:p w:rsidR="00082682" w:rsidRPr="0062559C" w:rsidRDefault="00082682" w:rsidP="00F55319">
            <w:pPr>
              <w:jc w:val="center"/>
              <w:rPr>
                <w:rFonts w:cs="Arial"/>
                <w:lang w:val="en-US"/>
              </w:rPr>
            </w:pPr>
            <w:r w:rsidRPr="0062559C">
              <w:rPr>
                <w:rFonts w:cs="Arial"/>
                <w:lang w:val="en-US"/>
              </w:rPr>
              <w:t>-0.42</w:t>
            </w:r>
          </w:p>
        </w:tc>
        <w:tc>
          <w:tcPr>
            <w:tcW w:w="1122" w:type="dxa"/>
            <w:vAlign w:val="center"/>
          </w:tcPr>
          <w:p w:rsidR="00082682" w:rsidRPr="0062559C" w:rsidRDefault="00082682" w:rsidP="00F55319">
            <w:pPr>
              <w:jc w:val="center"/>
              <w:rPr>
                <w:rFonts w:cs="Arial"/>
                <w:lang w:val="en-US"/>
              </w:rPr>
            </w:pPr>
            <w:r w:rsidRPr="0062559C">
              <w:rPr>
                <w:rFonts w:cs="Arial"/>
                <w:lang w:val="en-US"/>
              </w:rPr>
              <w:t>-0.40</w:t>
            </w:r>
          </w:p>
        </w:tc>
        <w:tc>
          <w:tcPr>
            <w:tcW w:w="1125" w:type="dxa"/>
            <w:vAlign w:val="center"/>
          </w:tcPr>
          <w:p w:rsidR="00082682" w:rsidRPr="0062559C" w:rsidRDefault="00082682" w:rsidP="00F55319">
            <w:pPr>
              <w:jc w:val="center"/>
              <w:rPr>
                <w:rFonts w:cs="Arial"/>
                <w:lang w:val="en-US"/>
              </w:rPr>
            </w:pPr>
            <w:r w:rsidRPr="0062559C">
              <w:rPr>
                <w:rFonts w:cs="Arial"/>
                <w:lang w:val="en-US"/>
              </w:rPr>
              <w:t>-0.38</w:t>
            </w:r>
          </w:p>
        </w:tc>
        <w:tc>
          <w:tcPr>
            <w:tcW w:w="1122" w:type="dxa"/>
            <w:vAlign w:val="center"/>
          </w:tcPr>
          <w:p w:rsidR="00082682" w:rsidRPr="0062559C" w:rsidRDefault="00082682" w:rsidP="00F55319">
            <w:pPr>
              <w:jc w:val="center"/>
              <w:rPr>
                <w:rFonts w:cs="Arial"/>
                <w:lang w:val="en-US"/>
              </w:rPr>
            </w:pPr>
            <w:r w:rsidRPr="0062559C">
              <w:rPr>
                <w:rFonts w:cs="Arial"/>
                <w:lang w:val="en-US"/>
              </w:rPr>
              <w:t>-0.77</w:t>
            </w:r>
          </w:p>
        </w:tc>
        <w:tc>
          <w:tcPr>
            <w:tcW w:w="1122" w:type="dxa"/>
            <w:vAlign w:val="center"/>
          </w:tcPr>
          <w:p w:rsidR="00082682" w:rsidRPr="0062559C" w:rsidRDefault="00082682" w:rsidP="00F55319">
            <w:pPr>
              <w:jc w:val="center"/>
              <w:rPr>
                <w:rFonts w:cs="Arial"/>
                <w:lang w:val="en-US"/>
              </w:rPr>
            </w:pPr>
            <w:r w:rsidRPr="0062559C">
              <w:rPr>
                <w:rFonts w:cs="Arial"/>
                <w:lang w:val="en-US"/>
              </w:rPr>
              <w:t>-1.00</w:t>
            </w:r>
          </w:p>
        </w:tc>
        <w:tc>
          <w:tcPr>
            <w:tcW w:w="1125" w:type="dxa"/>
            <w:vAlign w:val="center"/>
          </w:tcPr>
          <w:p w:rsidR="00082682" w:rsidRPr="0062559C" w:rsidRDefault="00082682" w:rsidP="00F55319">
            <w:pPr>
              <w:jc w:val="center"/>
              <w:rPr>
                <w:rFonts w:cs="Arial"/>
                <w:lang w:val="en-US"/>
              </w:rPr>
            </w:pPr>
            <w:r w:rsidRPr="0062559C">
              <w:rPr>
                <w:rFonts w:cs="Arial"/>
                <w:lang w:val="en-US"/>
              </w:rPr>
              <w:t>-0.53</w:t>
            </w:r>
          </w:p>
        </w:tc>
      </w:tr>
      <w:tr w:rsidR="00082682" w:rsidRPr="0062559C" w:rsidTr="00F55319">
        <w:trPr>
          <w:trHeight w:val="500"/>
          <w:jc w:val="center"/>
        </w:trPr>
        <w:tc>
          <w:tcPr>
            <w:tcW w:w="363" w:type="dxa"/>
            <w:shd w:val="clear" w:color="auto" w:fill="0096A0"/>
          </w:tcPr>
          <w:p w:rsidR="00082682" w:rsidRPr="0062559C" w:rsidRDefault="00082682" w:rsidP="00F55319">
            <w:pPr>
              <w:rPr>
                <w:rFonts w:cs="Arial"/>
                <w:b/>
                <w:lang w:val="en-US"/>
              </w:rPr>
            </w:pPr>
          </w:p>
        </w:tc>
        <w:tc>
          <w:tcPr>
            <w:tcW w:w="1838" w:type="dxa"/>
          </w:tcPr>
          <w:p w:rsidR="00082682" w:rsidRPr="0062559C" w:rsidRDefault="00082682" w:rsidP="00F55319">
            <w:pPr>
              <w:rPr>
                <w:rFonts w:cs="Arial"/>
                <w:b/>
                <w:lang w:val="en-US"/>
              </w:rPr>
            </w:pPr>
            <w:r w:rsidRPr="0062559C">
              <w:rPr>
                <w:rFonts w:cs="Arial"/>
                <w:b/>
                <w:lang w:val="en-US"/>
              </w:rPr>
              <w:t>Wetland</w:t>
            </w:r>
          </w:p>
        </w:tc>
        <w:tc>
          <w:tcPr>
            <w:tcW w:w="1122" w:type="dxa"/>
            <w:vAlign w:val="center"/>
          </w:tcPr>
          <w:p w:rsidR="00082682" w:rsidRPr="0062559C" w:rsidRDefault="00082682" w:rsidP="00F55319">
            <w:pPr>
              <w:jc w:val="center"/>
              <w:rPr>
                <w:rFonts w:cs="Arial"/>
                <w:lang w:val="en-US"/>
              </w:rPr>
            </w:pPr>
            <w:r w:rsidRPr="0062559C">
              <w:rPr>
                <w:rFonts w:cs="Arial"/>
                <w:lang w:val="en-US"/>
              </w:rPr>
              <w:t>-0.08</w:t>
            </w:r>
          </w:p>
        </w:tc>
        <w:tc>
          <w:tcPr>
            <w:tcW w:w="1122" w:type="dxa"/>
            <w:vAlign w:val="center"/>
          </w:tcPr>
          <w:p w:rsidR="00082682" w:rsidRPr="0062559C" w:rsidRDefault="00082682" w:rsidP="00F55319">
            <w:pPr>
              <w:jc w:val="center"/>
              <w:rPr>
                <w:rFonts w:cs="Arial"/>
                <w:lang w:val="en-US"/>
              </w:rPr>
            </w:pPr>
            <w:r w:rsidRPr="0062559C">
              <w:rPr>
                <w:rFonts w:cs="Arial"/>
                <w:lang w:val="en-US"/>
              </w:rPr>
              <w:t>-0.09</w:t>
            </w:r>
          </w:p>
        </w:tc>
        <w:tc>
          <w:tcPr>
            <w:tcW w:w="1125" w:type="dxa"/>
            <w:vAlign w:val="center"/>
          </w:tcPr>
          <w:p w:rsidR="00082682" w:rsidRPr="0062559C" w:rsidRDefault="00082682" w:rsidP="00F55319">
            <w:pPr>
              <w:jc w:val="center"/>
              <w:rPr>
                <w:rFonts w:cs="Arial"/>
                <w:lang w:val="en-US"/>
              </w:rPr>
            </w:pPr>
            <w:r w:rsidRPr="0062559C">
              <w:rPr>
                <w:rFonts w:cs="Arial"/>
                <w:lang w:val="en-US"/>
              </w:rPr>
              <w:t>-0.08</w:t>
            </w:r>
          </w:p>
        </w:tc>
        <w:tc>
          <w:tcPr>
            <w:tcW w:w="1122" w:type="dxa"/>
            <w:vAlign w:val="center"/>
          </w:tcPr>
          <w:p w:rsidR="00082682" w:rsidRPr="0062559C" w:rsidRDefault="00082682" w:rsidP="00F55319">
            <w:pPr>
              <w:jc w:val="center"/>
              <w:rPr>
                <w:rFonts w:cs="Arial"/>
                <w:lang w:val="en-US"/>
              </w:rPr>
            </w:pPr>
            <w:r w:rsidRPr="0062559C">
              <w:rPr>
                <w:rFonts w:cs="Arial"/>
                <w:lang w:val="en-US"/>
              </w:rPr>
              <w:t>-0.08</w:t>
            </w:r>
          </w:p>
        </w:tc>
        <w:tc>
          <w:tcPr>
            <w:tcW w:w="1122" w:type="dxa"/>
            <w:vAlign w:val="center"/>
          </w:tcPr>
          <w:p w:rsidR="00082682" w:rsidRPr="0062559C" w:rsidRDefault="00082682" w:rsidP="00F55319">
            <w:pPr>
              <w:jc w:val="center"/>
              <w:rPr>
                <w:rFonts w:cs="Arial"/>
                <w:lang w:val="en-US"/>
              </w:rPr>
            </w:pPr>
            <w:r w:rsidRPr="0062559C">
              <w:rPr>
                <w:rFonts w:cs="Arial"/>
                <w:lang w:val="en-US"/>
              </w:rPr>
              <w:t>-0.09</w:t>
            </w:r>
          </w:p>
        </w:tc>
        <w:tc>
          <w:tcPr>
            <w:tcW w:w="1125" w:type="dxa"/>
            <w:vAlign w:val="center"/>
          </w:tcPr>
          <w:p w:rsidR="00082682" w:rsidRPr="0062559C" w:rsidRDefault="00082682" w:rsidP="00F55319">
            <w:pPr>
              <w:jc w:val="center"/>
              <w:rPr>
                <w:rFonts w:cs="Arial"/>
                <w:lang w:val="en-US"/>
              </w:rPr>
            </w:pPr>
            <w:r w:rsidRPr="0062559C">
              <w:rPr>
                <w:rFonts w:cs="Arial"/>
                <w:lang w:val="en-US"/>
              </w:rPr>
              <w:t>-0.08</w:t>
            </w:r>
          </w:p>
        </w:tc>
      </w:tr>
      <w:tr w:rsidR="00082682" w:rsidRPr="0062559C" w:rsidTr="00F55319">
        <w:trPr>
          <w:trHeight w:val="500"/>
          <w:jc w:val="center"/>
        </w:trPr>
        <w:tc>
          <w:tcPr>
            <w:tcW w:w="363" w:type="dxa"/>
            <w:shd w:val="clear" w:color="auto" w:fill="FF0000"/>
          </w:tcPr>
          <w:p w:rsidR="00082682" w:rsidRPr="0062559C" w:rsidRDefault="00082682" w:rsidP="00F55319">
            <w:pPr>
              <w:rPr>
                <w:rFonts w:cs="Arial"/>
                <w:b/>
                <w:lang w:val="en-US"/>
              </w:rPr>
            </w:pPr>
          </w:p>
        </w:tc>
        <w:tc>
          <w:tcPr>
            <w:tcW w:w="1838" w:type="dxa"/>
          </w:tcPr>
          <w:p w:rsidR="00082682" w:rsidRPr="0062559C" w:rsidRDefault="00082682" w:rsidP="00F55319">
            <w:pPr>
              <w:rPr>
                <w:rFonts w:cs="Arial"/>
                <w:b/>
                <w:lang w:val="en-US"/>
              </w:rPr>
            </w:pPr>
            <w:r w:rsidRPr="0062559C">
              <w:rPr>
                <w:rFonts w:cs="Arial"/>
                <w:b/>
                <w:lang w:val="en-US"/>
              </w:rPr>
              <w:t>Urban</w:t>
            </w:r>
          </w:p>
        </w:tc>
        <w:tc>
          <w:tcPr>
            <w:tcW w:w="1122" w:type="dxa"/>
            <w:vAlign w:val="center"/>
          </w:tcPr>
          <w:p w:rsidR="00082682" w:rsidRPr="0062559C" w:rsidRDefault="00082682" w:rsidP="00F55319">
            <w:pPr>
              <w:jc w:val="center"/>
              <w:rPr>
                <w:rFonts w:cs="Arial"/>
                <w:b/>
                <w:lang w:val="en-US"/>
              </w:rPr>
            </w:pPr>
            <w:r w:rsidRPr="0062559C">
              <w:rPr>
                <w:rFonts w:cs="Arial"/>
                <w:b/>
                <w:lang w:val="en-US"/>
              </w:rPr>
              <w:t>+3.38</w:t>
            </w:r>
          </w:p>
        </w:tc>
        <w:tc>
          <w:tcPr>
            <w:tcW w:w="1122" w:type="dxa"/>
            <w:vAlign w:val="center"/>
          </w:tcPr>
          <w:p w:rsidR="00082682" w:rsidRPr="0062559C" w:rsidRDefault="00082682" w:rsidP="00F55319">
            <w:pPr>
              <w:jc w:val="center"/>
              <w:rPr>
                <w:rFonts w:cs="Arial"/>
                <w:b/>
                <w:lang w:val="en-US"/>
              </w:rPr>
            </w:pPr>
            <w:r w:rsidRPr="0062559C">
              <w:rPr>
                <w:rFonts w:cs="Arial"/>
                <w:b/>
                <w:lang w:val="en-US"/>
              </w:rPr>
              <w:t>+3.28</w:t>
            </w:r>
          </w:p>
        </w:tc>
        <w:tc>
          <w:tcPr>
            <w:tcW w:w="1125" w:type="dxa"/>
            <w:vAlign w:val="center"/>
          </w:tcPr>
          <w:p w:rsidR="00082682" w:rsidRPr="0062559C" w:rsidRDefault="00082682" w:rsidP="00F55319">
            <w:pPr>
              <w:jc w:val="center"/>
              <w:rPr>
                <w:rFonts w:cs="Arial"/>
                <w:b/>
                <w:lang w:val="en-US"/>
              </w:rPr>
            </w:pPr>
            <w:r w:rsidRPr="0062559C">
              <w:rPr>
                <w:rFonts w:cs="Arial"/>
                <w:b/>
                <w:lang w:val="en-US"/>
              </w:rPr>
              <w:t>+3.07</w:t>
            </w:r>
          </w:p>
        </w:tc>
        <w:tc>
          <w:tcPr>
            <w:tcW w:w="1122" w:type="dxa"/>
            <w:vAlign w:val="center"/>
          </w:tcPr>
          <w:p w:rsidR="00082682" w:rsidRPr="0062559C" w:rsidRDefault="00082682" w:rsidP="00F55319">
            <w:pPr>
              <w:jc w:val="center"/>
              <w:rPr>
                <w:rFonts w:cs="Arial"/>
                <w:b/>
                <w:lang w:val="en-US"/>
              </w:rPr>
            </w:pPr>
            <w:r w:rsidRPr="0062559C">
              <w:rPr>
                <w:rFonts w:cs="Arial"/>
                <w:b/>
                <w:lang w:val="en-US"/>
              </w:rPr>
              <w:t>+3.38</w:t>
            </w:r>
          </w:p>
        </w:tc>
        <w:tc>
          <w:tcPr>
            <w:tcW w:w="1122" w:type="dxa"/>
            <w:vAlign w:val="center"/>
          </w:tcPr>
          <w:p w:rsidR="00082682" w:rsidRPr="0062559C" w:rsidRDefault="00082682" w:rsidP="00F55319">
            <w:pPr>
              <w:jc w:val="center"/>
              <w:rPr>
                <w:rFonts w:cs="Arial"/>
                <w:b/>
                <w:lang w:val="en-US"/>
              </w:rPr>
            </w:pPr>
            <w:r w:rsidRPr="0062559C">
              <w:rPr>
                <w:rFonts w:cs="Arial"/>
                <w:b/>
                <w:lang w:val="en-US"/>
              </w:rPr>
              <w:t>+3.28</w:t>
            </w:r>
          </w:p>
        </w:tc>
        <w:tc>
          <w:tcPr>
            <w:tcW w:w="1125" w:type="dxa"/>
            <w:vAlign w:val="center"/>
          </w:tcPr>
          <w:p w:rsidR="00082682" w:rsidRPr="0062559C" w:rsidRDefault="00082682" w:rsidP="00F55319">
            <w:pPr>
              <w:jc w:val="center"/>
              <w:rPr>
                <w:rFonts w:cs="Arial"/>
                <w:b/>
                <w:lang w:val="en-US"/>
              </w:rPr>
            </w:pPr>
            <w:r w:rsidRPr="0062559C">
              <w:rPr>
                <w:rFonts w:cs="Arial"/>
                <w:b/>
                <w:lang w:val="en-US"/>
              </w:rPr>
              <w:t>+3.07</w:t>
            </w:r>
          </w:p>
        </w:tc>
      </w:tr>
    </w:tbl>
    <w:p w:rsidR="00082682" w:rsidRDefault="00082682" w:rsidP="00082682">
      <w:pPr>
        <w:rPr>
          <w:rFonts w:cs="Arial"/>
          <w:b/>
          <w:lang w:val="en-US"/>
        </w:rPr>
      </w:pPr>
    </w:p>
    <w:p w:rsidR="00082682" w:rsidRDefault="00082682" w:rsidP="00082682">
      <w:pPr>
        <w:rPr>
          <w:rFonts w:cs="Arial"/>
          <w:b/>
          <w:lang w:val="en-US"/>
        </w:rPr>
      </w:pPr>
    </w:p>
    <w:p w:rsidR="00082682" w:rsidRDefault="00082682" w:rsidP="00082682">
      <w:pPr>
        <w:rPr>
          <w:rFonts w:cs="Arial"/>
          <w:b/>
          <w:lang w:val="en-US"/>
        </w:rPr>
      </w:pPr>
    </w:p>
    <w:p w:rsidR="00082682" w:rsidRPr="0062559C" w:rsidRDefault="00082682" w:rsidP="00082682">
      <w:pPr>
        <w:rPr>
          <w:rFonts w:cs="Arial"/>
          <w:b/>
          <w:lang w:val="en-US"/>
        </w:rPr>
      </w:pPr>
    </w:p>
    <w:p w:rsidR="00082682" w:rsidRPr="0062559C" w:rsidRDefault="00082682" w:rsidP="00082682">
      <w:pPr>
        <w:tabs>
          <w:tab w:val="left" w:pos="1450"/>
        </w:tabs>
        <w:rPr>
          <w:rFonts w:cs="Arial"/>
          <w:lang w:val="en-US" w:eastAsia="en-US"/>
        </w:rPr>
      </w:pPr>
      <w:r>
        <w:rPr>
          <w:noProof/>
        </w:rPr>
        <mc:AlternateContent>
          <mc:Choice Requires="wps">
            <w:drawing>
              <wp:anchor distT="0" distB="0" distL="114300" distR="114300" simplePos="0" relativeHeight="251660288" behindDoc="0" locked="0" layoutInCell="1" allowOverlap="1" wp14:anchorId="3EFF2E56" wp14:editId="5EA15DBA">
                <wp:simplePos x="0" y="0"/>
                <wp:positionH relativeFrom="column">
                  <wp:posOffset>0</wp:posOffset>
                </wp:positionH>
                <wp:positionV relativeFrom="paragraph">
                  <wp:posOffset>2343150</wp:posOffset>
                </wp:positionV>
                <wp:extent cx="5715000" cy="635"/>
                <wp:effectExtent l="0" t="0" r="0" b="0"/>
                <wp:wrapNone/>
                <wp:docPr id="5" name="Text Box 5"/>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rsidR="00082682" w:rsidRPr="00E57AAA" w:rsidRDefault="00082682" w:rsidP="00082682">
                            <w:pPr>
                              <w:pStyle w:val="Caption"/>
                              <w:rPr>
                                <w:rFonts w:ascii="Arial" w:hAnsi="Arial" w:cs="Arial"/>
                                <w:lang w:val="en-US"/>
                              </w:rPr>
                            </w:pPr>
                            <w:r w:rsidRPr="00E57AAA">
                              <w:rPr>
                                <w:rFonts w:ascii="Arial" w:hAnsi="Arial" w:cs="Arial"/>
                                <w:lang w:val="en-US"/>
                              </w:rPr>
                              <w:t xml:space="preserve">Supplementary Figure </w:t>
                            </w:r>
                            <w:r w:rsidRPr="00E57AAA">
                              <w:rPr>
                                <w:rFonts w:ascii="Arial" w:hAnsi="Arial" w:cs="Arial"/>
                                <w:lang w:val="en-US"/>
                              </w:rPr>
                              <w:fldChar w:fldCharType="begin"/>
                            </w:r>
                            <w:r w:rsidRPr="00E57AAA">
                              <w:rPr>
                                <w:rFonts w:ascii="Arial" w:hAnsi="Arial" w:cs="Arial"/>
                                <w:lang w:val="en-US"/>
                              </w:rPr>
                              <w:instrText xml:space="preserve"> SEQ Supplementary_Figure \* ARABIC </w:instrText>
                            </w:r>
                            <w:r w:rsidRPr="00E57AAA">
                              <w:rPr>
                                <w:rFonts w:ascii="Arial" w:hAnsi="Arial" w:cs="Arial"/>
                                <w:lang w:val="en-US"/>
                              </w:rPr>
                              <w:fldChar w:fldCharType="separate"/>
                            </w:r>
                            <w:r>
                              <w:rPr>
                                <w:rFonts w:ascii="Arial" w:hAnsi="Arial" w:cs="Arial"/>
                                <w:noProof/>
                                <w:lang w:val="en-US"/>
                              </w:rPr>
                              <w:t>3</w:t>
                            </w:r>
                            <w:r w:rsidRPr="00E57AAA">
                              <w:rPr>
                                <w:rFonts w:ascii="Arial" w:hAnsi="Arial" w:cs="Arial"/>
                                <w:lang w:val="en-US"/>
                              </w:rPr>
                              <w:fldChar w:fldCharType="end"/>
                            </w:r>
                            <w:r w:rsidRPr="00E57AAA">
                              <w:rPr>
                                <w:rFonts w:ascii="Arial" w:hAnsi="Arial" w:cs="Arial"/>
                                <w:lang w:val="en-US"/>
                              </w:rPr>
                              <w:t>: Expected production losses [in %] for key staple crops in Africa following different Shared Socioeconomic Pathways (SSP) when only accounting for direct urban expansion effects (black) or when also accounting for displacement effects (red) at the continental scale. See Methods for the calculation of the production losses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EFF2E56" id="_x0000_t202" coordsize="21600,21600" o:spt="202" path="m,l,21600r21600,l21600,xe">
                <v:stroke joinstyle="miter"/>
                <v:path gradientshapeok="t" o:connecttype="rect"/>
              </v:shapetype>
              <v:shape id="Text Box 5" o:spid="_x0000_s1026" type="#_x0000_t202" style="position:absolute;margin-left:0;margin-top:184.5pt;width:450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" stroked="f">
                <v:textbox style="mso-fit-shape-to-text:t" inset="0,0,0,0">
                  <w:txbxContent>
                    <w:p w:rsidR="00082682" w:rsidRPr="00E57AAA" w:rsidRDefault="00082682" w:rsidP="00082682">
                      <w:pPr>
                        <w:pStyle w:val="Caption"/>
                        <w:rPr>
                          <w:rFonts w:ascii="Arial" w:hAnsi="Arial" w:cs="Arial"/>
                          <w:lang w:val="en-US"/>
                        </w:rPr>
                      </w:pPr>
                      <w:r w:rsidRPr="00E57AAA">
                        <w:rPr>
                          <w:rFonts w:ascii="Arial" w:hAnsi="Arial" w:cs="Arial"/>
                          <w:lang w:val="en-US"/>
                        </w:rPr>
                        <w:t xml:space="preserve">Supplementary Figure </w:t>
                      </w:r>
                      <w:r w:rsidRPr="00E57AAA">
                        <w:rPr>
                          <w:rFonts w:ascii="Arial" w:hAnsi="Arial" w:cs="Arial"/>
                          <w:lang w:val="en-US"/>
                        </w:rPr>
                        <w:fldChar w:fldCharType="begin"/>
                      </w:r>
                      <w:r w:rsidRPr="00E57AAA">
                        <w:rPr>
                          <w:rFonts w:ascii="Arial" w:hAnsi="Arial" w:cs="Arial"/>
                          <w:lang w:val="en-US"/>
                        </w:rPr>
                        <w:instrText xml:space="preserve"> SEQ Supplementary_Figure \* ARABIC </w:instrText>
                      </w:r>
                      <w:r w:rsidRPr="00E57AAA">
                        <w:rPr>
                          <w:rFonts w:ascii="Arial" w:hAnsi="Arial" w:cs="Arial"/>
                          <w:lang w:val="en-US"/>
                        </w:rPr>
                        <w:fldChar w:fldCharType="separate"/>
                      </w:r>
                      <w:r>
                        <w:rPr>
                          <w:rFonts w:ascii="Arial" w:hAnsi="Arial" w:cs="Arial"/>
                          <w:noProof/>
                          <w:lang w:val="en-US"/>
                        </w:rPr>
                        <w:t>3</w:t>
                      </w:r>
                      <w:r w:rsidRPr="00E57AAA">
                        <w:rPr>
                          <w:rFonts w:ascii="Arial" w:hAnsi="Arial" w:cs="Arial"/>
                          <w:lang w:val="en-US"/>
                        </w:rPr>
                        <w:fldChar w:fldCharType="end"/>
                      </w:r>
                      <w:r w:rsidRPr="00E57AAA">
                        <w:rPr>
                          <w:rFonts w:ascii="Arial" w:hAnsi="Arial" w:cs="Arial"/>
                          <w:lang w:val="en-US"/>
                        </w:rPr>
                        <w:t>: Expected production losses [in %] for key staple crops in Africa following different Shared Socioeconomic Pathways (SSP) when only accounting for direct urban expansion effects (black) or when also accounting for displacement effects (red) at the continental scale. See Methods for the calculation of the production losses</w:t>
                      </w:r>
                    </w:p>
                  </w:txbxContent>
                </v:textbox>
              </v:shape>
            </w:pict>
          </mc:Fallback>
        </mc:AlternateContent>
      </w:r>
      <w:r w:rsidRPr="0062559C">
        <w:rPr>
          <w:rFonts w:cs="Arial"/>
          <w:b/>
          <w:noProof/>
        </w:rPr>
        <w:drawing>
          <wp:anchor distT="0" distB="0" distL="114300" distR="114300" simplePos="0" relativeHeight="251659264" behindDoc="0" locked="0" layoutInCell="1" allowOverlap="1" wp14:anchorId="6F958328" wp14:editId="55D58686">
            <wp:simplePos x="0" y="0"/>
            <wp:positionH relativeFrom="column">
              <wp:posOffset>1</wp:posOffset>
            </wp:positionH>
            <wp:positionV relativeFrom="paragraph">
              <wp:posOffset>168911</wp:posOffset>
            </wp:positionV>
            <wp:extent cx="5715000" cy="2117170"/>
            <wp:effectExtent l="0" t="0" r="0" b="0"/>
            <wp:wrapNone/>
            <wp:docPr id="334" name="Picture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_ProdLoss_Supp.png"/>
                    <pic:cNvPicPr/>
                  </pic:nvPicPr>
                  <pic:blipFill rotWithShape="1">
                    <a:blip r:embed="rId6" cstate="print">
                      <a:extLst>
                        <a:ext uri="{28A0092B-C50C-407E-A947-70E740481C1C}">
                          <a14:useLocalDpi xmlns:a14="http://schemas.microsoft.com/office/drawing/2010/main" val="0"/>
                        </a:ext>
                      </a:extLst>
                    </a:blip>
                    <a:srcRect t="17376" b="8525"/>
                    <a:stretch/>
                  </pic:blipFill>
                  <pic:spPr bwMode="auto">
                    <a:xfrm>
                      <a:off x="0" y="0"/>
                      <a:ext cx="5719632" cy="21188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082682" w:rsidRPr="0062559C" w:rsidRDefault="00082682" w:rsidP="00082682">
      <w:pPr>
        <w:tabs>
          <w:tab w:val="left" w:pos="1450"/>
        </w:tabs>
        <w:rPr>
          <w:rFonts w:cs="Arial"/>
          <w:lang w:val="en-US" w:eastAsia="en-US"/>
        </w:rPr>
      </w:pPr>
      <w:r w:rsidRPr="0062559C">
        <w:rPr>
          <w:rFonts w:cs="Arial"/>
          <w:lang w:val="en-US" w:eastAsia="en-US"/>
        </w:rPr>
        <w:tab/>
      </w:r>
    </w:p>
    <w:p w:rsidR="00082682" w:rsidRPr="0062559C" w:rsidRDefault="00082682" w:rsidP="00082682">
      <w:pPr>
        <w:tabs>
          <w:tab w:val="left" w:pos="1450"/>
        </w:tabs>
        <w:rPr>
          <w:rFonts w:cs="Arial"/>
          <w:lang w:val="en-US" w:eastAsia="en-US"/>
        </w:rPr>
      </w:pPr>
    </w:p>
    <w:p w:rsidR="00082682" w:rsidRPr="0062559C" w:rsidRDefault="00082682" w:rsidP="00082682">
      <w:pPr>
        <w:tabs>
          <w:tab w:val="left" w:pos="1450"/>
        </w:tabs>
        <w:rPr>
          <w:rFonts w:cs="Arial"/>
          <w:lang w:val="en-US" w:eastAsia="en-US"/>
        </w:rPr>
      </w:pPr>
    </w:p>
    <w:p w:rsidR="00082682" w:rsidRPr="0062559C" w:rsidRDefault="00082682" w:rsidP="00082682">
      <w:pPr>
        <w:tabs>
          <w:tab w:val="left" w:pos="1450"/>
        </w:tabs>
        <w:rPr>
          <w:rFonts w:cs="Arial"/>
          <w:lang w:val="en-US" w:eastAsia="en-US"/>
        </w:rPr>
      </w:pPr>
    </w:p>
    <w:p w:rsidR="00082682" w:rsidRPr="0062559C" w:rsidRDefault="00082682" w:rsidP="00082682">
      <w:pPr>
        <w:tabs>
          <w:tab w:val="left" w:pos="1450"/>
        </w:tabs>
        <w:rPr>
          <w:rFonts w:cs="Arial"/>
          <w:lang w:val="en-US" w:eastAsia="en-US"/>
        </w:rPr>
      </w:pPr>
    </w:p>
    <w:p w:rsidR="00082682" w:rsidRPr="0062559C" w:rsidRDefault="00082682" w:rsidP="00082682">
      <w:pPr>
        <w:tabs>
          <w:tab w:val="left" w:pos="1450"/>
        </w:tabs>
        <w:rPr>
          <w:rFonts w:cs="Arial"/>
          <w:lang w:val="en-US" w:eastAsia="en-US"/>
        </w:rPr>
      </w:pPr>
    </w:p>
    <w:p w:rsidR="00082682" w:rsidRDefault="00082682" w:rsidP="00082682">
      <w:pPr>
        <w:tabs>
          <w:tab w:val="left" w:pos="1450"/>
        </w:tabs>
        <w:rPr>
          <w:rFonts w:cs="Arial"/>
          <w:lang w:val="en-US" w:eastAsia="en-US"/>
        </w:rPr>
      </w:pPr>
    </w:p>
    <w:p w:rsidR="00082682" w:rsidRPr="0062559C" w:rsidRDefault="00082682" w:rsidP="00082682">
      <w:pPr>
        <w:tabs>
          <w:tab w:val="left" w:pos="1450"/>
        </w:tabs>
        <w:rPr>
          <w:rFonts w:cs="Arial"/>
          <w:lang w:val="en-US" w:eastAsia="en-US"/>
        </w:rPr>
      </w:pPr>
    </w:p>
    <w:p w:rsidR="00082682" w:rsidRDefault="00082682" w:rsidP="00082682">
      <w:pPr>
        <w:tabs>
          <w:tab w:val="left" w:pos="1450"/>
        </w:tabs>
        <w:rPr>
          <w:rFonts w:cs="Arial"/>
          <w:b/>
          <w:lang w:val="en-US" w:eastAsia="en-US"/>
        </w:rPr>
      </w:pPr>
    </w:p>
    <w:p w:rsidR="00082682" w:rsidRPr="00AE34FA" w:rsidRDefault="00082682" w:rsidP="00082682">
      <w:pPr>
        <w:tabs>
          <w:tab w:val="left" w:pos="1450"/>
        </w:tabs>
        <w:rPr>
          <w:rFonts w:cs="Arial"/>
          <w:b/>
          <w:lang w:val="en-US" w:eastAsia="en-US"/>
        </w:rPr>
      </w:pPr>
      <w:r>
        <w:rPr>
          <w:rFonts w:cs="Arial"/>
          <w:b/>
          <w:lang w:val="en-US" w:eastAsia="en-US"/>
        </w:rPr>
        <w:t>Observed Increase in Rice Demand</w:t>
      </w:r>
    </w:p>
    <w:p w:rsidR="00082682" w:rsidRDefault="00082682" w:rsidP="00082682">
      <w:pPr>
        <w:jc w:val="both"/>
        <w:rPr>
          <w:lang w:val="en-US"/>
        </w:rPr>
      </w:pPr>
      <w:r w:rsidRPr="29F8E9D5">
        <w:rPr>
          <w:lang w:val="en-US"/>
        </w:rPr>
        <w:t xml:space="preserve">For both </w:t>
      </w:r>
      <w:r>
        <w:rPr>
          <w:lang w:val="en-US"/>
        </w:rPr>
        <w:t>Eastern and Western African</w:t>
      </w:r>
      <w:r w:rsidRPr="29F8E9D5">
        <w:rPr>
          <w:lang w:val="en-US"/>
        </w:rPr>
        <w:t xml:space="preserve"> regions</w:t>
      </w:r>
      <w:r>
        <w:rPr>
          <w:lang w:val="en-US"/>
        </w:rPr>
        <w:t xml:space="preserve"> (EAC and ECOWAS)</w:t>
      </w:r>
      <w:r w:rsidRPr="29F8E9D5">
        <w:rPr>
          <w:lang w:val="en-US"/>
        </w:rPr>
        <w:t xml:space="preserve">, we observe a </w:t>
      </w:r>
      <w:r>
        <w:rPr>
          <w:lang w:val="en-US"/>
        </w:rPr>
        <w:t>similar ratio of urban over rural per capita rice consumption of around 1.50 based on estimates from the available LSMS household surveys (</w:t>
      </w:r>
      <w:r>
        <w:rPr>
          <w:lang w:val="en-US"/>
        </w:rPr>
        <w:fldChar w:fldCharType="begin"/>
      </w:r>
      <w:r>
        <w:rPr>
          <w:lang w:val="en-US"/>
        </w:rPr>
        <w:instrText xml:space="preserve"> REF _Ref141863739 \h </w:instrText>
      </w:r>
      <w:r>
        <w:rPr>
          <w:lang w:val="en-US"/>
        </w:rPr>
      </w:r>
      <w:r>
        <w:rPr>
          <w:lang w:val="en-US"/>
        </w:rPr>
        <w:fldChar w:fldCharType="separate"/>
      </w:r>
      <w:r w:rsidRPr="00E57AAA">
        <w:rPr>
          <w:rFonts w:cs="Arial"/>
          <w:lang w:val="en-US"/>
        </w:rPr>
        <w:t xml:space="preserve">Supplementary Figure </w:t>
      </w:r>
      <w:r>
        <w:rPr>
          <w:rFonts w:cs="Arial"/>
          <w:noProof/>
          <w:lang w:val="en-US"/>
        </w:rPr>
        <w:t>4</w:t>
      </w:r>
      <w:r>
        <w:rPr>
          <w:lang w:val="en-US"/>
        </w:rPr>
        <w:fldChar w:fldCharType="end"/>
      </w:r>
      <w:r>
        <w:rPr>
          <w:lang w:val="en-US"/>
        </w:rPr>
        <w:t xml:space="preserve">). </w:t>
      </w:r>
      <w:r w:rsidRPr="29F8E9D5">
        <w:rPr>
          <w:lang w:val="en-US"/>
        </w:rPr>
        <w:t>Alt</w:t>
      </w:r>
      <w:r>
        <w:rPr>
          <w:lang w:val="en-US"/>
        </w:rPr>
        <w:t>hough our analysis also includes</w:t>
      </w:r>
      <w:r w:rsidRPr="29F8E9D5">
        <w:rPr>
          <w:lang w:val="en-US"/>
        </w:rPr>
        <w:t xml:space="preserve"> information on Ethiopia (rural demand &lt; urban demand) and Malawi (rural demand </w:t>
      </w:r>
      <w:r>
        <w:rPr>
          <w:lang w:val="en-US"/>
        </w:rPr>
        <w:t>&gt;</w:t>
      </w:r>
      <w:r w:rsidRPr="29F8E9D5">
        <w:rPr>
          <w:lang w:val="en-US"/>
        </w:rPr>
        <w:t xml:space="preserve"> urban demand), </w:t>
      </w:r>
      <w:r>
        <w:rPr>
          <w:lang w:val="en-US"/>
        </w:rPr>
        <w:t>data from other countries is not available to represent their respective regions – thereby questioning the representativeness of these regions</w:t>
      </w:r>
      <w:r w:rsidRPr="29F8E9D5">
        <w:rPr>
          <w:lang w:val="en-US"/>
        </w:rPr>
        <w:t xml:space="preserve"> (see </w:t>
      </w:r>
      <w:r>
        <w:rPr>
          <w:lang w:val="en-US"/>
        </w:rPr>
        <w:fldChar w:fldCharType="begin"/>
      </w:r>
      <w:r>
        <w:rPr>
          <w:lang w:val="en-US"/>
        </w:rPr>
        <w:instrText xml:space="preserve"> REF _Ref141863625 \h </w:instrText>
      </w:r>
      <w:r>
        <w:rPr>
          <w:lang w:val="en-US"/>
        </w:rPr>
      </w:r>
      <w:r>
        <w:rPr>
          <w:lang w:val="en-US"/>
        </w:rPr>
        <w:fldChar w:fldCharType="separate"/>
      </w:r>
      <w:r w:rsidRPr="00AE34FA">
        <w:rPr>
          <w:rFonts w:cs="Arial"/>
          <w:lang w:val="en-US"/>
        </w:rPr>
        <w:t xml:space="preserve">Supplementary Table </w:t>
      </w:r>
      <w:r>
        <w:rPr>
          <w:rFonts w:cs="Arial"/>
          <w:noProof/>
          <w:lang w:val="en-US"/>
        </w:rPr>
        <w:t>2</w:t>
      </w:r>
      <w:r>
        <w:rPr>
          <w:lang w:val="en-US"/>
        </w:rPr>
        <w:fldChar w:fldCharType="end"/>
      </w:r>
      <w:r>
        <w:rPr>
          <w:lang w:val="en-US"/>
        </w:rPr>
        <w:t xml:space="preserve"> </w:t>
      </w:r>
      <w:r w:rsidRPr="29F8E9D5">
        <w:rPr>
          <w:lang w:val="en-US"/>
        </w:rPr>
        <w:t>for more information on the surveys included). For</w:t>
      </w:r>
      <w:r>
        <w:rPr>
          <w:lang w:val="en-US"/>
        </w:rPr>
        <w:t xml:space="preserve"> the other regions, no observed data was available and the continental average was considered (see Methods)</w:t>
      </w:r>
    </w:p>
    <w:p w:rsidR="00082682" w:rsidRDefault="00082682" w:rsidP="00082682">
      <w:pPr>
        <w:keepNext/>
        <w:jc w:val="both"/>
      </w:pPr>
      <w:r>
        <w:rPr>
          <w:lang w:val="en-US"/>
        </w:rPr>
        <w:lastRenderedPageBreak/>
        <w:tab/>
      </w:r>
      <w:r w:rsidRPr="29F8E9D5">
        <w:rPr>
          <w:lang w:val="en-US"/>
        </w:rPr>
        <w:t xml:space="preserve"> </w:t>
      </w:r>
      <w:r>
        <w:rPr>
          <w:lang w:val="en-US"/>
        </w:rPr>
        <w:tab/>
      </w:r>
      <w:r>
        <w:rPr>
          <w:noProof/>
        </w:rPr>
        <w:drawing>
          <wp:inline distT="0" distB="0" distL="0" distR="0" wp14:anchorId="7B969938" wp14:editId="5B80F1AD">
            <wp:extent cx="4389120" cy="2753360"/>
            <wp:effectExtent l="0" t="0" r="0" b="8890"/>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4389120" cy="2753360"/>
                    </a:xfrm>
                    <a:prstGeom prst="rect">
                      <a:avLst/>
                    </a:prstGeom>
                  </pic:spPr>
                </pic:pic>
              </a:graphicData>
            </a:graphic>
          </wp:inline>
        </w:drawing>
      </w:r>
    </w:p>
    <w:p w:rsidR="00082682" w:rsidRDefault="00082682" w:rsidP="00082682">
      <w:pPr>
        <w:pStyle w:val="Caption"/>
        <w:rPr>
          <w:rFonts w:ascii="Arial" w:hAnsi="Arial" w:cs="Arial"/>
          <w:lang w:val="en-US"/>
        </w:rPr>
      </w:pPr>
      <w:bookmarkStart w:id="2" w:name="_Ref141863739"/>
      <w:r w:rsidRPr="00E57AAA">
        <w:rPr>
          <w:rFonts w:ascii="Arial" w:hAnsi="Arial" w:cs="Arial"/>
          <w:lang w:val="en-US"/>
        </w:rPr>
        <w:t xml:space="preserve">Supplementary Figure </w:t>
      </w:r>
      <w:r w:rsidRPr="00E57AAA">
        <w:rPr>
          <w:rFonts w:ascii="Arial" w:hAnsi="Arial" w:cs="Arial"/>
          <w:lang w:val="en-US"/>
        </w:rPr>
        <w:fldChar w:fldCharType="begin"/>
      </w:r>
      <w:r w:rsidRPr="00E57AAA">
        <w:rPr>
          <w:rFonts w:ascii="Arial" w:hAnsi="Arial" w:cs="Arial"/>
          <w:lang w:val="en-US"/>
        </w:rPr>
        <w:instrText xml:space="preserve"> SEQ Supplementary_Figure \* ARABIC </w:instrText>
      </w:r>
      <w:r w:rsidRPr="00E57AAA">
        <w:rPr>
          <w:rFonts w:ascii="Arial" w:hAnsi="Arial" w:cs="Arial"/>
          <w:lang w:val="en-US"/>
        </w:rPr>
        <w:fldChar w:fldCharType="separate"/>
      </w:r>
      <w:r>
        <w:rPr>
          <w:rFonts w:ascii="Arial" w:hAnsi="Arial" w:cs="Arial"/>
          <w:noProof/>
          <w:lang w:val="en-US"/>
        </w:rPr>
        <w:t>4</w:t>
      </w:r>
      <w:r w:rsidRPr="00E57AAA">
        <w:rPr>
          <w:rFonts w:ascii="Arial" w:hAnsi="Arial" w:cs="Arial"/>
          <w:lang w:val="en-US"/>
        </w:rPr>
        <w:fldChar w:fldCharType="end"/>
      </w:r>
      <w:bookmarkEnd w:id="2"/>
      <w:r w:rsidRPr="00E57AAA">
        <w:rPr>
          <w:rFonts w:ascii="Arial" w:hAnsi="Arial" w:cs="Arial"/>
          <w:lang w:val="en-US"/>
        </w:rPr>
        <w:t xml:space="preserve">: Estimated Annual rice consumption (in kg/cap) for rural (orange) and urban (red) households in the LSMS household surveys for the selected countries (see </w:t>
      </w:r>
      <w:r w:rsidRPr="00E57AAA">
        <w:rPr>
          <w:rFonts w:ascii="Arial" w:hAnsi="Arial" w:cs="Arial"/>
          <w:lang w:val="en-US"/>
        </w:rPr>
        <w:fldChar w:fldCharType="begin"/>
      </w:r>
      <w:r w:rsidRPr="00E57AAA">
        <w:rPr>
          <w:rFonts w:ascii="Arial" w:hAnsi="Arial" w:cs="Arial"/>
          <w:lang w:val="en-US"/>
        </w:rPr>
        <w:instrText xml:space="preserve"> REF _Ref141863625 \h  \* MERGEFORMAT </w:instrText>
      </w:r>
      <w:r w:rsidRPr="00E57AAA">
        <w:rPr>
          <w:rFonts w:ascii="Arial" w:hAnsi="Arial" w:cs="Arial"/>
          <w:lang w:val="en-US"/>
        </w:rPr>
      </w:r>
      <w:r w:rsidRPr="00E57AAA">
        <w:rPr>
          <w:rFonts w:ascii="Arial" w:hAnsi="Arial" w:cs="Arial"/>
          <w:lang w:val="en-US"/>
        </w:rPr>
        <w:fldChar w:fldCharType="separate"/>
      </w:r>
      <w:r w:rsidRPr="00AE34FA">
        <w:rPr>
          <w:rFonts w:ascii="Arial" w:hAnsi="Arial" w:cs="Arial"/>
          <w:lang w:val="en-US"/>
        </w:rPr>
        <w:t xml:space="preserve">Supplementary Table </w:t>
      </w:r>
      <w:r>
        <w:rPr>
          <w:rFonts w:ascii="Arial" w:hAnsi="Arial" w:cs="Arial"/>
          <w:lang w:val="en-US"/>
        </w:rPr>
        <w:t>2</w:t>
      </w:r>
      <w:r w:rsidRPr="00E57AAA">
        <w:rPr>
          <w:rFonts w:ascii="Arial" w:hAnsi="Arial" w:cs="Arial"/>
          <w:lang w:val="en-US"/>
        </w:rPr>
        <w:fldChar w:fldCharType="end"/>
      </w:r>
      <w:r w:rsidRPr="00E57AAA">
        <w:rPr>
          <w:rFonts w:ascii="Arial" w:hAnsi="Arial" w:cs="Arial"/>
          <w:lang w:val="en-US"/>
        </w:rPr>
        <w:t xml:space="preserve">). For each region aggregated following </w:t>
      </w:r>
      <w:r w:rsidRPr="00E57AAA">
        <w:rPr>
          <w:rFonts w:ascii="Arial" w:hAnsi="Arial" w:cs="Arial"/>
          <w:lang w:val="en-US"/>
        </w:rPr>
        <w:fldChar w:fldCharType="begin" w:fldLock="1"/>
      </w:r>
      <w:r w:rsidRPr="00E57AAA">
        <w:rPr>
          <w:rFonts w:ascii="Arial" w:hAnsi="Arial" w:cs="Arial"/>
          <w:lang w:val="en-US"/>
        </w:rPr>
        <w:instrText>ADDIN CSL_CITATION {"citationItems":[{"id":"ITEM-1","itemData":{"DOI":"10.1038/s43016-022-00572-1","ISSN":"2662-1355","abstract":"Developing and integrating agricultural markets may be key to addressing Africa’s sustainability challenges. By modelling trade costs from farm gate to potential import markets across eight African regions, we investigate the impact of individual components of continental free trade and the complementary role of domestic agricultural development through increased market access for farmers and agricultural intensification. We find that free trade would increase intra-African agricultural trade sixfold by 2030 but—since it does not address local supply constraints—outside food imports and undernourishment would reduce only marginally. Agricultural development could almost eliminate undernourishment in Africa by 2050 at only a small cost of increased global greenhouse gas emissions. While continental free trade will be enabled in Africa through the African Continental Free Trade Area, aligning this with local agricultural development policies is crucial to increase intra-African trade gains, promote food security and achieve climate objectives.","author":[{"dropping-particle":"","family":"Janssens","given":"Charlotte","non-dropping-particle":"","parse-names":false,"suffix":""},{"dropping-particle":"","family":"Havlík","given":"Petr","non-dropping-particle":"","parse-names":false,"suffix":""},{"dropping-particle":"","family":"Boere","given":"Esther","non-dropping-particle":"","parse-names":false,"suffix":""},{"dropping-particle":"","family":"Palazzo","given":"Amanda","non-dropping-particle":"","parse-names":false,"suffix":""},{"dropping-particle":"","family":"Mosnier","given":"Aline","non-dropping-particle":"","parse-names":false,"suffix":""},{"dropping-particle":"","family":"Leclère","given":"David","non-dropping-particle":"","parse-names":false,"suffix":""},{"dropping-particle":"","family":"Balkovič","given":"Juraj","non-dropping-particle":"","parse-names":false,"suffix":""},{"dropping-particle":"","family":"Maertens","given":"Miet","non-dropping-particle":"","parse-names":false,"suffix":""}],"container-title":"Nature Food","id":"ITEM-1","issue":"8","issued":{"date-parts":[["2022"]]},"page":"608-618","title":"A sustainable future for Africa through continental free trade and agricultural development","type":"article-journal","volume":"3"},"uris":["http://www.mendeley.com/documents/?uuid=0366edd6-964d-4b61-a252-989e70bfaa38"]}],"mendeley":{"formattedCitation":"(Janssens et al., 2022)","manualFormatting":"Janssens et al., (2022)","plainTextFormattedCitation":"(Janssens et al., 2022)","previouslyFormattedCitation":"(Janssens et al., 2022)"},"properties":{"noteIndex":0},"schema":"https://github.com/citation-style-language/schema/raw/master/csl-citation.json"}</w:instrText>
      </w:r>
      <w:r w:rsidRPr="00E57AAA">
        <w:rPr>
          <w:rFonts w:ascii="Arial" w:hAnsi="Arial" w:cs="Arial"/>
          <w:lang w:val="en-US"/>
        </w:rPr>
        <w:fldChar w:fldCharType="separate"/>
      </w:r>
      <w:r w:rsidRPr="00E57AAA">
        <w:rPr>
          <w:rFonts w:ascii="Arial" w:hAnsi="Arial" w:cs="Arial"/>
          <w:noProof/>
          <w:lang w:val="en-US"/>
        </w:rPr>
        <w:t>Janssens et al., (2022)</w:t>
      </w:r>
      <w:r w:rsidRPr="00E57AAA">
        <w:rPr>
          <w:rFonts w:ascii="Arial" w:hAnsi="Arial" w:cs="Arial"/>
          <w:lang w:val="en-US"/>
        </w:rPr>
        <w:fldChar w:fldCharType="end"/>
      </w:r>
      <w:r w:rsidRPr="00E57AAA">
        <w:rPr>
          <w:rFonts w:ascii="Arial" w:hAnsi="Arial" w:cs="Arial"/>
          <w:lang w:val="en-US"/>
        </w:rPr>
        <w:t>, the number of surveys, total number of households, and the ratio between estimated urban and rural consumption is provided (urban/rural). For the calculation of the estimated annual rice consumption, see Methods. The total is the average of all surveys weighted on the countries’ population.</w:t>
      </w:r>
    </w:p>
    <w:p w:rsidR="00082682" w:rsidRPr="0074382D" w:rsidRDefault="00082682" w:rsidP="00082682">
      <w:pPr>
        <w:rPr>
          <w:lang w:val="en-US" w:eastAsia="en-US"/>
        </w:rPr>
      </w:pPr>
    </w:p>
    <w:p w:rsidR="00082682" w:rsidRPr="0062559C" w:rsidRDefault="00082682" w:rsidP="00082682">
      <w:pPr>
        <w:tabs>
          <w:tab w:val="left" w:pos="1450"/>
        </w:tabs>
        <w:rPr>
          <w:rFonts w:cs="Arial"/>
          <w:lang w:val="en-US" w:eastAsia="en-US"/>
        </w:rPr>
      </w:pPr>
    </w:p>
    <w:p w:rsidR="00082682" w:rsidRPr="00E57AAA" w:rsidRDefault="00082682" w:rsidP="00082682">
      <w:pPr>
        <w:pStyle w:val="Caption"/>
        <w:rPr>
          <w:rFonts w:ascii="Arial" w:hAnsi="Arial" w:cs="Arial"/>
          <w:lang w:val="en-US"/>
        </w:rPr>
      </w:pPr>
      <w:bookmarkStart w:id="3" w:name="_Ref141863625"/>
      <w:r w:rsidRPr="00AE34FA">
        <w:rPr>
          <w:rFonts w:ascii="Arial" w:hAnsi="Arial" w:cs="Arial"/>
          <w:lang w:val="en-US"/>
        </w:rPr>
        <w:t xml:space="preserve">Supplementary Table </w:t>
      </w:r>
      <w:r w:rsidRPr="00AE34FA">
        <w:rPr>
          <w:rFonts w:ascii="Arial" w:hAnsi="Arial" w:cs="Arial"/>
          <w:lang w:val="en-US"/>
        </w:rPr>
        <w:fldChar w:fldCharType="begin"/>
      </w:r>
      <w:r w:rsidRPr="00AE34FA">
        <w:rPr>
          <w:rFonts w:ascii="Arial" w:hAnsi="Arial" w:cs="Arial"/>
          <w:lang w:val="en-US"/>
        </w:rPr>
        <w:instrText xml:space="preserve"> SEQ Supplementary_Table \* ARABIC </w:instrText>
      </w:r>
      <w:r w:rsidRPr="00AE34FA">
        <w:rPr>
          <w:rFonts w:ascii="Arial" w:hAnsi="Arial" w:cs="Arial"/>
          <w:lang w:val="en-US"/>
        </w:rPr>
        <w:fldChar w:fldCharType="separate"/>
      </w:r>
      <w:r>
        <w:rPr>
          <w:rFonts w:ascii="Arial" w:hAnsi="Arial" w:cs="Arial"/>
          <w:noProof/>
          <w:lang w:val="en-US"/>
        </w:rPr>
        <w:t>2</w:t>
      </w:r>
      <w:r w:rsidRPr="00AE34FA">
        <w:rPr>
          <w:rFonts w:ascii="Arial" w:hAnsi="Arial" w:cs="Arial"/>
          <w:lang w:val="en-US"/>
        </w:rPr>
        <w:fldChar w:fldCharType="end"/>
      </w:r>
      <w:bookmarkEnd w:id="3"/>
      <w:r w:rsidRPr="00AE34FA">
        <w:rPr>
          <w:rFonts w:ascii="Arial" w:hAnsi="Arial" w:cs="Arial"/>
          <w:lang w:val="en-US"/>
        </w:rPr>
        <w:t xml:space="preserve">: </w:t>
      </w:r>
      <w:r w:rsidRPr="0062559C">
        <w:rPr>
          <w:rFonts w:ascii="Arial" w:hAnsi="Arial" w:cs="Arial"/>
          <w:lang w:val="en-US"/>
        </w:rPr>
        <w:t xml:space="preserve">Overview of the household surveys available on the World Bank’s LSMS data catalog for Africa. For each available survey, we provide further information on whether this survey was included in our analysis (green= included, yellow = partially included, orange = excluded). If the survey was not (fully) included in our analysis, a reason as to why is also provided.  </w:t>
      </w:r>
    </w:p>
    <w:tbl>
      <w:tblPr>
        <w:tblW w:w="5000" w:type="pct"/>
        <w:tblLook w:val="04A0" w:firstRow="1" w:lastRow="0" w:firstColumn="1" w:lastColumn="0" w:noHBand="0" w:noVBand="1"/>
      </w:tblPr>
      <w:tblGrid>
        <w:gridCol w:w="703"/>
        <w:gridCol w:w="849"/>
        <w:gridCol w:w="1452"/>
        <w:gridCol w:w="819"/>
        <w:gridCol w:w="2187"/>
        <w:gridCol w:w="424"/>
        <w:gridCol w:w="366"/>
        <w:gridCol w:w="2216"/>
      </w:tblGrid>
      <w:tr w:rsidR="00082682" w:rsidRPr="0062559C" w:rsidTr="00F55319">
        <w:tc>
          <w:tcPr>
            <w:tcW w:w="390" w:type="pct"/>
            <w:tcBorders>
              <w:top w:val="single" w:sz="4" w:space="0" w:color="auto"/>
              <w:left w:val="single" w:sz="4" w:space="0" w:color="auto"/>
              <w:bottom w:val="single" w:sz="4" w:space="0" w:color="auto"/>
            </w:tcBorders>
            <w:shd w:val="clear" w:color="auto" w:fill="E2EFD9"/>
          </w:tcPr>
          <w:p w:rsidR="00082682" w:rsidRPr="0062559C" w:rsidRDefault="00082682" w:rsidP="00F55319">
            <w:pPr>
              <w:jc w:val="center"/>
              <w:rPr>
                <w:rFonts w:cs="Arial"/>
                <w:b/>
                <w:bCs/>
                <w:lang w:val="en-US"/>
              </w:rPr>
            </w:pPr>
          </w:p>
        </w:tc>
        <w:tc>
          <w:tcPr>
            <w:tcW w:w="1276" w:type="pct"/>
            <w:gridSpan w:val="2"/>
            <w:tcBorders>
              <w:top w:val="single" w:sz="4" w:space="0" w:color="auto"/>
              <w:bottom w:val="single" w:sz="4" w:space="0" w:color="auto"/>
            </w:tcBorders>
          </w:tcPr>
          <w:p w:rsidR="00082682" w:rsidRPr="0062559C" w:rsidRDefault="00082682" w:rsidP="00F55319">
            <w:pPr>
              <w:jc w:val="center"/>
              <w:rPr>
                <w:rFonts w:cs="Arial"/>
                <w:b/>
                <w:bCs/>
              </w:rPr>
            </w:pPr>
            <w:r w:rsidRPr="0062559C">
              <w:rPr>
                <w:rFonts w:cs="Arial"/>
                <w:b/>
                <w:bCs/>
              </w:rPr>
              <w:t>Survey included in analysis</w:t>
            </w:r>
          </w:p>
        </w:tc>
        <w:tc>
          <w:tcPr>
            <w:tcW w:w="454" w:type="pct"/>
            <w:tcBorders>
              <w:top w:val="single" w:sz="4" w:space="0" w:color="auto"/>
              <w:bottom w:val="single" w:sz="4" w:space="0" w:color="auto"/>
            </w:tcBorders>
            <w:shd w:val="clear" w:color="auto" w:fill="FFF2CC" w:themeFill="accent4" w:themeFillTint="33"/>
          </w:tcPr>
          <w:p w:rsidR="00082682" w:rsidRPr="0062559C" w:rsidRDefault="00082682" w:rsidP="00F55319">
            <w:pPr>
              <w:jc w:val="center"/>
              <w:rPr>
                <w:rFonts w:cs="Arial"/>
                <w:b/>
                <w:bCs/>
              </w:rPr>
            </w:pPr>
          </w:p>
        </w:tc>
        <w:tc>
          <w:tcPr>
            <w:tcW w:w="1213" w:type="pct"/>
            <w:tcBorders>
              <w:top w:val="single" w:sz="4" w:space="0" w:color="auto"/>
              <w:bottom w:val="single" w:sz="4" w:space="0" w:color="auto"/>
            </w:tcBorders>
          </w:tcPr>
          <w:p w:rsidR="00082682" w:rsidRPr="0062559C" w:rsidRDefault="00082682" w:rsidP="00F55319">
            <w:pPr>
              <w:jc w:val="center"/>
              <w:rPr>
                <w:rFonts w:cs="Arial"/>
                <w:b/>
                <w:bCs/>
                <w:lang w:val="en-US"/>
              </w:rPr>
            </w:pPr>
            <w:r w:rsidRPr="0062559C">
              <w:rPr>
                <w:rFonts w:cs="Arial"/>
                <w:b/>
                <w:bCs/>
                <w:lang w:val="en-US"/>
              </w:rPr>
              <w:t>Survey partly included in analysis*</w:t>
            </w:r>
          </w:p>
        </w:tc>
        <w:tc>
          <w:tcPr>
            <w:tcW w:w="438" w:type="pct"/>
            <w:gridSpan w:val="2"/>
            <w:tcBorders>
              <w:top w:val="single" w:sz="4" w:space="0" w:color="auto"/>
              <w:bottom w:val="single" w:sz="4" w:space="0" w:color="auto"/>
            </w:tcBorders>
            <w:shd w:val="clear" w:color="auto" w:fill="FBE4D5"/>
          </w:tcPr>
          <w:p w:rsidR="00082682" w:rsidRPr="0062559C" w:rsidRDefault="00082682" w:rsidP="00F55319">
            <w:pPr>
              <w:jc w:val="center"/>
              <w:rPr>
                <w:rFonts w:cs="Arial"/>
                <w:b/>
                <w:bCs/>
                <w:lang w:val="en-US"/>
              </w:rPr>
            </w:pPr>
          </w:p>
        </w:tc>
        <w:tc>
          <w:tcPr>
            <w:tcW w:w="1229" w:type="pct"/>
            <w:tcBorders>
              <w:top w:val="single" w:sz="4" w:space="0" w:color="auto"/>
              <w:bottom w:val="single" w:sz="4" w:space="0" w:color="auto"/>
              <w:right w:val="single" w:sz="4" w:space="0" w:color="auto"/>
            </w:tcBorders>
          </w:tcPr>
          <w:p w:rsidR="00082682" w:rsidRPr="0062559C" w:rsidRDefault="00082682" w:rsidP="00F55319">
            <w:pPr>
              <w:jc w:val="center"/>
              <w:rPr>
                <w:rFonts w:cs="Arial"/>
                <w:b/>
                <w:lang w:val="en-US"/>
              </w:rPr>
            </w:pPr>
            <w:r w:rsidRPr="0062559C">
              <w:rPr>
                <w:rFonts w:cs="Arial"/>
                <w:b/>
                <w:lang w:val="en-US"/>
              </w:rPr>
              <w:t>Survey excluded from analysis*</w:t>
            </w:r>
          </w:p>
        </w:tc>
      </w:tr>
      <w:tr w:rsidR="00082682" w:rsidRPr="0062559C" w:rsidTr="00F55319">
        <w:tc>
          <w:tcPr>
            <w:tcW w:w="390" w:type="pct"/>
            <w:tcBorders>
              <w:top w:val="single" w:sz="4" w:space="0" w:color="auto"/>
              <w:left w:val="nil"/>
              <w:bottom w:val="single" w:sz="4" w:space="0" w:color="auto"/>
              <w:right w:val="nil"/>
            </w:tcBorders>
            <w:shd w:val="clear" w:color="auto" w:fill="FFFFFF" w:themeFill="background1"/>
          </w:tcPr>
          <w:p w:rsidR="00082682" w:rsidRPr="0062559C" w:rsidRDefault="00082682" w:rsidP="00F55319">
            <w:pPr>
              <w:jc w:val="center"/>
              <w:rPr>
                <w:rFonts w:cs="Arial"/>
                <w:b/>
                <w:bCs/>
              </w:rPr>
            </w:pPr>
          </w:p>
        </w:tc>
        <w:tc>
          <w:tcPr>
            <w:tcW w:w="1276" w:type="pct"/>
            <w:gridSpan w:val="2"/>
            <w:tcBorders>
              <w:top w:val="single" w:sz="4" w:space="0" w:color="auto"/>
              <w:left w:val="nil"/>
              <w:bottom w:val="single" w:sz="4" w:space="0" w:color="auto"/>
              <w:right w:val="nil"/>
            </w:tcBorders>
            <w:shd w:val="clear" w:color="auto" w:fill="FFFFFF" w:themeFill="background1"/>
          </w:tcPr>
          <w:p w:rsidR="00082682" w:rsidRPr="0062559C" w:rsidRDefault="00082682" w:rsidP="00F55319">
            <w:pPr>
              <w:jc w:val="center"/>
              <w:rPr>
                <w:rFonts w:cs="Arial"/>
                <w:bCs/>
              </w:rPr>
            </w:pPr>
          </w:p>
        </w:tc>
        <w:tc>
          <w:tcPr>
            <w:tcW w:w="454" w:type="pct"/>
            <w:tcBorders>
              <w:top w:val="single" w:sz="4" w:space="0" w:color="auto"/>
              <w:left w:val="nil"/>
              <w:bottom w:val="single" w:sz="4" w:space="0" w:color="auto"/>
              <w:right w:val="nil"/>
            </w:tcBorders>
            <w:shd w:val="clear" w:color="auto" w:fill="FFFFFF" w:themeFill="background1"/>
          </w:tcPr>
          <w:p w:rsidR="00082682" w:rsidRPr="0062559C" w:rsidRDefault="00082682" w:rsidP="00F55319">
            <w:pPr>
              <w:jc w:val="center"/>
              <w:rPr>
                <w:rFonts w:cs="Arial"/>
                <w:bCs/>
              </w:rPr>
            </w:pPr>
          </w:p>
        </w:tc>
        <w:tc>
          <w:tcPr>
            <w:tcW w:w="1213" w:type="pct"/>
            <w:tcBorders>
              <w:top w:val="single" w:sz="4" w:space="0" w:color="auto"/>
              <w:left w:val="nil"/>
              <w:bottom w:val="single" w:sz="4" w:space="0" w:color="auto"/>
              <w:right w:val="nil"/>
            </w:tcBorders>
            <w:shd w:val="clear" w:color="auto" w:fill="FFFFFF" w:themeFill="background1"/>
          </w:tcPr>
          <w:p w:rsidR="00082682" w:rsidRPr="0062559C" w:rsidRDefault="00082682" w:rsidP="00F55319">
            <w:pPr>
              <w:jc w:val="center"/>
              <w:rPr>
                <w:rFonts w:cs="Arial"/>
                <w:bCs/>
                <w:lang w:val="en-US"/>
              </w:rPr>
            </w:pPr>
          </w:p>
        </w:tc>
        <w:tc>
          <w:tcPr>
            <w:tcW w:w="438" w:type="pct"/>
            <w:gridSpan w:val="2"/>
            <w:tcBorders>
              <w:top w:val="single" w:sz="4" w:space="0" w:color="auto"/>
              <w:left w:val="nil"/>
              <w:bottom w:val="single" w:sz="4" w:space="0" w:color="auto"/>
              <w:right w:val="nil"/>
            </w:tcBorders>
            <w:shd w:val="clear" w:color="auto" w:fill="FFFFFF" w:themeFill="background1"/>
          </w:tcPr>
          <w:p w:rsidR="00082682" w:rsidRPr="0062559C" w:rsidRDefault="00082682" w:rsidP="00F55319">
            <w:pPr>
              <w:jc w:val="center"/>
              <w:rPr>
                <w:rFonts w:cs="Arial"/>
                <w:bCs/>
                <w:lang w:val="en-US"/>
              </w:rPr>
            </w:pPr>
          </w:p>
        </w:tc>
        <w:tc>
          <w:tcPr>
            <w:tcW w:w="1229" w:type="pct"/>
            <w:tcBorders>
              <w:top w:val="single" w:sz="4" w:space="0" w:color="auto"/>
              <w:left w:val="nil"/>
              <w:bottom w:val="single" w:sz="4" w:space="0" w:color="auto"/>
              <w:right w:val="nil"/>
            </w:tcBorders>
            <w:shd w:val="clear" w:color="auto" w:fill="FFFFFF" w:themeFill="background1"/>
          </w:tcPr>
          <w:p w:rsidR="00082682" w:rsidRPr="0062559C" w:rsidRDefault="00082682" w:rsidP="00F55319">
            <w:pPr>
              <w:jc w:val="center"/>
              <w:rPr>
                <w:rFonts w:cs="Arial"/>
                <w:lang w:val="en-US"/>
              </w:rPr>
            </w:pPr>
          </w:p>
        </w:tc>
      </w:tr>
      <w:tr w:rsidR="00082682" w:rsidRPr="0062559C" w:rsidTr="00F55319">
        <w:tc>
          <w:tcPr>
            <w:tcW w:w="861" w:type="pct"/>
            <w:gridSpan w:val="2"/>
            <w:tcBorders>
              <w:top w:val="single" w:sz="4" w:space="0" w:color="auto"/>
              <w:left w:val="single" w:sz="4" w:space="0" w:color="auto"/>
              <w:bottom w:val="single" w:sz="4" w:space="0" w:color="auto"/>
            </w:tcBorders>
          </w:tcPr>
          <w:p w:rsidR="00082682" w:rsidRPr="0062559C" w:rsidRDefault="00082682" w:rsidP="00F55319">
            <w:pPr>
              <w:jc w:val="center"/>
              <w:rPr>
                <w:rFonts w:cs="Arial"/>
                <w:b/>
              </w:rPr>
            </w:pPr>
            <w:r w:rsidRPr="0062559C">
              <w:rPr>
                <w:rFonts w:cs="Arial"/>
                <w:b/>
              </w:rPr>
              <w:t>Region</w:t>
            </w:r>
          </w:p>
        </w:tc>
        <w:tc>
          <w:tcPr>
            <w:tcW w:w="805" w:type="pct"/>
            <w:tcBorders>
              <w:top w:val="single" w:sz="4" w:space="0" w:color="auto"/>
              <w:bottom w:val="single" w:sz="4" w:space="0" w:color="auto"/>
            </w:tcBorders>
          </w:tcPr>
          <w:p w:rsidR="00082682" w:rsidRPr="0062559C" w:rsidRDefault="00082682" w:rsidP="00F55319">
            <w:pPr>
              <w:jc w:val="center"/>
              <w:rPr>
                <w:rFonts w:cs="Arial"/>
              </w:rPr>
            </w:pPr>
            <w:r w:rsidRPr="0062559C">
              <w:rPr>
                <w:rFonts w:cs="Arial"/>
              </w:rPr>
              <w:t>Country</w:t>
            </w:r>
          </w:p>
        </w:tc>
        <w:tc>
          <w:tcPr>
            <w:tcW w:w="1902" w:type="pct"/>
            <w:gridSpan w:val="3"/>
            <w:tcBorders>
              <w:top w:val="single" w:sz="4" w:space="0" w:color="auto"/>
              <w:bottom w:val="single" w:sz="4" w:space="0" w:color="auto"/>
            </w:tcBorders>
          </w:tcPr>
          <w:p w:rsidR="00082682" w:rsidRPr="0062559C" w:rsidRDefault="00082682" w:rsidP="00F55319">
            <w:pPr>
              <w:jc w:val="center"/>
              <w:rPr>
                <w:rFonts w:cs="Arial"/>
              </w:rPr>
            </w:pPr>
            <w:r w:rsidRPr="0062559C">
              <w:rPr>
                <w:rFonts w:cs="Arial"/>
              </w:rPr>
              <w:t>Survey</w:t>
            </w:r>
          </w:p>
        </w:tc>
        <w:tc>
          <w:tcPr>
            <w:tcW w:w="1432" w:type="pct"/>
            <w:gridSpan w:val="2"/>
            <w:tcBorders>
              <w:top w:val="single" w:sz="4" w:space="0" w:color="auto"/>
              <w:bottom w:val="single" w:sz="4" w:space="0" w:color="auto"/>
              <w:right w:val="single" w:sz="4" w:space="0" w:color="auto"/>
            </w:tcBorders>
          </w:tcPr>
          <w:p w:rsidR="00082682" w:rsidRPr="0062559C" w:rsidRDefault="00082682" w:rsidP="00F55319">
            <w:pPr>
              <w:jc w:val="center"/>
              <w:rPr>
                <w:rFonts w:cs="Arial"/>
              </w:rPr>
            </w:pPr>
            <w:r w:rsidRPr="0062559C">
              <w:rPr>
                <w:rFonts w:cs="Arial"/>
              </w:rPr>
              <w:t>*Reason</w:t>
            </w:r>
          </w:p>
        </w:tc>
      </w:tr>
      <w:tr w:rsidR="00082682" w:rsidRPr="00C43993" w:rsidTr="00F55319">
        <w:tc>
          <w:tcPr>
            <w:tcW w:w="861" w:type="pct"/>
            <w:gridSpan w:val="2"/>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b/>
              </w:rPr>
            </w:pPr>
            <w:r w:rsidRPr="0062559C">
              <w:rPr>
                <w:rFonts w:ascii="Cambria Math" w:hAnsi="Cambria Math" w:cs="Cambria Math"/>
                <w:b/>
              </w:rPr>
              <w:t>②</w:t>
            </w:r>
            <w:r w:rsidRPr="0062559C">
              <w:rPr>
                <w:rFonts w:cs="Arial"/>
                <w:b/>
              </w:rPr>
              <w:t>-EAC</w:t>
            </w:r>
          </w:p>
        </w:tc>
        <w:tc>
          <w:tcPr>
            <w:tcW w:w="805"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rPr>
            </w:pPr>
            <w:r w:rsidRPr="0062559C">
              <w:rPr>
                <w:rFonts w:cs="Arial"/>
              </w:rPr>
              <w:t>Tanzania</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National Panel Survey 2019-2020 – Extended panel with Sex Disaggregated Data</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jc w:val="center"/>
              <w:rPr>
                <w:rFonts w:cs="Arial"/>
                <w:lang w:val="en-US"/>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National Panel Survey 2014-2015, Wave 4 – Extended Panel</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jc w:val="cente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National Panel Survey 2012-2013, Wave 3</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jc w:val="cente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b/>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National Panel Survey 2010-2011, Wave 2</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jc w:val="cente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b/>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National Panel Survey 2008-2009, Wave 1</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jc w:val="center"/>
              <w:rPr>
                <w:rFonts w:cs="Arial"/>
                <w:lang w:val="en-US"/>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High Frequency Welfare Monitoring Phone Survey 2021</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National Panel Survey Wave 4 – Feed the Future Interim Supplemental Survey 2016</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disaggregate to rice consumption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Measuring Living Standards within Cities, Dar es Salaam 2014-2015</w:t>
            </w:r>
          </w:p>
          <w:p w:rsidR="00082682" w:rsidRPr="0062559C" w:rsidRDefault="00082682" w:rsidP="00F55319">
            <w:pPr>
              <w:rPr>
                <w:rFonts w:cs="Arial"/>
                <w:lang w:val="en-US"/>
              </w:rPr>
            </w:pP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Only considers an urban environment</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National Panel Survey 2014-2015, Wave 4</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Duplicate data with the extended version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Kagera Health and Development Survey 2010, Wave 6</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Only covers the Kagera region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National Panel Survey 2008-2015, Uniform Panel Dataset</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Duplicates to the used waves</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Kagera Health and Development Survey 2004 (Wave 5 Panel)</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Only covers the Kagera region</w:t>
            </w: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Human Resource Development Survey 1993</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Data prior to 2000</w:t>
            </w: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Kagera Health and Development Survey 1991-1994 (Wave 1 to 4 Panel)</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Data prior to 2000</w:t>
            </w: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r w:rsidRPr="0062559C">
              <w:rPr>
                <w:rFonts w:cs="Arial"/>
                <w:lang w:val="en-US"/>
              </w:rPr>
              <w:t>Uganda</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National Panel Survey 2019-2020</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Uganda National Panel Survey 2018-2019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National Panel Survey 2015-2016</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National Panel Survey 2013-2014</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National Panel Survey 2011-2012, Wave III</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National Panel Survey 2010-2011</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National Panel Survey 2005-2009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High-Frequency Phone Survey 2020-2023</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High-Frequency Phone Survey on COVID-19 2020-2021 – World  Bank LSMS Harmonized Dataset</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w:t>
            </w:r>
          </w:p>
        </w:tc>
      </w:tr>
      <w:tr w:rsidR="00082682" w:rsidRPr="000F7CA6" w:rsidTr="00F55319">
        <w:tc>
          <w:tcPr>
            <w:tcW w:w="861" w:type="pct"/>
            <w:gridSpan w:val="2"/>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b/>
              </w:rPr>
            </w:pPr>
            <w:r w:rsidRPr="0062559C">
              <w:rPr>
                <w:rFonts w:cs="Arial"/>
                <w:b/>
              </w:rPr>
              <w:t>ECOWAS-</w:t>
            </w:r>
            <w:r w:rsidRPr="0062559C">
              <w:rPr>
                <w:rFonts w:ascii="Cambria Math" w:hAnsi="Cambria Math" w:cs="Cambria Math"/>
                <w:b/>
              </w:rPr>
              <w:t>④</w:t>
            </w:r>
          </w:p>
        </w:tc>
        <w:tc>
          <w:tcPr>
            <w:tcW w:w="805" w:type="pc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rPr>
            </w:pPr>
            <w:r w:rsidRPr="0062559C">
              <w:rPr>
                <w:rFonts w:cs="Arial"/>
              </w:rPr>
              <w:t>Benin</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fr-FR"/>
              </w:rPr>
            </w:pPr>
            <w:r w:rsidRPr="0062559C">
              <w:rPr>
                <w:rFonts w:cs="Arial"/>
                <w:lang w:val="fr-FR"/>
              </w:rPr>
              <w:t>Enquete Harmonisée sur le Conditions de Vie des Ménages 2018-2019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jc w:val="center"/>
              <w:rPr>
                <w:rFonts w:cs="Arial"/>
                <w:lang w:val="fr-FR"/>
              </w:rPr>
            </w:pPr>
          </w:p>
        </w:tc>
      </w:tr>
      <w:tr w:rsidR="00082682" w:rsidRPr="000F7CA6"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jc w:val="center"/>
              <w:rPr>
                <w:rFonts w:cs="Arial"/>
                <w:b/>
                <w:lang w:val="fr-FR"/>
              </w:rPr>
            </w:pPr>
          </w:p>
        </w:tc>
        <w:tc>
          <w:tcPr>
            <w:tcW w:w="805"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rPr>
            </w:pPr>
            <w:r w:rsidRPr="0062559C">
              <w:rPr>
                <w:rFonts w:cs="Arial"/>
              </w:rPr>
              <w:t>Burkina Faso</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fr-FR"/>
              </w:rPr>
            </w:pPr>
            <w:r w:rsidRPr="0062559C">
              <w:rPr>
                <w:rFonts w:cs="Arial"/>
                <w:lang w:val="fr-FR"/>
              </w:rPr>
              <w:t>Enquete Harmonisée sur le Conditions de Vie des Ménages 2018-2019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jc w:val="center"/>
              <w:rPr>
                <w:rFonts w:cs="Arial"/>
                <w:lang w:val="fr-FR"/>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jc w:val="center"/>
              <w:rPr>
                <w:rFonts w:cs="Arial"/>
                <w:b/>
                <w:lang w:val="fr-FR"/>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fr-FR"/>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82682" w:rsidRPr="0062559C" w:rsidRDefault="00082682" w:rsidP="00F55319">
            <w:pPr>
              <w:rPr>
                <w:rFonts w:cs="Arial"/>
                <w:lang w:val="en-US"/>
              </w:rPr>
            </w:pPr>
            <w:r w:rsidRPr="0062559C">
              <w:rPr>
                <w:rFonts w:cs="Arial"/>
                <w:lang w:val="en-US"/>
              </w:rPr>
              <w:t>Enquete Multisectorielle Continue 2014</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82682" w:rsidRPr="0062559C" w:rsidRDefault="00082682" w:rsidP="00F55319">
            <w:pPr>
              <w:rPr>
                <w:rFonts w:cs="Arial"/>
                <w:lang w:val="en-US"/>
              </w:rPr>
            </w:pPr>
            <w:r w:rsidRPr="0062559C">
              <w:rPr>
                <w:rFonts w:cs="Arial"/>
                <w:lang w:val="en-US"/>
              </w:rPr>
              <w:t>Only the first passage is used as the others did not report on quantity consumed</w:t>
            </w:r>
          </w:p>
        </w:tc>
      </w:tr>
      <w:tr w:rsidR="00082682" w:rsidRPr="000F7CA6"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jc w:val="center"/>
              <w:rPr>
                <w:rFonts w:cs="Arial"/>
                <w:b/>
                <w:lang w:val="en-US"/>
              </w:rPr>
            </w:pPr>
          </w:p>
        </w:tc>
        <w:tc>
          <w:tcPr>
            <w:tcW w:w="805"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rPr>
            </w:pPr>
            <w:r w:rsidRPr="0062559C">
              <w:rPr>
                <w:rFonts w:cs="Arial"/>
              </w:rPr>
              <w:t>Côte d’Ivoire</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fr-FR"/>
              </w:rPr>
            </w:pPr>
            <w:r w:rsidRPr="0062559C">
              <w:rPr>
                <w:rFonts w:cs="Arial"/>
                <w:lang w:val="fr-FR"/>
              </w:rPr>
              <w:t>Enquete Harmonisee sur le Conditions de Vie des Menages 2018-2019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fr-FR"/>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fr-FR"/>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fr-FR"/>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fr-FR"/>
              </w:rPr>
            </w:pPr>
            <w:r w:rsidRPr="0062559C">
              <w:rPr>
                <w:rFonts w:cs="Arial"/>
                <w:lang w:val="fr-FR"/>
              </w:rPr>
              <w:t>Enquete Permanente Aupres des Menages 1988-1989 (Wave 4 Panel)</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Survey prior to 2000</w:t>
            </w: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fr-FR"/>
              </w:rPr>
            </w:pPr>
            <w:r w:rsidRPr="0062559C">
              <w:rPr>
                <w:rFonts w:cs="Arial"/>
                <w:lang w:val="fr-FR"/>
              </w:rPr>
              <w:t>Enquete Permanente Aupres des Menages 1987-1988 (Wave 3 Panel)</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Survey prior to 2000</w:t>
            </w: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fr-FR"/>
              </w:rPr>
            </w:pPr>
            <w:r w:rsidRPr="0062559C">
              <w:rPr>
                <w:rFonts w:cs="Arial"/>
                <w:lang w:val="fr-FR"/>
              </w:rPr>
              <w:t>Enquete Permanente Aupres des Menages 1986-1987 (Wave 2 Panel)</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Survey prior to 2000</w:t>
            </w: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fr-FR"/>
              </w:rPr>
            </w:pPr>
            <w:r w:rsidRPr="0062559C">
              <w:rPr>
                <w:rFonts w:cs="Arial"/>
                <w:lang w:val="fr-FR"/>
              </w:rPr>
              <w:t>Enquete Permanente Aupres des Menages 1985-1986 (Wave 1 Panel)</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Survey prior to 2000</w:t>
            </w: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r w:rsidRPr="0062559C">
              <w:rPr>
                <w:rFonts w:cs="Arial"/>
                <w:lang w:val="en-US"/>
              </w:rPr>
              <w:t>Gambia</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Integrated Household Survey 2015</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Integrated Household Survey 2010</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val="restart"/>
            <w:tcBorders>
              <w:top w:val="single" w:sz="4" w:space="0" w:color="auto"/>
              <w:left w:val="single" w:sz="4" w:space="0" w:color="auto"/>
              <w:bottom w:val="single" w:sz="4" w:space="0" w:color="auto"/>
              <w:right w:val="single" w:sz="4" w:space="0" w:color="auto"/>
            </w:tcBorders>
            <w:shd w:val="clear" w:color="auto" w:fill="FBE4D5"/>
            <w:vAlign w:val="center"/>
          </w:tcPr>
          <w:p w:rsidR="00082682" w:rsidRPr="0062559C" w:rsidRDefault="00082682" w:rsidP="00F55319">
            <w:pPr>
              <w:jc w:val="center"/>
              <w:rPr>
                <w:rFonts w:cs="Arial"/>
                <w:lang w:val="en-US"/>
              </w:rPr>
            </w:pPr>
            <w:r w:rsidRPr="0062559C">
              <w:rPr>
                <w:rFonts w:cs="Arial"/>
                <w:lang w:val="en-US"/>
              </w:rPr>
              <w:t>Ghana</w:t>
            </w: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Socioeconomic Panel Survey 2009-2010</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Provided quantity units are not convertible to kg</w:t>
            </w: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FBE4D5"/>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Living Standards Survey IV 1998-1999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Survey prior to 2000</w:t>
            </w: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FBE4D5"/>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Living Standards Survey III 1991</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Survey prior to 2000</w:t>
            </w: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FBE4D5"/>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Living Standards Survey II 1988-1989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Survey prior to 2000</w:t>
            </w: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FBE4D5"/>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Living Standards Survey I 1987-1988</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Survey prior to 2000</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r w:rsidRPr="0062559C">
              <w:rPr>
                <w:rFonts w:cs="Arial"/>
                <w:lang w:val="en-US"/>
              </w:rPr>
              <w:t>Guinea-Bissau</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s-ES"/>
              </w:rPr>
            </w:pPr>
            <w:r w:rsidRPr="0062559C">
              <w:rPr>
                <w:rFonts w:cs="Arial"/>
                <w:lang w:val="es-ES"/>
              </w:rPr>
              <w:t>Inquerito Harmonizado sobre as Conficöes de vide dos Agreagados Familiares 2018-2019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s-ES"/>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s-ES"/>
              </w:rPr>
            </w:pPr>
          </w:p>
        </w:tc>
        <w:tc>
          <w:tcPr>
            <w:tcW w:w="805" w:type="pct"/>
            <w:tcBorders>
              <w:top w:val="single" w:sz="4" w:space="0" w:color="auto"/>
              <w:left w:val="single" w:sz="4" w:space="0" w:color="auto"/>
              <w:bottom w:val="single" w:sz="4" w:space="0" w:color="auto"/>
              <w:right w:val="single" w:sz="4" w:space="0" w:color="auto"/>
            </w:tcBorders>
            <w:shd w:val="clear" w:color="auto" w:fill="FBE4D5"/>
            <w:vAlign w:val="center"/>
          </w:tcPr>
          <w:p w:rsidR="00082682" w:rsidRPr="0062559C" w:rsidRDefault="00082682" w:rsidP="00F55319">
            <w:pPr>
              <w:jc w:val="center"/>
              <w:rPr>
                <w:rFonts w:cs="Arial"/>
                <w:lang w:val="en-US"/>
              </w:rPr>
            </w:pPr>
            <w:r w:rsidRPr="0062559C">
              <w:rPr>
                <w:rFonts w:cs="Arial"/>
                <w:lang w:val="en-US"/>
              </w:rPr>
              <w:t>Liberia</w:t>
            </w: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National Household Forest Survey 2018-2019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Only considers rice consumption from autoconsumption</w:t>
            </w:r>
          </w:p>
        </w:tc>
      </w:tr>
      <w:tr w:rsidR="00082682" w:rsidRPr="000F7CA6"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r w:rsidRPr="0062559C">
              <w:rPr>
                <w:rFonts w:cs="Arial"/>
                <w:lang w:val="en-US"/>
              </w:rPr>
              <w:t>Mali</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fr-FR"/>
              </w:rPr>
            </w:pPr>
            <w:r w:rsidRPr="0062559C">
              <w:rPr>
                <w:rFonts w:cs="Arial"/>
                <w:lang w:val="fr-FR"/>
              </w:rPr>
              <w:t>Enquete Harmonisee sur le Conditions de Vie des Menages 2018-2019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fr-FR"/>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fr-FR"/>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fr-FR"/>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COVID-19 Panel Phone Survey of Households 2020</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fr-FR"/>
              </w:rPr>
            </w:pPr>
            <w:r w:rsidRPr="0062559C">
              <w:rPr>
                <w:rFonts w:cs="Arial"/>
                <w:lang w:val="fr-FR"/>
              </w:rPr>
              <w:t>Enquete Agricole de Conjoncture Integreee aux Conditions de Vie des Menages 2017</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Enquete Agricole de Conjoncture Integree 2014</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w:t>
            </w:r>
          </w:p>
        </w:tc>
      </w:tr>
      <w:tr w:rsidR="00082682" w:rsidRPr="000F7CA6"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r w:rsidRPr="0062559C">
              <w:rPr>
                <w:rFonts w:cs="Arial"/>
                <w:lang w:val="en-US"/>
              </w:rPr>
              <w:t>Niger</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fr-FR"/>
              </w:rPr>
            </w:pPr>
            <w:r w:rsidRPr="0062559C">
              <w:rPr>
                <w:rFonts w:cs="Arial"/>
                <w:lang w:val="fr-FR"/>
              </w:rPr>
              <w:t>Enquete Harmonisee sur le Conditions de Vie des Menages 2018-2019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fr-FR"/>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fr-FR"/>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fr-FR"/>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National Survey on Household Living Conditions and Agriculture 2014, Wave 2 Panel Data</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82682" w:rsidRPr="0062559C" w:rsidRDefault="00082682" w:rsidP="00F55319">
            <w:pPr>
              <w:rPr>
                <w:rFonts w:cs="Arial"/>
                <w:lang w:val="en-US"/>
              </w:rPr>
            </w:pPr>
            <w:r w:rsidRPr="0062559C">
              <w:rPr>
                <w:rFonts w:cs="Arial"/>
                <w:lang w:val="en-US"/>
              </w:rPr>
              <w:t>National Survey on Household Living Conditions and Agriculture 2011</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FF2CC" w:themeFill="accent4" w:themeFillTint="33"/>
          </w:tcPr>
          <w:p w:rsidR="00082682" w:rsidRPr="0062559C" w:rsidRDefault="00082682" w:rsidP="00F55319">
            <w:pPr>
              <w:rPr>
                <w:rFonts w:cs="Arial"/>
                <w:lang w:val="en-US"/>
              </w:rPr>
            </w:pPr>
            <w:r w:rsidRPr="0062559C">
              <w:rPr>
                <w:rFonts w:cs="Arial"/>
                <w:lang w:val="en-US"/>
              </w:rPr>
              <w:t>Passage 2 not taken into account as it did not disaggregate between rural and urban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rPr>
            </w:pPr>
            <w:r w:rsidRPr="0062559C">
              <w:rPr>
                <w:rFonts w:cs="Arial"/>
              </w:rPr>
              <w:t>Nigeria</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General Household Survey, Panel 2018-2019, Wave 4</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Living Standards Survey 2018-2019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General Households Survey Panel 2015-2016, Wave 3</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General Households Survey Panel 2012-2013, Wave 2</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General Households Survey Panel 2010-2011, Wave 1</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rPr>
            </w:pPr>
            <w:r w:rsidRPr="0062559C">
              <w:rPr>
                <w:rFonts w:cs="Arial"/>
              </w:rPr>
              <w:t>National Longitudinal Phone Survey 2021-2022</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COVID-19 National Longitudinal Phone Survey 2020-2021</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COVID-19 National Longitudinal Phone Survey 2020 – World Bank LSMS Harmonized Dataset</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General Household Survey Panel, Farm Area Measurement Validation Study 2013</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w:t>
            </w:r>
          </w:p>
        </w:tc>
      </w:tr>
      <w:tr w:rsidR="00082682" w:rsidRPr="000F7CA6" w:rsidTr="00F55319">
        <w:tc>
          <w:tcPr>
            <w:tcW w:w="861" w:type="pct"/>
            <w:gridSpan w:val="2"/>
            <w:vMerge w:val="restart"/>
            <w:tcBorders>
              <w:top w:val="single" w:sz="4" w:space="0" w:color="auto"/>
              <w:left w:val="single" w:sz="4" w:space="0" w:color="auto"/>
              <w:right w:val="single" w:sz="4" w:space="0" w:color="auto"/>
            </w:tcBorders>
            <w:shd w:val="clear" w:color="auto" w:fill="E2EFD9"/>
            <w:vAlign w:val="center"/>
          </w:tcPr>
          <w:p w:rsidR="00082682" w:rsidRPr="0062559C" w:rsidRDefault="00082682" w:rsidP="00F55319">
            <w:pPr>
              <w:jc w:val="center"/>
              <w:rPr>
                <w:rFonts w:cs="Arial"/>
                <w:b/>
                <w:lang w:val="en-US"/>
              </w:rPr>
            </w:pPr>
          </w:p>
        </w:tc>
        <w:tc>
          <w:tcPr>
            <w:tcW w:w="805" w:type="pc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rPr>
            </w:pPr>
            <w:r w:rsidRPr="0062559C">
              <w:rPr>
                <w:rFonts w:cs="Arial"/>
              </w:rPr>
              <w:t>Senegal</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fr-FR"/>
              </w:rPr>
            </w:pPr>
            <w:r w:rsidRPr="0062559C">
              <w:rPr>
                <w:rFonts w:cs="Arial"/>
                <w:lang w:val="fr-FR"/>
              </w:rPr>
              <w:t>Enquete Harmonisee sur le Conditions de Vie des Menages 2018-2019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fr-FR"/>
              </w:rPr>
            </w:pPr>
          </w:p>
        </w:tc>
      </w:tr>
      <w:tr w:rsidR="00082682" w:rsidRPr="000F7CA6" w:rsidTr="00F55319">
        <w:tc>
          <w:tcPr>
            <w:tcW w:w="861" w:type="pct"/>
            <w:gridSpan w:val="2"/>
            <w:vMerge/>
            <w:tcBorders>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b/>
                <w:lang w:val="fr-FR"/>
              </w:rPr>
            </w:pPr>
          </w:p>
        </w:tc>
        <w:tc>
          <w:tcPr>
            <w:tcW w:w="805" w:type="pc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rPr>
            </w:pPr>
            <w:r w:rsidRPr="0062559C">
              <w:rPr>
                <w:rFonts w:cs="Arial"/>
              </w:rPr>
              <w:t>Togo</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fr-FR"/>
              </w:rPr>
            </w:pPr>
            <w:r w:rsidRPr="0062559C">
              <w:rPr>
                <w:rFonts w:cs="Arial"/>
                <w:lang w:val="fr-FR"/>
              </w:rPr>
              <w:t>Enquete Harmonisee sur le Conditions de Vie des Menages 2018-2019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fr-FR"/>
              </w:rPr>
            </w:pPr>
          </w:p>
        </w:tc>
      </w:tr>
      <w:tr w:rsidR="00082682" w:rsidRPr="0062559C" w:rsidTr="00F55319">
        <w:tc>
          <w:tcPr>
            <w:tcW w:w="861" w:type="pct"/>
            <w:gridSpan w:val="2"/>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b/>
              </w:rPr>
            </w:pPr>
            <w:r w:rsidRPr="0062559C">
              <w:rPr>
                <w:rFonts w:cs="Arial"/>
                <w:b/>
              </w:rPr>
              <w:t>RCEAf-</w:t>
            </w:r>
            <w:r w:rsidRPr="0062559C">
              <w:rPr>
                <w:rFonts w:ascii="Cambria Math" w:hAnsi="Cambria Math" w:cs="Cambria Math"/>
                <w:b/>
              </w:rPr>
              <w:t>⑥</w:t>
            </w:r>
          </w:p>
        </w:tc>
        <w:tc>
          <w:tcPr>
            <w:tcW w:w="805"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rPr>
            </w:pPr>
            <w:r w:rsidRPr="0062559C">
              <w:rPr>
                <w:rFonts w:cs="Arial"/>
              </w:rPr>
              <w:t>Ethiopia</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rPr>
            </w:pPr>
            <w:r w:rsidRPr="0062559C">
              <w:rPr>
                <w:rFonts w:cs="Arial"/>
              </w:rPr>
              <w:t>Socioeconomic Survey 2018-2019</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jc w:val="center"/>
              <w:rPr>
                <w:rFonts w:cs="Arial"/>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rPr>
            </w:pPr>
            <w:r w:rsidRPr="0062559C">
              <w:rPr>
                <w:rFonts w:cs="Arial"/>
              </w:rPr>
              <w:t>Socioeconomic Survey 2015-2016</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jc w:val="center"/>
              <w:rPr>
                <w:rFonts w:cs="Arial"/>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COVID-19 High Frequency Phone Survey of Households 2020</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COVID-19 High Frequency Phone Surveys of Households 2020 – World Bank LSMS Harmonized Dataset</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 disaggregated from other food</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Land and Soil Experimental Research 2013</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rPr>
            </w:pPr>
            <w:r w:rsidRPr="0062559C">
              <w:rPr>
                <w:rFonts w:cs="Arial"/>
              </w:rPr>
              <w:t>Socioeconomic Survey 2013-2014</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Does not report on rice consumption disaggregated from other cereals</w:t>
            </w: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Rural Socioeconomic Survey 2011-2012</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Only considers rural households</w:t>
            </w:r>
          </w:p>
        </w:tc>
      </w:tr>
      <w:tr w:rsidR="00082682" w:rsidRPr="0062559C" w:rsidTr="00F55319">
        <w:tc>
          <w:tcPr>
            <w:tcW w:w="861" w:type="pct"/>
            <w:gridSpan w:val="2"/>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b/>
                <w:lang w:val="en-US"/>
              </w:rPr>
            </w:pPr>
            <w:r w:rsidRPr="0062559C">
              <w:rPr>
                <w:rFonts w:cs="Arial"/>
                <w:b/>
                <w:lang w:val="en-US"/>
              </w:rPr>
              <w:t>RSouthAf-</w:t>
            </w:r>
            <w:r w:rsidRPr="0062559C">
              <w:rPr>
                <w:rFonts w:ascii="Cambria Math" w:hAnsi="Cambria Math" w:cs="Cambria Math"/>
                <w:b/>
                <w:lang w:val="en-US"/>
              </w:rPr>
              <w:t>⑦</w:t>
            </w:r>
          </w:p>
        </w:tc>
        <w:tc>
          <w:tcPr>
            <w:tcW w:w="805" w:type="pct"/>
            <w:vMerge w:val="restart"/>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r w:rsidRPr="0062559C">
              <w:rPr>
                <w:rFonts w:cs="Arial"/>
                <w:lang w:val="en-US"/>
              </w:rPr>
              <w:t>Malawi</w:t>
            </w: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Fifth Integrated Household Survey 2019-2020</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Fourth Integrated Household Survey 2016-2017</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Third Integrated Household Survey 2010-2011</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62559C"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r w:rsidRPr="0062559C">
              <w:rPr>
                <w:rFonts w:cs="Arial"/>
                <w:lang w:val="en-US"/>
              </w:rPr>
              <w:t>Second Integrated Household Survey 2004-2005</w:t>
            </w:r>
          </w:p>
        </w:tc>
        <w:tc>
          <w:tcPr>
            <w:tcW w:w="1432" w:type="pct"/>
            <w:gridSpan w:val="2"/>
            <w:tcBorders>
              <w:top w:val="single" w:sz="4" w:space="0" w:color="auto"/>
              <w:left w:val="single" w:sz="4" w:space="0" w:color="auto"/>
              <w:bottom w:val="single" w:sz="4" w:space="0" w:color="auto"/>
              <w:right w:val="single" w:sz="4" w:space="0" w:color="auto"/>
            </w:tcBorders>
            <w:shd w:val="clear" w:color="auto" w:fill="E2EFD9"/>
          </w:tcPr>
          <w:p w:rsidR="00082682" w:rsidRPr="0062559C" w:rsidRDefault="00082682" w:rsidP="00F55319">
            <w:pPr>
              <w:rPr>
                <w:rFonts w:cs="Arial"/>
                <w:lang w:val="en-US"/>
              </w:rPr>
            </w:pP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Integrated Household Panel Survey 2010-2013 (Short-Term Panel)</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Duplicate data as the integrated household surveys</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Integrated Household Panel Survey 2010-2013-2016 (Long-Term Panel)</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Duplicate data as the integrated household surveys</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vAlign w:val="center"/>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Integrated Household Panel Survey 2010-2013-2016-2019 (Long-Term Panel)</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Duplicate data as the integrated household surveys</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High-Frequency Phone Survey 2020-2022</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vAlign w:val="center"/>
          </w:tcPr>
          <w:p w:rsidR="00082682" w:rsidRPr="0062559C" w:rsidRDefault="00082682" w:rsidP="00F55319">
            <w:pPr>
              <w:rPr>
                <w:rFonts w:cs="Arial"/>
                <w:lang w:val="en-US"/>
              </w:rPr>
            </w:pPr>
            <w:r w:rsidRPr="0062559C">
              <w:rPr>
                <w:rFonts w:cs="Arial"/>
                <w:lang w:val="en-US"/>
              </w:rPr>
              <w:t>Does not report on rice consumption</w:t>
            </w:r>
          </w:p>
        </w:tc>
      </w:tr>
      <w:tr w:rsidR="00082682" w:rsidRPr="00C43993" w:rsidTr="00F55319">
        <w:tc>
          <w:tcPr>
            <w:tcW w:w="861" w:type="pct"/>
            <w:gridSpan w:val="2"/>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b/>
                <w:lang w:val="en-US"/>
              </w:rPr>
            </w:pPr>
          </w:p>
        </w:tc>
        <w:tc>
          <w:tcPr>
            <w:tcW w:w="805" w:type="pct"/>
            <w:vMerge/>
            <w:tcBorders>
              <w:top w:val="single" w:sz="4" w:space="0" w:color="auto"/>
              <w:left w:val="single" w:sz="4" w:space="0" w:color="auto"/>
              <w:bottom w:val="single" w:sz="4" w:space="0" w:color="auto"/>
              <w:right w:val="single" w:sz="4" w:space="0" w:color="auto"/>
            </w:tcBorders>
            <w:shd w:val="clear" w:color="auto" w:fill="E2EFD9" w:themeFill="accent6" w:themeFillTint="33"/>
          </w:tcPr>
          <w:p w:rsidR="00082682" w:rsidRPr="0062559C" w:rsidRDefault="00082682" w:rsidP="00F55319">
            <w:pPr>
              <w:jc w:val="center"/>
              <w:rPr>
                <w:rFonts w:cs="Arial"/>
                <w:lang w:val="en-US"/>
              </w:rPr>
            </w:pP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High-Frequency Phone Survey on COVID-19 – World Bank LSMs Harmonised Dataset</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vAlign w:val="center"/>
          </w:tcPr>
          <w:p w:rsidR="00082682" w:rsidRPr="0062559C" w:rsidRDefault="00082682" w:rsidP="00F55319">
            <w:pPr>
              <w:rPr>
                <w:rFonts w:cs="Arial"/>
                <w:lang w:val="en-US"/>
              </w:rPr>
            </w:pPr>
            <w:r w:rsidRPr="0062559C">
              <w:rPr>
                <w:rFonts w:cs="Arial"/>
                <w:lang w:val="en-US"/>
              </w:rPr>
              <w:t>Does not report on rice consumption</w:t>
            </w:r>
          </w:p>
        </w:tc>
      </w:tr>
      <w:tr w:rsidR="00082682" w:rsidRPr="0062559C" w:rsidTr="00F55319">
        <w:tc>
          <w:tcPr>
            <w:tcW w:w="861" w:type="pct"/>
            <w:gridSpan w:val="2"/>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jc w:val="center"/>
              <w:rPr>
                <w:rFonts w:cs="Arial"/>
                <w:b/>
                <w:lang w:val="en-US"/>
              </w:rPr>
            </w:pPr>
            <w:r w:rsidRPr="0062559C">
              <w:rPr>
                <w:rFonts w:cs="Arial"/>
                <w:b/>
                <w:lang w:val="en-US"/>
              </w:rPr>
              <w:t>SACU-</w:t>
            </w:r>
            <w:r w:rsidRPr="0062559C">
              <w:rPr>
                <w:rFonts w:ascii="Cambria Math" w:hAnsi="Cambria Math" w:cs="Cambria Math"/>
                <w:b/>
                <w:lang w:val="en-US"/>
              </w:rPr>
              <w:t>⑧</w:t>
            </w:r>
          </w:p>
        </w:tc>
        <w:tc>
          <w:tcPr>
            <w:tcW w:w="805" w:type="pct"/>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jc w:val="center"/>
              <w:rPr>
                <w:rFonts w:cs="Arial"/>
                <w:lang w:val="en-US"/>
              </w:rPr>
            </w:pPr>
            <w:r w:rsidRPr="0062559C">
              <w:rPr>
                <w:rFonts w:cs="Arial"/>
                <w:lang w:val="en-US"/>
              </w:rPr>
              <w:t>South-Africa</w:t>
            </w:r>
          </w:p>
        </w:tc>
        <w:tc>
          <w:tcPr>
            <w:tcW w:w="1902" w:type="pct"/>
            <w:gridSpan w:val="3"/>
            <w:tcBorders>
              <w:top w:val="single" w:sz="4" w:space="0" w:color="auto"/>
              <w:left w:val="single" w:sz="4" w:space="0" w:color="auto"/>
              <w:bottom w:val="single" w:sz="4" w:space="0" w:color="auto"/>
              <w:right w:val="single" w:sz="4" w:space="0" w:color="auto"/>
            </w:tcBorders>
            <w:shd w:val="clear" w:color="auto" w:fill="FBE4D5"/>
          </w:tcPr>
          <w:p w:rsidR="00082682" w:rsidRPr="0062559C" w:rsidRDefault="00082682" w:rsidP="00F55319">
            <w:pPr>
              <w:rPr>
                <w:rFonts w:cs="Arial"/>
                <w:lang w:val="en-US"/>
              </w:rPr>
            </w:pPr>
            <w:r w:rsidRPr="0062559C">
              <w:rPr>
                <w:rFonts w:cs="Arial"/>
                <w:lang w:val="en-US"/>
              </w:rPr>
              <w:t>Integrated Household Survey 1993</w:t>
            </w:r>
          </w:p>
        </w:tc>
        <w:tc>
          <w:tcPr>
            <w:tcW w:w="1432" w:type="pct"/>
            <w:gridSpan w:val="2"/>
            <w:tcBorders>
              <w:top w:val="single" w:sz="4" w:space="0" w:color="auto"/>
              <w:left w:val="single" w:sz="4" w:space="0" w:color="auto"/>
              <w:bottom w:val="single" w:sz="4" w:space="0" w:color="auto"/>
              <w:right w:val="single" w:sz="4" w:space="0" w:color="auto"/>
            </w:tcBorders>
            <w:shd w:val="clear" w:color="auto" w:fill="FBE4D5"/>
            <w:vAlign w:val="center"/>
          </w:tcPr>
          <w:p w:rsidR="00082682" w:rsidRPr="0062559C" w:rsidRDefault="00082682" w:rsidP="00F55319">
            <w:pPr>
              <w:rPr>
                <w:rFonts w:cs="Arial"/>
                <w:lang w:val="en-US"/>
              </w:rPr>
            </w:pPr>
            <w:r w:rsidRPr="0062559C">
              <w:rPr>
                <w:rFonts w:cs="Arial"/>
                <w:lang w:val="en-US"/>
              </w:rPr>
              <w:t>Data prior to 2000</w:t>
            </w:r>
          </w:p>
        </w:tc>
      </w:tr>
    </w:tbl>
    <w:p w:rsidR="00082682" w:rsidRPr="0062559C" w:rsidRDefault="00082682" w:rsidP="00082682">
      <w:pPr>
        <w:tabs>
          <w:tab w:val="left" w:pos="1450"/>
        </w:tabs>
        <w:rPr>
          <w:rFonts w:cs="Arial"/>
          <w:lang w:val="en-US" w:eastAsia="en-US"/>
        </w:rPr>
      </w:pPr>
    </w:p>
    <w:p w:rsidR="00082682" w:rsidRDefault="00082682" w:rsidP="00082682">
      <w:pPr>
        <w:keepNext/>
        <w:jc w:val="center"/>
      </w:pPr>
      <w:r w:rsidRPr="0062559C">
        <w:rPr>
          <w:rFonts w:cs="Arial"/>
          <w:noProof/>
        </w:rPr>
        <w:drawing>
          <wp:inline distT="0" distB="0" distL="0" distR="0" wp14:anchorId="7CC46F42" wp14:editId="16ED2905">
            <wp:extent cx="5594350" cy="2779820"/>
            <wp:effectExtent l="0" t="0" r="6350" b="1905"/>
            <wp:docPr id="324" name="Picture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05451" cy="2785336"/>
                    </a:xfrm>
                    <a:prstGeom prst="rect">
                      <a:avLst/>
                    </a:prstGeom>
                  </pic:spPr>
                </pic:pic>
              </a:graphicData>
            </a:graphic>
          </wp:inline>
        </w:drawing>
      </w:r>
    </w:p>
    <w:p w:rsidR="00082682" w:rsidRPr="0062559C" w:rsidRDefault="00082682" w:rsidP="00082682">
      <w:pPr>
        <w:pStyle w:val="Caption"/>
        <w:jc w:val="both"/>
        <w:rPr>
          <w:rFonts w:cs="Arial"/>
          <w:lang w:val="en-US"/>
        </w:rPr>
      </w:pPr>
      <w:r w:rsidRPr="00E57AAA">
        <w:rPr>
          <w:rFonts w:ascii="Arial" w:hAnsi="Arial" w:cs="Arial"/>
          <w:lang w:val="en-US"/>
        </w:rPr>
        <w:t xml:space="preserve">Supplementary Figure </w:t>
      </w:r>
      <w:r w:rsidRPr="00E57AAA">
        <w:rPr>
          <w:rFonts w:ascii="Arial" w:hAnsi="Arial" w:cs="Arial"/>
          <w:lang w:val="en-US"/>
        </w:rPr>
        <w:fldChar w:fldCharType="begin"/>
      </w:r>
      <w:r w:rsidRPr="00E57AAA">
        <w:rPr>
          <w:rFonts w:ascii="Arial" w:hAnsi="Arial" w:cs="Arial"/>
          <w:lang w:val="en-US"/>
        </w:rPr>
        <w:instrText xml:space="preserve"> SEQ Supplementary_Figure \* ARABIC </w:instrText>
      </w:r>
      <w:r w:rsidRPr="00E57AAA">
        <w:rPr>
          <w:rFonts w:ascii="Arial" w:hAnsi="Arial" w:cs="Arial"/>
          <w:lang w:val="en-US"/>
        </w:rPr>
        <w:fldChar w:fldCharType="separate"/>
      </w:r>
      <w:r>
        <w:rPr>
          <w:rFonts w:ascii="Arial" w:hAnsi="Arial" w:cs="Arial"/>
          <w:noProof/>
          <w:lang w:val="en-US"/>
        </w:rPr>
        <w:t>5</w:t>
      </w:r>
      <w:r w:rsidRPr="00E57AAA">
        <w:rPr>
          <w:rFonts w:ascii="Arial" w:hAnsi="Arial" w:cs="Arial"/>
          <w:lang w:val="en-US"/>
        </w:rPr>
        <w:fldChar w:fldCharType="end"/>
      </w:r>
      <w:r w:rsidRPr="00E57AAA">
        <w:rPr>
          <w:rFonts w:ascii="Arial" w:hAnsi="Arial" w:cs="Arial"/>
          <w:lang w:val="en-US"/>
        </w:rPr>
        <w:t xml:space="preserve">: </w:t>
      </w:r>
      <w:r w:rsidRPr="0062559C">
        <w:rPr>
          <w:rFonts w:ascii="Arial" w:hAnsi="Arial" w:cs="Arial"/>
          <w:lang w:val="en-US"/>
        </w:rPr>
        <w:t>Rural (orange) and urban (red) population projections for Africa under SSP1-sustainability (left), SSP2-Middle of the Road (middle), and SSP3-Regional Rivalry (right). Projections are based on Jiang &amp; O’Neill (2017).</w:t>
      </w:r>
    </w:p>
    <w:p w:rsidR="00082682" w:rsidRPr="00E57AAA" w:rsidRDefault="00082682" w:rsidP="00082682">
      <w:pPr>
        <w:pStyle w:val="Caption"/>
        <w:jc w:val="center"/>
        <w:rPr>
          <w:rFonts w:cs="Arial"/>
          <w:lang w:val="en-US"/>
        </w:rPr>
      </w:pPr>
    </w:p>
    <w:p w:rsidR="00082682" w:rsidRDefault="00082682" w:rsidP="00082682">
      <w:pPr>
        <w:keepNext/>
        <w:jc w:val="center"/>
      </w:pPr>
      <w:r w:rsidRPr="0062559C">
        <w:rPr>
          <w:rFonts w:cs="Arial"/>
          <w:noProof/>
        </w:rPr>
        <w:lastRenderedPageBreak/>
        <w:drawing>
          <wp:inline distT="0" distB="0" distL="0" distR="0" wp14:anchorId="234B69FA" wp14:editId="1F2D6866">
            <wp:extent cx="5505450" cy="272527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21612" cy="2733277"/>
                    </a:xfrm>
                    <a:prstGeom prst="rect">
                      <a:avLst/>
                    </a:prstGeom>
                  </pic:spPr>
                </pic:pic>
              </a:graphicData>
            </a:graphic>
          </wp:inline>
        </w:drawing>
      </w:r>
    </w:p>
    <w:p w:rsidR="00082682" w:rsidRDefault="00082682" w:rsidP="00082682">
      <w:pPr>
        <w:pStyle w:val="Caption"/>
        <w:jc w:val="both"/>
        <w:rPr>
          <w:rFonts w:ascii="Arial" w:hAnsi="Arial" w:cs="Arial"/>
          <w:lang w:val="en-US"/>
        </w:rPr>
      </w:pPr>
      <w:r w:rsidRPr="00E57AAA">
        <w:rPr>
          <w:rFonts w:ascii="Arial" w:hAnsi="Arial" w:cs="Arial"/>
          <w:lang w:val="en-US"/>
        </w:rPr>
        <w:t xml:space="preserve">Supplementary Figure </w:t>
      </w:r>
      <w:r w:rsidRPr="00E57AAA">
        <w:rPr>
          <w:rFonts w:ascii="Arial" w:hAnsi="Arial" w:cs="Arial"/>
          <w:lang w:val="en-US"/>
        </w:rPr>
        <w:fldChar w:fldCharType="begin"/>
      </w:r>
      <w:r w:rsidRPr="00E57AAA">
        <w:rPr>
          <w:rFonts w:ascii="Arial" w:hAnsi="Arial" w:cs="Arial"/>
          <w:lang w:val="en-US"/>
        </w:rPr>
        <w:instrText xml:space="preserve"> SEQ Supplementary_Figure \* ARABIC </w:instrText>
      </w:r>
      <w:r w:rsidRPr="00E57AAA">
        <w:rPr>
          <w:rFonts w:ascii="Arial" w:hAnsi="Arial" w:cs="Arial"/>
          <w:lang w:val="en-US"/>
        </w:rPr>
        <w:fldChar w:fldCharType="separate"/>
      </w:r>
      <w:r>
        <w:rPr>
          <w:rFonts w:ascii="Arial" w:hAnsi="Arial" w:cs="Arial"/>
          <w:noProof/>
          <w:lang w:val="en-US"/>
        </w:rPr>
        <w:t>6</w:t>
      </w:r>
      <w:r w:rsidRPr="00E57AAA">
        <w:rPr>
          <w:rFonts w:ascii="Arial" w:hAnsi="Arial" w:cs="Arial"/>
          <w:lang w:val="en-US"/>
        </w:rPr>
        <w:fldChar w:fldCharType="end"/>
      </w:r>
      <w:r w:rsidRPr="00E57AAA">
        <w:rPr>
          <w:rFonts w:ascii="Arial" w:hAnsi="Arial" w:cs="Arial"/>
          <w:lang w:val="en-US"/>
        </w:rPr>
        <w:t xml:space="preserve">: </w:t>
      </w:r>
      <w:r w:rsidRPr="0062559C">
        <w:rPr>
          <w:rFonts w:ascii="Arial" w:hAnsi="Arial" w:cs="Arial"/>
          <w:lang w:val="en-US"/>
        </w:rPr>
        <w:t>Rural (orange) and urban (red) population share for Africa under SSP1-Sustainability (left), SSP2-Middle of the Road (middle), and SSP3-Regional Rivalry (right). Projections are based on Jiang &amp; O’Neill (2017).</w:t>
      </w:r>
    </w:p>
    <w:p w:rsidR="00082682" w:rsidRDefault="00082682" w:rsidP="00082682">
      <w:pPr>
        <w:rPr>
          <w:lang w:val="en-US" w:eastAsia="en-US"/>
        </w:rPr>
      </w:pPr>
    </w:p>
    <w:p w:rsidR="00082682" w:rsidRDefault="00082682" w:rsidP="00082682">
      <w:pPr>
        <w:rPr>
          <w:lang w:val="en-US" w:eastAsia="en-US"/>
        </w:rPr>
      </w:pPr>
    </w:p>
    <w:p w:rsidR="00082682" w:rsidRDefault="00082682" w:rsidP="00082682">
      <w:pPr>
        <w:rPr>
          <w:lang w:val="en-US" w:eastAsia="en-US"/>
        </w:rPr>
      </w:pPr>
    </w:p>
    <w:p w:rsidR="00082682" w:rsidRDefault="00082682" w:rsidP="00082682">
      <w:pPr>
        <w:rPr>
          <w:lang w:val="en-US" w:eastAsia="en-US"/>
        </w:rPr>
      </w:pPr>
    </w:p>
    <w:p w:rsidR="00082682" w:rsidRDefault="00082682" w:rsidP="00082682">
      <w:pPr>
        <w:rPr>
          <w:lang w:val="en-US" w:eastAsia="en-US"/>
        </w:rPr>
      </w:pPr>
    </w:p>
    <w:p w:rsidR="00082682" w:rsidRPr="00E57AAA" w:rsidRDefault="00082682" w:rsidP="00082682">
      <w:pPr>
        <w:pStyle w:val="Caption"/>
        <w:keepNext/>
        <w:rPr>
          <w:lang w:val="en-US"/>
        </w:rPr>
      </w:pPr>
      <w:r w:rsidRPr="00E57AAA">
        <w:rPr>
          <w:rFonts w:ascii="Arial" w:hAnsi="Arial" w:cs="Arial"/>
          <w:lang w:val="en-US"/>
        </w:rPr>
        <w:t xml:space="preserve">Supplementary Table </w:t>
      </w:r>
      <w:r w:rsidRPr="00E57AAA">
        <w:rPr>
          <w:rFonts w:ascii="Arial" w:hAnsi="Arial" w:cs="Arial"/>
          <w:lang w:val="en-US"/>
        </w:rPr>
        <w:fldChar w:fldCharType="begin"/>
      </w:r>
      <w:r w:rsidRPr="00E57AAA">
        <w:rPr>
          <w:rFonts w:ascii="Arial" w:hAnsi="Arial" w:cs="Arial"/>
          <w:lang w:val="en-US"/>
        </w:rPr>
        <w:instrText xml:space="preserve"> SEQ Supplementary_Table \* ARABIC </w:instrText>
      </w:r>
      <w:r w:rsidRPr="00E57AAA">
        <w:rPr>
          <w:rFonts w:ascii="Arial" w:hAnsi="Arial" w:cs="Arial"/>
          <w:lang w:val="en-US"/>
        </w:rPr>
        <w:fldChar w:fldCharType="separate"/>
      </w:r>
      <w:r>
        <w:rPr>
          <w:rFonts w:ascii="Arial" w:hAnsi="Arial" w:cs="Arial"/>
          <w:noProof/>
          <w:lang w:val="en-US"/>
        </w:rPr>
        <w:t>3</w:t>
      </w:r>
      <w:r w:rsidRPr="00E57AAA">
        <w:rPr>
          <w:rFonts w:ascii="Arial" w:hAnsi="Arial" w:cs="Arial"/>
          <w:lang w:val="en-US"/>
        </w:rPr>
        <w:fldChar w:fldCharType="end"/>
      </w:r>
      <w:r w:rsidRPr="00E57AAA">
        <w:rPr>
          <w:rFonts w:ascii="Arial" w:hAnsi="Arial" w:cs="Arial"/>
          <w:lang w:val="en-US"/>
        </w:rPr>
        <w:t xml:space="preserve">: </w:t>
      </w:r>
      <w:r w:rsidRPr="0062559C">
        <w:rPr>
          <w:rFonts w:ascii="Arial" w:hAnsi="Arial" w:cs="Arial"/>
          <w:lang w:val="en-US"/>
        </w:rPr>
        <w:t>Net total urban effect per African region for the different SSP-scenarios on rice production in Mt and in percentage.</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68"/>
        <w:gridCol w:w="1799"/>
        <w:gridCol w:w="1799"/>
        <w:gridCol w:w="1799"/>
      </w:tblGrid>
      <w:tr w:rsidR="00082682" w:rsidRPr="0062559C" w:rsidTr="00F55319">
        <w:trPr>
          <w:jc w:val="center"/>
        </w:trPr>
        <w:tc>
          <w:tcPr>
            <w:tcW w:w="2330" w:type="dxa"/>
            <w:gridSpan w:val="2"/>
          </w:tcPr>
          <w:p w:rsidR="00082682" w:rsidRPr="0062559C" w:rsidRDefault="00082682" w:rsidP="00F55319">
            <w:pPr>
              <w:rPr>
                <w:rFonts w:cs="Arial"/>
                <w:b/>
                <w:lang w:val="en-US"/>
              </w:rPr>
            </w:pPr>
            <w:r w:rsidRPr="0062559C">
              <w:rPr>
                <w:rFonts w:cs="Arial"/>
                <w:b/>
                <w:lang w:val="en-US"/>
              </w:rPr>
              <w:t>Rice Production [Mt]</w:t>
            </w:r>
          </w:p>
        </w:tc>
        <w:tc>
          <w:tcPr>
            <w:tcW w:w="1799" w:type="dxa"/>
          </w:tcPr>
          <w:p w:rsidR="00082682" w:rsidRPr="0062559C" w:rsidRDefault="00082682" w:rsidP="00F55319">
            <w:pPr>
              <w:jc w:val="center"/>
              <w:rPr>
                <w:rFonts w:cs="Arial"/>
                <w:b/>
                <w:lang w:val="en-US"/>
              </w:rPr>
            </w:pPr>
            <w:r w:rsidRPr="0062559C">
              <w:rPr>
                <w:rFonts w:cs="Arial"/>
                <w:b/>
                <w:lang w:val="en-US"/>
              </w:rPr>
              <w:t>SSP1</w:t>
            </w:r>
          </w:p>
        </w:tc>
        <w:tc>
          <w:tcPr>
            <w:tcW w:w="1799" w:type="dxa"/>
          </w:tcPr>
          <w:p w:rsidR="00082682" w:rsidRPr="0062559C" w:rsidRDefault="00082682" w:rsidP="00F55319">
            <w:pPr>
              <w:jc w:val="center"/>
              <w:rPr>
                <w:rFonts w:cs="Arial"/>
                <w:b/>
                <w:lang w:val="en-US"/>
              </w:rPr>
            </w:pPr>
            <w:r w:rsidRPr="0062559C">
              <w:rPr>
                <w:rFonts w:cs="Arial"/>
                <w:b/>
                <w:lang w:val="en-US"/>
              </w:rPr>
              <w:t>SSP2</w:t>
            </w:r>
          </w:p>
        </w:tc>
        <w:tc>
          <w:tcPr>
            <w:tcW w:w="1799" w:type="dxa"/>
          </w:tcPr>
          <w:p w:rsidR="00082682" w:rsidRPr="0062559C" w:rsidRDefault="00082682" w:rsidP="00F55319">
            <w:pPr>
              <w:jc w:val="center"/>
              <w:rPr>
                <w:rFonts w:cs="Arial"/>
                <w:b/>
                <w:lang w:val="en-US"/>
              </w:rPr>
            </w:pPr>
            <w:r w:rsidRPr="0062559C">
              <w:rPr>
                <w:rFonts w:cs="Arial"/>
                <w:b/>
                <w:lang w:val="en-US"/>
              </w:rPr>
              <w:t>SSP3</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①</w:t>
            </w:r>
          </w:p>
        </w:tc>
        <w:tc>
          <w:tcPr>
            <w:tcW w:w="1768" w:type="dxa"/>
            <w:vAlign w:val="center"/>
          </w:tcPr>
          <w:p w:rsidR="00082682" w:rsidRPr="0062559C" w:rsidRDefault="00082682" w:rsidP="00F55319">
            <w:pPr>
              <w:jc w:val="center"/>
              <w:rPr>
                <w:rFonts w:cs="Arial"/>
                <w:b/>
                <w:lang w:val="en-US"/>
              </w:rPr>
            </w:pPr>
            <w:r w:rsidRPr="0062559C">
              <w:rPr>
                <w:rFonts w:cs="Arial"/>
                <w:b/>
                <w:lang w:val="en-US"/>
              </w:rPr>
              <w:t>AMU</w:t>
            </w:r>
          </w:p>
        </w:tc>
        <w:tc>
          <w:tcPr>
            <w:tcW w:w="1799" w:type="dxa"/>
            <w:vAlign w:val="center"/>
          </w:tcPr>
          <w:p w:rsidR="00082682" w:rsidRPr="0062559C" w:rsidRDefault="00082682" w:rsidP="00F55319">
            <w:pPr>
              <w:jc w:val="center"/>
              <w:rPr>
                <w:rFonts w:cs="Arial"/>
                <w:lang w:val="en-US"/>
              </w:rPr>
            </w:pPr>
            <w:r w:rsidRPr="0062559C">
              <w:rPr>
                <w:rFonts w:cs="Arial"/>
                <w:lang w:val="en-US"/>
              </w:rPr>
              <w:t>&lt;0.01</w:t>
            </w:r>
          </w:p>
        </w:tc>
        <w:tc>
          <w:tcPr>
            <w:tcW w:w="1799" w:type="dxa"/>
            <w:vAlign w:val="center"/>
          </w:tcPr>
          <w:p w:rsidR="00082682" w:rsidRPr="0062559C" w:rsidRDefault="00082682" w:rsidP="00F55319">
            <w:pPr>
              <w:jc w:val="center"/>
              <w:rPr>
                <w:rFonts w:cs="Arial"/>
                <w:lang w:val="en-US"/>
              </w:rPr>
            </w:pPr>
            <w:r w:rsidRPr="0062559C">
              <w:rPr>
                <w:rFonts w:cs="Arial"/>
                <w:lang w:val="en-US"/>
              </w:rPr>
              <w:t>+0.02</w:t>
            </w:r>
          </w:p>
          <w:p w:rsidR="00082682" w:rsidRPr="0062559C" w:rsidRDefault="00082682" w:rsidP="00F55319">
            <w:pPr>
              <w:jc w:val="center"/>
              <w:rPr>
                <w:rFonts w:cs="Arial"/>
                <w:lang w:val="en-US"/>
              </w:rPr>
            </w:pPr>
            <w:r w:rsidRPr="0062559C">
              <w:rPr>
                <w:rFonts w:cs="Arial"/>
                <w:lang w:val="en-US"/>
              </w:rPr>
              <w:t>(+12.0%)</w:t>
            </w:r>
          </w:p>
        </w:tc>
        <w:tc>
          <w:tcPr>
            <w:tcW w:w="1799" w:type="dxa"/>
            <w:vAlign w:val="center"/>
          </w:tcPr>
          <w:p w:rsidR="00082682" w:rsidRDefault="00082682" w:rsidP="00F55319">
            <w:pPr>
              <w:jc w:val="center"/>
              <w:rPr>
                <w:rFonts w:cs="Arial"/>
                <w:lang w:val="en-US"/>
              </w:rPr>
            </w:pPr>
            <w:r w:rsidRPr="0062559C">
              <w:rPr>
                <w:rFonts w:cs="Arial"/>
                <w:lang w:val="en-US"/>
              </w:rPr>
              <w:t>+0.02</w:t>
            </w:r>
          </w:p>
          <w:p w:rsidR="00082682" w:rsidRPr="0062559C" w:rsidRDefault="00082682" w:rsidP="00F55319">
            <w:pPr>
              <w:jc w:val="center"/>
              <w:rPr>
                <w:rFonts w:cs="Arial"/>
                <w:lang w:val="en-US"/>
              </w:rPr>
            </w:pPr>
            <w:r>
              <w:rPr>
                <w:rFonts w:cs="Arial"/>
                <w:lang w:val="en-US"/>
              </w:rPr>
              <w:t>(+0.7%)</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②</w:t>
            </w:r>
          </w:p>
        </w:tc>
        <w:tc>
          <w:tcPr>
            <w:tcW w:w="1768" w:type="dxa"/>
            <w:vAlign w:val="center"/>
          </w:tcPr>
          <w:p w:rsidR="00082682" w:rsidRPr="0062559C" w:rsidRDefault="00082682" w:rsidP="00F55319">
            <w:pPr>
              <w:jc w:val="center"/>
              <w:rPr>
                <w:rFonts w:cs="Arial"/>
                <w:b/>
                <w:lang w:val="en-US"/>
              </w:rPr>
            </w:pPr>
            <w:r w:rsidRPr="0062559C">
              <w:rPr>
                <w:rFonts w:cs="Arial"/>
                <w:b/>
                <w:lang w:val="en-US"/>
              </w:rPr>
              <w:t>EAC</w:t>
            </w:r>
          </w:p>
        </w:tc>
        <w:tc>
          <w:tcPr>
            <w:tcW w:w="1799" w:type="dxa"/>
            <w:vAlign w:val="center"/>
          </w:tcPr>
          <w:p w:rsidR="00082682" w:rsidRDefault="00082682" w:rsidP="00F55319">
            <w:pPr>
              <w:jc w:val="center"/>
              <w:rPr>
                <w:rFonts w:cs="Arial"/>
                <w:lang w:val="en-US"/>
              </w:rPr>
            </w:pPr>
            <w:r w:rsidRPr="0062559C">
              <w:rPr>
                <w:rFonts w:cs="Arial"/>
                <w:lang w:val="en-US"/>
              </w:rPr>
              <w:t>+1.10</w:t>
            </w:r>
          </w:p>
          <w:p w:rsidR="00082682" w:rsidRPr="0062559C" w:rsidRDefault="00082682" w:rsidP="00F55319">
            <w:pPr>
              <w:jc w:val="center"/>
              <w:rPr>
                <w:rFonts w:cs="Arial"/>
                <w:lang w:val="en-US"/>
              </w:rPr>
            </w:pPr>
            <w:r>
              <w:rPr>
                <w:rFonts w:cs="Arial"/>
                <w:lang w:val="en-US"/>
              </w:rPr>
              <w:t>(+16.2%)</w:t>
            </w:r>
          </w:p>
        </w:tc>
        <w:tc>
          <w:tcPr>
            <w:tcW w:w="1799" w:type="dxa"/>
            <w:vAlign w:val="center"/>
          </w:tcPr>
          <w:p w:rsidR="00082682" w:rsidRPr="0062559C" w:rsidRDefault="00082682" w:rsidP="00F55319">
            <w:pPr>
              <w:jc w:val="center"/>
              <w:rPr>
                <w:rFonts w:cs="Arial"/>
                <w:lang w:val="en-US"/>
              </w:rPr>
            </w:pPr>
            <w:r w:rsidRPr="0062559C">
              <w:rPr>
                <w:rFonts w:cs="Arial"/>
                <w:lang w:val="en-US"/>
              </w:rPr>
              <w:t>+0.65</w:t>
            </w:r>
          </w:p>
          <w:p w:rsidR="00082682" w:rsidRPr="0062559C" w:rsidRDefault="00082682" w:rsidP="00F55319">
            <w:pPr>
              <w:jc w:val="center"/>
              <w:rPr>
                <w:rFonts w:cs="Arial"/>
                <w:lang w:val="en-US"/>
              </w:rPr>
            </w:pPr>
            <w:r w:rsidRPr="0062559C">
              <w:rPr>
                <w:rFonts w:cs="Arial"/>
                <w:lang w:val="en-US"/>
              </w:rPr>
              <w:t>(+10.1%)</w:t>
            </w:r>
          </w:p>
        </w:tc>
        <w:tc>
          <w:tcPr>
            <w:tcW w:w="1799" w:type="dxa"/>
            <w:vAlign w:val="center"/>
          </w:tcPr>
          <w:p w:rsidR="00082682" w:rsidRDefault="00082682" w:rsidP="00F55319">
            <w:pPr>
              <w:jc w:val="center"/>
              <w:rPr>
                <w:rFonts w:cs="Arial"/>
                <w:lang w:val="en-US"/>
              </w:rPr>
            </w:pPr>
            <w:r w:rsidRPr="0062559C">
              <w:rPr>
                <w:rFonts w:cs="Arial"/>
                <w:lang w:val="en-US"/>
              </w:rPr>
              <w:t>+0.29</w:t>
            </w:r>
          </w:p>
          <w:p w:rsidR="00082682" w:rsidRPr="0062559C" w:rsidRDefault="00082682" w:rsidP="00F55319">
            <w:pPr>
              <w:jc w:val="center"/>
              <w:rPr>
                <w:rFonts w:cs="Arial"/>
                <w:lang w:val="en-US"/>
              </w:rPr>
            </w:pPr>
            <w:r>
              <w:rPr>
                <w:rFonts w:cs="Arial"/>
                <w:lang w:val="en-US"/>
              </w:rPr>
              <w:t>(+4.3%)</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③</w:t>
            </w:r>
          </w:p>
        </w:tc>
        <w:tc>
          <w:tcPr>
            <w:tcW w:w="1768" w:type="dxa"/>
            <w:vAlign w:val="center"/>
          </w:tcPr>
          <w:p w:rsidR="00082682" w:rsidRPr="0062559C" w:rsidRDefault="00082682" w:rsidP="00F55319">
            <w:pPr>
              <w:jc w:val="center"/>
              <w:rPr>
                <w:rFonts w:cs="Arial"/>
                <w:b/>
                <w:lang w:val="en-US"/>
              </w:rPr>
            </w:pPr>
            <w:r w:rsidRPr="0062559C">
              <w:rPr>
                <w:rFonts w:cs="Arial"/>
                <w:b/>
                <w:lang w:val="en-US"/>
              </w:rPr>
              <w:t>ECCAS</w:t>
            </w:r>
          </w:p>
        </w:tc>
        <w:tc>
          <w:tcPr>
            <w:tcW w:w="1799" w:type="dxa"/>
            <w:vAlign w:val="center"/>
          </w:tcPr>
          <w:p w:rsidR="00082682" w:rsidRDefault="00082682" w:rsidP="00F55319">
            <w:pPr>
              <w:jc w:val="center"/>
              <w:rPr>
                <w:rFonts w:cs="Arial"/>
                <w:lang w:val="en-US"/>
              </w:rPr>
            </w:pPr>
            <w:r w:rsidRPr="0062559C">
              <w:rPr>
                <w:rFonts w:cs="Arial"/>
                <w:lang w:val="en-US"/>
              </w:rPr>
              <w:t>+0.77</w:t>
            </w:r>
          </w:p>
          <w:p w:rsidR="00082682" w:rsidRPr="0062559C" w:rsidRDefault="00082682" w:rsidP="00F55319">
            <w:pPr>
              <w:jc w:val="center"/>
              <w:rPr>
                <w:rFonts w:cs="Arial"/>
                <w:lang w:val="en-US"/>
              </w:rPr>
            </w:pPr>
            <w:r>
              <w:rPr>
                <w:rFonts w:cs="Arial"/>
                <w:lang w:val="en-US"/>
              </w:rPr>
              <w:t>(+17.6%)</w:t>
            </w:r>
          </w:p>
        </w:tc>
        <w:tc>
          <w:tcPr>
            <w:tcW w:w="1799" w:type="dxa"/>
            <w:vAlign w:val="center"/>
          </w:tcPr>
          <w:p w:rsidR="00082682" w:rsidRPr="0062559C" w:rsidRDefault="00082682" w:rsidP="00F55319">
            <w:pPr>
              <w:jc w:val="center"/>
              <w:rPr>
                <w:rFonts w:cs="Arial"/>
                <w:lang w:val="en-US"/>
              </w:rPr>
            </w:pPr>
            <w:r w:rsidRPr="0062559C">
              <w:rPr>
                <w:rFonts w:cs="Arial"/>
                <w:lang w:val="en-US"/>
              </w:rPr>
              <w:t>+0.50</w:t>
            </w:r>
          </w:p>
          <w:p w:rsidR="00082682" w:rsidRPr="0062559C" w:rsidRDefault="00082682" w:rsidP="00F55319">
            <w:pPr>
              <w:jc w:val="center"/>
              <w:rPr>
                <w:rFonts w:cs="Arial"/>
                <w:lang w:val="en-US"/>
              </w:rPr>
            </w:pPr>
            <w:r w:rsidRPr="0062559C">
              <w:rPr>
                <w:rFonts w:cs="Arial"/>
                <w:lang w:val="en-US"/>
              </w:rPr>
              <w:t>(+11.9%)</w:t>
            </w:r>
          </w:p>
        </w:tc>
        <w:tc>
          <w:tcPr>
            <w:tcW w:w="1799" w:type="dxa"/>
            <w:vAlign w:val="center"/>
          </w:tcPr>
          <w:p w:rsidR="00082682" w:rsidRDefault="00082682" w:rsidP="00F55319">
            <w:pPr>
              <w:jc w:val="center"/>
              <w:rPr>
                <w:rFonts w:cs="Arial"/>
                <w:lang w:val="en-US"/>
              </w:rPr>
            </w:pPr>
            <w:r w:rsidRPr="0062559C">
              <w:rPr>
                <w:rFonts w:cs="Arial"/>
                <w:lang w:val="en-US"/>
              </w:rPr>
              <w:t>+0.20</w:t>
            </w:r>
          </w:p>
          <w:p w:rsidR="00082682" w:rsidRPr="0062559C" w:rsidRDefault="00082682" w:rsidP="00F55319">
            <w:pPr>
              <w:jc w:val="center"/>
              <w:rPr>
                <w:rFonts w:cs="Arial"/>
                <w:lang w:val="en-US"/>
              </w:rPr>
            </w:pPr>
            <w:r>
              <w:rPr>
                <w:rFonts w:cs="Arial"/>
                <w:lang w:val="en-US"/>
              </w:rPr>
              <w:t>(+4.8%)</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④</w:t>
            </w:r>
          </w:p>
        </w:tc>
        <w:tc>
          <w:tcPr>
            <w:tcW w:w="1768" w:type="dxa"/>
            <w:vAlign w:val="center"/>
          </w:tcPr>
          <w:p w:rsidR="00082682" w:rsidRPr="0062559C" w:rsidRDefault="00082682" w:rsidP="00F55319">
            <w:pPr>
              <w:jc w:val="center"/>
              <w:rPr>
                <w:rFonts w:cs="Arial"/>
                <w:b/>
                <w:lang w:val="en-US"/>
              </w:rPr>
            </w:pPr>
            <w:r w:rsidRPr="0062559C">
              <w:rPr>
                <w:rFonts w:cs="Arial"/>
                <w:b/>
                <w:lang w:val="en-US"/>
              </w:rPr>
              <w:t>ECOWAS</w:t>
            </w:r>
          </w:p>
        </w:tc>
        <w:tc>
          <w:tcPr>
            <w:tcW w:w="1799" w:type="dxa"/>
            <w:vAlign w:val="center"/>
          </w:tcPr>
          <w:p w:rsidR="00082682" w:rsidRDefault="00082682" w:rsidP="00F55319">
            <w:pPr>
              <w:jc w:val="center"/>
              <w:rPr>
                <w:rFonts w:cs="Arial"/>
                <w:lang w:val="en-US"/>
              </w:rPr>
            </w:pPr>
            <w:r w:rsidRPr="0062559C">
              <w:rPr>
                <w:rFonts w:cs="Arial"/>
                <w:lang w:val="en-US"/>
              </w:rPr>
              <w:t>+4.99</w:t>
            </w:r>
          </w:p>
          <w:p w:rsidR="00082682" w:rsidRPr="0062559C" w:rsidRDefault="00082682" w:rsidP="00F55319">
            <w:pPr>
              <w:jc w:val="center"/>
              <w:rPr>
                <w:rFonts w:cs="Arial"/>
                <w:lang w:val="en-US"/>
              </w:rPr>
            </w:pPr>
            <w:r>
              <w:rPr>
                <w:rFonts w:cs="Arial"/>
                <w:lang w:val="en-US"/>
              </w:rPr>
              <w:t>(+9.3%)</w:t>
            </w:r>
          </w:p>
        </w:tc>
        <w:tc>
          <w:tcPr>
            <w:tcW w:w="1799" w:type="dxa"/>
            <w:vAlign w:val="center"/>
          </w:tcPr>
          <w:p w:rsidR="00082682" w:rsidRPr="0062559C" w:rsidRDefault="00082682" w:rsidP="00F55319">
            <w:pPr>
              <w:jc w:val="center"/>
              <w:rPr>
                <w:rFonts w:cs="Arial"/>
                <w:lang w:val="en-US"/>
              </w:rPr>
            </w:pPr>
            <w:r w:rsidRPr="0062559C">
              <w:rPr>
                <w:rFonts w:cs="Arial"/>
                <w:lang w:val="en-US"/>
              </w:rPr>
              <w:t>+5.72</w:t>
            </w:r>
          </w:p>
          <w:p w:rsidR="00082682" w:rsidRPr="0062559C" w:rsidRDefault="00082682" w:rsidP="00F55319">
            <w:pPr>
              <w:jc w:val="center"/>
              <w:rPr>
                <w:rFonts w:cs="Arial"/>
                <w:lang w:val="en-US"/>
              </w:rPr>
            </w:pPr>
            <w:r w:rsidRPr="0062559C">
              <w:rPr>
                <w:rFonts w:cs="Arial"/>
                <w:lang w:val="en-US"/>
              </w:rPr>
              <w:t>(+10.7%)</w:t>
            </w:r>
          </w:p>
        </w:tc>
        <w:tc>
          <w:tcPr>
            <w:tcW w:w="1799" w:type="dxa"/>
            <w:vAlign w:val="center"/>
          </w:tcPr>
          <w:p w:rsidR="00082682" w:rsidRDefault="00082682" w:rsidP="00F55319">
            <w:pPr>
              <w:jc w:val="center"/>
              <w:rPr>
                <w:rFonts w:cs="Arial"/>
                <w:lang w:val="en-US"/>
              </w:rPr>
            </w:pPr>
            <w:r w:rsidRPr="0062559C">
              <w:rPr>
                <w:rFonts w:cs="Arial"/>
                <w:lang w:val="en-US"/>
              </w:rPr>
              <w:t>+3.03</w:t>
            </w:r>
          </w:p>
          <w:p w:rsidR="00082682" w:rsidRPr="0062559C" w:rsidRDefault="00082682" w:rsidP="00F55319">
            <w:pPr>
              <w:jc w:val="center"/>
              <w:rPr>
                <w:rFonts w:cs="Arial"/>
                <w:lang w:val="en-US"/>
              </w:rPr>
            </w:pPr>
            <w:r>
              <w:rPr>
                <w:rFonts w:cs="Arial"/>
                <w:lang w:val="en-US"/>
              </w:rPr>
              <w:t>(+5.2%)</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⑤</w:t>
            </w:r>
          </w:p>
        </w:tc>
        <w:tc>
          <w:tcPr>
            <w:tcW w:w="1768" w:type="dxa"/>
            <w:vAlign w:val="center"/>
          </w:tcPr>
          <w:p w:rsidR="00082682" w:rsidRPr="0062559C" w:rsidRDefault="00082682" w:rsidP="00F55319">
            <w:pPr>
              <w:jc w:val="center"/>
              <w:rPr>
                <w:rFonts w:cs="Arial"/>
                <w:b/>
                <w:lang w:val="en-US"/>
              </w:rPr>
            </w:pPr>
            <w:r w:rsidRPr="0062559C">
              <w:rPr>
                <w:rFonts w:cs="Arial"/>
                <w:b/>
                <w:lang w:val="en-US"/>
              </w:rPr>
              <w:t>Egypt</w:t>
            </w:r>
          </w:p>
        </w:tc>
        <w:tc>
          <w:tcPr>
            <w:tcW w:w="1799" w:type="dxa"/>
            <w:vAlign w:val="center"/>
          </w:tcPr>
          <w:p w:rsidR="00082682" w:rsidRDefault="00082682" w:rsidP="00F55319">
            <w:pPr>
              <w:jc w:val="center"/>
              <w:rPr>
                <w:rFonts w:cs="Arial"/>
                <w:lang w:val="en-US"/>
              </w:rPr>
            </w:pPr>
            <w:r w:rsidRPr="0062559C">
              <w:rPr>
                <w:rFonts w:cs="Arial"/>
                <w:lang w:val="en-US"/>
              </w:rPr>
              <w:t>+0.70</w:t>
            </w:r>
          </w:p>
          <w:p w:rsidR="00082682" w:rsidRPr="0062559C" w:rsidRDefault="00082682" w:rsidP="00F55319">
            <w:pPr>
              <w:jc w:val="center"/>
              <w:rPr>
                <w:rFonts w:cs="Arial"/>
                <w:lang w:val="en-US"/>
              </w:rPr>
            </w:pPr>
            <w:r>
              <w:rPr>
                <w:rFonts w:cs="Arial"/>
                <w:lang w:val="en-US"/>
              </w:rPr>
              <w:t>(+9.0%)</w:t>
            </w:r>
          </w:p>
        </w:tc>
        <w:tc>
          <w:tcPr>
            <w:tcW w:w="1799" w:type="dxa"/>
            <w:vAlign w:val="center"/>
          </w:tcPr>
          <w:p w:rsidR="00082682" w:rsidRPr="0062559C" w:rsidRDefault="00082682" w:rsidP="00F55319">
            <w:pPr>
              <w:jc w:val="center"/>
              <w:rPr>
                <w:rFonts w:cs="Arial"/>
                <w:lang w:val="en-US"/>
              </w:rPr>
            </w:pPr>
            <w:r w:rsidRPr="0062559C">
              <w:rPr>
                <w:rFonts w:cs="Arial"/>
                <w:lang w:val="en-US"/>
              </w:rPr>
              <w:t>+0.54</w:t>
            </w:r>
          </w:p>
          <w:p w:rsidR="00082682" w:rsidRPr="0062559C" w:rsidRDefault="00082682" w:rsidP="00F55319">
            <w:pPr>
              <w:jc w:val="center"/>
              <w:rPr>
                <w:rFonts w:cs="Arial"/>
                <w:lang w:val="en-US"/>
              </w:rPr>
            </w:pPr>
            <w:r w:rsidRPr="0062559C">
              <w:rPr>
                <w:rFonts w:cs="Arial"/>
                <w:lang w:val="en-US"/>
              </w:rPr>
              <w:t>(+7.0%)</w:t>
            </w:r>
          </w:p>
        </w:tc>
        <w:tc>
          <w:tcPr>
            <w:tcW w:w="1799" w:type="dxa"/>
            <w:vAlign w:val="center"/>
          </w:tcPr>
          <w:p w:rsidR="00082682" w:rsidRDefault="00082682" w:rsidP="00F55319">
            <w:pPr>
              <w:jc w:val="center"/>
              <w:rPr>
                <w:rFonts w:cs="Arial"/>
                <w:lang w:val="en-US"/>
              </w:rPr>
            </w:pPr>
            <w:r w:rsidRPr="0062559C">
              <w:rPr>
                <w:rFonts w:cs="Arial"/>
                <w:lang w:val="en-US"/>
              </w:rPr>
              <w:t>+0.07</w:t>
            </w:r>
          </w:p>
          <w:p w:rsidR="00082682" w:rsidRPr="0062559C" w:rsidRDefault="00082682" w:rsidP="00F55319">
            <w:pPr>
              <w:jc w:val="center"/>
              <w:rPr>
                <w:rFonts w:cs="Arial"/>
                <w:lang w:val="en-US"/>
              </w:rPr>
            </w:pPr>
            <w:r>
              <w:rPr>
                <w:rFonts w:cs="Arial"/>
                <w:lang w:val="en-US"/>
              </w:rPr>
              <w:t>(+1.0%)</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lastRenderedPageBreak/>
              <w:t>⑥</w:t>
            </w:r>
          </w:p>
        </w:tc>
        <w:tc>
          <w:tcPr>
            <w:tcW w:w="1768" w:type="dxa"/>
            <w:vAlign w:val="center"/>
          </w:tcPr>
          <w:p w:rsidR="00082682" w:rsidRPr="0062559C" w:rsidRDefault="00082682" w:rsidP="00F55319">
            <w:pPr>
              <w:jc w:val="center"/>
              <w:rPr>
                <w:rFonts w:cs="Arial"/>
                <w:b/>
                <w:lang w:val="en-US"/>
              </w:rPr>
            </w:pPr>
            <w:r w:rsidRPr="0062559C">
              <w:rPr>
                <w:rFonts w:cs="Arial"/>
                <w:b/>
                <w:lang w:val="en-US"/>
              </w:rPr>
              <w:t>RCEAf</w:t>
            </w:r>
          </w:p>
        </w:tc>
        <w:tc>
          <w:tcPr>
            <w:tcW w:w="1799" w:type="dxa"/>
            <w:vAlign w:val="center"/>
          </w:tcPr>
          <w:p w:rsidR="00082682" w:rsidRDefault="00082682" w:rsidP="00F55319">
            <w:pPr>
              <w:jc w:val="center"/>
              <w:rPr>
                <w:rFonts w:cs="Arial"/>
                <w:lang w:val="en-US"/>
              </w:rPr>
            </w:pPr>
            <w:r w:rsidRPr="0062559C">
              <w:rPr>
                <w:rFonts w:cs="Arial"/>
                <w:lang w:val="en-US"/>
              </w:rPr>
              <w:t>+0.03</w:t>
            </w:r>
          </w:p>
          <w:p w:rsidR="00082682" w:rsidRPr="0062559C" w:rsidRDefault="00082682" w:rsidP="00F55319">
            <w:pPr>
              <w:jc w:val="center"/>
              <w:rPr>
                <w:rFonts w:cs="Arial"/>
                <w:lang w:val="en-US"/>
              </w:rPr>
            </w:pPr>
            <w:r>
              <w:rPr>
                <w:rFonts w:cs="Arial"/>
                <w:lang w:val="en-US"/>
              </w:rPr>
              <w:t>(+7.9%)</w:t>
            </w:r>
          </w:p>
        </w:tc>
        <w:tc>
          <w:tcPr>
            <w:tcW w:w="1799" w:type="dxa"/>
            <w:vAlign w:val="center"/>
          </w:tcPr>
          <w:p w:rsidR="00082682" w:rsidRPr="0062559C" w:rsidRDefault="00082682" w:rsidP="00F55319">
            <w:pPr>
              <w:jc w:val="center"/>
              <w:rPr>
                <w:rFonts w:cs="Arial"/>
                <w:lang w:val="en-US"/>
              </w:rPr>
            </w:pPr>
            <w:r w:rsidRPr="0062559C">
              <w:rPr>
                <w:rFonts w:cs="Arial"/>
                <w:lang w:val="en-US"/>
              </w:rPr>
              <w:t>&lt;0.01</w:t>
            </w:r>
          </w:p>
        </w:tc>
        <w:tc>
          <w:tcPr>
            <w:tcW w:w="1799" w:type="dxa"/>
            <w:vAlign w:val="center"/>
          </w:tcPr>
          <w:p w:rsidR="00082682" w:rsidRPr="0062559C" w:rsidRDefault="00082682" w:rsidP="00F55319">
            <w:pPr>
              <w:jc w:val="center"/>
              <w:rPr>
                <w:rFonts w:cs="Arial"/>
                <w:lang w:val="en-US"/>
              </w:rPr>
            </w:pPr>
            <w:r w:rsidRPr="0062559C">
              <w:rPr>
                <w:rFonts w:cs="Arial"/>
                <w:lang w:val="en-US"/>
              </w:rPr>
              <w:t>&lt;0.01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⑦</w:t>
            </w:r>
          </w:p>
        </w:tc>
        <w:tc>
          <w:tcPr>
            <w:tcW w:w="1768" w:type="dxa"/>
            <w:vAlign w:val="center"/>
          </w:tcPr>
          <w:p w:rsidR="00082682" w:rsidRPr="0062559C" w:rsidRDefault="00082682" w:rsidP="00F55319">
            <w:pPr>
              <w:jc w:val="center"/>
              <w:rPr>
                <w:rFonts w:cs="Arial"/>
                <w:b/>
                <w:lang w:val="en-US"/>
              </w:rPr>
            </w:pPr>
            <w:r w:rsidRPr="0062559C">
              <w:rPr>
                <w:rFonts w:cs="Arial"/>
                <w:b/>
                <w:lang w:val="en-US"/>
              </w:rPr>
              <w:t>RSouthAf</w:t>
            </w:r>
          </w:p>
        </w:tc>
        <w:tc>
          <w:tcPr>
            <w:tcW w:w="1799" w:type="dxa"/>
            <w:vAlign w:val="center"/>
          </w:tcPr>
          <w:p w:rsidR="00082682" w:rsidRDefault="00082682" w:rsidP="00F55319">
            <w:pPr>
              <w:jc w:val="center"/>
              <w:rPr>
                <w:rFonts w:cs="Arial"/>
                <w:lang w:val="en-US"/>
              </w:rPr>
            </w:pPr>
            <w:r w:rsidRPr="0062559C">
              <w:rPr>
                <w:rFonts w:cs="Arial"/>
                <w:lang w:val="en-US"/>
              </w:rPr>
              <w:t>-1.03</w:t>
            </w:r>
          </w:p>
          <w:p w:rsidR="00082682" w:rsidRPr="0062559C" w:rsidRDefault="00082682" w:rsidP="00F55319">
            <w:pPr>
              <w:jc w:val="center"/>
              <w:rPr>
                <w:rFonts w:cs="Arial"/>
                <w:lang w:val="en-US"/>
              </w:rPr>
            </w:pPr>
            <w:r>
              <w:rPr>
                <w:rFonts w:cs="Arial"/>
                <w:lang w:val="en-US"/>
              </w:rPr>
              <w:t>(-8.5%)</w:t>
            </w:r>
          </w:p>
        </w:tc>
        <w:tc>
          <w:tcPr>
            <w:tcW w:w="1799" w:type="dxa"/>
            <w:vAlign w:val="center"/>
          </w:tcPr>
          <w:p w:rsidR="00082682" w:rsidRPr="0062559C" w:rsidRDefault="00082682" w:rsidP="00F55319">
            <w:pPr>
              <w:jc w:val="center"/>
              <w:rPr>
                <w:rFonts w:cs="Arial"/>
                <w:lang w:val="en-US"/>
              </w:rPr>
            </w:pPr>
            <w:r w:rsidRPr="0062559C">
              <w:rPr>
                <w:rFonts w:cs="Arial"/>
                <w:lang w:val="en-US"/>
              </w:rPr>
              <w:t>-0.74</w:t>
            </w:r>
          </w:p>
          <w:p w:rsidR="00082682" w:rsidRPr="0062559C" w:rsidRDefault="00082682" w:rsidP="00F55319">
            <w:pPr>
              <w:jc w:val="center"/>
              <w:rPr>
                <w:rFonts w:cs="Arial"/>
                <w:lang w:val="en-US"/>
              </w:rPr>
            </w:pPr>
            <w:r w:rsidRPr="0062559C">
              <w:rPr>
                <w:rFonts w:cs="Arial"/>
                <w:lang w:val="en-US"/>
              </w:rPr>
              <w:t>(-6.5%)</w:t>
            </w:r>
          </w:p>
        </w:tc>
        <w:tc>
          <w:tcPr>
            <w:tcW w:w="1799" w:type="dxa"/>
            <w:vAlign w:val="center"/>
          </w:tcPr>
          <w:p w:rsidR="00082682" w:rsidRDefault="00082682" w:rsidP="00F55319">
            <w:pPr>
              <w:jc w:val="center"/>
              <w:rPr>
                <w:rFonts w:cs="Arial"/>
                <w:lang w:val="en-US"/>
              </w:rPr>
            </w:pPr>
            <w:r w:rsidRPr="0062559C">
              <w:rPr>
                <w:rFonts w:cs="Arial"/>
                <w:lang w:val="en-US"/>
              </w:rPr>
              <w:t>-0.32</w:t>
            </w:r>
          </w:p>
          <w:p w:rsidR="00082682" w:rsidRPr="0062559C" w:rsidRDefault="00082682" w:rsidP="00F55319">
            <w:pPr>
              <w:jc w:val="center"/>
              <w:rPr>
                <w:rFonts w:cs="Arial"/>
                <w:lang w:val="en-US"/>
              </w:rPr>
            </w:pPr>
            <w:r>
              <w:rPr>
                <w:rFonts w:cs="Arial"/>
                <w:lang w:val="en-US"/>
              </w:rPr>
              <w:t>(-2.7%)</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⑧</w:t>
            </w:r>
          </w:p>
        </w:tc>
        <w:tc>
          <w:tcPr>
            <w:tcW w:w="1768" w:type="dxa"/>
            <w:vAlign w:val="center"/>
          </w:tcPr>
          <w:p w:rsidR="00082682" w:rsidRPr="0062559C" w:rsidRDefault="00082682" w:rsidP="00F55319">
            <w:pPr>
              <w:jc w:val="center"/>
              <w:rPr>
                <w:rFonts w:cs="Arial"/>
                <w:b/>
                <w:lang w:val="en-US"/>
              </w:rPr>
            </w:pPr>
            <w:r w:rsidRPr="0062559C">
              <w:rPr>
                <w:rFonts w:cs="Arial"/>
                <w:b/>
                <w:lang w:val="en-US"/>
              </w:rPr>
              <w:t>SACU</w:t>
            </w:r>
          </w:p>
        </w:tc>
        <w:tc>
          <w:tcPr>
            <w:tcW w:w="1799" w:type="dxa"/>
            <w:vAlign w:val="center"/>
          </w:tcPr>
          <w:p w:rsidR="00082682" w:rsidRPr="0062559C" w:rsidRDefault="00082682" w:rsidP="00F55319">
            <w:pPr>
              <w:jc w:val="center"/>
              <w:rPr>
                <w:rFonts w:cs="Arial"/>
                <w:lang w:val="en-US"/>
              </w:rPr>
            </w:pPr>
            <w:r w:rsidRPr="0062559C">
              <w:rPr>
                <w:rFonts w:cs="Arial"/>
                <w:lang w:val="en-US"/>
              </w:rPr>
              <w:t>&lt;0.01</w:t>
            </w:r>
          </w:p>
        </w:tc>
        <w:tc>
          <w:tcPr>
            <w:tcW w:w="1799" w:type="dxa"/>
            <w:vAlign w:val="center"/>
          </w:tcPr>
          <w:p w:rsidR="00082682" w:rsidRPr="0062559C" w:rsidRDefault="00082682" w:rsidP="00F55319">
            <w:pPr>
              <w:jc w:val="center"/>
              <w:rPr>
                <w:rFonts w:cs="Arial"/>
                <w:lang w:val="en-US"/>
              </w:rPr>
            </w:pPr>
            <w:r w:rsidRPr="0062559C">
              <w:rPr>
                <w:rFonts w:cs="Arial"/>
                <w:lang w:val="en-US"/>
              </w:rPr>
              <w:t>&lt;0.01</w:t>
            </w:r>
          </w:p>
        </w:tc>
        <w:tc>
          <w:tcPr>
            <w:tcW w:w="1799" w:type="dxa"/>
            <w:vAlign w:val="center"/>
          </w:tcPr>
          <w:p w:rsidR="00082682" w:rsidRPr="0062559C" w:rsidRDefault="00082682" w:rsidP="00F55319">
            <w:pPr>
              <w:jc w:val="center"/>
              <w:rPr>
                <w:rFonts w:cs="Arial"/>
                <w:lang w:val="en-US"/>
              </w:rPr>
            </w:pPr>
            <w:r w:rsidRPr="0062559C">
              <w:rPr>
                <w:rFonts w:cs="Arial"/>
                <w:lang w:val="en-US"/>
              </w:rPr>
              <w:t>&lt;0.01</w:t>
            </w:r>
          </w:p>
        </w:tc>
      </w:tr>
      <w:tr w:rsidR="00082682" w:rsidRPr="0062559C" w:rsidTr="00F55319">
        <w:trPr>
          <w:jc w:val="center"/>
        </w:trPr>
        <w:tc>
          <w:tcPr>
            <w:tcW w:w="562" w:type="dxa"/>
          </w:tcPr>
          <w:p w:rsidR="00082682" w:rsidRPr="0062559C" w:rsidRDefault="00082682" w:rsidP="00F55319">
            <w:pPr>
              <w:rPr>
                <w:rFonts w:cs="Arial"/>
                <w:b/>
                <w:lang w:val="en-US"/>
              </w:rPr>
            </w:pPr>
          </w:p>
        </w:tc>
        <w:tc>
          <w:tcPr>
            <w:tcW w:w="1768" w:type="dxa"/>
            <w:vAlign w:val="center"/>
          </w:tcPr>
          <w:p w:rsidR="00082682" w:rsidRPr="0062559C" w:rsidRDefault="00082682" w:rsidP="00F55319">
            <w:pPr>
              <w:jc w:val="center"/>
              <w:rPr>
                <w:rFonts w:cs="Arial"/>
                <w:b/>
                <w:lang w:val="en-US"/>
              </w:rPr>
            </w:pPr>
            <w:r w:rsidRPr="0062559C">
              <w:rPr>
                <w:rFonts w:cs="Arial"/>
                <w:b/>
                <w:lang w:val="en-US"/>
              </w:rPr>
              <w:t>Total</w:t>
            </w:r>
          </w:p>
        </w:tc>
        <w:tc>
          <w:tcPr>
            <w:tcW w:w="1799" w:type="dxa"/>
            <w:vAlign w:val="center"/>
          </w:tcPr>
          <w:p w:rsidR="00082682" w:rsidRDefault="00082682" w:rsidP="00F55319">
            <w:pPr>
              <w:jc w:val="center"/>
              <w:rPr>
                <w:rFonts w:cs="Arial"/>
                <w:b/>
                <w:lang w:val="en-US"/>
              </w:rPr>
            </w:pPr>
            <w:r w:rsidRPr="0062559C">
              <w:rPr>
                <w:rFonts w:cs="Arial"/>
                <w:b/>
                <w:lang w:val="en-US"/>
              </w:rPr>
              <w:t>+6.55</w:t>
            </w:r>
          </w:p>
          <w:p w:rsidR="00082682" w:rsidRPr="0062559C" w:rsidRDefault="00082682" w:rsidP="00F55319">
            <w:pPr>
              <w:jc w:val="center"/>
              <w:rPr>
                <w:rFonts w:cs="Arial"/>
                <w:b/>
                <w:lang w:val="en-US"/>
              </w:rPr>
            </w:pPr>
            <w:r>
              <w:rPr>
                <w:rFonts w:cs="Arial"/>
                <w:b/>
                <w:lang w:val="en-US"/>
              </w:rPr>
              <w:t>(+7.7%)</w:t>
            </w:r>
          </w:p>
        </w:tc>
        <w:tc>
          <w:tcPr>
            <w:tcW w:w="1799" w:type="dxa"/>
            <w:vAlign w:val="center"/>
          </w:tcPr>
          <w:p w:rsidR="00082682" w:rsidRPr="0062559C" w:rsidRDefault="00082682" w:rsidP="00F55319">
            <w:pPr>
              <w:jc w:val="center"/>
              <w:rPr>
                <w:rFonts w:cs="Arial"/>
                <w:b/>
                <w:lang w:val="en-US"/>
              </w:rPr>
            </w:pPr>
            <w:r w:rsidRPr="0062559C">
              <w:rPr>
                <w:rFonts w:cs="Arial"/>
                <w:b/>
                <w:lang w:val="en-US"/>
              </w:rPr>
              <w:t>+6.69</w:t>
            </w:r>
          </w:p>
          <w:p w:rsidR="00082682" w:rsidRPr="0062559C" w:rsidRDefault="00082682" w:rsidP="00F55319">
            <w:pPr>
              <w:jc w:val="center"/>
              <w:rPr>
                <w:rFonts w:cs="Arial"/>
                <w:b/>
                <w:lang w:val="en-US"/>
              </w:rPr>
            </w:pPr>
            <w:r w:rsidRPr="0062559C">
              <w:rPr>
                <w:rFonts w:cs="Arial"/>
                <w:b/>
                <w:lang w:val="en-US"/>
              </w:rPr>
              <w:t>(+8.0%)</w:t>
            </w:r>
          </w:p>
        </w:tc>
        <w:tc>
          <w:tcPr>
            <w:tcW w:w="1799" w:type="dxa"/>
            <w:vAlign w:val="center"/>
          </w:tcPr>
          <w:p w:rsidR="00082682" w:rsidRDefault="00082682" w:rsidP="00F55319">
            <w:pPr>
              <w:jc w:val="center"/>
              <w:rPr>
                <w:rFonts w:cs="Arial"/>
                <w:b/>
                <w:lang w:val="en-US"/>
              </w:rPr>
            </w:pPr>
            <w:r w:rsidRPr="0062559C">
              <w:rPr>
                <w:rFonts w:cs="Arial"/>
                <w:b/>
                <w:lang w:val="en-US"/>
              </w:rPr>
              <w:t>+3.30</w:t>
            </w:r>
          </w:p>
          <w:p w:rsidR="00082682" w:rsidRPr="0062559C" w:rsidRDefault="00082682" w:rsidP="00F55319">
            <w:pPr>
              <w:jc w:val="center"/>
              <w:rPr>
                <w:rFonts w:cs="Arial"/>
                <w:b/>
                <w:lang w:val="en-US"/>
              </w:rPr>
            </w:pPr>
            <w:r>
              <w:rPr>
                <w:rFonts w:cs="Arial"/>
                <w:b/>
                <w:lang w:val="en-US"/>
              </w:rPr>
              <w:t>(+3.7%)</w:t>
            </w:r>
          </w:p>
        </w:tc>
      </w:tr>
    </w:tbl>
    <w:p w:rsidR="00082682" w:rsidRDefault="00082682" w:rsidP="00082682">
      <w:pPr>
        <w:pStyle w:val="Caption"/>
        <w:keepNext/>
        <w:rPr>
          <w:rFonts w:ascii="Arial" w:hAnsi="Arial" w:cs="Arial"/>
          <w:lang w:val="en-US"/>
        </w:rPr>
      </w:pPr>
    </w:p>
    <w:p w:rsidR="00082682" w:rsidRDefault="00082682" w:rsidP="00082682">
      <w:pPr>
        <w:rPr>
          <w:lang w:val="en-US" w:eastAsia="en-US"/>
        </w:rPr>
      </w:pPr>
    </w:p>
    <w:p w:rsidR="00082682" w:rsidRDefault="00082682" w:rsidP="00082682">
      <w:pPr>
        <w:rPr>
          <w:lang w:val="en-US" w:eastAsia="en-US"/>
        </w:rPr>
      </w:pPr>
    </w:p>
    <w:p w:rsidR="00082682" w:rsidRDefault="00082682" w:rsidP="00082682">
      <w:pPr>
        <w:rPr>
          <w:lang w:val="en-US" w:eastAsia="en-US"/>
        </w:rPr>
      </w:pPr>
    </w:p>
    <w:p w:rsidR="00082682" w:rsidRDefault="00082682" w:rsidP="00082682">
      <w:pPr>
        <w:rPr>
          <w:lang w:val="en-US" w:eastAsia="en-US"/>
        </w:rPr>
      </w:pPr>
    </w:p>
    <w:p w:rsidR="00082682" w:rsidRDefault="00082682" w:rsidP="00082682">
      <w:pPr>
        <w:rPr>
          <w:lang w:val="en-US" w:eastAsia="en-US"/>
        </w:rPr>
      </w:pPr>
    </w:p>
    <w:p w:rsidR="00082682" w:rsidRDefault="00082682" w:rsidP="00082682">
      <w:pPr>
        <w:rPr>
          <w:lang w:val="en-US" w:eastAsia="en-US"/>
        </w:rPr>
      </w:pPr>
    </w:p>
    <w:p w:rsidR="00082682" w:rsidRPr="00E57AAA" w:rsidRDefault="00082682" w:rsidP="00082682">
      <w:pPr>
        <w:rPr>
          <w:lang w:val="en-US" w:eastAsia="en-US"/>
        </w:rPr>
      </w:pPr>
    </w:p>
    <w:p w:rsidR="00082682" w:rsidRPr="00E57AAA" w:rsidRDefault="00082682" w:rsidP="00082682">
      <w:pPr>
        <w:pStyle w:val="Caption"/>
        <w:keepNext/>
        <w:rPr>
          <w:lang w:val="en-US"/>
        </w:rPr>
      </w:pPr>
      <w:r w:rsidRPr="00E57AAA">
        <w:rPr>
          <w:rFonts w:ascii="Arial" w:hAnsi="Arial" w:cs="Arial"/>
          <w:lang w:val="en-US"/>
        </w:rPr>
        <w:t xml:space="preserve">Supplementary Table </w:t>
      </w:r>
      <w:r w:rsidRPr="00E57AAA">
        <w:rPr>
          <w:rFonts w:ascii="Arial" w:hAnsi="Arial" w:cs="Arial"/>
          <w:lang w:val="en-US"/>
        </w:rPr>
        <w:fldChar w:fldCharType="begin"/>
      </w:r>
      <w:r w:rsidRPr="00E57AAA">
        <w:rPr>
          <w:rFonts w:ascii="Arial" w:hAnsi="Arial" w:cs="Arial"/>
          <w:lang w:val="en-US"/>
        </w:rPr>
        <w:instrText xml:space="preserve"> SEQ Supplementary_Table \* ARABIC </w:instrText>
      </w:r>
      <w:r w:rsidRPr="00E57AAA">
        <w:rPr>
          <w:rFonts w:ascii="Arial" w:hAnsi="Arial" w:cs="Arial"/>
          <w:lang w:val="en-US"/>
        </w:rPr>
        <w:fldChar w:fldCharType="separate"/>
      </w:r>
      <w:r>
        <w:rPr>
          <w:rFonts w:ascii="Arial" w:hAnsi="Arial" w:cs="Arial"/>
          <w:noProof/>
          <w:lang w:val="en-US"/>
        </w:rPr>
        <w:t>4</w:t>
      </w:r>
      <w:r w:rsidRPr="00E57AAA">
        <w:rPr>
          <w:rFonts w:ascii="Arial" w:hAnsi="Arial" w:cs="Arial"/>
          <w:lang w:val="en-US"/>
        </w:rPr>
        <w:fldChar w:fldCharType="end"/>
      </w:r>
      <w:r w:rsidRPr="00E57AAA">
        <w:rPr>
          <w:rFonts w:ascii="Arial" w:hAnsi="Arial" w:cs="Arial"/>
          <w:lang w:val="en-US"/>
        </w:rPr>
        <w:t xml:space="preserve">: </w:t>
      </w:r>
      <w:r w:rsidRPr="0062559C">
        <w:rPr>
          <w:rFonts w:ascii="Arial" w:hAnsi="Arial" w:cs="Arial"/>
          <w:lang w:val="en-US"/>
        </w:rPr>
        <w:t>Net total urban effect per African region for the different SSP-scenarios on total rice demand in Mt and percentage.</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68"/>
        <w:gridCol w:w="1799"/>
        <w:gridCol w:w="1799"/>
        <w:gridCol w:w="1799"/>
      </w:tblGrid>
      <w:tr w:rsidR="00082682" w:rsidRPr="0062559C" w:rsidTr="00F55319">
        <w:trPr>
          <w:jc w:val="center"/>
        </w:trPr>
        <w:tc>
          <w:tcPr>
            <w:tcW w:w="2330" w:type="dxa"/>
            <w:gridSpan w:val="2"/>
            <w:vAlign w:val="center"/>
          </w:tcPr>
          <w:p w:rsidR="00082682" w:rsidRPr="0062559C" w:rsidRDefault="00082682" w:rsidP="00F55319">
            <w:pPr>
              <w:jc w:val="center"/>
              <w:rPr>
                <w:rFonts w:cs="Arial"/>
                <w:b/>
                <w:lang w:val="en-US"/>
              </w:rPr>
            </w:pPr>
            <w:r w:rsidRPr="0062559C">
              <w:rPr>
                <w:rFonts w:cs="Arial"/>
                <w:b/>
                <w:lang w:val="en-US"/>
              </w:rPr>
              <w:t>Rice Demand [Mt]</w:t>
            </w:r>
          </w:p>
        </w:tc>
        <w:tc>
          <w:tcPr>
            <w:tcW w:w="1799" w:type="dxa"/>
            <w:vAlign w:val="center"/>
          </w:tcPr>
          <w:p w:rsidR="00082682" w:rsidRPr="0062559C" w:rsidRDefault="00082682" w:rsidP="00F55319">
            <w:pPr>
              <w:jc w:val="center"/>
              <w:rPr>
                <w:rFonts w:cs="Arial"/>
                <w:b/>
                <w:lang w:val="en-US"/>
              </w:rPr>
            </w:pPr>
            <w:r w:rsidRPr="0062559C">
              <w:rPr>
                <w:rFonts w:cs="Arial"/>
                <w:b/>
                <w:lang w:val="en-US"/>
              </w:rPr>
              <w:t>SSP1</w:t>
            </w:r>
          </w:p>
        </w:tc>
        <w:tc>
          <w:tcPr>
            <w:tcW w:w="1799" w:type="dxa"/>
            <w:vAlign w:val="center"/>
          </w:tcPr>
          <w:p w:rsidR="00082682" w:rsidRPr="0062559C" w:rsidRDefault="00082682" w:rsidP="00F55319">
            <w:pPr>
              <w:jc w:val="center"/>
              <w:rPr>
                <w:rFonts w:cs="Arial"/>
                <w:b/>
                <w:lang w:val="en-US"/>
              </w:rPr>
            </w:pPr>
            <w:r w:rsidRPr="0062559C">
              <w:rPr>
                <w:rFonts w:cs="Arial"/>
                <w:b/>
                <w:lang w:val="en-US"/>
              </w:rPr>
              <w:t>SSP2</w:t>
            </w:r>
          </w:p>
        </w:tc>
        <w:tc>
          <w:tcPr>
            <w:tcW w:w="1799" w:type="dxa"/>
            <w:vAlign w:val="center"/>
          </w:tcPr>
          <w:p w:rsidR="00082682" w:rsidRPr="0062559C" w:rsidRDefault="00082682" w:rsidP="00F55319">
            <w:pPr>
              <w:jc w:val="center"/>
              <w:rPr>
                <w:rFonts w:cs="Arial"/>
                <w:b/>
                <w:lang w:val="en-US"/>
              </w:rPr>
            </w:pPr>
            <w:r w:rsidRPr="0062559C">
              <w:rPr>
                <w:rFonts w:cs="Arial"/>
                <w:b/>
                <w:lang w:val="en-US"/>
              </w:rPr>
              <w:t>SSP3</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①</w:t>
            </w:r>
          </w:p>
        </w:tc>
        <w:tc>
          <w:tcPr>
            <w:tcW w:w="1768" w:type="dxa"/>
            <w:vAlign w:val="center"/>
          </w:tcPr>
          <w:p w:rsidR="00082682" w:rsidRPr="0062559C" w:rsidRDefault="00082682" w:rsidP="00F55319">
            <w:pPr>
              <w:jc w:val="center"/>
              <w:rPr>
                <w:rFonts w:cs="Arial"/>
                <w:b/>
                <w:lang w:val="en-US"/>
              </w:rPr>
            </w:pPr>
            <w:r w:rsidRPr="0062559C">
              <w:rPr>
                <w:rFonts w:cs="Arial"/>
                <w:b/>
                <w:lang w:val="en-US"/>
              </w:rPr>
              <w:t>AMU</w:t>
            </w:r>
          </w:p>
        </w:tc>
        <w:tc>
          <w:tcPr>
            <w:tcW w:w="1799" w:type="dxa"/>
            <w:vAlign w:val="center"/>
          </w:tcPr>
          <w:p w:rsidR="00082682" w:rsidRDefault="00082682" w:rsidP="00F55319">
            <w:pPr>
              <w:jc w:val="center"/>
              <w:rPr>
                <w:rFonts w:cs="Arial"/>
                <w:lang w:val="en-US"/>
              </w:rPr>
            </w:pPr>
            <w:r w:rsidRPr="0062559C">
              <w:rPr>
                <w:rFonts w:cs="Arial"/>
                <w:lang w:val="en-US"/>
              </w:rPr>
              <w:t>+0.05</w:t>
            </w:r>
          </w:p>
          <w:p w:rsidR="00082682" w:rsidRPr="0062559C" w:rsidRDefault="00082682" w:rsidP="00F55319">
            <w:pPr>
              <w:jc w:val="center"/>
              <w:rPr>
                <w:rFonts w:cs="Arial"/>
                <w:lang w:val="en-US"/>
              </w:rPr>
            </w:pPr>
            <w:r>
              <w:rPr>
                <w:rFonts w:cs="Arial"/>
                <w:lang w:val="en-US"/>
              </w:rPr>
              <w:t>(+8.4%)</w:t>
            </w:r>
          </w:p>
        </w:tc>
        <w:tc>
          <w:tcPr>
            <w:tcW w:w="1799" w:type="dxa"/>
            <w:vAlign w:val="center"/>
          </w:tcPr>
          <w:p w:rsidR="00082682" w:rsidRPr="0062559C" w:rsidRDefault="00082682" w:rsidP="00F55319">
            <w:pPr>
              <w:jc w:val="center"/>
              <w:rPr>
                <w:rFonts w:cs="Arial"/>
                <w:lang w:val="en-US"/>
              </w:rPr>
            </w:pPr>
            <w:r w:rsidRPr="0062559C">
              <w:rPr>
                <w:rFonts w:cs="Arial"/>
                <w:lang w:val="en-US"/>
              </w:rPr>
              <w:t>+0.04</w:t>
            </w:r>
          </w:p>
          <w:p w:rsidR="00082682" w:rsidRPr="0062559C" w:rsidRDefault="00082682" w:rsidP="00F55319">
            <w:pPr>
              <w:jc w:val="center"/>
              <w:rPr>
                <w:rFonts w:cs="Arial"/>
                <w:lang w:val="en-US"/>
              </w:rPr>
            </w:pPr>
            <w:r w:rsidRPr="0062559C">
              <w:rPr>
                <w:rFonts w:cs="Arial"/>
                <w:lang w:val="en-US"/>
              </w:rPr>
              <w:t>(+5.9%)</w:t>
            </w:r>
          </w:p>
        </w:tc>
        <w:tc>
          <w:tcPr>
            <w:tcW w:w="1799" w:type="dxa"/>
            <w:vAlign w:val="center"/>
          </w:tcPr>
          <w:p w:rsidR="00082682" w:rsidRDefault="00082682" w:rsidP="00F55319">
            <w:pPr>
              <w:jc w:val="center"/>
              <w:rPr>
                <w:rFonts w:cs="Arial"/>
                <w:lang w:val="en-US"/>
              </w:rPr>
            </w:pPr>
            <w:r w:rsidRPr="0062559C">
              <w:rPr>
                <w:rFonts w:cs="Arial"/>
                <w:lang w:val="en-US"/>
              </w:rPr>
              <w:t>+0.03</w:t>
            </w:r>
          </w:p>
          <w:p w:rsidR="00082682" w:rsidRPr="0062559C" w:rsidRDefault="00082682" w:rsidP="00F55319">
            <w:pPr>
              <w:jc w:val="center"/>
              <w:rPr>
                <w:rFonts w:cs="Arial"/>
                <w:lang w:val="en-US"/>
              </w:rPr>
            </w:pPr>
            <w:r>
              <w:rPr>
                <w:rFonts w:cs="Arial"/>
                <w:lang w:val="en-US"/>
              </w:rPr>
              <w:t>(+3.9%)</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②</w:t>
            </w:r>
          </w:p>
        </w:tc>
        <w:tc>
          <w:tcPr>
            <w:tcW w:w="1768" w:type="dxa"/>
            <w:vAlign w:val="center"/>
          </w:tcPr>
          <w:p w:rsidR="00082682" w:rsidRPr="0062559C" w:rsidRDefault="00082682" w:rsidP="00F55319">
            <w:pPr>
              <w:jc w:val="center"/>
              <w:rPr>
                <w:rFonts w:cs="Arial"/>
                <w:b/>
                <w:lang w:val="en-US"/>
              </w:rPr>
            </w:pPr>
            <w:r w:rsidRPr="0062559C">
              <w:rPr>
                <w:rFonts w:cs="Arial"/>
                <w:b/>
                <w:lang w:val="en-US"/>
              </w:rPr>
              <w:t>EAC</w:t>
            </w:r>
          </w:p>
        </w:tc>
        <w:tc>
          <w:tcPr>
            <w:tcW w:w="1799" w:type="dxa"/>
            <w:vAlign w:val="center"/>
          </w:tcPr>
          <w:p w:rsidR="00082682" w:rsidRDefault="00082682" w:rsidP="00F55319">
            <w:pPr>
              <w:jc w:val="center"/>
              <w:rPr>
                <w:rFonts w:cs="Arial"/>
                <w:lang w:val="en-US"/>
              </w:rPr>
            </w:pPr>
            <w:r w:rsidRPr="0062559C">
              <w:rPr>
                <w:rFonts w:cs="Arial"/>
                <w:lang w:val="en-US"/>
              </w:rPr>
              <w:t>+1.23</w:t>
            </w:r>
          </w:p>
          <w:p w:rsidR="00082682" w:rsidRPr="0062559C" w:rsidRDefault="00082682" w:rsidP="00F55319">
            <w:pPr>
              <w:jc w:val="center"/>
              <w:rPr>
                <w:rFonts w:cs="Arial"/>
                <w:lang w:val="en-US"/>
              </w:rPr>
            </w:pPr>
            <w:r>
              <w:rPr>
                <w:rFonts w:cs="Arial"/>
                <w:lang w:val="en-US"/>
              </w:rPr>
              <w:t>(+15.6%)</w:t>
            </w:r>
          </w:p>
        </w:tc>
        <w:tc>
          <w:tcPr>
            <w:tcW w:w="1799" w:type="dxa"/>
            <w:vAlign w:val="center"/>
          </w:tcPr>
          <w:p w:rsidR="00082682" w:rsidRPr="0062559C" w:rsidRDefault="00082682" w:rsidP="00F55319">
            <w:pPr>
              <w:jc w:val="center"/>
              <w:rPr>
                <w:rFonts w:cs="Arial"/>
                <w:lang w:val="en-US"/>
              </w:rPr>
            </w:pPr>
            <w:r w:rsidRPr="0062559C">
              <w:rPr>
                <w:rFonts w:cs="Arial"/>
                <w:lang w:val="en-US"/>
              </w:rPr>
              <w:t>+0.76</w:t>
            </w:r>
          </w:p>
          <w:p w:rsidR="00082682" w:rsidRPr="0062559C" w:rsidRDefault="00082682" w:rsidP="00F55319">
            <w:pPr>
              <w:jc w:val="center"/>
              <w:rPr>
                <w:rFonts w:cs="Arial"/>
                <w:lang w:val="en-US"/>
              </w:rPr>
            </w:pPr>
            <w:r w:rsidRPr="0062559C">
              <w:rPr>
                <w:rFonts w:cs="Arial"/>
                <w:lang w:val="en-US"/>
              </w:rPr>
              <w:t>(+10.1%)</w:t>
            </w:r>
          </w:p>
        </w:tc>
        <w:tc>
          <w:tcPr>
            <w:tcW w:w="1799" w:type="dxa"/>
            <w:vAlign w:val="center"/>
          </w:tcPr>
          <w:p w:rsidR="00082682" w:rsidRDefault="00082682" w:rsidP="00F55319">
            <w:pPr>
              <w:jc w:val="center"/>
              <w:rPr>
                <w:rFonts w:cs="Arial"/>
                <w:lang w:val="en-US"/>
              </w:rPr>
            </w:pPr>
            <w:r w:rsidRPr="0062559C">
              <w:rPr>
                <w:rFonts w:cs="Arial"/>
                <w:lang w:val="en-US"/>
              </w:rPr>
              <w:t>+0.37</w:t>
            </w:r>
          </w:p>
          <w:p w:rsidR="00082682" w:rsidRPr="0062559C" w:rsidRDefault="00082682" w:rsidP="00F55319">
            <w:pPr>
              <w:jc w:val="center"/>
              <w:rPr>
                <w:rFonts w:cs="Arial"/>
                <w:lang w:val="en-US"/>
              </w:rPr>
            </w:pPr>
            <w:r>
              <w:rPr>
                <w:rFonts w:cs="Arial"/>
                <w:lang w:val="en-US"/>
              </w:rPr>
              <w:t>(+4.7%)</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③</w:t>
            </w:r>
          </w:p>
        </w:tc>
        <w:tc>
          <w:tcPr>
            <w:tcW w:w="1768" w:type="dxa"/>
            <w:vAlign w:val="center"/>
          </w:tcPr>
          <w:p w:rsidR="00082682" w:rsidRPr="0062559C" w:rsidRDefault="00082682" w:rsidP="00F55319">
            <w:pPr>
              <w:jc w:val="center"/>
              <w:rPr>
                <w:rFonts w:cs="Arial"/>
                <w:b/>
                <w:lang w:val="en-US"/>
              </w:rPr>
            </w:pPr>
            <w:r w:rsidRPr="0062559C">
              <w:rPr>
                <w:rFonts w:cs="Arial"/>
                <w:b/>
                <w:lang w:val="en-US"/>
              </w:rPr>
              <w:t>ECCAS</w:t>
            </w:r>
          </w:p>
        </w:tc>
        <w:tc>
          <w:tcPr>
            <w:tcW w:w="1799" w:type="dxa"/>
            <w:vAlign w:val="center"/>
          </w:tcPr>
          <w:p w:rsidR="00082682" w:rsidRDefault="00082682" w:rsidP="00F55319">
            <w:pPr>
              <w:jc w:val="center"/>
              <w:rPr>
                <w:rFonts w:cs="Arial"/>
                <w:lang w:val="en-US"/>
              </w:rPr>
            </w:pPr>
            <w:r w:rsidRPr="0062559C">
              <w:rPr>
                <w:rFonts w:cs="Arial"/>
                <w:lang w:val="en-US"/>
              </w:rPr>
              <w:t>+0.81</w:t>
            </w:r>
          </w:p>
          <w:p w:rsidR="00082682" w:rsidRPr="0062559C" w:rsidRDefault="00082682" w:rsidP="00F55319">
            <w:pPr>
              <w:jc w:val="center"/>
              <w:rPr>
                <w:rFonts w:cs="Arial"/>
                <w:lang w:val="en-US"/>
              </w:rPr>
            </w:pPr>
            <w:r>
              <w:rPr>
                <w:rFonts w:cs="Arial"/>
                <w:lang w:val="en-US"/>
              </w:rPr>
              <w:t>(+15.2%)</w:t>
            </w:r>
          </w:p>
        </w:tc>
        <w:tc>
          <w:tcPr>
            <w:tcW w:w="1799" w:type="dxa"/>
            <w:vAlign w:val="center"/>
          </w:tcPr>
          <w:p w:rsidR="00082682" w:rsidRPr="0062559C" w:rsidRDefault="00082682" w:rsidP="00F55319">
            <w:pPr>
              <w:jc w:val="center"/>
              <w:rPr>
                <w:rFonts w:cs="Arial"/>
                <w:lang w:val="en-US"/>
              </w:rPr>
            </w:pPr>
            <w:r w:rsidRPr="0062559C">
              <w:rPr>
                <w:rFonts w:cs="Arial"/>
                <w:lang w:val="en-US"/>
              </w:rPr>
              <w:t>+0.53</w:t>
            </w:r>
          </w:p>
          <w:p w:rsidR="00082682" w:rsidRPr="0062559C" w:rsidRDefault="00082682" w:rsidP="00F55319">
            <w:pPr>
              <w:jc w:val="center"/>
              <w:rPr>
                <w:rFonts w:cs="Arial"/>
                <w:lang w:val="en-US"/>
              </w:rPr>
            </w:pPr>
            <w:r w:rsidRPr="0062559C">
              <w:rPr>
                <w:rFonts w:cs="Arial"/>
                <w:lang w:val="en-US"/>
              </w:rPr>
              <w:t>(+4.6%)</w:t>
            </w:r>
          </w:p>
        </w:tc>
        <w:tc>
          <w:tcPr>
            <w:tcW w:w="1799" w:type="dxa"/>
            <w:vAlign w:val="center"/>
          </w:tcPr>
          <w:p w:rsidR="00082682" w:rsidRDefault="00082682" w:rsidP="00F55319">
            <w:pPr>
              <w:jc w:val="center"/>
              <w:rPr>
                <w:rFonts w:cs="Arial"/>
                <w:lang w:val="en-US"/>
              </w:rPr>
            </w:pPr>
            <w:r w:rsidRPr="0062559C">
              <w:rPr>
                <w:rFonts w:cs="Arial"/>
                <w:lang w:val="en-US"/>
              </w:rPr>
              <w:t>+0.24</w:t>
            </w:r>
          </w:p>
          <w:p w:rsidR="00082682" w:rsidRPr="0062559C" w:rsidRDefault="00082682" w:rsidP="00F55319">
            <w:pPr>
              <w:jc w:val="center"/>
              <w:rPr>
                <w:rFonts w:cs="Arial"/>
                <w:lang w:val="en-US"/>
              </w:rPr>
            </w:pPr>
            <w:r>
              <w:rPr>
                <w:rFonts w:cs="Arial"/>
                <w:lang w:val="en-US"/>
              </w:rPr>
              <w:t>(+4.8%)</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④</w:t>
            </w:r>
          </w:p>
        </w:tc>
        <w:tc>
          <w:tcPr>
            <w:tcW w:w="1768" w:type="dxa"/>
            <w:vAlign w:val="center"/>
          </w:tcPr>
          <w:p w:rsidR="00082682" w:rsidRPr="0062559C" w:rsidRDefault="00082682" w:rsidP="00F55319">
            <w:pPr>
              <w:jc w:val="center"/>
              <w:rPr>
                <w:rFonts w:cs="Arial"/>
                <w:b/>
                <w:lang w:val="en-US"/>
              </w:rPr>
            </w:pPr>
            <w:r w:rsidRPr="0062559C">
              <w:rPr>
                <w:rFonts w:cs="Arial"/>
                <w:b/>
                <w:lang w:val="en-US"/>
              </w:rPr>
              <w:t>ECOWAS</w:t>
            </w:r>
          </w:p>
        </w:tc>
        <w:tc>
          <w:tcPr>
            <w:tcW w:w="1799" w:type="dxa"/>
            <w:vAlign w:val="center"/>
          </w:tcPr>
          <w:p w:rsidR="00082682" w:rsidRDefault="00082682" w:rsidP="00F55319">
            <w:pPr>
              <w:jc w:val="center"/>
              <w:rPr>
                <w:rFonts w:cs="Arial"/>
                <w:lang w:val="en-US"/>
              </w:rPr>
            </w:pPr>
            <w:r w:rsidRPr="0062559C">
              <w:rPr>
                <w:rFonts w:cs="Arial"/>
                <w:lang w:val="en-US"/>
              </w:rPr>
              <w:t>+7.06</w:t>
            </w:r>
          </w:p>
          <w:p w:rsidR="00082682" w:rsidRPr="0062559C" w:rsidRDefault="00082682" w:rsidP="00F55319">
            <w:pPr>
              <w:jc w:val="center"/>
              <w:rPr>
                <w:rFonts w:cs="Arial"/>
                <w:lang w:val="en-US"/>
              </w:rPr>
            </w:pPr>
            <w:r>
              <w:rPr>
                <w:rFonts w:cs="Arial"/>
                <w:lang w:val="en-US"/>
              </w:rPr>
              <w:t>(+11.3%)</w:t>
            </w:r>
          </w:p>
        </w:tc>
        <w:tc>
          <w:tcPr>
            <w:tcW w:w="1799" w:type="dxa"/>
            <w:vAlign w:val="center"/>
          </w:tcPr>
          <w:p w:rsidR="00082682" w:rsidRPr="0062559C" w:rsidRDefault="00082682" w:rsidP="00F55319">
            <w:pPr>
              <w:jc w:val="center"/>
              <w:rPr>
                <w:rFonts w:cs="Arial"/>
                <w:lang w:val="en-US"/>
              </w:rPr>
            </w:pPr>
            <w:r w:rsidRPr="0062559C">
              <w:rPr>
                <w:rFonts w:cs="Arial"/>
                <w:lang w:val="en-US"/>
              </w:rPr>
              <w:t>+6.89</w:t>
            </w:r>
          </w:p>
          <w:p w:rsidR="00082682" w:rsidRPr="0062559C" w:rsidRDefault="00082682" w:rsidP="00F55319">
            <w:pPr>
              <w:jc w:val="center"/>
              <w:rPr>
                <w:rFonts w:cs="Arial"/>
                <w:lang w:val="en-US"/>
              </w:rPr>
            </w:pPr>
            <w:r w:rsidRPr="0062559C">
              <w:rPr>
                <w:rFonts w:cs="Arial"/>
                <w:lang w:val="en-US"/>
              </w:rPr>
              <w:t>(+11.2%)</w:t>
            </w:r>
          </w:p>
        </w:tc>
        <w:tc>
          <w:tcPr>
            <w:tcW w:w="1799" w:type="dxa"/>
            <w:vAlign w:val="center"/>
          </w:tcPr>
          <w:p w:rsidR="00082682" w:rsidRDefault="00082682" w:rsidP="00F55319">
            <w:pPr>
              <w:jc w:val="center"/>
              <w:rPr>
                <w:rFonts w:cs="Arial"/>
                <w:lang w:val="en-US"/>
              </w:rPr>
            </w:pPr>
            <w:r w:rsidRPr="0062559C">
              <w:rPr>
                <w:rFonts w:cs="Arial"/>
                <w:lang w:val="en-US"/>
              </w:rPr>
              <w:t>+3.91</w:t>
            </w:r>
          </w:p>
          <w:p w:rsidR="00082682" w:rsidRPr="0062559C" w:rsidRDefault="00082682" w:rsidP="00F55319">
            <w:pPr>
              <w:jc w:val="center"/>
              <w:rPr>
                <w:rFonts w:cs="Arial"/>
                <w:lang w:val="en-US"/>
              </w:rPr>
            </w:pPr>
            <w:r>
              <w:rPr>
                <w:rFonts w:cs="Arial"/>
                <w:lang w:val="en-US"/>
              </w:rPr>
              <w:t>(+5.8%)</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⑤</w:t>
            </w:r>
          </w:p>
        </w:tc>
        <w:tc>
          <w:tcPr>
            <w:tcW w:w="1768" w:type="dxa"/>
            <w:vAlign w:val="center"/>
          </w:tcPr>
          <w:p w:rsidR="00082682" w:rsidRPr="0062559C" w:rsidRDefault="00082682" w:rsidP="00F55319">
            <w:pPr>
              <w:jc w:val="center"/>
              <w:rPr>
                <w:rFonts w:cs="Arial"/>
                <w:b/>
                <w:lang w:val="en-US"/>
              </w:rPr>
            </w:pPr>
            <w:r w:rsidRPr="0062559C">
              <w:rPr>
                <w:rFonts w:cs="Arial"/>
                <w:b/>
                <w:lang w:val="en-US"/>
              </w:rPr>
              <w:t>Egypt</w:t>
            </w:r>
          </w:p>
        </w:tc>
        <w:tc>
          <w:tcPr>
            <w:tcW w:w="1799" w:type="dxa"/>
            <w:vAlign w:val="center"/>
          </w:tcPr>
          <w:p w:rsidR="00082682" w:rsidRDefault="00082682" w:rsidP="00F55319">
            <w:pPr>
              <w:jc w:val="center"/>
              <w:rPr>
                <w:rFonts w:cs="Arial"/>
                <w:lang w:val="en-US"/>
              </w:rPr>
            </w:pPr>
            <w:r w:rsidRPr="0062559C">
              <w:rPr>
                <w:rFonts w:cs="Arial"/>
                <w:lang w:val="en-US"/>
              </w:rPr>
              <w:t>+0.73</w:t>
            </w:r>
          </w:p>
          <w:p w:rsidR="00082682" w:rsidRPr="0062559C" w:rsidRDefault="00082682" w:rsidP="00F55319">
            <w:pPr>
              <w:jc w:val="center"/>
              <w:rPr>
                <w:rFonts w:cs="Arial"/>
                <w:lang w:val="en-US"/>
              </w:rPr>
            </w:pPr>
            <w:r>
              <w:rPr>
                <w:rFonts w:cs="Arial"/>
                <w:lang w:val="en-US"/>
              </w:rPr>
              <w:t>(+11.6%)</w:t>
            </w:r>
          </w:p>
        </w:tc>
        <w:tc>
          <w:tcPr>
            <w:tcW w:w="1799" w:type="dxa"/>
            <w:vAlign w:val="center"/>
          </w:tcPr>
          <w:p w:rsidR="00082682" w:rsidRPr="0062559C" w:rsidRDefault="00082682" w:rsidP="00F55319">
            <w:pPr>
              <w:jc w:val="center"/>
              <w:rPr>
                <w:rFonts w:cs="Arial"/>
                <w:lang w:val="en-US"/>
              </w:rPr>
            </w:pPr>
            <w:r w:rsidRPr="0062559C">
              <w:rPr>
                <w:rFonts w:cs="Arial"/>
                <w:lang w:val="en-US"/>
              </w:rPr>
              <w:t>+0.55</w:t>
            </w:r>
          </w:p>
          <w:p w:rsidR="00082682" w:rsidRPr="0062559C" w:rsidRDefault="00082682" w:rsidP="00F55319">
            <w:pPr>
              <w:jc w:val="center"/>
              <w:rPr>
                <w:rFonts w:cs="Arial"/>
                <w:lang w:val="en-US"/>
              </w:rPr>
            </w:pPr>
            <w:r w:rsidRPr="0062559C">
              <w:rPr>
                <w:rFonts w:cs="Arial"/>
                <w:lang w:val="en-US"/>
              </w:rPr>
              <w:t>(+7.8%)</w:t>
            </w:r>
          </w:p>
        </w:tc>
        <w:tc>
          <w:tcPr>
            <w:tcW w:w="1799" w:type="dxa"/>
            <w:vAlign w:val="center"/>
          </w:tcPr>
          <w:p w:rsidR="00082682" w:rsidRDefault="00082682" w:rsidP="00F55319">
            <w:pPr>
              <w:jc w:val="center"/>
              <w:rPr>
                <w:rFonts w:cs="Arial"/>
                <w:lang w:val="en-US"/>
              </w:rPr>
            </w:pPr>
            <w:r w:rsidRPr="0062559C">
              <w:rPr>
                <w:rFonts w:cs="Arial"/>
                <w:lang w:val="en-US"/>
              </w:rPr>
              <w:t>+0.08</w:t>
            </w:r>
          </w:p>
          <w:p w:rsidR="00082682" w:rsidRPr="0062559C" w:rsidRDefault="00082682" w:rsidP="00F55319">
            <w:pPr>
              <w:jc w:val="center"/>
              <w:rPr>
                <w:rFonts w:cs="Arial"/>
                <w:lang w:val="en-US"/>
              </w:rPr>
            </w:pPr>
            <w:r>
              <w:rPr>
                <w:rFonts w:cs="Arial"/>
                <w:lang w:val="en-US"/>
              </w:rPr>
              <w:t>(+1.2%)</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lastRenderedPageBreak/>
              <w:t>⑥</w:t>
            </w:r>
          </w:p>
        </w:tc>
        <w:tc>
          <w:tcPr>
            <w:tcW w:w="1768" w:type="dxa"/>
            <w:vAlign w:val="center"/>
          </w:tcPr>
          <w:p w:rsidR="00082682" w:rsidRPr="0062559C" w:rsidRDefault="00082682" w:rsidP="00F55319">
            <w:pPr>
              <w:jc w:val="center"/>
              <w:rPr>
                <w:rFonts w:cs="Arial"/>
                <w:b/>
                <w:lang w:val="en-US"/>
              </w:rPr>
            </w:pPr>
            <w:r w:rsidRPr="0062559C">
              <w:rPr>
                <w:rFonts w:cs="Arial"/>
                <w:b/>
                <w:lang w:val="en-US"/>
              </w:rPr>
              <w:t>RCEAf</w:t>
            </w:r>
          </w:p>
        </w:tc>
        <w:tc>
          <w:tcPr>
            <w:tcW w:w="1799" w:type="dxa"/>
            <w:vAlign w:val="center"/>
          </w:tcPr>
          <w:p w:rsidR="00082682" w:rsidRDefault="00082682" w:rsidP="00F55319">
            <w:pPr>
              <w:jc w:val="center"/>
              <w:rPr>
                <w:rFonts w:cs="Arial"/>
                <w:lang w:val="en-US"/>
              </w:rPr>
            </w:pPr>
            <w:r w:rsidRPr="0062559C">
              <w:rPr>
                <w:rFonts w:cs="Arial"/>
                <w:lang w:val="en-US"/>
              </w:rPr>
              <w:t>+0.05</w:t>
            </w:r>
          </w:p>
          <w:p w:rsidR="00082682" w:rsidRPr="0062559C" w:rsidRDefault="00082682" w:rsidP="00F55319">
            <w:pPr>
              <w:jc w:val="center"/>
              <w:rPr>
                <w:rFonts w:cs="Arial"/>
                <w:lang w:val="en-US"/>
              </w:rPr>
            </w:pPr>
            <w:r>
              <w:rPr>
                <w:rFonts w:cs="Arial"/>
                <w:lang w:val="en-US"/>
              </w:rPr>
              <w:t>(+4.1%)</w:t>
            </w:r>
          </w:p>
        </w:tc>
        <w:tc>
          <w:tcPr>
            <w:tcW w:w="1799" w:type="dxa"/>
            <w:vAlign w:val="center"/>
          </w:tcPr>
          <w:p w:rsidR="00082682" w:rsidRPr="0062559C" w:rsidRDefault="00082682" w:rsidP="00F55319">
            <w:pPr>
              <w:jc w:val="center"/>
              <w:rPr>
                <w:rFonts w:cs="Arial"/>
                <w:lang w:val="en-US"/>
              </w:rPr>
            </w:pPr>
            <w:r w:rsidRPr="0062559C">
              <w:rPr>
                <w:rFonts w:cs="Arial"/>
                <w:lang w:val="en-US"/>
              </w:rPr>
              <w:t>+0.03</w:t>
            </w:r>
          </w:p>
          <w:p w:rsidR="00082682" w:rsidRPr="0062559C" w:rsidRDefault="00082682" w:rsidP="00F55319">
            <w:pPr>
              <w:jc w:val="center"/>
              <w:rPr>
                <w:rFonts w:cs="Arial"/>
                <w:lang w:val="en-US"/>
              </w:rPr>
            </w:pPr>
            <w:r w:rsidRPr="0062559C">
              <w:rPr>
                <w:rFonts w:cs="Arial"/>
                <w:lang w:val="en-US"/>
              </w:rPr>
              <w:t>(+2.4%)</w:t>
            </w:r>
          </w:p>
        </w:tc>
        <w:tc>
          <w:tcPr>
            <w:tcW w:w="1799" w:type="dxa"/>
            <w:vAlign w:val="center"/>
          </w:tcPr>
          <w:p w:rsidR="00082682" w:rsidRDefault="00082682" w:rsidP="00F55319">
            <w:pPr>
              <w:jc w:val="center"/>
              <w:rPr>
                <w:rFonts w:cs="Arial"/>
                <w:lang w:val="en-US"/>
              </w:rPr>
            </w:pPr>
            <w:r w:rsidRPr="0062559C">
              <w:rPr>
                <w:rFonts w:cs="Arial"/>
                <w:lang w:val="en-US"/>
              </w:rPr>
              <w:t>+0.01</w:t>
            </w:r>
          </w:p>
          <w:p w:rsidR="00082682" w:rsidRPr="0062559C" w:rsidRDefault="00082682" w:rsidP="00F55319">
            <w:pPr>
              <w:jc w:val="center"/>
              <w:rPr>
                <w:rFonts w:cs="Arial"/>
                <w:lang w:val="en-US"/>
              </w:rPr>
            </w:pPr>
            <w:r>
              <w:rPr>
                <w:rFonts w:cs="Arial"/>
                <w:lang w:val="en-US"/>
              </w:rPr>
              <w:t>(+0.9%)</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⑦</w:t>
            </w:r>
          </w:p>
        </w:tc>
        <w:tc>
          <w:tcPr>
            <w:tcW w:w="1768" w:type="dxa"/>
            <w:vAlign w:val="center"/>
          </w:tcPr>
          <w:p w:rsidR="00082682" w:rsidRPr="0062559C" w:rsidRDefault="00082682" w:rsidP="00F55319">
            <w:pPr>
              <w:jc w:val="center"/>
              <w:rPr>
                <w:rFonts w:cs="Arial"/>
                <w:b/>
                <w:lang w:val="en-US"/>
              </w:rPr>
            </w:pPr>
            <w:r w:rsidRPr="0062559C">
              <w:rPr>
                <w:rFonts w:cs="Arial"/>
                <w:b/>
                <w:lang w:val="en-US"/>
              </w:rPr>
              <w:t>RSouthAf</w:t>
            </w:r>
          </w:p>
        </w:tc>
        <w:tc>
          <w:tcPr>
            <w:tcW w:w="1799" w:type="dxa"/>
            <w:vAlign w:val="center"/>
          </w:tcPr>
          <w:p w:rsidR="00082682" w:rsidRDefault="00082682" w:rsidP="00F55319">
            <w:pPr>
              <w:jc w:val="center"/>
              <w:rPr>
                <w:rFonts w:cs="Arial"/>
                <w:lang w:val="en-US"/>
              </w:rPr>
            </w:pPr>
            <w:r w:rsidRPr="0062559C">
              <w:rPr>
                <w:rFonts w:cs="Arial"/>
                <w:lang w:val="en-US"/>
              </w:rPr>
              <w:t>-1.20</w:t>
            </w:r>
          </w:p>
          <w:p w:rsidR="00082682" w:rsidRPr="0062559C" w:rsidRDefault="00082682" w:rsidP="00F55319">
            <w:pPr>
              <w:jc w:val="center"/>
              <w:rPr>
                <w:rFonts w:cs="Arial"/>
                <w:lang w:val="en-US"/>
              </w:rPr>
            </w:pPr>
            <w:r>
              <w:rPr>
                <w:rFonts w:cs="Arial"/>
                <w:lang w:val="en-US"/>
              </w:rPr>
              <w:t>(-10.1%)</w:t>
            </w:r>
          </w:p>
        </w:tc>
        <w:tc>
          <w:tcPr>
            <w:tcW w:w="1799" w:type="dxa"/>
            <w:vAlign w:val="center"/>
          </w:tcPr>
          <w:p w:rsidR="00082682" w:rsidRPr="0062559C" w:rsidRDefault="00082682" w:rsidP="00F55319">
            <w:pPr>
              <w:jc w:val="center"/>
              <w:rPr>
                <w:rFonts w:cs="Arial"/>
                <w:lang w:val="en-US"/>
              </w:rPr>
            </w:pPr>
            <w:r w:rsidRPr="0062559C">
              <w:rPr>
                <w:rFonts w:cs="Arial"/>
                <w:lang w:val="en-US"/>
              </w:rPr>
              <w:t>-0.77</w:t>
            </w:r>
          </w:p>
          <w:p w:rsidR="00082682" w:rsidRPr="0062559C" w:rsidRDefault="00082682" w:rsidP="00F55319">
            <w:pPr>
              <w:jc w:val="center"/>
              <w:rPr>
                <w:rFonts w:cs="Arial"/>
                <w:lang w:val="en-US"/>
              </w:rPr>
            </w:pPr>
            <w:r w:rsidRPr="0062559C">
              <w:rPr>
                <w:rFonts w:cs="Arial"/>
                <w:lang w:val="en-US"/>
              </w:rPr>
              <w:t>(-6.5%)</w:t>
            </w:r>
          </w:p>
        </w:tc>
        <w:tc>
          <w:tcPr>
            <w:tcW w:w="1799" w:type="dxa"/>
            <w:vAlign w:val="center"/>
          </w:tcPr>
          <w:p w:rsidR="00082682" w:rsidRDefault="00082682" w:rsidP="00F55319">
            <w:pPr>
              <w:jc w:val="center"/>
              <w:rPr>
                <w:rFonts w:cs="Arial"/>
                <w:lang w:val="en-US"/>
              </w:rPr>
            </w:pPr>
            <w:r w:rsidRPr="0062559C">
              <w:rPr>
                <w:rFonts w:cs="Arial"/>
                <w:lang w:val="en-US"/>
              </w:rPr>
              <w:t>-0.35</w:t>
            </w:r>
          </w:p>
          <w:p w:rsidR="00082682" w:rsidRPr="0062559C" w:rsidRDefault="00082682" w:rsidP="00F55319">
            <w:pPr>
              <w:jc w:val="center"/>
              <w:rPr>
                <w:rFonts w:cs="Arial"/>
                <w:lang w:val="en-US"/>
              </w:rPr>
            </w:pPr>
            <w:r>
              <w:rPr>
                <w:rFonts w:cs="Arial"/>
                <w:lang w:val="en-US"/>
              </w:rPr>
              <w:t>(-2.8%)</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⑧</w:t>
            </w:r>
          </w:p>
        </w:tc>
        <w:tc>
          <w:tcPr>
            <w:tcW w:w="1768" w:type="dxa"/>
            <w:vAlign w:val="center"/>
          </w:tcPr>
          <w:p w:rsidR="00082682" w:rsidRPr="0062559C" w:rsidRDefault="00082682" w:rsidP="00F55319">
            <w:pPr>
              <w:jc w:val="center"/>
              <w:rPr>
                <w:rFonts w:cs="Arial"/>
                <w:b/>
                <w:lang w:val="en-US"/>
              </w:rPr>
            </w:pPr>
            <w:r w:rsidRPr="0062559C">
              <w:rPr>
                <w:rFonts w:cs="Arial"/>
                <w:b/>
                <w:lang w:val="en-US"/>
              </w:rPr>
              <w:t>SACU</w:t>
            </w:r>
          </w:p>
        </w:tc>
        <w:tc>
          <w:tcPr>
            <w:tcW w:w="1799" w:type="dxa"/>
            <w:vAlign w:val="center"/>
          </w:tcPr>
          <w:p w:rsidR="00082682" w:rsidRDefault="00082682" w:rsidP="00F55319">
            <w:pPr>
              <w:jc w:val="center"/>
              <w:rPr>
                <w:rFonts w:cs="Arial"/>
                <w:lang w:val="en-US"/>
              </w:rPr>
            </w:pPr>
            <w:r w:rsidRPr="0062559C">
              <w:rPr>
                <w:rFonts w:cs="Arial"/>
                <w:lang w:val="en-US"/>
              </w:rPr>
              <w:t>+0.20</w:t>
            </w:r>
          </w:p>
          <w:p w:rsidR="00082682" w:rsidRPr="0062559C" w:rsidRDefault="00082682" w:rsidP="00F55319">
            <w:pPr>
              <w:jc w:val="center"/>
              <w:rPr>
                <w:rFonts w:cs="Arial"/>
                <w:lang w:val="en-US"/>
              </w:rPr>
            </w:pPr>
            <w:r>
              <w:rPr>
                <w:rFonts w:cs="Arial"/>
                <w:lang w:val="en-US"/>
              </w:rPr>
              <w:t>(+11.0%)</w:t>
            </w:r>
          </w:p>
        </w:tc>
        <w:tc>
          <w:tcPr>
            <w:tcW w:w="1799" w:type="dxa"/>
            <w:vAlign w:val="center"/>
          </w:tcPr>
          <w:p w:rsidR="00082682" w:rsidRPr="0062559C" w:rsidRDefault="00082682" w:rsidP="00F55319">
            <w:pPr>
              <w:jc w:val="center"/>
              <w:rPr>
                <w:rFonts w:cs="Arial"/>
                <w:lang w:val="en-US"/>
              </w:rPr>
            </w:pPr>
            <w:r w:rsidRPr="0062559C">
              <w:rPr>
                <w:rFonts w:cs="Arial"/>
                <w:lang w:val="en-US"/>
              </w:rPr>
              <w:t>+0.14</w:t>
            </w:r>
          </w:p>
          <w:p w:rsidR="00082682" w:rsidRPr="0062559C" w:rsidRDefault="00082682" w:rsidP="00F55319">
            <w:pPr>
              <w:jc w:val="center"/>
              <w:rPr>
                <w:rFonts w:cs="Arial"/>
                <w:lang w:val="en-US"/>
              </w:rPr>
            </w:pPr>
            <w:r w:rsidRPr="0062559C">
              <w:rPr>
                <w:rFonts w:cs="Arial"/>
                <w:lang w:val="en-US"/>
              </w:rPr>
              <w:t>(+7.9%)</w:t>
            </w:r>
          </w:p>
        </w:tc>
        <w:tc>
          <w:tcPr>
            <w:tcW w:w="1799" w:type="dxa"/>
            <w:vAlign w:val="center"/>
          </w:tcPr>
          <w:p w:rsidR="00082682" w:rsidRDefault="00082682" w:rsidP="00F55319">
            <w:pPr>
              <w:jc w:val="center"/>
              <w:rPr>
                <w:rFonts w:cs="Arial"/>
                <w:lang w:val="en-US"/>
              </w:rPr>
            </w:pPr>
            <w:r w:rsidRPr="0062559C">
              <w:rPr>
                <w:rFonts w:cs="Arial"/>
                <w:lang w:val="en-US"/>
              </w:rPr>
              <w:t>+0.07</w:t>
            </w:r>
          </w:p>
          <w:p w:rsidR="00082682" w:rsidRPr="0062559C" w:rsidRDefault="00082682" w:rsidP="00F55319">
            <w:pPr>
              <w:jc w:val="center"/>
              <w:rPr>
                <w:rFonts w:cs="Arial"/>
                <w:lang w:val="en-US"/>
              </w:rPr>
            </w:pPr>
            <w:r>
              <w:rPr>
                <w:rFonts w:cs="Arial"/>
                <w:lang w:val="en-US"/>
              </w:rPr>
              <w:t>(+4.1%)</w:t>
            </w:r>
          </w:p>
        </w:tc>
      </w:tr>
      <w:tr w:rsidR="00082682" w:rsidRPr="0062559C" w:rsidTr="00F55319">
        <w:trPr>
          <w:jc w:val="center"/>
        </w:trPr>
        <w:tc>
          <w:tcPr>
            <w:tcW w:w="562" w:type="dxa"/>
          </w:tcPr>
          <w:p w:rsidR="00082682" w:rsidRPr="0062559C" w:rsidRDefault="00082682" w:rsidP="00F55319">
            <w:pPr>
              <w:rPr>
                <w:rFonts w:cs="Arial"/>
                <w:b/>
                <w:lang w:val="en-US"/>
              </w:rPr>
            </w:pPr>
          </w:p>
        </w:tc>
        <w:tc>
          <w:tcPr>
            <w:tcW w:w="1768" w:type="dxa"/>
            <w:vAlign w:val="center"/>
          </w:tcPr>
          <w:p w:rsidR="00082682" w:rsidRPr="0062559C" w:rsidRDefault="00082682" w:rsidP="00F55319">
            <w:pPr>
              <w:jc w:val="center"/>
              <w:rPr>
                <w:rFonts w:cs="Arial"/>
                <w:b/>
                <w:lang w:val="en-US"/>
              </w:rPr>
            </w:pPr>
            <w:r w:rsidRPr="0062559C">
              <w:rPr>
                <w:rFonts w:cs="Arial"/>
                <w:b/>
                <w:lang w:val="en-US"/>
              </w:rPr>
              <w:t>Total</w:t>
            </w:r>
          </w:p>
        </w:tc>
        <w:tc>
          <w:tcPr>
            <w:tcW w:w="1799" w:type="dxa"/>
            <w:vAlign w:val="center"/>
          </w:tcPr>
          <w:p w:rsidR="00082682" w:rsidRDefault="00082682" w:rsidP="00F55319">
            <w:pPr>
              <w:jc w:val="center"/>
              <w:rPr>
                <w:rFonts w:cs="Arial"/>
                <w:b/>
                <w:lang w:val="en-US"/>
              </w:rPr>
            </w:pPr>
            <w:r w:rsidRPr="0062559C">
              <w:rPr>
                <w:rFonts w:cs="Arial"/>
                <w:b/>
                <w:lang w:val="en-US"/>
              </w:rPr>
              <w:t>+8.93</w:t>
            </w:r>
          </w:p>
          <w:p w:rsidR="00082682" w:rsidRPr="0062559C" w:rsidRDefault="00082682" w:rsidP="00F55319">
            <w:pPr>
              <w:jc w:val="center"/>
              <w:rPr>
                <w:rFonts w:cs="Arial"/>
                <w:b/>
                <w:lang w:val="en-US"/>
              </w:rPr>
            </w:pPr>
            <w:r>
              <w:rPr>
                <w:rFonts w:cs="Arial"/>
                <w:b/>
                <w:lang w:val="en-US"/>
              </w:rPr>
              <w:t>(+9.2%)</w:t>
            </w:r>
          </w:p>
        </w:tc>
        <w:tc>
          <w:tcPr>
            <w:tcW w:w="1799" w:type="dxa"/>
            <w:vAlign w:val="center"/>
          </w:tcPr>
          <w:p w:rsidR="00082682" w:rsidRPr="0062559C" w:rsidRDefault="00082682" w:rsidP="00F55319">
            <w:pPr>
              <w:jc w:val="center"/>
              <w:rPr>
                <w:rFonts w:cs="Arial"/>
                <w:b/>
                <w:lang w:val="en-US"/>
              </w:rPr>
            </w:pPr>
            <w:r w:rsidRPr="0062559C">
              <w:rPr>
                <w:rFonts w:cs="Arial"/>
                <w:b/>
                <w:lang w:val="en-US"/>
              </w:rPr>
              <w:t>+8.18</w:t>
            </w:r>
          </w:p>
          <w:p w:rsidR="00082682" w:rsidRPr="0062559C" w:rsidRDefault="00082682" w:rsidP="00F55319">
            <w:pPr>
              <w:jc w:val="center"/>
              <w:rPr>
                <w:rFonts w:cs="Arial"/>
                <w:b/>
                <w:lang w:val="en-US"/>
              </w:rPr>
            </w:pPr>
            <w:r w:rsidRPr="0062559C">
              <w:rPr>
                <w:rFonts w:cs="Arial"/>
                <w:b/>
                <w:lang w:val="en-US"/>
              </w:rPr>
              <w:t>(+8.4%)</w:t>
            </w:r>
          </w:p>
        </w:tc>
        <w:tc>
          <w:tcPr>
            <w:tcW w:w="1799" w:type="dxa"/>
            <w:vAlign w:val="center"/>
          </w:tcPr>
          <w:p w:rsidR="00082682" w:rsidRDefault="00082682" w:rsidP="00F55319">
            <w:pPr>
              <w:jc w:val="center"/>
              <w:rPr>
                <w:rFonts w:cs="Arial"/>
                <w:b/>
                <w:lang w:val="en-US"/>
              </w:rPr>
            </w:pPr>
            <w:r w:rsidRPr="0062559C">
              <w:rPr>
                <w:rFonts w:cs="Arial"/>
                <w:b/>
                <w:lang w:val="en-US"/>
              </w:rPr>
              <w:t>+4.35</w:t>
            </w:r>
          </w:p>
          <w:p w:rsidR="00082682" w:rsidRPr="0062559C" w:rsidRDefault="00082682" w:rsidP="00F55319">
            <w:pPr>
              <w:jc w:val="center"/>
              <w:rPr>
                <w:rFonts w:cs="Arial"/>
                <w:b/>
                <w:lang w:val="en-US"/>
              </w:rPr>
            </w:pPr>
            <w:r>
              <w:rPr>
                <w:rFonts w:cs="Arial"/>
                <w:b/>
                <w:lang w:val="en-US"/>
              </w:rPr>
              <w:t>(+4.2%)</w:t>
            </w:r>
          </w:p>
        </w:tc>
      </w:tr>
    </w:tbl>
    <w:p w:rsidR="00082682" w:rsidRDefault="00082682" w:rsidP="00082682">
      <w:pPr>
        <w:rPr>
          <w:rFonts w:cs="Arial"/>
          <w:b/>
          <w:lang w:val="en-US"/>
        </w:rPr>
      </w:pPr>
    </w:p>
    <w:p w:rsidR="00082682" w:rsidRDefault="00082682" w:rsidP="00082682">
      <w:pPr>
        <w:rPr>
          <w:rFonts w:cs="Arial"/>
          <w:b/>
          <w:lang w:val="en-US"/>
        </w:rPr>
      </w:pPr>
    </w:p>
    <w:p w:rsidR="00082682" w:rsidRDefault="00082682" w:rsidP="00082682">
      <w:pPr>
        <w:rPr>
          <w:rFonts w:cs="Arial"/>
          <w:b/>
          <w:lang w:val="en-US"/>
        </w:rPr>
      </w:pPr>
    </w:p>
    <w:p w:rsidR="00082682" w:rsidRDefault="00082682" w:rsidP="00082682">
      <w:pPr>
        <w:rPr>
          <w:rFonts w:cs="Arial"/>
          <w:b/>
          <w:lang w:val="en-US"/>
        </w:rPr>
      </w:pPr>
    </w:p>
    <w:p w:rsidR="00082682" w:rsidRDefault="00082682" w:rsidP="00082682">
      <w:pPr>
        <w:rPr>
          <w:rFonts w:cs="Arial"/>
          <w:b/>
          <w:lang w:val="en-US"/>
        </w:rPr>
      </w:pPr>
    </w:p>
    <w:p w:rsidR="00082682" w:rsidRDefault="00082682" w:rsidP="00082682">
      <w:pPr>
        <w:rPr>
          <w:rFonts w:cs="Arial"/>
          <w:b/>
          <w:lang w:val="en-US"/>
        </w:rPr>
      </w:pPr>
    </w:p>
    <w:p w:rsidR="00082682" w:rsidRPr="0062559C" w:rsidRDefault="00082682" w:rsidP="00082682">
      <w:pPr>
        <w:rPr>
          <w:rFonts w:cs="Arial"/>
          <w:b/>
          <w:lang w:val="en-US"/>
        </w:rPr>
      </w:pPr>
    </w:p>
    <w:p w:rsidR="00082682" w:rsidRPr="00E57AAA" w:rsidRDefault="00082682" w:rsidP="00082682">
      <w:pPr>
        <w:pStyle w:val="Caption"/>
        <w:keepNext/>
        <w:jc w:val="both"/>
        <w:rPr>
          <w:lang w:val="en-US"/>
        </w:rPr>
      </w:pPr>
      <w:r w:rsidRPr="00E57AAA">
        <w:rPr>
          <w:rFonts w:ascii="Arial" w:hAnsi="Arial" w:cs="Arial"/>
          <w:lang w:val="en-US"/>
        </w:rPr>
        <w:t xml:space="preserve">Supplementary Table </w:t>
      </w:r>
      <w:r w:rsidRPr="00E57AAA">
        <w:rPr>
          <w:rFonts w:ascii="Arial" w:hAnsi="Arial" w:cs="Arial"/>
          <w:lang w:val="en-US"/>
        </w:rPr>
        <w:fldChar w:fldCharType="begin"/>
      </w:r>
      <w:r w:rsidRPr="00E57AAA">
        <w:rPr>
          <w:rFonts w:ascii="Arial" w:hAnsi="Arial" w:cs="Arial"/>
          <w:lang w:val="en-US"/>
        </w:rPr>
        <w:instrText xml:space="preserve"> SEQ Supplementary_Table \* ARABIC </w:instrText>
      </w:r>
      <w:r w:rsidRPr="00E57AAA">
        <w:rPr>
          <w:rFonts w:ascii="Arial" w:hAnsi="Arial" w:cs="Arial"/>
          <w:lang w:val="en-US"/>
        </w:rPr>
        <w:fldChar w:fldCharType="separate"/>
      </w:r>
      <w:r>
        <w:rPr>
          <w:rFonts w:ascii="Arial" w:hAnsi="Arial" w:cs="Arial"/>
          <w:noProof/>
          <w:lang w:val="en-US"/>
        </w:rPr>
        <w:t>5</w:t>
      </w:r>
      <w:r w:rsidRPr="00E57AAA">
        <w:rPr>
          <w:rFonts w:ascii="Arial" w:hAnsi="Arial" w:cs="Arial"/>
          <w:lang w:val="en-US"/>
        </w:rPr>
        <w:fldChar w:fldCharType="end"/>
      </w:r>
      <w:r w:rsidRPr="00E57AAA">
        <w:rPr>
          <w:rFonts w:ascii="Arial" w:hAnsi="Arial" w:cs="Arial"/>
          <w:lang w:val="en-US"/>
        </w:rPr>
        <w:t xml:space="preserve">: </w:t>
      </w:r>
      <w:r w:rsidRPr="0062559C">
        <w:rPr>
          <w:rFonts w:ascii="Arial" w:hAnsi="Arial" w:cs="Arial"/>
          <w:lang w:val="en-US"/>
        </w:rPr>
        <w:t>Net total urban effect per African region for the different SSP-scenarios on net rice trade (Mt). Net Trade is defined as export-import. Net importing regions are visualized in blue, net exporting regions are visualized in orange. A positive value for a net importing region represents a region that is becoming lesser dependent on imports and vice versa for a negative value. A positive value for a net exporting region represents a region that is increasing in exports, and vice versa for a negative value.</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68"/>
        <w:gridCol w:w="1799"/>
        <w:gridCol w:w="1799"/>
        <w:gridCol w:w="1799"/>
      </w:tblGrid>
      <w:tr w:rsidR="00082682" w:rsidRPr="0062559C" w:rsidTr="00F55319">
        <w:trPr>
          <w:jc w:val="center"/>
        </w:trPr>
        <w:tc>
          <w:tcPr>
            <w:tcW w:w="2330" w:type="dxa"/>
            <w:gridSpan w:val="2"/>
          </w:tcPr>
          <w:p w:rsidR="00082682" w:rsidRPr="0062559C" w:rsidRDefault="00082682" w:rsidP="00F55319">
            <w:pPr>
              <w:rPr>
                <w:rFonts w:cs="Arial"/>
                <w:b/>
                <w:lang w:val="en-US"/>
              </w:rPr>
            </w:pPr>
            <w:r w:rsidRPr="0062559C">
              <w:rPr>
                <w:rFonts w:cs="Arial"/>
                <w:b/>
                <w:lang w:val="en-US"/>
              </w:rPr>
              <w:t>Rice Net Trade [Mt]</w:t>
            </w:r>
          </w:p>
        </w:tc>
        <w:tc>
          <w:tcPr>
            <w:tcW w:w="1799" w:type="dxa"/>
          </w:tcPr>
          <w:p w:rsidR="00082682" w:rsidRPr="0062559C" w:rsidRDefault="00082682" w:rsidP="00F55319">
            <w:pPr>
              <w:jc w:val="center"/>
              <w:rPr>
                <w:rFonts w:cs="Arial"/>
                <w:b/>
                <w:lang w:val="en-US"/>
              </w:rPr>
            </w:pPr>
            <w:r w:rsidRPr="0062559C">
              <w:rPr>
                <w:rFonts w:cs="Arial"/>
                <w:b/>
                <w:lang w:val="en-US"/>
              </w:rPr>
              <w:t>SSP1</w:t>
            </w:r>
          </w:p>
        </w:tc>
        <w:tc>
          <w:tcPr>
            <w:tcW w:w="1799" w:type="dxa"/>
          </w:tcPr>
          <w:p w:rsidR="00082682" w:rsidRPr="0062559C" w:rsidRDefault="00082682" w:rsidP="00F55319">
            <w:pPr>
              <w:jc w:val="center"/>
              <w:rPr>
                <w:rFonts w:cs="Arial"/>
                <w:b/>
                <w:lang w:val="en-US"/>
              </w:rPr>
            </w:pPr>
            <w:r w:rsidRPr="0062559C">
              <w:rPr>
                <w:rFonts w:cs="Arial"/>
                <w:b/>
                <w:lang w:val="en-US"/>
              </w:rPr>
              <w:t>SSP2</w:t>
            </w:r>
          </w:p>
        </w:tc>
        <w:tc>
          <w:tcPr>
            <w:tcW w:w="1799" w:type="dxa"/>
          </w:tcPr>
          <w:p w:rsidR="00082682" w:rsidRPr="0062559C" w:rsidRDefault="00082682" w:rsidP="00F55319">
            <w:pPr>
              <w:jc w:val="center"/>
              <w:rPr>
                <w:rFonts w:cs="Arial"/>
                <w:b/>
                <w:lang w:val="en-US"/>
              </w:rPr>
            </w:pPr>
            <w:r w:rsidRPr="0062559C">
              <w:rPr>
                <w:rFonts w:cs="Arial"/>
                <w:b/>
                <w:lang w:val="en-US"/>
              </w:rPr>
              <w:t>SSP3</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①</w:t>
            </w:r>
          </w:p>
        </w:tc>
        <w:tc>
          <w:tcPr>
            <w:tcW w:w="1768" w:type="dxa"/>
            <w:shd w:val="clear" w:color="auto" w:fill="auto"/>
          </w:tcPr>
          <w:p w:rsidR="00082682" w:rsidRPr="0062559C" w:rsidRDefault="00082682" w:rsidP="00F55319">
            <w:pPr>
              <w:rPr>
                <w:rFonts w:cs="Arial"/>
                <w:b/>
                <w:lang w:val="en-US"/>
              </w:rPr>
            </w:pPr>
            <w:r w:rsidRPr="0062559C">
              <w:rPr>
                <w:rFonts w:cs="Arial"/>
                <w:b/>
                <w:lang w:val="en-US"/>
              </w:rPr>
              <w:t>AMU</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-0.05</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-0.03</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②</w:t>
            </w:r>
          </w:p>
        </w:tc>
        <w:tc>
          <w:tcPr>
            <w:tcW w:w="1768" w:type="dxa"/>
            <w:shd w:val="clear" w:color="auto" w:fill="auto"/>
          </w:tcPr>
          <w:p w:rsidR="00082682" w:rsidRPr="0062559C" w:rsidRDefault="00082682" w:rsidP="00F55319">
            <w:pPr>
              <w:rPr>
                <w:rFonts w:cs="Arial"/>
                <w:b/>
                <w:lang w:val="en-US"/>
              </w:rPr>
            </w:pPr>
            <w:r w:rsidRPr="0062559C">
              <w:rPr>
                <w:rFonts w:cs="Arial"/>
                <w:b/>
                <w:lang w:val="en-US"/>
              </w:rPr>
              <w:t>EAC</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-0.13</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-0.11</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-0.08</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③</w:t>
            </w:r>
          </w:p>
        </w:tc>
        <w:tc>
          <w:tcPr>
            <w:tcW w:w="1768" w:type="dxa"/>
            <w:shd w:val="clear" w:color="auto" w:fill="auto"/>
          </w:tcPr>
          <w:p w:rsidR="00082682" w:rsidRPr="0062559C" w:rsidRDefault="00082682" w:rsidP="00F55319">
            <w:pPr>
              <w:rPr>
                <w:rFonts w:cs="Arial"/>
                <w:b/>
                <w:lang w:val="en-US"/>
              </w:rPr>
            </w:pPr>
            <w:r w:rsidRPr="0062559C">
              <w:rPr>
                <w:rFonts w:cs="Arial"/>
                <w:b/>
                <w:lang w:val="en-US"/>
              </w:rPr>
              <w:t>ECCAS</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-0.04</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-0.03</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-0.03</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④</w:t>
            </w:r>
          </w:p>
        </w:tc>
        <w:tc>
          <w:tcPr>
            <w:tcW w:w="1768" w:type="dxa"/>
            <w:shd w:val="clear" w:color="auto" w:fill="auto"/>
          </w:tcPr>
          <w:p w:rsidR="00082682" w:rsidRPr="0062559C" w:rsidRDefault="00082682" w:rsidP="00F55319">
            <w:pPr>
              <w:rPr>
                <w:rFonts w:cs="Arial"/>
                <w:b/>
                <w:lang w:val="en-US"/>
              </w:rPr>
            </w:pPr>
            <w:r w:rsidRPr="0062559C">
              <w:rPr>
                <w:rFonts w:cs="Arial"/>
                <w:b/>
                <w:lang w:val="en-US"/>
              </w:rPr>
              <w:t>ECOWAS</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-2.07</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-1.17</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-0.88</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⑤</w:t>
            </w:r>
          </w:p>
        </w:tc>
        <w:tc>
          <w:tcPr>
            <w:tcW w:w="1768" w:type="dxa"/>
            <w:shd w:val="clear" w:color="auto" w:fill="auto"/>
          </w:tcPr>
          <w:p w:rsidR="00082682" w:rsidRPr="0062559C" w:rsidRDefault="00082682" w:rsidP="00F55319">
            <w:pPr>
              <w:rPr>
                <w:rFonts w:cs="Arial"/>
                <w:b/>
                <w:lang w:val="en-US"/>
              </w:rPr>
            </w:pPr>
            <w:r w:rsidRPr="0062559C">
              <w:rPr>
                <w:rFonts w:cs="Arial"/>
                <w:b/>
                <w:lang w:val="en-US"/>
              </w:rPr>
              <w:t>Egypt</w:t>
            </w:r>
          </w:p>
        </w:tc>
        <w:tc>
          <w:tcPr>
            <w:tcW w:w="1799" w:type="dxa"/>
            <w:shd w:val="clear" w:color="auto" w:fill="FFC000"/>
          </w:tcPr>
          <w:p w:rsidR="00082682" w:rsidRPr="0062559C" w:rsidRDefault="00082682" w:rsidP="00F55319">
            <w:pPr>
              <w:jc w:val="center"/>
              <w:rPr>
                <w:rFonts w:cs="Arial"/>
                <w:lang w:val="en-US"/>
              </w:rPr>
            </w:pPr>
            <w:r w:rsidRPr="0062559C">
              <w:rPr>
                <w:rFonts w:cs="Arial"/>
                <w:lang w:val="en-US"/>
              </w:rPr>
              <w:t>-0.03</w:t>
            </w:r>
          </w:p>
        </w:tc>
        <w:tc>
          <w:tcPr>
            <w:tcW w:w="1799" w:type="dxa"/>
            <w:shd w:val="clear" w:color="auto" w:fill="FFC000"/>
          </w:tcPr>
          <w:p w:rsidR="00082682" w:rsidRPr="0062559C" w:rsidRDefault="00082682" w:rsidP="00F55319">
            <w:pPr>
              <w:jc w:val="center"/>
              <w:rPr>
                <w:rFonts w:cs="Arial"/>
                <w:lang w:val="en-US"/>
              </w:rPr>
            </w:pPr>
            <w:r w:rsidRPr="0062559C">
              <w:rPr>
                <w:rFonts w:cs="Arial"/>
                <w:lang w:val="en-US"/>
              </w:rPr>
              <w:t>-0.01</w:t>
            </w:r>
          </w:p>
        </w:tc>
        <w:tc>
          <w:tcPr>
            <w:tcW w:w="1799" w:type="dxa"/>
            <w:shd w:val="clear" w:color="auto" w:fill="FFC000"/>
          </w:tcPr>
          <w:p w:rsidR="00082682" w:rsidRPr="0062559C" w:rsidRDefault="00082682" w:rsidP="00F55319">
            <w:pPr>
              <w:jc w:val="center"/>
              <w:rPr>
                <w:rFonts w:cs="Arial"/>
                <w:lang w:val="en-US"/>
              </w:rPr>
            </w:pPr>
            <w:r w:rsidRPr="0062559C">
              <w:rPr>
                <w:rFonts w:cs="Arial"/>
                <w:lang w:val="en-US"/>
              </w:rPr>
              <w: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⑥</w:t>
            </w:r>
          </w:p>
        </w:tc>
        <w:tc>
          <w:tcPr>
            <w:tcW w:w="1768" w:type="dxa"/>
          </w:tcPr>
          <w:p w:rsidR="00082682" w:rsidRPr="0062559C" w:rsidRDefault="00082682" w:rsidP="00F55319">
            <w:pPr>
              <w:rPr>
                <w:rFonts w:cs="Arial"/>
                <w:b/>
                <w:lang w:val="en-US"/>
              </w:rPr>
            </w:pPr>
            <w:r w:rsidRPr="0062559C">
              <w:rPr>
                <w:rFonts w:cs="Arial"/>
                <w:b/>
                <w:lang w:val="en-US"/>
              </w:rPr>
              <w:t>RCEAf</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-0.02</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-0.03</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⑦</w:t>
            </w:r>
          </w:p>
        </w:tc>
        <w:tc>
          <w:tcPr>
            <w:tcW w:w="1768" w:type="dxa"/>
          </w:tcPr>
          <w:p w:rsidR="00082682" w:rsidRPr="0062559C" w:rsidRDefault="00082682" w:rsidP="00F55319">
            <w:pPr>
              <w:rPr>
                <w:rFonts w:cs="Arial"/>
                <w:b/>
                <w:lang w:val="en-US"/>
              </w:rPr>
            </w:pPr>
            <w:r w:rsidRPr="0062559C">
              <w:rPr>
                <w:rFonts w:cs="Arial"/>
                <w:b/>
                <w:lang w:val="en-US"/>
              </w:rPr>
              <w:t>RSouthAf</w:t>
            </w:r>
          </w:p>
        </w:tc>
        <w:tc>
          <w:tcPr>
            <w:tcW w:w="1799" w:type="dxa"/>
            <w:shd w:val="clear" w:color="auto" w:fill="FFC000"/>
          </w:tcPr>
          <w:p w:rsidR="00082682" w:rsidRPr="0062559C" w:rsidRDefault="00082682" w:rsidP="00F55319">
            <w:pPr>
              <w:jc w:val="center"/>
              <w:rPr>
                <w:rFonts w:cs="Arial"/>
                <w:lang w:val="en-US"/>
              </w:rPr>
            </w:pPr>
            <w:r w:rsidRPr="0062559C">
              <w:rPr>
                <w:rFonts w:cs="Arial"/>
                <w:lang w:val="en-US"/>
              </w:rPr>
              <w:t>+0.17</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+0.02</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+0.02</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⑧</w:t>
            </w:r>
          </w:p>
        </w:tc>
        <w:tc>
          <w:tcPr>
            <w:tcW w:w="1768" w:type="dxa"/>
          </w:tcPr>
          <w:p w:rsidR="00082682" w:rsidRPr="0062559C" w:rsidRDefault="00082682" w:rsidP="00F55319">
            <w:pPr>
              <w:rPr>
                <w:rFonts w:cs="Arial"/>
                <w:b/>
                <w:lang w:val="en-US"/>
              </w:rPr>
            </w:pPr>
            <w:r w:rsidRPr="0062559C">
              <w:rPr>
                <w:rFonts w:cs="Arial"/>
                <w:b/>
                <w:lang w:val="en-US"/>
              </w:rPr>
              <w:t>SACU</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-0.20</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-0.14</w:t>
            </w:r>
          </w:p>
        </w:tc>
        <w:tc>
          <w:tcPr>
            <w:tcW w:w="1799" w:type="dxa"/>
            <w:shd w:val="clear" w:color="auto" w:fill="DEEAF6" w:themeFill="accent1" w:themeFillTint="33"/>
          </w:tcPr>
          <w:p w:rsidR="00082682" w:rsidRPr="0062559C" w:rsidRDefault="00082682" w:rsidP="00F55319">
            <w:pPr>
              <w:jc w:val="center"/>
              <w:rPr>
                <w:rFonts w:cs="Arial"/>
                <w:lang w:val="en-US"/>
              </w:rPr>
            </w:pPr>
            <w:r w:rsidRPr="0062559C">
              <w:rPr>
                <w:rFonts w:cs="Arial"/>
                <w:lang w:val="en-US"/>
              </w:rPr>
              <w:t>-0.07</w:t>
            </w:r>
          </w:p>
        </w:tc>
      </w:tr>
      <w:tr w:rsidR="00082682" w:rsidRPr="0062559C" w:rsidTr="00F55319">
        <w:trPr>
          <w:jc w:val="center"/>
        </w:trPr>
        <w:tc>
          <w:tcPr>
            <w:tcW w:w="562" w:type="dxa"/>
          </w:tcPr>
          <w:p w:rsidR="00082682" w:rsidRPr="0062559C" w:rsidRDefault="00082682" w:rsidP="00F55319">
            <w:pPr>
              <w:rPr>
                <w:rFonts w:cs="Arial"/>
                <w:b/>
                <w:lang w:val="en-US"/>
              </w:rPr>
            </w:pPr>
          </w:p>
        </w:tc>
        <w:tc>
          <w:tcPr>
            <w:tcW w:w="1768" w:type="dxa"/>
          </w:tcPr>
          <w:p w:rsidR="00082682" w:rsidRPr="0062559C" w:rsidRDefault="00082682" w:rsidP="00F55319">
            <w:pPr>
              <w:rPr>
                <w:rFonts w:cs="Arial"/>
                <w:b/>
                <w:lang w:val="en-US"/>
              </w:rPr>
            </w:pPr>
            <w:r w:rsidRPr="0062559C">
              <w:rPr>
                <w:rFonts w:cs="Arial"/>
                <w:b/>
                <w:lang w:val="en-US"/>
              </w:rPr>
              <w:t>Total</w:t>
            </w:r>
          </w:p>
        </w:tc>
        <w:tc>
          <w:tcPr>
            <w:tcW w:w="1799" w:type="dxa"/>
            <w:shd w:val="clear" w:color="auto" w:fill="DEEAF6" w:themeFill="accent1" w:themeFillTint="33"/>
          </w:tcPr>
          <w:p w:rsidR="00082682" w:rsidRPr="0062559C" w:rsidRDefault="00082682" w:rsidP="00F55319">
            <w:pPr>
              <w:jc w:val="center"/>
              <w:rPr>
                <w:rFonts w:cs="Arial"/>
                <w:b/>
                <w:lang w:val="en-US"/>
              </w:rPr>
            </w:pPr>
            <w:r w:rsidRPr="0062559C">
              <w:rPr>
                <w:rFonts w:cs="Arial"/>
                <w:b/>
                <w:lang w:val="en-US"/>
              </w:rPr>
              <w:t>-2.38</w:t>
            </w:r>
          </w:p>
        </w:tc>
        <w:tc>
          <w:tcPr>
            <w:tcW w:w="1799" w:type="dxa"/>
            <w:shd w:val="clear" w:color="auto" w:fill="DEEAF6" w:themeFill="accent1" w:themeFillTint="33"/>
          </w:tcPr>
          <w:p w:rsidR="00082682" w:rsidRPr="0062559C" w:rsidRDefault="00082682" w:rsidP="00F55319">
            <w:pPr>
              <w:jc w:val="center"/>
              <w:rPr>
                <w:rFonts w:cs="Arial"/>
                <w:b/>
                <w:lang w:val="en-US"/>
              </w:rPr>
            </w:pPr>
            <w:r w:rsidRPr="0062559C">
              <w:rPr>
                <w:rFonts w:cs="Arial"/>
                <w:b/>
                <w:lang w:val="en-US"/>
              </w:rPr>
              <w:t>-1.49</w:t>
            </w:r>
          </w:p>
        </w:tc>
        <w:tc>
          <w:tcPr>
            <w:tcW w:w="1799" w:type="dxa"/>
            <w:shd w:val="clear" w:color="auto" w:fill="DEEAF6" w:themeFill="accent1" w:themeFillTint="33"/>
          </w:tcPr>
          <w:p w:rsidR="00082682" w:rsidRPr="0062559C" w:rsidRDefault="00082682" w:rsidP="00F55319">
            <w:pPr>
              <w:jc w:val="center"/>
              <w:rPr>
                <w:rFonts w:cs="Arial"/>
                <w:b/>
                <w:lang w:val="en-US"/>
              </w:rPr>
            </w:pPr>
            <w:r w:rsidRPr="0062559C">
              <w:rPr>
                <w:rFonts w:cs="Arial"/>
                <w:b/>
                <w:lang w:val="en-US"/>
              </w:rPr>
              <w:t>-1.05</w:t>
            </w:r>
          </w:p>
        </w:tc>
      </w:tr>
    </w:tbl>
    <w:p w:rsidR="00082682" w:rsidRPr="0062559C" w:rsidRDefault="00082682" w:rsidP="00082682">
      <w:pPr>
        <w:pStyle w:val="Caption"/>
        <w:keepNext/>
        <w:rPr>
          <w:rFonts w:ascii="Arial" w:hAnsi="Arial" w:cs="Arial"/>
          <w:lang w:val="en-US"/>
        </w:rPr>
      </w:pPr>
    </w:p>
    <w:p w:rsidR="00082682" w:rsidRPr="00E57AAA" w:rsidRDefault="00082682" w:rsidP="00082682">
      <w:pPr>
        <w:pStyle w:val="Caption"/>
        <w:keepNext/>
        <w:rPr>
          <w:lang w:val="en-US"/>
        </w:rPr>
      </w:pPr>
      <w:r w:rsidRPr="00E57AAA">
        <w:rPr>
          <w:rFonts w:ascii="Arial" w:hAnsi="Arial" w:cs="Arial"/>
          <w:lang w:val="en-US"/>
        </w:rPr>
        <w:t xml:space="preserve">Supplementary Table </w:t>
      </w:r>
      <w:r w:rsidRPr="00E57AAA">
        <w:rPr>
          <w:rFonts w:ascii="Arial" w:hAnsi="Arial" w:cs="Arial"/>
          <w:lang w:val="en-US"/>
        </w:rPr>
        <w:fldChar w:fldCharType="begin"/>
      </w:r>
      <w:r w:rsidRPr="00E57AAA">
        <w:rPr>
          <w:rFonts w:ascii="Arial" w:hAnsi="Arial" w:cs="Arial"/>
          <w:lang w:val="en-US"/>
        </w:rPr>
        <w:instrText xml:space="preserve"> SEQ Supplementary_Table \* ARABIC </w:instrText>
      </w:r>
      <w:r w:rsidRPr="00E57AAA">
        <w:rPr>
          <w:rFonts w:ascii="Arial" w:hAnsi="Arial" w:cs="Arial"/>
          <w:lang w:val="en-US"/>
        </w:rPr>
        <w:fldChar w:fldCharType="separate"/>
      </w:r>
      <w:r>
        <w:rPr>
          <w:rFonts w:ascii="Arial" w:hAnsi="Arial" w:cs="Arial"/>
          <w:noProof/>
          <w:lang w:val="en-US"/>
        </w:rPr>
        <w:t>6</w:t>
      </w:r>
      <w:r w:rsidRPr="00E57AAA">
        <w:rPr>
          <w:rFonts w:ascii="Arial" w:hAnsi="Arial" w:cs="Arial"/>
          <w:lang w:val="en-US"/>
        </w:rPr>
        <w:fldChar w:fldCharType="end"/>
      </w:r>
      <w:r w:rsidRPr="00E57AAA">
        <w:rPr>
          <w:rFonts w:ascii="Arial" w:hAnsi="Arial" w:cs="Arial"/>
          <w:lang w:val="en-US"/>
        </w:rPr>
        <w:t xml:space="preserve">: </w:t>
      </w:r>
      <w:r w:rsidRPr="0062559C">
        <w:rPr>
          <w:rFonts w:ascii="Arial" w:hAnsi="Arial" w:cs="Arial"/>
          <w:lang w:val="en-US"/>
        </w:rPr>
        <w:t>Net total urban effect per African region for the different SSP-scenarios on total land cover under “Other natural land” (Mha).</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68"/>
        <w:gridCol w:w="1799"/>
        <w:gridCol w:w="1799"/>
        <w:gridCol w:w="1799"/>
      </w:tblGrid>
      <w:tr w:rsidR="00082682" w:rsidRPr="0062559C" w:rsidTr="00F55319">
        <w:trPr>
          <w:jc w:val="center"/>
        </w:trPr>
        <w:tc>
          <w:tcPr>
            <w:tcW w:w="2330" w:type="dxa"/>
            <w:gridSpan w:val="2"/>
          </w:tcPr>
          <w:p w:rsidR="00082682" w:rsidRPr="0062559C" w:rsidRDefault="00082682" w:rsidP="00F55319">
            <w:pPr>
              <w:rPr>
                <w:rFonts w:cs="Arial"/>
                <w:b/>
                <w:lang w:val="en-US"/>
              </w:rPr>
            </w:pPr>
            <w:r w:rsidRPr="0062559C">
              <w:rPr>
                <w:rFonts w:cs="Arial"/>
                <w:b/>
                <w:lang w:val="en-US"/>
              </w:rPr>
              <w:t>Other Natural Lands [Mha]</w:t>
            </w:r>
          </w:p>
        </w:tc>
        <w:tc>
          <w:tcPr>
            <w:tcW w:w="1799" w:type="dxa"/>
          </w:tcPr>
          <w:p w:rsidR="00082682" w:rsidRPr="0062559C" w:rsidRDefault="00082682" w:rsidP="00F55319">
            <w:pPr>
              <w:jc w:val="center"/>
              <w:rPr>
                <w:rFonts w:cs="Arial"/>
                <w:b/>
                <w:lang w:val="en-US"/>
              </w:rPr>
            </w:pPr>
            <w:r w:rsidRPr="0062559C">
              <w:rPr>
                <w:rFonts w:cs="Arial"/>
                <w:b/>
                <w:lang w:val="en-US"/>
              </w:rPr>
              <w:t>SSP1</w:t>
            </w:r>
          </w:p>
        </w:tc>
        <w:tc>
          <w:tcPr>
            <w:tcW w:w="1799" w:type="dxa"/>
          </w:tcPr>
          <w:p w:rsidR="00082682" w:rsidRPr="0062559C" w:rsidRDefault="00082682" w:rsidP="00F55319">
            <w:pPr>
              <w:jc w:val="center"/>
              <w:rPr>
                <w:rFonts w:cs="Arial"/>
                <w:b/>
                <w:lang w:val="en-US"/>
              </w:rPr>
            </w:pPr>
            <w:r w:rsidRPr="0062559C">
              <w:rPr>
                <w:rFonts w:cs="Arial"/>
                <w:b/>
                <w:lang w:val="en-US"/>
              </w:rPr>
              <w:t>SSP2</w:t>
            </w:r>
          </w:p>
        </w:tc>
        <w:tc>
          <w:tcPr>
            <w:tcW w:w="1799" w:type="dxa"/>
          </w:tcPr>
          <w:p w:rsidR="00082682" w:rsidRPr="0062559C" w:rsidRDefault="00082682" w:rsidP="00F55319">
            <w:pPr>
              <w:jc w:val="center"/>
              <w:rPr>
                <w:rFonts w:cs="Arial"/>
                <w:b/>
                <w:lang w:val="en-US"/>
              </w:rPr>
            </w:pPr>
            <w:r w:rsidRPr="0062559C">
              <w:rPr>
                <w:rFonts w:cs="Arial"/>
                <w:b/>
                <w:lang w:val="en-US"/>
              </w:rPr>
              <w:t>SSP3</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①</w:t>
            </w:r>
          </w:p>
        </w:tc>
        <w:tc>
          <w:tcPr>
            <w:tcW w:w="1768" w:type="dxa"/>
          </w:tcPr>
          <w:p w:rsidR="00082682" w:rsidRPr="0062559C" w:rsidRDefault="00082682" w:rsidP="00F55319">
            <w:pPr>
              <w:rPr>
                <w:rFonts w:cs="Arial"/>
                <w:b/>
                <w:lang w:val="en-US"/>
              </w:rPr>
            </w:pPr>
            <w:r w:rsidRPr="0062559C">
              <w:rPr>
                <w:rFonts w:cs="Arial"/>
                <w:b/>
                <w:lang w:val="en-US"/>
              </w:rPr>
              <w:t>AMU</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-0.05</w:t>
            </w:r>
          </w:p>
        </w:tc>
        <w:tc>
          <w:tcPr>
            <w:tcW w:w="1799" w:type="dxa"/>
          </w:tcPr>
          <w:p w:rsidR="00082682" w:rsidRPr="0062559C" w:rsidRDefault="00082682" w:rsidP="00F55319">
            <w:pPr>
              <w:jc w:val="center"/>
              <w:rPr>
                <w:rFonts w:cs="Arial"/>
                <w:lang w:val="en-US"/>
              </w:rPr>
            </w:pPr>
            <w:r w:rsidRPr="0062559C">
              <w:rPr>
                <w:rFonts w:cs="Arial"/>
                <w:lang w:val="en-US"/>
              </w:rPr>
              <w:t>-0.06</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②</w:t>
            </w:r>
          </w:p>
        </w:tc>
        <w:tc>
          <w:tcPr>
            <w:tcW w:w="1768" w:type="dxa"/>
          </w:tcPr>
          <w:p w:rsidR="00082682" w:rsidRPr="0062559C" w:rsidRDefault="00082682" w:rsidP="00F55319">
            <w:pPr>
              <w:rPr>
                <w:rFonts w:cs="Arial"/>
                <w:b/>
                <w:lang w:val="en-US"/>
              </w:rPr>
            </w:pPr>
            <w:r w:rsidRPr="0062559C">
              <w:rPr>
                <w:rFonts w:cs="Arial"/>
                <w:b/>
                <w:lang w:val="en-US"/>
              </w:rPr>
              <w:t>EAC</w:t>
            </w:r>
          </w:p>
        </w:tc>
        <w:tc>
          <w:tcPr>
            <w:tcW w:w="1799" w:type="dxa"/>
          </w:tcPr>
          <w:p w:rsidR="00082682" w:rsidRPr="0062559C" w:rsidRDefault="00082682" w:rsidP="00F55319">
            <w:pPr>
              <w:jc w:val="center"/>
              <w:rPr>
                <w:rFonts w:cs="Arial"/>
                <w:lang w:val="en-US"/>
              </w:rPr>
            </w:pPr>
            <w:r w:rsidRPr="0062559C">
              <w:rPr>
                <w:rFonts w:cs="Arial"/>
                <w:lang w:val="en-US"/>
              </w:rPr>
              <w:t>-0.02</w:t>
            </w:r>
          </w:p>
        </w:tc>
        <w:tc>
          <w:tcPr>
            <w:tcW w:w="1799" w:type="dxa"/>
          </w:tcPr>
          <w:p w:rsidR="00082682" w:rsidRPr="0062559C" w:rsidRDefault="00082682" w:rsidP="00F55319">
            <w:pPr>
              <w:jc w:val="center"/>
              <w:rPr>
                <w:rFonts w:cs="Arial"/>
                <w:lang w:val="en-US"/>
              </w:rPr>
            </w:pPr>
            <w:r w:rsidRPr="0062559C">
              <w:rPr>
                <w:rFonts w:cs="Arial"/>
                <w:lang w:val="en-US"/>
              </w:rPr>
              <w:t>-0.14</w:t>
            </w:r>
          </w:p>
        </w:tc>
        <w:tc>
          <w:tcPr>
            <w:tcW w:w="1799" w:type="dxa"/>
          </w:tcPr>
          <w:p w:rsidR="00082682" w:rsidRPr="0062559C" w:rsidRDefault="00082682" w:rsidP="00F55319">
            <w:pPr>
              <w:jc w:val="center"/>
              <w:rPr>
                <w:rFonts w:cs="Arial"/>
                <w:lang w:val="en-US"/>
              </w:rPr>
            </w:pPr>
            <w:r w:rsidRPr="0062559C">
              <w:rPr>
                <w:rFonts w:cs="Arial"/>
                <w:lang w:val="en-US"/>
              </w:rPr>
              <w:t>+0.04</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③</w:t>
            </w:r>
          </w:p>
        </w:tc>
        <w:tc>
          <w:tcPr>
            <w:tcW w:w="1768" w:type="dxa"/>
          </w:tcPr>
          <w:p w:rsidR="00082682" w:rsidRPr="0062559C" w:rsidRDefault="00082682" w:rsidP="00F55319">
            <w:pPr>
              <w:rPr>
                <w:rFonts w:cs="Arial"/>
                <w:b/>
                <w:lang w:val="en-US"/>
              </w:rPr>
            </w:pPr>
            <w:r w:rsidRPr="0062559C">
              <w:rPr>
                <w:rFonts w:cs="Arial"/>
                <w:b/>
                <w:lang w:val="en-US"/>
              </w:rPr>
              <w:t>ECCAS</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&lt;0.01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④</w:t>
            </w:r>
          </w:p>
        </w:tc>
        <w:tc>
          <w:tcPr>
            <w:tcW w:w="1768" w:type="dxa"/>
          </w:tcPr>
          <w:p w:rsidR="00082682" w:rsidRPr="0062559C" w:rsidRDefault="00082682" w:rsidP="00F55319">
            <w:pPr>
              <w:rPr>
                <w:rFonts w:cs="Arial"/>
                <w:b/>
                <w:lang w:val="en-US"/>
              </w:rPr>
            </w:pPr>
            <w:r w:rsidRPr="0062559C">
              <w:rPr>
                <w:rFonts w:cs="Arial"/>
                <w:b/>
                <w:lang w:val="en-US"/>
              </w:rPr>
              <w:t>ECOWAS</w:t>
            </w:r>
          </w:p>
        </w:tc>
        <w:tc>
          <w:tcPr>
            <w:tcW w:w="1799" w:type="dxa"/>
          </w:tcPr>
          <w:p w:rsidR="00082682" w:rsidRPr="0062559C" w:rsidRDefault="00082682" w:rsidP="00F55319">
            <w:pPr>
              <w:jc w:val="center"/>
              <w:rPr>
                <w:rFonts w:cs="Arial"/>
                <w:lang w:val="en-US"/>
              </w:rPr>
            </w:pPr>
            <w:r w:rsidRPr="0062559C">
              <w:rPr>
                <w:rFonts w:cs="Arial"/>
                <w:lang w:val="en-US"/>
              </w:rPr>
              <w:t>-0.87</w:t>
            </w:r>
          </w:p>
        </w:tc>
        <w:tc>
          <w:tcPr>
            <w:tcW w:w="1799" w:type="dxa"/>
          </w:tcPr>
          <w:p w:rsidR="00082682" w:rsidRPr="0062559C" w:rsidRDefault="00082682" w:rsidP="00F55319">
            <w:pPr>
              <w:jc w:val="center"/>
              <w:rPr>
                <w:rFonts w:cs="Arial"/>
                <w:lang w:val="en-US"/>
              </w:rPr>
            </w:pPr>
            <w:r w:rsidRPr="0062559C">
              <w:rPr>
                <w:rFonts w:cs="Arial"/>
                <w:lang w:val="en-US"/>
              </w:rPr>
              <w:t>-2.08</w:t>
            </w:r>
          </w:p>
        </w:tc>
        <w:tc>
          <w:tcPr>
            <w:tcW w:w="1799" w:type="dxa"/>
          </w:tcPr>
          <w:p w:rsidR="00082682" w:rsidRPr="0062559C" w:rsidRDefault="00082682" w:rsidP="00F55319">
            <w:pPr>
              <w:jc w:val="center"/>
              <w:rPr>
                <w:rFonts w:cs="Arial"/>
                <w:lang w:val="en-US"/>
              </w:rPr>
            </w:pPr>
            <w:r w:rsidRPr="0062559C">
              <w:rPr>
                <w:rFonts w:cs="Arial"/>
                <w:lang w:val="en-US"/>
              </w:rPr>
              <w:t>-0.93</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⑤</w:t>
            </w:r>
          </w:p>
        </w:tc>
        <w:tc>
          <w:tcPr>
            <w:tcW w:w="1768" w:type="dxa"/>
          </w:tcPr>
          <w:p w:rsidR="00082682" w:rsidRPr="0062559C" w:rsidRDefault="00082682" w:rsidP="00F55319">
            <w:pPr>
              <w:rPr>
                <w:rFonts w:cs="Arial"/>
                <w:b/>
                <w:lang w:val="en-US"/>
              </w:rPr>
            </w:pPr>
            <w:r w:rsidRPr="0062559C">
              <w:rPr>
                <w:rFonts w:cs="Arial"/>
                <w:b/>
                <w:lang w:val="en-US"/>
              </w:rPr>
              <w:t>Egypt</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&lt;0.01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⑥</w:t>
            </w:r>
          </w:p>
        </w:tc>
        <w:tc>
          <w:tcPr>
            <w:tcW w:w="1768" w:type="dxa"/>
          </w:tcPr>
          <w:p w:rsidR="00082682" w:rsidRPr="0062559C" w:rsidRDefault="00082682" w:rsidP="00F55319">
            <w:pPr>
              <w:rPr>
                <w:rFonts w:cs="Arial"/>
                <w:b/>
                <w:lang w:val="en-US"/>
              </w:rPr>
            </w:pPr>
            <w:r w:rsidRPr="0062559C">
              <w:rPr>
                <w:rFonts w:cs="Arial"/>
                <w:b/>
                <w:lang w:val="en-US"/>
              </w:rPr>
              <w:t>RCEAf</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&lt;0.01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⑦</w:t>
            </w:r>
          </w:p>
        </w:tc>
        <w:tc>
          <w:tcPr>
            <w:tcW w:w="1768" w:type="dxa"/>
          </w:tcPr>
          <w:p w:rsidR="00082682" w:rsidRPr="0062559C" w:rsidRDefault="00082682" w:rsidP="00F55319">
            <w:pPr>
              <w:rPr>
                <w:rFonts w:cs="Arial"/>
                <w:b/>
                <w:lang w:val="en-US"/>
              </w:rPr>
            </w:pPr>
            <w:r w:rsidRPr="0062559C">
              <w:rPr>
                <w:rFonts w:cs="Arial"/>
                <w:b/>
                <w:lang w:val="en-US"/>
              </w:rPr>
              <w:t>RSouthAf</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&lt;0.01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⑧</w:t>
            </w:r>
          </w:p>
        </w:tc>
        <w:tc>
          <w:tcPr>
            <w:tcW w:w="1768" w:type="dxa"/>
          </w:tcPr>
          <w:p w:rsidR="00082682" w:rsidRPr="0062559C" w:rsidRDefault="00082682" w:rsidP="00F55319">
            <w:pPr>
              <w:rPr>
                <w:rFonts w:cs="Arial"/>
                <w:b/>
                <w:lang w:val="en-US"/>
              </w:rPr>
            </w:pPr>
            <w:r w:rsidRPr="0062559C">
              <w:rPr>
                <w:rFonts w:cs="Arial"/>
                <w:b/>
                <w:lang w:val="en-US"/>
              </w:rPr>
              <w:t>SACU</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&lt;0.01</w:t>
            </w:r>
          </w:p>
        </w:tc>
      </w:tr>
      <w:tr w:rsidR="00082682" w:rsidRPr="0062559C" w:rsidTr="00F55319">
        <w:trPr>
          <w:jc w:val="center"/>
        </w:trPr>
        <w:tc>
          <w:tcPr>
            <w:tcW w:w="562" w:type="dxa"/>
          </w:tcPr>
          <w:p w:rsidR="00082682" w:rsidRPr="0062559C" w:rsidRDefault="00082682" w:rsidP="00F55319">
            <w:pPr>
              <w:rPr>
                <w:rFonts w:cs="Arial"/>
                <w:b/>
                <w:lang w:val="en-US"/>
              </w:rPr>
            </w:pPr>
          </w:p>
        </w:tc>
        <w:tc>
          <w:tcPr>
            <w:tcW w:w="1768" w:type="dxa"/>
          </w:tcPr>
          <w:p w:rsidR="00082682" w:rsidRPr="0062559C" w:rsidRDefault="00082682" w:rsidP="00F55319">
            <w:pPr>
              <w:rPr>
                <w:rFonts w:cs="Arial"/>
                <w:b/>
                <w:lang w:val="en-US"/>
              </w:rPr>
            </w:pPr>
            <w:r w:rsidRPr="0062559C">
              <w:rPr>
                <w:rFonts w:cs="Arial"/>
                <w:b/>
                <w:lang w:val="en-US"/>
              </w:rPr>
              <w:t>Total</w:t>
            </w:r>
          </w:p>
        </w:tc>
        <w:tc>
          <w:tcPr>
            <w:tcW w:w="1799" w:type="dxa"/>
          </w:tcPr>
          <w:p w:rsidR="00082682" w:rsidRPr="0062559C" w:rsidRDefault="00082682" w:rsidP="00F55319">
            <w:pPr>
              <w:jc w:val="center"/>
              <w:rPr>
                <w:rFonts w:cs="Arial"/>
                <w:b/>
                <w:lang w:val="en-US"/>
              </w:rPr>
            </w:pPr>
            <w:r w:rsidRPr="0062559C">
              <w:rPr>
                <w:rFonts w:cs="Arial"/>
                <w:b/>
                <w:lang w:val="en-US"/>
              </w:rPr>
              <w:t>-0.89</w:t>
            </w:r>
          </w:p>
        </w:tc>
        <w:tc>
          <w:tcPr>
            <w:tcW w:w="1799" w:type="dxa"/>
          </w:tcPr>
          <w:p w:rsidR="00082682" w:rsidRPr="0062559C" w:rsidRDefault="00082682" w:rsidP="00F55319">
            <w:pPr>
              <w:jc w:val="center"/>
              <w:rPr>
                <w:rFonts w:cs="Arial"/>
                <w:b/>
                <w:lang w:val="en-US"/>
              </w:rPr>
            </w:pPr>
            <w:r w:rsidRPr="0062559C">
              <w:rPr>
                <w:rFonts w:cs="Arial"/>
                <w:b/>
                <w:lang w:val="en-US"/>
              </w:rPr>
              <w:t>-2.27</w:t>
            </w:r>
          </w:p>
        </w:tc>
        <w:tc>
          <w:tcPr>
            <w:tcW w:w="1799" w:type="dxa"/>
          </w:tcPr>
          <w:p w:rsidR="00082682" w:rsidRPr="0062559C" w:rsidRDefault="00082682" w:rsidP="00F55319">
            <w:pPr>
              <w:jc w:val="center"/>
              <w:rPr>
                <w:rFonts w:cs="Arial"/>
                <w:b/>
                <w:lang w:val="en-US"/>
              </w:rPr>
            </w:pPr>
            <w:r w:rsidRPr="0062559C">
              <w:rPr>
                <w:rFonts w:cs="Arial"/>
                <w:b/>
                <w:lang w:val="en-US"/>
              </w:rPr>
              <w:t>-0.96</w:t>
            </w:r>
          </w:p>
        </w:tc>
      </w:tr>
    </w:tbl>
    <w:p w:rsidR="00082682" w:rsidRPr="0062559C" w:rsidRDefault="00082682" w:rsidP="00082682">
      <w:pPr>
        <w:rPr>
          <w:rFonts w:cs="Arial"/>
          <w:b/>
          <w:lang w:val="en-US"/>
        </w:rPr>
      </w:pPr>
    </w:p>
    <w:p w:rsidR="00082682" w:rsidRPr="00E57AAA" w:rsidRDefault="00082682" w:rsidP="00082682">
      <w:pPr>
        <w:pStyle w:val="Caption"/>
        <w:keepNext/>
        <w:rPr>
          <w:lang w:val="en-US"/>
        </w:rPr>
      </w:pPr>
      <w:r w:rsidRPr="00E57AAA">
        <w:rPr>
          <w:rFonts w:ascii="Arial" w:hAnsi="Arial" w:cs="Arial"/>
          <w:lang w:val="en-US"/>
        </w:rPr>
        <w:t xml:space="preserve">Supplementary Table </w:t>
      </w:r>
      <w:r w:rsidRPr="00E57AAA">
        <w:rPr>
          <w:rFonts w:ascii="Arial" w:hAnsi="Arial" w:cs="Arial"/>
          <w:lang w:val="en-US"/>
        </w:rPr>
        <w:fldChar w:fldCharType="begin"/>
      </w:r>
      <w:r w:rsidRPr="00E57AAA">
        <w:rPr>
          <w:rFonts w:ascii="Arial" w:hAnsi="Arial" w:cs="Arial"/>
          <w:lang w:val="en-US"/>
        </w:rPr>
        <w:instrText xml:space="preserve"> SEQ Supplementary_Table \* ARABIC </w:instrText>
      </w:r>
      <w:r w:rsidRPr="00E57AAA">
        <w:rPr>
          <w:rFonts w:ascii="Arial" w:hAnsi="Arial" w:cs="Arial"/>
          <w:lang w:val="en-US"/>
        </w:rPr>
        <w:fldChar w:fldCharType="separate"/>
      </w:r>
      <w:r>
        <w:rPr>
          <w:rFonts w:ascii="Arial" w:hAnsi="Arial" w:cs="Arial"/>
          <w:noProof/>
          <w:lang w:val="en-US"/>
        </w:rPr>
        <w:t>7</w:t>
      </w:r>
      <w:r w:rsidRPr="00E57AAA">
        <w:rPr>
          <w:rFonts w:ascii="Arial" w:hAnsi="Arial" w:cs="Arial"/>
          <w:lang w:val="en-US"/>
        </w:rPr>
        <w:fldChar w:fldCharType="end"/>
      </w:r>
      <w:r w:rsidRPr="00E57AAA">
        <w:rPr>
          <w:rFonts w:ascii="Arial" w:hAnsi="Arial" w:cs="Arial"/>
          <w:lang w:val="en-US"/>
        </w:rPr>
        <w:t xml:space="preserve">: </w:t>
      </w:r>
      <w:r w:rsidRPr="0062559C">
        <w:rPr>
          <w:rFonts w:ascii="Arial" w:hAnsi="Arial" w:cs="Arial"/>
          <w:lang w:val="en-US"/>
        </w:rPr>
        <w:t>Net total urban effect per African region for the different SSP-scenarios on total land cover under primary forest (Mha).</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68"/>
        <w:gridCol w:w="1799"/>
        <w:gridCol w:w="1799"/>
        <w:gridCol w:w="1799"/>
      </w:tblGrid>
      <w:tr w:rsidR="00082682" w:rsidRPr="0062559C" w:rsidTr="00F55319">
        <w:trPr>
          <w:jc w:val="center"/>
        </w:trPr>
        <w:tc>
          <w:tcPr>
            <w:tcW w:w="2330" w:type="dxa"/>
            <w:gridSpan w:val="2"/>
          </w:tcPr>
          <w:p w:rsidR="00082682" w:rsidRPr="0062559C" w:rsidRDefault="00082682" w:rsidP="00F55319">
            <w:pPr>
              <w:rPr>
                <w:rFonts w:cs="Arial"/>
                <w:b/>
                <w:lang w:val="en-US"/>
              </w:rPr>
            </w:pPr>
            <w:r w:rsidRPr="0062559C">
              <w:rPr>
                <w:rFonts w:cs="Arial"/>
                <w:b/>
                <w:lang w:val="en-US"/>
              </w:rPr>
              <w:t>Primary Forest [Mha]</w:t>
            </w:r>
          </w:p>
        </w:tc>
        <w:tc>
          <w:tcPr>
            <w:tcW w:w="1799" w:type="dxa"/>
          </w:tcPr>
          <w:p w:rsidR="00082682" w:rsidRPr="0062559C" w:rsidRDefault="00082682" w:rsidP="00F55319">
            <w:pPr>
              <w:jc w:val="center"/>
              <w:rPr>
                <w:rFonts w:cs="Arial"/>
                <w:b/>
                <w:lang w:val="en-US"/>
              </w:rPr>
            </w:pPr>
            <w:r w:rsidRPr="0062559C">
              <w:rPr>
                <w:rFonts w:cs="Arial"/>
                <w:b/>
                <w:lang w:val="en-US"/>
              </w:rPr>
              <w:t>SSP1</w:t>
            </w:r>
          </w:p>
        </w:tc>
        <w:tc>
          <w:tcPr>
            <w:tcW w:w="1799" w:type="dxa"/>
          </w:tcPr>
          <w:p w:rsidR="00082682" w:rsidRPr="0062559C" w:rsidRDefault="00082682" w:rsidP="00F55319">
            <w:pPr>
              <w:jc w:val="center"/>
              <w:rPr>
                <w:rFonts w:cs="Arial"/>
                <w:b/>
                <w:lang w:val="en-US"/>
              </w:rPr>
            </w:pPr>
            <w:r w:rsidRPr="0062559C">
              <w:rPr>
                <w:rFonts w:cs="Arial"/>
                <w:b/>
                <w:lang w:val="en-US"/>
              </w:rPr>
              <w:t>SSP2</w:t>
            </w:r>
          </w:p>
        </w:tc>
        <w:tc>
          <w:tcPr>
            <w:tcW w:w="1799" w:type="dxa"/>
          </w:tcPr>
          <w:p w:rsidR="00082682" w:rsidRPr="0062559C" w:rsidRDefault="00082682" w:rsidP="00F55319">
            <w:pPr>
              <w:jc w:val="center"/>
              <w:rPr>
                <w:rFonts w:cs="Arial"/>
                <w:b/>
                <w:lang w:val="en-US"/>
              </w:rPr>
            </w:pPr>
            <w:r w:rsidRPr="0062559C">
              <w:rPr>
                <w:rFonts w:cs="Arial"/>
                <w:b/>
                <w:lang w:val="en-US"/>
              </w:rPr>
              <w:t>SSP3</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①</w:t>
            </w:r>
          </w:p>
        </w:tc>
        <w:tc>
          <w:tcPr>
            <w:tcW w:w="1768" w:type="dxa"/>
          </w:tcPr>
          <w:p w:rsidR="00082682" w:rsidRPr="0062559C" w:rsidRDefault="00082682" w:rsidP="00F55319">
            <w:pPr>
              <w:rPr>
                <w:rFonts w:cs="Arial"/>
                <w:b/>
                <w:lang w:val="en-US"/>
              </w:rPr>
            </w:pPr>
            <w:r w:rsidRPr="0062559C">
              <w:rPr>
                <w:rFonts w:cs="Arial"/>
                <w:b/>
                <w:lang w:val="en-US"/>
              </w:rPr>
              <w:t>AMU</w:t>
            </w:r>
          </w:p>
        </w:tc>
        <w:tc>
          <w:tcPr>
            <w:tcW w:w="1799" w:type="dxa"/>
          </w:tcPr>
          <w:p w:rsidR="00082682" w:rsidRPr="0062559C" w:rsidRDefault="00082682" w:rsidP="00F55319">
            <w:pPr>
              <w:jc w:val="center"/>
              <w:rPr>
                <w:rFonts w:cs="Arial"/>
                <w:lang w:val="en-US"/>
              </w:rPr>
            </w:pPr>
            <w:r w:rsidRPr="0062559C">
              <w:rPr>
                <w:rFonts w:cs="Arial"/>
                <w:lang w:val="en-US"/>
              </w:rPr>
              <w:t>-0.01</w:t>
            </w:r>
          </w:p>
        </w:tc>
        <w:tc>
          <w:tcPr>
            <w:tcW w:w="1799" w:type="dxa"/>
          </w:tcPr>
          <w:p w:rsidR="00082682" w:rsidRPr="0062559C" w:rsidRDefault="00082682" w:rsidP="00F55319">
            <w:pPr>
              <w:jc w:val="center"/>
              <w:rPr>
                <w:rFonts w:cs="Arial"/>
                <w:lang w:val="en-US"/>
              </w:rPr>
            </w:pPr>
            <w:r w:rsidRPr="0062559C">
              <w:rPr>
                <w:rFonts w:cs="Arial"/>
                <w:lang w:val="en-US"/>
              </w:rPr>
              <w:t>-0.01</w:t>
            </w:r>
          </w:p>
        </w:tc>
        <w:tc>
          <w:tcPr>
            <w:tcW w:w="1799" w:type="dxa"/>
          </w:tcPr>
          <w:p w:rsidR="00082682" w:rsidRPr="0062559C" w:rsidRDefault="00082682" w:rsidP="00F55319">
            <w:pPr>
              <w:jc w:val="center"/>
              <w:rPr>
                <w:rFonts w:cs="Arial"/>
                <w:lang w:val="en-US"/>
              </w:rPr>
            </w:pPr>
            <w:r w:rsidRPr="0062559C">
              <w:rPr>
                <w:rFonts w:cs="Arial"/>
                <w:lang w:val="en-US"/>
              </w:rPr>
              <w: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②</w:t>
            </w:r>
          </w:p>
        </w:tc>
        <w:tc>
          <w:tcPr>
            <w:tcW w:w="1768" w:type="dxa"/>
          </w:tcPr>
          <w:p w:rsidR="00082682" w:rsidRPr="0062559C" w:rsidRDefault="00082682" w:rsidP="00F55319">
            <w:pPr>
              <w:rPr>
                <w:rFonts w:cs="Arial"/>
                <w:b/>
                <w:lang w:val="en-US"/>
              </w:rPr>
            </w:pPr>
            <w:r w:rsidRPr="0062559C">
              <w:rPr>
                <w:rFonts w:cs="Arial"/>
                <w:b/>
                <w:lang w:val="en-US"/>
              </w:rPr>
              <w:t>EAC</w:t>
            </w:r>
          </w:p>
        </w:tc>
        <w:tc>
          <w:tcPr>
            <w:tcW w:w="1799" w:type="dxa"/>
          </w:tcPr>
          <w:p w:rsidR="00082682" w:rsidRPr="0062559C" w:rsidRDefault="00082682" w:rsidP="00F55319">
            <w:pPr>
              <w:jc w:val="center"/>
              <w:rPr>
                <w:rFonts w:cs="Arial"/>
                <w:lang w:val="en-US"/>
              </w:rPr>
            </w:pPr>
            <w:r w:rsidRPr="0062559C">
              <w:rPr>
                <w:rFonts w:cs="Arial"/>
                <w:lang w:val="en-US"/>
              </w:rPr>
              <w:t>-0.12</w:t>
            </w:r>
          </w:p>
        </w:tc>
        <w:tc>
          <w:tcPr>
            <w:tcW w:w="1799" w:type="dxa"/>
          </w:tcPr>
          <w:p w:rsidR="00082682" w:rsidRPr="0062559C" w:rsidRDefault="00082682" w:rsidP="00F55319">
            <w:pPr>
              <w:jc w:val="center"/>
              <w:rPr>
                <w:rFonts w:cs="Arial"/>
                <w:lang w:val="en-US"/>
              </w:rPr>
            </w:pPr>
            <w:r w:rsidRPr="0062559C">
              <w:rPr>
                <w:rFonts w:cs="Arial"/>
                <w:lang w:val="en-US"/>
              </w:rPr>
              <w:t>-0.22</w:t>
            </w:r>
          </w:p>
        </w:tc>
        <w:tc>
          <w:tcPr>
            <w:tcW w:w="1799" w:type="dxa"/>
          </w:tcPr>
          <w:p w:rsidR="00082682" w:rsidRPr="0062559C" w:rsidRDefault="00082682" w:rsidP="00F55319">
            <w:pPr>
              <w:jc w:val="center"/>
              <w:rPr>
                <w:rFonts w:cs="Arial"/>
                <w:lang w:val="en-US"/>
              </w:rPr>
            </w:pPr>
            <w:r w:rsidRPr="0062559C">
              <w:rPr>
                <w:rFonts w:cs="Arial"/>
                <w:lang w:val="en-US"/>
              </w:rPr>
              <w:t>-0.05</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③</w:t>
            </w:r>
          </w:p>
        </w:tc>
        <w:tc>
          <w:tcPr>
            <w:tcW w:w="1768" w:type="dxa"/>
          </w:tcPr>
          <w:p w:rsidR="00082682" w:rsidRPr="0062559C" w:rsidRDefault="00082682" w:rsidP="00F55319">
            <w:pPr>
              <w:rPr>
                <w:rFonts w:cs="Arial"/>
                <w:b/>
                <w:lang w:val="en-US"/>
              </w:rPr>
            </w:pPr>
            <w:r w:rsidRPr="0062559C">
              <w:rPr>
                <w:rFonts w:cs="Arial"/>
                <w:b/>
                <w:lang w:val="en-US"/>
              </w:rPr>
              <w:t>ECCAS</w:t>
            </w:r>
          </w:p>
        </w:tc>
        <w:tc>
          <w:tcPr>
            <w:tcW w:w="1799" w:type="dxa"/>
          </w:tcPr>
          <w:p w:rsidR="00082682" w:rsidRPr="0062559C" w:rsidRDefault="00082682" w:rsidP="00F55319">
            <w:pPr>
              <w:jc w:val="center"/>
              <w:rPr>
                <w:rFonts w:cs="Arial"/>
                <w:lang w:val="en-US"/>
              </w:rPr>
            </w:pPr>
            <w:r w:rsidRPr="0062559C">
              <w:rPr>
                <w:rFonts w:cs="Arial"/>
                <w:lang w:val="en-US"/>
              </w:rPr>
              <w:t>-0.48</w:t>
            </w:r>
          </w:p>
        </w:tc>
        <w:tc>
          <w:tcPr>
            <w:tcW w:w="1799" w:type="dxa"/>
          </w:tcPr>
          <w:p w:rsidR="00082682" w:rsidRPr="0062559C" w:rsidRDefault="00082682" w:rsidP="00F55319">
            <w:pPr>
              <w:jc w:val="center"/>
              <w:rPr>
                <w:rFonts w:cs="Arial"/>
                <w:lang w:val="en-US"/>
              </w:rPr>
            </w:pPr>
            <w:r w:rsidRPr="0062559C">
              <w:rPr>
                <w:rFonts w:cs="Arial"/>
                <w:lang w:val="en-US"/>
              </w:rPr>
              <w:t>-0.42</w:t>
            </w:r>
          </w:p>
        </w:tc>
        <w:tc>
          <w:tcPr>
            <w:tcW w:w="1799" w:type="dxa"/>
          </w:tcPr>
          <w:p w:rsidR="00082682" w:rsidRPr="0062559C" w:rsidRDefault="00082682" w:rsidP="00F55319">
            <w:pPr>
              <w:jc w:val="center"/>
              <w:rPr>
                <w:rFonts w:cs="Arial"/>
                <w:lang w:val="en-US"/>
              </w:rPr>
            </w:pPr>
            <w:r w:rsidRPr="0062559C">
              <w:rPr>
                <w:rFonts w:cs="Arial"/>
                <w:lang w:val="en-US"/>
              </w:rPr>
              <w:t>-0.26</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④</w:t>
            </w:r>
          </w:p>
        </w:tc>
        <w:tc>
          <w:tcPr>
            <w:tcW w:w="1768" w:type="dxa"/>
          </w:tcPr>
          <w:p w:rsidR="00082682" w:rsidRPr="0062559C" w:rsidRDefault="00082682" w:rsidP="00F55319">
            <w:pPr>
              <w:rPr>
                <w:rFonts w:cs="Arial"/>
                <w:b/>
                <w:lang w:val="en-US"/>
              </w:rPr>
            </w:pPr>
            <w:r w:rsidRPr="0062559C">
              <w:rPr>
                <w:rFonts w:cs="Arial"/>
                <w:b/>
                <w:lang w:val="en-US"/>
              </w:rPr>
              <w:t>ECOWAS</w:t>
            </w:r>
          </w:p>
        </w:tc>
        <w:tc>
          <w:tcPr>
            <w:tcW w:w="1799" w:type="dxa"/>
          </w:tcPr>
          <w:p w:rsidR="00082682" w:rsidRPr="0062559C" w:rsidRDefault="00082682" w:rsidP="00F55319">
            <w:pPr>
              <w:jc w:val="center"/>
              <w:rPr>
                <w:rFonts w:cs="Arial"/>
                <w:lang w:val="en-US"/>
              </w:rPr>
            </w:pPr>
            <w:r w:rsidRPr="0062559C">
              <w:rPr>
                <w:rFonts w:cs="Arial"/>
                <w:lang w:val="en-US"/>
              </w:rPr>
              <w:t>-0.46</w:t>
            </w:r>
          </w:p>
        </w:tc>
        <w:tc>
          <w:tcPr>
            <w:tcW w:w="1799" w:type="dxa"/>
          </w:tcPr>
          <w:p w:rsidR="00082682" w:rsidRPr="0062559C" w:rsidRDefault="00082682" w:rsidP="00F55319">
            <w:pPr>
              <w:jc w:val="center"/>
              <w:rPr>
                <w:rFonts w:cs="Arial"/>
                <w:lang w:val="en-US"/>
              </w:rPr>
            </w:pPr>
            <w:r w:rsidRPr="0062559C">
              <w:rPr>
                <w:rFonts w:cs="Arial"/>
                <w:lang w:val="en-US"/>
              </w:rPr>
              <w:t>-0.41</w:t>
            </w:r>
          </w:p>
        </w:tc>
        <w:tc>
          <w:tcPr>
            <w:tcW w:w="1799" w:type="dxa"/>
          </w:tcPr>
          <w:p w:rsidR="00082682" w:rsidRPr="0062559C" w:rsidRDefault="00082682" w:rsidP="00F55319">
            <w:pPr>
              <w:jc w:val="center"/>
              <w:rPr>
                <w:rFonts w:cs="Arial"/>
                <w:lang w:val="en-US"/>
              </w:rPr>
            </w:pPr>
            <w:r w:rsidRPr="0062559C">
              <w:rPr>
                <w:rFonts w:cs="Arial"/>
                <w:lang w:val="en-US"/>
              </w:rPr>
              <w:t>-0.31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⑤</w:t>
            </w:r>
          </w:p>
        </w:tc>
        <w:tc>
          <w:tcPr>
            <w:tcW w:w="1768" w:type="dxa"/>
          </w:tcPr>
          <w:p w:rsidR="00082682" w:rsidRPr="0062559C" w:rsidRDefault="00082682" w:rsidP="00F55319">
            <w:pPr>
              <w:rPr>
                <w:rFonts w:cs="Arial"/>
                <w:b/>
                <w:lang w:val="en-US"/>
              </w:rPr>
            </w:pPr>
            <w:r w:rsidRPr="0062559C">
              <w:rPr>
                <w:rFonts w:cs="Arial"/>
                <w:b/>
                <w:lang w:val="en-US"/>
              </w:rPr>
              <w:t>Egypt</w:t>
            </w:r>
          </w:p>
        </w:tc>
        <w:tc>
          <w:tcPr>
            <w:tcW w:w="1799" w:type="dxa"/>
          </w:tcPr>
          <w:p w:rsidR="00082682" w:rsidRPr="0062559C" w:rsidRDefault="00082682" w:rsidP="00F55319">
            <w:pPr>
              <w:jc w:val="center"/>
              <w:rPr>
                <w:rFonts w:cs="Arial"/>
                <w:lang w:val="en-US"/>
              </w:rPr>
            </w:pPr>
            <w:r w:rsidRPr="0062559C">
              <w:rPr>
                <w:rFonts w:cs="Arial"/>
                <w:lang w:val="en-US"/>
              </w:rPr>
              <w:t>/</w:t>
            </w:r>
          </w:p>
        </w:tc>
        <w:tc>
          <w:tcPr>
            <w:tcW w:w="1799" w:type="dxa"/>
          </w:tcPr>
          <w:p w:rsidR="00082682" w:rsidRPr="0062559C" w:rsidRDefault="00082682" w:rsidP="00F55319">
            <w:pPr>
              <w:jc w:val="center"/>
              <w:rPr>
                <w:rFonts w:cs="Arial"/>
                <w:lang w:val="en-US"/>
              </w:rPr>
            </w:pPr>
            <w:r w:rsidRPr="0062559C">
              <w:rPr>
                <w:rFonts w:cs="Arial"/>
                <w:lang w:val="en-US"/>
              </w:rPr>
              <w:t>/</w:t>
            </w:r>
          </w:p>
        </w:tc>
        <w:tc>
          <w:tcPr>
            <w:tcW w:w="1799" w:type="dxa"/>
          </w:tcPr>
          <w:p w:rsidR="00082682" w:rsidRPr="0062559C" w:rsidRDefault="00082682" w:rsidP="00F55319">
            <w:pPr>
              <w:jc w:val="center"/>
              <w:rPr>
                <w:rFonts w:cs="Arial"/>
                <w:lang w:val="en-US"/>
              </w:rPr>
            </w:pPr>
            <w:r w:rsidRPr="0062559C">
              <w:rPr>
                <w:rFonts w:cs="Arial"/>
                <w:lang w:val="en-US"/>
              </w:rPr>
              <w:t>/</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⑥</w:t>
            </w:r>
          </w:p>
        </w:tc>
        <w:tc>
          <w:tcPr>
            <w:tcW w:w="1768" w:type="dxa"/>
          </w:tcPr>
          <w:p w:rsidR="00082682" w:rsidRPr="0062559C" w:rsidRDefault="00082682" w:rsidP="00F55319">
            <w:pPr>
              <w:rPr>
                <w:rFonts w:cs="Arial"/>
                <w:b/>
                <w:lang w:val="en-US"/>
              </w:rPr>
            </w:pPr>
            <w:r w:rsidRPr="0062559C">
              <w:rPr>
                <w:rFonts w:cs="Arial"/>
                <w:b/>
                <w:lang w:val="en-US"/>
              </w:rPr>
              <w:t>RCEAf</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&lt;0.01</w:t>
            </w:r>
          </w:p>
        </w:tc>
        <w:tc>
          <w:tcPr>
            <w:tcW w:w="1799" w:type="dxa"/>
          </w:tcPr>
          <w:p w:rsidR="00082682" w:rsidRPr="0062559C" w:rsidRDefault="00082682" w:rsidP="00F55319">
            <w:pPr>
              <w:jc w:val="center"/>
              <w:rPr>
                <w:rFonts w:cs="Arial"/>
                <w:lang w:val="en-US"/>
              </w:rPr>
            </w:pPr>
            <w:r w:rsidRPr="0062559C">
              <w:rPr>
                <w:rFonts w:cs="Arial"/>
                <w:lang w:val="en-US"/>
              </w:rPr>
              <w:t>&lt;0.01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⑦</w:t>
            </w:r>
          </w:p>
        </w:tc>
        <w:tc>
          <w:tcPr>
            <w:tcW w:w="1768" w:type="dxa"/>
          </w:tcPr>
          <w:p w:rsidR="00082682" w:rsidRPr="0062559C" w:rsidRDefault="00082682" w:rsidP="00F55319">
            <w:pPr>
              <w:rPr>
                <w:rFonts w:cs="Arial"/>
                <w:b/>
                <w:lang w:val="en-US"/>
              </w:rPr>
            </w:pPr>
            <w:r w:rsidRPr="0062559C">
              <w:rPr>
                <w:rFonts w:cs="Arial"/>
                <w:b/>
                <w:lang w:val="en-US"/>
              </w:rPr>
              <w:t>RSouthAf</w:t>
            </w:r>
          </w:p>
        </w:tc>
        <w:tc>
          <w:tcPr>
            <w:tcW w:w="1799" w:type="dxa"/>
          </w:tcPr>
          <w:p w:rsidR="00082682" w:rsidRPr="0062559C" w:rsidRDefault="00082682" w:rsidP="00F55319">
            <w:pPr>
              <w:jc w:val="center"/>
              <w:rPr>
                <w:rFonts w:cs="Arial"/>
                <w:lang w:val="en-US"/>
              </w:rPr>
            </w:pPr>
            <w:r w:rsidRPr="0062559C">
              <w:rPr>
                <w:rFonts w:cs="Arial"/>
                <w:lang w:val="en-US"/>
              </w:rPr>
              <w:t>-0.15</w:t>
            </w:r>
          </w:p>
        </w:tc>
        <w:tc>
          <w:tcPr>
            <w:tcW w:w="1799" w:type="dxa"/>
          </w:tcPr>
          <w:p w:rsidR="00082682" w:rsidRPr="0062559C" w:rsidRDefault="00082682" w:rsidP="00F55319">
            <w:pPr>
              <w:jc w:val="center"/>
              <w:rPr>
                <w:rFonts w:cs="Arial"/>
                <w:lang w:val="en-US"/>
              </w:rPr>
            </w:pPr>
            <w:r w:rsidRPr="0062559C">
              <w:rPr>
                <w:rFonts w:cs="Arial"/>
                <w:lang w:val="en-US"/>
              </w:rPr>
              <w:t>-0.29</w:t>
            </w:r>
          </w:p>
        </w:tc>
        <w:tc>
          <w:tcPr>
            <w:tcW w:w="1799" w:type="dxa"/>
          </w:tcPr>
          <w:p w:rsidR="00082682" w:rsidRPr="0062559C" w:rsidRDefault="00082682" w:rsidP="00F55319">
            <w:pPr>
              <w:jc w:val="center"/>
              <w:rPr>
                <w:rFonts w:cs="Arial"/>
                <w:lang w:val="en-US"/>
              </w:rPr>
            </w:pPr>
            <w:r w:rsidRPr="0062559C">
              <w:rPr>
                <w:rFonts w:cs="Arial"/>
                <w:lang w:val="en-US"/>
              </w:rPr>
              <w: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⑧</w:t>
            </w:r>
          </w:p>
        </w:tc>
        <w:tc>
          <w:tcPr>
            <w:tcW w:w="1768" w:type="dxa"/>
          </w:tcPr>
          <w:p w:rsidR="00082682" w:rsidRPr="0062559C" w:rsidRDefault="00082682" w:rsidP="00F55319">
            <w:pPr>
              <w:rPr>
                <w:rFonts w:cs="Arial"/>
                <w:b/>
                <w:lang w:val="en-US"/>
              </w:rPr>
            </w:pPr>
            <w:r w:rsidRPr="0062559C">
              <w:rPr>
                <w:rFonts w:cs="Arial"/>
                <w:b/>
                <w:lang w:val="en-US"/>
              </w:rPr>
              <w:t>SACU</w:t>
            </w:r>
          </w:p>
        </w:tc>
        <w:tc>
          <w:tcPr>
            <w:tcW w:w="1799" w:type="dxa"/>
          </w:tcPr>
          <w:p w:rsidR="00082682" w:rsidRPr="0062559C" w:rsidRDefault="00082682" w:rsidP="00F55319">
            <w:pPr>
              <w:jc w:val="center"/>
              <w:rPr>
                <w:rFonts w:cs="Arial"/>
                <w:lang w:val="en-US"/>
              </w:rPr>
            </w:pPr>
            <w:r w:rsidRPr="0062559C">
              <w:rPr>
                <w:rFonts w:cs="Arial"/>
                <w:lang w:val="en-US"/>
              </w:rPr>
              <w:t>-0.02</w:t>
            </w:r>
          </w:p>
        </w:tc>
        <w:tc>
          <w:tcPr>
            <w:tcW w:w="1799" w:type="dxa"/>
          </w:tcPr>
          <w:p w:rsidR="00082682" w:rsidRPr="0062559C" w:rsidRDefault="00082682" w:rsidP="00F55319">
            <w:pPr>
              <w:jc w:val="center"/>
              <w:rPr>
                <w:rFonts w:cs="Arial"/>
                <w:lang w:val="en-US"/>
              </w:rPr>
            </w:pPr>
            <w:r w:rsidRPr="0062559C">
              <w:rPr>
                <w:rFonts w:cs="Arial"/>
                <w:lang w:val="en-US"/>
              </w:rPr>
              <w:t>-0.02</w:t>
            </w:r>
          </w:p>
        </w:tc>
        <w:tc>
          <w:tcPr>
            <w:tcW w:w="1799" w:type="dxa"/>
          </w:tcPr>
          <w:p w:rsidR="00082682" w:rsidRPr="0062559C" w:rsidRDefault="00082682" w:rsidP="00F55319">
            <w:pPr>
              <w:jc w:val="center"/>
              <w:rPr>
                <w:rFonts w:cs="Arial"/>
                <w:lang w:val="en-US"/>
              </w:rPr>
            </w:pPr>
            <w:r w:rsidRPr="0062559C">
              <w:rPr>
                <w:rFonts w:cs="Arial"/>
                <w:lang w:val="en-US"/>
              </w:rPr>
              <w:t>-0.02</w:t>
            </w:r>
          </w:p>
        </w:tc>
      </w:tr>
      <w:tr w:rsidR="00082682" w:rsidRPr="0062559C" w:rsidTr="00F55319">
        <w:trPr>
          <w:jc w:val="center"/>
        </w:trPr>
        <w:tc>
          <w:tcPr>
            <w:tcW w:w="562" w:type="dxa"/>
          </w:tcPr>
          <w:p w:rsidR="00082682" w:rsidRPr="0062559C" w:rsidRDefault="00082682" w:rsidP="00F55319">
            <w:pPr>
              <w:rPr>
                <w:rFonts w:cs="Arial"/>
                <w:b/>
                <w:lang w:val="en-US"/>
              </w:rPr>
            </w:pPr>
          </w:p>
        </w:tc>
        <w:tc>
          <w:tcPr>
            <w:tcW w:w="1768" w:type="dxa"/>
          </w:tcPr>
          <w:p w:rsidR="00082682" w:rsidRPr="0062559C" w:rsidRDefault="00082682" w:rsidP="00F55319">
            <w:pPr>
              <w:rPr>
                <w:rFonts w:cs="Arial"/>
                <w:b/>
                <w:lang w:val="en-US"/>
              </w:rPr>
            </w:pPr>
            <w:r w:rsidRPr="0062559C">
              <w:rPr>
                <w:rFonts w:cs="Arial"/>
                <w:b/>
                <w:lang w:val="en-US"/>
              </w:rPr>
              <w:t>Total</w:t>
            </w:r>
          </w:p>
        </w:tc>
        <w:tc>
          <w:tcPr>
            <w:tcW w:w="1799" w:type="dxa"/>
          </w:tcPr>
          <w:p w:rsidR="00082682" w:rsidRPr="0062559C" w:rsidRDefault="00082682" w:rsidP="00F55319">
            <w:pPr>
              <w:jc w:val="center"/>
              <w:rPr>
                <w:rFonts w:cs="Arial"/>
                <w:b/>
                <w:lang w:val="en-US"/>
              </w:rPr>
            </w:pPr>
            <w:r w:rsidRPr="0062559C">
              <w:rPr>
                <w:rFonts w:cs="Arial"/>
                <w:b/>
                <w:lang w:val="en-US"/>
              </w:rPr>
              <w:t>-1.23</w:t>
            </w:r>
          </w:p>
        </w:tc>
        <w:tc>
          <w:tcPr>
            <w:tcW w:w="1799" w:type="dxa"/>
          </w:tcPr>
          <w:p w:rsidR="00082682" w:rsidRPr="0062559C" w:rsidRDefault="00082682" w:rsidP="00F55319">
            <w:pPr>
              <w:jc w:val="center"/>
              <w:rPr>
                <w:rFonts w:cs="Arial"/>
                <w:b/>
                <w:lang w:val="en-US"/>
              </w:rPr>
            </w:pPr>
            <w:r w:rsidRPr="0062559C">
              <w:rPr>
                <w:rFonts w:cs="Arial"/>
                <w:b/>
                <w:lang w:val="en-US"/>
              </w:rPr>
              <w:t>-1.37</w:t>
            </w:r>
          </w:p>
        </w:tc>
        <w:tc>
          <w:tcPr>
            <w:tcW w:w="1799" w:type="dxa"/>
          </w:tcPr>
          <w:p w:rsidR="00082682" w:rsidRPr="0062559C" w:rsidRDefault="00082682" w:rsidP="00F55319">
            <w:pPr>
              <w:jc w:val="center"/>
              <w:rPr>
                <w:rFonts w:cs="Arial"/>
                <w:b/>
                <w:lang w:val="en-US"/>
              </w:rPr>
            </w:pPr>
            <w:r w:rsidRPr="0062559C">
              <w:rPr>
                <w:rFonts w:cs="Arial"/>
                <w:b/>
                <w:lang w:val="en-US"/>
              </w:rPr>
              <w:t>-0.63</w:t>
            </w:r>
          </w:p>
        </w:tc>
      </w:tr>
    </w:tbl>
    <w:p w:rsidR="00082682" w:rsidRPr="0062559C" w:rsidRDefault="00082682" w:rsidP="00082682">
      <w:pPr>
        <w:rPr>
          <w:rFonts w:cs="Arial"/>
          <w:b/>
          <w:lang w:val="en-US"/>
        </w:rPr>
      </w:pPr>
    </w:p>
    <w:p w:rsidR="00082682" w:rsidRPr="00E57AAA" w:rsidRDefault="00082682" w:rsidP="00082682">
      <w:pPr>
        <w:pStyle w:val="Caption"/>
        <w:keepNext/>
        <w:rPr>
          <w:lang w:val="en-US"/>
        </w:rPr>
      </w:pPr>
      <w:bookmarkStart w:id="4" w:name="_Ref142574351"/>
      <w:r w:rsidRPr="00E57AAA">
        <w:rPr>
          <w:rFonts w:ascii="Arial" w:hAnsi="Arial" w:cs="Arial"/>
          <w:lang w:val="en-US"/>
        </w:rPr>
        <w:lastRenderedPageBreak/>
        <w:t xml:space="preserve">Supplementary Table </w:t>
      </w:r>
      <w:r w:rsidRPr="00E57AAA">
        <w:rPr>
          <w:rFonts w:ascii="Arial" w:hAnsi="Arial" w:cs="Arial"/>
          <w:lang w:val="en-US"/>
        </w:rPr>
        <w:fldChar w:fldCharType="begin"/>
      </w:r>
      <w:r w:rsidRPr="00E57AAA">
        <w:rPr>
          <w:rFonts w:ascii="Arial" w:hAnsi="Arial" w:cs="Arial"/>
          <w:lang w:val="en-US"/>
        </w:rPr>
        <w:instrText xml:space="preserve"> SEQ Supplementary_Table \* ARABIC </w:instrText>
      </w:r>
      <w:r w:rsidRPr="00E57AAA">
        <w:rPr>
          <w:rFonts w:ascii="Arial" w:hAnsi="Arial" w:cs="Arial"/>
          <w:lang w:val="en-US"/>
        </w:rPr>
        <w:fldChar w:fldCharType="separate"/>
      </w:r>
      <w:r>
        <w:rPr>
          <w:rFonts w:ascii="Arial" w:hAnsi="Arial" w:cs="Arial"/>
          <w:noProof/>
          <w:lang w:val="en-US"/>
        </w:rPr>
        <w:t>8</w:t>
      </w:r>
      <w:r w:rsidRPr="00E57AAA">
        <w:rPr>
          <w:rFonts w:ascii="Arial" w:hAnsi="Arial" w:cs="Arial"/>
          <w:lang w:val="en-US"/>
        </w:rPr>
        <w:fldChar w:fldCharType="end"/>
      </w:r>
      <w:bookmarkEnd w:id="4"/>
      <w:r w:rsidRPr="00E57AAA">
        <w:rPr>
          <w:rFonts w:ascii="Arial" w:hAnsi="Arial" w:cs="Arial"/>
          <w:lang w:val="en-US"/>
        </w:rPr>
        <w:t xml:space="preserve">: </w:t>
      </w:r>
      <w:r w:rsidRPr="0062559C">
        <w:rPr>
          <w:rFonts w:ascii="Arial" w:hAnsi="Arial" w:cs="Arial"/>
          <w:lang w:val="en-US"/>
        </w:rPr>
        <w:t>Net total urban effect per African region for the different SSP-scenarios on agricultural methane emissions from rice (R), enteric fermentation (E), and manure management (M) in Mt CO</w:t>
      </w:r>
      <w:r w:rsidRPr="0062559C">
        <w:rPr>
          <w:rFonts w:ascii="Arial" w:hAnsi="Arial" w:cs="Arial"/>
          <w:vertAlign w:val="subscript"/>
          <w:lang w:val="en-US"/>
        </w:rPr>
        <w:t>2</w:t>
      </w:r>
      <w:r w:rsidRPr="0062559C">
        <w:rPr>
          <w:rFonts w:ascii="Arial" w:hAnsi="Arial" w:cs="Arial"/>
          <w:lang w:val="en-US"/>
        </w:rPr>
        <w:t xml:space="preserve"> eq. /yr.</w:t>
      </w:r>
    </w:p>
    <w:tbl>
      <w:tblPr>
        <w:tblStyle w:val="TableGrid"/>
        <w:tblW w:w="0" w:type="auto"/>
        <w:jc w:val="center"/>
        <w:tblLook w:val="04A0" w:firstRow="1" w:lastRow="0" w:firstColumn="1" w:lastColumn="0" w:noHBand="0" w:noVBand="1"/>
      </w:tblPr>
      <w:tblGrid>
        <w:gridCol w:w="554"/>
        <w:gridCol w:w="1704"/>
        <w:gridCol w:w="837"/>
        <w:gridCol w:w="726"/>
        <w:gridCol w:w="726"/>
        <w:gridCol w:w="837"/>
        <w:gridCol w:w="726"/>
        <w:gridCol w:w="727"/>
        <w:gridCol w:w="727"/>
        <w:gridCol w:w="726"/>
        <w:gridCol w:w="726"/>
      </w:tblGrid>
      <w:tr w:rsidR="00082682" w:rsidRPr="0062559C" w:rsidTr="00F55319">
        <w:trPr>
          <w:jc w:val="center"/>
        </w:trPr>
        <w:tc>
          <w:tcPr>
            <w:tcW w:w="2258" w:type="dxa"/>
            <w:gridSpan w:val="2"/>
            <w:vMerge w:val="restart"/>
          </w:tcPr>
          <w:p w:rsidR="00082682" w:rsidRPr="0062559C" w:rsidRDefault="00082682" w:rsidP="00F55319">
            <w:pPr>
              <w:jc w:val="center"/>
              <w:rPr>
                <w:rFonts w:cs="Arial"/>
                <w:b/>
                <w:sz w:val="16"/>
                <w:lang w:val="en-US"/>
              </w:rPr>
            </w:pPr>
            <w:r w:rsidRPr="0062559C">
              <w:rPr>
                <w:rFonts w:cs="Arial"/>
                <w:b/>
                <w:sz w:val="16"/>
                <w:lang w:val="en-US"/>
              </w:rPr>
              <w:t>CH</w:t>
            </w:r>
            <w:r w:rsidRPr="0062559C">
              <w:rPr>
                <w:rFonts w:cs="Arial"/>
                <w:b/>
                <w:sz w:val="16"/>
                <w:vertAlign w:val="subscript"/>
                <w:lang w:val="en-US"/>
              </w:rPr>
              <w:t>4</w:t>
            </w:r>
            <w:r w:rsidRPr="0062559C">
              <w:rPr>
                <w:rFonts w:cs="Arial"/>
                <w:b/>
                <w:sz w:val="16"/>
                <w:lang w:val="en-US"/>
              </w:rPr>
              <w:t>-emission</w:t>
            </w:r>
          </w:p>
        </w:tc>
        <w:tc>
          <w:tcPr>
            <w:tcW w:w="2289" w:type="dxa"/>
            <w:gridSpan w:val="3"/>
          </w:tcPr>
          <w:p w:rsidR="00082682" w:rsidRPr="0062559C" w:rsidRDefault="00082682" w:rsidP="00F55319">
            <w:pPr>
              <w:jc w:val="center"/>
              <w:rPr>
                <w:rFonts w:cs="Arial"/>
                <w:b/>
                <w:sz w:val="16"/>
                <w:lang w:val="en-US"/>
              </w:rPr>
            </w:pPr>
            <w:r w:rsidRPr="0062559C">
              <w:rPr>
                <w:rFonts w:cs="Arial"/>
                <w:b/>
                <w:sz w:val="16"/>
                <w:lang w:val="en-US"/>
              </w:rPr>
              <w:t>SSP1</w:t>
            </w:r>
          </w:p>
        </w:tc>
        <w:tc>
          <w:tcPr>
            <w:tcW w:w="2290" w:type="dxa"/>
            <w:gridSpan w:val="3"/>
          </w:tcPr>
          <w:p w:rsidR="00082682" w:rsidRPr="0062559C" w:rsidRDefault="00082682" w:rsidP="00F55319">
            <w:pPr>
              <w:jc w:val="center"/>
              <w:rPr>
                <w:rFonts w:cs="Arial"/>
                <w:b/>
                <w:sz w:val="16"/>
                <w:lang w:val="en-US"/>
              </w:rPr>
            </w:pPr>
            <w:r w:rsidRPr="0062559C">
              <w:rPr>
                <w:rFonts w:cs="Arial"/>
                <w:b/>
                <w:sz w:val="16"/>
                <w:lang w:val="en-US"/>
              </w:rPr>
              <w:t>SSP2</w:t>
            </w:r>
          </w:p>
        </w:tc>
        <w:tc>
          <w:tcPr>
            <w:tcW w:w="2179" w:type="dxa"/>
            <w:gridSpan w:val="3"/>
          </w:tcPr>
          <w:p w:rsidR="00082682" w:rsidRPr="0062559C" w:rsidRDefault="00082682" w:rsidP="00F55319">
            <w:pPr>
              <w:jc w:val="center"/>
              <w:rPr>
                <w:rFonts w:cs="Arial"/>
                <w:b/>
                <w:sz w:val="16"/>
                <w:lang w:val="en-US"/>
              </w:rPr>
            </w:pPr>
            <w:r w:rsidRPr="0062559C">
              <w:rPr>
                <w:rFonts w:cs="Arial"/>
                <w:b/>
                <w:sz w:val="16"/>
                <w:lang w:val="en-US"/>
              </w:rPr>
              <w:t>SSP3</w:t>
            </w:r>
          </w:p>
        </w:tc>
      </w:tr>
      <w:tr w:rsidR="00082682" w:rsidRPr="0062559C" w:rsidTr="00F55319">
        <w:trPr>
          <w:jc w:val="center"/>
        </w:trPr>
        <w:tc>
          <w:tcPr>
            <w:tcW w:w="2258" w:type="dxa"/>
            <w:gridSpan w:val="2"/>
            <w:vMerge/>
          </w:tcPr>
          <w:p w:rsidR="00082682" w:rsidRPr="0062559C" w:rsidRDefault="00082682" w:rsidP="00F55319">
            <w:pPr>
              <w:rPr>
                <w:rFonts w:cs="Arial"/>
                <w:b/>
                <w:sz w:val="16"/>
                <w:lang w:val="en-US"/>
              </w:rPr>
            </w:pPr>
          </w:p>
        </w:tc>
        <w:tc>
          <w:tcPr>
            <w:tcW w:w="837" w:type="dxa"/>
          </w:tcPr>
          <w:p w:rsidR="00082682" w:rsidRPr="0062559C" w:rsidRDefault="00082682" w:rsidP="00F55319">
            <w:pPr>
              <w:jc w:val="center"/>
              <w:rPr>
                <w:rFonts w:cs="Arial"/>
                <w:b/>
                <w:sz w:val="16"/>
                <w:lang w:val="en-US"/>
              </w:rPr>
            </w:pPr>
            <w:r w:rsidRPr="0062559C">
              <w:rPr>
                <w:rFonts w:cs="Arial"/>
                <w:b/>
                <w:sz w:val="16"/>
                <w:lang w:val="en-US"/>
              </w:rPr>
              <w:t>R</w:t>
            </w:r>
          </w:p>
        </w:tc>
        <w:tc>
          <w:tcPr>
            <w:tcW w:w="726" w:type="dxa"/>
          </w:tcPr>
          <w:p w:rsidR="00082682" w:rsidRPr="0062559C" w:rsidRDefault="00082682" w:rsidP="00F55319">
            <w:pPr>
              <w:jc w:val="center"/>
              <w:rPr>
                <w:rFonts w:cs="Arial"/>
                <w:b/>
                <w:sz w:val="16"/>
                <w:lang w:val="en-US"/>
              </w:rPr>
            </w:pPr>
            <w:r w:rsidRPr="0062559C">
              <w:rPr>
                <w:rFonts w:cs="Arial"/>
                <w:b/>
                <w:sz w:val="16"/>
                <w:lang w:val="en-US"/>
              </w:rPr>
              <w:t>E</w:t>
            </w:r>
          </w:p>
        </w:tc>
        <w:tc>
          <w:tcPr>
            <w:tcW w:w="726" w:type="dxa"/>
          </w:tcPr>
          <w:p w:rsidR="00082682" w:rsidRPr="0062559C" w:rsidRDefault="00082682" w:rsidP="00F55319">
            <w:pPr>
              <w:jc w:val="center"/>
              <w:rPr>
                <w:rFonts w:cs="Arial"/>
                <w:b/>
                <w:sz w:val="16"/>
                <w:lang w:val="en-US"/>
              </w:rPr>
            </w:pPr>
            <w:r w:rsidRPr="0062559C">
              <w:rPr>
                <w:rFonts w:cs="Arial"/>
                <w:b/>
                <w:sz w:val="16"/>
                <w:lang w:val="en-US"/>
              </w:rPr>
              <w:t>M</w:t>
            </w:r>
          </w:p>
        </w:tc>
        <w:tc>
          <w:tcPr>
            <w:tcW w:w="837" w:type="dxa"/>
          </w:tcPr>
          <w:p w:rsidR="00082682" w:rsidRPr="0062559C" w:rsidRDefault="00082682" w:rsidP="00F55319">
            <w:pPr>
              <w:jc w:val="center"/>
              <w:rPr>
                <w:rFonts w:cs="Arial"/>
                <w:b/>
                <w:sz w:val="16"/>
                <w:lang w:val="en-US"/>
              </w:rPr>
            </w:pPr>
            <w:r w:rsidRPr="0062559C">
              <w:rPr>
                <w:rFonts w:cs="Arial"/>
                <w:b/>
                <w:sz w:val="16"/>
                <w:lang w:val="en-US"/>
              </w:rPr>
              <w:t>R</w:t>
            </w:r>
          </w:p>
        </w:tc>
        <w:tc>
          <w:tcPr>
            <w:tcW w:w="726" w:type="dxa"/>
          </w:tcPr>
          <w:p w:rsidR="00082682" w:rsidRPr="0062559C" w:rsidRDefault="00082682" w:rsidP="00F55319">
            <w:pPr>
              <w:jc w:val="center"/>
              <w:rPr>
                <w:rFonts w:cs="Arial"/>
                <w:b/>
                <w:sz w:val="16"/>
                <w:lang w:val="en-US"/>
              </w:rPr>
            </w:pPr>
            <w:r w:rsidRPr="0062559C">
              <w:rPr>
                <w:rFonts w:cs="Arial"/>
                <w:b/>
                <w:sz w:val="16"/>
                <w:lang w:val="en-US"/>
              </w:rPr>
              <w:t>E</w:t>
            </w:r>
          </w:p>
        </w:tc>
        <w:tc>
          <w:tcPr>
            <w:tcW w:w="727" w:type="dxa"/>
          </w:tcPr>
          <w:p w:rsidR="00082682" w:rsidRPr="0062559C" w:rsidRDefault="00082682" w:rsidP="00F55319">
            <w:pPr>
              <w:jc w:val="center"/>
              <w:rPr>
                <w:rFonts w:cs="Arial"/>
                <w:b/>
                <w:sz w:val="16"/>
                <w:lang w:val="en-US"/>
              </w:rPr>
            </w:pPr>
            <w:r w:rsidRPr="0062559C">
              <w:rPr>
                <w:rFonts w:cs="Arial"/>
                <w:b/>
                <w:sz w:val="16"/>
                <w:lang w:val="en-US"/>
              </w:rPr>
              <w:t>M</w:t>
            </w:r>
          </w:p>
        </w:tc>
        <w:tc>
          <w:tcPr>
            <w:tcW w:w="727" w:type="dxa"/>
          </w:tcPr>
          <w:p w:rsidR="00082682" w:rsidRPr="0062559C" w:rsidRDefault="00082682" w:rsidP="00F55319">
            <w:pPr>
              <w:jc w:val="center"/>
              <w:rPr>
                <w:rFonts w:cs="Arial"/>
                <w:b/>
                <w:sz w:val="16"/>
                <w:lang w:val="en-US"/>
              </w:rPr>
            </w:pPr>
            <w:r w:rsidRPr="0062559C">
              <w:rPr>
                <w:rFonts w:cs="Arial"/>
                <w:b/>
                <w:sz w:val="16"/>
                <w:lang w:val="en-US"/>
              </w:rPr>
              <w:t>R</w:t>
            </w:r>
          </w:p>
        </w:tc>
        <w:tc>
          <w:tcPr>
            <w:tcW w:w="726" w:type="dxa"/>
          </w:tcPr>
          <w:p w:rsidR="00082682" w:rsidRPr="0062559C" w:rsidRDefault="00082682" w:rsidP="00F55319">
            <w:pPr>
              <w:jc w:val="center"/>
              <w:rPr>
                <w:rFonts w:cs="Arial"/>
                <w:b/>
                <w:sz w:val="16"/>
                <w:lang w:val="en-US"/>
              </w:rPr>
            </w:pPr>
            <w:r w:rsidRPr="0062559C">
              <w:rPr>
                <w:rFonts w:cs="Arial"/>
                <w:b/>
                <w:sz w:val="16"/>
                <w:lang w:val="en-US"/>
              </w:rPr>
              <w:t>E</w:t>
            </w:r>
          </w:p>
        </w:tc>
        <w:tc>
          <w:tcPr>
            <w:tcW w:w="726" w:type="dxa"/>
          </w:tcPr>
          <w:p w:rsidR="00082682" w:rsidRPr="0062559C" w:rsidRDefault="00082682" w:rsidP="00F55319">
            <w:pPr>
              <w:jc w:val="center"/>
              <w:rPr>
                <w:rFonts w:cs="Arial"/>
                <w:b/>
                <w:sz w:val="16"/>
                <w:lang w:val="en-US"/>
              </w:rPr>
            </w:pPr>
            <w:r w:rsidRPr="0062559C">
              <w:rPr>
                <w:rFonts w:cs="Arial"/>
                <w:b/>
                <w:sz w:val="16"/>
                <w:lang w:val="en-US"/>
              </w:rPr>
              <w:t>M</w:t>
            </w:r>
          </w:p>
        </w:tc>
      </w:tr>
      <w:tr w:rsidR="00082682" w:rsidRPr="0062559C" w:rsidTr="00F55319">
        <w:trPr>
          <w:jc w:val="center"/>
        </w:trPr>
        <w:tc>
          <w:tcPr>
            <w:tcW w:w="554" w:type="dxa"/>
          </w:tcPr>
          <w:p w:rsidR="00082682" w:rsidRPr="0062559C" w:rsidRDefault="00082682" w:rsidP="00F55319">
            <w:pPr>
              <w:rPr>
                <w:rFonts w:cs="Arial"/>
                <w:b/>
                <w:sz w:val="16"/>
                <w:lang w:val="en-US"/>
              </w:rPr>
            </w:pPr>
            <w:r w:rsidRPr="0062559C">
              <w:rPr>
                <w:rFonts w:ascii="Cambria Math" w:hAnsi="Cambria Math" w:cs="Cambria Math"/>
                <w:b/>
                <w:sz w:val="16"/>
                <w:lang w:val="en-US"/>
              </w:rPr>
              <w:t>①</w:t>
            </w:r>
          </w:p>
        </w:tc>
        <w:tc>
          <w:tcPr>
            <w:tcW w:w="1704" w:type="dxa"/>
          </w:tcPr>
          <w:p w:rsidR="00082682" w:rsidRPr="0062559C" w:rsidRDefault="00082682" w:rsidP="00F55319">
            <w:pPr>
              <w:rPr>
                <w:rFonts w:cs="Arial"/>
                <w:b/>
                <w:sz w:val="16"/>
                <w:lang w:val="en-US"/>
              </w:rPr>
            </w:pPr>
            <w:r w:rsidRPr="0062559C">
              <w:rPr>
                <w:rFonts w:cs="Arial"/>
                <w:b/>
                <w:sz w:val="16"/>
                <w:lang w:val="en-US"/>
              </w:rPr>
              <w:t>AMU</w:t>
            </w:r>
          </w:p>
        </w:tc>
        <w:tc>
          <w:tcPr>
            <w:tcW w:w="837" w:type="dxa"/>
          </w:tcPr>
          <w:p w:rsidR="00082682" w:rsidRPr="0062559C" w:rsidRDefault="00082682" w:rsidP="00F55319">
            <w:pPr>
              <w:jc w:val="center"/>
              <w:rPr>
                <w:rFonts w:cs="Arial"/>
                <w:sz w:val="16"/>
                <w:lang w:val="en-US"/>
              </w:rPr>
            </w:pPr>
            <w:r w:rsidRPr="0062559C">
              <w:rPr>
                <w:rFonts w:cs="Arial"/>
                <w:sz w:val="16"/>
                <w:lang w:val="en-US"/>
              </w:rPr>
              <w:t>&lt;0.01</w:t>
            </w:r>
          </w:p>
        </w:tc>
        <w:tc>
          <w:tcPr>
            <w:tcW w:w="726" w:type="dxa"/>
          </w:tcPr>
          <w:p w:rsidR="00082682" w:rsidRPr="0062559C" w:rsidRDefault="00082682" w:rsidP="00F55319">
            <w:pPr>
              <w:jc w:val="center"/>
              <w:rPr>
                <w:rFonts w:cs="Arial"/>
                <w:sz w:val="16"/>
                <w:lang w:val="en-US"/>
              </w:rPr>
            </w:pPr>
            <w:r w:rsidRPr="0062559C">
              <w:rPr>
                <w:rFonts w:cs="Arial"/>
                <w:sz w:val="16"/>
                <w:lang w:val="en-US"/>
              </w:rPr>
              <w:t>-0.03</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c>
          <w:tcPr>
            <w:tcW w:w="837" w:type="dxa"/>
          </w:tcPr>
          <w:p w:rsidR="00082682" w:rsidRPr="0062559C" w:rsidRDefault="00082682" w:rsidP="00F55319">
            <w:pPr>
              <w:jc w:val="center"/>
              <w:rPr>
                <w:rFonts w:cs="Arial"/>
                <w:sz w:val="16"/>
                <w:lang w:val="en-US"/>
              </w:rPr>
            </w:pPr>
            <w:r w:rsidRPr="0062559C">
              <w:rPr>
                <w:rFonts w:cs="Arial"/>
                <w:sz w:val="16"/>
                <w:lang w:val="en-US"/>
              </w:rPr>
              <w:t>+0.01</w:t>
            </w:r>
          </w:p>
        </w:tc>
        <w:tc>
          <w:tcPr>
            <w:tcW w:w="726" w:type="dxa"/>
          </w:tcPr>
          <w:p w:rsidR="00082682" w:rsidRPr="0062559C" w:rsidRDefault="00082682" w:rsidP="00F55319">
            <w:pPr>
              <w:jc w:val="center"/>
              <w:rPr>
                <w:rFonts w:cs="Arial"/>
                <w:sz w:val="16"/>
                <w:lang w:val="en-US"/>
              </w:rPr>
            </w:pPr>
            <w:r w:rsidRPr="0062559C">
              <w:rPr>
                <w:rFonts w:cs="Arial"/>
                <w:sz w:val="16"/>
                <w:lang w:val="en-US"/>
              </w:rPr>
              <w:t>-0.03</w:t>
            </w:r>
          </w:p>
        </w:tc>
        <w:tc>
          <w:tcPr>
            <w:tcW w:w="727" w:type="dxa"/>
          </w:tcPr>
          <w:p w:rsidR="00082682" w:rsidRPr="0062559C" w:rsidRDefault="00082682" w:rsidP="00F55319">
            <w:pPr>
              <w:jc w:val="center"/>
              <w:rPr>
                <w:rFonts w:cs="Arial"/>
                <w:sz w:val="16"/>
                <w:lang w:val="en-US"/>
              </w:rPr>
            </w:pPr>
            <w:r w:rsidRPr="0062559C">
              <w:rPr>
                <w:rFonts w:cs="Arial"/>
                <w:sz w:val="16"/>
                <w:lang w:val="en-US"/>
              </w:rPr>
              <w:t>&lt;0.01</w:t>
            </w:r>
          </w:p>
        </w:tc>
        <w:tc>
          <w:tcPr>
            <w:tcW w:w="727" w:type="dxa"/>
          </w:tcPr>
          <w:p w:rsidR="00082682" w:rsidRPr="0062559C" w:rsidRDefault="00082682" w:rsidP="00F55319">
            <w:pPr>
              <w:jc w:val="center"/>
              <w:rPr>
                <w:rFonts w:cs="Arial"/>
                <w:sz w:val="16"/>
                <w:lang w:val="en-US"/>
              </w:rPr>
            </w:pPr>
            <w:r w:rsidRPr="0062559C">
              <w:rPr>
                <w:rFonts w:cs="Arial"/>
                <w:sz w:val="16"/>
                <w:lang w:val="en-US"/>
              </w:rPr>
              <w:t>+0.02</w:t>
            </w:r>
          </w:p>
        </w:tc>
        <w:tc>
          <w:tcPr>
            <w:tcW w:w="726" w:type="dxa"/>
          </w:tcPr>
          <w:p w:rsidR="00082682" w:rsidRPr="0062559C" w:rsidRDefault="00082682" w:rsidP="00F55319">
            <w:pPr>
              <w:jc w:val="center"/>
              <w:rPr>
                <w:rFonts w:cs="Arial"/>
                <w:sz w:val="16"/>
                <w:lang w:val="en-US"/>
              </w:rPr>
            </w:pPr>
            <w:r w:rsidRPr="0062559C">
              <w:rPr>
                <w:rFonts w:cs="Arial"/>
                <w:sz w:val="16"/>
                <w:lang w:val="en-US"/>
              </w:rPr>
              <w:t>-0.05</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r>
      <w:tr w:rsidR="00082682" w:rsidRPr="0062559C" w:rsidTr="00F55319">
        <w:trPr>
          <w:jc w:val="center"/>
        </w:trPr>
        <w:tc>
          <w:tcPr>
            <w:tcW w:w="554" w:type="dxa"/>
          </w:tcPr>
          <w:p w:rsidR="00082682" w:rsidRPr="0062559C" w:rsidRDefault="00082682" w:rsidP="00F55319">
            <w:pPr>
              <w:rPr>
                <w:rFonts w:cs="Arial"/>
                <w:b/>
                <w:sz w:val="16"/>
                <w:lang w:val="en-US"/>
              </w:rPr>
            </w:pPr>
            <w:r w:rsidRPr="0062559C">
              <w:rPr>
                <w:rFonts w:ascii="Cambria Math" w:hAnsi="Cambria Math" w:cs="Cambria Math"/>
                <w:b/>
                <w:sz w:val="16"/>
                <w:lang w:val="en-US"/>
              </w:rPr>
              <w:t>②</w:t>
            </w:r>
          </w:p>
        </w:tc>
        <w:tc>
          <w:tcPr>
            <w:tcW w:w="1704" w:type="dxa"/>
          </w:tcPr>
          <w:p w:rsidR="00082682" w:rsidRPr="0062559C" w:rsidRDefault="00082682" w:rsidP="00F55319">
            <w:pPr>
              <w:rPr>
                <w:rFonts w:cs="Arial"/>
                <w:b/>
                <w:sz w:val="16"/>
                <w:lang w:val="en-US"/>
              </w:rPr>
            </w:pPr>
            <w:r w:rsidRPr="0062559C">
              <w:rPr>
                <w:rFonts w:cs="Arial"/>
                <w:b/>
                <w:sz w:val="16"/>
                <w:lang w:val="en-US"/>
              </w:rPr>
              <w:t>EAC</w:t>
            </w:r>
          </w:p>
        </w:tc>
        <w:tc>
          <w:tcPr>
            <w:tcW w:w="837" w:type="dxa"/>
          </w:tcPr>
          <w:p w:rsidR="00082682" w:rsidRPr="0062559C" w:rsidRDefault="00082682" w:rsidP="00F55319">
            <w:pPr>
              <w:jc w:val="center"/>
              <w:rPr>
                <w:rFonts w:cs="Arial"/>
                <w:sz w:val="16"/>
                <w:lang w:val="en-US"/>
              </w:rPr>
            </w:pPr>
            <w:r w:rsidRPr="0062559C">
              <w:rPr>
                <w:rFonts w:cs="Arial"/>
                <w:sz w:val="16"/>
                <w:lang w:val="en-US"/>
              </w:rPr>
              <w:t>+1.55</w:t>
            </w:r>
          </w:p>
        </w:tc>
        <w:tc>
          <w:tcPr>
            <w:tcW w:w="726" w:type="dxa"/>
          </w:tcPr>
          <w:p w:rsidR="00082682" w:rsidRPr="0062559C" w:rsidRDefault="00082682" w:rsidP="00F55319">
            <w:pPr>
              <w:jc w:val="center"/>
              <w:rPr>
                <w:rFonts w:cs="Arial"/>
                <w:sz w:val="16"/>
                <w:lang w:val="en-US"/>
              </w:rPr>
            </w:pPr>
            <w:r w:rsidRPr="0062559C">
              <w:rPr>
                <w:rFonts w:cs="Arial"/>
                <w:sz w:val="16"/>
                <w:lang w:val="en-US"/>
              </w:rPr>
              <w:t>-0.14</w:t>
            </w:r>
          </w:p>
        </w:tc>
        <w:tc>
          <w:tcPr>
            <w:tcW w:w="726" w:type="dxa"/>
          </w:tcPr>
          <w:p w:rsidR="00082682" w:rsidRPr="0062559C" w:rsidRDefault="00082682" w:rsidP="00F55319">
            <w:pPr>
              <w:jc w:val="center"/>
              <w:rPr>
                <w:rFonts w:cs="Arial"/>
                <w:sz w:val="16"/>
                <w:lang w:val="en-US"/>
              </w:rPr>
            </w:pPr>
            <w:r w:rsidRPr="0062559C">
              <w:rPr>
                <w:rFonts w:cs="Arial"/>
                <w:sz w:val="16"/>
                <w:lang w:val="en-US"/>
              </w:rPr>
              <w:t>-0.02</w:t>
            </w:r>
          </w:p>
        </w:tc>
        <w:tc>
          <w:tcPr>
            <w:tcW w:w="837" w:type="dxa"/>
          </w:tcPr>
          <w:p w:rsidR="00082682" w:rsidRPr="0062559C" w:rsidRDefault="00082682" w:rsidP="00F55319">
            <w:pPr>
              <w:jc w:val="center"/>
              <w:rPr>
                <w:rFonts w:cs="Arial"/>
                <w:sz w:val="16"/>
                <w:lang w:val="en-US"/>
              </w:rPr>
            </w:pPr>
            <w:r w:rsidRPr="0062559C">
              <w:rPr>
                <w:rFonts w:cs="Arial"/>
                <w:sz w:val="16"/>
                <w:lang w:val="en-US"/>
              </w:rPr>
              <w:t>+1.00</w:t>
            </w:r>
          </w:p>
        </w:tc>
        <w:tc>
          <w:tcPr>
            <w:tcW w:w="726" w:type="dxa"/>
          </w:tcPr>
          <w:p w:rsidR="00082682" w:rsidRPr="0062559C" w:rsidRDefault="00082682" w:rsidP="00F55319">
            <w:pPr>
              <w:jc w:val="center"/>
              <w:rPr>
                <w:rFonts w:cs="Arial"/>
                <w:sz w:val="16"/>
                <w:lang w:val="en-US"/>
              </w:rPr>
            </w:pPr>
            <w:r w:rsidRPr="0062559C">
              <w:rPr>
                <w:rFonts w:cs="Arial"/>
                <w:sz w:val="16"/>
                <w:lang w:val="en-US"/>
              </w:rPr>
              <w:t>-0.11</w:t>
            </w:r>
          </w:p>
        </w:tc>
        <w:tc>
          <w:tcPr>
            <w:tcW w:w="727" w:type="dxa"/>
          </w:tcPr>
          <w:p w:rsidR="00082682" w:rsidRPr="0062559C" w:rsidRDefault="00082682" w:rsidP="00F55319">
            <w:pPr>
              <w:jc w:val="center"/>
              <w:rPr>
                <w:rFonts w:cs="Arial"/>
                <w:sz w:val="16"/>
                <w:lang w:val="en-US"/>
              </w:rPr>
            </w:pPr>
            <w:r w:rsidRPr="0062559C">
              <w:rPr>
                <w:rFonts w:cs="Arial"/>
                <w:sz w:val="16"/>
                <w:lang w:val="en-US"/>
              </w:rPr>
              <w:t>&lt;0.01</w:t>
            </w:r>
          </w:p>
        </w:tc>
        <w:tc>
          <w:tcPr>
            <w:tcW w:w="727" w:type="dxa"/>
          </w:tcPr>
          <w:p w:rsidR="00082682" w:rsidRPr="0062559C" w:rsidRDefault="00082682" w:rsidP="00F55319">
            <w:pPr>
              <w:jc w:val="center"/>
              <w:rPr>
                <w:rFonts w:cs="Arial"/>
                <w:sz w:val="16"/>
                <w:lang w:val="en-US"/>
              </w:rPr>
            </w:pPr>
            <w:r w:rsidRPr="0062559C">
              <w:rPr>
                <w:rFonts w:cs="Arial"/>
                <w:sz w:val="16"/>
                <w:lang w:val="en-US"/>
              </w:rPr>
              <w:t>+0.76</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c>
          <w:tcPr>
            <w:tcW w:w="726" w:type="dxa"/>
          </w:tcPr>
          <w:p w:rsidR="00082682" w:rsidRPr="0062559C" w:rsidRDefault="00082682" w:rsidP="00F55319">
            <w:pPr>
              <w:jc w:val="center"/>
              <w:rPr>
                <w:rFonts w:cs="Arial"/>
                <w:sz w:val="16"/>
                <w:lang w:val="en-US"/>
              </w:rPr>
            </w:pPr>
            <w:r w:rsidRPr="0062559C">
              <w:rPr>
                <w:rFonts w:cs="Arial"/>
                <w:sz w:val="16"/>
                <w:lang w:val="en-US"/>
              </w:rPr>
              <w:t>-0.01</w:t>
            </w:r>
          </w:p>
        </w:tc>
      </w:tr>
      <w:tr w:rsidR="00082682" w:rsidRPr="0062559C" w:rsidTr="00F55319">
        <w:trPr>
          <w:jc w:val="center"/>
        </w:trPr>
        <w:tc>
          <w:tcPr>
            <w:tcW w:w="554" w:type="dxa"/>
          </w:tcPr>
          <w:p w:rsidR="00082682" w:rsidRPr="0062559C" w:rsidRDefault="00082682" w:rsidP="00F55319">
            <w:pPr>
              <w:rPr>
                <w:rFonts w:cs="Arial"/>
                <w:b/>
                <w:sz w:val="16"/>
                <w:lang w:val="en-US"/>
              </w:rPr>
            </w:pPr>
            <w:r w:rsidRPr="0062559C">
              <w:rPr>
                <w:rFonts w:ascii="Cambria Math" w:hAnsi="Cambria Math" w:cs="Cambria Math"/>
                <w:b/>
                <w:sz w:val="16"/>
                <w:lang w:val="en-US"/>
              </w:rPr>
              <w:t>③</w:t>
            </w:r>
          </w:p>
        </w:tc>
        <w:tc>
          <w:tcPr>
            <w:tcW w:w="1704" w:type="dxa"/>
          </w:tcPr>
          <w:p w:rsidR="00082682" w:rsidRPr="0062559C" w:rsidRDefault="00082682" w:rsidP="00F55319">
            <w:pPr>
              <w:rPr>
                <w:rFonts w:cs="Arial"/>
                <w:b/>
                <w:sz w:val="16"/>
                <w:lang w:val="en-US"/>
              </w:rPr>
            </w:pPr>
            <w:r w:rsidRPr="0062559C">
              <w:rPr>
                <w:rFonts w:cs="Arial"/>
                <w:b/>
                <w:sz w:val="16"/>
                <w:lang w:val="en-US"/>
              </w:rPr>
              <w:t>ECCAS</w:t>
            </w:r>
          </w:p>
        </w:tc>
        <w:tc>
          <w:tcPr>
            <w:tcW w:w="837" w:type="dxa"/>
          </w:tcPr>
          <w:p w:rsidR="00082682" w:rsidRPr="0062559C" w:rsidRDefault="00082682" w:rsidP="00F55319">
            <w:pPr>
              <w:jc w:val="center"/>
              <w:rPr>
                <w:rFonts w:cs="Arial"/>
                <w:sz w:val="16"/>
                <w:lang w:val="en-US"/>
              </w:rPr>
            </w:pPr>
            <w:r w:rsidRPr="0062559C">
              <w:rPr>
                <w:rFonts w:cs="Arial"/>
                <w:sz w:val="16"/>
                <w:lang w:val="en-US"/>
              </w:rPr>
              <w:t>+2.05</w:t>
            </w:r>
          </w:p>
        </w:tc>
        <w:tc>
          <w:tcPr>
            <w:tcW w:w="726" w:type="dxa"/>
          </w:tcPr>
          <w:p w:rsidR="00082682" w:rsidRPr="0062559C" w:rsidRDefault="00082682" w:rsidP="00F55319">
            <w:pPr>
              <w:jc w:val="center"/>
              <w:rPr>
                <w:rFonts w:cs="Arial"/>
                <w:sz w:val="16"/>
                <w:lang w:val="en-US"/>
              </w:rPr>
            </w:pPr>
            <w:r w:rsidRPr="0062559C">
              <w:rPr>
                <w:rFonts w:cs="Arial"/>
                <w:sz w:val="16"/>
                <w:lang w:val="en-US"/>
              </w:rPr>
              <w:t>-0.01</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c>
          <w:tcPr>
            <w:tcW w:w="837" w:type="dxa"/>
          </w:tcPr>
          <w:p w:rsidR="00082682" w:rsidRPr="0062559C" w:rsidRDefault="00082682" w:rsidP="00F55319">
            <w:pPr>
              <w:jc w:val="center"/>
              <w:rPr>
                <w:rFonts w:cs="Arial"/>
                <w:sz w:val="16"/>
                <w:lang w:val="en-US"/>
              </w:rPr>
            </w:pPr>
            <w:r w:rsidRPr="0062559C">
              <w:rPr>
                <w:rFonts w:cs="Arial"/>
                <w:sz w:val="16"/>
                <w:lang w:val="en-US"/>
              </w:rPr>
              <w:t>+1.54</w:t>
            </w:r>
          </w:p>
        </w:tc>
        <w:tc>
          <w:tcPr>
            <w:tcW w:w="726" w:type="dxa"/>
          </w:tcPr>
          <w:p w:rsidR="00082682" w:rsidRPr="0062559C" w:rsidRDefault="00082682" w:rsidP="00F55319">
            <w:pPr>
              <w:jc w:val="center"/>
              <w:rPr>
                <w:rFonts w:cs="Arial"/>
                <w:sz w:val="16"/>
                <w:lang w:val="en-US"/>
              </w:rPr>
            </w:pPr>
            <w:r w:rsidRPr="0062559C">
              <w:rPr>
                <w:rFonts w:cs="Arial"/>
                <w:sz w:val="16"/>
                <w:lang w:val="en-US"/>
              </w:rPr>
              <w:t>-0.02</w:t>
            </w:r>
          </w:p>
        </w:tc>
        <w:tc>
          <w:tcPr>
            <w:tcW w:w="727" w:type="dxa"/>
          </w:tcPr>
          <w:p w:rsidR="00082682" w:rsidRPr="0062559C" w:rsidRDefault="00082682" w:rsidP="00F55319">
            <w:pPr>
              <w:jc w:val="center"/>
              <w:rPr>
                <w:rFonts w:cs="Arial"/>
                <w:sz w:val="16"/>
                <w:lang w:val="en-US"/>
              </w:rPr>
            </w:pPr>
            <w:r w:rsidRPr="0062559C">
              <w:rPr>
                <w:rFonts w:cs="Arial"/>
                <w:sz w:val="16"/>
                <w:lang w:val="en-US"/>
              </w:rPr>
              <w:t>&lt;0.01</w:t>
            </w:r>
          </w:p>
        </w:tc>
        <w:tc>
          <w:tcPr>
            <w:tcW w:w="727" w:type="dxa"/>
          </w:tcPr>
          <w:p w:rsidR="00082682" w:rsidRPr="0062559C" w:rsidRDefault="00082682" w:rsidP="00F55319">
            <w:pPr>
              <w:jc w:val="center"/>
              <w:rPr>
                <w:rFonts w:cs="Arial"/>
                <w:sz w:val="16"/>
                <w:lang w:val="en-US"/>
              </w:rPr>
            </w:pPr>
            <w:r w:rsidRPr="0062559C">
              <w:rPr>
                <w:rFonts w:cs="Arial"/>
                <w:sz w:val="16"/>
                <w:lang w:val="en-US"/>
              </w:rPr>
              <w:t>+0.70</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r>
      <w:tr w:rsidR="00082682" w:rsidRPr="0062559C" w:rsidTr="00F55319">
        <w:trPr>
          <w:jc w:val="center"/>
        </w:trPr>
        <w:tc>
          <w:tcPr>
            <w:tcW w:w="554" w:type="dxa"/>
          </w:tcPr>
          <w:p w:rsidR="00082682" w:rsidRPr="0062559C" w:rsidRDefault="00082682" w:rsidP="00F55319">
            <w:pPr>
              <w:rPr>
                <w:rFonts w:cs="Arial"/>
                <w:b/>
                <w:sz w:val="16"/>
                <w:lang w:val="en-US"/>
              </w:rPr>
            </w:pPr>
            <w:r w:rsidRPr="0062559C">
              <w:rPr>
                <w:rFonts w:ascii="Cambria Math" w:hAnsi="Cambria Math" w:cs="Cambria Math"/>
                <w:b/>
                <w:sz w:val="16"/>
                <w:lang w:val="en-US"/>
              </w:rPr>
              <w:t>④</w:t>
            </w:r>
          </w:p>
        </w:tc>
        <w:tc>
          <w:tcPr>
            <w:tcW w:w="1704" w:type="dxa"/>
          </w:tcPr>
          <w:p w:rsidR="00082682" w:rsidRPr="0062559C" w:rsidRDefault="00082682" w:rsidP="00F55319">
            <w:pPr>
              <w:rPr>
                <w:rFonts w:cs="Arial"/>
                <w:b/>
                <w:sz w:val="16"/>
                <w:lang w:val="en-US"/>
              </w:rPr>
            </w:pPr>
            <w:r w:rsidRPr="0062559C">
              <w:rPr>
                <w:rFonts w:cs="Arial"/>
                <w:b/>
                <w:sz w:val="16"/>
                <w:lang w:val="en-US"/>
              </w:rPr>
              <w:t>ECOWAS</w:t>
            </w:r>
          </w:p>
        </w:tc>
        <w:tc>
          <w:tcPr>
            <w:tcW w:w="837" w:type="dxa"/>
          </w:tcPr>
          <w:p w:rsidR="00082682" w:rsidRPr="0062559C" w:rsidRDefault="00082682" w:rsidP="00F55319">
            <w:pPr>
              <w:jc w:val="center"/>
              <w:rPr>
                <w:rFonts w:cs="Arial"/>
                <w:sz w:val="16"/>
                <w:lang w:val="en-US"/>
              </w:rPr>
            </w:pPr>
            <w:r w:rsidRPr="0062559C">
              <w:rPr>
                <w:rFonts w:cs="Arial"/>
                <w:sz w:val="16"/>
                <w:lang w:val="en-US"/>
              </w:rPr>
              <w:t>+8.26</w:t>
            </w:r>
          </w:p>
        </w:tc>
        <w:tc>
          <w:tcPr>
            <w:tcW w:w="726" w:type="dxa"/>
          </w:tcPr>
          <w:p w:rsidR="00082682" w:rsidRPr="0062559C" w:rsidRDefault="00082682" w:rsidP="00F55319">
            <w:pPr>
              <w:jc w:val="center"/>
              <w:rPr>
                <w:rFonts w:cs="Arial"/>
                <w:sz w:val="16"/>
                <w:lang w:val="en-US"/>
              </w:rPr>
            </w:pPr>
            <w:r w:rsidRPr="0062559C">
              <w:rPr>
                <w:rFonts w:cs="Arial"/>
                <w:sz w:val="16"/>
                <w:lang w:val="en-US"/>
              </w:rPr>
              <w:t>+0.16</w:t>
            </w:r>
          </w:p>
        </w:tc>
        <w:tc>
          <w:tcPr>
            <w:tcW w:w="726" w:type="dxa"/>
          </w:tcPr>
          <w:p w:rsidR="00082682" w:rsidRPr="0062559C" w:rsidRDefault="00082682" w:rsidP="00F55319">
            <w:pPr>
              <w:jc w:val="center"/>
              <w:rPr>
                <w:rFonts w:cs="Arial"/>
                <w:sz w:val="16"/>
                <w:lang w:val="en-US"/>
              </w:rPr>
            </w:pPr>
            <w:r w:rsidRPr="0062559C">
              <w:rPr>
                <w:rFonts w:cs="Arial"/>
                <w:sz w:val="16"/>
                <w:lang w:val="en-US"/>
              </w:rPr>
              <w:t>-0.11</w:t>
            </w:r>
          </w:p>
        </w:tc>
        <w:tc>
          <w:tcPr>
            <w:tcW w:w="837" w:type="dxa"/>
          </w:tcPr>
          <w:p w:rsidR="00082682" w:rsidRPr="0062559C" w:rsidRDefault="00082682" w:rsidP="00F55319">
            <w:pPr>
              <w:jc w:val="center"/>
              <w:rPr>
                <w:rFonts w:cs="Arial"/>
                <w:sz w:val="16"/>
                <w:lang w:val="en-US"/>
              </w:rPr>
            </w:pPr>
            <w:r w:rsidRPr="0062559C">
              <w:rPr>
                <w:rFonts w:cs="Arial"/>
                <w:sz w:val="16"/>
                <w:lang w:val="en-US"/>
              </w:rPr>
              <w:t>+10.82</w:t>
            </w:r>
          </w:p>
        </w:tc>
        <w:tc>
          <w:tcPr>
            <w:tcW w:w="726" w:type="dxa"/>
          </w:tcPr>
          <w:p w:rsidR="00082682" w:rsidRPr="0062559C" w:rsidRDefault="00082682" w:rsidP="00F55319">
            <w:pPr>
              <w:jc w:val="center"/>
              <w:rPr>
                <w:rFonts w:cs="Arial"/>
                <w:sz w:val="16"/>
                <w:lang w:val="en-US"/>
              </w:rPr>
            </w:pPr>
            <w:r w:rsidRPr="0062559C">
              <w:rPr>
                <w:rFonts w:cs="Arial"/>
                <w:sz w:val="16"/>
                <w:lang w:val="en-US"/>
              </w:rPr>
              <w:t>-0.44</w:t>
            </w:r>
          </w:p>
        </w:tc>
        <w:tc>
          <w:tcPr>
            <w:tcW w:w="727" w:type="dxa"/>
          </w:tcPr>
          <w:p w:rsidR="00082682" w:rsidRPr="0062559C" w:rsidRDefault="00082682" w:rsidP="00F55319">
            <w:pPr>
              <w:jc w:val="center"/>
              <w:rPr>
                <w:rFonts w:cs="Arial"/>
                <w:sz w:val="16"/>
                <w:lang w:val="en-US"/>
              </w:rPr>
            </w:pPr>
            <w:r w:rsidRPr="0062559C">
              <w:rPr>
                <w:rFonts w:cs="Arial"/>
                <w:sz w:val="16"/>
                <w:lang w:val="en-US"/>
              </w:rPr>
              <w:t>+0.09</w:t>
            </w:r>
          </w:p>
        </w:tc>
        <w:tc>
          <w:tcPr>
            <w:tcW w:w="727" w:type="dxa"/>
          </w:tcPr>
          <w:p w:rsidR="00082682" w:rsidRPr="0062559C" w:rsidRDefault="00082682" w:rsidP="00F55319">
            <w:pPr>
              <w:jc w:val="center"/>
              <w:rPr>
                <w:rFonts w:cs="Arial"/>
                <w:sz w:val="16"/>
                <w:lang w:val="en-US"/>
              </w:rPr>
            </w:pPr>
            <w:r w:rsidRPr="0062559C">
              <w:rPr>
                <w:rFonts w:cs="Arial"/>
                <w:sz w:val="16"/>
                <w:lang w:val="en-US"/>
              </w:rPr>
              <w:t>+6.97</w:t>
            </w:r>
          </w:p>
        </w:tc>
        <w:tc>
          <w:tcPr>
            <w:tcW w:w="726" w:type="dxa"/>
          </w:tcPr>
          <w:p w:rsidR="00082682" w:rsidRPr="0062559C" w:rsidRDefault="00082682" w:rsidP="00F55319">
            <w:pPr>
              <w:jc w:val="center"/>
              <w:rPr>
                <w:rFonts w:cs="Arial"/>
                <w:sz w:val="16"/>
                <w:lang w:val="en-US"/>
              </w:rPr>
            </w:pPr>
            <w:r w:rsidRPr="0062559C">
              <w:rPr>
                <w:rFonts w:cs="Arial"/>
                <w:sz w:val="16"/>
                <w:lang w:val="en-US"/>
              </w:rPr>
              <w:t>-0.16</w:t>
            </w:r>
          </w:p>
        </w:tc>
        <w:tc>
          <w:tcPr>
            <w:tcW w:w="726" w:type="dxa"/>
          </w:tcPr>
          <w:p w:rsidR="00082682" w:rsidRPr="0062559C" w:rsidRDefault="00082682" w:rsidP="00F55319">
            <w:pPr>
              <w:jc w:val="center"/>
              <w:rPr>
                <w:rFonts w:cs="Arial"/>
                <w:sz w:val="16"/>
                <w:lang w:val="en-US"/>
              </w:rPr>
            </w:pPr>
            <w:r w:rsidRPr="0062559C">
              <w:rPr>
                <w:rFonts w:cs="Arial"/>
                <w:sz w:val="16"/>
                <w:lang w:val="en-US"/>
              </w:rPr>
              <w:t>-0.01</w:t>
            </w:r>
          </w:p>
        </w:tc>
      </w:tr>
      <w:tr w:rsidR="00082682" w:rsidRPr="0062559C" w:rsidTr="00F55319">
        <w:trPr>
          <w:jc w:val="center"/>
        </w:trPr>
        <w:tc>
          <w:tcPr>
            <w:tcW w:w="554" w:type="dxa"/>
          </w:tcPr>
          <w:p w:rsidR="00082682" w:rsidRPr="0062559C" w:rsidRDefault="00082682" w:rsidP="00F55319">
            <w:pPr>
              <w:rPr>
                <w:rFonts w:cs="Arial"/>
                <w:b/>
                <w:sz w:val="16"/>
                <w:lang w:val="en-US"/>
              </w:rPr>
            </w:pPr>
            <w:r w:rsidRPr="0062559C">
              <w:rPr>
                <w:rFonts w:ascii="Cambria Math" w:hAnsi="Cambria Math" w:cs="Cambria Math"/>
                <w:b/>
                <w:sz w:val="16"/>
                <w:lang w:val="en-US"/>
              </w:rPr>
              <w:t>⑤</w:t>
            </w:r>
          </w:p>
        </w:tc>
        <w:tc>
          <w:tcPr>
            <w:tcW w:w="1704" w:type="dxa"/>
          </w:tcPr>
          <w:p w:rsidR="00082682" w:rsidRPr="0062559C" w:rsidRDefault="00082682" w:rsidP="00F55319">
            <w:pPr>
              <w:rPr>
                <w:rFonts w:cs="Arial"/>
                <w:b/>
                <w:sz w:val="16"/>
                <w:lang w:val="en-US"/>
              </w:rPr>
            </w:pPr>
            <w:r w:rsidRPr="0062559C">
              <w:rPr>
                <w:rFonts w:cs="Arial"/>
                <w:b/>
                <w:sz w:val="16"/>
                <w:lang w:val="en-US"/>
              </w:rPr>
              <w:t>Egypt</w:t>
            </w:r>
          </w:p>
        </w:tc>
        <w:tc>
          <w:tcPr>
            <w:tcW w:w="837" w:type="dxa"/>
          </w:tcPr>
          <w:p w:rsidR="00082682" w:rsidRPr="0062559C" w:rsidRDefault="00082682" w:rsidP="00F55319">
            <w:pPr>
              <w:jc w:val="center"/>
              <w:rPr>
                <w:rFonts w:cs="Arial"/>
                <w:sz w:val="16"/>
                <w:lang w:val="en-US"/>
              </w:rPr>
            </w:pPr>
            <w:r w:rsidRPr="0062559C">
              <w:rPr>
                <w:rFonts w:cs="Arial"/>
                <w:sz w:val="16"/>
                <w:lang w:val="en-US"/>
              </w:rPr>
              <w:t>+0.35</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c>
          <w:tcPr>
            <w:tcW w:w="837" w:type="dxa"/>
          </w:tcPr>
          <w:p w:rsidR="00082682" w:rsidRPr="0062559C" w:rsidRDefault="00082682" w:rsidP="00F55319">
            <w:pPr>
              <w:jc w:val="center"/>
              <w:rPr>
                <w:rFonts w:cs="Arial"/>
                <w:sz w:val="16"/>
                <w:lang w:val="en-US"/>
              </w:rPr>
            </w:pPr>
            <w:r w:rsidRPr="0062559C">
              <w:rPr>
                <w:rFonts w:cs="Arial"/>
                <w:sz w:val="16"/>
                <w:lang w:val="en-US"/>
              </w:rPr>
              <w:t>+0.33</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c>
          <w:tcPr>
            <w:tcW w:w="727" w:type="dxa"/>
          </w:tcPr>
          <w:p w:rsidR="00082682" w:rsidRPr="0062559C" w:rsidRDefault="00082682" w:rsidP="00F55319">
            <w:pPr>
              <w:jc w:val="center"/>
              <w:rPr>
                <w:rFonts w:cs="Arial"/>
                <w:sz w:val="16"/>
                <w:lang w:val="en-US"/>
              </w:rPr>
            </w:pPr>
            <w:r w:rsidRPr="0062559C">
              <w:rPr>
                <w:rFonts w:cs="Arial"/>
                <w:sz w:val="16"/>
                <w:lang w:val="en-US"/>
              </w:rPr>
              <w:t>&lt;0.01</w:t>
            </w:r>
          </w:p>
        </w:tc>
        <w:tc>
          <w:tcPr>
            <w:tcW w:w="727" w:type="dxa"/>
          </w:tcPr>
          <w:p w:rsidR="00082682" w:rsidRPr="0062559C" w:rsidRDefault="00082682" w:rsidP="00F55319">
            <w:pPr>
              <w:jc w:val="center"/>
              <w:rPr>
                <w:rFonts w:cs="Arial"/>
                <w:sz w:val="16"/>
                <w:lang w:val="en-US"/>
              </w:rPr>
            </w:pPr>
            <w:r w:rsidRPr="0062559C">
              <w:rPr>
                <w:rFonts w:cs="Arial"/>
                <w:sz w:val="16"/>
                <w:lang w:val="en-US"/>
              </w:rPr>
              <w:t>+0.04</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r>
      <w:tr w:rsidR="00082682" w:rsidRPr="0062559C" w:rsidTr="00F55319">
        <w:trPr>
          <w:jc w:val="center"/>
        </w:trPr>
        <w:tc>
          <w:tcPr>
            <w:tcW w:w="554" w:type="dxa"/>
          </w:tcPr>
          <w:p w:rsidR="00082682" w:rsidRPr="0062559C" w:rsidRDefault="00082682" w:rsidP="00F55319">
            <w:pPr>
              <w:rPr>
                <w:rFonts w:cs="Arial"/>
                <w:b/>
                <w:sz w:val="16"/>
                <w:lang w:val="en-US"/>
              </w:rPr>
            </w:pPr>
            <w:r w:rsidRPr="0062559C">
              <w:rPr>
                <w:rFonts w:ascii="Cambria Math" w:hAnsi="Cambria Math" w:cs="Cambria Math"/>
                <w:b/>
                <w:sz w:val="16"/>
                <w:lang w:val="en-US"/>
              </w:rPr>
              <w:t>⑥</w:t>
            </w:r>
          </w:p>
        </w:tc>
        <w:tc>
          <w:tcPr>
            <w:tcW w:w="1704" w:type="dxa"/>
          </w:tcPr>
          <w:p w:rsidR="00082682" w:rsidRPr="0062559C" w:rsidRDefault="00082682" w:rsidP="00F55319">
            <w:pPr>
              <w:rPr>
                <w:rFonts w:cs="Arial"/>
                <w:b/>
                <w:sz w:val="16"/>
                <w:lang w:val="en-US"/>
              </w:rPr>
            </w:pPr>
            <w:r w:rsidRPr="0062559C">
              <w:rPr>
                <w:rFonts w:cs="Arial"/>
                <w:b/>
                <w:sz w:val="16"/>
                <w:lang w:val="en-US"/>
              </w:rPr>
              <w:t>RCEAf</w:t>
            </w:r>
          </w:p>
        </w:tc>
        <w:tc>
          <w:tcPr>
            <w:tcW w:w="837" w:type="dxa"/>
          </w:tcPr>
          <w:p w:rsidR="00082682" w:rsidRPr="0062559C" w:rsidRDefault="00082682" w:rsidP="00F55319">
            <w:pPr>
              <w:jc w:val="center"/>
              <w:rPr>
                <w:rFonts w:cs="Arial"/>
                <w:sz w:val="16"/>
                <w:lang w:val="en-US"/>
              </w:rPr>
            </w:pPr>
            <w:r w:rsidRPr="0062559C">
              <w:rPr>
                <w:rFonts w:cs="Arial"/>
                <w:sz w:val="16"/>
                <w:lang w:val="en-US"/>
              </w:rPr>
              <w:t>+0.03</w:t>
            </w:r>
          </w:p>
        </w:tc>
        <w:tc>
          <w:tcPr>
            <w:tcW w:w="726" w:type="dxa"/>
          </w:tcPr>
          <w:p w:rsidR="00082682" w:rsidRPr="0062559C" w:rsidRDefault="00082682" w:rsidP="00F55319">
            <w:pPr>
              <w:jc w:val="center"/>
              <w:rPr>
                <w:rFonts w:cs="Arial"/>
                <w:sz w:val="16"/>
                <w:lang w:val="en-US"/>
              </w:rPr>
            </w:pPr>
            <w:r w:rsidRPr="0062559C">
              <w:rPr>
                <w:rFonts w:cs="Arial"/>
                <w:sz w:val="16"/>
                <w:lang w:val="en-US"/>
              </w:rPr>
              <w:t>-0.05</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c>
          <w:tcPr>
            <w:tcW w:w="837" w:type="dxa"/>
          </w:tcPr>
          <w:p w:rsidR="00082682" w:rsidRPr="0062559C" w:rsidRDefault="00082682" w:rsidP="00F55319">
            <w:pPr>
              <w:jc w:val="center"/>
              <w:rPr>
                <w:rFonts w:cs="Arial"/>
                <w:sz w:val="16"/>
                <w:lang w:val="en-US"/>
              </w:rPr>
            </w:pPr>
            <w:r w:rsidRPr="0062559C">
              <w:rPr>
                <w:rFonts w:cs="Arial"/>
                <w:sz w:val="16"/>
                <w:lang w:val="en-US"/>
              </w:rPr>
              <w:t>&lt;0.01</w:t>
            </w:r>
          </w:p>
        </w:tc>
        <w:tc>
          <w:tcPr>
            <w:tcW w:w="726" w:type="dxa"/>
          </w:tcPr>
          <w:p w:rsidR="00082682" w:rsidRPr="0062559C" w:rsidRDefault="00082682" w:rsidP="00F55319">
            <w:pPr>
              <w:jc w:val="center"/>
              <w:rPr>
                <w:rFonts w:cs="Arial"/>
                <w:sz w:val="16"/>
                <w:lang w:val="en-US"/>
              </w:rPr>
            </w:pPr>
            <w:r w:rsidRPr="0062559C">
              <w:rPr>
                <w:rFonts w:cs="Arial"/>
                <w:sz w:val="16"/>
                <w:lang w:val="en-US"/>
              </w:rPr>
              <w:t>-0.01</w:t>
            </w:r>
          </w:p>
        </w:tc>
        <w:tc>
          <w:tcPr>
            <w:tcW w:w="727" w:type="dxa"/>
          </w:tcPr>
          <w:p w:rsidR="00082682" w:rsidRPr="0062559C" w:rsidRDefault="00082682" w:rsidP="00F55319">
            <w:pPr>
              <w:jc w:val="center"/>
              <w:rPr>
                <w:rFonts w:cs="Arial"/>
                <w:sz w:val="16"/>
                <w:lang w:val="en-US"/>
              </w:rPr>
            </w:pPr>
            <w:r w:rsidRPr="0062559C">
              <w:rPr>
                <w:rFonts w:cs="Arial"/>
                <w:sz w:val="16"/>
                <w:lang w:val="en-US"/>
              </w:rPr>
              <w:t>&lt;0.01</w:t>
            </w:r>
          </w:p>
        </w:tc>
        <w:tc>
          <w:tcPr>
            <w:tcW w:w="727" w:type="dxa"/>
          </w:tcPr>
          <w:p w:rsidR="00082682" w:rsidRPr="0062559C" w:rsidRDefault="00082682" w:rsidP="00F55319">
            <w:pPr>
              <w:jc w:val="center"/>
              <w:rPr>
                <w:rFonts w:cs="Arial"/>
                <w:sz w:val="16"/>
                <w:lang w:val="en-US"/>
              </w:rPr>
            </w:pPr>
            <w:r w:rsidRPr="0062559C">
              <w:rPr>
                <w:rFonts w:cs="Arial"/>
                <w:sz w:val="16"/>
                <w:lang w:val="en-US"/>
              </w:rPr>
              <w:t>+0.01</w:t>
            </w:r>
          </w:p>
        </w:tc>
        <w:tc>
          <w:tcPr>
            <w:tcW w:w="726" w:type="dxa"/>
          </w:tcPr>
          <w:p w:rsidR="00082682" w:rsidRPr="0062559C" w:rsidRDefault="00082682" w:rsidP="00F55319">
            <w:pPr>
              <w:jc w:val="center"/>
              <w:rPr>
                <w:rFonts w:cs="Arial"/>
                <w:sz w:val="16"/>
                <w:lang w:val="en-US"/>
              </w:rPr>
            </w:pPr>
            <w:r w:rsidRPr="0062559C">
              <w:rPr>
                <w:rFonts w:cs="Arial"/>
                <w:sz w:val="16"/>
                <w:lang w:val="en-US"/>
              </w:rPr>
              <w:t>-0.05</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r>
      <w:tr w:rsidR="00082682" w:rsidRPr="0062559C" w:rsidTr="00F55319">
        <w:trPr>
          <w:jc w:val="center"/>
        </w:trPr>
        <w:tc>
          <w:tcPr>
            <w:tcW w:w="554" w:type="dxa"/>
          </w:tcPr>
          <w:p w:rsidR="00082682" w:rsidRPr="0062559C" w:rsidRDefault="00082682" w:rsidP="00F55319">
            <w:pPr>
              <w:rPr>
                <w:rFonts w:cs="Arial"/>
                <w:b/>
                <w:sz w:val="16"/>
                <w:lang w:val="en-US"/>
              </w:rPr>
            </w:pPr>
            <w:r w:rsidRPr="0062559C">
              <w:rPr>
                <w:rFonts w:ascii="Cambria Math" w:hAnsi="Cambria Math" w:cs="Cambria Math"/>
                <w:b/>
                <w:sz w:val="16"/>
                <w:lang w:val="en-US"/>
              </w:rPr>
              <w:t>⑦</w:t>
            </w:r>
          </w:p>
        </w:tc>
        <w:tc>
          <w:tcPr>
            <w:tcW w:w="1704" w:type="dxa"/>
          </w:tcPr>
          <w:p w:rsidR="00082682" w:rsidRPr="0062559C" w:rsidRDefault="00082682" w:rsidP="00F55319">
            <w:pPr>
              <w:rPr>
                <w:rFonts w:cs="Arial"/>
                <w:b/>
                <w:sz w:val="16"/>
                <w:lang w:val="en-US"/>
              </w:rPr>
            </w:pPr>
            <w:r w:rsidRPr="0062559C">
              <w:rPr>
                <w:rFonts w:cs="Arial"/>
                <w:b/>
                <w:sz w:val="16"/>
                <w:lang w:val="en-US"/>
              </w:rPr>
              <w:t>RSouthAf</w:t>
            </w:r>
          </w:p>
        </w:tc>
        <w:tc>
          <w:tcPr>
            <w:tcW w:w="837" w:type="dxa"/>
          </w:tcPr>
          <w:p w:rsidR="00082682" w:rsidRPr="0062559C" w:rsidRDefault="00082682" w:rsidP="00F55319">
            <w:pPr>
              <w:jc w:val="center"/>
              <w:rPr>
                <w:rFonts w:cs="Arial"/>
                <w:sz w:val="16"/>
                <w:lang w:val="en-US"/>
              </w:rPr>
            </w:pPr>
            <w:r w:rsidRPr="0062559C">
              <w:rPr>
                <w:rFonts w:cs="Arial"/>
                <w:sz w:val="16"/>
                <w:lang w:val="en-US"/>
              </w:rPr>
              <w:t>-1.20</w:t>
            </w:r>
          </w:p>
        </w:tc>
        <w:tc>
          <w:tcPr>
            <w:tcW w:w="726" w:type="dxa"/>
          </w:tcPr>
          <w:p w:rsidR="00082682" w:rsidRPr="0062559C" w:rsidRDefault="00082682" w:rsidP="00F55319">
            <w:pPr>
              <w:jc w:val="center"/>
              <w:rPr>
                <w:rFonts w:cs="Arial"/>
                <w:sz w:val="16"/>
                <w:lang w:val="en-US"/>
              </w:rPr>
            </w:pPr>
            <w:r w:rsidRPr="0062559C">
              <w:rPr>
                <w:rFonts w:cs="Arial"/>
                <w:sz w:val="16"/>
                <w:lang w:val="en-US"/>
              </w:rPr>
              <w:t>-0.02</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c>
          <w:tcPr>
            <w:tcW w:w="837" w:type="dxa"/>
          </w:tcPr>
          <w:p w:rsidR="00082682" w:rsidRPr="0062559C" w:rsidRDefault="00082682" w:rsidP="00F55319">
            <w:pPr>
              <w:jc w:val="center"/>
              <w:rPr>
                <w:rFonts w:cs="Arial"/>
                <w:sz w:val="16"/>
                <w:lang w:val="en-US"/>
              </w:rPr>
            </w:pPr>
            <w:r w:rsidRPr="0062559C">
              <w:rPr>
                <w:rFonts w:cs="Arial"/>
                <w:sz w:val="16"/>
                <w:lang w:val="en-US"/>
              </w:rPr>
              <w:t>-0.99</w:t>
            </w:r>
          </w:p>
        </w:tc>
        <w:tc>
          <w:tcPr>
            <w:tcW w:w="726" w:type="dxa"/>
          </w:tcPr>
          <w:p w:rsidR="00082682" w:rsidRPr="0062559C" w:rsidRDefault="00082682" w:rsidP="00F55319">
            <w:pPr>
              <w:jc w:val="center"/>
              <w:rPr>
                <w:rFonts w:cs="Arial"/>
                <w:sz w:val="16"/>
                <w:lang w:val="en-US"/>
              </w:rPr>
            </w:pPr>
            <w:r w:rsidRPr="0062559C">
              <w:rPr>
                <w:rFonts w:cs="Arial"/>
                <w:sz w:val="16"/>
                <w:lang w:val="en-US"/>
              </w:rPr>
              <w:t>+0.03</w:t>
            </w:r>
          </w:p>
        </w:tc>
        <w:tc>
          <w:tcPr>
            <w:tcW w:w="727" w:type="dxa"/>
          </w:tcPr>
          <w:p w:rsidR="00082682" w:rsidRPr="0062559C" w:rsidRDefault="00082682" w:rsidP="00F55319">
            <w:pPr>
              <w:jc w:val="center"/>
              <w:rPr>
                <w:rFonts w:cs="Arial"/>
                <w:sz w:val="16"/>
                <w:lang w:val="en-US"/>
              </w:rPr>
            </w:pPr>
            <w:r w:rsidRPr="0062559C">
              <w:rPr>
                <w:rFonts w:cs="Arial"/>
                <w:sz w:val="16"/>
                <w:lang w:val="en-US"/>
              </w:rPr>
              <w:t>&lt;0.01</w:t>
            </w:r>
          </w:p>
        </w:tc>
        <w:tc>
          <w:tcPr>
            <w:tcW w:w="727" w:type="dxa"/>
          </w:tcPr>
          <w:p w:rsidR="00082682" w:rsidRPr="0062559C" w:rsidRDefault="00082682" w:rsidP="00F55319">
            <w:pPr>
              <w:jc w:val="center"/>
              <w:rPr>
                <w:rFonts w:cs="Arial"/>
                <w:sz w:val="16"/>
                <w:lang w:val="en-US"/>
              </w:rPr>
            </w:pPr>
            <w:r w:rsidRPr="0062559C">
              <w:rPr>
                <w:rFonts w:cs="Arial"/>
                <w:sz w:val="16"/>
                <w:lang w:val="en-US"/>
              </w:rPr>
              <w:t>-0.45</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r>
      <w:tr w:rsidR="00082682" w:rsidRPr="0062559C" w:rsidTr="00F55319">
        <w:trPr>
          <w:jc w:val="center"/>
        </w:trPr>
        <w:tc>
          <w:tcPr>
            <w:tcW w:w="554" w:type="dxa"/>
          </w:tcPr>
          <w:p w:rsidR="00082682" w:rsidRPr="0062559C" w:rsidRDefault="00082682" w:rsidP="00F55319">
            <w:pPr>
              <w:rPr>
                <w:rFonts w:cs="Arial"/>
                <w:b/>
                <w:sz w:val="16"/>
                <w:lang w:val="en-US"/>
              </w:rPr>
            </w:pPr>
            <w:r w:rsidRPr="0062559C">
              <w:rPr>
                <w:rFonts w:ascii="Cambria Math" w:hAnsi="Cambria Math" w:cs="Cambria Math"/>
                <w:b/>
                <w:sz w:val="16"/>
                <w:lang w:val="en-US"/>
              </w:rPr>
              <w:t>⑧</w:t>
            </w:r>
          </w:p>
        </w:tc>
        <w:tc>
          <w:tcPr>
            <w:tcW w:w="1704" w:type="dxa"/>
          </w:tcPr>
          <w:p w:rsidR="00082682" w:rsidRPr="0062559C" w:rsidRDefault="00082682" w:rsidP="00F55319">
            <w:pPr>
              <w:rPr>
                <w:rFonts w:cs="Arial"/>
                <w:b/>
                <w:sz w:val="16"/>
                <w:lang w:val="en-US"/>
              </w:rPr>
            </w:pPr>
            <w:r w:rsidRPr="0062559C">
              <w:rPr>
                <w:rFonts w:cs="Arial"/>
                <w:b/>
                <w:sz w:val="16"/>
                <w:lang w:val="en-US"/>
              </w:rPr>
              <w:t>SACU</w:t>
            </w:r>
          </w:p>
        </w:tc>
        <w:tc>
          <w:tcPr>
            <w:tcW w:w="837" w:type="dxa"/>
          </w:tcPr>
          <w:p w:rsidR="00082682" w:rsidRPr="0062559C" w:rsidRDefault="00082682" w:rsidP="00F55319">
            <w:pPr>
              <w:jc w:val="center"/>
              <w:rPr>
                <w:rFonts w:cs="Arial"/>
                <w:sz w:val="16"/>
                <w:lang w:val="en-US"/>
              </w:rPr>
            </w:pPr>
            <w:r w:rsidRPr="0062559C">
              <w:rPr>
                <w:rFonts w:cs="Arial"/>
                <w:sz w:val="16"/>
                <w:lang w:val="en-US"/>
              </w:rPr>
              <w:t>&lt;0.01</w:t>
            </w:r>
          </w:p>
        </w:tc>
        <w:tc>
          <w:tcPr>
            <w:tcW w:w="726" w:type="dxa"/>
          </w:tcPr>
          <w:p w:rsidR="00082682" w:rsidRPr="0062559C" w:rsidRDefault="00082682" w:rsidP="00F55319">
            <w:pPr>
              <w:jc w:val="center"/>
              <w:rPr>
                <w:rFonts w:cs="Arial"/>
                <w:sz w:val="16"/>
                <w:lang w:val="en-US"/>
              </w:rPr>
            </w:pPr>
            <w:r w:rsidRPr="0062559C">
              <w:rPr>
                <w:rFonts w:cs="Arial"/>
                <w:sz w:val="16"/>
                <w:lang w:val="en-US"/>
              </w:rPr>
              <w:t>-0.01</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c>
          <w:tcPr>
            <w:tcW w:w="837" w:type="dxa"/>
          </w:tcPr>
          <w:p w:rsidR="00082682" w:rsidRPr="0062559C" w:rsidRDefault="00082682" w:rsidP="00F55319">
            <w:pPr>
              <w:jc w:val="center"/>
              <w:rPr>
                <w:rFonts w:cs="Arial"/>
                <w:sz w:val="16"/>
                <w:lang w:val="en-US"/>
              </w:rPr>
            </w:pPr>
            <w:r w:rsidRPr="0062559C">
              <w:rPr>
                <w:rFonts w:cs="Arial"/>
                <w:sz w:val="16"/>
                <w:lang w:val="en-US"/>
              </w:rPr>
              <w:t>&lt;0.01</w:t>
            </w:r>
          </w:p>
        </w:tc>
        <w:tc>
          <w:tcPr>
            <w:tcW w:w="726" w:type="dxa"/>
          </w:tcPr>
          <w:p w:rsidR="00082682" w:rsidRPr="0062559C" w:rsidRDefault="00082682" w:rsidP="00F55319">
            <w:pPr>
              <w:jc w:val="center"/>
              <w:rPr>
                <w:rFonts w:cs="Arial"/>
                <w:sz w:val="16"/>
                <w:lang w:val="en-US"/>
              </w:rPr>
            </w:pPr>
            <w:r w:rsidRPr="0062559C">
              <w:rPr>
                <w:rFonts w:cs="Arial"/>
                <w:sz w:val="16"/>
                <w:lang w:val="en-US"/>
              </w:rPr>
              <w:t>-0.01</w:t>
            </w:r>
          </w:p>
        </w:tc>
        <w:tc>
          <w:tcPr>
            <w:tcW w:w="727" w:type="dxa"/>
          </w:tcPr>
          <w:p w:rsidR="00082682" w:rsidRPr="0062559C" w:rsidRDefault="00082682" w:rsidP="00F55319">
            <w:pPr>
              <w:jc w:val="center"/>
              <w:rPr>
                <w:rFonts w:cs="Arial"/>
                <w:sz w:val="16"/>
                <w:lang w:val="en-US"/>
              </w:rPr>
            </w:pPr>
            <w:r w:rsidRPr="0062559C">
              <w:rPr>
                <w:rFonts w:cs="Arial"/>
                <w:sz w:val="16"/>
                <w:lang w:val="en-US"/>
              </w:rPr>
              <w:t>&lt;0.01</w:t>
            </w:r>
          </w:p>
        </w:tc>
        <w:tc>
          <w:tcPr>
            <w:tcW w:w="727" w:type="dxa"/>
          </w:tcPr>
          <w:p w:rsidR="00082682" w:rsidRPr="0062559C" w:rsidRDefault="00082682" w:rsidP="00F55319">
            <w:pPr>
              <w:jc w:val="center"/>
              <w:rPr>
                <w:rFonts w:cs="Arial"/>
                <w:sz w:val="16"/>
                <w:lang w:val="en-US"/>
              </w:rPr>
            </w:pPr>
            <w:r w:rsidRPr="0062559C">
              <w:rPr>
                <w:rFonts w:cs="Arial"/>
                <w:sz w:val="16"/>
                <w:lang w:val="en-US"/>
              </w:rPr>
              <w:t>&lt;0.01</w:t>
            </w:r>
          </w:p>
        </w:tc>
        <w:tc>
          <w:tcPr>
            <w:tcW w:w="726" w:type="dxa"/>
          </w:tcPr>
          <w:p w:rsidR="00082682" w:rsidRPr="0062559C" w:rsidRDefault="00082682" w:rsidP="00F55319">
            <w:pPr>
              <w:jc w:val="center"/>
              <w:rPr>
                <w:rFonts w:cs="Arial"/>
                <w:sz w:val="16"/>
                <w:lang w:val="en-US"/>
              </w:rPr>
            </w:pPr>
            <w:r w:rsidRPr="0062559C">
              <w:rPr>
                <w:rFonts w:cs="Arial"/>
                <w:sz w:val="16"/>
                <w:lang w:val="en-US"/>
              </w:rPr>
              <w:t>-0.02</w:t>
            </w:r>
          </w:p>
        </w:tc>
        <w:tc>
          <w:tcPr>
            <w:tcW w:w="726" w:type="dxa"/>
          </w:tcPr>
          <w:p w:rsidR="00082682" w:rsidRPr="0062559C" w:rsidRDefault="00082682" w:rsidP="00F55319">
            <w:pPr>
              <w:jc w:val="center"/>
              <w:rPr>
                <w:rFonts w:cs="Arial"/>
                <w:sz w:val="16"/>
                <w:lang w:val="en-US"/>
              </w:rPr>
            </w:pPr>
            <w:r w:rsidRPr="0062559C">
              <w:rPr>
                <w:rFonts w:cs="Arial"/>
                <w:sz w:val="16"/>
                <w:lang w:val="en-US"/>
              </w:rPr>
              <w:t>&lt;0.01</w:t>
            </w:r>
          </w:p>
        </w:tc>
      </w:tr>
      <w:tr w:rsidR="00082682" w:rsidRPr="0062559C" w:rsidTr="00F55319">
        <w:trPr>
          <w:jc w:val="center"/>
        </w:trPr>
        <w:tc>
          <w:tcPr>
            <w:tcW w:w="554" w:type="dxa"/>
          </w:tcPr>
          <w:p w:rsidR="00082682" w:rsidRPr="0062559C" w:rsidRDefault="00082682" w:rsidP="00F55319">
            <w:pPr>
              <w:rPr>
                <w:rFonts w:cs="Arial"/>
                <w:b/>
                <w:sz w:val="16"/>
                <w:lang w:val="en-US"/>
              </w:rPr>
            </w:pPr>
          </w:p>
        </w:tc>
        <w:tc>
          <w:tcPr>
            <w:tcW w:w="1704" w:type="dxa"/>
          </w:tcPr>
          <w:p w:rsidR="00082682" w:rsidRPr="0062559C" w:rsidRDefault="00082682" w:rsidP="00F55319">
            <w:pPr>
              <w:rPr>
                <w:rFonts w:cs="Arial"/>
                <w:b/>
                <w:sz w:val="16"/>
                <w:vertAlign w:val="subscript"/>
                <w:lang w:val="en-US"/>
              </w:rPr>
            </w:pPr>
            <w:r w:rsidRPr="0062559C">
              <w:rPr>
                <w:rFonts w:cs="Arial"/>
                <w:b/>
                <w:sz w:val="16"/>
                <w:lang w:val="en-US"/>
              </w:rPr>
              <w:t>Continental CH</w:t>
            </w:r>
            <w:r w:rsidRPr="0062559C">
              <w:rPr>
                <w:rFonts w:cs="Arial"/>
                <w:b/>
                <w:sz w:val="16"/>
                <w:vertAlign w:val="subscript"/>
                <w:lang w:val="en-US"/>
              </w:rPr>
              <w:t>4</w:t>
            </w:r>
          </w:p>
        </w:tc>
        <w:tc>
          <w:tcPr>
            <w:tcW w:w="837" w:type="dxa"/>
          </w:tcPr>
          <w:p w:rsidR="00082682" w:rsidRPr="0062559C" w:rsidRDefault="00082682" w:rsidP="00F55319">
            <w:pPr>
              <w:jc w:val="center"/>
              <w:rPr>
                <w:rFonts w:cs="Arial"/>
                <w:b/>
                <w:sz w:val="16"/>
                <w:lang w:val="en-US"/>
              </w:rPr>
            </w:pPr>
            <w:r w:rsidRPr="0062559C">
              <w:rPr>
                <w:rFonts w:cs="Arial"/>
                <w:b/>
                <w:sz w:val="16"/>
                <w:lang w:val="en-US"/>
              </w:rPr>
              <w:t>+11.04</w:t>
            </w:r>
          </w:p>
        </w:tc>
        <w:tc>
          <w:tcPr>
            <w:tcW w:w="726" w:type="dxa"/>
          </w:tcPr>
          <w:p w:rsidR="00082682" w:rsidRPr="0062559C" w:rsidRDefault="00082682" w:rsidP="00F55319">
            <w:pPr>
              <w:jc w:val="center"/>
              <w:rPr>
                <w:rFonts w:cs="Arial"/>
                <w:b/>
                <w:sz w:val="16"/>
                <w:lang w:val="en-US"/>
              </w:rPr>
            </w:pPr>
            <w:r w:rsidRPr="0062559C">
              <w:rPr>
                <w:rFonts w:cs="Arial"/>
                <w:b/>
                <w:sz w:val="16"/>
                <w:lang w:val="en-US"/>
              </w:rPr>
              <w:t>-0.10</w:t>
            </w:r>
          </w:p>
        </w:tc>
        <w:tc>
          <w:tcPr>
            <w:tcW w:w="726" w:type="dxa"/>
          </w:tcPr>
          <w:p w:rsidR="00082682" w:rsidRPr="0062559C" w:rsidRDefault="00082682" w:rsidP="00F55319">
            <w:pPr>
              <w:jc w:val="center"/>
              <w:rPr>
                <w:rFonts w:cs="Arial"/>
                <w:b/>
                <w:sz w:val="16"/>
                <w:lang w:val="en-US"/>
              </w:rPr>
            </w:pPr>
            <w:r w:rsidRPr="0062559C">
              <w:rPr>
                <w:rFonts w:cs="Arial"/>
                <w:b/>
                <w:sz w:val="16"/>
                <w:lang w:val="en-US"/>
              </w:rPr>
              <w:t>-0.13</w:t>
            </w:r>
          </w:p>
        </w:tc>
        <w:tc>
          <w:tcPr>
            <w:tcW w:w="837" w:type="dxa"/>
          </w:tcPr>
          <w:p w:rsidR="00082682" w:rsidRPr="0062559C" w:rsidRDefault="00082682" w:rsidP="00F55319">
            <w:pPr>
              <w:jc w:val="center"/>
              <w:rPr>
                <w:rFonts w:cs="Arial"/>
                <w:b/>
                <w:sz w:val="16"/>
                <w:lang w:val="en-US"/>
              </w:rPr>
            </w:pPr>
            <w:r w:rsidRPr="0062559C">
              <w:rPr>
                <w:rFonts w:cs="Arial"/>
                <w:b/>
                <w:sz w:val="16"/>
                <w:lang w:val="en-US"/>
              </w:rPr>
              <w:t>+12.70</w:t>
            </w:r>
          </w:p>
        </w:tc>
        <w:tc>
          <w:tcPr>
            <w:tcW w:w="726" w:type="dxa"/>
          </w:tcPr>
          <w:p w:rsidR="00082682" w:rsidRPr="0062559C" w:rsidRDefault="00082682" w:rsidP="00F55319">
            <w:pPr>
              <w:jc w:val="center"/>
              <w:rPr>
                <w:rFonts w:cs="Arial"/>
                <w:b/>
                <w:sz w:val="16"/>
                <w:lang w:val="en-US"/>
              </w:rPr>
            </w:pPr>
            <w:r w:rsidRPr="0062559C">
              <w:rPr>
                <w:rFonts w:cs="Arial"/>
                <w:b/>
                <w:sz w:val="16"/>
                <w:lang w:val="en-US"/>
              </w:rPr>
              <w:t>-0.58</w:t>
            </w:r>
          </w:p>
        </w:tc>
        <w:tc>
          <w:tcPr>
            <w:tcW w:w="727" w:type="dxa"/>
          </w:tcPr>
          <w:p w:rsidR="00082682" w:rsidRPr="0062559C" w:rsidRDefault="00082682" w:rsidP="00F55319">
            <w:pPr>
              <w:jc w:val="center"/>
              <w:rPr>
                <w:rFonts w:cs="Arial"/>
                <w:b/>
                <w:sz w:val="16"/>
                <w:lang w:val="en-US"/>
              </w:rPr>
            </w:pPr>
            <w:r w:rsidRPr="0062559C">
              <w:rPr>
                <w:rFonts w:cs="Arial"/>
                <w:b/>
                <w:sz w:val="16"/>
                <w:lang w:val="en-US"/>
              </w:rPr>
              <w:t>+0.09</w:t>
            </w:r>
          </w:p>
        </w:tc>
        <w:tc>
          <w:tcPr>
            <w:tcW w:w="727" w:type="dxa"/>
          </w:tcPr>
          <w:p w:rsidR="00082682" w:rsidRPr="0062559C" w:rsidRDefault="00082682" w:rsidP="00F55319">
            <w:pPr>
              <w:jc w:val="center"/>
              <w:rPr>
                <w:rFonts w:cs="Arial"/>
                <w:b/>
                <w:sz w:val="16"/>
                <w:lang w:val="en-US"/>
              </w:rPr>
            </w:pPr>
            <w:r w:rsidRPr="0062559C">
              <w:rPr>
                <w:rFonts w:cs="Arial"/>
                <w:b/>
                <w:sz w:val="16"/>
                <w:lang w:val="en-US"/>
              </w:rPr>
              <w:t>+8.04</w:t>
            </w:r>
          </w:p>
        </w:tc>
        <w:tc>
          <w:tcPr>
            <w:tcW w:w="726" w:type="dxa"/>
          </w:tcPr>
          <w:p w:rsidR="00082682" w:rsidRPr="0062559C" w:rsidRDefault="00082682" w:rsidP="00F55319">
            <w:pPr>
              <w:jc w:val="center"/>
              <w:rPr>
                <w:rFonts w:cs="Arial"/>
                <w:b/>
                <w:sz w:val="16"/>
                <w:lang w:val="en-US"/>
              </w:rPr>
            </w:pPr>
            <w:r w:rsidRPr="0062559C">
              <w:rPr>
                <w:rFonts w:cs="Arial"/>
                <w:b/>
                <w:sz w:val="16"/>
                <w:lang w:val="en-US"/>
              </w:rPr>
              <w:t>-0.28</w:t>
            </w:r>
          </w:p>
        </w:tc>
        <w:tc>
          <w:tcPr>
            <w:tcW w:w="726" w:type="dxa"/>
          </w:tcPr>
          <w:p w:rsidR="00082682" w:rsidRPr="0062559C" w:rsidRDefault="00082682" w:rsidP="00F55319">
            <w:pPr>
              <w:jc w:val="center"/>
              <w:rPr>
                <w:rFonts w:cs="Arial"/>
                <w:b/>
                <w:sz w:val="16"/>
                <w:lang w:val="en-US"/>
              </w:rPr>
            </w:pPr>
            <w:r w:rsidRPr="0062559C">
              <w:rPr>
                <w:rFonts w:cs="Arial"/>
                <w:b/>
                <w:sz w:val="16"/>
                <w:lang w:val="en-US"/>
              </w:rPr>
              <w:t>-0.03</w:t>
            </w:r>
          </w:p>
        </w:tc>
      </w:tr>
      <w:tr w:rsidR="00082682" w:rsidRPr="0062559C" w:rsidTr="00F55319">
        <w:trPr>
          <w:jc w:val="center"/>
        </w:trPr>
        <w:tc>
          <w:tcPr>
            <w:tcW w:w="554" w:type="dxa"/>
          </w:tcPr>
          <w:p w:rsidR="00082682" w:rsidRPr="0062559C" w:rsidRDefault="00082682" w:rsidP="00F55319">
            <w:pPr>
              <w:rPr>
                <w:rFonts w:cs="Arial"/>
                <w:b/>
                <w:sz w:val="16"/>
                <w:lang w:val="en-US"/>
              </w:rPr>
            </w:pPr>
          </w:p>
        </w:tc>
        <w:tc>
          <w:tcPr>
            <w:tcW w:w="1704" w:type="dxa"/>
          </w:tcPr>
          <w:p w:rsidR="00082682" w:rsidRPr="0062559C" w:rsidRDefault="00082682" w:rsidP="00F55319">
            <w:pPr>
              <w:rPr>
                <w:rFonts w:cs="Arial"/>
                <w:b/>
                <w:sz w:val="16"/>
                <w:vertAlign w:val="subscript"/>
                <w:lang w:val="en-US"/>
              </w:rPr>
            </w:pPr>
            <w:r w:rsidRPr="0062559C">
              <w:rPr>
                <w:rFonts w:cs="Arial"/>
                <w:b/>
                <w:sz w:val="16"/>
                <w:lang w:val="en-US"/>
              </w:rPr>
              <w:t>Total CH</w:t>
            </w:r>
            <w:r w:rsidRPr="0062559C">
              <w:rPr>
                <w:rFonts w:cs="Arial"/>
                <w:b/>
                <w:sz w:val="16"/>
                <w:vertAlign w:val="subscript"/>
                <w:lang w:val="en-US"/>
              </w:rPr>
              <w:t>4</w:t>
            </w:r>
          </w:p>
        </w:tc>
        <w:tc>
          <w:tcPr>
            <w:tcW w:w="2289" w:type="dxa"/>
            <w:gridSpan w:val="3"/>
          </w:tcPr>
          <w:p w:rsidR="00082682" w:rsidRPr="0062559C" w:rsidRDefault="00082682" w:rsidP="00F55319">
            <w:pPr>
              <w:jc w:val="center"/>
              <w:rPr>
                <w:rFonts w:cs="Arial"/>
                <w:b/>
                <w:sz w:val="16"/>
                <w:lang w:val="en-US"/>
              </w:rPr>
            </w:pPr>
            <w:r w:rsidRPr="0062559C">
              <w:rPr>
                <w:rFonts w:cs="Arial"/>
                <w:b/>
                <w:sz w:val="16"/>
                <w:lang w:val="en-US"/>
              </w:rPr>
              <w:t>+10.81</w:t>
            </w:r>
          </w:p>
        </w:tc>
        <w:tc>
          <w:tcPr>
            <w:tcW w:w="2290" w:type="dxa"/>
            <w:gridSpan w:val="3"/>
          </w:tcPr>
          <w:p w:rsidR="00082682" w:rsidRPr="0062559C" w:rsidRDefault="00082682" w:rsidP="00F55319">
            <w:pPr>
              <w:jc w:val="center"/>
              <w:rPr>
                <w:rFonts w:cs="Arial"/>
                <w:b/>
                <w:sz w:val="16"/>
                <w:lang w:val="en-US"/>
              </w:rPr>
            </w:pPr>
            <w:r w:rsidRPr="0062559C">
              <w:rPr>
                <w:rFonts w:cs="Arial"/>
                <w:b/>
                <w:sz w:val="16"/>
                <w:lang w:val="en-US"/>
              </w:rPr>
              <w:t>+12.21</w:t>
            </w:r>
          </w:p>
        </w:tc>
        <w:tc>
          <w:tcPr>
            <w:tcW w:w="2179" w:type="dxa"/>
            <w:gridSpan w:val="3"/>
          </w:tcPr>
          <w:p w:rsidR="00082682" w:rsidRPr="0062559C" w:rsidRDefault="00082682" w:rsidP="00F55319">
            <w:pPr>
              <w:jc w:val="center"/>
              <w:rPr>
                <w:rFonts w:cs="Arial"/>
                <w:b/>
                <w:sz w:val="16"/>
                <w:lang w:val="en-US"/>
              </w:rPr>
            </w:pPr>
            <w:r w:rsidRPr="0062559C">
              <w:rPr>
                <w:rFonts w:cs="Arial"/>
                <w:b/>
                <w:sz w:val="16"/>
                <w:lang w:val="en-US"/>
              </w:rPr>
              <w:t>+7.74</w:t>
            </w:r>
          </w:p>
        </w:tc>
      </w:tr>
    </w:tbl>
    <w:p w:rsidR="00082682" w:rsidRPr="0062559C" w:rsidRDefault="00082682" w:rsidP="00082682">
      <w:pPr>
        <w:rPr>
          <w:rFonts w:cs="Arial"/>
          <w:b/>
          <w:lang w:val="en-US"/>
        </w:rPr>
        <w:sectPr w:rsidR="00082682" w:rsidRPr="0062559C" w:rsidSect="00AB427D">
          <w:footerReference w:type="even" r:id="rId10"/>
          <w:footerReference w:type="default" r:id="rId11"/>
          <w:pgSz w:w="11906" w:h="16838" w:code="9"/>
          <w:pgMar w:top="1440" w:right="1440" w:bottom="1440" w:left="1440" w:header="567" w:footer="567" w:gutter="0"/>
          <w:cols w:space="708"/>
          <w:docGrid w:linePitch="360"/>
        </w:sectPr>
      </w:pPr>
    </w:p>
    <w:p w:rsidR="00082682" w:rsidRPr="00E57AAA" w:rsidRDefault="00082682" w:rsidP="00082682">
      <w:pPr>
        <w:pStyle w:val="Caption"/>
        <w:keepNext/>
        <w:jc w:val="both"/>
        <w:rPr>
          <w:lang w:val="en-US"/>
        </w:rPr>
      </w:pPr>
      <w:r w:rsidRPr="00E57AAA">
        <w:rPr>
          <w:rFonts w:ascii="Arial" w:hAnsi="Arial" w:cs="Arial"/>
          <w:lang w:val="en-US"/>
        </w:rPr>
        <w:lastRenderedPageBreak/>
        <w:t xml:space="preserve">Supplementary Table </w:t>
      </w:r>
      <w:r w:rsidRPr="00E57AAA">
        <w:rPr>
          <w:rFonts w:ascii="Arial" w:hAnsi="Arial" w:cs="Arial"/>
          <w:lang w:val="en-US"/>
        </w:rPr>
        <w:fldChar w:fldCharType="begin"/>
      </w:r>
      <w:r w:rsidRPr="00E57AAA">
        <w:rPr>
          <w:rFonts w:ascii="Arial" w:hAnsi="Arial" w:cs="Arial"/>
          <w:lang w:val="en-US"/>
        </w:rPr>
        <w:instrText xml:space="preserve"> SEQ Supplementary_Table \* ARABIC </w:instrText>
      </w:r>
      <w:r w:rsidRPr="00E57AAA">
        <w:rPr>
          <w:rFonts w:ascii="Arial" w:hAnsi="Arial" w:cs="Arial"/>
          <w:lang w:val="en-US"/>
        </w:rPr>
        <w:fldChar w:fldCharType="separate"/>
      </w:r>
      <w:r>
        <w:rPr>
          <w:rFonts w:ascii="Arial" w:hAnsi="Arial" w:cs="Arial"/>
          <w:noProof/>
          <w:lang w:val="en-US"/>
        </w:rPr>
        <w:t>9</w:t>
      </w:r>
      <w:r w:rsidRPr="00E57AAA">
        <w:rPr>
          <w:rFonts w:ascii="Arial" w:hAnsi="Arial" w:cs="Arial"/>
          <w:lang w:val="en-US"/>
        </w:rPr>
        <w:fldChar w:fldCharType="end"/>
      </w:r>
      <w:r w:rsidRPr="00E57AAA">
        <w:rPr>
          <w:rFonts w:ascii="Arial" w:hAnsi="Arial" w:cs="Arial"/>
          <w:lang w:val="en-US"/>
        </w:rPr>
        <w:t xml:space="preserve">: </w:t>
      </w:r>
      <w:r w:rsidRPr="0062559C">
        <w:rPr>
          <w:rFonts w:ascii="Arial" w:hAnsi="Arial" w:cs="Arial"/>
          <w:lang w:val="en-US"/>
        </w:rPr>
        <w:t>Net total urban effect per African region for the different SSP-scenarios on agricultural water use for rice (R) or other crops (O) in km³.</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768"/>
        <w:gridCol w:w="899"/>
        <w:gridCol w:w="900"/>
        <w:gridCol w:w="899"/>
        <w:gridCol w:w="900"/>
        <w:gridCol w:w="899"/>
        <w:gridCol w:w="900"/>
      </w:tblGrid>
      <w:tr w:rsidR="00082682" w:rsidRPr="0062559C" w:rsidTr="00F55319">
        <w:trPr>
          <w:jc w:val="center"/>
        </w:trPr>
        <w:tc>
          <w:tcPr>
            <w:tcW w:w="2330" w:type="dxa"/>
            <w:gridSpan w:val="2"/>
            <w:vMerge w:val="restart"/>
          </w:tcPr>
          <w:p w:rsidR="00082682" w:rsidRPr="0062559C" w:rsidRDefault="00082682" w:rsidP="00F55319">
            <w:pPr>
              <w:rPr>
                <w:rFonts w:cs="Arial"/>
                <w:b/>
                <w:lang w:val="en-US"/>
              </w:rPr>
            </w:pPr>
            <w:r w:rsidRPr="0062559C">
              <w:rPr>
                <w:rFonts w:cs="Arial"/>
                <w:b/>
                <w:lang w:val="en-US"/>
              </w:rPr>
              <w:t xml:space="preserve">Agricultural </w:t>
            </w:r>
          </w:p>
          <w:p w:rsidR="00082682" w:rsidRPr="0062559C" w:rsidRDefault="00082682" w:rsidP="00F55319">
            <w:pPr>
              <w:rPr>
                <w:rFonts w:cs="Arial"/>
                <w:b/>
                <w:lang w:val="en-US"/>
              </w:rPr>
            </w:pPr>
            <w:r w:rsidRPr="0062559C">
              <w:rPr>
                <w:rFonts w:cs="Arial"/>
                <w:b/>
                <w:lang w:val="en-US"/>
              </w:rPr>
              <w:t>Water Use [km³]</w:t>
            </w:r>
          </w:p>
        </w:tc>
        <w:tc>
          <w:tcPr>
            <w:tcW w:w="1799" w:type="dxa"/>
            <w:gridSpan w:val="2"/>
          </w:tcPr>
          <w:p w:rsidR="00082682" w:rsidRPr="0062559C" w:rsidRDefault="00082682" w:rsidP="00F55319">
            <w:pPr>
              <w:jc w:val="center"/>
              <w:rPr>
                <w:rFonts w:cs="Arial"/>
                <w:b/>
                <w:lang w:val="en-US"/>
              </w:rPr>
            </w:pPr>
            <w:r w:rsidRPr="0062559C">
              <w:rPr>
                <w:rFonts w:cs="Arial"/>
                <w:b/>
                <w:lang w:val="en-US"/>
              </w:rPr>
              <w:t>SSP1</w:t>
            </w:r>
          </w:p>
        </w:tc>
        <w:tc>
          <w:tcPr>
            <w:tcW w:w="1799" w:type="dxa"/>
            <w:gridSpan w:val="2"/>
          </w:tcPr>
          <w:p w:rsidR="00082682" w:rsidRPr="0062559C" w:rsidRDefault="00082682" w:rsidP="00F55319">
            <w:pPr>
              <w:jc w:val="center"/>
              <w:rPr>
                <w:rFonts w:cs="Arial"/>
                <w:b/>
                <w:lang w:val="en-US"/>
              </w:rPr>
            </w:pPr>
            <w:r w:rsidRPr="0062559C">
              <w:rPr>
                <w:rFonts w:cs="Arial"/>
                <w:b/>
                <w:lang w:val="en-US"/>
              </w:rPr>
              <w:t>SSP2</w:t>
            </w:r>
          </w:p>
        </w:tc>
        <w:tc>
          <w:tcPr>
            <w:tcW w:w="1799" w:type="dxa"/>
            <w:gridSpan w:val="2"/>
          </w:tcPr>
          <w:p w:rsidR="00082682" w:rsidRPr="0062559C" w:rsidRDefault="00082682" w:rsidP="00F55319">
            <w:pPr>
              <w:jc w:val="center"/>
              <w:rPr>
                <w:rFonts w:cs="Arial"/>
                <w:b/>
                <w:lang w:val="en-US"/>
              </w:rPr>
            </w:pPr>
            <w:r w:rsidRPr="0062559C">
              <w:rPr>
                <w:rFonts w:cs="Arial"/>
                <w:b/>
                <w:lang w:val="en-US"/>
              </w:rPr>
              <w:t>SSP3</w:t>
            </w:r>
          </w:p>
        </w:tc>
      </w:tr>
      <w:tr w:rsidR="00082682" w:rsidRPr="0062559C" w:rsidTr="00F55319">
        <w:trPr>
          <w:jc w:val="center"/>
        </w:trPr>
        <w:tc>
          <w:tcPr>
            <w:tcW w:w="2330" w:type="dxa"/>
            <w:gridSpan w:val="2"/>
            <w:vMerge/>
          </w:tcPr>
          <w:p w:rsidR="00082682" w:rsidRPr="0062559C" w:rsidRDefault="00082682" w:rsidP="00F55319">
            <w:pPr>
              <w:rPr>
                <w:rFonts w:cs="Arial"/>
                <w:b/>
                <w:lang w:val="en-US"/>
              </w:rPr>
            </w:pPr>
          </w:p>
        </w:tc>
        <w:tc>
          <w:tcPr>
            <w:tcW w:w="899" w:type="dxa"/>
          </w:tcPr>
          <w:p w:rsidR="00082682" w:rsidRPr="0062559C" w:rsidRDefault="00082682" w:rsidP="00F55319">
            <w:pPr>
              <w:jc w:val="center"/>
              <w:rPr>
                <w:rFonts w:cs="Arial"/>
                <w:lang w:val="en-US"/>
              </w:rPr>
            </w:pPr>
            <w:r w:rsidRPr="0062559C">
              <w:rPr>
                <w:rFonts w:cs="Arial"/>
                <w:lang w:val="en-US"/>
              </w:rPr>
              <w:t>R</w:t>
            </w:r>
          </w:p>
        </w:tc>
        <w:tc>
          <w:tcPr>
            <w:tcW w:w="900" w:type="dxa"/>
          </w:tcPr>
          <w:p w:rsidR="00082682" w:rsidRPr="0062559C" w:rsidRDefault="00082682" w:rsidP="00F55319">
            <w:pPr>
              <w:jc w:val="center"/>
              <w:rPr>
                <w:rFonts w:cs="Arial"/>
                <w:lang w:val="en-US"/>
              </w:rPr>
            </w:pPr>
            <w:r w:rsidRPr="0062559C">
              <w:rPr>
                <w:rFonts w:cs="Arial"/>
                <w:lang w:val="en-US"/>
              </w:rPr>
              <w:t>O</w:t>
            </w:r>
          </w:p>
        </w:tc>
        <w:tc>
          <w:tcPr>
            <w:tcW w:w="899" w:type="dxa"/>
          </w:tcPr>
          <w:p w:rsidR="00082682" w:rsidRPr="0062559C" w:rsidRDefault="00082682" w:rsidP="00F55319">
            <w:pPr>
              <w:jc w:val="center"/>
              <w:rPr>
                <w:rFonts w:cs="Arial"/>
                <w:lang w:val="en-US"/>
              </w:rPr>
            </w:pPr>
            <w:r w:rsidRPr="0062559C">
              <w:rPr>
                <w:rFonts w:cs="Arial"/>
                <w:lang w:val="en-US"/>
              </w:rPr>
              <w:t>R</w:t>
            </w:r>
          </w:p>
        </w:tc>
        <w:tc>
          <w:tcPr>
            <w:tcW w:w="900" w:type="dxa"/>
          </w:tcPr>
          <w:p w:rsidR="00082682" w:rsidRPr="0062559C" w:rsidRDefault="00082682" w:rsidP="00F55319">
            <w:pPr>
              <w:jc w:val="center"/>
              <w:rPr>
                <w:rFonts w:cs="Arial"/>
                <w:lang w:val="en-US"/>
              </w:rPr>
            </w:pPr>
            <w:r w:rsidRPr="0062559C">
              <w:rPr>
                <w:rFonts w:cs="Arial"/>
                <w:lang w:val="en-US"/>
              </w:rPr>
              <w:t>O</w:t>
            </w:r>
          </w:p>
        </w:tc>
        <w:tc>
          <w:tcPr>
            <w:tcW w:w="899" w:type="dxa"/>
          </w:tcPr>
          <w:p w:rsidR="00082682" w:rsidRPr="0062559C" w:rsidRDefault="00082682" w:rsidP="00F55319">
            <w:pPr>
              <w:jc w:val="center"/>
              <w:rPr>
                <w:rFonts w:cs="Arial"/>
                <w:lang w:val="en-US"/>
              </w:rPr>
            </w:pPr>
            <w:r w:rsidRPr="0062559C">
              <w:rPr>
                <w:rFonts w:cs="Arial"/>
                <w:lang w:val="en-US"/>
              </w:rPr>
              <w:t>R</w:t>
            </w:r>
          </w:p>
        </w:tc>
        <w:tc>
          <w:tcPr>
            <w:tcW w:w="900" w:type="dxa"/>
          </w:tcPr>
          <w:p w:rsidR="00082682" w:rsidRPr="0062559C" w:rsidRDefault="00082682" w:rsidP="00F55319">
            <w:pPr>
              <w:jc w:val="center"/>
              <w:rPr>
                <w:rFonts w:cs="Arial"/>
                <w:lang w:val="en-US"/>
              </w:rPr>
            </w:pPr>
            <w:r w:rsidRPr="0062559C">
              <w:rPr>
                <w:rFonts w:cs="Arial"/>
                <w:lang w:val="en-US"/>
              </w:rPr>
              <w:t>O</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①</w:t>
            </w:r>
          </w:p>
        </w:tc>
        <w:tc>
          <w:tcPr>
            <w:tcW w:w="1768" w:type="dxa"/>
          </w:tcPr>
          <w:p w:rsidR="00082682" w:rsidRPr="0062559C" w:rsidRDefault="00082682" w:rsidP="00F55319">
            <w:pPr>
              <w:rPr>
                <w:rFonts w:cs="Arial"/>
                <w:b/>
                <w:lang w:val="en-US"/>
              </w:rPr>
            </w:pPr>
            <w:r w:rsidRPr="0062559C">
              <w:rPr>
                <w:rFonts w:cs="Arial"/>
                <w:b/>
                <w:lang w:val="en-US"/>
              </w:rPr>
              <w:t>AMU</w:t>
            </w:r>
          </w:p>
        </w:tc>
        <w:tc>
          <w:tcPr>
            <w:tcW w:w="899" w:type="dxa"/>
          </w:tcPr>
          <w:p w:rsidR="00082682" w:rsidRPr="0062559C" w:rsidRDefault="00082682" w:rsidP="00F55319">
            <w:pPr>
              <w:jc w:val="center"/>
              <w:rPr>
                <w:rFonts w:cs="Arial"/>
                <w:lang w:val="en-US"/>
              </w:rPr>
            </w:pPr>
            <w:r w:rsidRPr="0062559C">
              <w:rPr>
                <w:rFonts w:cs="Arial"/>
                <w:lang w:val="en-US"/>
              </w:rPr>
              <w:t>&lt;0.01</w:t>
            </w:r>
          </w:p>
        </w:tc>
        <w:tc>
          <w:tcPr>
            <w:tcW w:w="900" w:type="dxa"/>
          </w:tcPr>
          <w:p w:rsidR="00082682" w:rsidRPr="0062559C" w:rsidRDefault="00082682" w:rsidP="00F55319">
            <w:pPr>
              <w:jc w:val="center"/>
              <w:rPr>
                <w:rFonts w:cs="Arial"/>
                <w:lang w:val="en-US"/>
              </w:rPr>
            </w:pPr>
            <w:r w:rsidRPr="0062559C">
              <w:rPr>
                <w:rFonts w:cs="Arial"/>
                <w:lang w:val="en-US"/>
              </w:rPr>
              <w:t>&lt;0.01</w:t>
            </w:r>
          </w:p>
        </w:tc>
        <w:tc>
          <w:tcPr>
            <w:tcW w:w="899" w:type="dxa"/>
          </w:tcPr>
          <w:p w:rsidR="00082682" w:rsidRPr="0062559C" w:rsidRDefault="00082682" w:rsidP="00F55319">
            <w:pPr>
              <w:jc w:val="center"/>
              <w:rPr>
                <w:rFonts w:cs="Arial"/>
                <w:lang w:val="en-US"/>
              </w:rPr>
            </w:pPr>
            <w:r w:rsidRPr="0062559C">
              <w:rPr>
                <w:rFonts w:cs="Arial"/>
                <w:lang w:val="en-US"/>
              </w:rPr>
              <w:t>+0.04</w:t>
            </w:r>
          </w:p>
        </w:tc>
        <w:tc>
          <w:tcPr>
            <w:tcW w:w="900" w:type="dxa"/>
          </w:tcPr>
          <w:p w:rsidR="00082682" w:rsidRPr="0062559C" w:rsidRDefault="00082682" w:rsidP="00F55319">
            <w:pPr>
              <w:jc w:val="center"/>
              <w:rPr>
                <w:rFonts w:cs="Arial"/>
                <w:lang w:val="en-US"/>
              </w:rPr>
            </w:pPr>
            <w:r w:rsidRPr="0062559C">
              <w:rPr>
                <w:rFonts w:cs="Arial"/>
                <w:lang w:val="en-US"/>
              </w:rPr>
              <w:t>-0.44</w:t>
            </w:r>
          </w:p>
        </w:tc>
        <w:tc>
          <w:tcPr>
            <w:tcW w:w="899" w:type="dxa"/>
          </w:tcPr>
          <w:p w:rsidR="00082682" w:rsidRPr="0062559C" w:rsidRDefault="00082682" w:rsidP="00F55319">
            <w:pPr>
              <w:jc w:val="center"/>
              <w:rPr>
                <w:rFonts w:cs="Arial"/>
                <w:lang w:val="en-US"/>
              </w:rPr>
            </w:pPr>
            <w:r w:rsidRPr="0062559C">
              <w:rPr>
                <w:rFonts w:cs="Arial"/>
                <w:lang w:val="en-US"/>
              </w:rPr>
              <w:t>-0.03</w:t>
            </w:r>
          </w:p>
        </w:tc>
        <w:tc>
          <w:tcPr>
            <w:tcW w:w="900" w:type="dxa"/>
          </w:tcPr>
          <w:p w:rsidR="00082682" w:rsidRPr="0062559C" w:rsidRDefault="00082682" w:rsidP="00F55319">
            <w:pPr>
              <w:jc w:val="center"/>
              <w:rPr>
                <w:rFonts w:cs="Arial"/>
                <w:lang w:val="en-US"/>
              </w:rPr>
            </w:pPr>
            <w:r w:rsidRPr="0062559C">
              <w:rPr>
                <w:rFonts w:cs="Arial"/>
                <w:lang w:val="en-US"/>
              </w:rPr>
              <w:t>+0.34</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②</w:t>
            </w:r>
          </w:p>
        </w:tc>
        <w:tc>
          <w:tcPr>
            <w:tcW w:w="1768" w:type="dxa"/>
          </w:tcPr>
          <w:p w:rsidR="00082682" w:rsidRPr="0062559C" w:rsidRDefault="00082682" w:rsidP="00F55319">
            <w:pPr>
              <w:rPr>
                <w:rFonts w:cs="Arial"/>
                <w:b/>
                <w:lang w:val="en-US"/>
              </w:rPr>
            </w:pPr>
            <w:r w:rsidRPr="0062559C">
              <w:rPr>
                <w:rFonts w:cs="Arial"/>
                <w:b/>
                <w:lang w:val="en-US"/>
              </w:rPr>
              <w:t>EAC</w:t>
            </w:r>
          </w:p>
        </w:tc>
        <w:tc>
          <w:tcPr>
            <w:tcW w:w="899" w:type="dxa"/>
          </w:tcPr>
          <w:p w:rsidR="00082682" w:rsidRPr="0062559C" w:rsidRDefault="00082682" w:rsidP="00F55319">
            <w:pPr>
              <w:jc w:val="center"/>
              <w:rPr>
                <w:rFonts w:cs="Arial"/>
                <w:lang w:val="en-US"/>
              </w:rPr>
            </w:pPr>
            <w:r w:rsidRPr="0062559C">
              <w:rPr>
                <w:rFonts w:cs="Arial"/>
                <w:lang w:val="en-US"/>
              </w:rPr>
              <w:t>+0.43</w:t>
            </w:r>
          </w:p>
        </w:tc>
        <w:tc>
          <w:tcPr>
            <w:tcW w:w="900" w:type="dxa"/>
          </w:tcPr>
          <w:p w:rsidR="00082682" w:rsidRPr="0062559C" w:rsidRDefault="00082682" w:rsidP="00F55319">
            <w:pPr>
              <w:jc w:val="center"/>
              <w:rPr>
                <w:rFonts w:cs="Arial"/>
                <w:lang w:val="en-US"/>
              </w:rPr>
            </w:pPr>
            <w:r w:rsidRPr="0062559C">
              <w:rPr>
                <w:rFonts w:cs="Arial"/>
                <w:lang w:val="en-US"/>
              </w:rPr>
              <w:t>-0.11</w:t>
            </w:r>
          </w:p>
        </w:tc>
        <w:tc>
          <w:tcPr>
            <w:tcW w:w="899" w:type="dxa"/>
          </w:tcPr>
          <w:p w:rsidR="00082682" w:rsidRPr="0062559C" w:rsidRDefault="00082682" w:rsidP="00F55319">
            <w:pPr>
              <w:jc w:val="center"/>
              <w:rPr>
                <w:rFonts w:cs="Arial"/>
                <w:lang w:val="en-US"/>
              </w:rPr>
            </w:pPr>
            <w:r w:rsidRPr="0062559C">
              <w:rPr>
                <w:rFonts w:cs="Arial"/>
                <w:lang w:val="en-US"/>
              </w:rPr>
              <w:t>+0.04</w:t>
            </w:r>
          </w:p>
        </w:tc>
        <w:tc>
          <w:tcPr>
            <w:tcW w:w="900" w:type="dxa"/>
          </w:tcPr>
          <w:p w:rsidR="00082682" w:rsidRPr="0062559C" w:rsidRDefault="00082682" w:rsidP="00F55319">
            <w:pPr>
              <w:jc w:val="center"/>
              <w:rPr>
                <w:rFonts w:cs="Arial"/>
                <w:lang w:val="en-US"/>
              </w:rPr>
            </w:pPr>
            <w:r w:rsidRPr="0062559C">
              <w:rPr>
                <w:rFonts w:cs="Arial"/>
                <w:lang w:val="en-US"/>
              </w:rPr>
              <w:t>+0.16</w:t>
            </w:r>
          </w:p>
        </w:tc>
        <w:tc>
          <w:tcPr>
            <w:tcW w:w="899" w:type="dxa"/>
          </w:tcPr>
          <w:p w:rsidR="00082682" w:rsidRPr="0062559C" w:rsidRDefault="00082682" w:rsidP="00F55319">
            <w:pPr>
              <w:jc w:val="center"/>
              <w:rPr>
                <w:rFonts w:cs="Arial"/>
                <w:lang w:val="en-US"/>
              </w:rPr>
            </w:pPr>
            <w:r w:rsidRPr="0062559C">
              <w:rPr>
                <w:rFonts w:cs="Arial"/>
                <w:lang w:val="en-US"/>
              </w:rPr>
              <w:t>&lt;0.01</w:t>
            </w:r>
          </w:p>
        </w:tc>
        <w:tc>
          <w:tcPr>
            <w:tcW w:w="900" w:type="dxa"/>
          </w:tcPr>
          <w:p w:rsidR="00082682" w:rsidRPr="0062559C" w:rsidRDefault="00082682" w:rsidP="00F55319">
            <w:pPr>
              <w:jc w:val="center"/>
              <w:rPr>
                <w:rFonts w:cs="Arial"/>
                <w:lang w:val="en-US"/>
              </w:rPr>
            </w:pPr>
            <w:r w:rsidRPr="0062559C">
              <w:rPr>
                <w:rFonts w:cs="Arial"/>
                <w:lang w:val="en-US"/>
              </w:rPr>
              <w:t>&lt;0.01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③</w:t>
            </w:r>
          </w:p>
        </w:tc>
        <w:tc>
          <w:tcPr>
            <w:tcW w:w="1768" w:type="dxa"/>
          </w:tcPr>
          <w:p w:rsidR="00082682" w:rsidRPr="0062559C" w:rsidRDefault="00082682" w:rsidP="00F55319">
            <w:pPr>
              <w:rPr>
                <w:rFonts w:cs="Arial"/>
                <w:b/>
                <w:lang w:val="en-US"/>
              </w:rPr>
            </w:pPr>
            <w:r w:rsidRPr="0062559C">
              <w:rPr>
                <w:rFonts w:cs="Arial"/>
                <w:b/>
                <w:lang w:val="en-US"/>
              </w:rPr>
              <w:t>ECCAS</w:t>
            </w:r>
          </w:p>
        </w:tc>
        <w:tc>
          <w:tcPr>
            <w:tcW w:w="899" w:type="dxa"/>
          </w:tcPr>
          <w:p w:rsidR="00082682" w:rsidRPr="0062559C" w:rsidRDefault="00082682" w:rsidP="00F55319">
            <w:pPr>
              <w:jc w:val="center"/>
              <w:rPr>
                <w:rFonts w:cs="Arial"/>
                <w:lang w:val="en-US"/>
              </w:rPr>
            </w:pPr>
            <w:r w:rsidRPr="0062559C">
              <w:rPr>
                <w:rFonts w:cs="Arial"/>
                <w:lang w:val="en-US"/>
              </w:rPr>
              <w:t>&lt;0.01</w:t>
            </w:r>
          </w:p>
        </w:tc>
        <w:tc>
          <w:tcPr>
            <w:tcW w:w="900" w:type="dxa"/>
          </w:tcPr>
          <w:p w:rsidR="00082682" w:rsidRPr="0062559C" w:rsidRDefault="00082682" w:rsidP="00F55319">
            <w:pPr>
              <w:jc w:val="center"/>
              <w:rPr>
                <w:rFonts w:cs="Arial"/>
                <w:lang w:val="en-US"/>
              </w:rPr>
            </w:pPr>
            <w:r w:rsidRPr="0062559C">
              <w:rPr>
                <w:rFonts w:cs="Arial"/>
                <w:lang w:val="en-US"/>
              </w:rPr>
              <w:t>&lt;0.01</w:t>
            </w:r>
          </w:p>
        </w:tc>
        <w:tc>
          <w:tcPr>
            <w:tcW w:w="899" w:type="dxa"/>
          </w:tcPr>
          <w:p w:rsidR="00082682" w:rsidRPr="0062559C" w:rsidRDefault="00082682" w:rsidP="00F55319">
            <w:pPr>
              <w:jc w:val="center"/>
              <w:rPr>
                <w:rFonts w:cs="Arial"/>
                <w:lang w:val="en-US"/>
              </w:rPr>
            </w:pPr>
            <w:r w:rsidRPr="0062559C">
              <w:rPr>
                <w:rFonts w:cs="Arial"/>
                <w:lang w:val="en-US"/>
              </w:rPr>
              <w:t>&lt;0.01</w:t>
            </w:r>
          </w:p>
        </w:tc>
        <w:tc>
          <w:tcPr>
            <w:tcW w:w="900" w:type="dxa"/>
          </w:tcPr>
          <w:p w:rsidR="00082682" w:rsidRPr="0062559C" w:rsidRDefault="00082682" w:rsidP="00F55319">
            <w:pPr>
              <w:jc w:val="center"/>
              <w:rPr>
                <w:rFonts w:cs="Arial"/>
                <w:lang w:val="en-US"/>
              </w:rPr>
            </w:pPr>
            <w:r w:rsidRPr="0062559C">
              <w:rPr>
                <w:rFonts w:cs="Arial"/>
                <w:lang w:val="en-US"/>
              </w:rPr>
              <w:t>&lt;0.01</w:t>
            </w:r>
          </w:p>
        </w:tc>
        <w:tc>
          <w:tcPr>
            <w:tcW w:w="899" w:type="dxa"/>
          </w:tcPr>
          <w:p w:rsidR="00082682" w:rsidRPr="0062559C" w:rsidRDefault="00082682" w:rsidP="00F55319">
            <w:pPr>
              <w:jc w:val="center"/>
              <w:rPr>
                <w:rFonts w:cs="Arial"/>
                <w:lang w:val="en-US"/>
              </w:rPr>
            </w:pPr>
            <w:r w:rsidRPr="0062559C">
              <w:rPr>
                <w:rFonts w:cs="Arial"/>
                <w:lang w:val="en-US"/>
              </w:rPr>
              <w:t>&lt;0.01</w:t>
            </w:r>
          </w:p>
        </w:tc>
        <w:tc>
          <w:tcPr>
            <w:tcW w:w="900" w:type="dxa"/>
          </w:tcPr>
          <w:p w:rsidR="00082682" w:rsidRPr="0062559C" w:rsidRDefault="00082682" w:rsidP="00F55319">
            <w:pPr>
              <w:jc w:val="center"/>
              <w:rPr>
                <w:rFonts w:cs="Arial"/>
                <w:lang w:val="en-US"/>
              </w:rPr>
            </w:pPr>
            <w:r w:rsidRPr="0062559C">
              <w:rPr>
                <w:rFonts w:cs="Arial"/>
                <w:lang w:val="en-US"/>
              </w:rPr>
              <w:t>&lt;0.01</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④</w:t>
            </w:r>
          </w:p>
        </w:tc>
        <w:tc>
          <w:tcPr>
            <w:tcW w:w="1768" w:type="dxa"/>
          </w:tcPr>
          <w:p w:rsidR="00082682" w:rsidRPr="0062559C" w:rsidRDefault="00082682" w:rsidP="00F55319">
            <w:pPr>
              <w:rPr>
                <w:rFonts w:cs="Arial"/>
                <w:b/>
                <w:lang w:val="en-US"/>
              </w:rPr>
            </w:pPr>
            <w:r w:rsidRPr="0062559C">
              <w:rPr>
                <w:rFonts w:cs="Arial"/>
                <w:b/>
                <w:lang w:val="en-US"/>
              </w:rPr>
              <w:t>ECOWAS</w:t>
            </w:r>
          </w:p>
        </w:tc>
        <w:tc>
          <w:tcPr>
            <w:tcW w:w="899" w:type="dxa"/>
          </w:tcPr>
          <w:p w:rsidR="00082682" w:rsidRPr="0062559C" w:rsidRDefault="00082682" w:rsidP="00F55319">
            <w:pPr>
              <w:jc w:val="center"/>
              <w:rPr>
                <w:rFonts w:cs="Arial"/>
                <w:lang w:val="en-US"/>
              </w:rPr>
            </w:pPr>
            <w:r w:rsidRPr="0062559C">
              <w:rPr>
                <w:rFonts w:cs="Arial"/>
                <w:lang w:val="en-US"/>
              </w:rPr>
              <w:t>+2.70</w:t>
            </w:r>
          </w:p>
        </w:tc>
        <w:tc>
          <w:tcPr>
            <w:tcW w:w="900" w:type="dxa"/>
          </w:tcPr>
          <w:p w:rsidR="00082682" w:rsidRPr="0062559C" w:rsidRDefault="00082682" w:rsidP="00F55319">
            <w:pPr>
              <w:jc w:val="center"/>
              <w:rPr>
                <w:rFonts w:cs="Arial"/>
                <w:lang w:val="en-US"/>
              </w:rPr>
            </w:pPr>
            <w:r w:rsidRPr="0062559C">
              <w:rPr>
                <w:rFonts w:cs="Arial"/>
                <w:lang w:val="en-US"/>
              </w:rPr>
              <w:t>-0.88</w:t>
            </w:r>
          </w:p>
        </w:tc>
        <w:tc>
          <w:tcPr>
            <w:tcW w:w="899" w:type="dxa"/>
          </w:tcPr>
          <w:p w:rsidR="00082682" w:rsidRPr="0062559C" w:rsidRDefault="00082682" w:rsidP="00F55319">
            <w:pPr>
              <w:jc w:val="center"/>
              <w:rPr>
                <w:rFonts w:cs="Arial"/>
                <w:lang w:val="en-US"/>
              </w:rPr>
            </w:pPr>
            <w:r w:rsidRPr="0062559C">
              <w:rPr>
                <w:rFonts w:cs="Arial"/>
                <w:lang w:val="en-US"/>
              </w:rPr>
              <w:t>+0.04</w:t>
            </w:r>
          </w:p>
        </w:tc>
        <w:tc>
          <w:tcPr>
            <w:tcW w:w="900" w:type="dxa"/>
          </w:tcPr>
          <w:p w:rsidR="00082682" w:rsidRPr="0062559C" w:rsidRDefault="00082682" w:rsidP="00F55319">
            <w:pPr>
              <w:jc w:val="center"/>
              <w:rPr>
                <w:rFonts w:cs="Arial"/>
                <w:lang w:val="en-US"/>
              </w:rPr>
            </w:pPr>
            <w:r w:rsidRPr="0062559C">
              <w:rPr>
                <w:rFonts w:cs="Arial"/>
                <w:lang w:val="en-US"/>
              </w:rPr>
              <w:t>-0.04</w:t>
            </w:r>
          </w:p>
        </w:tc>
        <w:tc>
          <w:tcPr>
            <w:tcW w:w="899" w:type="dxa"/>
          </w:tcPr>
          <w:p w:rsidR="00082682" w:rsidRPr="0062559C" w:rsidRDefault="00082682" w:rsidP="00F55319">
            <w:pPr>
              <w:jc w:val="center"/>
              <w:rPr>
                <w:rFonts w:cs="Arial"/>
                <w:lang w:val="en-US"/>
              </w:rPr>
            </w:pPr>
            <w:r w:rsidRPr="0062559C">
              <w:rPr>
                <w:rFonts w:cs="Arial"/>
                <w:lang w:val="en-US"/>
              </w:rPr>
              <w:t>+1.75</w:t>
            </w:r>
          </w:p>
        </w:tc>
        <w:tc>
          <w:tcPr>
            <w:tcW w:w="900" w:type="dxa"/>
          </w:tcPr>
          <w:p w:rsidR="00082682" w:rsidRPr="0062559C" w:rsidRDefault="00082682" w:rsidP="00F55319">
            <w:pPr>
              <w:jc w:val="center"/>
              <w:rPr>
                <w:rFonts w:cs="Arial"/>
                <w:lang w:val="en-US"/>
              </w:rPr>
            </w:pPr>
            <w:r w:rsidRPr="0062559C">
              <w:rPr>
                <w:rFonts w:cs="Arial"/>
                <w:lang w:val="en-US"/>
              </w:rPr>
              <w:t>-1.75</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⑤</w:t>
            </w:r>
          </w:p>
        </w:tc>
        <w:tc>
          <w:tcPr>
            <w:tcW w:w="1768" w:type="dxa"/>
          </w:tcPr>
          <w:p w:rsidR="00082682" w:rsidRPr="0062559C" w:rsidRDefault="00082682" w:rsidP="00F55319">
            <w:pPr>
              <w:rPr>
                <w:rFonts w:cs="Arial"/>
                <w:b/>
                <w:lang w:val="en-US"/>
              </w:rPr>
            </w:pPr>
            <w:r w:rsidRPr="0062559C">
              <w:rPr>
                <w:rFonts w:cs="Arial"/>
                <w:b/>
                <w:lang w:val="en-US"/>
              </w:rPr>
              <w:t>Egypt</w:t>
            </w:r>
          </w:p>
        </w:tc>
        <w:tc>
          <w:tcPr>
            <w:tcW w:w="899" w:type="dxa"/>
          </w:tcPr>
          <w:p w:rsidR="00082682" w:rsidRPr="0062559C" w:rsidRDefault="00082682" w:rsidP="00F55319">
            <w:pPr>
              <w:jc w:val="center"/>
              <w:rPr>
                <w:rFonts w:cs="Arial"/>
                <w:lang w:val="en-US"/>
              </w:rPr>
            </w:pPr>
            <w:r w:rsidRPr="0062559C">
              <w:rPr>
                <w:rFonts w:cs="Arial"/>
                <w:lang w:val="en-US"/>
              </w:rPr>
              <w:t>+0.82</w:t>
            </w:r>
          </w:p>
        </w:tc>
        <w:tc>
          <w:tcPr>
            <w:tcW w:w="900" w:type="dxa"/>
          </w:tcPr>
          <w:p w:rsidR="00082682" w:rsidRPr="0062559C" w:rsidRDefault="00082682" w:rsidP="00F55319">
            <w:pPr>
              <w:jc w:val="center"/>
              <w:rPr>
                <w:rFonts w:cs="Arial"/>
                <w:lang w:val="en-US"/>
              </w:rPr>
            </w:pPr>
            <w:r w:rsidRPr="0062559C">
              <w:rPr>
                <w:rFonts w:cs="Arial"/>
                <w:lang w:val="en-US"/>
              </w:rPr>
              <w:t>-1.20</w:t>
            </w:r>
          </w:p>
        </w:tc>
        <w:tc>
          <w:tcPr>
            <w:tcW w:w="899" w:type="dxa"/>
          </w:tcPr>
          <w:p w:rsidR="00082682" w:rsidRPr="0062559C" w:rsidRDefault="00082682" w:rsidP="00F55319">
            <w:pPr>
              <w:jc w:val="center"/>
              <w:rPr>
                <w:rFonts w:cs="Arial"/>
                <w:lang w:val="en-US"/>
              </w:rPr>
            </w:pPr>
            <w:r w:rsidRPr="0062559C">
              <w:rPr>
                <w:rFonts w:cs="Arial"/>
                <w:lang w:val="en-US"/>
              </w:rPr>
              <w:t>+0.83</w:t>
            </w:r>
          </w:p>
        </w:tc>
        <w:tc>
          <w:tcPr>
            <w:tcW w:w="900" w:type="dxa"/>
          </w:tcPr>
          <w:p w:rsidR="00082682" w:rsidRPr="0062559C" w:rsidRDefault="00082682" w:rsidP="00F55319">
            <w:pPr>
              <w:jc w:val="center"/>
              <w:rPr>
                <w:rFonts w:cs="Arial"/>
                <w:lang w:val="en-US"/>
              </w:rPr>
            </w:pPr>
            <w:r w:rsidRPr="0062559C">
              <w:rPr>
                <w:rFonts w:cs="Arial"/>
                <w:lang w:val="en-US"/>
              </w:rPr>
              <w:t>-1.50</w:t>
            </w:r>
          </w:p>
        </w:tc>
        <w:tc>
          <w:tcPr>
            <w:tcW w:w="899" w:type="dxa"/>
          </w:tcPr>
          <w:p w:rsidR="00082682" w:rsidRPr="0062559C" w:rsidRDefault="00082682" w:rsidP="00F55319">
            <w:pPr>
              <w:jc w:val="center"/>
              <w:rPr>
                <w:rFonts w:cs="Arial"/>
                <w:lang w:val="en-US"/>
              </w:rPr>
            </w:pPr>
            <w:r w:rsidRPr="0062559C">
              <w:rPr>
                <w:rFonts w:cs="Arial"/>
                <w:lang w:val="en-US"/>
              </w:rPr>
              <w:t>+0.10</w:t>
            </w:r>
          </w:p>
        </w:tc>
        <w:tc>
          <w:tcPr>
            <w:tcW w:w="900" w:type="dxa"/>
          </w:tcPr>
          <w:p w:rsidR="00082682" w:rsidRPr="0062559C" w:rsidRDefault="00082682" w:rsidP="00F55319">
            <w:pPr>
              <w:jc w:val="center"/>
              <w:rPr>
                <w:rFonts w:cs="Arial"/>
                <w:lang w:val="en-US"/>
              </w:rPr>
            </w:pPr>
            <w:r w:rsidRPr="0062559C">
              <w:rPr>
                <w:rFonts w:cs="Arial"/>
                <w:lang w:val="en-US"/>
              </w:rPr>
              <w:t>-2.03</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⑥</w:t>
            </w:r>
          </w:p>
        </w:tc>
        <w:tc>
          <w:tcPr>
            <w:tcW w:w="1768" w:type="dxa"/>
          </w:tcPr>
          <w:p w:rsidR="00082682" w:rsidRPr="0062559C" w:rsidRDefault="00082682" w:rsidP="00F55319">
            <w:pPr>
              <w:rPr>
                <w:rFonts w:cs="Arial"/>
                <w:b/>
                <w:lang w:val="en-US"/>
              </w:rPr>
            </w:pPr>
            <w:r w:rsidRPr="0062559C">
              <w:rPr>
                <w:rFonts w:cs="Arial"/>
                <w:b/>
                <w:lang w:val="en-US"/>
              </w:rPr>
              <w:t>RCEAf</w:t>
            </w:r>
          </w:p>
        </w:tc>
        <w:tc>
          <w:tcPr>
            <w:tcW w:w="899" w:type="dxa"/>
          </w:tcPr>
          <w:p w:rsidR="00082682" w:rsidRPr="0062559C" w:rsidRDefault="00082682" w:rsidP="00F55319">
            <w:pPr>
              <w:jc w:val="center"/>
              <w:rPr>
                <w:rFonts w:cs="Arial"/>
                <w:lang w:val="en-US"/>
              </w:rPr>
            </w:pPr>
            <w:r w:rsidRPr="0062559C">
              <w:rPr>
                <w:rFonts w:cs="Arial"/>
                <w:lang w:val="en-US"/>
              </w:rPr>
              <w:t>+0.17</w:t>
            </w:r>
          </w:p>
        </w:tc>
        <w:tc>
          <w:tcPr>
            <w:tcW w:w="900" w:type="dxa"/>
          </w:tcPr>
          <w:p w:rsidR="00082682" w:rsidRPr="0062559C" w:rsidRDefault="00082682" w:rsidP="00F55319">
            <w:pPr>
              <w:jc w:val="center"/>
              <w:rPr>
                <w:rFonts w:cs="Arial"/>
                <w:lang w:val="en-US"/>
              </w:rPr>
            </w:pPr>
            <w:r w:rsidRPr="0062559C">
              <w:rPr>
                <w:rFonts w:cs="Arial"/>
                <w:lang w:val="en-US"/>
              </w:rPr>
              <w:t>+0.19</w:t>
            </w:r>
          </w:p>
        </w:tc>
        <w:tc>
          <w:tcPr>
            <w:tcW w:w="899" w:type="dxa"/>
          </w:tcPr>
          <w:p w:rsidR="00082682" w:rsidRPr="0062559C" w:rsidRDefault="00082682" w:rsidP="00F55319">
            <w:pPr>
              <w:jc w:val="center"/>
              <w:rPr>
                <w:rFonts w:cs="Arial"/>
                <w:lang w:val="en-US"/>
              </w:rPr>
            </w:pPr>
            <w:r w:rsidRPr="0062559C">
              <w:rPr>
                <w:rFonts w:cs="Arial"/>
                <w:lang w:val="en-US"/>
              </w:rPr>
              <w:t>&lt;0.01</w:t>
            </w:r>
          </w:p>
        </w:tc>
        <w:tc>
          <w:tcPr>
            <w:tcW w:w="900" w:type="dxa"/>
          </w:tcPr>
          <w:p w:rsidR="00082682" w:rsidRPr="0062559C" w:rsidRDefault="00082682" w:rsidP="00F55319">
            <w:pPr>
              <w:jc w:val="center"/>
              <w:rPr>
                <w:rFonts w:cs="Arial"/>
                <w:lang w:val="en-US"/>
              </w:rPr>
            </w:pPr>
            <w:r w:rsidRPr="0062559C">
              <w:rPr>
                <w:rFonts w:cs="Arial"/>
                <w:lang w:val="en-US"/>
              </w:rPr>
              <w:t>-0.87</w:t>
            </w:r>
          </w:p>
        </w:tc>
        <w:tc>
          <w:tcPr>
            <w:tcW w:w="899" w:type="dxa"/>
          </w:tcPr>
          <w:p w:rsidR="00082682" w:rsidRPr="0062559C" w:rsidRDefault="00082682" w:rsidP="00F55319">
            <w:pPr>
              <w:jc w:val="center"/>
              <w:rPr>
                <w:rFonts w:cs="Arial"/>
                <w:lang w:val="en-US"/>
              </w:rPr>
            </w:pPr>
            <w:r w:rsidRPr="0062559C">
              <w:rPr>
                <w:rFonts w:cs="Arial"/>
                <w:lang w:val="en-US"/>
              </w:rPr>
              <w:t>+0.03</w:t>
            </w:r>
          </w:p>
        </w:tc>
        <w:tc>
          <w:tcPr>
            <w:tcW w:w="900" w:type="dxa"/>
          </w:tcPr>
          <w:p w:rsidR="00082682" w:rsidRPr="0062559C" w:rsidRDefault="00082682" w:rsidP="00F55319">
            <w:pPr>
              <w:jc w:val="center"/>
              <w:rPr>
                <w:rFonts w:cs="Arial"/>
                <w:lang w:val="en-US"/>
              </w:rPr>
            </w:pPr>
            <w:r w:rsidRPr="0062559C">
              <w:rPr>
                <w:rFonts w:cs="Arial"/>
                <w:lang w:val="en-US"/>
              </w:rPr>
              <w:t>-0.03</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⑦</w:t>
            </w:r>
          </w:p>
        </w:tc>
        <w:tc>
          <w:tcPr>
            <w:tcW w:w="1768" w:type="dxa"/>
          </w:tcPr>
          <w:p w:rsidR="00082682" w:rsidRPr="0062559C" w:rsidRDefault="00082682" w:rsidP="00F55319">
            <w:pPr>
              <w:rPr>
                <w:rFonts w:cs="Arial"/>
                <w:b/>
                <w:lang w:val="en-US"/>
              </w:rPr>
            </w:pPr>
            <w:r w:rsidRPr="0062559C">
              <w:rPr>
                <w:rFonts w:cs="Arial"/>
                <w:b/>
                <w:lang w:val="en-US"/>
              </w:rPr>
              <w:t>RSouthAf</w:t>
            </w:r>
          </w:p>
        </w:tc>
        <w:tc>
          <w:tcPr>
            <w:tcW w:w="899" w:type="dxa"/>
          </w:tcPr>
          <w:p w:rsidR="00082682" w:rsidRPr="0062559C" w:rsidRDefault="00082682" w:rsidP="00F55319">
            <w:pPr>
              <w:jc w:val="center"/>
              <w:rPr>
                <w:rFonts w:cs="Arial"/>
                <w:lang w:val="en-US"/>
              </w:rPr>
            </w:pPr>
            <w:r w:rsidRPr="0062559C">
              <w:rPr>
                <w:rFonts w:cs="Arial"/>
                <w:lang w:val="en-US"/>
              </w:rPr>
              <w:t>-1.81</w:t>
            </w:r>
          </w:p>
        </w:tc>
        <w:tc>
          <w:tcPr>
            <w:tcW w:w="900" w:type="dxa"/>
          </w:tcPr>
          <w:p w:rsidR="00082682" w:rsidRPr="0062559C" w:rsidRDefault="00082682" w:rsidP="00F55319">
            <w:pPr>
              <w:jc w:val="center"/>
              <w:rPr>
                <w:rFonts w:cs="Arial"/>
                <w:lang w:val="en-US"/>
              </w:rPr>
            </w:pPr>
            <w:r w:rsidRPr="0062559C">
              <w:rPr>
                <w:rFonts w:cs="Arial"/>
                <w:lang w:val="en-US"/>
              </w:rPr>
              <w:t>+1.41</w:t>
            </w:r>
          </w:p>
        </w:tc>
        <w:tc>
          <w:tcPr>
            <w:tcW w:w="899" w:type="dxa"/>
          </w:tcPr>
          <w:p w:rsidR="00082682" w:rsidRPr="0062559C" w:rsidRDefault="00082682" w:rsidP="00F55319">
            <w:pPr>
              <w:jc w:val="center"/>
              <w:rPr>
                <w:rFonts w:cs="Arial"/>
                <w:lang w:val="en-US"/>
              </w:rPr>
            </w:pPr>
            <w:r w:rsidRPr="0062559C">
              <w:rPr>
                <w:rFonts w:cs="Arial"/>
                <w:lang w:val="en-US"/>
              </w:rPr>
              <w:t>-1.43</w:t>
            </w:r>
          </w:p>
        </w:tc>
        <w:tc>
          <w:tcPr>
            <w:tcW w:w="900" w:type="dxa"/>
            <w:vAlign w:val="center"/>
          </w:tcPr>
          <w:p w:rsidR="00082682" w:rsidRPr="0062559C" w:rsidRDefault="00082682" w:rsidP="00F55319">
            <w:pPr>
              <w:jc w:val="center"/>
              <w:rPr>
                <w:rFonts w:cs="Arial"/>
                <w:lang w:val="en-US"/>
              </w:rPr>
            </w:pPr>
            <w:r w:rsidRPr="0062559C">
              <w:rPr>
                <w:rFonts w:cs="Arial"/>
                <w:lang w:val="en-US"/>
              </w:rPr>
              <w:t>+0.68</w:t>
            </w:r>
          </w:p>
        </w:tc>
        <w:tc>
          <w:tcPr>
            <w:tcW w:w="899" w:type="dxa"/>
            <w:vAlign w:val="center"/>
          </w:tcPr>
          <w:p w:rsidR="00082682" w:rsidRPr="0062559C" w:rsidRDefault="00082682" w:rsidP="00F55319">
            <w:pPr>
              <w:jc w:val="center"/>
              <w:rPr>
                <w:rFonts w:cs="Arial"/>
                <w:lang w:val="en-US"/>
              </w:rPr>
            </w:pPr>
            <w:r w:rsidRPr="0062559C">
              <w:rPr>
                <w:rFonts w:cs="Arial"/>
                <w:lang w:val="en-US"/>
              </w:rPr>
              <w:t>-1.59</w:t>
            </w:r>
          </w:p>
        </w:tc>
        <w:tc>
          <w:tcPr>
            <w:tcW w:w="900" w:type="dxa"/>
          </w:tcPr>
          <w:p w:rsidR="00082682" w:rsidRPr="0062559C" w:rsidRDefault="00082682" w:rsidP="00F55319">
            <w:pPr>
              <w:jc w:val="center"/>
              <w:rPr>
                <w:rFonts w:cs="Arial"/>
                <w:lang w:val="en-US"/>
              </w:rPr>
            </w:pPr>
            <w:r w:rsidRPr="0062559C">
              <w:rPr>
                <w:rFonts w:cs="Arial"/>
                <w:lang w:val="en-US"/>
              </w:rPr>
              <w:t>+1.64</w:t>
            </w:r>
          </w:p>
        </w:tc>
      </w:tr>
      <w:tr w:rsidR="00082682" w:rsidRPr="0062559C" w:rsidTr="00F55319">
        <w:trPr>
          <w:jc w:val="center"/>
        </w:trPr>
        <w:tc>
          <w:tcPr>
            <w:tcW w:w="562" w:type="dxa"/>
          </w:tcPr>
          <w:p w:rsidR="00082682" w:rsidRPr="0062559C" w:rsidRDefault="00082682" w:rsidP="00F55319">
            <w:pPr>
              <w:rPr>
                <w:rFonts w:cs="Arial"/>
                <w:b/>
                <w:lang w:val="en-US"/>
              </w:rPr>
            </w:pPr>
            <w:r w:rsidRPr="0062559C">
              <w:rPr>
                <w:rFonts w:ascii="Cambria Math" w:hAnsi="Cambria Math" w:cs="Cambria Math"/>
                <w:b/>
                <w:lang w:val="en-US"/>
              </w:rPr>
              <w:t>⑧</w:t>
            </w:r>
          </w:p>
        </w:tc>
        <w:tc>
          <w:tcPr>
            <w:tcW w:w="1768" w:type="dxa"/>
          </w:tcPr>
          <w:p w:rsidR="00082682" w:rsidRPr="0062559C" w:rsidRDefault="00082682" w:rsidP="00F55319">
            <w:pPr>
              <w:rPr>
                <w:rFonts w:cs="Arial"/>
                <w:b/>
                <w:lang w:val="en-US"/>
              </w:rPr>
            </w:pPr>
            <w:r w:rsidRPr="0062559C">
              <w:rPr>
                <w:rFonts w:cs="Arial"/>
                <w:b/>
                <w:lang w:val="en-US"/>
              </w:rPr>
              <w:t>SACU</w:t>
            </w:r>
          </w:p>
        </w:tc>
        <w:tc>
          <w:tcPr>
            <w:tcW w:w="899" w:type="dxa"/>
          </w:tcPr>
          <w:p w:rsidR="00082682" w:rsidRPr="0062559C" w:rsidRDefault="00082682" w:rsidP="00F55319">
            <w:pPr>
              <w:jc w:val="center"/>
              <w:rPr>
                <w:rFonts w:cs="Arial"/>
                <w:lang w:val="en-US"/>
              </w:rPr>
            </w:pPr>
            <w:r w:rsidRPr="0062559C">
              <w:rPr>
                <w:rFonts w:cs="Arial"/>
                <w:lang w:val="en-US"/>
              </w:rPr>
              <w:t>/</w:t>
            </w:r>
          </w:p>
        </w:tc>
        <w:tc>
          <w:tcPr>
            <w:tcW w:w="900" w:type="dxa"/>
          </w:tcPr>
          <w:p w:rsidR="00082682" w:rsidRPr="0062559C" w:rsidRDefault="00082682" w:rsidP="00F55319">
            <w:pPr>
              <w:jc w:val="center"/>
              <w:rPr>
                <w:rFonts w:cs="Arial"/>
                <w:lang w:val="en-US"/>
              </w:rPr>
            </w:pPr>
            <w:r w:rsidRPr="0062559C">
              <w:rPr>
                <w:rFonts w:cs="Arial"/>
                <w:lang w:val="en-US"/>
              </w:rPr>
              <w:t>-0.08</w:t>
            </w:r>
          </w:p>
        </w:tc>
        <w:tc>
          <w:tcPr>
            <w:tcW w:w="899" w:type="dxa"/>
          </w:tcPr>
          <w:p w:rsidR="00082682" w:rsidRPr="0062559C" w:rsidRDefault="00082682" w:rsidP="00F55319">
            <w:pPr>
              <w:jc w:val="center"/>
              <w:rPr>
                <w:rFonts w:cs="Arial"/>
                <w:lang w:val="en-US"/>
              </w:rPr>
            </w:pPr>
            <w:r w:rsidRPr="0062559C">
              <w:rPr>
                <w:rFonts w:cs="Arial"/>
                <w:lang w:val="en-US"/>
              </w:rPr>
              <w:t>/</w:t>
            </w:r>
          </w:p>
        </w:tc>
        <w:tc>
          <w:tcPr>
            <w:tcW w:w="900" w:type="dxa"/>
          </w:tcPr>
          <w:p w:rsidR="00082682" w:rsidRPr="0062559C" w:rsidRDefault="00082682" w:rsidP="00F55319">
            <w:pPr>
              <w:jc w:val="center"/>
              <w:rPr>
                <w:rFonts w:cs="Arial"/>
                <w:lang w:val="en-US"/>
              </w:rPr>
            </w:pPr>
            <w:r w:rsidRPr="0062559C">
              <w:rPr>
                <w:rFonts w:cs="Arial"/>
                <w:lang w:val="en-US"/>
              </w:rPr>
              <w:t>-0.02</w:t>
            </w:r>
          </w:p>
        </w:tc>
        <w:tc>
          <w:tcPr>
            <w:tcW w:w="899" w:type="dxa"/>
          </w:tcPr>
          <w:p w:rsidR="00082682" w:rsidRPr="0062559C" w:rsidRDefault="00082682" w:rsidP="00F55319">
            <w:pPr>
              <w:jc w:val="center"/>
              <w:rPr>
                <w:rFonts w:cs="Arial"/>
                <w:lang w:val="en-US"/>
              </w:rPr>
            </w:pPr>
            <w:r w:rsidRPr="0062559C">
              <w:rPr>
                <w:rFonts w:cs="Arial"/>
                <w:lang w:val="en-US"/>
              </w:rPr>
              <w:t>/</w:t>
            </w:r>
          </w:p>
        </w:tc>
        <w:tc>
          <w:tcPr>
            <w:tcW w:w="900" w:type="dxa"/>
          </w:tcPr>
          <w:p w:rsidR="00082682" w:rsidRPr="0062559C" w:rsidRDefault="00082682" w:rsidP="00F55319">
            <w:pPr>
              <w:jc w:val="center"/>
              <w:rPr>
                <w:rFonts w:cs="Arial"/>
                <w:lang w:val="en-US"/>
              </w:rPr>
            </w:pPr>
            <w:r w:rsidRPr="0062559C">
              <w:rPr>
                <w:rFonts w:cs="Arial"/>
                <w:lang w:val="en-US"/>
              </w:rPr>
              <w:t>&lt;0.01</w:t>
            </w:r>
          </w:p>
        </w:tc>
      </w:tr>
      <w:tr w:rsidR="00082682" w:rsidRPr="0062559C" w:rsidTr="00F55319">
        <w:trPr>
          <w:jc w:val="center"/>
        </w:trPr>
        <w:tc>
          <w:tcPr>
            <w:tcW w:w="562" w:type="dxa"/>
          </w:tcPr>
          <w:p w:rsidR="00082682" w:rsidRPr="0062559C" w:rsidRDefault="00082682" w:rsidP="00F55319">
            <w:pPr>
              <w:rPr>
                <w:rFonts w:cs="Arial"/>
                <w:b/>
                <w:lang w:val="en-US"/>
              </w:rPr>
            </w:pPr>
          </w:p>
        </w:tc>
        <w:tc>
          <w:tcPr>
            <w:tcW w:w="1768" w:type="dxa"/>
          </w:tcPr>
          <w:p w:rsidR="00082682" w:rsidRPr="0062559C" w:rsidRDefault="00082682" w:rsidP="00F55319">
            <w:pPr>
              <w:rPr>
                <w:rFonts w:cs="Arial"/>
                <w:b/>
                <w:lang w:val="en-US"/>
              </w:rPr>
            </w:pPr>
            <w:r w:rsidRPr="0062559C">
              <w:rPr>
                <w:rFonts w:cs="Arial"/>
                <w:b/>
                <w:lang w:val="en-US"/>
              </w:rPr>
              <w:t>Continental Water Use</w:t>
            </w:r>
          </w:p>
        </w:tc>
        <w:tc>
          <w:tcPr>
            <w:tcW w:w="899" w:type="dxa"/>
          </w:tcPr>
          <w:p w:rsidR="00082682" w:rsidRPr="0062559C" w:rsidRDefault="00082682" w:rsidP="00F55319">
            <w:pPr>
              <w:jc w:val="center"/>
              <w:rPr>
                <w:rFonts w:cs="Arial"/>
                <w:b/>
                <w:lang w:val="en-US"/>
              </w:rPr>
            </w:pPr>
            <w:r w:rsidRPr="0062559C">
              <w:rPr>
                <w:rFonts w:cs="Arial"/>
                <w:b/>
                <w:lang w:val="en-US"/>
              </w:rPr>
              <w:t>+2.31</w:t>
            </w:r>
          </w:p>
        </w:tc>
        <w:tc>
          <w:tcPr>
            <w:tcW w:w="900" w:type="dxa"/>
          </w:tcPr>
          <w:p w:rsidR="00082682" w:rsidRPr="0062559C" w:rsidRDefault="00082682" w:rsidP="00F55319">
            <w:pPr>
              <w:jc w:val="center"/>
              <w:rPr>
                <w:rFonts w:cs="Arial"/>
                <w:b/>
                <w:lang w:val="en-US"/>
              </w:rPr>
            </w:pPr>
            <w:r w:rsidRPr="0062559C">
              <w:rPr>
                <w:rFonts w:cs="Arial"/>
                <w:b/>
                <w:lang w:val="en-US"/>
              </w:rPr>
              <w:t>-0.66</w:t>
            </w:r>
          </w:p>
        </w:tc>
        <w:tc>
          <w:tcPr>
            <w:tcW w:w="899" w:type="dxa"/>
          </w:tcPr>
          <w:p w:rsidR="00082682" w:rsidRPr="0062559C" w:rsidRDefault="00082682" w:rsidP="00F55319">
            <w:pPr>
              <w:jc w:val="center"/>
              <w:rPr>
                <w:rFonts w:cs="Arial"/>
                <w:b/>
                <w:lang w:val="en-US"/>
              </w:rPr>
            </w:pPr>
            <w:r w:rsidRPr="0062559C">
              <w:rPr>
                <w:rFonts w:cs="Arial"/>
                <w:b/>
                <w:lang w:val="en-US"/>
              </w:rPr>
              <w:t>-0.47</w:t>
            </w:r>
          </w:p>
        </w:tc>
        <w:tc>
          <w:tcPr>
            <w:tcW w:w="900" w:type="dxa"/>
          </w:tcPr>
          <w:p w:rsidR="00082682" w:rsidRPr="0062559C" w:rsidRDefault="00082682" w:rsidP="00F55319">
            <w:pPr>
              <w:jc w:val="center"/>
              <w:rPr>
                <w:rFonts w:cs="Arial"/>
                <w:b/>
                <w:lang w:val="en-US"/>
              </w:rPr>
            </w:pPr>
            <w:r w:rsidRPr="0062559C">
              <w:rPr>
                <w:rFonts w:cs="Arial"/>
                <w:b/>
                <w:lang w:val="en-US"/>
              </w:rPr>
              <w:t>-2.03</w:t>
            </w:r>
          </w:p>
        </w:tc>
        <w:tc>
          <w:tcPr>
            <w:tcW w:w="899" w:type="dxa"/>
          </w:tcPr>
          <w:p w:rsidR="00082682" w:rsidRPr="0062559C" w:rsidRDefault="00082682" w:rsidP="00F55319">
            <w:pPr>
              <w:jc w:val="center"/>
              <w:rPr>
                <w:rFonts w:cs="Arial"/>
                <w:b/>
                <w:lang w:val="en-US"/>
              </w:rPr>
            </w:pPr>
            <w:r w:rsidRPr="0062559C">
              <w:rPr>
                <w:rFonts w:cs="Arial"/>
                <w:b/>
                <w:lang w:val="en-US"/>
              </w:rPr>
              <w:t>-0.27</w:t>
            </w:r>
          </w:p>
        </w:tc>
        <w:tc>
          <w:tcPr>
            <w:tcW w:w="900" w:type="dxa"/>
          </w:tcPr>
          <w:p w:rsidR="00082682" w:rsidRPr="0062559C" w:rsidRDefault="00082682" w:rsidP="00F55319">
            <w:pPr>
              <w:jc w:val="center"/>
              <w:rPr>
                <w:rFonts w:cs="Arial"/>
                <w:b/>
                <w:lang w:val="en-US"/>
              </w:rPr>
            </w:pPr>
            <w:r w:rsidRPr="0062559C">
              <w:rPr>
                <w:rFonts w:cs="Arial"/>
                <w:b/>
                <w:lang w:val="en-US"/>
              </w:rPr>
              <w:t>-1.84</w:t>
            </w:r>
          </w:p>
        </w:tc>
      </w:tr>
      <w:tr w:rsidR="00082682" w:rsidRPr="0062559C" w:rsidTr="00F55319">
        <w:trPr>
          <w:jc w:val="center"/>
        </w:trPr>
        <w:tc>
          <w:tcPr>
            <w:tcW w:w="562" w:type="dxa"/>
          </w:tcPr>
          <w:p w:rsidR="00082682" w:rsidRPr="0062559C" w:rsidRDefault="00082682" w:rsidP="00F55319">
            <w:pPr>
              <w:rPr>
                <w:rFonts w:cs="Arial"/>
                <w:b/>
                <w:lang w:val="en-US"/>
              </w:rPr>
            </w:pPr>
          </w:p>
        </w:tc>
        <w:tc>
          <w:tcPr>
            <w:tcW w:w="1768" w:type="dxa"/>
          </w:tcPr>
          <w:p w:rsidR="00082682" w:rsidRPr="0062559C" w:rsidRDefault="00082682" w:rsidP="00F55319">
            <w:pPr>
              <w:rPr>
                <w:rFonts w:cs="Arial"/>
                <w:b/>
                <w:lang w:val="en-US"/>
              </w:rPr>
            </w:pPr>
            <w:r w:rsidRPr="0062559C">
              <w:rPr>
                <w:rFonts w:cs="Arial"/>
                <w:b/>
                <w:lang w:val="en-US"/>
              </w:rPr>
              <w:t>Total African Water Use</w:t>
            </w:r>
          </w:p>
        </w:tc>
        <w:tc>
          <w:tcPr>
            <w:tcW w:w="1799" w:type="dxa"/>
            <w:gridSpan w:val="2"/>
          </w:tcPr>
          <w:p w:rsidR="00082682" w:rsidRPr="0062559C" w:rsidRDefault="00082682" w:rsidP="00F55319">
            <w:pPr>
              <w:jc w:val="center"/>
              <w:rPr>
                <w:rFonts w:cs="Arial"/>
                <w:b/>
                <w:lang w:val="en-US"/>
              </w:rPr>
            </w:pPr>
            <w:r w:rsidRPr="0062559C">
              <w:rPr>
                <w:rFonts w:cs="Arial"/>
                <w:b/>
                <w:lang w:val="en-US"/>
              </w:rPr>
              <w:t>+1.65</w:t>
            </w:r>
          </w:p>
        </w:tc>
        <w:tc>
          <w:tcPr>
            <w:tcW w:w="1799" w:type="dxa"/>
            <w:gridSpan w:val="2"/>
          </w:tcPr>
          <w:p w:rsidR="00082682" w:rsidRPr="0062559C" w:rsidRDefault="00082682" w:rsidP="00F55319">
            <w:pPr>
              <w:jc w:val="center"/>
              <w:rPr>
                <w:rFonts w:cs="Arial"/>
                <w:b/>
                <w:lang w:val="en-US"/>
              </w:rPr>
            </w:pPr>
            <w:r w:rsidRPr="0062559C">
              <w:rPr>
                <w:rFonts w:cs="Arial"/>
                <w:b/>
                <w:lang w:val="en-US"/>
              </w:rPr>
              <w:t>-2.50</w:t>
            </w:r>
          </w:p>
        </w:tc>
        <w:tc>
          <w:tcPr>
            <w:tcW w:w="1799" w:type="dxa"/>
            <w:gridSpan w:val="2"/>
          </w:tcPr>
          <w:p w:rsidR="00082682" w:rsidRPr="0062559C" w:rsidRDefault="00082682" w:rsidP="00F55319">
            <w:pPr>
              <w:jc w:val="center"/>
              <w:rPr>
                <w:rFonts w:cs="Arial"/>
                <w:b/>
                <w:lang w:val="en-US"/>
              </w:rPr>
            </w:pPr>
            <w:r w:rsidRPr="0062559C">
              <w:rPr>
                <w:rFonts w:cs="Arial"/>
                <w:b/>
                <w:lang w:val="en-US"/>
              </w:rPr>
              <w:t>-1.57</w:t>
            </w:r>
          </w:p>
        </w:tc>
      </w:tr>
      <w:tr w:rsidR="00082682" w:rsidRPr="0062559C" w:rsidTr="00F55319">
        <w:trPr>
          <w:jc w:val="center"/>
        </w:trPr>
        <w:tc>
          <w:tcPr>
            <w:tcW w:w="562" w:type="dxa"/>
          </w:tcPr>
          <w:p w:rsidR="00082682" w:rsidRPr="0062559C" w:rsidRDefault="00082682" w:rsidP="00F55319">
            <w:pPr>
              <w:rPr>
                <w:rFonts w:cs="Arial"/>
                <w:b/>
                <w:lang w:val="en-US"/>
              </w:rPr>
            </w:pPr>
          </w:p>
        </w:tc>
        <w:tc>
          <w:tcPr>
            <w:tcW w:w="1768" w:type="dxa"/>
          </w:tcPr>
          <w:p w:rsidR="00082682" w:rsidRPr="0062559C" w:rsidRDefault="00082682" w:rsidP="00F55319">
            <w:pPr>
              <w:rPr>
                <w:rFonts w:cs="Arial"/>
                <w:b/>
                <w:lang w:val="en-US"/>
              </w:rPr>
            </w:pPr>
            <w:r w:rsidRPr="0062559C">
              <w:rPr>
                <w:rFonts w:cs="Arial"/>
                <w:b/>
                <w:lang w:val="en-US"/>
              </w:rPr>
              <w:t>Global Water Use</w:t>
            </w:r>
          </w:p>
        </w:tc>
        <w:tc>
          <w:tcPr>
            <w:tcW w:w="899" w:type="dxa"/>
          </w:tcPr>
          <w:p w:rsidR="00082682" w:rsidRPr="0062559C" w:rsidRDefault="00082682" w:rsidP="00F55319">
            <w:pPr>
              <w:jc w:val="center"/>
              <w:rPr>
                <w:rFonts w:cs="Arial"/>
                <w:b/>
                <w:lang w:val="en-US"/>
              </w:rPr>
            </w:pPr>
            <w:r w:rsidRPr="0062559C">
              <w:rPr>
                <w:rFonts w:cs="Arial"/>
                <w:b/>
                <w:lang w:val="en-US"/>
              </w:rPr>
              <w:t>+2.17</w:t>
            </w:r>
          </w:p>
        </w:tc>
        <w:tc>
          <w:tcPr>
            <w:tcW w:w="900" w:type="dxa"/>
          </w:tcPr>
          <w:p w:rsidR="00082682" w:rsidRPr="0062559C" w:rsidRDefault="00082682" w:rsidP="00F55319">
            <w:pPr>
              <w:jc w:val="center"/>
              <w:rPr>
                <w:rFonts w:cs="Arial"/>
                <w:b/>
                <w:lang w:val="en-US"/>
              </w:rPr>
            </w:pPr>
            <w:r w:rsidRPr="0062559C">
              <w:rPr>
                <w:rFonts w:cs="Arial"/>
                <w:b/>
                <w:lang w:val="en-US"/>
              </w:rPr>
              <w:t>-2.58</w:t>
            </w:r>
          </w:p>
        </w:tc>
        <w:tc>
          <w:tcPr>
            <w:tcW w:w="899" w:type="dxa"/>
          </w:tcPr>
          <w:p w:rsidR="00082682" w:rsidRPr="0062559C" w:rsidRDefault="00082682" w:rsidP="00F55319">
            <w:pPr>
              <w:jc w:val="center"/>
              <w:rPr>
                <w:rFonts w:cs="Arial"/>
                <w:b/>
                <w:lang w:val="en-US"/>
              </w:rPr>
            </w:pPr>
            <w:r w:rsidRPr="0062559C">
              <w:rPr>
                <w:rFonts w:cs="Arial"/>
                <w:b/>
                <w:lang w:val="en-US"/>
              </w:rPr>
              <w:t>+1.77</w:t>
            </w:r>
          </w:p>
        </w:tc>
        <w:tc>
          <w:tcPr>
            <w:tcW w:w="900" w:type="dxa"/>
          </w:tcPr>
          <w:p w:rsidR="00082682" w:rsidRPr="0062559C" w:rsidRDefault="00082682" w:rsidP="00F55319">
            <w:pPr>
              <w:jc w:val="center"/>
              <w:rPr>
                <w:rFonts w:cs="Arial"/>
                <w:b/>
                <w:lang w:val="en-US"/>
              </w:rPr>
            </w:pPr>
            <w:r w:rsidRPr="0062559C">
              <w:rPr>
                <w:rFonts w:cs="Arial"/>
                <w:b/>
                <w:lang w:val="en-US"/>
              </w:rPr>
              <w:t>-3.58</w:t>
            </w:r>
          </w:p>
        </w:tc>
        <w:tc>
          <w:tcPr>
            <w:tcW w:w="899" w:type="dxa"/>
          </w:tcPr>
          <w:p w:rsidR="00082682" w:rsidRPr="0062559C" w:rsidRDefault="00082682" w:rsidP="00F55319">
            <w:pPr>
              <w:jc w:val="center"/>
              <w:rPr>
                <w:rFonts w:cs="Arial"/>
                <w:b/>
                <w:lang w:val="en-US"/>
              </w:rPr>
            </w:pPr>
            <w:r w:rsidRPr="0062559C">
              <w:rPr>
                <w:rFonts w:cs="Arial"/>
                <w:b/>
                <w:lang w:val="en-US"/>
              </w:rPr>
              <w:t>+1.81</w:t>
            </w:r>
          </w:p>
        </w:tc>
        <w:tc>
          <w:tcPr>
            <w:tcW w:w="900" w:type="dxa"/>
          </w:tcPr>
          <w:p w:rsidR="00082682" w:rsidRPr="0062559C" w:rsidRDefault="00082682" w:rsidP="00F55319">
            <w:pPr>
              <w:jc w:val="center"/>
              <w:rPr>
                <w:rFonts w:cs="Arial"/>
                <w:b/>
                <w:lang w:val="en-US"/>
              </w:rPr>
            </w:pPr>
            <w:r w:rsidRPr="0062559C">
              <w:rPr>
                <w:rFonts w:cs="Arial"/>
                <w:b/>
                <w:lang w:val="en-US"/>
              </w:rPr>
              <w:t>-3.53</w:t>
            </w:r>
          </w:p>
        </w:tc>
      </w:tr>
    </w:tbl>
    <w:p w:rsidR="00082682" w:rsidRPr="0062559C" w:rsidRDefault="00082682" w:rsidP="00082682">
      <w:pPr>
        <w:rPr>
          <w:rFonts w:cs="Arial"/>
          <w:b/>
          <w:lang w:val="en-US"/>
        </w:rPr>
      </w:pPr>
    </w:p>
    <w:p w:rsidR="00082682" w:rsidRPr="0062559C" w:rsidRDefault="00082682" w:rsidP="00082682">
      <w:pPr>
        <w:rPr>
          <w:rFonts w:cs="Arial"/>
          <w:lang w:val="en-US"/>
        </w:rPr>
      </w:pPr>
    </w:p>
    <w:p w:rsidR="00082682" w:rsidRPr="0062559C" w:rsidRDefault="00082682" w:rsidP="00082682">
      <w:pPr>
        <w:spacing w:before="0"/>
        <w:rPr>
          <w:rFonts w:eastAsiaTheme="majorEastAsia" w:cs="Arial"/>
          <w:b/>
          <w:bCs/>
          <w:sz w:val="24"/>
          <w:szCs w:val="26"/>
          <w:lang w:val="en-US"/>
        </w:rPr>
      </w:pPr>
    </w:p>
    <w:p w:rsidR="00082682" w:rsidRPr="0062559C" w:rsidRDefault="00082682" w:rsidP="00082682">
      <w:pPr>
        <w:rPr>
          <w:rFonts w:cs="Arial"/>
          <w:lang w:val="en-US"/>
        </w:rPr>
      </w:pPr>
    </w:p>
    <w:p w:rsidR="00082682" w:rsidRDefault="00082682" w:rsidP="00082682"/>
    <w:p w:rsidR="007A332F" w:rsidRDefault="00082682">
      <w:bookmarkStart w:id="5" w:name="_GoBack"/>
      <w:bookmarkEnd w:id="5"/>
    </w:p>
    <w:sectPr w:rsidR="007A33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13079466"/>
      <w:docPartObj>
        <w:docPartGallery w:val="Page Numbers (Bottom of Page)"/>
        <w:docPartUnique/>
      </w:docPartObj>
    </w:sdtPr>
    <w:sdtEndPr>
      <w:rPr>
        <w:noProof/>
      </w:rPr>
    </w:sdtEndPr>
    <w:sdtContent>
      <w:p w:rsidR="00076FEE" w:rsidRDefault="00082682">
        <w:pPr>
          <w:pStyle w:val="Footer"/>
        </w:pPr>
        <w:r>
          <w:fldChar w:fldCharType="begin"/>
        </w:r>
        <w:r>
          <w:instrText xml:space="preserve"> PAGE   \* MERGEFORMAT </w:instrText>
        </w:r>
        <w:r>
          <w:fldChar w:fldCharType="separate"/>
        </w:r>
        <w:r>
          <w:rPr>
            <w:noProof/>
          </w:rPr>
          <w:t>18</w:t>
        </w:r>
        <w:r>
          <w:rPr>
            <w:noProof/>
          </w:rPr>
          <w:fldChar w:fldCharType="end"/>
        </w:r>
      </w:p>
    </w:sdtContent>
  </w:sdt>
  <w:p w:rsidR="00076FEE" w:rsidRDefault="000826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8685489"/>
      <w:docPartObj>
        <w:docPartGallery w:val="Page Numbers (Bottom of Page)"/>
        <w:docPartUnique/>
      </w:docPartObj>
    </w:sdtPr>
    <w:sdtEndPr>
      <w:rPr>
        <w:noProof/>
      </w:rPr>
    </w:sdtEndPr>
    <w:sdtContent>
      <w:p w:rsidR="00076FEE" w:rsidRDefault="00082682" w:rsidP="00AB427D">
        <w:pPr>
          <w:pStyle w:val="Footer"/>
          <w:jc w:val="left"/>
        </w:pPr>
        <w:r>
          <w:fldChar w:fldCharType="begin"/>
        </w:r>
        <w:r>
          <w:instrText xml:space="preserve"> PAGE   \* MERGE</w:instrText>
        </w:r>
        <w:r>
          <w:instrText xml:space="preserve">FORMAT </w:instrText>
        </w:r>
        <w:r>
          <w:fldChar w:fldCharType="separate"/>
        </w:r>
        <w:r>
          <w:rPr>
            <w:noProof/>
          </w:rPr>
          <w:t>14</w:t>
        </w:r>
        <w:r>
          <w:rPr>
            <w:noProof/>
          </w:rPr>
          <w:fldChar w:fldCharType="end"/>
        </w:r>
      </w:p>
    </w:sdtContent>
  </w:sdt>
  <w:p w:rsidR="00076FEE" w:rsidRPr="00805C66" w:rsidRDefault="00082682" w:rsidP="00AB427D">
    <w:pPr>
      <w:tabs>
        <w:tab w:val="left" w:pos="2946"/>
      </w:tabs>
      <w:rPr>
        <w:sz w:val="14"/>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682"/>
    <w:rsid w:val="00082682"/>
    <w:rsid w:val="00311C2B"/>
    <w:rsid w:val="004011E6"/>
    <w:rsid w:val="0042045D"/>
    <w:rsid w:val="004635CC"/>
    <w:rsid w:val="0067447A"/>
    <w:rsid w:val="008820A7"/>
    <w:rsid w:val="00894CD6"/>
    <w:rsid w:val="00971B19"/>
    <w:rsid w:val="00975EC2"/>
    <w:rsid w:val="00994F23"/>
    <w:rsid w:val="00A92CB8"/>
    <w:rsid w:val="00FB515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6538EF-498B-454E-9264-2C57F56223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2682"/>
    <w:pPr>
      <w:spacing w:before="240" w:after="0" w:line="276" w:lineRule="auto"/>
    </w:pPr>
    <w:rPr>
      <w:rFonts w:ascii="Arial" w:eastAsiaTheme="minorEastAsia" w:hAnsi="Arial"/>
      <w:sz w:val="20"/>
      <w:szCs w:val="20"/>
      <w:lang w:eastAsia="nl-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82682"/>
    <w:pPr>
      <w:spacing w:after="0" w:line="240" w:lineRule="auto"/>
    </w:pPr>
    <w:rPr>
      <w:rFonts w:ascii="Arial" w:eastAsiaTheme="minorEastAsia" w:hAnsi="Arial"/>
      <w:sz w:val="20"/>
      <w:szCs w:val="20"/>
      <w:lang w:eastAsia="nl-B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rsid w:val="00082682"/>
    <w:pPr>
      <w:tabs>
        <w:tab w:val="center" w:pos="3969"/>
        <w:tab w:val="right" w:pos="7938"/>
      </w:tabs>
      <w:spacing w:line="240" w:lineRule="auto"/>
      <w:jc w:val="right"/>
    </w:pPr>
    <w:rPr>
      <w:caps/>
      <w:sz w:val="14"/>
    </w:rPr>
  </w:style>
  <w:style w:type="character" w:customStyle="1" w:styleId="FooterChar">
    <w:name w:val="Footer Char"/>
    <w:basedOn w:val="DefaultParagraphFont"/>
    <w:link w:val="Footer"/>
    <w:uiPriority w:val="99"/>
    <w:rsid w:val="00082682"/>
    <w:rPr>
      <w:rFonts w:ascii="Arial" w:eastAsiaTheme="minorEastAsia" w:hAnsi="Arial"/>
      <w:caps/>
      <w:sz w:val="14"/>
      <w:szCs w:val="20"/>
      <w:lang w:eastAsia="nl-BE"/>
    </w:rPr>
  </w:style>
  <w:style w:type="paragraph" w:styleId="Caption">
    <w:name w:val="caption"/>
    <w:basedOn w:val="Normal"/>
    <w:next w:val="Normal"/>
    <w:uiPriority w:val="35"/>
    <w:unhideWhenUsed/>
    <w:qFormat/>
    <w:rsid w:val="00082682"/>
    <w:pPr>
      <w:spacing w:before="0" w:after="200" w:line="240" w:lineRule="auto"/>
    </w:pPr>
    <w:rPr>
      <w:rFonts w:asciiTheme="minorHAnsi" w:eastAsiaTheme="minorHAnsi" w:hAnsiTheme="minorHAnsi"/>
      <w:i/>
      <w:iCs/>
      <w:color w:val="44546A" w:themeColor="text2"/>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oter" Target="footer2.xml"/><Relationship Id="rId5" Type="http://schemas.openxmlformats.org/officeDocument/2006/relationships/image" Target="media/image2.png"/><Relationship Id="rId10" Type="http://schemas.openxmlformats.org/officeDocument/2006/relationships/footer" Target="footer1.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2668</Words>
  <Characters>14675</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KU Leuven FEB</Company>
  <LinksUpToDate>false</LinksUpToDate>
  <CharactersWithSpaces>17309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De Vos</dc:creator>
  <cp:keywords/>
  <dc:description/>
  <cp:lastModifiedBy>Koen De Vos</cp:lastModifiedBy>
  <cp:revision>1</cp:revision>
  <dcterms:created xsi:type="dcterms:W3CDTF">2023-09-18T08:57:00Z</dcterms:created>
  <dcterms:modified xsi:type="dcterms:W3CDTF">2023-09-18T08:58:00Z</dcterms:modified>
</cp:coreProperties>
</file>