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jc w:val="both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>Supplement 1 Schoenfeld residuals test</w:t>
      </w:r>
    </w:p>
    <w:bookmarkEnd w:id="0"/>
    <w:p>
      <w:pPr>
        <w:rPr>
          <w:rFonts w:hint="default"/>
          <w:lang w:val="en-US" w:eastAsia="zh-CN"/>
        </w:rPr>
      </w:pPr>
    </w:p>
    <w:tbl>
      <w:tblPr>
        <w:tblStyle w:val="2"/>
        <w:tblW w:w="33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960"/>
        <w:gridCol w:w="9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40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Variables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chisq</w:t>
            </w:r>
          </w:p>
        </w:tc>
        <w:tc>
          <w:tcPr>
            <w:tcW w:w="96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for PH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TSKF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0.934</w:t>
            </w:r>
          </w:p>
        </w:tc>
        <w:tc>
          <w:tcPr>
            <w:tcW w:w="96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MUAC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0.678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BMI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0.589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BFM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3.000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5.830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VFA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3.370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FMI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3.800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0.225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5.700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HDL-C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LDL-C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9.230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0.002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mNDZmYmYxMTgyYTdkMDRkMGFjNzE5ZWRjODgwMGUifQ=="/>
  </w:docVars>
  <w:rsids>
    <w:rsidRoot w:val="46955145"/>
    <w:rsid w:val="4695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2023-04-20T02:50:00Z</dcterms:created>
  <dc:creator>Hui-fen</dc:creator>
  <cp:lastModifiedBy>Hui-fen</cp:lastModifiedBy>
  <dcterms:modified xsi:type="dcterms:W3CDTF">2023-04-20T02:51:43Z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3DD7C0A401494F9E904B9DE0750DFBF8_11</vt:lpwstr>
  </property>
</Properties>
</file>