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93D1F" w14:textId="77777777" w:rsidR="00E10330" w:rsidRDefault="00E10330" w:rsidP="00E10330"/>
    <w:p w14:paraId="59FA7F0A" w14:textId="77777777" w:rsidR="00E10330" w:rsidRDefault="00E10330" w:rsidP="00E1033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object w:dxaOrig="9272" w:dyaOrig="3998" w14:anchorId="4B1809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75pt;height:162pt" o:ole="">
            <v:imagedata r:id="rId5" o:title=""/>
          </v:shape>
          <o:OLEObject Type="Embed" ProgID="ChemDraw.Document.6.0" ShapeID="_x0000_i1025" DrawAspect="Content" ObjectID="_1757269092" r:id="rId6"/>
        </w:object>
      </w:r>
    </w:p>
    <w:p w14:paraId="79E885FC" w14:textId="77777777" w:rsidR="00E10330" w:rsidRPr="00C86BFE" w:rsidRDefault="00E10330" w:rsidP="00E10330">
      <w:pPr>
        <w:ind w:left="810"/>
        <w:rPr>
          <w:rFonts w:ascii="Times New Roman" w:hAnsi="Times New Roman" w:cs="Times New Roman"/>
          <w:b/>
          <w:bCs/>
          <w:sz w:val="24"/>
          <w:szCs w:val="24"/>
        </w:rPr>
      </w:pPr>
      <w:r w:rsidRPr="00C86BFE">
        <w:rPr>
          <w:rFonts w:ascii="Times New Roman" w:hAnsi="Times New Roman" w:cs="Times New Roman"/>
          <w:b/>
          <w:bCs/>
          <w:sz w:val="24"/>
          <w:szCs w:val="24"/>
        </w:rPr>
        <w:t>Scheme 1. Model reaction</w:t>
      </w:r>
    </w:p>
    <w:p w14:paraId="7BB3B3AE" w14:textId="6D6B4081" w:rsidR="00E10330" w:rsidRDefault="00E10330" w:rsidP="00E10330">
      <w:pPr>
        <w:spacing w:line="360" w:lineRule="auto"/>
        <w:ind w:firstLine="284"/>
        <w:jc w:val="center"/>
      </w:pPr>
    </w:p>
    <w:p w14:paraId="46968B06" w14:textId="18605041" w:rsidR="00E10330" w:rsidRDefault="00E10330" w:rsidP="00E10330">
      <w:pPr>
        <w:spacing w:line="360" w:lineRule="auto"/>
        <w:ind w:firstLine="284"/>
        <w:jc w:val="center"/>
      </w:pPr>
    </w:p>
    <w:p w14:paraId="41F396BE" w14:textId="38EADBA7" w:rsidR="00E10330" w:rsidRDefault="00E10330" w:rsidP="00E10330">
      <w:pPr>
        <w:spacing w:line="360" w:lineRule="auto"/>
        <w:ind w:firstLine="284"/>
        <w:jc w:val="center"/>
      </w:pPr>
    </w:p>
    <w:p w14:paraId="24F96D56" w14:textId="77777777" w:rsidR="00E10330" w:rsidRDefault="00E10330" w:rsidP="00E10330">
      <w:pPr>
        <w:spacing w:line="360" w:lineRule="auto"/>
        <w:ind w:firstLine="284"/>
        <w:jc w:val="center"/>
      </w:pPr>
    </w:p>
    <w:p w14:paraId="3801110C" w14:textId="77777777" w:rsidR="00E10330" w:rsidRDefault="00E10330" w:rsidP="00E10330">
      <w:pPr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object w:dxaOrig="8678" w:dyaOrig="4118" w14:anchorId="743DF59C">
          <v:shape id="_x0000_i1026" type="#_x0000_t75" style="width:5in;height:172.5pt" o:ole="">
            <v:imagedata r:id="rId7" o:title=""/>
          </v:shape>
          <o:OLEObject Type="Embed" ProgID="ChemDraw.Document.6.0" ShapeID="_x0000_i1026" DrawAspect="Content" ObjectID="_1757269093" r:id="rId8"/>
        </w:object>
      </w:r>
    </w:p>
    <w:p w14:paraId="1BF7D67F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DEC9783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487D3A1B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072AFC86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17264493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32216F1B" w14:textId="77777777" w:rsidR="00E10330" w:rsidRDefault="00E10330" w:rsidP="00E10330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11820" w:dyaOrig="13315" w14:anchorId="08045B95">
          <v:shape id="_x0000_i1027" type="#_x0000_t75" style="width:465pt;height:525pt" o:ole="">
            <v:imagedata r:id="rId9" o:title=""/>
          </v:shape>
          <o:OLEObject Type="Embed" ProgID="ChemDraw.Document.6.0" ShapeID="_x0000_i1027" DrawAspect="Content" ObjectID="_1757269094" r:id="rId10"/>
        </w:object>
      </w:r>
    </w:p>
    <w:p w14:paraId="47B01F06" w14:textId="77777777" w:rsidR="00E10330" w:rsidRPr="006152DE" w:rsidRDefault="00E10330" w:rsidP="00E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2DE">
        <w:rPr>
          <w:rFonts w:ascii="Times New Roman" w:hAnsi="Times New Roman" w:cs="Times New Roman"/>
          <w:b/>
          <w:bCs/>
          <w:sz w:val="24"/>
          <w:szCs w:val="24"/>
        </w:rPr>
        <w:t>Scheme 2 Synthesis of spiroannulated indolinequinoline</w:t>
      </w:r>
    </w:p>
    <w:p w14:paraId="4AA2F635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68CC1E9A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79BEE17E" w14:textId="77777777" w:rsidR="00E10330" w:rsidRDefault="00E10330" w:rsidP="00E10330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8760" w:dyaOrig="3842" w14:anchorId="2A3A2AFD">
          <v:shape id="_x0000_i1028" type="#_x0000_t75" style="width:374.25pt;height:164.25pt" o:ole="">
            <v:imagedata r:id="rId11" o:title=""/>
          </v:shape>
          <o:OLEObject Type="Embed" ProgID="ChemDraw.Document.6.0" ShapeID="_x0000_i1028" DrawAspect="Content" ObjectID="_1757269095" r:id="rId12"/>
        </w:object>
      </w:r>
    </w:p>
    <w:p w14:paraId="2ADDA007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1350ECC2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22979B81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2D357337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7691C62A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516C3A82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400D73CE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5F2072DC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7AE357A2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7EA5C966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392C4F75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73F109A7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010C36D2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4C9FC02C" w14:textId="77777777" w:rsidR="00E10330" w:rsidRDefault="00E10330" w:rsidP="00E1033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9C466F" w14:textId="77777777" w:rsidR="00E10330" w:rsidRDefault="00E10330" w:rsidP="00E103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46C53A" w14:textId="77777777" w:rsidR="00E10330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0308FEB1" w14:textId="77777777" w:rsidR="00E10330" w:rsidRDefault="00E10330" w:rsidP="00E103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1F7DC2" w14:textId="77777777" w:rsidR="00E10330" w:rsidRPr="00A27A9D" w:rsidRDefault="00E10330" w:rsidP="00E10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52282A75" w14:textId="77777777" w:rsidR="00E10330" w:rsidRPr="00DF3F95" w:rsidRDefault="00E10330" w:rsidP="00E10330">
      <w:pPr>
        <w:rPr>
          <w:b/>
          <w:bCs/>
          <w:sz w:val="24"/>
          <w:szCs w:val="24"/>
        </w:rPr>
      </w:pPr>
    </w:p>
    <w:p w14:paraId="69F1B710" w14:textId="77777777" w:rsidR="00E10330" w:rsidRPr="00FB1F89" w:rsidRDefault="00E10330" w:rsidP="00E103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08D94B" w14:textId="77777777" w:rsidR="00E10330" w:rsidRDefault="00E10330" w:rsidP="00E10330"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</w:p>
    <w:p w14:paraId="63851572" w14:textId="77777777" w:rsidR="00E10330" w:rsidRDefault="00E10330" w:rsidP="00E103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94925B" w14:textId="77777777" w:rsidR="00E10330" w:rsidRDefault="00E10330" w:rsidP="00E103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14:paraId="75BF5BA9" w14:textId="77777777" w:rsidR="00E10330" w:rsidRPr="00FB1F89" w:rsidRDefault="00E10330" w:rsidP="00E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object w:dxaOrig="10557" w:dyaOrig="10273" w14:anchorId="148FE6CF">
          <v:shape id="_x0000_i1029" type="#_x0000_t75" style="width:399pt;height:390.75pt" o:ole="">
            <v:imagedata r:id="rId13" o:title=""/>
          </v:shape>
          <o:OLEObject Type="Embed" ProgID="ChemDraw.Document.6.0" ShapeID="_x0000_i1029" DrawAspect="Content" ObjectID="_1757269096" r:id="rId14"/>
        </w:object>
      </w:r>
    </w:p>
    <w:p w14:paraId="492C61D9" w14:textId="77777777" w:rsidR="00E10330" w:rsidRDefault="00E10330" w:rsidP="00E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Scheme</w:t>
      </w:r>
      <w:r w:rsidRPr="00FB1F89">
        <w:rPr>
          <w:rFonts w:ascii="Times New Roman" w:hAnsi="Times New Roman" w:cs="Times New Roman"/>
          <w:b/>
          <w:bCs/>
          <w:sz w:val="24"/>
          <w:szCs w:val="24"/>
        </w:rPr>
        <w:t xml:space="preserve"> 3. Synthesis of spiroannulated indoline pyridopyrimidine</w:t>
      </w:r>
    </w:p>
    <w:p w14:paraId="46B29A9F" w14:textId="77777777" w:rsidR="00E10330" w:rsidRDefault="00E10330" w:rsidP="00E10330">
      <w:pPr>
        <w:tabs>
          <w:tab w:val="left" w:pos="8654"/>
        </w:tabs>
      </w:pPr>
      <w:r>
        <w:tab/>
      </w:r>
    </w:p>
    <w:p w14:paraId="4CE2A8F7" w14:textId="77777777" w:rsidR="00E10330" w:rsidRDefault="00E10330" w:rsidP="00E10330"/>
    <w:p w14:paraId="2E78F874" w14:textId="77777777" w:rsidR="00E10330" w:rsidRDefault="00E10330" w:rsidP="00E10330">
      <w:pPr>
        <w:jc w:val="center"/>
      </w:pPr>
      <w:r>
        <w:object w:dxaOrig="8984" w:dyaOrig="3866" w14:anchorId="6F963DD5">
          <v:shape id="_x0000_i1030" type="#_x0000_t75" style="width:363pt;height:156.75pt" o:ole="">
            <v:imagedata r:id="rId15" o:title=""/>
          </v:shape>
          <o:OLEObject Type="Embed" ProgID="ChemDraw.Document.6.0" ShapeID="_x0000_i1030" DrawAspect="Content" ObjectID="_1757269097" r:id="rId16"/>
        </w:object>
      </w:r>
    </w:p>
    <w:p w14:paraId="71E0431E" w14:textId="77777777" w:rsidR="00E10330" w:rsidRDefault="00E10330" w:rsidP="00E10330">
      <w:pPr>
        <w:jc w:val="center"/>
      </w:pPr>
      <w:r>
        <w:object w:dxaOrig="9825" w:dyaOrig="10929" w14:anchorId="71CEFBC7">
          <v:shape id="_x0000_i1031" type="#_x0000_t75" style="width:396pt;height:444.75pt" o:ole="">
            <v:imagedata r:id="rId17" o:title=""/>
          </v:shape>
          <o:OLEObject Type="Embed" ProgID="ChemDraw.Document.6.0" ShapeID="_x0000_i1031" DrawAspect="Content" ObjectID="_1757269098" r:id="rId18"/>
        </w:object>
      </w:r>
    </w:p>
    <w:p w14:paraId="437BD2F4" w14:textId="77777777" w:rsidR="00E10330" w:rsidRPr="006152DE" w:rsidRDefault="00E10330" w:rsidP="00E103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2DE">
        <w:rPr>
          <w:rFonts w:ascii="Times New Roman" w:hAnsi="Times New Roman" w:cs="Times New Roman"/>
          <w:b/>
          <w:bCs/>
          <w:sz w:val="24"/>
          <w:szCs w:val="24"/>
        </w:rPr>
        <w:t>Scheme 4. Synthesis of spiroannulated chromeno pyridineindoline</w:t>
      </w:r>
    </w:p>
    <w:p w14:paraId="0058BAA1" w14:textId="77777777" w:rsidR="00E10330" w:rsidRDefault="00E10330" w:rsidP="00E10330">
      <w:pPr>
        <w:framePr w:w="8474" w:wrap="auto" w:hAnchor="text" w:x="1"/>
        <w:sectPr w:rsidR="00E10330" w:rsidSect="00246EC4">
          <w:pgSz w:w="11906" w:h="16838" w:code="9"/>
          <w:pgMar w:top="1440" w:right="1556" w:bottom="900" w:left="709" w:header="708" w:footer="708" w:gutter="0"/>
          <w:cols w:space="708"/>
          <w:docGrid w:linePitch="360"/>
        </w:sectPr>
      </w:pPr>
    </w:p>
    <w:p w14:paraId="66FC59C0" w14:textId="77777777" w:rsidR="00E10330" w:rsidRDefault="00E10330" w:rsidP="00E10330"/>
    <w:p w14:paraId="7A0BFB7B" w14:textId="77777777" w:rsidR="00E10330" w:rsidRPr="004F38BC" w:rsidRDefault="00E10330" w:rsidP="00E10330">
      <w:pPr>
        <w:jc w:val="center"/>
        <w:rPr>
          <w:rFonts w:ascii="Times New Roman" w:hAnsi="Times New Roman" w:cs="Times New Roman"/>
          <w:sz w:val="24"/>
          <w:szCs w:val="24"/>
        </w:rPr>
      </w:pPr>
      <w:r>
        <w:object w:dxaOrig="8707" w:dyaOrig="3473" w14:anchorId="2C9DF49C">
          <v:shape id="_x0000_i1032" type="#_x0000_t75" style="width:400.5pt;height:162.75pt" o:ole="">
            <v:imagedata r:id="rId19" o:title=""/>
          </v:shape>
          <o:OLEObject Type="Embed" ProgID="ChemDraw.Document.6.0" ShapeID="_x0000_i1032" DrawAspect="Content" ObjectID="_1757269099" r:id="rId20"/>
        </w:object>
      </w:r>
    </w:p>
    <w:p w14:paraId="38BB9904" w14:textId="77777777" w:rsidR="00E10330" w:rsidRDefault="00E10330" w:rsidP="00E10330"/>
    <w:p w14:paraId="0FEA07B2" w14:textId="77777777" w:rsidR="00E10330" w:rsidRDefault="00E10330" w:rsidP="00E10330">
      <w:pPr>
        <w:jc w:val="center"/>
      </w:pPr>
      <w:r>
        <w:object w:dxaOrig="10312" w:dyaOrig="9799" w14:anchorId="42BDCD21">
          <v:shape id="_x0000_i1033" type="#_x0000_t75" style="width:408.75pt;height:389.25pt" o:ole="">
            <v:imagedata r:id="rId21" o:title=""/>
          </v:shape>
          <o:OLEObject Type="Embed" ProgID="ChemDraw.Document.6.0" ShapeID="_x0000_i1033" DrawAspect="Content" ObjectID="_1757269100" r:id="rId22"/>
        </w:object>
      </w:r>
    </w:p>
    <w:p w14:paraId="2035F7F4" w14:textId="77777777" w:rsidR="00E10330" w:rsidRDefault="00E10330" w:rsidP="00E10330">
      <w:pPr>
        <w:jc w:val="center"/>
        <w:sectPr w:rsidR="00E10330" w:rsidSect="00DB22F7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6152DE">
        <w:rPr>
          <w:rFonts w:ascii="Times New Roman" w:hAnsi="Times New Roman" w:cs="Times New Roman"/>
          <w:b/>
          <w:bCs/>
          <w:sz w:val="24"/>
          <w:szCs w:val="24"/>
        </w:rPr>
        <w:t>Scheme 5. Synthesis of spiroannulated indeno pyridineindolin</w:t>
      </w:r>
      <w:r>
        <w:rPr>
          <w:rFonts w:ascii="Times New Roman" w:hAnsi="Times New Roman" w:cs="Times New Roman"/>
          <w:b/>
          <w:bCs/>
          <w:sz w:val="24"/>
          <w:szCs w:val="24"/>
        </w:rPr>
        <w:t>e.</w:t>
      </w:r>
    </w:p>
    <w:p w14:paraId="1B651536" w14:textId="64AB8D0B" w:rsidR="00E10330" w:rsidRPr="004873D7" w:rsidRDefault="00E10330" w:rsidP="00E10330">
      <w:pPr>
        <w:rPr>
          <w:rFonts w:ascii="Times New Roman" w:hAnsi="Times New Roman" w:cs="Times New Roman"/>
          <w:sz w:val="24"/>
          <w:szCs w:val="24"/>
        </w:rPr>
      </w:pPr>
    </w:p>
    <w:p w14:paraId="5113F2CF" w14:textId="77777777" w:rsidR="00E10330" w:rsidRDefault="00E10330" w:rsidP="00E10330">
      <w:pPr>
        <w:jc w:val="center"/>
      </w:pPr>
    </w:p>
    <w:p w14:paraId="7136EA97" w14:textId="77777777" w:rsidR="00E10330" w:rsidRDefault="00E10330" w:rsidP="00E10330">
      <w:pPr>
        <w:jc w:val="center"/>
      </w:pPr>
      <w:r>
        <w:object w:dxaOrig="10298" w:dyaOrig="11483" w14:anchorId="06733745">
          <v:shape id="_x0000_i1034" type="#_x0000_t75" style="width:414.75pt;height:458.25pt" o:ole="">
            <v:imagedata r:id="rId23" o:title=""/>
          </v:shape>
          <o:OLEObject Type="Embed" ProgID="ChemDraw.Document.6.0" ShapeID="_x0000_i1034" DrawAspect="Content" ObjectID="_1757269101" r:id="rId24"/>
        </w:object>
      </w:r>
    </w:p>
    <w:p w14:paraId="43EEDD68" w14:textId="77777777" w:rsidR="00E10330" w:rsidRDefault="00E10330" w:rsidP="00E10330">
      <w:pPr>
        <w:jc w:val="center"/>
      </w:pPr>
    </w:p>
    <w:p w14:paraId="0FEB857F" w14:textId="62D296C5" w:rsidR="00E10330" w:rsidRPr="004873D7" w:rsidRDefault="00E10330" w:rsidP="00E10330">
      <w:pPr>
        <w:jc w:val="center"/>
      </w:pPr>
      <w:r w:rsidRPr="00AB4893">
        <w:rPr>
          <w:rFonts w:ascii="Times New Roman" w:hAnsi="Times New Roman" w:cs="Times New Roman"/>
          <w:b/>
          <w:bCs/>
          <w:sz w:val="24"/>
          <w:szCs w:val="24"/>
        </w:rPr>
        <w:t>Scheme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6.  </w:t>
      </w:r>
      <w:r w:rsidRPr="00AB4893">
        <w:rPr>
          <w:rFonts w:ascii="Times New Roman" w:hAnsi="Times New Roman" w:cs="Times New Roman"/>
          <w:b/>
          <w:bCs/>
          <w:sz w:val="24"/>
          <w:szCs w:val="24"/>
        </w:rPr>
        <w:t xml:space="preserve"> Propos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ed </w:t>
      </w:r>
      <w:r w:rsidRPr="00AB4893">
        <w:rPr>
          <w:rFonts w:ascii="Times New Roman" w:hAnsi="Times New Roman" w:cs="Times New Roman"/>
          <w:b/>
          <w:bCs/>
          <w:sz w:val="24"/>
          <w:szCs w:val="24"/>
        </w:rPr>
        <w:t>mechanism</w:t>
      </w:r>
    </w:p>
    <w:p w14:paraId="596D1A8C" w14:textId="77777777" w:rsidR="00E10330" w:rsidRDefault="00E10330" w:rsidP="00E10330">
      <w:pPr>
        <w:rPr>
          <w:rFonts w:ascii="Times New Roman" w:hAnsi="Times New Roman" w:cs="Times New Roman"/>
          <w:sz w:val="28"/>
          <w:szCs w:val="28"/>
        </w:rPr>
      </w:pPr>
    </w:p>
    <w:p w14:paraId="6E0B59A7" w14:textId="77777777" w:rsidR="002F0F5E" w:rsidRDefault="00E1033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577EA"/>
    <w:multiLevelType w:val="hybridMultilevel"/>
    <w:tmpl w:val="2230E72C"/>
    <w:lvl w:ilvl="0" w:tplc="0409000F">
      <w:start w:val="1"/>
      <w:numFmt w:val="decimal"/>
      <w:lvlText w:val="%1.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30"/>
    <w:rsid w:val="0021090F"/>
    <w:rsid w:val="003A76DF"/>
    <w:rsid w:val="00C52827"/>
    <w:rsid w:val="00DB1091"/>
    <w:rsid w:val="00E10330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FE3C"/>
  <w15:chartTrackingRefBased/>
  <w15:docId w15:val="{46B67842-DFAE-442B-8F38-70851DFE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33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0330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0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</Words>
  <Characters>791</Characters>
  <Application>Microsoft Office Word</Application>
  <DocSecurity>0</DocSecurity>
  <Lines>6</Lines>
  <Paragraphs>1</Paragraphs>
  <ScaleCrop>false</ScaleCrop>
  <Company>Springer Nature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2023-09-26T16:00:00Z</dcterms:created>
  <dcterms:modified xsi:type="dcterms:W3CDTF">2023-09-26T16:01:00Z</dcterms:modified>
</cp:coreProperties>
</file>