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67EA3" w14:textId="77777777" w:rsidR="007C2763" w:rsidRDefault="00000000">
      <w:pPr>
        <w:pStyle w:val="a3"/>
        <w:ind w:left="6477"/>
        <w:rPr>
          <w:rFonts w:ascii="Times New Roman"/>
          <w:sz w:val="20"/>
        </w:rPr>
      </w:pPr>
      <w:r>
        <w:rPr>
          <w:rFonts w:ascii="Times New Roman"/>
          <w:noProof/>
          <w:sz w:val="20"/>
        </w:rPr>
        <w:drawing>
          <wp:inline distT="0" distB="0" distL="0" distR="0" wp14:anchorId="7D592796" wp14:editId="6050912A">
            <wp:extent cx="2900881" cy="34747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900881" cy="347472"/>
                    </a:xfrm>
                    <a:prstGeom prst="rect">
                      <a:avLst/>
                    </a:prstGeom>
                  </pic:spPr>
                </pic:pic>
              </a:graphicData>
            </a:graphic>
          </wp:inline>
        </w:drawing>
      </w:r>
    </w:p>
    <w:p w14:paraId="1984F827" w14:textId="77777777" w:rsidR="007C2763" w:rsidRDefault="007C2763">
      <w:pPr>
        <w:pStyle w:val="a3"/>
        <w:spacing w:before="9"/>
        <w:rPr>
          <w:rFonts w:ascii="Times New Roman"/>
          <w:sz w:val="14"/>
        </w:rPr>
      </w:pPr>
    </w:p>
    <w:p w14:paraId="1D30A7D8" w14:textId="77777777" w:rsidR="007C2763" w:rsidRDefault="00000000">
      <w:pPr>
        <w:pStyle w:val="a4"/>
      </w:pPr>
      <w:r>
        <w:t>Checklist for initial submissions</w:t>
      </w:r>
    </w:p>
    <w:p w14:paraId="6EA3BB5E" w14:textId="77777777" w:rsidR="007C2763" w:rsidRDefault="00000000">
      <w:pPr>
        <w:pStyle w:val="a3"/>
        <w:spacing w:before="208" w:line="278" w:lineRule="auto"/>
        <w:ind w:left="267"/>
      </w:pPr>
      <w:r>
        <w:t>Your manuscript will be subject to a quality check before it can be presented to an Editorial Board Member (EBM) for assessment. This is to ensure that all of the information required by the EBM and peer-reviewers is available.</w:t>
      </w:r>
    </w:p>
    <w:p w14:paraId="1A58044E" w14:textId="77777777" w:rsidR="007C2763" w:rsidRDefault="007C2763">
      <w:pPr>
        <w:pStyle w:val="a3"/>
        <w:spacing w:before="10"/>
        <w:rPr>
          <w:sz w:val="17"/>
        </w:rPr>
      </w:pPr>
    </w:p>
    <w:p w14:paraId="3DA9E141" w14:textId="77777777" w:rsidR="007C2763" w:rsidRDefault="00000000">
      <w:pPr>
        <w:spacing w:line="280" w:lineRule="auto"/>
        <w:ind w:left="267" w:right="199" w:firstLine="15"/>
        <w:rPr>
          <w:b/>
        </w:rPr>
      </w:pPr>
      <w:r>
        <w:rPr>
          <w:b/>
        </w:rPr>
        <w:t>Please review the checklist before submitting, as manuscripts that do not comply may be returned for changes before they are assigned to an EBM. Additionally, please ensure that all author information entered both in your manuscript and on our system is accurate.</w:t>
      </w:r>
    </w:p>
    <w:p w14:paraId="393347F1" w14:textId="77777777" w:rsidR="007C2763" w:rsidRDefault="007C2763">
      <w:pPr>
        <w:pStyle w:val="a3"/>
        <w:spacing w:before="6"/>
        <w:rPr>
          <w:b/>
          <w:sz w:val="17"/>
        </w:rPr>
      </w:pPr>
    </w:p>
    <w:p w14:paraId="7F5BAD68" w14:textId="77777777" w:rsidR="007C2763" w:rsidRDefault="00000000">
      <w:pPr>
        <w:pStyle w:val="a3"/>
        <w:ind w:left="267"/>
      </w:pPr>
      <w:r>
        <w:t xml:space="preserve">Should you have any questions regarding this checklist, please contact us at </w:t>
      </w:r>
      <w:hyperlink r:id="rId8">
        <w:r>
          <w:rPr>
            <w:color w:val="1154CC"/>
            <w:u w:val="thick" w:color="1154CC"/>
          </w:rPr>
          <w:t>srep@nature.com</w:t>
        </w:r>
      </w:hyperlink>
    </w:p>
    <w:p w14:paraId="7B186C35" w14:textId="77777777" w:rsidR="007C2763" w:rsidRDefault="007C2763">
      <w:pPr>
        <w:pStyle w:val="a3"/>
        <w:spacing w:before="10"/>
        <w:rPr>
          <w:sz w:val="14"/>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0"/>
        <w:gridCol w:w="2480"/>
        <w:gridCol w:w="5320"/>
        <w:gridCol w:w="1200"/>
      </w:tblGrid>
      <w:tr w:rsidR="007C2763" w14:paraId="4FD02E98" w14:textId="77777777">
        <w:trPr>
          <w:trHeight w:val="469"/>
        </w:trPr>
        <w:tc>
          <w:tcPr>
            <w:tcW w:w="10700" w:type="dxa"/>
            <w:gridSpan w:val="4"/>
            <w:shd w:val="clear" w:color="auto" w:fill="D9D9D9"/>
          </w:tcPr>
          <w:p w14:paraId="72FC3027" w14:textId="77777777" w:rsidR="007C2763" w:rsidRDefault="00000000">
            <w:pPr>
              <w:pStyle w:val="TableParagraph"/>
              <w:spacing w:before="105"/>
              <w:ind w:left="97"/>
              <w:rPr>
                <w:b/>
                <w:sz w:val="24"/>
              </w:rPr>
            </w:pPr>
            <w:r>
              <w:rPr>
                <w:b/>
                <w:sz w:val="24"/>
              </w:rPr>
              <w:t>Submission Files</w:t>
            </w:r>
          </w:p>
        </w:tc>
      </w:tr>
      <w:tr w:rsidR="007C2763" w14:paraId="44DB3476" w14:textId="77777777">
        <w:trPr>
          <w:trHeight w:val="450"/>
        </w:trPr>
        <w:tc>
          <w:tcPr>
            <w:tcW w:w="1700" w:type="dxa"/>
            <w:shd w:val="clear" w:color="auto" w:fill="D9D9D9"/>
          </w:tcPr>
          <w:p w14:paraId="009862C0" w14:textId="77777777" w:rsidR="007C2763" w:rsidRDefault="00000000">
            <w:pPr>
              <w:pStyle w:val="TableParagraph"/>
              <w:spacing w:before="114"/>
              <w:ind w:left="97"/>
              <w:rPr>
                <w:b/>
                <w:sz w:val="20"/>
              </w:rPr>
            </w:pPr>
            <w:r>
              <w:rPr>
                <w:b/>
                <w:sz w:val="20"/>
              </w:rPr>
              <w:t>Item</w:t>
            </w:r>
          </w:p>
        </w:tc>
        <w:tc>
          <w:tcPr>
            <w:tcW w:w="2480" w:type="dxa"/>
            <w:shd w:val="clear" w:color="auto" w:fill="D9D9D9"/>
          </w:tcPr>
          <w:p w14:paraId="711117F2" w14:textId="77777777" w:rsidR="007C2763" w:rsidRDefault="00000000">
            <w:pPr>
              <w:pStyle w:val="TableParagraph"/>
              <w:spacing w:before="114"/>
              <w:ind w:left="107"/>
              <w:rPr>
                <w:b/>
                <w:sz w:val="20"/>
              </w:rPr>
            </w:pPr>
            <w:r>
              <w:rPr>
                <w:b/>
                <w:sz w:val="20"/>
              </w:rPr>
              <w:t>Permissible file format</w:t>
            </w:r>
          </w:p>
        </w:tc>
        <w:tc>
          <w:tcPr>
            <w:tcW w:w="5320" w:type="dxa"/>
            <w:shd w:val="clear" w:color="auto" w:fill="D9D9D9"/>
          </w:tcPr>
          <w:p w14:paraId="37D08199" w14:textId="77777777" w:rsidR="007C2763" w:rsidRDefault="00000000">
            <w:pPr>
              <w:pStyle w:val="TableParagraph"/>
              <w:spacing w:before="114"/>
              <w:ind w:left="102"/>
              <w:rPr>
                <w:b/>
                <w:sz w:val="20"/>
              </w:rPr>
            </w:pPr>
            <w:r>
              <w:rPr>
                <w:b/>
                <w:sz w:val="20"/>
              </w:rPr>
              <w:t>Notes</w:t>
            </w:r>
          </w:p>
        </w:tc>
        <w:tc>
          <w:tcPr>
            <w:tcW w:w="1200" w:type="dxa"/>
            <w:shd w:val="clear" w:color="auto" w:fill="D9D9D9"/>
          </w:tcPr>
          <w:p w14:paraId="55089223" w14:textId="77777777" w:rsidR="007C2763" w:rsidRDefault="00000000">
            <w:pPr>
              <w:pStyle w:val="TableParagraph"/>
              <w:spacing w:before="114"/>
              <w:ind w:left="141"/>
              <w:rPr>
                <w:b/>
                <w:sz w:val="20"/>
              </w:rPr>
            </w:pPr>
            <w:r>
              <w:rPr>
                <w:b/>
                <w:sz w:val="20"/>
              </w:rPr>
              <w:t>Completed</w:t>
            </w:r>
          </w:p>
        </w:tc>
      </w:tr>
      <w:tr w:rsidR="007C2763" w14:paraId="75722D06" w14:textId="77777777">
        <w:trPr>
          <w:trHeight w:val="450"/>
        </w:trPr>
        <w:tc>
          <w:tcPr>
            <w:tcW w:w="1700" w:type="dxa"/>
          </w:tcPr>
          <w:p w14:paraId="2878745A" w14:textId="77777777" w:rsidR="007C2763" w:rsidRDefault="00000000">
            <w:pPr>
              <w:pStyle w:val="TableParagraph"/>
              <w:spacing w:before="99"/>
              <w:ind w:left="97"/>
              <w:rPr>
                <w:sz w:val="20"/>
              </w:rPr>
            </w:pPr>
            <w:r>
              <w:rPr>
                <w:sz w:val="20"/>
              </w:rPr>
              <w:t>Cover letter</w:t>
            </w:r>
          </w:p>
        </w:tc>
        <w:tc>
          <w:tcPr>
            <w:tcW w:w="2480" w:type="dxa"/>
          </w:tcPr>
          <w:p w14:paraId="3014603C" w14:textId="77777777" w:rsidR="007C2763" w:rsidRDefault="00000000">
            <w:pPr>
              <w:pStyle w:val="TableParagraph"/>
              <w:spacing w:before="99"/>
              <w:ind w:left="242"/>
              <w:rPr>
                <w:sz w:val="20"/>
              </w:rPr>
            </w:pPr>
            <w:r>
              <w:rPr>
                <w:sz w:val="20"/>
              </w:rPr>
              <w:t>.doc, .docx, .pdf</w:t>
            </w:r>
          </w:p>
        </w:tc>
        <w:tc>
          <w:tcPr>
            <w:tcW w:w="5320" w:type="dxa"/>
          </w:tcPr>
          <w:p w14:paraId="18BCB8D6" w14:textId="77777777" w:rsidR="007C2763" w:rsidRDefault="00000000">
            <w:pPr>
              <w:pStyle w:val="TableParagraph"/>
              <w:spacing w:before="99"/>
              <w:ind w:left="222"/>
              <w:rPr>
                <w:sz w:val="20"/>
              </w:rPr>
            </w:pPr>
            <w:r>
              <w:rPr>
                <w:sz w:val="20"/>
              </w:rPr>
              <w:t>Will be seen by the EBM but not the peer-reviewers</w:t>
            </w:r>
          </w:p>
        </w:tc>
        <w:tc>
          <w:tcPr>
            <w:tcW w:w="1200" w:type="dxa"/>
          </w:tcPr>
          <w:p w14:paraId="1B0BB7D2" w14:textId="77777777" w:rsidR="007C2763" w:rsidRDefault="007C2763">
            <w:pPr>
              <w:pStyle w:val="TableParagraph"/>
              <w:spacing w:before="1"/>
              <w:rPr>
                <w:sz w:val="12"/>
              </w:rPr>
            </w:pPr>
          </w:p>
          <w:p w14:paraId="2B97B11B" w14:textId="76909E03" w:rsidR="007C2763" w:rsidRDefault="00ED762A">
            <w:pPr>
              <w:pStyle w:val="TableParagraph"/>
              <w:spacing w:line="202" w:lineRule="exact"/>
              <w:ind w:left="500"/>
              <w:rPr>
                <w:sz w:val="20"/>
              </w:rPr>
            </w:pPr>
            <w:r w:rsidRPr="00ED762A">
              <w:rPr>
                <w:szCs w:val="28"/>
              </w:rPr>
              <w:sym w:font="Wingdings 2" w:char="F052"/>
            </w:r>
          </w:p>
        </w:tc>
      </w:tr>
      <w:tr w:rsidR="007C2763" w14:paraId="7CEB663D" w14:textId="77777777">
        <w:trPr>
          <w:trHeight w:val="470"/>
        </w:trPr>
        <w:tc>
          <w:tcPr>
            <w:tcW w:w="1700" w:type="dxa"/>
          </w:tcPr>
          <w:p w14:paraId="383645AD" w14:textId="77777777" w:rsidR="007C2763" w:rsidRDefault="00000000">
            <w:pPr>
              <w:pStyle w:val="TableParagraph"/>
              <w:spacing w:before="114"/>
              <w:ind w:left="97"/>
              <w:rPr>
                <w:sz w:val="20"/>
              </w:rPr>
            </w:pPr>
            <w:r>
              <w:rPr>
                <w:sz w:val="20"/>
              </w:rPr>
              <w:t>Manuscript File</w:t>
            </w:r>
          </w:p>
        </w:tc>
        <w:tc>
          <w:tcPr>
            <w:tcW w:w="2480" w:type="dxa"/>
          </w:tcPr>
          <w:p w14:paraId="151BD97D" w14:textId="77777777" w:rsidR="007C2763" w:rsidRDefault="00000000">
            <w:pPr>
              <w:pStyle w:val="TableParagraph"/>
              <w:spacing w:before="114"/>
              <w:ind w:left="242"/>
              <w:rPr>
                <w:sz w:val="20"/>
              </w:rPr>
            </w:pPr>
            <w:r>
              <w:rPr>
                <w:sz w:val="20"/>
              </w:rPr>
              <w:t>.doc, .docx, .tex, .pdf</w:t>
            </w:r>
          </w:p>
        </w:tc>
        <w:tc>
          <w:tcPr>
            <w:tcW w:w="5320" w:type="dxa"/>
          </w:tcPr>
          <w:p w14:paraId="68734981" w14:textId="77777777" w:rsidR="007C2763" w:rsidRDefault="00000000">
            <w:pPr>
              <w:pStyle w:val="TableParagraph"/>
              <w:spacing w:before="114"/>
              <w:ind w:left="222"/>
              <w:rPr>
                <w:sz w:val="20"/>
              </w:rPr>
            </w:pPr>
            <w:r>
              <w:rPr>
                <w:sz w:val="20"/>
              </w:rPr>
              <w:t>Only one file permitted</w:t>
            </w:r>
          </w:p>
        </w:tc>
        <w:tc>
          <w:tcPr>
            <w:tcW w:w="1200" w:type="dxa"/>
          </w:tcPr>
          <w:p w14:paraId="29D7C370" w14:textId="77777777" w:rsidR="007C2763" w:rsidRDefault="007C2763">
            <w:pPr>
              <w:pStyle w:val="TableParagraph"/>
              <w:spacing w:before="4"/>
              <w:rPr>
                <w:sz w:val="13"/>
              </w:rPr>
            </w:pPr>
          </w:p>
          <w:p w14:paraId="557176E7" w14:textId="59807101" w:rsidR="007C2763" w:rsidRDefault="00ED762A">
            <w:pPr>
              <w:pStyle w:val="TableParagraph"/>
              <w:spacing w:line="202" w:lineRule="exact"/>
              <w:ind w:left="500"/>
              <w:rPr>
                <w:sz w:val="20"/>
              </w:rPr>
            </w:pPr>
            <w:r w:rsidRPr="00ED762A">
              <w:rPr>
                <w:szCs w:val="28"/>
              </w:rPr>
              <w:sym w:font="Wingdings 2" w:char="F052"/>
            </w:r>
          </w:p>
        </w:tc>
      </w:tr>
      <w:tr w:rsidR="007C2763" w14:paraId="449B0C96" w14:textId="77777777">
        <w:trPr>
          <w:trHeight w:val="689"/>
        </w:trPr>
        <w:tc>
          <w:tcPr>
            <w:tcW w:w="1700" w:type="dxa"/>
          </w:tcPr>
          <w:p w14:paraId="6DBE28B2" w14:textId="77777777" w:rsidR="007C2763" w:rsidRDefault="00000000">
            <w:pPr>
              <w:pStyle w:val="TableParagraph"/>
              <w:spacing w:before="109" w:line="244" w:lineRule="auto"/>
              <w:ind w:left="97" w:right="141"/>
              <w:rPr>
                <w:sz w:val="20"/>
              </w:rPr>
            </w:pPr>
            <w:r>
              <w:rPr>
                <w:sz w:val="20"/>
              </w:rPr>
              <w:t>Main Figure File(s)</w:t>
            </w:r>
          </w:p>
        </w:tc>
        <w:tc>
          <w:tcPr>
            <w:tcW w:w="2480" w:type="dxa"/>
          </w:tcPr>
          <w:p w14:paraId="332C1C4A" w14:textId="77777777" w:rsidR="007C2763" w:rsidRDefault="00000000">
            <w:pPr>
              <w:pStyle w:val="TableParagraph"/>
              <w:spacing w:before="109" w:line="242" w:lineRule="exact"/>
              <w:ind w:left="242"/>
              <w:rPr>
                <w:sz w:val="20"/>
              </w:rPr>
            </w:pPr>
            <w:r>
              <w:rPr>
                <w:sz w:val="20"/>
              </w:rPr>
              <w:t>.jpg, .eps, .tiff, .psd, .png,</w:t>
            </w:r>
          </w:p>
          <w:p w14:paraId="3E4624D1" w14:textId="77777777" w:rsidR="007C2763" w:rsidRDefault="00000000">
            <w:pPr>
              <w:pStyle w:val="TableParagraph"/>
              <w:spacing w:line="242" w:lineRule="exact"/>
              <w:ind w:left="242"/>
              <w:rPr>
                <w:sz w:val="20"/>
              </w:rPr>
            </w:pPr>
            <w:r>
              <w:rPr>
                <w:sz w:val="20"/>
              </w:rPr>
              <w:t>.pdf</w:t>
            </w:r>
          </w:p>
        </w:tc>
        <w:tc>
          <w:tcPr>
            <w:tcW w:w="5320" w:type="dxa"/>
          </w:tcPr>
          <w:p w14:paraId="23FF28EA" w14:textId="77777777" w:rsidR="007C2763" w:rsidRDefault="00000000">
            <w:pPr>
              <w:pStyle w:val="TableParagraph"/>
              <w:spacing w:before="113" w:line="235" w:lineRule="auto"/>
              <w:ind w:left="222" w:right="462"/>
              <w:rPr>
                <w:sz w:val="20"/>
              </w:rPr>
            </w:pPr>
            <w:r>
              <w:rPr>
                <w:sz w:val="20"/>
              </w:rPr>
              <w:t>Can be uploaded separately or included within the Manuscript file</w:t>
            </w:r>
          </w:p>
        </w:tc>
        <w:tc>
          <w:tcPr>
            <w:tcW w:w="1200" w:type="dxa"/>
          </w:tcPr>
          <w:p w14:paraId="0ED15B53" w14:textId="77777777" w:rsidR="007C2763" w:rsidRDefault="007C2763">
            <w:pPr>
              <w:pStyle w:val="TableParagraph"/>
              <w:spacing w:before="11"/>
              <w:rPr>
                <w:sz w:val="12"/>
              </w:rPr>
            </w:pPr>
          </w:p>
          <w:p w14:paraId="10A9291E" w14:textId="468904C0" w:rsidR="007C2763" w:rsidRDefault="00ED762A">
            <w:pPr>
              <w:pStyle w:val="TableParagraph"/>
              <w:spacing w:line="202" w:lineRule="exact"/>
              <w:ind w:left="500"/>
              <w:rPr>
                <w:sz w:val="20"/>
              </w:rPr>
            </w:pPr>
            <w:r w:rsidRPr="00ED762A">
              <w:rPr>
                <w:szCs w:val="28"/>
              </w:rPr>
              <w:sym w:font="Wingdings 2" w:char="F052"/>
            </w:r>
          </w:p>
        </w:tc>
      </w:tr>
      <w:tr w:rsidR="007C2763" w14:paraId="4B2A3A87" w14:textId="77777777">
        <w:trPr>
          <w:trHeight w:val="469"/>
        </w:trPr>
        <w:tc>
          <w:tcPr>
            <w:tcW w:w="1700" w:type="dxa"/>
          </w:tcPr>
          <w:p w14:paraId="0B3EA22C" w14:textId="77777777" w:rsidR="007C2763" w:rsidRDefault="00000000">
            <w:pPr>
              <w:pStyle w:val="TableParagraph"/>
              <w:spacing w:before="109"/>
              <w:ind w:left="97"/>
              <w:rPr>
                <w:sz w:val="20"/>
              </w:rPr>
            </w:pPr>
            <w:r>
              <w:rPr>
                <w:sz w:val="20"/>
              </w:rPr>
              <w:t>Main Table(s)</w:t>
            </w:r>
          </w:p>
        </w:tc>
        <w:tc>
          <w:tcPr>
            <w:tcW w:w="2480" w:type="dxa"/>
          </w:tcPr>
          <w:p w14:paraId="7CE036FD" w14:textId="77777777" w:rsidR="007C2763" w:rsidRDefault="00000000">
            <w:pPr>
              <w:pStyle w:val="TableParagraph"/>
              <w:spacing w:before="109"/>
              <w:ind w:left="218"/>
              <w:rPr>
                <w:sz w:val="20"/>
              </w:rPr>
            </w:pPr>
            <w:r>
              <w:rPr>
                <w:sz w:val="20"/>
              </w:rPr>
              <w:t>Do not upload separately</w:t>
            </w:r>
          </w:p>
        </w:tc>
        <w:tc>
          <w:tcPr>
            <w:tcW w:w="5320" w:type="dxa"/>
          </w:tcPr>
          <w:p w14:paraId="40AA9347" w14:textId="77777777" w:rsidR="007C2763" w:rsidRDefault="00000000">
            <w:pPr>
              <w:pStyle w:val="TableParagraph"/>
              <w:spacing w:before="109"/>
              <w:ind w:left="237"/>
              <w:rPr>
                <w:sz w:val="20"/>
              </w:rPr>
            </w:pPr>
            <w:r>
              <w:rPr>
                <w:sz w:val="20"/>
              </w:rPr>
              <w:t>Must be included in the Manuscript File</w:t>
            </w:r>
          </w:p>
        </w:tc>
        <w:tc>
          <w:tcPr>
            <w:tcW w:w="1200" w:type="dxa"/>
          </w:tcPr>
          <w:p w14:paraId="6AE0DEEF" w14:textId="77777777" w:rsidR="007C2763" w:rsidRDefault="007C2763">
            <w:pPr>
              <w:pStyle w:val="TableParagraph"/>
              <w:spacing w:before="11"/>
              <w:rPr>
                <w:sz w:val="12"/>
              </w:rPr>
            </w:pPr>
          </w:p>
          <w:p w14:paraId="4FD5765A" w14:textId="2C86D7FA" w:rsidR="007C2763" w:rsidRDefault="00ED762A">
            <w:pPr>
              <w:pStyle w:val="TableParagraph"/>
              <w:spacing w:line="202" w:lineRule="exact"/>
              <w:ind w:left="500"/>
              <w:rPr>
                <w:sz w:val="20"/>
              </w:rPr>
            </w:pPr>
            <w:r w:rsidRPr="00ED762A">
              <w:rPr>
                <w:szCs w:val="28"/>
              </w:rPr>
              <w:sym w:font="Wingdings 2" w:char="F052"/>
            </w:r>
          </w:p>
        </w:tc>
      </w:tr>
      <w:tr w:rsidR="007C2763" w14:paraId="4F3E399A" w14:textId="77777777">
        <w:trPr>
          <w:trHeight w:val="909"/>
        </w:trPr>
        <w:tc>
          <w:tcPr>
            <w:tcW w:w="1700" w:type="dxa"/>
          </w:tcPr>
          <w:p w14:paraId="2E143319" w14:textId="77777777" w:rsidR="007C2763" w:rsidRDefault="00000000">
            <w:pPr>
              <w:pStyle w:val="TableParagraph"/>
              <w:spacing w:before="104" w:line="244" w:lineRule="auto"/>
              <w:ind w:left="97"/>
              <w:rPr>
                <w:sz w:val="20"/>
              </w:rPr>
            </w:pPr>
            <w:r>
              <w:rPr>
                <w:sz w:val="20"/>
              </w:rPr>
              <w:t>Supplementary Information</w:t>
            </w:r>
          </w:p>
        </w:tc>
        <w:tc>
          <w:tcPr>
            <w:tcW w:w="2480" w:type="dxa"/>
          </w:tcPr>
          <w:p w14:paraId="57F908B1" w14:textId="77777777" w:rsidR="007C2763" w:rsidRDefault="00000000">
            <w:pPr>
              <w:pStyle w:val="TableParagraph"/>
              <w:spacing w:before="104" w:line="242" w:lineRule="exact"/>
              <w:ind w:left="242"/>
              <w:rPr>
                <w:sz w:val="20"/>
              </w:rPr>
            </w:pPr>
            <w:r>
              <w:rPr>
                <w:sz w:val="20"/>
              </w:rPr>
              <w:t>.txt, .gif, .html, .doc, .jpg,</w:t>
            </w:r>
          </w:p>
          <w:p w14:paraId="07CF5A80" w14:textId="77777777" w:rsidR="007C2763" w:rsidRDefault="00000000">
            <w:pPr>
              <w:pStyle w:val="TableParagraph"/>
              <w:spacing w:line="240" w:lineRule="exact"/>
              <w:ind w:left="242"/>
              <w:rPr>
                <w:sz w:val="20"/>
              </w:rPr>
            </w:pPr>
            <w:r>
              <w:rPr>
                <w:sz w:val="20"/>
              </w:rPr>
              <w:t>.swf, .mov, .xlsx, .pdf,</w:t>
            </w:r>
          </w:p>
          <w:p w14:paraId="38CF9F11" w14:textId="77777777" w:rsidR="007C2763" w:rsidRDefault="00000000">
            <w:pPr>
              <w:pStyle w:val="TableParagraph"/>
              <w:spacing w:line="242" w:lineRule="exact"/>
              <w:ind w:left="242"/>
              <w:rPr>
                <w:sz w:val="20"/>
              </w:rPr>
            </w:pPr>
            <w:r>
              <w:rPr>
                <w:sz w:val="20"/>
              </w:rPr>
              <w:t>.ppt, .wav, .csv, .zip</w:t>
            </w:r>
          </w:p>
        </w:tc>
        <w:tc>
          <w:tcPr>
            <w:tcW w:w="5320" w:type="dxa"/>
          </w:tcPr>
          <w:p w14:paraId="10161C5B" w14:textId="77777777" w:rsidR="007C2763" w:rsidRDefault="00000000">
            <w:pPr>
              <w:pStyle w:val="TableParagraph"/>
              <w:spacing w:before="108" w:line="235" w:lineRule="auto"/>
              <w:ind w:left="222" w:right="462"/>
              <w:rPr>
                <w:sz w:val="20"/>
              </w:rPr>
            </w:pPr>
            <w:r>
              <w:rPr>
                <w:sz w:val="20"/>
              </w:rPr>
              <w:t>Must be included separately from the Manuscript File, preferably as a single file. Supplementary datasets should be provided as separate .xlsx files</w:t>
            </w:r>
          </w:p>
        </w:tc>
        <w:tc>
          <w:tcPr>
            <w:tcW w:w="1200" w:type="dxa"/>
          </w:tcPr>
          <w:p w14:paraId="3B4A85FB" w14:textId="77777777" w:rsidR="007C2763" w:rsidRDefault="007C2763">
            <w:pPr>
              <w:pStyle w:val="TableParagraph"/>
              <w:rPr>
                <w:sz w:val="20"/>
              </w:rPr>
            </w:pPr>
          </w:p>
          <w:p w14:paraId="3502CD7E" w14:textId="77777777" w:rsidR="007C2763" w:rsidRDefault="007C2763">
            <w:pPr>
              <w:pStyle w:val="TableParagraph"/>
              <w:spacing w:before="2"/>
              <w:rPr>
                <w:sz w:val="12"/>
              </w:rPr>
            </w:pPr>
          </w:p>
          <w:p w14:paraId="47923669" w14:textId="5E2C57FB" w:rsidR="007C2763" w:rsidRDefault="00ED762A">
            <w:pPr>
              <w:pStyle w:val="TableParagraph"/>
              <w:spacing w:line="202" w:lineRule="exact"/>
              <w:ind w:left="500"/>
              <w:rPr>
                <w:sz w:val="20"/>
              </w:rPr>
            </w:pPr>
            <w:r w:rsidRPr="00ED762A">
              <w:rPr>
                <w:szCs w:val="28"/>
              </w:rPr>
              <w:sym w:font="Wingdings 2" w:char="F052"/>
            </w:r>
          </w:p>
        </w:tc>
      </w:tr>
    </w:tbl>
    <w:p w14:paraId="2134B285" w14:textId="77777777" w:rsidR="007C2763" w:rsidRDefault="007C2763">
      <w:pPr>
        <w:pStyle w:val="a3"/>
        <w:rPr>
          <w:sz w:val="20"/>
        </w:rPr>
      </w:pPr>
    </w:p>
    <w:p w14:paraId="7DB16F88" w14:textId="77777777" w:rsidR="007C2763" w:rsidRDefault="007C2763">
      <w:pPr>
        <w:pStyle w:val="a3"/>
        <w:spacing w:before="2" w:after="1"/>
        <w:rPr>
          <w:sz w:val="24"/>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60"/>
        <w:gridCol w:w="1220"/>
      </w:tblGrid>
      <w:tr w:rsidR="007C2763" w14:paraId="6F5F9F27" w14:textId="77777777">
        <w:trPr>
          <w:trHeight w:val="469"/>
        </w:trPr>
        <w:tc>
          <w:tcPr>
            <w:tcW w:w="9460" w:type="dxa"/>
            <w:shd w:val="clear" w:color="auto" w:fill="D9D9D9"/>
          </w:tcPr>
          <w:p w14:paraId="1B109EBB" w14:textId="77777777" w:rsidR="007C2763" w:rsidRDefault="00000000">
            <w:pPr>
              <w:pStyle w:val="TableParagraph"/>
              <w:spacing w:before="105"/>
              <w:ind w:left="97"/>
              <w:rPr>
                <w:b/>
                <w:sz w:val="24"/>
              </w:rPr>
            </w:pPr>
            <w:r>
              <w:rPr>
                <w:b/>
                <w:sz w:val="24"/>
              </w:rPr>
              <w:t>Manuscript File</w:t>
            </w:r>
          </w:p>
        </w:tc>
        <w:tc>
          <w:tcPr>
            <w:tcW w:w="1220" w:type="dxa"/>
            <w:shd w:val="clear" w:color="auto" w:fill="D9D9D9"/>
          </w:tcPr>
          <w:p w14:paraId="67A63C2E" w14:textId="77777777" w:rsidR="007C2763" w:rsidRDefault="00000000">
            <w:pPr>
              <w:pStyle w:val="TableParagraph"/>
              <w:spacing w:before="104"/>
              <w:ind w:left="151"/>
              <w:rPr>
                <w:b/>
                <w:sz w:val="20"/>
              </w:rPr>
            </w:pPr>
            <w:r>
              <w:rPr>
                <w:b/>
                <w:sz w:val="20"/>
              </w:rPr>
              <w:t>Completed</w:t>
            </w:r>
          </w:p>
        </w:tc>
      </w:tr>
      <w:tr w:rsidR="007C2763" w14:paraId="007D1FFD" w14:textId="77777777">
        <w:trPr>
          <w:trHeight w:val="469"/>
        </w:trPr>
        <w:tc>
          <w:tcPr>
            <w:tcW w:w="9460" w:type="dxa"/>
            <w:shd w:val="clear" w:color="auto" w:fill="D9D9D9"/>
          </w:tcPr>
          <w:p w14:paraId="42699154" w14:textId="77777777" w:rsidR="007C2763" w:rsidRDefault="00000000">
            <w:pPr>
              <w:pStyle w:val="TableParagraph"/>
              <w:spacing w:before="114"/>
              <w:ind w:left="97"/>
              <w:rPr>
                <w:b/>
                <w:sz w:val="20"/>
              </w:rPr>
            </w:pPr>
            <w:r>
              <w:rPr>
                <w:b/>
                <w:sz w:val="20"/>
              </w:rPr>
              <w:t>TITLE</w:t>
            </w:r>
          </w:p>
        </w:tc>
        <w:tc>
          <w:tcPr>
            <w:tcW w:w="1220" w:type="dxa"/>
            <w:shd w:val="clear" w:color="auto" w:fill="D9D9D9"/>
          </w:tcPr>
          <w:p w14:paraId="66F92E96" w14:textId="77777777" w:rsidR="007C2763" w:rsidRDefault="007C2763">
            <w:pPr>
              <w:pStyle w:val="TableParagraph"/>
              <w:rPr>
                <w:rFonts w:ascii="Times New Roman"/>
                <w:sz w:val="20"/>
              </w:rPr>
            </w:pPr>
          </w:p>
        </w:tc>
      </w:tr>
      <w:tr w:rsidR="007C2763" w14:paraId="3FFCDEF2" w14:textId="77777777">
        <w:trPr>
          <w:trHeight w:val="470"/>
        </w:trPr>
        <w:tc>
          <w:tcPr>
            <w:tcW w:w="9460" w:type="dxa"/>
          </w:tcPr>
          <w:p w14:paraId="5B40EB2D" w14:textId="77777777" w:rsidR="007C2763" w:rsidRDefault="00000000">
            <w:pPr>
              <w:pStyle w:val="TableParagraph"/>
              <w:spacing w:before="109"/>
              <w:ind w:left="97"/>
              <w:rPr>
                <w:sz w:val="20"/>
              </w:rPr>
            </w:pPr>
            <w:r>
              <w:rPr>
                <w:sz w:val="20"/>
              </w:rPr>
              <w:t>Exactly matches the title entered on the submission system and in any supplementary information</w:t>
            </w:r>
          </w:p>
        </w:tc>
        <w:tc>
          <w:tcPr>
            <w:tcW w:w="1220" w:type="dxa"/>
          </w:tcPr>
          <w:p w14:paraId="648AF503" w14:textId="77777777" w:rsidR="007C2763" w:rsidRDefault="007C2763">
            <w:pPr>
              <w:pStyle w:val="TableParagraph"/>
              <w:spacing w:before="11"/>
              <w:rPr>
                <w:sz w:val="12"/>
              </w:rPr>
            </w:pPr>
          </w:p>
          <w:p w14:paraId="41E66D53" w14:textId="13261EAE" w:rsidR="007C2763" w:rsidRDefault="00ED762A">
            <w:pPr>
              <w:pStyle w:val="TableParagraph"/>
              <w:spacing w:line="202" w:lineRule="exact"/>
              <w:ind w:left="495"/>
              <w:rPr>
                <w:sz w:val="20"/>
              </w:rPr>
            </w:pPr>
            <w:r w:rsidRPr="00ED762A">
              <w:rPr>
                <w:szCs w:val="28"/>
              </w:rPr>
              <w:sym w:font="Wingdings 2" w:char="F052"/>
            </w:r>
          </w:p>
        </w:tc>
      </w:tr>
      <w:tr w:rsidR="007C2763" w14:paraId="65F06423" w14:textId="77777777">
        <w:trPr>
          <w:trHeight w:val="670"/>
        </w:trPr>
        <w:tc>
          <w:tcPr>
            <w:tcW w:w="9460" w:type="dxa"/>
          </w:tcPr>
          <w:p w14:paraId="6301C2ED" w14:textId="77777777" w:rsidR="007C2763" w:rsidRDefault="00000000">
            <w:pPr>
              <w:pStyle w:val="TableParagraph"/>
              <w:spacing w:before="108" w:line="235" w:lineRule="auto"/>
              <w:ind w:left="97"/>
              <w:rPr>
                <w:sz w:val="20"/>
              </w:rPr>
            </w:pPr>
            <w:r>
              <w:rPr>
                <w:sz w:val="20"/>
              </w:rPr>
              <w:t>The title should be a precise statement describing the main message of the paper and not contain puns or idiomatic expressions</w:t>
            </w:r>
          </w:p>
        </w:tc>
        <w:tc>
          <w:tcPr>
            <w:tcW w:w="1220" w:type="dxa"/>
          </w:tcPr>
          <w:p w14:paraId="559FF635" w14:textId="77777777" w:rsidR="007C2763" w:rsidRDefault="007C2763">
            <w:pPr>
              <w:pStyle w:val="TableParagraph"/>
              <w:spacing w:before="6"/>
              <w:rPr>
                <w:sz w:val="12"/>
              </w:rPr>
            </w:pPr>
          </w:p>
          <w:p w14:paraId="74B52F9C" w14:textId="47617CDF" w:rsidR="007C2763" w:rsidRDefault="00ED762A">
            <w:pPr>
              <w:pStyle w:val="TableParagraph"/>
              <w:spacing w:line="202" w:lineRule="exact"/>
              <w:ind w:left="495"/>
              <w:rPr>
                <w:sz w:val="20"/>
              </w:rPr>
            </w:pPr>
            <w:r w:rsidRPr="00ED762A">
              <w:rPr>
                <w:szCs w:val="28"/>
              </w:rPr>
              <w:sym w:font="Wingdings 2" w:char="F052"/>
            </w:r>
          </w:p>
        </w:tc>
      </w:tr>
      <w:tr w:rsidR="007C2763" w14:paraId="69B31E48" w14:textId="77777777">
        <w:trPr>
          <w:trHeight w:val="469"/>
        </w:trPr>
        <w:tc>
          <w:tcPr>
            <w:tcW w:w="9460" w:type="dxa"/>
            <w:shd w:val="clear" w:color="auto" w:fill="D9D9D9"/>
          </w:tcPr>
          <w:p w14:paraId="523E8548" w14:textId="77777777" w:rsidR="007C2763" w:rsidRDefault="00000000">
            <w:pPr>
              <w:pStyle w:val="TableParagraph"/>
              <w:spacing w:before="109"/>
              <w:ind w:left="97"/>
              <w:rPr>
                <w:b/>
                <w:sz w:val="20"/>
              </w:rPr>
            </w:pPr>
            <w:r>
              <w:rPr>
                <w:b/>
                <w:sz w:val="20"/>
              </w:rPr>
              <w:t>AUTHORS</w:t>
            </w:r>
          </w:p>
        </w:tc>
        <w:tc>
          <w:tcPr>
            <w:tcW w:w="1220" w:type="dxa"/>
            <w:shd w:val="clear" w:color="auto" w:fill="D9D9D9"/>
          </w:tcPr>
          <w:p w14:paraId="438BEA95" w14:textId="77777777" w:rsidR="007C2763" w:rsidRDefault="007C2763">
            <w:pPr>
              <w:pStyle w:val="TableParagraph"/>
              <w:rPr>
                <w:rFonts w:ascii="Times New Roman"/>
                <w:sz w:val="20"/>
              </w:rPr>
            </w:pPr>
          </w:p>
        </w:tc>
      </w:tr>
      <w:tr w:rsidR="007C2763" w14:paraId="22A4B516" w14:textId="77777777">
        <w:trPr>
          <w:trHeight w:val="670"/>
        </w:trPr>
        <w:tc>
          <w:tcPr>
            <w:tcW w:w="9460" w:type="dxa"/>
          </w:tcPr>
          <w:p w14:paraId="179DAD4A" w14:textId="77777777" w:rsidR="007C2763" w:rsidRDefault="00000000">
            <w:pPr>
              <w:pStyle w:val="TableParagraph"/>
              <w:spacing w:before="108" w:line="235" w:lineRule="auto"/>
              <w:ind w:left="97"/>
              <w:rPr>
                <w:sz w:val="20"/>
              </w:rPr>
            </w:pPr>
            <w:r>
              <w:rPr>
                <w:sz w:val="20"/>
              </w:rPr>
              <w:t>Corresponding author(s) are identified using an asterisk. Email address(es) of corresponding author(s) should be provided on the title page</w:t>
            </w:r>
          </w:p>
        </w:tc>
        <w:tc>
          <w:tcPr>
            <w:tcW w:w="1220" w:type="dxa"/>
          </w:tcPr>
          <w:p w14:paraId="170DB066" w14:textId="77777777" w:rsidR="007C2763" w:rsidRDefault="007C2763">
            <w:pPr>
              <w:pStyle w:val="TableParagraph"/>
              <w:spacing w:before="6"/>
              <w:rPr>
                <w:sz w:val="12"/>
              </w:rPr>
            </w:pPr>
          </w:p>
          <w:p w14:paraId="0334FB98" w14:textId="5F3C231C" w:rsidR="007C2763" w:rsidRDefault="00ED762A">
            <w:pPr>
              <w:pStyle w:val="TableParagraph"/>
              <w:spacing w:line="202" w:lineRule="exact"/>
              <w:ind w:left="495"/>
              <w:rPr>
                <w:sz w:val="20"/>
              </w:rPr>
            </w:pPr>
            <w:r w:rsidRPr="00ED762A">
              <w:rPr>
                <w:szCs w:val="28"/>
              </w:rPr>
              <w:sym w:font="Wingdings 2" w:char="F052"/>
            </w:r>
          </w:p>
        </w:tc>
      </w:tr>
      <w:tr w:rsidR="007C2763" w14:paraId="163A538B" w14:textId="77777777">
        <w:trPr>
          <w:trHeight w:val="670"/>
        </w:trPr>
        <w:tc>
          <w:tcPr>
            <w:tcW w:w="9460" w:type="dxa"/>
          </w:tcPr>
          <w:p w14:paraId="23C3CFAF" w14:textId="77777777" w:rsidR="007C2763" w:rsidRDefault="00000000">
            <w:pPr>
              <w:pStyle w:val="TableParagraph"/>
              <w:spacing w:before="113" w:line="235" w:lineRule="auto"/>
              <w:ind w:left="97"/>
              <w:rPr>
                <w:sz w:val="20"/>
              </w:rPr>
            </w:pPr>
            <w:r>
              <w:rPr>
                <w:sz w:val="20"/>
              </w:rPr>
              <w:t>All author (corresponding and contributing) details are included on the submission system as well as in the Manuscript File</w:t>
            </w:r>
          </w:p>
        </w:tc>
        <w:tc>
          <w:tcPr>
            <w:tcW w:w="1220" w:type="dxa"/>
          </w:tcPr>
          <w:p w14:paraId="2A032A04" w14:textId="77777777" w:rsidR="007C2763" w:rsidRDefault="007C2763">
            <w:pPr>
              <w:pStyle w:val="TableParagraph"/>
              <w:spacing w:before="11"/>
              <w:rPr>
                <w:sz w:val="12"/>
              </w:rPr>
            </w:pPr>
          </w:p>
          <w:p w14:paraId="566FB331" w14:textId="43C153FC" w:rsidR="007C2763" w:rsidRDefault="00ED762A">
            <w:pPr>
              <w:pStyle w:val="TableParagraph"/>
              <w:spacing w:line="202" w:lineRule="exact"/>
              <w:ind w:left="488"/>
              <w:rPr>
                <w:sz w:val="20"/>
              </w:rPr>
            </w:pPr>
            <w:r w:rsidRPr="00ED762A">
              <w:rPr>
                <w:szCs w:val="28"/>
              </w:rPr>
              <w:sym w:font="Wingdings 2" w:char="F052"/>
            </w:r>
          </w:p>
        </w:tc>
      </w:tr>
      <w:tr w:rsidR="007C2763" w14:paraId="44B48E0F" w14:textId="77777777">
        <w:trPr>
          <w:trHeight w:val="469"/>
        </w:trPr>
        <w:tc>
          <w:tcPr>
            <w:tcW w:w="9460" w:type="dxa"/>
          </w:tcPr>
          <w:p w14:paraId="56A3AED2" w14:textId="77777777" w:rsidR="007C2763" w:rsidRDefault="00000000">
            <w:pPr>
              <w:pStyle w:val="TableParagraph"/>
              <w:spacing w:before="114"/>
              <w:ind w:left="97"/>
              <w:rPr>
                <w:sz w:val="20"/>
              </w:rPr>
            </w:pPr>
            <w:r>
              <w:rPr>
                <w:sz w:val="20"/>
              </w:rPr>
              <w:t>Affiliations (including country) are provided and linked to authors with superscript numbers</w:t>
            </w:r>
          </w:p>
        </w:tc>
        <w:tc>
          <w:tcPr>
            <w:tcW w:w="1220" w:type="dxa"/>
          </w:tcPr>
          <w:p w14:paraId="60769863" w14:textId="77777777" w:rsidR="007C2763" w:rsidRDefault="007C2763">
            <w:pPr>
              <w:pStyle w:val="TableParagraph"/>
              <w:spacing w:before="4"/>
              <w:rPr>
                <w:sz w:val="13"/>
              </w:rPr>
            </w:pPr>
          </w:p>
          <w:p w14:paraId="40C0EF99" w14:textId="5AEEEF59" w:rsidR="007C2763" w:rsidRDefault="00ED762A">
            <w:pPr>
              <w:pStyle w:val="TableParagraph"/>
              <w:spacing w:line="202" w:lineRule="exact"/>
              <w:ind w:left="488"/>
              <w:rPr>
                <w:sz w:val="20"/>
              </w:rPr>
            </w:pPr>
            <w:r w:rsidRPr="00ED762A">
              <w:rPr>
                <w:szCs w:val="28"/>
              </w:rPr>
              <w:sym w:font="Wingdings 2" w:char="F052"/>
            </w:r>
          </w:p>
        </w:tc>
      </w:tr>
      <w:tr w:rsidR="007C2763" w14:paraId="14AFC30D" w14:textId="77777777">
        <w:trPr>
          <w:trHeight w:val="1390"/>
        </w:trPr>
        <w:tc>
          <w:tcPr>
            <w:tcW w:w="9460" w:type="dxa"/>
          </w:tcPr>
          <w:p w14:paraId="5DBAA83E" w14:textId="77777777" w:rsidR="007C2763" w:rsidRDefault="00000000">
            <w:pPr>
              <w:pStyle w:val="TableParagraph"/>
              <w:spacing w:before="113" w:line="235" w:lineRule="auto"/>
              <w:ind w:left="97" w:right="191"/>
              <w:rPr>
                <w:sz w:val="20"/>
              </w:rPr>
            </w:pPr>
            <w:r>
              <w:rPr>
                <w:sz w:val="20"/>
              </w:rPr>
              <w:t>For papers with</w:t>
            </w:r>
            <w:r>
              <w:rPr>
                <w:rFonts w:ascii="Times New Roman"/>
                <w:color w:val="1154CC"/>
                <w:sz w:val="20"/>
                <w:u w:val="thick" w:color="1154CC"/>
              </w:rPr>
              <w:t xml:space="preserve"> </w:t>
            </w:r>
            <w:hyperlink r:id="rId9" w:anchor="author-responsibilities">
              <w:r>
                <w:rPr>
                  <w:color w:val="1154CC"/>
                  <w:sz w:val="20"/>
                  <w:u w:val="thick" w:color="1154CC"/>
                </w:rPr>
                <w:t>consortia</w:t>
              </w:r>
              <w:r>
                <w:rPr>
                  <w:color w:val="1154CC"/>
                  <w:sz w:val="20"/>
                </w:rPr>
                <w:t xml:space="preserve"> </w:t>
              </w:r>
            </w:hyperlink>
            <w:r>
              <w:rPr>
                <w:sz w:val="20"/>
              </w:rPr>
              <w:t>as part of the authorship, please include the consortium name as a main author in the author list on the title page. Please provide a full list of members of this consortium at the end of your Manuscript File, after the references, providing affiliations marked by superscript numbers as per the main author list. The consortium name should also be entered as an author on the submission system, together with the contact details of a nominated consortia representative</w:t>
            </w:r>
          </w:p>
        </w:tc>
        <w:tc>
          <w:tcPr>
            <w:tcW w:w="1220" w:type="dxa"/>
          </w:tcPr>
          <w:p w14:paraId="5CD547B6" w14:textId="77777777" w:rsidR="007C2763" w:rsidRDefault="007C2763">
            <w:pPr>
              <w:pStyle w:val="TableParagraph"/>
              <w:rPr>
                <w:sz w:val="20"/>
              </w:rPr>
            </w:pPr>
          </w:p>
          <w:p w14:paraId="7D2CEE40" w14:textId="77777777" w:rsidR="007C2763" w:rsidRDefault="007C2763">
            <w:pPr>
              <w:pStyle w:val="TableParagraph"/>
              <w:rPr>
                <w:sz w:val="20"/>
              </w:rPr>
            </w:pPr>
          </w:p>
          <w:p w14:paraId="3FBD04FC" w14:textId="77777777" w:rsidR="007C2763" w:rsidRDefault="007C2763">
            <w:pPr>
              <w:pStyle w:val="TableParagraph"/>
              <w:spacing w:before="3"/>
              <w:rPr>
                <w:sz w:val="12"/>
              </w:rPr>
            </w:pPr>
          </w:p>
          <w:p w14:paraId="51751B93" w14:textId="78442CCB" w:rsidR="007C2763" w:rsidRDefault="00ED762A">
            <w:pPr>
              <w:pStyle w:val="TableParagraph"/>
              <w:spacing w:line="202" w:lineRule="exact"/>
              <w:ind w:left="495"/>
              <w:rPr>
                <w:sz w:val="20"/>
              </w:rPr>
            </w:pPr>
            <w:r w:rsidRPr="00ED762A">
              <w:rPr>
                <w:rFonts w:hint="eastAsia"/>
                <w:sz w:val="20"/>
              </w:rPr>
              <w:t>NA</w:t>
            </w:r>
          </w:p>
        </w:tc>
      </w:tr>
      <w:tr w:rsidR="007C2763" w14:paraId="6638BFB4" w14:textId="77777777">
        <w:trPr>
          <w:trHeight w:val="469"/>
        </w:trPr>
        <w:tc>
          <w:tcPr>
            <w:tcW w:w="9460" w:type="dxa"/>
            <w:shd w:val="clear" w:color="auto" w:fill="D9D9D9"/>
          </w:tcPr>
          <w:p w14:paraId="35DA8BBC" w14:textId="77777777" w:rsidR="007C2763" w:rsidRDefault="00000000">
            <w:pPr>
              <w:pStyle w:val="TableParagraph"/>
              <w:spacing w:before="114"/>
              <w:ind w:left="97"/>
              <w:rPr>
                <w:b/>
                <w:sz w:val="20"/>
              </w:rPr>
            </w:pPr>
            <w:r>
              <w:rPr>
                <w:b/>
                <w:sz w:val="20"/>
              </w:rPr>
              <w:t>ABSTRACT</w:t>
            </w:r>
          </w:p>
        </w:tc>
        <w:tc>
          <w:tcPr>
            <w:tcW w:w="1220" w:type="dxa"/>
            <w:shd w:val="clear" w:color="auto" w:fill="D9D9D9"/>
          </w:tcPr>
          <w:p w14:paraId="1C2F861D" w14:textId="77777777" w:rsidR="007C2763" w:rsidRDefault="007C2763">
            <w:pPr>
              <w:pStyle w:val="TableParagraph"/>
              <w:rPr>
                <w:rFonts w:ascii="Times New Roman"/>
                <w:sz w:val="20"/>
              </w:rPr>
            </w:pPr>
          </w:p>
        </w:tc>
      </w:tr>
      <w:tr w:rsidR="007C2763" w14:paraId="691B5030" w14:textId="77777777">
        <w:trPr>
          <w:trHeight w:val="470"/>
        </w:trPr>
        <w:tc>
          <w:tcPr>
            <w:tcW w:w="9460" w:type="dxa"/>
          </w:tcPr>
          <w:p w14:paraId="2A1F4CEF" w14:textId="77777777" w:rsidR="007C2763" w:rsidRDefault="00000000">
            <w:pPr>
              <w:pStyle w:val="TableParagraph"/>
              <w:spacing w:before="109"/>
              <w:ind w:left="97"/>
              <w:rPr>
                <w:sz w:val="20"/>
              </w:rPr>
            </w:pPr>
            <w:r>
              <w:rPr>
                <w:sz w:val="20"/>
              </w:rPr>
              <w:t>Exactly matches the abstract entered on the submission system</w:t>
            </w:r>
          </w:p>
        </w:tc>
        <w:tc>
          <w:tcPr>
            <w:tcW w:w="1220" w:type="dxa"/>
          </w:tcPr>
          <w:p w14:paraId="0DD73FEC" w14:textId="77777777" w:rsidR="007C2763" w:rsidRDefault="007C2763">
            <w:pPr>
              <w:pStyle w:val="TableParagraph"/>
              <w:spacing w:before="11"/>
              <w:rPr>
                <w:sz w:val="12"/>
              </w:rPr>
            </w:pPr>
          </w:p>
          <w:p w14:paraId="15BC0512" w14:textId="4B3677A4" w:rsidR="007C2763" w:rsidRDefault="00ED762A">
            <w:pPr>
              <w:pStyle w:val="TableParagraph"/>
              <w:spacing w:line="202" w:lineRule="exact"/>
              <w:ind w:left="488"/>
              <w:rPr>
                <w:sz w:val="20"/>
              </w:rPr>
            </w:pPr>
            <w:r w:rsidRPr="00ED762A">
              <w:rPr>
                <w:szCs w:val="28"/>
              </w:rPr>
              <w:sym w:font="Wingdings 2" w:char="F052"/>
            </w:r>
          </w:p>
        </w:tc>
      </w:tr>
    </w:tbl>
    <w:p w14:paraId="57E03AAC" w14:textId="77777777" w:rsidR="007C2763" w:rsidRDefault="007C2763">
      <w:pPr>
        <w:spacing w:line="202" w:lineRule="exact"/>
        <w:rPr>
          <w:sz w:val="20"/>
        </w:rPr>
        <w:sectPr w:rsidR="007C2763">
          <w:type w:val="continuous"/>
          <w:pgSz w:w="11920" w:h="16840"/>
          <w:pgMar w:top="260" w:right="300" w:bottom="280" w:left="460" w:header="720" w:footer="720" w:gutter="0"/>
          <w:cols w:space="720"/>
        </w:sect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60"/>
        <w:gridCol w:w="1220"/>
      </w:tblGrid>
      <w:tr w:rsidR="007C2763" w14:paraId="16E4A447" w14:textId="77777777">
        <w:trPr>
          <w:trHeight w:val="469"/>
        </w:trPr>
        <w:tc>
          <w:tcPr>
            <w:tcW w:w="9460" w:type="dxa"/>
          </w:tcPr>
          <w:p w14:paraId="5037AE47" w14:textId="77777777" w:rsidR="007C2763" w:rsidRDefault="00000000">
            <w:pPr>
              <w:pStyle w:val="TableParagraph"/>
              <w:spacing w:before="104"/>
              <w:ind w:left="97"/>
              <w:rPr>
                <w:sz w:val="20"/>
              </w:rPr>
            </w:pPr>
            <w:r>
              <w:rPr>
                <w:sz w:val="20"/>
              </w:rPr>
              <w:lastRenderedPageBreak/>
              <w:t>Does not contain citations</w:t>
            </w:r>
          </w:p>
        </w:tc>
        <w:tc>
          <w:tcPr>
            <w:tcW w:w="1220" w:type="dxa"/>
          </w:tcPr>
          <w:p w14:paraId="0325B2D0" w14:textId="77777777" w:rsidR="007C2763" w:rsidRDefault="007C2763">
            <w:pPr>
              <w:pStyle w:val="TableParagraph"/>
              <w:spacing w:before="6"/>
              <w:rPr>
                <w:sz w:val="12"/>
              </w:rPr>
            </w:pPr>
          </w:p>
          <w:p w14:paraId="584980F2" w14:textId="14ACA996" w:rsidR="007C2763" w:rsidRDefault="00ED762A">
            <w:pPr>
              <w:pStyle w:val="TableParagraph"/>
              <w:spacing w:line="202" w:lineRule="exact"/>
              <w:ind w:left="488"/>
              <w:rPr>
                <w:sz w:val="20"/>
              </w:rPr>
            </w:pPr>
            <w:r w:rsidRPr="00ED762A">
              <w:rPr>
                <w:szCs w:val="28"/>
              </w:rPr>
              <w:sym w:font="Wingdings 2" w:char="F052"/>
            </w:r>
          </w:p>
        </w:tc>
      </w:tr>
      <w:tr w:rsidR="007C2763" w14:paraId="323F1F9E" w14:textId="77777777">
        <w:trPr>
          <w:trHeight w:val="450"/>
        </w:trPr>
        <w:tc>
          <w:tcPr>
            <w:tcW w:w="9460" w:type="dxa"/>
          </w:tcPr>
          <w:p w14:paraId="5C7EF289" w14:textId="77777777" w:rsidR="007C2763" w:rsidRDefault="00000000">
            <w:pPr>
              <w:pStyle w:val="TableParagraph"/>
              <w:spacing w:before="99"/>
              <w:ind w:left="97"/>
              <w:rPr>
                <w:sz w:val="20"/>
              </w:rPr>
            </w:pPr>
            <w:r>
              <w:rPr>
                <w:sz w:val="20"/>
              </w:rPr>
              <w:t>Does not include subheadings or inline subheadings (i.e. not a structured abstract)</w:t>
            </w:r>
          </w:p>
        </w:tc>
        <w:tc>
          <w:tcPr>
            <w:tcW w:w="1220" w:type="dxa"/>
          </w:tcPr>
          <w:p w14:paraId="0D2B5B32" w14:textId="77777777" w:rsidR="007C2763" w:rsidRDefault="007C2763">
            <w:pPr>
              <w:pStyle w:val="TableParagraph"/>
              <w:spacing w:before="1"/>
              <w:rPr>
                <w:sz w:val="12"/>
              </w:rPr>
            </w:pPr>
          </w:p>
          <w:p w14:paraId="53565671" w14:textId="7C7594D2" w:rsidR="007C2763" w:rsidRDefault="00ED762A">
            <w:pPr>
              <w:pStyle w:val="TableParagraph"/>
              <w:spacing w:line="202" w:lineRule="exact"/>
              <w:ind w:left="495"/>
              <w:rPr>
                <w:sz w:val="20"/>
              </w:rPr>
            </w:pPr>
            <w:r w:rsidRPr="00ED762A">
              <w:rPr>
                <w:szCs w:val="28"/>
              </w:rPr>
              <w:sym w:font="Wingdings 2" w:char="F052"/>
            </w:r>
          </w:p>
        </w:tc>
      </w:tr>
      <w:tr w:rsidR="007C2763" w14:paraId="2D15E0F8" w14:textId="77777777">
        <w:trPr>
          <w:trHeight w:val="469"/>
        </w:trPr>
        <w:tc>
          <w:tcPr>
            <w:tcW w:w="9460" w:type="dxa"/>
            <w:shd w:val="clear" w:color="auto" w:fill="D9D9D9"/>
          </w:tcPr>
          <w:p w14:paraId="3AACBFD3" w14:textId="77777777" w:rsidR="007C2763" w:rsidRDefault="00000000">
            <w:pPr>
              <w:pStyle w:val="TableParagraph"/>
              <w:spacing w:before="114"/>
              <w:ind w:left="97"/>
              <w:rPr>
                <w:b/>
                <w:sz w:val="20"/>
              </w:rPr>
            </w:pPr>
            <w:r>
              <w:rPr>
                <w:b/>
                <w:sz w:val="20"/>
              </w:rPr>
              <w:t>MAIN TEXT</w:t>
            </w:r>
          </w:p>
        </w:tc>
        <w:tc>
          <w:tcPr>
            <w:tcW w:w="1220" w:type="dxa"/>
            <w:shd w:val="clear" w:color="auto" w:fill="D9D9D9"/>
          </w:tcPr>
          <w:p w14:paraId="1047C9D0" w14:textId="77777777" w:rsidR="007C2763" w:rsidRDefault="007C2763">
            <w:pPr>
              <w:pStyle w:val="TableParagraph"/>
              <w:rPr>
                <w:rFonts w:ascii="Times New Roman"/>
                <w:sz w:val="20"/>
              </w:rPr>
            </w:pPr>
          </w:p>
        </w:tc>
      </w:tr>
      <w:tr w:rsidR="007C2763" w14:paraId="247102BC" w14:textId="77777777">
        <w:trPr>
          <w:trHeight w:val="470"/>
        </w:trPr>
        <w:tc>
          <w:tcPr>
            <w:tcW w:w="9460" w:type="dxa"/>
          </w:tcPr>
          <w:p w14:paraId="3B644A9C" w14:textId="77777777" w:rsidR="007C2763" w:rsidRDefault="00000000">
            <w:pPr>
              <w:pStyle w:val="TableParagraph"/>
              <w:spacing w:before="109"/>
              <w:ind w:left="97"/>
              <w:rPr>
                <w:sz w:val="20"/>
              </w:rPr>
            </w:pPr>
            <w:r>
              <w:rPr>
                <w:sz w:val="20"/>
              </w:rPr>
              <w:t>No footnotes</w:t>
            </w:r>
          </w:p>
        </w:tc>
        <w:tc>
          <w:tcPr>
            <w:tcW w:w="1220" w:type="dxa"/>
          </w:tcPr>
          <w:p w14:paraId="118F0536" w14:textId="77777777" w:rsidR="007C2763" w:rsidRDefault="007C2763">
            <w:pPr>
              <w:pStyle w:val="TableParagraph"/>
              <w:spacing w:before="11"/>
              <w:rPr>
                <w:sz w:val="12"/>
              </w:rPr>
            </w:pPr>
          </w:p>
          <w:p w14:paraId="36C7A77C" w14:textId="0630E503" w:rsidR="007C2763" w:rsidRDefault="00ED762A">
            <w:pPr>
              <w:pStyle w:val="TableParagraph"/>
              <w:spacing w:line="202" w:lineRule="exact"/>
              <w:ind w:left="488"/>
              <w:rPr>
                <w:sz w:val="20"/>
              </w:rPr>
            </w:pPr>
            <w:r w:rsidRPr="00ED762A">
              <w:rPr>
                <w:szCs w:val="28"/>
              </w:rPr>
              <w:sym w:font="Wingdings 2" w:char="F052"/>
            </w:r>
          </w:p>
        </w:tc>
      </w:tr>
      <w:tr w:rsidR="007C2763" w14:paraId="00EEDE12" w14:textId="77777777">
        <w:trPr>
          <w:trHeight w:val="1150"/>
        </w:trPr>
        <w:tc>
          <w:tcPr>
            <w:tcW w:w="9460" w:type="dxa"/>
          </w:tcPr>
          <w:p w14:paraId="1E82B31A" w14:textId="77777777" w:rsidR="007C2763" w:rsidRDefault="00000000">
            <w:pPr>
              <w:pStyle w:val="TableParagraph"/>
              <w:spacing w:before="108" w:line="235" w:lineRule="auto"/>
              <w:ind w:left="97" w:right="454"/>
              <w:rPr>
                <w:sz w:val="20"/>
              </w:rPr>
            </w:pPr>
            <w:r>
              <w:rPr>
                <w:sz w:val="20"/>
              </w:rPr>
              <w:t>Tracked changes must not be used in the Manuscript File. If you wish to highlight any changes made in your Manuscript File, please do so with the highlighter tool or by changing the colour of the font. Please do not highlight changes in the text by italicising. You may upload a version containing tracked changes as a ‘Related Manuscript’ file, as long as a clean version of the Manuscript File is also provided</w:t>
            </w:r>
          </w:p>
        </w:tc>
        <w:tc>
          <w:tcPr>
            <w:tcW w:w="1220" w:type="dxa"/>
          </w:tcPr>
          <w:p w14:paraId="171DA6E4" w14:textId="77777777" w:rsidR="007C2763" w:rsidRDefault="007C2763">
            <w:pPr>
              <w:pStyle w:val="TableParagraph"/>
              <w:rPr>
                <w:sz w:val="20"/>
              </w:rPr>
            </w:pPr>
          </w:p>
          <w:p w14:paraId="67984660" w14:textId="77777777" w:rsidR="007C2763" w:rsidRDefault="007C2763">
            <w:pPr>
              <w:pStyle w:val="TableParagraph"/>
              <w:spacing w:before="2"/>
              <w:rPr>
                <w:sz w:val="12"/>
              </w:rPr>
            </w:pPr>
          </w:p>
          <w:p w14:paraId="57D0D100" w14:textId="30C06158" w:rsidR="007C2763" w:rsidRDefault="00ED762A">
            <w:pPr>
              <w:pStyle w:val="TableParagraph"/>
              <w:spacing w:line="202" w:lineRule="exact"/>
              <w:ind w:left="495"/>
              <w:rPr>
                <w:sz w:val="20"/>
              </w:rPr>
            </w:pPr>
            <w:r w:rsidRPr="00ED762A">
              <w:rPr>
                <w:szCs w:val="28"/>
              </w:rPr>
              <w:sym w:font="Wingdings 2" w:char="F052"/>
            </w:r>
          </w:p>
        </w:tc>
      </w:tr>
      <w:tr w:rsidR="007C2763" w14:paraId="5BCD401F" w14:textId="77777777">
        <w:trPr>
          <w:trHeight w:val="469"/>
        </w:trPr>
        <w:tc>
          <w:tcPr>
            <w:tcW w:w="9460" w:type="dxa"/>
            <w:shd w:val="clear" w:color="auto" w:fill="D9D9D9"/>
          </w:tcPr>
          <w:p w14:paraId="66CA0FAF" w14:textId="77777777" w:rsidR="007C2763" w:rsidRDefault="00000000">
            <w:pPr>
              <w:pStyle w:val="TableParagraph"/>
              <w:spacing w:before="109"/>
              <w:ind w:left="97"/>
              <w:rPr>
                <w:b/>
                <w:sz w:val="20"/>
              </w:rPr>
            </w:pPr>
            <w:r>
              <w:rPr>
                <w:b/>
                <w:sz w:val="20"/>
              </w:rPr>
              <w:t>METHODS</w:t>
            </w:r>
          </w:p>
        </w:tc>
        <w:tc>
          <w:tcPr>
            <w:tcW w:w="1220" w:type="dxa"/>
            <w:shd w:val="clear" w:color="auto" w:fill="D9D9D9"/>
          </w:tcPr>
          <w:p w14:paraId="70C8A0C9" w14:textId="77777777" w:rsidR="007C2763" w:rsidRDefault="007C2763">
            <w:pPr>
              <w:pStyle w:val="TableParagraph"/>
              <w:rPr>
                <w:rFonts w:ascii="Times New Roman"/>
                <w:sz w:val="20"/>
              </w:rPr>
            </w:pPr>
          </w:p>
        </w:tc>
      </w:tr>
      <w:tr w:rsidR="007C2763" w14:paraId="55D1039B" w14:textId="77777777">
        <w:trPr>
          <w:trHeight w:val="470"/>
        </w:trPr>
        <w:tc>
          <w:tcPr>
            <w:tcW w:w="9460" w:type="dxa"/>
          </w:tcPr>
          <w:p w14:paraId="6C21BDE6" w14:textId="77777777" w:rsidR="007C2763" w:rsidRDefault="00000000">
            <w:pPr>
              <w:pStyle w:val="TableParagraph"/>
              <w:spacing w:before="119"/>
              <w:ind w:left="97"/>
              <w:rPr>
                <w:sz w:val="20"/>
              </w:rPr>
            </w:pPr>
            <w:r>
              <w:rPr>
                <w:sz w:val="20"/>
              </w:rPr>
              <w:t>Included in Manuscript File and contain sufficient detail to repeat</w:t>
            </w:r>
            <w:r>
              <w:rPr>
                <w:rFonts w:ascii="Times New Roman"/>
                <w:color w:val="1154CC"/>
                <w:sz w:val="20"/>
                <w:u w:val="thick" w:color="1154CC"/>
              </w:rPr>
              <w:t xml:space="preserve"> </w:t>
            </w:r>
            <w:hyperlink r:id="rId10" w:anchor="methods">
              <w:r>
                <w:rPr>
                  <w:color w:val="1154CC"/>
                  <w:sz w:val="20"/>
                  <w:u w:val="thick" w:color="1154CC"/>
                </w:rPr>
                <w:t>experiments</w:t>
              </w:r>
            </w:hyperlink>
          </w:p>
        </w:tc>
        <w:tc>
          <w:tcPr>
            <w:tcW w:w="1220" w:type="dxa"/>
          </w:tcPr>
          <w:p w14:paraId="657F1C2F" w14:textId="77777777" w:rsidR="007C2763" w:rsidRDefault="007C2763">
            <w:pPr>
              <w:pStyle w:val="TableParagraph"/>
              <w:spacing w:before="6"/>
              <w:rPr>
                <w:sz w:val="12"/>
              </w:rPr>
            </w:pPr>
          </w:p>
          <w:p w14:paraId="58692C30" w14:textId="7C3640AC" w:rsidR="007C2763" w:rsidRDefault="00ED762A">
            <w:pPr>
              <w:pStyle w:val="TableParagraph"/>
              <w:spacing w:line="202" w:lineRule="exact"/>
              <w:ind w:left="488"/>
              <w:rPr>
                <w:sz w:val="20"/>
              </w:rPr>
            </w:pPr>
            <w:r w:rsidRPr="00ED762A">
              <w:rPr>
                <w:szCs w:val="28"/>
              </w:rPr>
              <w:sym w:font="Wingdings 2" w:char="F052"/>
            </w:r>
          </w:p>
        </w:tc>
      </w:tr>
      <w:tr w:rsidR="007C2763" w14:paraId="4B867F30" w14:textId="77777777">
        <w:trPr>
          <w:trHeight w:val="1869"/>
        </w:trPr>
        <w:tc>
          <w:tcPr>
            <w:tcW w:w="9460" w:type="dxa"/>
          </w:tcPr>
          <w:p w14:paraId="4E8426CD" w14:textId="77777777" w:rsidR="007C2763" w:rsidRDefault="00000000">
            <w:pPr>
              <w:pStyle w:val="TableParagraph"/>
              <w:spacing w:before="103" w:line="235" w:lineRule="auto"/>
              <w:ind w:left="97" w:right="580"/>
              <w:rPr>
                <w:sz w:val="20"/>
              </w:rPr>
            </w:pPr>
            <w:r>
              <w:rPr>
                <w:sz w:val="20"/>
              </w:rPr>
              <w:t>For experiments involving</w:t>
            </w:r>
            <w:r>
              <w:rPr>
                <w:rFonts w:ascii="Times New Roman"/>
                <w:color w:val="1154CC"/>
                <w:sz w:val="20"/>
                <w:u w:val="thick" w:color="1154CC"/>
              </w:rPr>
              <w:t xml:space="preserve"> </w:t>
            </w:r>
            <w:hyperlink r:id="rId11" w:anchor="experimental-subjects">
              <w:r>
                <w:rPr>
                  <w:color w:val="1154CC"/>
                  <w:sz w:val="20"/>
                  <w:u w:val="thick" w:color="1154CC"/>
                </w:rPr>
                <w:t>live vertebrates and/or higher invertebrates</w:t>
              </w:r>
            </w:hyperlink>
            <w:r>
              <w:rPr>
                <w:sz w:val="20"/>
              </w:rPr>
              <w:t>, the Methods section must include a statement that:</w:t>
            </w:r>
          </w:p>
          <w:p w14:paraId="3ED169FA" w14:textId="77777777" w:rsidR="007C2763" w:rsidRDefault="00000000">
            <w:pPr>
              <w:pStyle w:val="TableParagraph"/>
              <w:numPr>
                <w:ilvl w:val="0"/>
                <w:numId w:val="4"/>
              </w:numPr>
              <w:tabs>
                <w:tab w:val="left" w:pos="817"/>
                <w:tab w:val="left" w:pos="818"/>
              </w:tabs>
              <w:spacing w:before="2" w:line="235" w:lineRule="auto"/>
              <w:ind w:right="511"/>
              <w:rPr>
                <w:sz w:val="20"/>
              </w:rPr>
            </w:pPr>
            <w:r>
              <w:rPr>
                <w:sz w:val="20"/>
              </w:rPr>
              <w:t>Identifies</w:t>
            </w:r>
            <w:r>
              <w:rPr>
                <w:spacing w:val="-9"/>
                <w:sz w:val="20"/>
              </w:rPr>
              <w:t xml:space="preserve"> </w:t>
            </w:r>
            <w:r>
              <w:rPr>
                <w:sz w:val="20"/>
              </w:rPr>
              <w:t>the</w:t>
            </w:r>
            <w:r>
              <w:rPr>
                <w:spacing w:val="-9"/>
                <w:sz w:val="20"/>
              </w:rPr>
              <w:t xml:space="preserve"> </w:t>
            </w:r>
            <w:r>
              <w:rPr>
                <w:sz w:val="20"/>
              </w:rPr>
              <w:t>institutional</w:t>
            </w:r>
            <w:r>
              <w:rPr>
                <w:spacing w:val="-9"/>
                <w:sz w:val="20"/>
              </w:rPr>
              <w:t xml:space="preserve"> </w:t>
            </w:r>
            <w:r>
              <w:rPr>
                <w:sz w:val="20"/>
              </w:rPr>
              <w:t>and/or</w:t>
            </w:r>
            <w:r>
              <w:rPr>
                <w:spacing w:val="-9"/>
                <w:sz w:val="20"/>
              </w:rPr>
              <w:t xml:space="preserve"> </w:t>
            </w:r>
            <w:r>
              <w:rPr>
                <w:sz w:val="20"/>
              </w:rPr>
              <w:t>licensing</w:t>
            </w:r>
            <w:r>
              <w:rPr>
                <w:spacing w:val="-9"/>
                <w:sz w:val="20"/>
              </w:rPr>
              <w:t xml:space="preserve"> </w:t>
            </w:r>
            <w:r>
              <w:rPr>
                <w:sz w:val="20"/>
              </w:rPr>
              <w:t>committee</w:t>
            </w:r>
            <w:r>
              <w:rPr>
                <w:spacing w:val="-8"/>
                <w:sz w:val="20"/>
              </w:rPr>
              <w:t xml:space="preserve"> </w:t>
            </w:r>
            <w:r>
              <w:rPr>
                <w:sz w:val="20"/>
              </w:rPr>
              <w:t>that</w:t>
            </w:r>
            <w:r>
              <w:rPr>
                <w:spacing w:val="-9"/>
                <w:sz w:val="20"/>
              </w:rPr>
              <w:t xml:space="preserve"> </w:t>
            </w:r>
            <w:r>
              <w:rPr>
                <w:sz w:val="20"/>
              </w:rPr>
              <w:t>approved</w:t>
            </w:r>
            <w:r>
              <w:rPr>
                <w:spacing w:val="-9"/>
                <w:sz w:val="20"/>
              </w:rPr>
              <w:t xml:space="preserve"> </w:t>
            </w:r>
            <w:r>
              <w:rPr>
                <w:sz w:val="20"/>
              </w:rPr>
              <w:t>the</w:t>
            </w:r>
            <w:r>
              <w:rPr>
                <w:spacing w:val="-9"/>
                <w:sz w:val="20"/>
              </w:rPr>
              <w:t xml:space="preserve"> </w:t>
            </w:r>
            <w:r>
              <w:rPr>
                <w:sz w:val="20"/>
              </w:rPr>
              <w:t>experiments,</w:t>
            </w:r>
            <w:r>
              <w:rPr>
                <w:spacing w:val="-9"/>
                <w:sz w:val="20"/>
              </w:rPr>
              <w:t xml:space="preserve"> </w:t>
            </w:r>
            <w:r>
              <w:rPr>
                <w:sz w:val="20"/>
              </w:rPr>
              <w:t>including</w:t>
            </w:r>
            <w:r>
              <w:rPr>
                <w:spacing w:val="-8"/>
                <w:sz w:val="20"/>
              </w:rPr>
              <w:t xml:space="preserve"> </w:t>
            </w:r>
            <w:r>
              <w:rPr>
                <w:sz w:val="20"/>
              </w:rPr>
              <w:t>any relevant</w:t>
            </w:r>
            <w:r>
              <w:rPr>
                <w:spacing w:val="-2"/>
                <w:sz w:val="20"/>
              </w:rPr>
              <w:t xml:space="preserve"> </w:t>
            </w:r>
            <w:r>
              <w:rPr>
                <w:sz w:val="20"/>
              </w:rPr>
              <w:t>details.</w:t>
            </w:r>
          </w:p>
          <w:p w14:paraId="02DB7E0E" w14:textId="77777777" w:rsidR="007C2763" w:rsidRDefault="00000000">
            <w:pPr>
              <w:pStyle w:val="TableParagraph"/>
              <w:numPr>
                <w:ilvl w:val="0"/>
                <w:numId w:val="4"/>
              </w:numPr>
              <w:tabs>
                <w:tab w:val="left" w:pos="817"/>
                <w:tab w:val="left" w:pos="818"/>
              </w:tabs>
              <w:spacing w:before="1" w:line="235" w:lineRule="auto"/>
              <w:ind w:right="733"/>
              <w:rPr>
                <w:sz w:val="20"/>
              </w:rPr>
            </w:pPr>
            <w:r>
              <w:rPr>
                <w:sz w:val="20"/>
              </w:rPr>
              <w:t>Confirms</w:t>
            </w:r>
            <w:r>
              <w:rPr>
                <w:spacing w:val="-8"/>
                <w:sz w:val="20"/>
              </w:rPr>
              <w:t xml:space="preserve"> </w:t>
            </w:r>
            <w:r>
              <w:rPr>
                <w:sz w:val="20"/>
              </w:rPr>
              <w:t>that</w:t>
            </w:r>
            <w:r>
              <w:rPr>
                <w:spacing w:val="-8"/>
                <w:sz w:val="20"/>
              </w:rPr>
              <w:t xml:space="preserve"> </w:t>
            </w:r>
            <w:r>
              <w:rPr>
                <w:sz w:val="20"/>
              </w:rPr>
              <w:t>all</w:t>
            </w:r>
            <w:r>
              <w:rPr>
                <w:spacing w:val="-7"/>
                <w:sz w:val="20"/>
              </w:rPr>
              <w:t xml:space="preserve"> </w:t>
            </w:r>
            <w:r>
              <w:rPr>
                <w:sz w:val="20"/>
              </w:rPr>
              <w:t>experiments</w:t>
            </w:r>
            <w:r>
              <w:rPr>
                <w:spacing w:val="-8"/>
                <w:sz w:val="20"/>
              </w:rPr>
              <w:t xml:space="preserve"> </w:t>
            </w:r>
            <w:r>
              <w:rPr>
                <w:sz w:val="20"/>
              </w:rPr>
              <w:t>were</w:t>
            </w:r>
            <w:r>
              <w:rPr>
                <w:spacing w:val="-8"/>
                <w:sz w:val="20"/>
              </w:rPr>
              <w:t xml:space="preserve"> </w:t>
            </w:r>
            <w:r>
              <w:rPr>
                <w:sz w:val="20"/>
              </w:rPr>
              <w:t>performed</w:t>
            </w:r>
            <w:r>
              <w:rPr>
                <w:spacing w:val="-7"/>
                <w:sz w:val="20"/>
              </w:rPr>
              <w:t xml:space="preserve"> </w:t>
            </w:r>
            <w:r>
              <w:rPr>
                <w:sz w:val="20"/>
              </w:rPr>
              <w:t>in</w:t>
            </w:r>
            <w:r>
              <w:rPr>
                <w:spacing w:val="-8"/>
                <w:sz w:val="20"/>
              </w:rPr>
              <w:t xml:space="preserve"> </w:t>
            </w:r>
            <w:r>
              <w:rPr>
                <w:sz w:val="20"/>
              </w:rPr>
              <w:t>accordance</w:t>
            </w:r>
            <w:r>
              <w:rPr>
                <w:spacing w:val="-7"/>
                <w:sz w:val="20"/>
              </w:rPr>
              <w:t xml:space="preserve"> </w:t>
            </w:r>
            <w:r>
              <w:rPr>
                <w:sz w:val="20"/>
              </w:rPr>
              <w:t>with</w:t>
            </w:r>
            <w:r>
              <w:rPr>
                <w:spacing w:val="-8"/>
                <w:sz w:val="20"/>
              </w:rPr>
              <w:t xml:space="preserve"> </w:t>
            </w:r>
            <w:r>
              <w:rPr>
                <w:sz w:val="20"/>
              </w:rPr>
              <w:t>relevant</w:t>
            </w:r>
            <w:r>
              <w:rPr>
                <w:spacing w:val="-8"/>
                <w:sz w:val="20"/>
              </w:rPr>
              <w:t xml:space="preserve"> </w:t>
            </w:r>
            <w:r>
              <w:rPr>
                <w:sz w:val="20"/>
              </w:rPr>
              <w:t>named</w:t>
            </w:r>
            <w:r>
              <w:rPr>
                <w:spacing w:val="-7"/>
                <w:sz w:val="20"/>
              </w:rPr>
              <w:t xml:space="preserve"> </w:t>
            </w:r>
            <w:r>
              <w:rPr>
                <w:sz w:val="20"/>
              </w:rPr>
              <w:t>guidelines</w:t>
            </w:r>
            <w:r>
              <w:rPr>
                <w:spacing w:val="-8"/>
                <w:sz w:val="20"/>
              </w:rPr>
              <w:t xml:space="preserve"> </w:t>
            </w:r>
            <w:r>
              <w:rPr>
                <w:sz w:val="20"/>
              </w:rPr>
              <w:t>and regulations.</w:t>
            </w:r>
          </w:p>
          <w:p w14:paraId="397F9795" w14:textId="77777777" w:rsidR="007C2763" w:rsidRDefault="00000000">
            <w:pPr>
              <w:pStyle w:val="TableParagraph"/>
              <w:numPr>
                <w:ilvl w:val="0"/>
                <w:numId w:val="4"/>
              </w:numPr>
              <w:tabs>
                <w:tab w:val="left" w:pos="817"/>
                <w:tab w:val="left" w:pos="818"/>
              </w:tabs>
              <w:spacing w:line="242" w:lineRule="exact"/>
              <w:ind w:hanging="361"/>
              <w:rPr>
                <w:sz w:val="20"/>
              </w:rPr>
            </w:pPr>
            <w:r>
              <w:rPr>
                <w:sz w:val="20"/>
              </w:rPr>
              <w:t>Confirms that the authors complied with the ARRIVE</w:t>
            </w:r>
            <w:r>
              <w:rPr>
                <w:spacing w:val="-13"/>
                <w:sz w:val="20"/>
              </w:rPr>
              <w:t xml:space="preserve"> </w:t>
            </w:r>
            <w:r>
              <w:rPr>
                <w:sz w:val="20"/>
              </w:rPr>
              <w:t>guidelines.</w:t>
            </w:r>
          </w:p>
        </w:tc>
        <w:tc>
          <w:tcPr>
            <w:tcW w:w="1220" w:type="dxa"/>
          </w:tcPr>
          <w:p w14:paraId="6EE70752" w14:textId="77777777" w:rsidR="007C2763" w:rsidRDefault="007C2763">
            <w:pPr>
              <w:pStyle w:val="TableParagraph"/>
              <w:rPr>
                <w:sz w:val="20"/>
              </w:rPr>
            </w:pPr>
          </w:p>
          <w:p w14:paraId="3010BD9D" w14:textId="77777777" w:rsidR="007C2763" w:rsidRDefault="007C2763">
            <w:pPr>
              <w:pStyle w:val="TableParagraph"/>
              <w:rPr>
                <w:sz w:val="20"/>
              </w:rPr>
            </w:pPr>
          </w:p>
          <w:p w14:paraId="0D470E60" w14:textId="77777777" w:rsidR="007C2763" w:rsidRDefault="007C2763">
            <w:pPr>
              <w:pStyle w:val="TableParagraph"/>
              <w:spacing w:before="1"/>
              <w:rPr>
                <w:sz w:val="24"/>
              </w:rPr>
            </w:pPr>
          </w:p>
          <w:p w14:paraId="79FF2049" w14:textId="29100DA5" w:rsidR="007C2763" w:rsidRDefault="00ED762A" w:rsidP="00ED762A">
            <w:pPr>
              <w:pStyle w:val="TableParagraph"/>
              <w:tabs>
                <w:tab w:val="left" w:pos="817"/>
                <w:tab w:val="left" w:pos="818"/>
              </w:tabs>
              <w:spacing w:before="2" w:line="235" w:lineRule="auto"/>
              <w:ind w:right="511"/>
              <w:jc w:val="center"/>
              <w:rPr>
                <w:sz w:val="20"/>
              </w:rPr>
            </w:pPr>
            <w:r>
              <w:rPr>
                <w:sz w:val="20"/>
              </w:rPr>
              <w:t xml:space="preserve">        </w:t>
            </w:r>
            <w:r w:rsidRPr="00ED762A">
              <w:rPr>
                <w:rFonts w:hint="eastAsia"/>
                <w:sz w:val="20"/>
              </w:rPr>
              <w:t>NA</w:t>
            </w:r>
          </w:p>
        </w:tc>
      </w:tr>
      <w:tr w:rsidR="007C2763" w14:paraId="0C8A11D7" w14:textId="77777777">
        <w:trPr>
          <w:trHeight w:val="1630"/>
        </w:trPr>
        <w:tc>
          <w:tcPr>
            <w:tcW w:w="9460" w:type="dxa"/>
          </w:tcPr>
          <w:p w14:paraId="01CA3938" w14:textId="77777777" w:rsidR="007C2763" w:rsidRDefault="00000000">
            <w:pPr>
              <w:pStyle w:val="TableParagraph"/>
              <w:spacing w:before="104" w:line="242" w:lineRule="exact"/>
              <w:ind w:left="97"/>
              <w:rPr>
                <w:sz w:val="20"/>
              </w:rPr>
            </w:pPr>
            <w:r>
              <w:rPr>
                <w:sz w:val="20"/>
              </w:rPr>
              <w:t>For experiments involving</w:t>
            </w:r>
            <w:r>
              <w:rPr>
                <w:rFonts w:ascii="Times New Roman"/>
                <w:color w:val="1154CC"/>
                <w:sz w:val="20"/>
                <w:u w:val="thick" w:color="1154CC"/>
              </w:rPr>
              <w:t xml:space="preserve"> </w:t>
            </w:r>
            <w:hyperlink r:id="rId12" w:anchor="experimental-subjects">
              <w:r>
                <w:rPr>
                  <w:color w:val="1154CC"/>
                  <w:sz w:val="20"/>
                  <w:u w:val="thick" w:color="1154CC"/>
                </w:rPr>
                <w:t>human subjects (or tissue samples)</w:t>
              </w:r>
              <w:r>
                <w:rPr>
                  <w:color w:val="1154CC"/>
                  <w:sz w:val="20"/>
                </w:rPr>
                <w:t xml:space="preserve"> </w:t>
              </w:r>
            </w:hyperlink>
            <w:r>
              <w:rPr>
                <w:sz w:val="20"/>
              </w:rPr>
              <w:t>the Methods section must include a statement that:</w:t>
            </w:r>
          </w:p>
          <w:p w14:paraId="4601D895" w14:textId="77777777" w:rsidR="007C2763" w:rsidRDefault="00000000">
            <w:pPr>
              <w:pStyle w:val="TableParagraph"/>
              <w:numPr>
                <w:ilvl w:val="0"/>
                <w:numId w:val="3"/>
              </w:numPr>
              <w:tabs>
                <w:tab w:val="left" w:pos="817"/>
                <w:tab w:val="left" w:pos="818"/>
              </w:tabs>
              <w:spacing w:before="2" w:line="235" w:lineRule="auto"/>
              <w:ind w:right="511"/>
              <w:rPr>
                <w:sz w:val="20"/>
              </w:rPr>
            </w:pPr>
            <w:r>
              <w:rPr>
                <w:sz w:val="20"/>
              </w:rPr>
              <w:t>Identifies</w:t>
            </w:r>
            <w:r>
              <w:rPr>
                <w:spacing w:val="-9"/>
                <w:sz w:val="20"/>
              </w:rPr>
              <w:t xml:space="preserve"> </w:t>
            </w:r>
            <w:r>
              <w:rPr>
                <w:sz w:val="20"/>
              </w:rPr>
              <w:t>the</w:t>
            </w:r>
            <w:r>
              <w:rPr>
                <w:spacing w:val="-9"/>
                <w:sz w:val="20"/>
              </w:rPr>
              <w:t xml:space="preserve"> </w:t>
            </w:r>
            <w:r>
              <w:rPr>
                <w:sz w:val="20"/>
              </w:rPr>
              <w:t>institutional</w:t>
            </w:r>
            <w:r>
              <w:rPr>
                <w:spacing w:val="-9"/>
                <w:sz w:val="20"/>
              </w:rPr>
              <w:t xml:space="preserve"> </w:t>
            </w:r>
            <w:r>
              <w:rPr>
                <w:sz w:val="20"/>
              </w:rPr>
              <w:t>and/or</w:t>
            </w:r>
            <w:r>
              <w:rPr>
                <w:spacing w:val="-9"/>
                <w:sz w:val="20"/>
              </w:rPr>
              <w:t xml:space="preserve"> </w:t>
            </w:r>
            <w:r>
              <w:rPr>
                <w:sz w:val="20"/>
              </w:rPr>
              <w:t>licensing</w:t>
            </w:r>
            <w:r>
              <w:rPr>
                <w:spacing w:val="-9"/>
                <w:sz w:val="20"/>
              </w:rPr>
              <w:t xml:space="preserve"> </w:t>
            </w:r>
            <w:r>
              <w:rPr>
                <w:sz w:val="20"/>
              </w:rPr>
              <w:t>committee</w:t>
            </w:r>
            <w:r>
              <w:rPr>
                <w:spacing w:val="-8"/>
                <w:sz w:val="20"/>
              </w:rPr>
              <w:t xml:space="preserve"> </w:t>
            </w:r>
            <w:r>
              <w:rPr>
                <w:sz w:val="20"/>
              </w:rPr>
              <w:t>that</w:t>
            </w:r>
            <w:r>
              <w:rPr>
                <w:spacing w:val="-9"/>
                <w:sz w:val="20"/>
              </w:rPr>
              <w:t xml:space="preserve"> </w:t>
            </w:r>
            <w:r>
              <w:rPr>
                <w:sz w:val="20"/>
              </w:rPr>
              <w:t>approved</w:t>
            </w:r>
            <w:r>
              <w:rPr>
                <w:spacing w:val="-9"/>
                <w:sz w:val="20"/>
              </w:rPr>
              <w:t xml:space="preserve"> </w:t>
            </w:r>
            <w:r>
              <w:rPr>
                <w:sz w:val="20"/>
              </w:rPr>
              <w:t>the</w:t>
            </w:r>
            <w:r>
              <w:rPr>
                <w:spacing w:val="-9"/>
                <w:sz w:val="20"/>
              </w:rPr>
              <w:t xml:space="preserve"> </w:t>
            </w:r>
            <w:r>
              <w:rPr>
                <w:sz w:val="20"/>
              </w:rPr>
              <w:t>experiments,</w:t>
            </w:r>
            <w:r>
              <w:rPr>
                <w:spacing w:val="-9"/>
                <w:sz w:val="20"/>
              </w:rPr>
              <w:t xml:space="preserve"> </w:t>
            </w:r>
            <w:r>
              <w:rPr>
                <w:sz w:val="20"/>
              </w:rPr>
              <w:t>including</w:t>
            </w:r>
            <w:r>
              <w:rPr>
                <w:spacing w:val="-8"/>
                <w:sz w:val="20"/>
              </w:rPr>
              <w:t xml:space="preserve"> </w:t>
            </w:r>
            <w:r>
              <w:rPr>
                <w:sz w:val="20"/>
              </w:rPr>
              <w:t>any relevant</w:t>
            </w:r>
            <w:r>
              <w:rPr>
                <w:spacing w:val="-2"/>
                <w:sz w:val="20"/>
              </w:rPr>
              <w:t xml:space="preserve"> </w:t>
            </w:r>
            <w:r>
              <w:rPr>
                <w:sz w:val="20"/>
              </w:rPr>
              <w:t>details.</w:t>
            </w:r>
          </w:p>
          <w:p w14:paraId="4FDEB1A9" w14:textId="77777777" w:rsidR="007C2763" w:rsidRDefault="00000000">
            <w:pPr>
              <w:pStyle w:val="TableParagraph"/>
              <w:numPr>
                <w:ilvl w:val="0"/>
                <w:numId w:val="3"/>
              </w:numPr>
              <w:tabs>
                <w:tab w:val="left" w:pos="817"/>
                <w:tab w:val="left" w:pos="818"/>
              </w:tabs>
              <w:spacing w:before="1" w:line="235" w:lineRule="auto"/>
              <w:ind w:right="733"/>
              <w:rPr>
                <w:sz w:val="20"/>
              </w:rPr>
            </w:pPr>
            <w:r>
              <w:rPr>
                <w:sz w:val="20"/>
              </w:rPr>
              <w:t>Confirms</w:t>
            </w:r>
            <w:r>
              <w:rPr>
                <w:spacing w:val="-8"/>
                <w:sz w:val="20"/>
              </w:rPr>
              <w:t xml:space="preserve"> </w:t>
            </w:r>
            <w:r>
              <w:rPr>
                <w:sz w:val="20"/>
              </w:rPr>
              <w:t>that</w:t>
            </w:r>
            <w:r>
              <w:rPr>
                <w:spacing w:val="-8"/>
                <w:sz w:val="20"/>
              </w:rPr>
              <w:t xml:space="preserve"> </w:t>
            </w:r>
            <w:r>
              <w:rPr>
                <w:sz w:val="20"/>
              </w:rPr>
              <w:t>all</w:t>
            </w:r>
            <w:r>
              <w:rPr>
                <w:spacing w:val="-7"/>
                <w:sz w:val="20"/>
              </w:rPr>
              <w:t xml:space="preserve"> </w:t>
            </w:r>
            <w:r>
              <w:rPr>
                <w:sz w:val="20"/>
              </w:rPr>
              <w:t>experiments</w:t>
            </w:r>
            <w:r>
              <w:rPr>
                <w:spacing w:val="-8"/>
                <w:sz w:val="20"/>
              </w:rPr>
              <w:t xml:space="preserve"> </w:t>
            </w:r>
            <w:r>
              <w:rPr>
                <w:sz w:val="20"/>
              </w:rPr>
              <w:t>were</w:t>
            </w:r>
            <w:r>
              <w:rPr>
                <w:spacing w:val="-8"/>
                <w:sz w:val="20"/>
              </w:rPr>
              <w:t xml:space="preserve"> </w:t>
            </w:r>
            <w:r>
              <w:rPr>
                <w:sz w:val="20"/>
              </w:rPr>
              <w:t>performed</w:t>
            </w:r>
            <w:r>
              <w:rPr>
                <w:spacing w:val="-7"/>
                <w:sz w:val="20"/>
              </w:rPr>
              <w:t xml:space="preserve"> </w:t>
            </w:r>
            <w:r>
              <w:rPr>
                <w:sz w:val="20"/>
              </w:rPr>
              <w:t>in</w:t>
            </w:r>
            <w:r>
              <w:rPr>
                <w:spacing w:val="-8"/>
                <w:sz w:val="20"/>
              </w:rPr>
              <w:t xml:space="preserve"> </w:t>
            </w:r>
            <w:r>
              <w:rPr>
                <w:sz w:val="20"/>
              </w:rPr>
              <w:t>accordance</w:t>
            </w:r>
            <w:r>
              <w:rPr>
                <w:spacing w:val="-7"/>
                <w:sz w:val="20"/>
              </w:rPr>
              <w:t xml:space="preserve"> </w:t>
            </w:r>
            <w:r>
              <w:rPr>
                <w:sz w:val="20"/>
              </w:rPr>
              <w:t>with</w:t>
            </w:r>
            <w:r>
              <w:rPr>
                <w:spacing w:val="-8"/>
                <w:sz w:val="20"/>
              </w:rPr>
              <w:t xml:space="preserve"> </w:t>
            </w:r>
            <w:r>
              <w:rPr>
                <w:sz w:val="20"/>
              </w:rPr>
              <w:t>relevant</w:t>
            </w:r>
            <w:r>
              <w:rPr>
                <w:spacing w:val="-8"/>
                <w:sz w:val="20"/>
              </w:rPr>
              <w:t xml:space="preserve"> </w:t>
            </w:r>
            <w:r>
              <w:rPr>
                <w:sz w:val="20"/>
              </w:rPr>
              <w:t>named</w:t>
            </w:r>
            <w:r>
              <w:rPr>
                <w:spacing w:val="-7"/>
                <w:sz w:val="20"/>
              </w:rPr>
              <w:t xml:space="preserve"> </w:t>
            </w:r>
            <w:r>
              <w:rPr>
                <w:sz w:val="20"/>
              </w:rPr>
              <w:t>guidelines</w:t>
            </w:r>
            <w:r>
              <w:rPr>
                <w:spacing w:val="-8"/>
                <w:sz w:val="20"/>
              </w:rPr>
              <w:t xml:space="preserve"> </w:t>
            </w:r>
            <w:r>
              <w:rPr>
                <w:sz w:val="20"/>
              </w:rPr>
              <w:t>and regulations.</w:t>
            </w:r>
          </w:p>
          <w:p w14:paraId="2D526F98" w14:textId="77777777" w:rsidR="007C2763" w:rsidRDefault="00000000">
            <w:pPr>
              <w:pStyle w:val="TableParagraph"/>
              <w:numPr>
                <w:ilvl w:val="0"/>
                <w:numId w:val="3"/>
              </w:numPr>
              <w:tabs>
                <w:tab w:val="left" w:pos="817"/>
                <w:tab w:val="left" w:pos="818"/>
              </w:tabs>
              <w:spacing w:line="242" w:lineRule="exact"/>
              <w:ind w:hanging="361"/>
              <w:rPr>
                <w:sz w:val="20"/>
              </w:rPr>
            </w:pPr>
            <w:r>
              <w:rPr>
                <w:sz w:val="20"/>
              </w:rPr>
              <w:t>Confirms</w:t>
            </w:r>
            <w:r>
              <w:rPr>
                <w:spacing w:val="-4"/>
                <w:sz w:val="20"/>
              </w:rPr>
              <w:t xml:space="preserve"> </w:t>
            </w:r>
            <w:r>
              <w:rPr>
                <w:sz w:val="20"/>
              </w:rPr>
              <w:t>that</w:t>
            </w:r>
            <w:r>
              <w:rPr>
                <w:spacing w:val="-4"/>
                <w:sz w:val="20"/>
              </w:rPr>
              <w:t xml:space="preserve"> </w:t>
            </w:r>
            <w:r>
              <w:rPr>
                <w:sz w:val="20"/>
              </w:rPr>
              <w:t>informed</w:t>
            </w:r>
            <w:r>
              <w:rPr>
                <w:spacing w:val="-4"/>
                <w:sz w:val="20"/>
              </w:rPr>
              <w:t xml:space="preserve"> </w:t>
            </w:r>
            <w:r>
              <w:rPr>
                <w:sz w:val="20"/>
              </w:rPr>
              <w:t>consent</w:t>
            </w:r>
            <w:r>
              <w:rPr>
                <w:spacing w:val="-4"/>
                <w:sz w:val="20"/>
              </w:rPr>
              <w:t xml:space="preserve"> </w:t>
            </w:r>
            <w:r>
              <w:rPr>
                <w:sz w:val="20"/>
              </w:rPr>
              <w:t>was</w:t>
            </w:r>
            <w:r>
              <w:rPr>
                <w:spacing w:val="-4"/>
                <w:sz w:val="20"/>
              </w:rPr>
              <w:t xml:space="preserve"> </w:t>
            </w:r>
            <w:r>
              <w:rPr>
                <w:sz w:val="20"/>
              </w:rPr>
              <w:t>obtained</w:t>
            </w:r>
            <w:r>
              <w:rPr>
                <w:spacing w:val="-4"/>
                <w:sz w:val="20"/>
              </w:rPr>
              <w:t xml:space="preserve"> </w:t>
            </w:r>
            <w:r>
              <w:rPr>
                <w:sz w:val="20"/>
              </w:rPr>
              <w:t>from</w:t>
            </w:r>
            <w:r>
              <w:rPr>
                <w:spacing w:val="-3"/>
                <w:sz w:val="20"/>
              </w:rPr>
              <w:t xml:space="preserve"> </w:t>
            </w:r>
            <w:r>
              <w:rPr>
                <w:sz w:val="20"/>
              </w:rPr>
              <w:t>all</w:t>
            </w:r>
            <w:r>
              <w:rPr>
                <w:spacing w:val="-4"/>
                <w:sz w:val="20"/>
              </w:rPr>
              <w:t xml:space="preserve"> </w:t>
            </w:r>
            <w:r>
              <w:rPr>
                <w:sz w:val="20"/>
              </w:rPr>
              <w:t>participants</w:t>
            </w:r>
            <w:r>
              <w:rPr>
                <w:spacing w:val="-4"/>
                <w:sz w:val="20"/>
              </w:rPr>
              <w:t xml:space="preserve"> </w:t>
            </w:r>
            <w:r>
              <w:rPr>
                <w:sz w:val="20"/>
              </w:rPr>
              <w:t>and/or</w:t>
            </w:r>
            <w:r>
              <w:rPr>
                <w:spacing w:val="-4"/>
                <w:sz w:val="20"/>
              </w:rPr>
              <w:t xml:space="preserve"> </w:t>
            </w:r>
            <w:r>
              <w:rPr>
                <w:sz w:val="20"/>
              </w:rPr>
              <w:t>their</w:t>
            </w:r>
            <w:r>
              <w:rPr>
                <w:spacing w:val="-4"/>
                <w:sz w:val="20"/>
              </w:rPr>
              <w:t xml:space="preserve"> </w:t>
            </w:r>
            <w:r>
              <w:rPr>
                <w:sz w:val="20"/>
              </w:rPr>
              <w:t>legal</w:t>
            </w:r>
            <w:r>
              <w:rPr>
                <w:spacing w:val="-4"/>
                <w:sz w:val="20"/>
              </w:rPr>
              <w:t xml:space="preserve"> </w:t>
            </w:r>
            <w:r>
              <w:rPr>
                <w:sz w:val="20"/>
              </w:rPr>
              <w:t>guardians.</w:t>
            </w:r>
          </w:p>
        </w:tc>
        <w:tc>
          <w:tcPr>
            <w:tcW w:w="1220" w:type="dxa"/>
          </w:tcPr>
          <w:p w14:paraId="4E8FF3D5" w14:textId="77777777" w:rsidR="007C2763" w:rsidRDefault="007C2763">
            <w:pPr>
              <w:pStyle w:val="TableParagraph"/>
              <w:rPr>
                <w:sz w:val="20"/>
              </w:rPr>
            </w:pPr>
          </w:p>
          <w:p w14:paraId="038A1583" w14:textId="77777777" w:rsidR="007C2763" w:rsidRDefault="007C2763">
            <w:pPr>
              <w:pStyle w:val="TableParagraph"/>
              <w:rPr>
                <w:sz w:val="20"/>
              </w:rPr>
            </w:pPr>
          </w:p>
          <w:p w14:paraId="636801FA" w14:textId="77777777" w:rsidR="007C2763" w:rsidRDefault="007C2763">
            <w:pPr>
              <w:pStyle w:val="TableParagraph"/>
              <w:spacing w:before="10"/>
              <w:rPr>
                <w:sz w:val="11"/>
              </w:rPr>
            </w:pPr>
          </w:p>
          <w:p w14:paraId="2820C749" w14:textId="78D1438F" w:rsidR="007C2763" w:rsidRDefault="00ED762A">
            <w:pPr>
              <w:pStyle w:val="TableParagraph"/>
              <w:spacing w:line="202" w:lineRule="exact"/>
              <w:ind w:left="488"/>
              <w:rPr>
                <w:sz w:val="20"/>
              </w:rPr>
            </w:pPr>
            <w:r w:rsidRPr="00ED762A">
              <w:rPr>
                <w:rFonts w:hint="eastAsia"/>
                <w:sz w:val="20"/>
              </w:rPr>
              <w:t>NA</w:t>
            </w:r>
          </w:p>
        </w:tc>
      </w:tr>
      <w:tr w:rsidR="007C2763" w14:paraId="7D5FAC08" w14:textId="77777777">
        <w:trPr>
          <w:trHeight w:val="2109"/>
        </w:trPr>
        <w:tc>
          <w:tcPr>
            <w:tcW w:w="9460" w:type="dxa"/>
          </w:tcPr>
          <w:p w14:paraId="27DB222D" w14:textId="77777777" w:rsidR="007C2763" w:rsidRDefault="00000000">
            <w:pPr>
              <w:pStyle w:val="TableParagraph"/>
              <w:spacing w:before="109" w:line="242" w:lineRule="exact"/>
              <w:ind w:left="97"/>
              <w:rPr>
                <w:sz w:val="20"/>
              </w:rPr>
            </w:pPr>
            <w:r>
              <w:rPr>
                <w:sz w:val="20"/>
              </w:rPr>
              <w:t>Please note that:</w:t>
            </w:r>
          </w:p>
          <w:p w14:paraId="1CBACD40" w14:textId="77777777" w:rsidR="007C2763" w:rsidRDefault="00000000">
            <w:pPr>
              <w:pStyle w:val="TableParagraph"/>
              <w:numPr>
                <w:ilvl w:val="0"/>
                <w:numId w:val="2"/>
              </w:numPr>
              <w:tabs>
                <w:tab w:val="left" w:pos="817"/>
                <w:tab w:val="left" w:pos="818"/>
              </w:tabs>
              <w:spacing w:before="2" w:line="235" w:lineRule="auto"/>
              <w:ind w:right="680"/>
              <w:rPr>
                <w:sz w:val="20"/>
              </w:rPr>
            </w:pPr>
            <w:r>
              <w:rPr>
                <w:sz w:val="20"/>
              </w:rPr>
              <w:t>Study</w:t>
            </w:r>
            <w:r>
              <w:rPr>
                <w:spacing w:val="-8"/>
                <w:sz w:val="20"/>
              </w:rPr>
              <w:t xml:space="preserve"> </w:t>
            </w:r>
            <w:r>
              <w:rPr>
                <w:sz w:val="20"/>
              </w:rPr>
              <w:t>participant</w:t>
            </w:r>
            <w:r>
              <w:rPr>
                <w:spacing w:val="-8"/>
                <w:sz w:val="20"/>
              </w:rPr>
              <w:t xml:space="preserve"> </w:t>
            </w:r>
            <w:r>
              <w:rPr>
                <w:sz w:val="20"/>
              </w:rPr>
              <w:t>names</w:t>
            </w:r>
            <w:r>
              <w:rPr>
                <w:spacing w:val="-7"/>
                <w:sz w:val="20"/>
              </w:rPr>
              <w:t xml:space="preserve"> </w:t>
            </w:r>
            <w:r>
              <w:rPr>
                <w:sz w:val="20"/>
              </w:rPr>
              <w:t>(and</w:t>
            </w:r>
            <w:r>
              <w:rPr>
                <w:spacing w:val="-8"/>
                <w:sz w:val="20"/>
              </w:rPr>
              <w:t xml:space="preserve"> </w:t>
            </w:r>
            <w:r>
              <w:rPr>
                <w:sz w:val="20"/>
              </w:rPr>
              <w:t>other</w:t>
            </w:r>
            <w:r>
              <w:rPr>
                <w:spacing w:val="-7"/>
                <w:sz w:val="20"/>
              </w:rPr>
              <w:t xml:space="preserve"> </w:t>
            </w:r>
            <w:r>
              <w:rPr>
                <w:sz w:val="20"/>
              </w:rPr>
              <w:t>personally</w:t>
            </w:r>
            <w:r>
              <w:rPr>
                <w:spacing w:val="-8"/>
                <w:sz w:val="20"/>
              </w:rPr>
              <w:t xml:space="preserve"> </w:t>
            </w:r>
            <w:r>
              <w:rPr>
                <w:sz w:val="20"/>
              </w:rPr>
              <w:t>identifiable</w:t>
            </w:r>
            <w:r>
              <w:rPr>
                <w:spacing w:val="-7"/>
                <w:sz w:val="20"/>
              </w:rPr>
              <w:t xml:space="preserve"> </w:t>
            </w:r>
            <w:r>
              <w:rPr>
                <w:sz w:val="20"/>
              </w:rPr>
              <w:t>information)</w:t>
            </w:r>
            <w:r>
              <w:rPr>
                <w:spacing w:val="-8"/>
                <w:sz w:val="20"/>
              </w:rPr>
              <w:t xml:space="preserve"> </w:t>
            </w:r>
            <w:r>
              <w:rPr>
                <w:sz w:val="20"/>
              </w:rPr>
              <w:t>must</w:t>
            </w:r>
            <w:r>
              <w:rPr>
                <w:spacing w:val="-7"/>
                <w:sz w:val="20"/>
              </w:rPr>
              <w:t xml:space="preserve"> </w:t>
            </w:r>
            <w:r>
              <w:rPr>
                <w:sz w:val="20"/>
              </w:rPr>
              <w:t>be</w:t>
            </w:r>
            <w:r>
              <w:rPr>
                <w:spacing w:val="-8"/>
                <w:sz w:val="20"/>
              </w:rPr>
              <w:t xml:space="preserve"> </w:t>
            </w:r>
            <w:r>
              <w:rPr>
                <w:sz w:val="20"/>
              </w:rPr>
              <w:t>removed</w:t>
            </w:r>
            <w:r>
              <w:rPr>
                <w:spacing w:val="-8"/>
                <w:sz w:val="20"/>
              </w:rPr>
              <w:t xml:space="preserve"> </w:t>
            </w:r>
            <w:r>
              <w:rPr>
                <w:sz w:val="20"/>
              </w:rPr>
              <w:t>from</w:t>
            </w:r>
            <w:r>
              <w:rPr>
                <w:spacing w:val="-7"/>
                <w:sz w:val="20"/>
              </w:rPr>
              <w:t xml:space="preserve"> </w:t>
            </w:r>
            <w:r>
              <w:rPr>
                <w:sz w:val="20"/>
              </w:rPr>
              <w:t>all text/figures/tables/images.</w:t>
            </w:r>
          </w:p>
          <w:p w14:paraId="4560CCDE" w14:textId="77777777" w:rsidR="007C2763" w:rsidRDefault="00000000">
            <w:pPr>
              <w:pStyle w:val="TableParagraph"/>
              <w:numPr>
                <w:ilvl w:val="0"/>
                <w:numId w:val="2"/>
              </w:numPr>
              <w:tabs>
                <w:tab w:val="left" w:pos="817"/>
                <w:tab w:val="left" w:pos="818"/>
              </w:tabs>
              <w:spacing w:before="1" w:line="235" w:lineRule="auto"/>
              <w:ind w:right="273"/>
              <w:rPr>
                <w:sz w:val="20"/>
              </w:rPr>
            </w:pPr>
            <w:r>
              <w:rPr>
                <w:sz w:val="20"/>
              </w:rPr>
              <w:t>For manuscripts that include information or images that could lead to the identification of a study participant, your Methods section must include a statement that confirms informed consent was obtained</w:t>
            </w:r>
            <w:r>
              <w:rPr>
                <w:spacing w:val="-7"/>
                <w:sz w:val="20"/>
              </w:rPr>
              <w:t xml:space="preserve"> </w:t>
            </w:r>
            <w:r>
              <w:rPr>
                <w:sz w:val="20"/>
              </w:rPr>
              <w:t>to</w:t>
            </w:r>
            <w:r>
              <w:rPr>
                <w:spacing w:val="-7"/>
                <w:sz w:val="20"/>
              </w:rPr>
              <w:t xml:space="preserve"> </w:t>
            </w:r>
            <w:r>
              <w:rPr>
                <w:sz w:val="20"/>
              </w:rPr>
              <w:t>publish</w:t>
            </w:r>
            <w:r>
              <w:rPr>
                <w:spacing w:val="-6"/>
                <w:sz w:val="20"/>
              </w:rPr>
              <w:t xml:space="preserve"> </w:t>
            </w:r>
            <w:r>
              <w:rPr>
                <w:sz w:val="20"/>
              </w:rPr>
              <w:t>the</w:t>
            </w:r>
            <w:r>
              <w:rPr>
                <w:spacing w:val="-7"/>
                <w:sz w:val="20"/>
              </w:rPr>
              <w:t xml:space="preserve"> </w:t>
            </w:r>
            <w:r>
              <w:rPr>
                <w:sz w:val="20"/>
              </w:rPr>
              <w:t>information/image(s)</w:t>
            </w:r>
            <w:r>
              <w:rPr>
                <w:spacing w:val="-6"/>
                <w:sz w:val="20"/>
              </w:rPr>
              <w:t xml:space="preserve"> </w:t>
            </w:r>
            <w:r>
              <w:rPr>
                <w:sz w:val="20"/>
              </w:rPr>
              <w:t>in</w:t>
            </w:r>
            <w:r>
              <w:rPr>
                <w:spacing w:val="-7"/>
                <w:sz w:val="20"/>
              </w:rPr>
              <w:t xml:space="preserve"> </w:t>
            </w:r>
            <w:r>
              <w:rPr>
                <w:sz w:val="20"/>
              </w:rPr>
              <w:t>an</w:t>
            </w:r>
            <w:r>
              <w:rPr>
                <w:spacing w:val="-6"/>
                <w:sz w:val="20"/>
              </w:rPr>
              <w:t xml:space="preserve"> </w:t>
            </w:r>
            <w:r>
              <w:rPr>
                <w:sz w:val="20"/>
              </w:rPr>
              <w:t>online</w:t>
            </w:r>
            <w:r>
              <w:rPr>
                <w:spacing w:val="-7"/>
                <w:sz w:val="20"/>
              </w:rPr>
              <w:t xml:space="preserve"> </w:t>
            </w:r>
            <w:r>
              <w:rPr>
                <w:sz w:val="20"/>
              </w:rPr>
              <w:t>open</w:t>
            </w:r>
            <w:r>
              <w:rPr>
                <w:spacing w:val="-7"/>
                <w:sz w:val="20"/>
              </w:rPr>
              <w:t xml:space="preserve"> </w:t>
            </w:r>
            <w:r>
              <w:rPr>
                <w:sz w:val="20"/>
              </w:rPr>
              <w:t>access</w:t>
            </w:r>
            <w:r>
              <w:rPr>
                <w:spacing w:val="-6"/>
                <w:sz w:val="20"/>
              </w:rPr>
              <w:t xml:space="preserve"> </w:t>
            </w:r>
            <w:r>
              <w:rPr>
                <w:sz w:val="20"/>
              </w:rPr>
              <w:t>publication.</w:t>
            </w:r>
            <w:r>
              <w:rPr>
                <w:spacing w:val="-7"/>
                <w:sz w:val="20"/>
              </w:rPr>
              <w:t xml:space="preserve"> </w:t>
            </w:r>
            <w:r>
              <w:rPr>
                <w:sz w:val="20"/>
              </w:rPr>
              <w:t>The</w:t>
            </w:r>
            <w:r>
              <w:rPr>
                <w:spacing w:val="-6"/>
                <w:sz w:val="20"/>
              </w:rPr>
              <w:t xml:space="preserve"> </w:t>
            </w:r>
            <w:r>
              <w:rPr>
                <w:sz w:val="20"/>
              </w:rPr>
              <w:t>use</w:t>
            </w:r>
            <w:r>
              <w:rPr>
                <w:spacing w:val="-7"/>
                <w:sz w:val="20"/>
              </w:rPr>
              <w:t xml:space="preserve"> </w:t>
            </w:r>
            <w:r>
              <w:rPr>
                <w:sz w:val="20"/>
              </w:rPr>
              <w:t>of</w:t>
            </w:r>
            <w:r>
              <w:rPr>
                <w:spacing w:val="-6"/>
                <w:sz w:val="20"/>
              </w:rPr>
              <w:t xml:space="preserve"> </w:t>
            </w:r>
            <w:r>
              <w:rPr>
                <w:sz w:val="20"/>
              </w:rPr>
              <w:t>coloured bars/shapes or blurring to obscure the eyes/facial region of study participants is not an acceptable means of</w:t>
            </w:r>
            <w:r>
              <w:rPr>
                <w:spacing w:val="-3"/>
                <w:sz w:val="20"/>
              </w:rPr>
              <w:t xml:space="preserve"> </w:t>
            </w:r>
            <w:r>
              <w:rPr>
                <w:sz w:val="20"/>
              </w:rPr>
              <w:t>anonymisation.</w:t>
            </w:r>
          </w:p>
        </w:tc>
        <w:tc>
          <w:tcPr>
            <w:tcW w:w="1220" w:type="dxa"/>
          </w:tcPr>
          <w:p w14:paraId="2DA03877" w14:textId="77777777" w:rsidR="007C2763" w:rsidRDefault="007C2763">
            <w:pPr>
              <w:pStyle w:val="TableParagraph"/>
              <w:rPr>
                <w:sz w:val="20"/>
              </w:rPr>
            </w:pPr>
          </w:p>
          <w:p w14:paraId="76A30292" w14:textId="77777777" w:rsidR="007C2763" w:rsidRDefault="007C2763">
            <w:pPr>
              <w:pStyle w:val="TableParagraph"/>
              <w:rPr>
                <w:sz w:val="20"/>
              </w:rPr>
            </w:pPr>
          </w:p>
          <w:p w14:paraId="66A696F8" w14:textId="77777777" w:rsidR="007C2763" w:rsidRDefault="007C2763">
            <w:pPr>
              <w:pStyle w:val="TableParagraph"/>
              <w:rPr>
                <w:sz w:val="20"/>
              </w:rPr>
            </w:pPr>
          </w:p>
          <w:p w14:paraId="1FFA92B8" w14:textId="77777777" w:rsidR="007C2763" w:rsidRDefault="007C2763">
            <w:pPr>
              <w:pStyle w:val="TableParagraph"/>
              <w:spacing w:before="11"/>
              <w:rPr>
                <w:sz w:val="11"/>
              </w:rPr>
            </w:pPr>
          </w:p>
          <w:p w14:paraId="6ADB6286" w14:textId="1C3ABEB5" w:rsidR="007C2763" w:rsidRDefault="00080F06">
            <w:pPr>
              <w:pStyle w:val="TableParagraph"/>
              <w:spacing w:line="202" w:lineRule="exact"/>
              <w:ind w:left="488"/>
              <w:rPr>
                <w:sz w:val="20"/>
              </w:rPr>
            </w:pPr>
            <w:r w:rsidRPr="00ED762A">
              <w:rPr>
                <w:rFonts w:hint="eastAsia"/>
                <w:sz w:val="20"/>
              </w:rPr>
              <w:t>NA</w:t>
            </w:r>
          </w:p>
        </w:tc>
      </w:tr>
      <w:tr w:rsidR="007C2763" w14:paraId="4C47C22A" w14:textId="77777777">
        <w:trPr>
          <w:trHeight w:val="1650"/>
        </w:trPr>
        <w:tc>
          <w:tcPr>
            <w:tcW w:w="9460" w:type="dxa"/>
          </w:tcPr>
          <w:p w14:paraId="5A57AAC3" w14:textId="77777777" w:rsidR="007C2763" w:rsidRDefault="00000000">
            <w:pPr>
              <w:pStyle w:val="TableParagraph"/>
              <w:spacing w:before="118" w:line="235" w:lineRule="auto"/>
              <w:ind w:left="97" w:right="390"/>
              <w:jc w:val="both"/>
              <w:rPr>
                <w:sz w:val="20"/>
              </w:rPr>
            </w:pPr>
            <w:r>
              <w:rPr>
                <w:i/>
                <w:sz w:val="20"/>
              </w:rPr>
              <w:t>Scientific</w:t>
            </w:r>
            <w:r>
              <w:rPr>
                <w:i/>
                <w:spacing w:val="-10"/>
                <w:sz w:val="20"/>
              </w:rPr>
              <w:t xml:space="preserve"> </w:t>
            </w:r>
            <w:r>
              <w:rPr>
                <w:i/>
                <w:sz w:val="20"/>
              </w:rPr>
              <w:t>Reports</w:t>
            </w:r>
            <w:r>
              <w:rPr>
                <w:i/>
                <w:spacing w:val="-9"/>
                <w:sz w:val="20"/>
              </w:rPr>
              <w:t xml:space="preserve"> </w:t>
            </w:r>
            <w:r>
              <w:rPr>
                <w:sz w:val="20"/>
              </w:rPr>
              <w:t>will</w:t>
            </w:r>
            <w:r>
              <w:rPr>
                <w:spacing w:val="-9"/>
                <w:sz w:val="20"/>
              </w:rPr>
              <w:t xml:space="preserve"> </w:t>
            </w:r>
            <w:r>
              <w:rPr>
                <w:sz w:val="20"/>
              </w:rPr>
              <w:t>not</w:t>
            </w:r>
            <w:r>
              <w:rPr>
                <w:spacing w:val="-9"/>
                <w:sz w:val="20"/>
              </w:rPr>
              <w:t xml:space="preserve"> </w:t>
            </w:r>
            <w:r>
              <w:rPr>
                <w:sz w:val="20"/>
              </w:rPr>
              <w:t>consider</w:t>
            </w:r>
            <w:r>
              <w:rPr>
                <w:spacing w:val="-9"/>
                <w:sz w:val="20"/>
              </w:rPr>
              <w:t xml:space="preserve"> </w:t>
            </w:r>
            <w:r>
              <w:rPr>
                <w:sz w:val="20"/>
              </w:rPr>
              <w:t>manuscripts</w:t>
            </w:r>
            <w:r>
              <w:rPr>
                <w:spacing w:val="-9"/>
                <w:sz w:val="20"/>
              </w:rPr>
              <w:t xml:space="preserve"> </w:t>
            </w:r>
            <w:r>
              <w:rPr>
                <w:sz w:val="20"/>
              </w:rPr>
              <w:t>describing</w:t>
            </w:r>
            <w:r>
              <w:rPr>
                <w:spacing w:val="-10"/>
                <w:sz w:val="20"/>
              </w:rPr>
              <w:t xml:space="preserve"> </w:t>
            </w:r>
            <w:r>
              <w:rPr>
                <w:sz w:val="20"/>
              </w:rPr>
              <w:t>research</w:t>
            </w:r>
            <w:r>
              <w:rPr>
                <w:spacing w:val="-9"/>
                <w:sz w:val="20"/>
              </w:rPr>
              <w:t xml:space="preserve"> </w:t>
            </w:r>
            <w:r>
              <w:rPr>
                <w:sz w:val="20"/>
              </w:rPr>
              <w:t>that</w:t>
            </w:r>
            <w:r>
              <w:rPr>
                <w:spacing w:val="-9"/>
                <w:sz w:val="20"/>
              </w:rPr>
              <w:t xml:space="preserve"> </w:t>
            </w:r>
            <w:r>
              <w:rPr>
                <w:sz w:val="20"/>
              </w:rPr>
              <w:t>involves</w:t>
            </w:r>
            <w:r>
              <w:rPr>
                <w:spacing w:val="-9"/>
                <w:sz w:val="20"/>
              </w:rPr>
              <w:t xml:space="preserve"> </w:t>
            </w:r>
            <w:r>
              <w:rPr>
                <w:sz w:val="20"/>
              </w:rPr>
              <w:t>organs/tissues</w:t>
            </w:r>
            <w:r>
              <w:rPr>
                <w:spacing w:val="-9"/>
                <w:sz w:val="20"/>
              </w:rPr>
              <w:t xml:space="preserve"> </w:t>
            </w:r>
            <w:r>
              <w:rPr>
                <w:sz w:val="20"/>
              </w:rPr>
              <w:t>procured</w:t>
            </w:r>
            <w:r>
              <w:rPr>
                <w:spacing w:val="-9"/>
                <w:sz w:val="20"/>
              </w:rPr>
              <w:t xml:space="preserve"> </w:t>
            </w:r>
            <w:r>
              <w:rPr>
                <w:sz w:val="20"/>
              </w:rPr>
              <w:t>from prisoners.</w:t>
            </w:r>
            <w:r>
              <w:rPr>
                <w:spacing w:val="-8"/>
                <w:sz w:val="20"/>
              </w:rPr>
              <w:t xml:space="preserve"> </w:t>
            </w:r>
            <w:r>
              <w:rPr>
                <w:sz w:val="20"/>
              </w:rPr>
              <w:t>In</w:t>
            </w:r>
            <w:r>
              <w:rPr>
                <w:spacing w:val="-7"/>
                <w:sz w:val="20"/>
              </w:rPr>
              <w:t xml:space="preserve"> </w:t>
            </w:r>
            <w:r>
              <w:rPr>
                <w:sz w:val="20"/>
              </w:rPr>
              <w:t>addition</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above</w:t>
            </w:r>
            <w:r>
              <w:rPr>
                <w:spacing w:val="-7"/>
                <w:sz w:val="20"/>
              </w:rPr>
              <w:t xml:space="preserve"> </w:t>
            </w:r>
            <w:r>
              <w:rPr>
                <w:sz w:val="20"/>
              </w:rPr>
              <w:t>requirements</w:t>
            </w:r>
            <w:r>
              <w:rPr>
                <w:spacing w:val="-8"/>
                <w:sz w:val="20"/>
              </w:rPr>
              <w:t xml:space="preserve"> </w:t>
            </w:r>
            <w:r>
              <w:rPr>
                <w:sz w:val="20"/>
              </w:rPr>
              <w:t>for</w:t>
            </w:r>
            <w:r>
              <w:rPr>
                <w:spacing w:val="-7"/>
                <w:sz w:val="20"/>
              </w:rPr>
              <w:t xml:space="preserve"> </w:t>
            </w:r>
            <w:r>
              <w:rPr>
                <w:sz w:val="20"/>
              </w:rPr>
              <w:t>experiments</w:t>
            </w:r>
            <w:r>
              <w:rPr>
                <w:spacing w:val="-7"/>
                <w:sz w:val="20"/>
              </w:rPr>
              <w:t xml:space="preserve"> </w:t>
            </w:r>
            <w:r>
              <w:rPr>
                <w:sz w:val="20"/>
              </w:rPr>
              <w:t>involving</w:t>
            </w:r>
            <w:r>
              <w:rPr>
                <w:spacing w:val="-8"/>
                <w:sz w:val="20"/>
              </w:rPr>
              <w:t xml:space="preserve"> </w:t>
            </w:r>
            <w:r>
              <w:rPr>
                <w:sz w:val="20"/>
              </w:rPr>
              <w:t>human</w:t>
            </w:r>
            <w:r>
              <w:rPr>
                <w:spacing w:val="-7"/>
                <w:sz w:val="20"/>
              </w:rPr>
              <w:t xml:space="preserve"> </w:t>
            </w:r>
            <w:r>
              <w:rPr>
                <w:sz w:val="20"/>
              </w:rPr>
              <w:t>subjects</w:t>
            </w:r>
            <w:r>
              <w:rPr>
                <w:spacing w:val="-7"/>
                <w:sz w:val="20"/>
              </w:rPr>
              <w:t xml:space="preserve"> </w:t>
            </w:r>
            <w:r>
              <w:rPr>
                <w:sz w:val="20"/>
              </w:rPr>
              <w:t>(or</w:t>
            </w:r>
            <w:r>
              <w:rPr>
                <w:spacing w:val="-8"/>
                <w:sz w:val="20"/>
              </w:rPr>
              <w:t xml:space="preserve"> </w:t>
            </w:r>
            <w:r>
              <w:rPr>
                <w:sz w:val="20"/>
              </w:rPr>
              <w:t>tissue</w:t>
            </w:r>
            <w:r>
              <w:rPr>
                <w:spacing w:val="-7"/>
                <w:sz w:val="20"/>
              </w:rPr>
              <w:t xml:space="preserve"> </w:t>
            </w:r>
            <w:r>
              <w:rPr>
                <w:sz w:val="20"/>
              </w:rPr>
              <w:t>samples) authors of manuscripts describing</w:t>
            </w:r>
            <w:r>
              <w:rPr>
                <w:rFonts w:ascii="Times New Roman"/>
                <w:color w:val="1154CC"/>
                <w:sz w:val="20"/>
                <w:u w:val="thick" w:color="1154CC"/>
              </w:rPr>
              <w:t xml:space="preserve"> </w:t>
            </w:r>
            <w:hyperlink r:id="rId13" w:anchor="experimental-subjects">
              <w:r>
                <w:rPr>
                  <w:color w:val="1154CC"/>
                  <w:sz w:val="20"/>
                  <w:u w:val="thick" w:color="1154CC"/>
                </w:rPr>
                <w:t>human transplantation research</w:t>
              </w:r>
              <w:r>
                <w:rPr>
                  <w:color w:val="1154CC"/>
                  <w:spacing w:val="-14"/>
                  <w:sz w:val="20"/>
                </w:rPr>
                <w:t xml:space="preserve"> </w:t>
              </w:r>
            </w:hyperlink>
            <w:r>
              <w:rPr>
                <w:sz w:val="20"/>
              </w:rPr>
              <w:t>must:</w:t>
            </w:r>
          </w:p>
          <w:p w14:paraId="703EDE6B" w14:textId="77777777" w:rsidR="007C2763" w:rsidRDefault="00000000">
            <w:pPr>
              <w:pStyle w:val="TableParagraph"/>
              <w:numPr>
                <w:ilvl w:val="0"/>
                <w:numId w:val="1"/>
              </w:numPr>
              <w:tabs>
                <w:tab w:val="left" w:pos="817"/>
                <w:tab w:val="left" w:pos="818"/>
              </w:tabs>
              <w:spacing w:before="13" w:line="242" w:lineRule="exact"/>
              <w:ind w:hanging="361"/>
              <w:rPr>
                <w:sz w:val="20"/>
              </w:rPr>
            </w:pPr>
            <w:r>
              <w:rPr>
                <w:sz w:val="20"/>
              </w:rPr>
              <w:t>Include</w:t>
            </w:r>
            <w:r>
              <w:rPr>
                <w:spacing w:val="-6"/>
                <w:sz w:val="20"/>
              </w:rPr>
              <w:t xml:space="preserve"> </w:t>
            </w:r>
            <w:r>
              <w:rPr>
                <w:sz w:val="20"/>
              </w:rPr>
              <w:t>a</w:t>
            </w:r>
            <w:r>
              <w:rPr>
                <w:spacing w:val="-6"/>
                <w:sz w:val="20"/>
              </w:rPr>
              <w:t xml:space="preserve"> </w:t>
            </w:r>
            <w:r>
              <w:rPr>
                <w:sz w:val="20"/>
              </w:rPr>
              <w:t>statement</w:t>
            </w:r>
            <w:r>
              <w:rPr>
                <w:spacing w:val="-6"/>
                <w:sz w:val="20"/>
              </w:rPr>
              <w:t xml:space="preserve"> </w:t>
            </w:r>
            <w:r>
              <w:rPr>
                <w:sz w:val="20"/>
              </w:rPr>
              <w:t>in</w:t>
            </w:r>
            <w:r>
              <w:rPr>
                <w:spacing w:val="-6"/>
                <w:sz w:val="20"/>
              </w:rPr>
              <w:t xml:space="preserve"> </w:t>
            </w:r>
            <w:r>
              <w:rPr>
                <w:sz w:val="20"/>
              </w:rPr>
              <w:t>their</w:t>
            </w:r>
            <w:r>
              <w:rPr>
                <w:spacing w:val="-6"/>
                <w:sz w:val="20"/>
              </w:rPr>
              <w:t xml:space="preserve"> </w:t>
            </w:r>
            <w:r>
              <w:rPr>
                <w:sz w:val="20"/>
              </w:rPr>
              <w:t>manuscript</w:t>
            </w:r>
            <w:r>
              <w:rPr>
                <w:spacing w:val="-6"/>
                <w:sz w:val="20"/>
              </w:rPr>
              <w:t xml:space="preserve"> </w:t>
            </w:r>
            <w:r>
              <w:rPr>
                <w:sz w:val="20"/>
              </w:rPr>
              <w:t>attesting</w:t>
            </w:r>
            <w:r>
              <w:rPr>
                <w:spacing w:val="-6"/>
                <w:sz w:val="20"/>
              </w:rPr>
              <w:t xml:space="preserve"> </w:t>
            </w:r>
            <w:r>
              <w:rPr>
                <w:sz w:val="20"/>
              </w:rPr>
              <w:t>that</w:t>
            </w:r>
            <w:r>
              <w:rPr>
                <w:spacing w:val="-6"/>
                <w:sz w:val="20"/>
              </w:rPr>
              <w:t xml:space="preserve"> </w:t>
            </w:r>
            <w:r>
              <w:rPr>
                <w:sz w:val="20"/>
              </w:rPr>
              <w:t>no</w:t>
            </w:r>
            <w:r>
              <w:rPr>
                <w:spacing w:val="-5"/>
                <w:sz w:val="20"/>
              </w:rPr>
              <w:t xml:space="preserve"> </w:t>
            </w:r>
            <w:r>
              <w:rPr>
                <w:sz w:val="20"/>
              </w:rPr>
              <w:t>organs/tissues</w:t>
            </w:r>
            <w:r>
              <w:rPr>
                <w:spacing w:val="-6"/>
                <w:sz w:val="20"/>
              </w:rPr>
              <w:t xml:space="preserve"> </w:t>
            </w:r>
            <w:r>
              <w:rPr>
                <w:sz w:val="20"/>
              </w:rPr>
              <w:t>were</w:t>
            </w:r>
            <w:r>
              <w:rPr>
                <w:spacing w:val="-6"/>
                <w:sz w:val="20"/>
              </w:rPr>
              <w:t xml:space="preserve"> </w:t>
            </w:r>
            <w:r>
              <w:rPr>
                <w:sz w:val="20"/>
              </w:rPr>
              <w:t>procured</w:t>
            </w:r>
            <w:r>
              <w:rPr>
                <w:spacing w:val="-6"/>
                <w:sz w:val="20"/>
              </w:rPr>
              <w:t xml:space="preserve"> </w:t>
            </w:r>
            <w:r>
              <w:rPr>
                <w:sz w:val="20"/>
              </w:rPr>
              <w:t>from</w:t>
            </w:r>
            <w:r>
              <w:rPr>
                <w:spacing w:val="-6"/>
                <w:sz w:val="20"/>
              </w:rPr>
              <w:t xml:space="preserve"> </w:t>
            </w:r>
            <w:r>
              <w:rPr>
                <w:sz w:val="20"/>
              </w:rPr>
              <w:t>prisoners</w:t>
            </w:r>
          </w:p>
          <w:p w14:paraId="36E79812" w14:textId="77777777" w:rsidR="007C2763" w:rsidRDefault="00000000">
            <w:pPr>
              <w:pStyle w:val="TableParagraph"/>
              <w:numPr>
                <w:ilvl w:val="0"/>
                <w:numId w:val="1"/>
              </w:numPr>
              <w:tabs>
                <w:tab w:val="left" w:pos="817"/>
                <w:tab w:val="left" w:pos="818"/>
              </w:tabs>
              <w:spacing w:line="240" w:lineRule="exact"/>
              <w:ind w:hanging="361"/>
              <w:rPr>
                <w:sz w:val="20"/>
              </w:rPr>
            </w:pPr>
            <w:r>
              <w:rPr>
                <w:sz w:val="20"/>
              </w:rPr>
              <w:t>Name all institution(s)/clinic(s)/department(s) via which organs/tissues were</w:t>
            </w:r>
            <w:r>
              <w:rPr>
                <w:spacing w:val="-21"/>
                <w:sz w:val="20"/>
              </w:rPr>
              <w:t xml:space="preserve"> </w:t>
            </w:r>
            <w:r>
              <w:rPr>
                <w:sz w:val="20"/>
              </w:rPr>
              <w:t>procured</w:t>
            </w:r>
          </w:p>
          <w:p w14:paraId="6DC1C546" w14:textId="77777777" w:rsidR="007C2763" w:rsidRDefault="00000000">
            <w:pPr>
              <w:pStyle w:val="TableParagraph"/>
              <w:numPr>
                <w:ilvl w:val="0"/>
                <w:numId w:val="1"/>
              </w:numPr>
              <w:tabs>
                <w:tab w:val="left" w:pos="817"/>
                <w:tab w:val="left" w:pos="818"/>
              </w:tabs>
              <w:spacing w:line="242" w:lineRule="exact"/>
              <w:ind w:hanging="361"/>
              <w:rPr>
                <w:sz w:val="20"/>
              </w:rPr>
            </w:pPr>
            <w:r>
              <w:rPr>
                <w:sz w:val="20"/>
              </w:rPr>
              <w:t>Confirm that informed consent was obtained from both organ donor(s) and</w:t>
            </w:r>
            <w:r>
              <w:rPr>
                <w:spacing w:val="-31"/>
                <w:sz w:val="20"/>
              </w:rPr>
              <w:t xml:space="preserve"> </w:t>
            </w:r>
            <w:r>
              <w:rPr>
                <w:sz w:val="20"/>
              </w:rPr>
              <w:t>recipient(s)</w:t>
            </w:r>
          </w:p>
        </w:tc>
        <w:tc>
          <w:tcPr>
            <w:tcW w:w="1220" w:type="dxa"/>
          </w:tcPr>
          <w:p w14:paraId="3DBA0D5C" w14:textId="77777777" w:rsidR="007C2763" w:rsidRDefault="007C2763">
            <w:pPr>
              <w:pStyle w:val="TableParagraph"/>
              <w:rPr>
                <w:sz w:val="20"/>
              </w:rPr>
            </w:pPr>
          </w:p>
          <w:p w14:paraId="259F50E0" w14:textId="77777777" w:rsidR="007C2763" w:rsidRDefault="007C2763">
            <w:pPr>
              <w:pStyle w:val="TableParagraph"/>
              <w:rPr>
                <w:sz w:val="20"/>
              </w:rPr>
            </w:pPr>
          </w:p>
          <w:p w14:paraId="6BEE5BAB" w14:textId="77777777" w:rsidR="007C2763" w:rsidRDefault="007C2763">
            <w:pPr>
              <w:pStyle w:val="TableParagraph"/>
              <w:spacing w:before="8"/>
              <w:rPr>
                <w:sz w:val="12"/>
              </w:rPr>
            </w:pPr>
          </w:p>
          <w:p w14:paraId="323F951A" w14:textId="2BFCA157" w:rsidR="007C2763" w:rsidRDefault="00080F06">
            <w:pPr>
              <w:pStyle w:val="TableParagraph"/>
              <w:spacing w:line="202" w:lineRule="exact"/>
              <w:ind w:left="495"/>
              <w:rPr>
                <w:sz w:val="20"/>
              </w:rPr>
            </w:pPr>
            <w:r w:rsidRPr="00ED762A">
              <w:rPr>
                <w:rFonts w:hint="eastAsia"/>
                <w:sz w:val="20"/>
              </w:rPr>
              <w:t>NA</w:t>
            </w:r>
          </w:p>
        </w:tc>
      </w:tr>
      <w:tr w:rsidR="007C2763" w14:paraId="1522B397" w14:textId="77777777">
        <w:trPr>
          <w:trHeight w:val="450"/>
        </w:trPr>
        <w:tc>
          <w:tcPr>
            <w:tcW w:w="9460" w:type="dxa"/>
            <w:shd w:val="clear" w:color="auto" w:fill="D9D9D9"/>
          </w:tcPr>
          <w:p w14:paraId="77F0962D" w14:textId="77777777" w:rsidR="007C2763" w:rsidRDefault="00000000">
            <w:pPr>
              <w:pStyle w:val="TableParagraph"/>
              <w:spacing w:before="114"/>
              <w:ind w:left="97"/>
              <w:rPr>
                <w:b/>
                <w:sz w:val="20"/>
              </w:rPr>
            </w:pPr>
            <w:r>
              <w:rPr>
                <w:b/>
                <w:sz w:val="20"/>
              </w:rPr>
              <w:t>AUTHOR CONTRIBUTIONS STATEMENT</w:t>
            </w:r>
          </w:p>
        </w:tc>
        <w:tc>
          <w:tcPr>
            <w:tcW w:w="1220" w:type="dxa"/>
            <w:shd w:val="clear" w:color="auto" w:fill="D9D9D9"/>
          </w:tcPr>
          <w:p w14:paraId="63BE4324" w14:textId="77777777" w:rsidR="007C2763" w:rsidRDefault="007C2763">
            <w:pPr>
              <w:pStyle w:val="TableParagraph"/>
              <w:rPr>
                <w:rFonts w:ascii="Times New Roman"/>
                <w:sz w:val="20"/>
              </w:rPr>
            </w:pPr>
          </w:p>
        </w:tc>
      </w:tr>
      <w:tr w:rsidR="007C2763" w14:paraId="4792469F" w14:textId="77777777">
        <w:trPr>
          <w:trHeight w:val="670"/>
        </w:trPr>
        <w:tc>
          <w:tcPr>
            <w:tcW w:w="9460" w:type="dxa"/>
          </w:tcPr>
          <w:p w14:paraId="6F5076D4" w14:textId="77777777" w:rsidR="007C2763" w:rsidRDefault="00000000">
            <w:pPr>
              <w:pStyle w:val="TableParagraph"/>
              <w:spacing w:before="103" w:line="235" w:lineRule="auto"/>
              <w:ind w:left="97"/>
              <w:rPr>
                <w:sz w:val="20"/>
              </w:rPr>
            </w:pPr>
            <w:hyperlink r:id="rId14" w:anchor="author-responsibilities">
              <w:r>
                <w:rPr>
                  <w:color w:val="1154CC"/>
                  <w:sz w:val="20"/>
                  <w:u w:val="thick" w:color="1154CC"/>
                </w:rPr>
                <w:t>Author contributions statement</w:t>
              </w:r>
              <w:r>
                <w:rPr>
                  <w:color w:val="1154CC"/>
                  <w:sz w:val="20"/>
                </w:rPr>
                <w:t xml:space="preserve"> </w:t>
              </w:r>
            </w:hyperlink>
            <w:r>
              <w:rPr>
                <w:sz w:val="20"/>
              </w:rPr>
              <w:t>specifying the individual contribution of each author, is provided. This should be included after the references, and every author’s contribution must be listed</w:t>
            </w:r>
          </w:p>
        </w:tc>
        <w:tc>
          <w:tcPr>
            <w:tcW w:w="1220" w:type="dxa"/>
          </w:tcPr>
          <w:p w14:paraId="7CEB8E16" w14:textId="77777777" w:rsidR="007C2763" w:rsidRDefault="007C2763">
            <w:pPr>
              <w:pStyle w:val="TableParagraph"/>
              <w:spacing w:before="8" w:after="1"/>
              <w:rPr>
                <w:sz w:val="20"/>
              </w:rPr>
            </w:pPr>
          </w:p>
          <w:p w14:paraId="73B6D18F" w14:textId="6D93DC1D" w:rsidR="007C2763" w:rsidRDefault="00080F06">
            <w:pPr>
              <w:pStyle w:val="TableParagraph"/>
              <w:spacing w:line="202" w:lineRule="exact"/>
              <w:ind w:left="495"/>
              <w:rPr>
                <w:sz w:val="20"/>
              </w:rPr>
            </w:pPr>
            <w:r w:rsidRPr="00ED762A">
              <w:rPr>
                <w:szCs w:val="28"/>
              </w:rPr>
              <w:sym w:font="Wingdings 2" w:char="F052"/>
            </w:r>
          </w:p>
        </w:tc>
      </w:tr>
      <w:tr w:rsidR="007C2763" w14:paraId="6EFD0DB1" w14:textId="77777777">
        <w:trPr>
          <w:trHeight w:val="430"/>
        </w:trPr>
        <w:tc>
          <w:tcPr>
            <w:tcW w:w="9460" w:type="dxa"/>
            <w:shd w:val="clear" w:color="auto" w:fill="D9D9D9"/>
          </w:tcPr>
          <w:p w14:paraId="51AC1C59" w14:textId="77777777" w:rsidR="007C2763" w:rsidRDefault="00000000">
            <w:pPr>
              <w:pStyle w:val="TableParagraph"/>
              <w:spacing w:before="104"/>
              <w:ind w:left="97"/>
              <w:rPr>
                <w:b/>
                <w:sz w:val="20"/>
              </w:rPr>
            </w:pPr>
            <w:r>
              <w:rPr>
                <w:b/>
                <w:sz w:val="20"/>
              </w:rPr>
              <w:t>ADDITIONAL INFORMATION</w:t>
            </w:r>
          </w:p>
        </w:tc>
        <w:tc>
          <w:tcPr>
            <w:tcW w:w="1220" w:type="dxa"/>
            <w:shd w:val="clear" w:color="auto" w:fill="D9D9D9"/>
          </w:tcPr>
          <w:p w14:paraId="52C87353" w14:textId="77777777" w:rsidR="007C2763" w:rsidRDefault="007C2763">
            <w:pPr>
              <w:pStyle w:val="TableParagraph"/>
              <w:rPr>
                <w:rFonts w:ascii="Times New Roman"/>
                <w:sz w:val="20"/>
              </w:rPr>
            </w:pPr>
          </w:p>
        </w:tc>
      </w:tr>
      <w:tr w:rsidR="007C2763" w14:paraId="0411A271" w14:textId="77777777">
        <w:trPr>
          <w:trHeight w:val="909"/>
        </w:trPr>
        <w:tc>
          <w:tcPr>
            <w:tcW w:w="9460" w:type="dxa"/>
          </w:tcPr>
          <w:p w14:paraId="7D0337A2" w14:textId="77777777" w:rsidR="007C2763" w:rsidRDefault="00000000">
            <w:pPr>
              <w:pStyle w:val="TableParagraph"/>
              <w:spacing w:before="113" w:line="235" w:lineRule="auto"/>
              <w:ind w:left="97" w:right="21"/>
              <w:rPr>
                <w:sz w:val="20"/>
              </w:rPr>
            </w:pPr>
            <w:hyperlink r:id="rId15" w:anchor="competing">
              <w:r>
                <w:rPr>
                  <w:color w:val="1154CC"/>
                  <w:sz w:val="20"/>
                  <w:u w:val="thick" w:color="1154CC"/>
                </w:rPr>
                <w:t>Competing interests statement</w:t>
              </w:r>
              <w:r>
                <w:rPr>
                  <w:color w:val="1154CC"/>
                  <w:sz w:val="20"/>
                </w:rPr>
                <w:t xml:space="preserve"> </w:t>
              </w:r>
            </w:hyperlink>
            <w:r>
              <w:rPr>
                <w:sz w:val="20"/>
              </w:rPr>
              <w:t>is provided in the Manuscript File under the heading “Additional Information”, and matches the information entered on the submission system. Competing financial and non-financial interests should be disclosed</w:t>
            </w:r>
          </w:p>
        </w:tc>
        <w:tc>
          <w:tcPr>
            <w:tcW w:w="1220" w:type="dxa"/>
          </w:tcPr>
          <w:p w14:paraId="7F7A3743" w14:textId="77777777" w:rsidR="007C2763" w:rsidRDefault="007C2763">
            <w:pPr>
              <w:pStyle w:val="TableParagraph"/>
              <w:rPr>
                <w:sz w:val="20"/>
              </w:rPr>
            </w:pPr>
          </w:p>
          <w:p w14:paraId="0EA6F775" w14:textId="77777777" w:rsidR="007C2763" w:rsidRDefault="007C2763">
            <w:pPr>
              <w:pStyle w:val="TableParagraph"/>
              <w:spacing w:before="4"/>
              <w:rPr>
                <w:sz w:val="11"/>
              </w:rPr>
            </w:pPr>
          </w:p>
          <w:p w14:paraId="36700F8F" w14:textId="14ADE7FF" w:rsidR="007C2763" w:rsidRDefault="00080F06">
            <w:pPr>
              <w:pStyle w:val="TableParagraph"/>
              <w:spacing w:line="202" w:lineRule="exact"/>
              <w:ind w:left="495"/>
              <w:rPr>
                <w:sz w:val="20"/>
              </w:rPr>
            </w:pPr>
            <w:r w:rsidRPr="00ED762A">
              <w:rPr>
                <w:rFonts w:hint="eastAsia"/>
                <w:sz w:val="20"/>
              </w:rPr>
              <w:t>NA</w:t>
            </w:r>
          </w:p>
        </w:tc>
      </w:tr>
      <w:tr w:rsidR="007C2763" w14:paraId="010FDFA7" w14:textId="77777777">
        <w:trPr>
          <w:trHeight w:val="450"/>
        </w:trPr>
        <w:tc>
          <w:tcPr>
            <w:tcW w:w="9460" w:type="dxa"/>
            <w:shd w:val="clear" w:color="auto" w:fill="D9D9D9"/>
          </w:tcPr>
          <w:p w14:paraId="33917316" w14:textId="77777777" w:rsidR="007C2763" w:rsidRDefault="00000000">
            <w:pPr>
              <w:pStyle w:val="TableParagraph"/>
              <w:spacing w:before="114"/>
              <w:ind w:left="97"/>
              <w:rPr>
                <w:b/>
                <w:sz w:val="20"/>
              </w:rPr>
            </w:pPr>
            <w:r>
              <w:rPr>
                <w:b/>
                <w:sz w:val="20"/>
              </w:rPr>
              <w:t>LEGENDS</w:t>
            </w:r>
          </w:p>
        </w:tc>
        <w:tc>
          <w:tcPr>
            <w:tcW w:w="1220" w:type="dxa"/>
            <w:shd w:val="clear" w:color="auto" w:fill="D9D9D9"/>
          </w:tcPr>
          <w:p w14:paraId="6DF8E902" w14:textId="77777777" w:rsidR="007C2763" w:rsidRDefault="007C2763">
            <w:pPr>
              <w:pStyle w:val="TableParagraph"/>
              <w:rPr>
                <w:rFonts w:ascii="Times New Roman"/>
                <w:sz w:val="20"/>
              </w:rPr>
            </w:pPr>
          </w:p>
        </w:tc>
      </w:tr>
      <w:tr w:rsidR="007C2763" w14:paraId="21266A89" w14:textId="77777777">
        <w:trPr>
          <w:trHeight w:val="670"/>
        </w:trPr>
        <w:tc>
          <w:tcPr>
            <w:tcW w:w="9460" w:type="dxa"/>
          </w:tcPr>
          <w:p w14:paraId="5903A8C3" w14:textId="77777777" w:rsidR="007C2763" w:rsidRDefault="00000000">
            <w:pPr>
              <w:pStyle w:val="TableParagraph"/>
              <w:spacing w:before="103" w:line="235" w:lineRule="auto"/>
              <w:ind w:left="97" w:right="191"/>
              <w:rPr>
                <w:sz w:val="20"/>
              </w:rPr>
            </w:pPr>
            <w:r>
              <w:rPr>
                <w:sz w:val="20"/>
              </w:rPr>
              <w:t xml:space="preserve">A </w:t>
            </w:r>
            <w:hyperlink r:id="rId16" w:anchor="figure-legends">
              <w:r>
                <w:rPr>
                  <w:color w:val="1154CC"/>
                  <w:sz w:val="20"/>
                </w:rPr>
                <w:t xml:space="preserve">legend </w:t>
              </w:r>
            </w:hyperlink>
            <w:r>
              <w:rPr>
                <w:sz w:val="20"/>
              </w:rPr>
              <w:t>is provided for each main table and main figure in the Manuscript File. These should be placed at the end of the manuscript, after the references</w:t>
            </w:r>
          </w:p>
        </w:tc>
        <w:tc>
          <w:tcPr>
            <w:tcW w:w="1220" w:type="dxa"/>
          </w:tcPr>
          <w:p w14:paraId="7C6E294A" w14:textId="77777777" w:rsidR="007C2763" w:rsidRDefault="007C2763">
            <w:pPr>
              <w:pStyle w:val="TableParagraph"/>
              <w:spacing w:before="8" w:after="1"/>
              <w:rPr>
                <w:sz w:val="20"/>
              </w:rPr>
            </w:pPr>
          </w:p>
          <w:p w14:paraId="2932E921" w14:textId="7107257F" w:rsidR="007C2763" w:rsidRDefault="00080F06">
            <w:pPr>
              <w:pStyle w:val="TableParagraph"/>
              <w:spacing w:line="202" w:lineRule="exact"/>
              <w:ind w:left="495"/>
              <w:rPr>
                <w:sz w:val="20"/>
              </w:rPr>
            </w:pPr>
            <w:r w:rsidRPr="00ED762A">
              <w:rPr>
                <w:szCs w:val="28"/>
              </w:rPr>
              <w:sym w:font="Wingdings 2" w:char="F052"/>
            </w:r>
          </w:p>
        </w:tc>
      </w:tr>
    </w:tbl>
    <w:p w14:paraId="59D1D18D" w14:textId="77777777" w:rsidR="007C2763" w:rsidRDefault="00000000">
      <w:pPr>
        <w:rPr>
          <w:sz w:val="2"/>
          <w:szCs w:val="2"/>
        </w:rPr>
      </w:pPr>
      <w:r>
        <w:pict w14:anchorId="3D42B456">
          <v:line id="_x0000_s2050" style="position:absolute;z-index:-251658752;mso-position-horizontal-relative:page;mso-position-vertical-relative:page" from="44pt,774.5pt" to="71pt,774.5pt" strokecolor="#1154cc" strokeweight="1pt">
            <w10:wrap anchorx="page" anchory="page"/>
          </v:line>
        </w:pict>
      </w:r>
    </w:p>
    <w:p w14:paraId="6160E882" w14:textId="77777777" w:rsidR="007C2763" w:rsidRDefault="007C2763">
      <w:pPr>
        <w:rPr>
          <w:sz w:val="2"/>
          <w:szCs w:val="2"/>
        </w:rPr>
        <w:sectPr w:rsidR="007C2763">
          <w:pgSz w:w="11920" w:h="16840"/>
          <w:pgMar w:top="560" w:right="300" w:bottom="280" w:left="460" w:header="720" w:footer="720" w:gutter="0"/>
          <w:cols w:space="720"/>
        </w:sect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60"/>
        <w:gridCol w:w="1220"/>
      </w:tblGrid>
      <w:tr w:rsidR="007C2763" w14:paraId="4F953FF9" w14:textId="77777777">
        <w:trPr>
          <w:trHeight w:val="670"/>
        </w:trPr>
        <w:tc>
          <w:tcPr>
            <w:tcW w:w="9460" w:type="dxa"/>
          </w:tcPr>
          <w:p w14:paraId="5DC4BEB5" w14:textId="77777777" w:rsidR="007C2763" w:rsidRDefault="00000000">
            <w:pPr>
              <w:pStyle w:val="TableParagraph"/>
              <w:spacing w:before="108" w:line="235" w:lineRule="auto"/>
              <w:ind w:left="97" w:right="191"/>
              <w:rPr>
                <w:sz w:val="20"/>
              </w:rPr>
            </w:pPr>
            <w:r>
              <w:rPr>
                <w:sz w:val="20"/>
              </w:rPr>
              <w:lastRenderedPageBreak/>
              <w:t>For supplementary figures and tables, include a brief title and legend (incorporated into the file to appear near the image)</w:t>
            </w:r>
          </w:p>
        </w:tc>
        <w:tc>
          <w:tcPr>
            <w:tcW w:w="1220" w:type="dxa"/>
          </w:tcPr>
          <w:p w14:paraId="5FD50CC7" w14:textId="77777777" w:rsidR="007C2763" w:rsidRDefault="007C2763">
            <w:pPr>
              <w:pStyle w:val="TableParagraph"/>
              <w:spacing w:before="1"/>
              <w:rPr>
                <w:sz w:val="21"/>
              </w:rPr>
            </w:pPr>
          </w:p>
          <w:p w14:paraId="0B582522" w14:textId="5613795A" w:rsidR="007C2763" w:rsidRDefault="00080F06">
            <w:pPr>
              <w:pStyle w:val="TableParagraph"/>
              <w:spacing w:line="202" w:lineRule="exact"/>
              <w:ind w:left="495"/>
              <w:rPr>
                <w:sz w:val="20"/>
              </w:rPr>
            </w:pPr>
            <w:r w:rsidRPr="00ED762A">
              <w:rPr>
                <w:szCs w:val="28"/>
              </w:rPr>
              <w:sym w:font="Wingdings 2" w:char="F052"/>
            </w:r>
          </w:p>
        </w:tc>
      </w:tr>
      <w:tr w:rsidR="007C2763" w14:paraId="1F879947" w14:textId="77777777">
        <w:trPr>
          <w:trHeight w:val="670"/>
        </w:trPr>
        <w:tc>
          <w:tcPr>
            <w:tcW w:w="9460" w:type="dxa"/>
          </w:tcPr>
          <w:p w14:paraId="2BC41D42" w14:textId="77777777" w:rsidR="007C2763" w:rsidRDefault="00000000">
            <w:pPr>
              <w:pStyle w:val="TableParagraph"/>
              <w:spacing w:before="113" w:line="235" w:lineRule="auto"/>
              <w:ind w:left="97"/>
              <w:rPr>
                <w:sz w:val="20"/>
              </w:rPr>
            </w:pPr>
            <w:r>
              <w:rPr>
                <w:sz w:val="20"/>
              </w:rPr>
              <w:t xml:space="preserve">Only legends for main display items should be included in the Manuscript File; legends for supplementary figures and tables should be included in the </w:t>
            </w:r>
            <w:hyperlink r:id="rId17" w:anchor="supplementary-info">
              <w:r>
                <w:rPr>
                  <w:color w:val="1154CC"/>
                  <w:sz w:val="20"/>
                  <w:u w:val="thick" w:color="1154CC"/>
                </w:rPr>
                <w:t>Supplementary Information</w:t>
              </w:r>
              <w:r>
                <w:rPr>
                  <w:color w:val="1154CC"/>
                  <w:sz w:val="20"/>
                </w:rPr>
                <w:t xml:space="preserve"> </w:t>
              </w:r>
            </w:hyperlink>
            <w:r>
              <w:rPr>
                <w:sz w:val="20"/>
              </w:rPr>
              <w:t>file</w:t>
            </w:r>
          </w:p>
        </w:tc>
        <w:tc>
          <w:tcPr>
            <w:tcW w:w="1220" w:type="dxa"/>
          </w:tcPr>
          <w:p w14:paraId="1DA332BD" w14:textId="77777777" w:rsidR="007C2763" w:rsidRDefault="007C2763">
            <w:pPr>
              <w:pStyle w:val="TableParagraph"/>
              <w:spacing w:before="6"/>
              <w:rPr>
                <w:sz w:val="21"/>
              </w:rPr>
            </w:pPr>
          </w:p>
          <w:p w14:paraId="18DE3442" w14:textId="17B9C818" w:rsidR="007C2763" w:rsidRDefault="00080F06">
            <w:pPr>
              <w:pStyle w:val="TableParagraph"/>
              <w:spacing w:line="202" w:lineRule="exact"/>
              <w:ind w:left="495"/>
              <w:rPr>
                <w:sz w:val="20"/>
              </w:rPr>
            </w:pPr>
            <w:r w:rsidRPr="00ED762A">
              <w:rPr>
                <w:szCs w:val="28"/>
              </w:rPr>
              <w:sym w:font="Wingdings 2" w:char="F052"/>
            </w:r>
          </w:p>
        </w:tc>
      </w:tr>
      <w:tr w:rsidR="007C2763" w14:paraId="1D85F592" w14:textId="77777777">
        <w:trPr>
          <w:trHeight w:val="450"/>
        </w:trPr>
        <w:tc>
          <w:tcPr>
            <w:tcW w:w="9460" w:type="dxa"/>
            <w:shd w:val="clear" w:color="auto" w:fill="D9D9D9"/>
          </w:tcPr>
          <w:p w14:paraId="300FEF58" w14:textId="77777777" w:rsidR="007C2763" w:rsidRDefault="00000000">
            <w:pPr>
              <w:pStyle w:val="TableParagraph"/>
              <w:spacing w:before="114"/>
              <w:ind w:left="97"/>
              <w:rPr>
                <w:b/>
                <w:sz w:val="20"/>
              </w:rPr>
            </w:pPr>
            <w:r>
              <w:rPr>
                <w:b/>
                <w:sz w:val="20"/>
              </w:rPr>
              <w:t>DATA AVAILABILITY STATEMENT</w:t>
            </w:r>
          </w:p>
        </w:tc>
        <w:tc>
          <w:tcPr>
            <w:tcW w:w="1220" w:type="dxa"/>
            <w:shd w:val="clear" w:color="auto" w:fill="D9D9D9"/>
          </w:tcPr>
          <w:p w14:paraId="6E5DBF6F" w14:textId="77777777" w:rsidR="007C2763" w:rsidRDefault="007C2763">
            <w:pPr>
              <w:pStyle w:val="TableParagraph"/>
              <w:rPr>
                <w:rFonts w:ascii="Times New Roman"/>
                <w:sz w:val="20"/>
              </w:rPr>
            </w:pPr>
          </w:p>
        </w:tc>
      </w:tr>
      <w:tr w:rsidR="007C2763" w14:paraId="461D91CC" w14:textId="77777777">
        <w:trPr>
          <w:trHeight w:val="669"/>
        </w:trPr>
        <w:tc>
          <w:tcPr>
            <w:tcW w:w="9460" w:type="dxa"/>
          </w:tcPr>
          <w:p w14:paraId="372A9969" w14:textId="77777777" w:rsidR="007C2763" w:rsidRDefault="00000000">
            <w:pPr>
              <w:pStyle w:val="TableParagraph"/>
              <w:spacing w:before="103" w:line="235" w:lineRule="auto"/>
              <w:ind w:left="97" w:firstLine="45"/>
              <w:rPr>
                <w:sz w:val="20"/>
              </w:rPr>
            </w:pPr>
            <w:r>
              <w:rPr>
                <w:sz w:val="20"/>
              </w:rPr>
              <w:t xml:space="preserve">A Data Availability Statement is provided as a separate section (titled 'Data Availability') at the end of the main </w:t>
            </w:r>
            <w:r>
              <w:rPr>
                <w:spacing w:val="-3"/>
                <w:sz w:val="20"/>
              </w:rPr>
              <w:t>t</w:t>
            </w:r>
            <w:r>
              <w:rPr>
                <w:spacing w:val="-4"/>
                <w:sz w:val="20"/>
              </w:rPr>
              <w:t>e</w:t>
            </w:r>
            <w:r>
              <w:rPr>
                <w:sz w:val="20"/>
              </w:rPr>
              <w:t>x</w:t>
            </w:r>
            <w:r>
              <w:rPr>
                <w:spacing w:val="-1"/>
                <w:sz w:val="20"/>
              </w:rPr>
              <w:t>t</w:t>
            </w:r>
            <w:r>
              <w:rPr>
                <w:sz w:val="20"/>
              </w:rPr>
              <w:t>,</w:t>
            </w:r>
            <w:r>
              <w:rPr>
                <w:spacing w:val="-1"/>
                <w:sz w:val="20"/>
              </w:rPr>
              <w:t xml:space="preserve"> b</w:t>
            </w:r>
            <w:r>
              <w:rPr>
                <w:spacing w:val="-2"/>
                <w:sz w:val="20"/>
              </w:rPr>
              <w:t>e</w:t>
            </w:r>
            <w:r>
              <w:rPr>
                <w:spacing w:val="-5"/>
                <w:sz w:val="20"/>
              </w:rPr>
              <w:t>f</w:t>
            </w:r>
            <w:r>
              <w:rPr>
                <w:spacing w:val="-1"/>
                <w:sz w:val="20"/>
              </w:rPr>
              <w:t>o</w:t>
            </w:r>
            <w:r>
              <w:rPr>
                <w:spacing w:val="-3"/>
                <w:sz w:val="20"/>
              </w:rPr>
              <w:t>r</w:t>
            </w:r>
            <w:r>
              <w:rPr>
                <w:sz w:val="20"/>
              </w:rPr>
              <w:t>e</w:t>
            </w:r>
            <w:r>
              <w:rPr>
                <w:spacing w:val="-1"/>
                <w:sz w:val="20"/>
              </w:rPr>
              <w:t xml:space="preserve"> th</w:t>
            </w:r>
            <w:r>
              <w:rPr>
                <w:sz w:val="20"/>
              </w:rPr>
              <w:t>e</w:t>
            </w:r>
            <w:r>
              <w:rPr>
                <w:spacing w:val="-1"/>
                <w:sz w:val="20"/>
              </w:rPr>
              <w:t xml:space="preserve"> '</w:t>
            </w:r>
            <w:r>
              <w:rPr>
                <w:spacing w:val="-4"/>
                <w:sz w:val="20"/>
              </w:rPr>
              <w:t>R</w:t>
            </w:r>
            <w:r>
              <w:rPr>
                <w:spacing w:val="-2"/>
                <w:sz w:val="20"/>
              </w:rPr>
              <w:t>e</w:t>
            </w:r>
            <w:r>
              <w:rPr>
                <w:spacing w:val="-5"/>
                <w:sz w:val="20"/>
              </w:rPr>
              <w:t>f</w:t>
            </w:r>
            <w:r>
              <w:rPr>
                <w:spacing w:val="-1"/>
                <w:sz w:val="20"/>
              </w:rPr>
              <w:t>e</w:t>
            </w:r>
            <w:r>
              <w:rPr>
                <w:spacing w:val="-3"/>
                <w:sz w:val="20"/>
              </w:rPr>
              <w:t>r</w:t>
            </w:r>
            <w:r>
              <w:rPr>
                <w:spacing w:val="-1"/>
                <w:sz w:val="20"/>
              </w:rPr>
              <w:t>ences</w:t>
            </w:r>
            <w:r>
              <w:rPr>
                <w:sz w:val="20"/>
              </w:rPr>
              <w:t>'</w:t>
            </w:r>
            <w:r>
              <w:rPr>
                <w:spacing w:val="-1"/>
                <w:sz w:val="20"/>
              </w:rPr>
              <w:t xml:space="preserve"> section</w:t>
            </w:r>
            <w:r>
              <w:rPr>
                <w:sz w:val="20"/>
              </w:rPr>
              <w:t>.</w:t>
            </w:r>
            <w:r>
              <w:rPr>
                <w:spacing w:val="-1"/>
                <w:sz w:val="20"/>
              </w:rPr>
              <w:t xml:space="preserve"> Se</w:t>
            </w:r>
            <w:r>
              <w:rPr>
                <w:sz w:val="20"/>
              </w:rPr>
              <w:t>e</w:t>
            </w:r>
            <w:r>
              <w:rPr>
                <w:spacing w:val="-1"/>
                <w:sz w:val="20"/>
              </w:rPr>
              <w:t xml:space="preserve"> th</w:t>
            </w:r>
            <w:r>
              <w:rPr>
                <w:sz w:val="20"/>
              </w:rPr>
              <w:t>e</w:t>
            </w:r>
            <w:r>
              <w:rPr>
                <w:spacing w:val="-1"/>
                <w:sz w:val="20"/>
              </w:rPr>
              <w:t xml:space="preserve"> '</w:t>
            </w:r>
            <w:hyperlink r:id="rId18" w:anchor="availability">
              <w:r>
                <w:rPr>
                  <w:color w:val="1154CC"/>
                  <w:spacing w:val="-116"/>
                  <w:sz w:val="20"/>
                  <w:u w:val="thick" w:color="1154CC"/>
                </w:rPr>
                <w:t>A</w:t>
              </w:r>
              <w:r>
                <w:rPr>
                  <w:rFonts w:ascii="Times New Roman"/>
                  <w:color w:val="1154CC"/>
                  <w:sz w:val="20"/>
                  <w:u w:val="thick" w:color="1154CC"/>
                </w:rPr>
                <w:t xml:space="preserve"> </w:t>
              </w:r>
              <w:r>
                <w:rPr>
                  <w:rFonts w:ascii="Times New Roman"/>
                  <w:color w:val="1154CC"/>
                  <w:sz w:val="20"/>
                </w:rPr>
                <w:t xml:space="preserve"> </w:t>
              </w:r>
              <w:r>
                <w:rPr>
                  <w:color w:val="1154CC"/>
                  <w:spacing w:val="-3"/>
                  <w:sz w:val="20"/>
                  <w:u w:val="thick" w:color="1154CC"/>
                </w:rPr>
                <w:t>v</w:t>
              </w:r>
              <w:r>
                <w:rPr>
                  <w:color w:val="1154CC"/>
                  <w:spacing w:val="-1"/>
                  <w:sz w:val="20"/>
                  <w:u w:val="thick" w:color="1154CC"/>
                </w:rPr>
                <w:t>ailabilit</w:t>
              </w:r>
              <w:r>
                <w:rPr>
                  <w:color w:val="1154CC"/>
                  <w:sz w:val="20"/>
                  <w:u w:val="thick" w:color="1154CC"/>
                </w:rPr>
                <w:t>y</w:t>
              </w:r>
              <w:r>
                <w:rPr>
                  <w:color w:val="1154CC"/>
                  <w:spacing w:val="-1"/>
                  <w:sz w:val="20"/>
                  <w:u w:val="thick" w:color="1154CC"/>
                </w:rPr>
                <w:t xml:space="preserve"> o</w:t>
              </w:r>
              <w:r>
                <w:rPr>
                  <w:color w:val="1154CC"/>
                  <w:sz w:val="20"/>
                  <w:u w:val="thick" w:color="1154CC"/>
                </w:rPr>
                <w:t>f</w:t>
              </w:r>
              <w:r>
                <w:rPr>
                  <w:color w:val="1154CC"/>
                  <w:spacing w:val="-1"/>
                  <w:sz w:val="20"/>
                  <w:u w:val="thick" w:color="1154CC"/>
                </w:rPr>
                <w:t xml:space="preserve"> m</w:t>
              </w:r>
              <w:r>
                <w:rPr>
                  <w:color w:val="1154CC"/>
                  <w:spacing w:val="-2"/>
                  <w:sz w:val="20"/>
                  <w:u w:val="thick" w:color="1154CC"/>
                </w:rPr>
                <w:t>a</w:t>
              </w:r>
              <w:r>
                <w:rPr>
                  <w:color w:val="1154CC"/>
                  <w:spacing w:val="-3"/>
                  <w:sz w:val="20"/>
                  <w:u w:val="thick" w:color="1154CC"/>
                </w:rPr>
                <w:t>t</w:t>
              </w:r>
              <w:r>
                <w:rPr>
                  <w:color w:val="1154CC"/>
                  <w:spacing w:val="-1"/>
                  <w:sz w:val="20"/>
                  <w:u w:val="thick" w:color="1154CC"/>
                </w:rPr>
                <w:t>erial</w:t>
              </w:r>
              <w:r>
                <w:rPr>
                  <w:color w:val="1154CC"/>
                  <w:sz w:val="20"/>
                  <w:u w:val="thick" w:color="1154CC"/>
                </w:rPr>
                <w:t>s</w:t>
              </w:r>
              <w:r>
                <w:rPr>
                  <w:color w:val="1154CC"/>
                  <w:spacing w:val="-1"/>
                  <w:sz w:val="20"/>
                  <w:u w:val="thick" w:color="1154CC"/>
                </w:rPr>
                <w:t xml:space="preserve"> an</w:t>
              </w:r>
              <w:r>
                <w:rPr>
                  <w:color w:val="1154CC"/>
                  <w:sz w:val="20"/>
                  <w:u w:val="thick" w:color="1154CC"/>
                </w:rPr>
                <w:t>d</w:t>
              </w:r>
              <w:r>
                <w:rPr>
                  <w:color w:val="1154CC"/>
                  <w:spacing w:val="-1"/>
                  <w:sz w:val="20"/>
                  <w:u w:val="thick" w:color="1154CC"/>
                </w:rPr>
                <w:t xml:space="preserve"> d</w:t>
              </w:r>
              <w:r>
                <w:rPr>
                  <w:color w:val="1154CC"/>
                  <w:spacing w:val="-2"/>
                  <w:sz w:val="20"/>
                  <w:u w:val="thick" w:color="1154CC"/>
                </w:rPr>
                <w:t>a</w:t>
              </w:r>
              <w:r>
                <w:rPr>
                  <w:color w:val="1154CC"/>
                  <w:spacing w:val="-3"/>
                  <w:sz w:val="20"/>
                  <w:u w:val="thick" w:color="1154CC"/>
                </w:rPr>
                <w:t>t</w:t>
              </w:r>
              <w:r>
                <w:rPr>
                  <w:color w:val="1154CC"/>
                  <w:spacing w:val="-1"/>
                  <w:sz w:val="20"/>
                  <w:u w:val="thick" w:color="1154CC"/>
                </w:rPr>
                <w:t>a</w:t>
              </w:r>
            </w:hyperlink>
            <w:r>
              <w:rPr>
                <w:sz w:val="20"/>
              </w:rPr>
              <w:t>'</w:t>
            </w:r>
            <w:r>
              <w:rPr>
                <w:spacing w:val="-1"/>
                <w:sz w:val="20"/>
              </w:rPr>
              <w:t xml:space="preserve"> polic</w:t>
            </w:r>
            <w:r>
              <w:rPr>
                <w:sz w:val="20"/>
              </w:rPr>
              <w:t xml:space="preserve">y </w:t>
            </w:r>
            <w:r>
              <w:rPr>
                <w:spacing w:val="-5"/>
                <w:sz w:val="20"/>
              </w:rPr>
              <w:t>f</w:t>
            </w:r>
            <w:r>
              <w:rPr>
                <w:spacing w:val="-1"/>
                <w:sz w:val="20"/>
              </w:rPr>
              <w:t>o</w:t>
            </w:r>
            <w:r>
              <w:rPr>
                <w:sz w:val="20"/>
              </w:rPr>
              <w:t xml:space="preserve">r </w:t>
            </w:r>
            <w:r>
              <w:rPr>
                <w:spacing w:val="-3"/>
                <w:sz w:val="20"/>
              </w:rPr>
              <w:t>st</w:t>
            </w:r>
            <w:r>
              <w:rPr>
                <w:spacing w:val="-2"/>
                <w:sz w:val="20"/>
              </w:rPr>
              <w:t>a</w:t>
            </w:r>
            <w:r>
              <w:rPr>
                <w:spacing w:val="-3"/>
                <w:sz w:val="20"/>
              </w:rPr>
              <w:t>t</w:t>
            </w:r>
            <w:r>
              <w:rPr>
                <w:spacing w:val="-1"/>
                <w:sz w:val="20"/>
              </w:rPr>
              <w:t>eme</w:t>
            </w:r>
            <w:r>
              <w:rPr>
                <w:spacing w:val="-2"/>
                <w:sz w:val="20"/>
              </w:rPr>
              <w:t>n</w:t>
            </w:r>
            <w:r>
              <w:rPr>
                <w:sz w:val="20"/>
              </w:rPr>
              <w:t xml:space="preserve">t </w:t>
            </w:r>
            <w:r>
              <w:rPr>
                <w:spacing w:val="-3"/>
                <w:sz w:val="20"/>
              </w:rPr>
              <w:t>r</w:t>
            </w:r>
            <w:r>
              <w:rPr>
                <w:spacing w:val="-1"/>
                <w:sz w:val="20"/>
              </w:rPr>
              <w:t>equi</w:t>
            </w:r>
            <w:r>
              <w:rPr>
                <w:spacing w:val="-3"/>
                <w:sz w:val="20"/>
              </w:rPr>
              <w:t>r</w:t>
            </w:r>
            <w:r>
              <w:rPr>
                <w:spacing w:val="-1"/>
                <w:sz w:val="20"/>
              </w:rPr>
              <w:t>eme</w:t>
            </w:r>
            <w:r>
              <w:rPr>
                <w:spacing w:val="-2"/>
                <w:sz w:val="20"/>
              </w:rPr>
              <w:t>n</w:t>
            </w:r>
            <w:r>
              <w:rPr>
                <w:spacing w:val="-1"/>
                <w:sz w:val="20"/>
              </w:rPr>
              <w:t>t</w:t>
            </w:r>
            <w:r>
              <w:rPr>
                <w:sz w:val="20"/>
              </w:rPr>
              <w:t>s</w:t>
            </w:r>
          </w:p>
        </w:tc>
        <w:tc>
          <w:tcPr>
            <w:tcW w:w="1220" w:type="dxa"/>
          </w:tcPr>
          <w:p w14:paraId="784C33E6" w14:textId="77777777" w:rsidR="007C2763" w:rsidRDefault="007C2763">
            <w:pPr>
              <w:pStyle w:val="TableParagraph"/>
              <w:spacing w:before="8" w:after="1"/>
              <w:rPr>
                <w:sz w:val="20"/>
              </w:rPr>
            </w:pPr>
          </w:p>
          <w:p w14:paraId="1E6FE7D5" w14:textId="4549DF28" w:rsidR="007C2763" w:rsidRDefault="00080F06">
            <w:pPr>
              <w:pStyle w:val="TableParagraph"/>
              <w:spacing w:line="202" w:lineRule="exact"/>
              <w:ind w:left="495"/>
              <w:rPr>
                <w:sz w:val="20"/>
              </w:rPr>
            </w:pPr>
            <w:r w:rsidRPr="00ED762A">
              <w:rPr>
                <w:rFonts w:hint="eastAsia"/>
                <w:sz w:val="20"/>
              </w:rPr>
              <w:t>NA</w:t>
            </w:r>
          </w:p>
        </w:tc>
      </w:tr>
      <w:tr w:rsidR="007C2763" w14:paraId="098E3A73" w14:textId="77777777">
        <w:trPr>
          <w:trHeight w:val="430"/>
        </w:trPr>
        <w:tc>
          <w:tcPr>
            <w:tcW w:w="9460" w:type="dxa"/>
            <w:shd w:val="clear" w:color="auto" w:fill="D9D9D9"/>
          </w:tcPr>
          <w:p w14:paraId="776F1A85" w14:textId="77777777" w:rsidR="007C2763" w:rsidRDefault="00000000">
            <w:pPr>
              <w:pStyle w:val="TableParagraph"/>
              <w:spacing w:before="104"/>
              <w:ind w:left="97"/>
              <w:rPr>
                <w:b/>
                <w:sz w:val="20"/>
              </w:rPr>
            </w:pPr>
            <w:r>
              <w:rPr>
                <w:b/>
                <w:sz w:val="20"/>
              </w:rPr>
              <w:t>REFERENCES</w:t>
            </w:r>
          </w:p>
        </w:tc>
        <w:tc>
          <w:tcPr>
            <w:tcW w:w="1220" w:type="dxa"/>
            <w:shd w:val="clear" w:color="auto" w:fill="D9D9D9"/>
          </w:tcPr>
          <w:p w14:paraId="7C59513B" w14:textId="77777777" w:rsidR="007C2763" w:rsidRDefault="007C2763">
            <w:pPr>
              <w:pStyle w:val="TableParagraph"/>
              <w:rPr>
                <w:rFonts w:ascii="Times New Roman"/>
                <w:sz w:val="20"/>
              </w:rPr>
            </w:pPr>
          </w:p>
        </w:tc>
      </w:tr>
      <w:tr w:rsidR="007C2763" w14:paraId="56D1D2CA" w14:textId="77777777">
        <w:trPr>
          <w:trHeight w:val="669"/>
        </w:trPr>
        <w:tc>
          <w:tcPr>
            <w:tcW w:w="9460" w:type="dxa"/>
          </w:tcPr>
          <w:p w14:paraId="3065048D" w14:textId="77777777" w:rsidR="007C2763" w:rsidRDefault="00000000">
            <w:pPr>
              <w:pStyle w:val="TableParagraph"/>
              <w:spacing w:before="113" w:line="235" w:lineRule="auto"/>
              <w:ind w:left="97"/>
              <w:rPr>
                <w:sz w:val="20"/>
              </w:rPr>
            </w:pPr>
            <w:r>
              <w:rPr>
                <w:sz w:val="20"/>
              </w:rPr>
              <w:t xml:space="preserve">In a numbered list and all in-line citations should be matched back to a </w:t>
            </w:r>
            <w:hyperlink r:id="rId19" w:anchor="references">
              <w:r>
                <w:rPr>
                  <w:color w:val="1154CC"/>
                  <w:sz w:val="20"/>
                  <w:u w:val="thick" w:color="1154CC"/>
                </w:rPr>
                <w:t>reference</w:t>
              </w:r>
              <w:r>
                <w:rPr>
                  <w:color w:val="1154CC"/>
                  <w:sz w:val="20"/>
                </w:rPr>
                <w:t xml:space="preserve"> </w:t>
              </w:r>
            </w:hyperlink>
            <w:r>
              <w:rPr>
                <w:sz w:val="20"/>
              </w:rPr>
              <w:t>via numbering within square brackets</w:t>
            </w:r>
          </w:p>
        </w:tc>
        <w:tc>
          <w:tcPr>
            <w:tcW w:w="1220" w:type="dxa"/>
          </w:tcPr>
          <w:p w14:paraId="2E6C6699" w14:textId="77777777" w:rsidR="007C2763" w:rsidRDefault="007C2763">
            <w:pPr>
              <w:pStyle w:val="TableParagraph"/>
              <w:spacing w:before="6"/>
              <w:rPr>
                <w:sz w:val="21"/>
              </w:rPr>
            </w:pPr>
          </w:p>
          <w:p w14:paraId="0FA8B91A" w14:textId="6D24E0E8" w:rsidR="007C2763" w:rsidRDefault="00080F06">
            <w:pPr>
              <w:pStyle w:val="TableParagraph"/>
              <w:spacing w:line="202" w:lineRule="exact"/>
              <w:ind w:left="495"/>
              <w:rPr>
                <w:sz w:val="20"/>
              </w:rPr>
            </w:pPr>
            <w:r w:rsidRPr="00ED762A">
              <w:rPr>
                <w:szCs w:val="28"/>
              </w:rPr>
              <w:sym w:font="Wingdings 2" w:char="F052"/>
            </w:r>
          </w:p>
        </w:tc>
      </w:tr>
    </w:tbl>
    <w:p w14:paraId="4A908000" w14:textId="77777777" w:rsidR="007C2763" w:rsidRDefault="007C2763">
      <w:pPr>
        <w:pStyle w:val="a3"/>
        <w:rPr>
          <w:sz w:val="20"/>
        </w:rPr>
      </w:pPr>
    </w:p>
    <w:p w14:paraId="248B5A11" w14:textId="77777777" w:rsidR="007C2763" w:rsidRDefault="007C2763">
      <w:pPr>
        <w:pStyle w:val="a3"/>
        <w:spacing w:before="2" w:after="1"/>
        <w:rPr>
          <w:sz w:val="24"/>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60"/>
        <w:gridCol w:w="1220"/>
      </w:tblGrid>
      <w:tr w:rsidR="007C2763" w14:paraId="152FE569" w14:textId="77777777">
        <w:trPr>
          <w:trHeight w:val="510"/>
        </w:trPr>
        <w:tc>
          <w:tcPr>
            <w:tcW w:w="9460" w:type="dxa"/>
            <w:shd w:val="clear" w:color="auto" w:fill="D9D9D9"/>
          </w:tcPr>
          <w:p w14:paraId="110AFE64" w14:textId="77777777" w:rsidR="007C2763" w:rsidRDefault="00000000">
            <w:pPr>
              <w:pStyle w:val="TableParagraph"/>
              <w:spacing w:before="110"/>
              <w:ind w:left="97"/>
              <w:rPr>
                <w:b/>
                <w:sz w:val="24"/>
              </w:rPr>
            </w:pPr>
            <w:r>
              <w:rPr>
                <w:b/>
                <w:sz w:val="24"/>
              </w:rPr>
              <w:t>Display Items</w:t>
            </w:r>
          </w:p>
        </w:tc>
        <w:tc>
          <w:tcPr>
            <w:tcW w:w="1220" w:type="dxa"/>
            <w:shd w:val="clear" w:color="auto" w:fill="D9D9D9"/>
          </w:tcPr>
          <w:p w14:paraId="6DCE0F5A" w14:textId="77777777" w:rsidR="007C2763" w:rsidRDefault="007C2763">
            <w:pPr>
              <w:pStyle w:val="TableParagraph"/>
              <w:rPr>
                <w:rFonts w:ascii="Times New Roman"/>
                <w:sz w:val="20"/>
              </w:rPr>
            </w:pPr>
          </w:p>
        </w:tc>
      </w:tr>
      <w:tr w:rsidR="007C2763" w14:paraId="56A52898" w14:textId="77777777">
        <w:trPr>
          <w:trHeight w:val="509"/>
        </w:trPr>
        <w:tc>
          <w:tcPr>
            <w:tcW w:w="9460" w:type="dxa"/>
            <w:shd w:val="clear" w:color="auto" w:fill="D9D9D9"/>
          </w:tcPr>
          <w:p w14:paraId="6980AE68" w14:textId="77777777" w:rsidR="007C2763" w:rsidRDefault="00000000">
            <w:pPr>
              <w:pStyle w:val="TableParagraph"/>
              <w:spacing w:before="109"/>
              <w:ind w:left="97"/>
              <w:rPr>
                <w:b/>
                <w:sz w:val="20"/>
              </w:rPr>
            </w:pPr>
            <w:r>
              <w:rPr>
                <w:b/>
                <w:sz w:val="20"/>
              </w:rPr>
              <w:t>MAIN FIGURES</w:t>
            </w:r>
          </w:p>
        </w:tc>
        <w:tc>
          <w:tcPr>
            <w:tcW w:w="1220" w:type="dxa"/>
            <w:shd w:val="clear" w:color="auto" w:fill="D9D9D9"/>
          </w:tcPr>
          <w:p w14:paraId="08AFADA4" w14:textId="77777777" w:rsidR="007C2763" w:rsidRDefault="007C2763">
            <w:pPr>
              <w:pStyle w:val="TableParagraph"/>
              <w:rPr>
                <w:rFonts w:ascii="Times New Roman"/>
                <w:sz w:val="20"/>
              </w:rPr>
            </w:pPr>
          </w:p>
        </w:tc>
      </w:tr>
      <w:tr w:rsidR="007C2763" w14:paraId="6CD2B54C" w14:textId="77777777">
        <w:trPr>
          <w:trHeight w:val="909"/>
        </w:trPr>
        <w:tc>
          <w:tcPr>
            <w:tcW w:w="9460" w:type="dxa"/>
          </w:tcPr>
          <w:p w14:paraId="19133C04" w14:textId="77777777" w:rsidR="007C2763" w:rsidRDefault="00000000">
            <w:pPr>
              <w:pStyle w:val="TableParagraph"/>
              <w:spacing w:before="113" w:line="235" w:lineRule="auto"/>
              <w:ind w:left="97" w:right="191"/>
              <w:rPr>
                <w:sz w:val="20"/>
              </w:rPr>
            </w:pPr>
            <w:r>
              <w:rPr>
                <w:sz w:val="20"/>
              </w:rPr>
              <w:t xml:space="preserve">Schemes, graphical abstracts and boxes are not permitted and must be labelled/numbered as either a figure or table as appropriate. As an online journal, we are unable to accept any ‘Cover’ images or table of contents </w:t>
            </w:r>
            <w:hyperlink r:id="rId20" w:anchor="figures-publication">
              <w:r>
                <w:rPr>
                  <w:color w:val="1154CC"/>
                  <w:sz w:val="20"/>
                  <w:u w:val="thick" w:color="1154CC"/>
                </w:rPr>
                <w:t>figures</w:t>
              </w:r>
            </w:hyperlink>
          </w:p>
        </w:tc>
        <w:tc>
          <w:tcPr>
            <w:tcW w:w="1220" w:type="dxa"/>
          </w:tcPr>
          <w:p w14:paraId="11F23568" w14:textId="77777777" w:rsidR="007C2763" w:rsidRDefault="007C2763">
            <w:pPr>
              <w:pStyle w:val="TableParagraph"/>
              <w:rPr>
                <w:sz w:val="20"/>
              </w:rPr>
            </w:pPr>
          </w:p>
          <w:p w14:paraId="13F782FE" w14:textId="77777777" w:rsidR="007C2763" w:rsidRDefault="007C2763">
            <w:pPr>
              <w:pStyle w:val="TableParagraph"/>
              <w:spacing w:before="7"/>
              <w:rPr>
                <w:sz w:val="12"/>
              </w:rPr>
            </w:pPr>
          </w:p>
          <w:p w14:paraId="19690432" w14:textId="57EADC51" w:rsidR="007C2763" w:rsidRDefault="00080F06">
            <w:pPr>
              <w:pStyle w:val="TableParagraph"/>
              <w:spacing w:line="202" w:lineRule="exact"/>
              <w:ind w:left="495"/>
              <w:rPr>
                <w:sz w:val="20"/>
              </w:rPr>
            </w:pPr>
            <w:r w:rsidRPr="00ED762A">
              <w:rPr>
                <w:rFonts w:hint="eastAsia"/>
                <w:sz w:val="20"/>
              </w:rPr>
              <w:t>NA</w:t>
            </w:r>
          </w:p>
        </w:tc>
      </w:tr>
      <w:tr w:rsidR="007C2763" w14:paraId="2644AD8F" w14:textId="77777777">
        <w:trPr>
          <w:trHeight w:val="930"/>
        </w:trPr>
        <w:tc>
          <w:tcPr>
            <w:tcW w:w="9460" w:type="dxa"/>
          </w:tcPr>
          <w:p w14:paraId="6A821B38" w14:textId="77777777" w:rsidR="007C2763" w:rsidRDefault="00000000">
            <w:pPr>
              <w:pStyle w:val="TableParagraph"/>
              <w:spacing w:before="118" w:line="235" w:lineRule="auto"/>
              <w:ind w:left="97" w:right="191"/>
              <w:rPr>
                <w:sz w:val="20"/>
              </w:rPr>
            </w:pPr>
            <w:r>
              <w:rPr>
                <w:sz w:val="20"/>
              </w:rPr>
              <w:t>Gel and blot images are presented in compliance with our</w:t>
            </w:r>
            <w:r>
              <w:rPr>
                <w:rFonts w:ascii="Times New Roman"/>
                <w:color w:val="1154CC"/>
                <w:sz w:val="20"/>
                <w:u w:val="thick" w:color="1154CC"/>
              </w:rPr>
              <w:t xml:space="preserve"> </w:t>
            </w:r>
            <w:hyperlink r:id="rId21" w:anchor="digital-image">
              <w:r>
                <w:rPr>
                  <w:color w:val="1154CC"/>
                  <w:sz w:val="20"/>
                  <w:u w:val="thick" w:color="1154CC"/>
                </w:rPr>
                <w:t>digital image and integrity policies</w:t>
              </w:r>
            </w:hyperlink>
            <w:r>
              <w:rPr>
                <w:sz w:val="20"/>
              </w:rPr>
              <w:t>. Where cropped gels/blots are displayed, this should be noted in the figure legend; full-length/uncropped gels and blots should be included in a</w:t>
            </w:r>
            <w:r>
              <w:rPr>
                <w:rFonts w:ascii="Times New Roman"/>
                <w:color w:val="1154CC"/>
                <w:sz w:val="20"/>
                <w:u w:val="thick" w:color="1154CC"/>
              </w:rPr>
              <w:t xml:space="preserve"> </w:t>
            </w:r>
            <w:hyperlink r:id="rId22" w:anchor="supplementary-info">
              <w:r>
                <w:rPr>
                  <w:color w:val="1154CC"/>
                  <w:sz w:val="20"/>
                  <w:u w:val="thick" w:color="1154CC"/>
                </w:rPr>
                <w:t>Supplementary Information</w:t>
              </w:r>
              <w:r>
                <w:rPr>
                  <w:color w:val="1154CC"/>
                  <w:sz w:val="20"/>
                </w:rPr>
                <w:t xml:space="preserve"> </w:t>
              </w:r>
            </w:hyperlink>
            <w:r>
              <w:rPr>
                <w:sz w:val="20"/>
              </w:rPr>
              <w:t>file</w:t>
            </w:r>
          </w:p>
        </w:tc>
        <w:tc>
          <w:tcPr>
            <w:tcW w:w="1220" w:type="dxa"/>
          </w:tcPr>
          <w:p w14:paraId="1C5B21DE" w14:textId="77777777" w:rsidR="007C2763" w:rsidRDefault="007C2763">
            <w:pPr>
              <w:pStyle w:val="TableParagraph"/>
              <w:rPr>
                <w:sz w:val="20"/>
              </w:rPr>
            </w:pPr>
          </w:p>
          <w:p w14:paraId="6F2EF20D" w14:textId="77777777" w:rsidR="007C2763" w:rsidRDefault="007C2763">
            <w:pPr>
              <w:pStyle w:val="TableParagraph"/>
              <w:rPr>
                <w:sz w:val="13"/>
              </w:rPr>
            </w:pPr>
          </w:p>
          <w:p w14:paraId="7708C399" w14:textId="3B2F28FC" w:rsidR="007C2763" w:rsidRDefault="00080F06">
            <w:pPr>
              <w:pStyle w:val="TableParagraph"/>
              <w:spacing w:line="202" w:lineRule="exact"/>
              <w:ind w:left="495"/>
              <w:rPr>
                <w:sz w:val="20"/>
              </w:rPr>
            </w:pPr>
            <w:r w:rsidRPr="00ED762A">
              <w:rPr>
                <w:rFonts w:hint="eastAsia"/>
                <w:sz w:val="20"/>
              </w:rPr>
              <w:t>NA</w:t>
            </w:r>
          </w:p>
        </w:tc>
      </w:tr>
      <w:tr w:rsidR="007C2763" w14:paraId="5CCA668F" w14:textId="77777777">
        <w:trPr>
          <w:trHeight w:val="450"/>
        </w:trPr>
        <w:tc>
          <w:tcPr>
            <w:tcW w:w="9460" w:type="dxa"/>
            <w:shd w:val="clear" w:color="auto" w:fill="D9D9D9"/>
          </w:tcPr>
          <w:p w14:paraId="33C30CDC" w14:textId="77777777" w:rsidR="007C2763" w:rsidRDefault="00000000">
            <w:pPr>
              <w:pStyle w:val="TableParagraph"/>
              <w:spacing w:before="99"/>
              <w:ind w:left="97"/>
              <w:rPr>
                <w:b/>
                <w:sz w:val="20"/>
              </w:rPr>
            </w:pPr>
            <w:r>
              <w:rPr>
                <w:b/>
                <w:sz w:val="20"/>
              </w:rPr>
              <w:t>MAIN TABLES</w:t>
            </w:r>
          </w:p>
        </w:tc>
        <w:tc>
          <w:tcPr>
            <w:tcW w:w="1220" w:type="dxa"/>
            <w:shd w:val="clear" w:color="auto" w:fill="D9D9D9"/>
          </w:tcPr>
          <w:p w14:paraId="5CD11974" w14:textId="77777777" w:rsidR="007C2763" w:rsidRDefault="007C2763">
            <w:pPr>
              <w:pStyle w:val="TableParagraph"/>
              <w:rPr>
                <w:rFonts w:ascii="Times New Roman"/>
                <w:sz w:val="20"/>
              </w:rPr>
            </w:pPr>
          </w:p>
        </w:tc>
      </w:tr>
      <w:tr w:rsidR="007C2763" w14:paraId="61E7B2E3" w14:textId="77777777">
        <w:trPr>
          <w:trHeight w:val="690"/>
        </w:trPr>
        <w:tc>
          <w:tcPr>
            <w:tcW w:w="9460" w:type="dxa"/>
          </w:tcPr>
          <w:p w14:paraId="5BCD599C" w14:textId="77777777" w:rsidR="007C2763" w:rsidRDefault="00000000">
            <w:pPr>
              <w:pStyle w:val="TableParagraph"/>
              <w:spacing w:before="118" w:line="235" w:lineRule="auto"/>
              <w:ind w:left="97" w:right="191"/>
              <w:rPr>
                <w:sz w:val="20"/>
              </w:rPr>
            </w:pPr>
            <w:hyperlink r:id="rId23" w:anchor="tables">
              <w:r>
                <w:rPr>
                  <w:color w:val="1154CC"/>
                  <w:sz w:val="20"/>
                  <w:u w:val="thick" w:color="1154CC"/>
                </w:rPr>
                <w:t>Main tables</w:t>
              </w:r>
              <w:r>
                <w:rPr>
                  <w:color w:val="1154CC"/>
                  <w:sz w:val="20"/>
                </w:rPr>
                <w:t xml:space="preserve"> </w:t>
              </w:r>
            </w:hyperlink>
            <w:r>
              <w:rPr>
                <w:sz w:val="20"/>
              </w:rPr>
              <w:t>are provided in the Manuscript File, and not as separate files, in an editable format (not embedded as an image in the document)</w:t>
            </w:r>
          </w:p>
        </w:tc>
        <w:tc>
          <w:tcPr>
            <w:tcW w:w="1220" w:type="dxa"/>
          </w:tcPr>
          <w:p w14:paraId="6FF39175" w14:textId="77777777" w:rsidR="007C2763" w:rsidRDefault="007C2763">
            <w:pPr>
              <w:pStyle w:val="TableParagraph"/>
              <w:spacing w:before="4"/>
              <w:rPr>
                <w:sz w:val="13"/>
              </w:rPr>
            </w:pPr>
          </w:p>
          <w:p w14:paraId="6E2022E6" w14:textId="604343F8" w:rsidR="007C2763" w:rsidRDefault="00080F06">
            <w:pPr>
              <w:pStyle w:val="TableParagraph"/>
              <w:spacing w:line="202" w:lineRule="exact"/>
              <w:ind w:left="495"/>
              <w:rPr>
                <w:sz w:val="20"/>
              </w:rPr>
            </w:pPr>
            <w:r w:rsidRPr="00ED762A">
              <w:rPr>
                <w:szCs w:val="28"/>
              </w:rPr>
              <w:sym w:font="Wingdings 2" w:char="F052"/>
            </w:r>
          </w:p>
        </w:tc>
      </w:tr>
    </w:tbl>
    <w:p w14:paraId="10C68682" w14:textId="77777777" w:rsidR="007C2763" w:rsidRDefault="007C2763">
      <w:pPr>
        <w:pStyle w:val="a3"/>
        <w:rPr>
          <w:sz w:val="20"/>
        </w:rPr>
      </w:pPr>
    </w:p>
    <w:p w14:paraId="2B22ED1D" w14:textId="77777777" w:rsidR="007C2763" w:rsidRDefault="007C2763">
      <w:pPr>
        <w:pStyle w:val="a3"/>
        <w:spacing w:before="8"/>
        <w:rPr>
          <w:sz w:val="17"/>
        </w:rPr>
      </w:pPr>
    </w:p>
    <w:tbl>
      <w:tblPr>
        <w:tblStyle w:val="TableNormal"/>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00"/>
        <w:gridCol w:w="1180"/>
      </w:tblGrid>
      <w:tr w:rsidR="007C2763" w14:paraId="14ECC786" w14:textId="77777777">
        <w:trPr>
          <w:trHeight w:val="450"/>
        </w:trPr>
        <w:tc>
          <w:tcPr>
            <w:tcW w:w="9500" w:type="dxa"/>
            <w:shd w:val="clear" w:color="auto" w:fill="D9D9D9"/>
          </w:tcPr>
          <w:p w14:paraId="75EF3ABD" w14:textId="77777777" w:rsidR="007C2763" w:rsidRDefault="00000000">
            <w:pPr>
              <w:pStyle w:val="TableParagraph"/>
              <w:spacing w:before="92"/>
              <w:ind w:left="92"/>
              <w:rPr>
                <w:b/>
                <w:sz w:val="24"/>
              </w:rPr>
            </w:pPr>
            <w:r>
              <w:rPr>
                <w:b/>
                <w:sz w:val="24"/>
              </w:rPr>
              <w:t>Supplementary Information</w:t>
            </w:r>
          </w:p>
        </w:tc>
        <w:tc>
          <w:tcPr>
            <w:tcW w:w="1180" w:type="dxa"/>
            <w:shd w:val="clear" w:color="auto" w:fill="D9D9D9"/>
          </w:tcPr>
          <w:p w14:paraId="75AD5041" w14:textId="77777777" w:rsidR="007C2763" w:rsidRDefault="007C2763">
            <w:pPr>
              <w:pStyle w:val="TableParagraph"/>
              <w:rPr>
                <w:rFonts w:ascii="Times New Roman"/>
                <w:sz w:val="20"/>
              </w:rPr>
            </w:pPr>
          </w:p>
        </w:tc>
      </w:tr>
      <w:tr w:rsidR="007C2763" w14:paraId="0D9D128A" w14:textId="77777777">
        <w:trPr>
          <w:trHeight w:val="369"/>
        </w:trPr>
        <w:tc>
          <w:tcPr>
            <w:tcW w:w="9500" w:type="dxa"/>
          </w:tcPr>
          <w:p w14:paraId="5AAF2789" w14:textId="77777777" w:rsidR="007C2763" w:rsidRDefault="00000000">
            <w:pPr>
              <w:pStyle w:val="TableParagraph"/>
              <w:spacing w:before="69"/>
              <w:ind w:left="92"/>
              <w:rPr>
                <w:sz w:val="20"/>
              </w:rPr>
            </w:pPr>
            <w:r>
              <w:rPr>
                <w:sz w:val="20"/>
              </w:rPr>
              <w:t>Supplementary material is uploaded separately, and not included in the Manuscript File</w:t>
            </w:r>
          </w:p>
        </w:tc>
        <w:tc>
          <w:tcPr>
            <w:tcW w:w="1180" w:type="dxa"/>
          </w:tcPr>
          <w:p w14:paraId="0C8C9408" w14:textId="77777777" w:rsidR="007C2763" w:rsidRDefault="007C2763">
            <w:pPr>
              <w:pStyle w:val="TableParagraph"/>
              <w:spacing w:before="5"/>
              <w:rPr>
                <w:sz w:val="8"/>
              </w:rPr>
            </w:pPr>
          </w:p>
          <w:p w14:paraId="0817A18B" w14:textId="26DFE8C9" w:rsidR="007C2763" w:rsidRDefault="00080F06">
            <w:pPr>
              <w:pStyle w:val="TableParagraph"/>
              <w:spacing w:line="202" w:lineRule="exact"/>
              <w:ind w:left="495"/>
              <w:rPr>
                <w:sz w:val="20"/>
              </w:rPr>
            </w:pPr>
            <w:r w:rsidRPr="00ED762A">
              <w:rPr>
                <w:szCs w:val="28"/>
              </w:rPr>
              <w:sym w:font="Wingdings 2" w:char="F052"/>
            </w:r>
          </w:p>
        </w:tc>
      </w:tr>
    </w:tbl>
    <w:p w14:paraId="5DDCDEB8" w14:textId="77777777" w:rsidR="005379ED" w:rsidRDefault="005379ED"/>
    <w:sectPr w:rsidR="005379ED">
      <w:pgSz w:w="11920" w:h="16840"/>
      <w:pgMar w:top="560" w:right="30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29B78" w14:textId="77777777" w:rsidR="005379ED" w:rsidRDefault="005379ED" w:rsidP="00ED762A">
      <w:r>
        <w:separator/>
      </w:r>
    </w:p>
  </w:endnote>
  <w:endnote w:type="continuationSeparator" w:id="0">
    <w:p w14:paraId="42119499" w14:textId="77777777" w:rsidR="005379ED" w:rsidRDefault="005379ED" w:rsidP="00ED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D4DA8" w14:textId="77777777" w:rsidR="005379ED" w:rsidRDefault="005379ED" w:rsidP="00ED762A">
      <w:r>
        <w:separator/>
      </w:r>
    </w:p>
  </w:footnote>
  <w:footnote w:type="continuationSeparator" w:id="0">
    <w:p w14:paraId="41E59A41" w14:textId="77777777" w:rsidR="005379ED" w:rsidRDefault="005379ED" w:rsidP="00ED7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482"/>
    <w:multiLevelType w:val="hybridMultilevel"/>
    <w:tmpl w:val="E51AA328"/>
    <w:lvl w:ilvl="0" w:tplc="C80AB5FA">
      <w:start w:val="1"/>
      <w:numFmt w:val="decimal"/>
      <w:lvlText w:val="%1."/>
      <w:lvlJc w:val="left"/>
      <w:pPr>
        <w:ind w:left="817" w:hanging="360"/>
        <w:jc w:val="left"/>
      </w:pPr>
      <w:rPr>
        <w:rFonts w:ascii="Calibri" w:eastAsia="Calibri" w:hAnsi="Calibri" w:cs="Calibri" w:hint="default"/>
        <w:spacing w:val="-1"/>
        <w:w w:val="100"/>
        <w:sz w:val="20"/>
        <w:szCs w:val="20"/>
        <w:lang w:val="en-US" w:eastAsia="en-US" w:bidi="ar-SA"/>
      </w:rPr>
    </w:lvl>
    <w:lvl w:ilvl="1" w:tplc="BEDEBE1A">
      <w:numFmt w:val="bullet"/>
      <w:lvlText w:val="•"/>
      <w:lvlJc w:val="left"/>
      <w:pPr>
        <w:ind w:left="1681" w:hanging="360"/>
      </w:pPr>
      <w:rPr>
        <w:rFonts w:hint="default"/>
        <w:lang w:val="en-US" w:eastAsia="en-US" w:bidi="ar-SA"/>
      </w:rPr>
    </w:lvl>
    <w:lvl w:ilvl="2" w:tplc="906AA258">
      <w:numFmt w:val="bullet"/>
      <w:lvlText w:val="•"/>
      <w:lvlJc w:val="left"/>
      <w:pPr>
        <w:ind w:left="2542" w:hanging="360"/>
      </w:pPr>
      <w:rPr>
        <w:rFonts w:hint="default"/>
        <w:lang w:val="en-US" w:eastAsia="en-US" w:bidi="ar-SA"/>
      </w:rPr>
    </w:lvl>
    <w:lvl w:ilvl="3" w:tplc="76E23734">
      <w:numFmt w:val="bullet"/>
      <w:lvlText w:val="•"/>
      <w:lvlJc w:val="left"/>
      <w:pPr>
        <w:ind w:left="3403" w:hanging="360"/>
      </w:pPr>
      <w:rPr>
        <w:rFonts w:hint="default"/>
        <w:lang w:val="en-US" w:eastAsia="en-US" w:bidi="ar-SA"/>
      </w:rPr>
    </w:lvl>
    <w:lvl w:ilvl="4" w:tplc="0D7232E4">
      <w:numFmt w:val="bullet"/>
      <w:lvlText w:val="•"/>
      <w:lvlJc w:val="left"/>
      <w:pPr>
        <w:ind w:left="4264" w:hanging="360"/>
      </w:pPr>
      <w:rPr>
        <w:rFonts w:hint="default"/>
        <w:lang w:val="en-US" w:eastAsia="en-US" w:bidi="ar-SA"/>
      </w:rPr>
    </w:lvl>
    <w:lvl w:ilvl="5" w:tplc="E6AE30BC">
      <w:numFmt w:val="bullet"/>
      <w:lvlText w:val="•"/>
      <w:lvlJc w:val="left"/>
      <w:pPr>
        <w:ind w:left="5125" w:hanging="360"/>
      </w:pPr>
      <w:rPr>
        <w:rFonts w:hint="default"/>
        <w:lang w:val="en-US" w:eastAsia="en-US" w:bidi="ar-SA"/>
      </w:rPr>
    </w:lvl>
    <w:lvl w:ilvl="6" w:tplc="0CE04476">
      <w:numFmt w:val="bullet"/>
      <w:lvlText w:val="•"/>
      <w:lvlJc w:val="left"/>
      <w:pPr>
        <w:ind w:left="5986" w:hanging="360"/>
      </w:pPr>
      <w:rPr>
        <w:rFonts w:hint="default"/>
        <w:lang w:val="en-US" w:eastAsia="en-US" w:bidi="ar-SA"/>
      </w:rPr>
    </w:lvl>
    <w:lvl w:ilvl="7" w:tplc="D60410EA">
      <w:numFmt w:val="bullet"/>
      <w:lvlText w:val="•"/>
      <w:lvlJc w:val="left"/>
      <w:pPr>
        <w:ind w:left="6847" w:hanging="360"/>
      </w:pPr>
      <w:rPr>
        <w:rFonts w:hint="default"/>
        <w:lang w:val="en-US" w:eastAsia="en-US" w:bidi="ar-SA"/>
      </w:rPr>
    </w:lvl>
    <w:lvl w:ilvl="8" w:tplc="3BF8E42A">
      <w:numFmt w:val="bullet"/>
      <w:lvlText w:val="•"/>
      <w:lvlJc w:val="left"/>
      <w:pPr>
        <w:ind w:left="7708" w:hanging="360"/>
      </w:pPr>
      <w:rPr>
        <w:rFonts w:hint="default"/>
        <w:lang w:val="en-US" w:eastAsia="en-US" w:bidi="ar-SA"/>
      </w:rPr>
    </w:lvl>
  </w:abstractNum>
  <w:abstractNum w:abstractNumId="1" w15:restartNumberingAfterBreak="0">
    <w:nsid w:val="435A1A00"/>
    <w:multiLevelType w:val="hybridMultilevel"/>
    <w:tmpl w:val="74A43AC6"/>
    <w:lvl w:ilvl="0" w:tplc="32DA1ADC">
      <w:start w:val="1"/>
      <w:numFmt w:val="decimal"/>
      <w:lvlText w:val="%1."/>
      <w:lvlJc w:val="left"/>
      <w:pPr>
        <w:ind w:left="817" w:hanging="360"/>
        <w:jc w:val="left"/>
      </w:pPr>
      <w:rPr>
        <w:rFonts w:ascii="Calibri" w:eastAsia="Calibri" w:hAnsi="Calibri" w:cs="Calibri" w:hint="default"/>
        <w:spacing w:val="-1"/>
        <w:w w:val="100"/>
        <w:sz w:val="20"/>
        <w:szCs w:val="20"/>
        <w:lang w:val="en-US" w:eastAsia="en-US" w:bidi="ar-SA"/>
      </w:rPr>
    </w:lvl>
    <w:lvl w:ilvl="1" w:tplc="DC32E942">
      <w:numFmt w:val="bullet"/>
      <w:lvlText w:val="•"/>
      <w:lvlJc w:val="left"/>
      <w:pPr>
        <w:ind w:left="1681" w:hanging="360"/>
      </w:pPr>
      <w:rPr>
        <w:rFonts w:hint="default"/>
        <w:lang w:val="en-US" w:eastAsia="en-US" w:bidi="ar-SA"/>
      </w:rPr>
    </w:lvl>
    <w:lvl w:ilvl="2" w:tplc="27044198">
      <w:numFmt w:val="bullet"/>
      <w:lvlText w:val="•"/>
      <w:lvlJc w:val="left"/>
      <w:pPr>
        <w:ind w:left="2542" w:hanging="360"/>
      </w:pPr>
      <w:rPr>
        <w:rFonts w:hint="default"/>
        <w:lang w:val="en-US" w:eastAsia="en-US" w:bidi="ar-SA"/>
      </w:rPr>
    </w:lvl>
    <w:lvl w:ilvl="3" w:tplc="DD50F93C">
      <w:numFmt w:val="bullet"/>
      <w:lvlText w:val="•"/>
      <w:lvlJc w:val="left"/>
      <w:pPr>
        <w:ind w:left="3403" w:hanging="360"/>
      </w:pPr>
      <w:rPr>
        <w:rFonts w:hint="default"/>
        <w:lang w:val="en-US" w:eastAsia="en-US" w:bidi="ar-SA"/>
      </w:rPr>
    </w:lvl>
    <w:lvl w:ilvl="4" w:tplc="F6B87F6E">
      <w:numFmt w:val="bullet"/>
      <w:lvlText w:val="•"/>
      <w:lvlJc w:val="left"/>
      <w:pPr>
        <w:ind w:left="4264" w:hanging="360"/>
      </w:pPr>
      <w:rPr>
        <w:rFonts w:hint="default"/>
        <w:lang w:val="en-US" w:eastAsia="en-US" w:bidi="ar-SA"/>
      </w:rPr>
    </w:lvl>
    <w:lvl w:ilvl="5" w:tplc="33ACB286">
      <w:numFmt w:val="bullet"/>
      <w:lvlText w:val="•"/>
      <w:lvlJc w:val="left"/>
      <w:pPr>
        <w:ind w:left="5125" w:hanging="360"/>
      </w:pPr>
      <w:rPr>
        <w:rFonts w:hint="default"/>
        <w:lang w:val="en-US" w:eastAsia="en-US" w:bidi="ar-SA"/>
      </w:rPr>
    </w:lvl>
    <w:lvl w:ilvl="6" w:tplc="41C6C9E6">
      <w:numFmt w:val="bullet"/>
      <w:lvlText w:val="•"/>
      <w:lvlJc w:val="left"/>
      <w:pPr>
        <w:ind w:left="5986" w:hanging="360"/>
      </w:pPr>
      <w:rPr>
        <w:rFonts w:hint="default"/>
        <w:lang w:val="en-US" w:eastAsia="en-US" w:bidi="ar-SA"/>
      </w:rPr>
    </w:lvl>
    <w:lvl w:ilvl="7" w:tplc="1226B526">
      <w:numFmt w:val="bullet"/>
      <w:lvlText w:val="•"/>
      <w:lvlJc w:val="left"/>
      <w:pPr>
        <w:ind w:left="6847" w:hanging="360"/>
      </w:pPr>
      <w:rPr>
        <w:rFonts w:hint="default"/>
        <w:lang w:val="en-US" w:eastAsia="en-US" w:bidi="ar-SA"/>
      </w:rPr>
    </w:lvl>
    <w:lvl w:ilvl="8" w:tplc="F656F26A">
      <w:numFmt w:val="bullet"/>
      <w:lvlText w:val="•"/>
      <w:lvlJc w:val="left"/>
      <w:pPr>
        <w:ind w:left="7708" w:hanging="360"/>
      </w:pPr>
      <w:rPr>
        <w:rFonts w:hint="default"/>
        <w:lang w:val="en-US" w:eastAsia="en-US" w:bidi="ar-SA"/>
      </w:rPr>
    </w:lvl>
  </w:abstractNum>
  <w:abstractNum w:abstractNumId="2" w15:restartNumberingAfterBreak="0">
    <w:nsid w:val="48D427C1"/>
    <w:multiLevelType w:val="hybridMultilevel"/>
    <w:tmpl w:val="C0BED95C"/>
    <w:lvl w:ilvl="0" w:tplc="54FA5858">
      <w:start w:val="1"/>
      <w:numFmt w:val="decimal"/>
      <w:lvlText w:val="%1."/>
      <w:lvlJc w:val="left"/>
      <w:pPr>
        <w:ind w:left="817" w:hanging="360"/>
        <w:jc w:val="left"/>
      </w:pPr>
      <w:rPr>
        <w:rFonts w:ascii="Calibri" w:eastAsia="Calibri" w:hAnsi="Calibri" w:cs="Calibri" w:hint="default"/>
        <w:spacing w:val="-1"/>
        <w:w w:val="100"/>
        <w:sz w:val="20"/>
        <w:szCs w:val="20"/>
        <w:lang w:val="en-US" w:eastAsia="en-US" w:bidi="ar-SA"/>
      </w:rPr>
    </w:lvl>
    <w:lvl w:ilvl="1" w:tplc="A3FA3D84">
      <w:numFmt w:val="bullet"/>
      <w:lvlText w:val="•"/>
      <w:lvlJc w:val="left"/>
      <w:pPr>
        <w:ind w:left="1681" w:hanging="360"/>
      </w:pPr>
      <w:rPr>
        <w:rFonts w:hint="default"/>
        <w:lang w:val="en-US" w:eastAsia="en-US" w:bidi="ar-SA"/>
      </w:rPr>
    </w:lvl>
    <w:lvl w:ilvl="2" w:tplc="4EA8199E">
      <w:numFmt w:val="bullet"/>
      <w:lvlText w:val="•"/>
      <w:lvlJc w:val="left"/>
      <w:pPr>
        <w:ind w:left="2542" w:hanging="360"/>
      </w:pPr>
      <w:rPr>
        <w:rFonts w:hint="default"/>
        <w:lang w:val="en-US" w:eastAsia="en-US" w:bidi="ar-SA"/>
      </w:rPr>
    </w:lvl>
    <w:lvl w:ilvl="3" w:tplc="0B76EF06">
      <w:numFmt w:val="bullet"/>
      <w:lvlText w:val="•"/>
      <w:lvlJc w:val="left"/>
      <w:pPr>
        <w:ind w:left="3403" w:hanging="360"/>
      </w:pPr>
      <w:rPr>
        <w:rFonts w:hint="default"/>
        <w:lang w:val="en-US" w:eastAsia="en-US" w:bidi="ar-SA"/>
      </w:rPr>
    </w:lvl>
    <w:lvl w:ilvl="4" w:tplc="3BE29E88">
      <w:numFmt w:val="bullet"/>
      <w:lvlText w:val="•"/>
      <w:lvlJc w:val="left"/>
      <w:pPr>
        <w:ind w:left="4264" w:hanging="360"/>
      </w:pPr>
      <w:rPr>
        <w:rFonts w:hint="default"/>
        <w:lang w:val="en-US" w:eastAsia="en-US" w:bidi="ar-SA"/>
      </w:rPr>
    </w:lvl>
    <w:lvl w:ilvl="5" w:tplc="49606110">
      <w:numFmt w:val="bullet"/>
      <w:lvlText w:val="•"/>
      <w:lvlJc w:val="left"/>
      <w:pPr>
        <w:ind w:left="5125" w:hanging="360"/>
      </w:pPr>
      <w:rPr>
        <w:rFonts w:hint="default"/>
        <w:lang w:val="en-US" w:eastAsia="en-US" w:bidi="ar-SA"/>
      </w:rPr>
    </w:lvl>
    <w:lvl w:ilvl="6" w:tplc="2C6470A6">
      <w:numFmt w:val="bullet"/>
      <w:lvlText w:val="•"/>
      <w:lvlJc w:val="left"/>
      <w:pPr>
        <w:ind w:left="5986" w:hanging="360"/>
      </w:pPr>
      <w:rPr>
        <w:rFonts w:hint="default"/>
        <w:lang w:val="en-US" w:eastAsia="en-US" w:bidi="ar-SA"/>
      </w:rPr>
    </w:lvl>
    <w:lvl w:ilvl="7" w:tplc="FF08964C">
      <w:numFmt w:val="bullet"/>
      <w:lvlText w:val="•"/>
      <w:lvlJc w:val="left"/>
      <w:pPr>
        <w:ind w:left="6847" w:hanging="360"/>
      </w:pPr>
      <w:rPr>
        <w:rFonts w:hint="default"/>
        <w:lang w:val="en-US" w:eastAsia="en-US" w:bidi="ar-SA"/>
      </w:rPr>
    </w:lvl>
    <w:lvl w:ilvl="8" w:tplc="6D164914">
      <w:numFmt w:val="bullet"/>
      <w:lvlText w:val="•"/>
      <w:lvlJc w:val="left"/>
      <w:pPr>
        <w:ind w:left="7708" w:hanging="360"/>
      </w:pPr>
      <w:rPr>
        <w:rFonts w:hint="default"/>
        <w:lang w:val="en-US" w:eastAsia="en-US" w:bidi="ar-SA"/>
      </w:rPr>
    </w:lvl>
  </w:abstractNum>
  <w:abstractNum w:abstractNumId="3" w15:restartNumberingAfterBreak="0">
    <w:nsid w:val="4C8257BB"/>
    <w:multiLevelType w:val="hybridMultilevel"/>
    <w:tmpl w:val="B6B828C6"/>
    <w:lvl w:ilvl="0" w:tplc="BB8C5CC2">
      <w:start w:val="1"/>
      <w:numFmt w:val="decimal"/>
      <w:lvlText w:val="%1."/>
      <w:lvlJc w:val="left"/>
      <w:pPr>
        <w:ind w:left="817" w:hanging="360"/>
        <w:jc w:val="left"/>
      </w:pPr>
      <w:rPr>
        <w:rFonts w:ascii="Calibri" w:eastAsia="Calibri" w:hAnsi="Calibri" w:cs="Calibri" w:hint="default"/>
        <w:spacing w:val="-1"/>
        <w:w w:val="100"/>
        <w:sz w:val="20"/>
        <w:szCs w:val="20"/>
        <w:lang w:val="en-US" w:eastAsia="en-US" w:bidi="ar-SA"/>
      </w:rPr>
    </w:lvl>
    <w:lvl w:ilvl="1" w:tplc="07D23CD2">
      <w:numFmt w:val="bullet"/>
      <w:lvlText w:val="•"/>
      <w:lvlJc w:val="left"/>
      <w:pPr>
        <w:ind w:left="1681" w:hanging="360"/>
      </w:pPr>
      <w:rPr>
        <w:rFonts w:hint="default"/>
        <w:lang w:val="en-US" w:eastAsia="en-US" w:bidi="ar-SA"/>
      </w:rPr>
    </w:lvl>
    <w:lvl w:ilvl="2" w:tplc="AE98A496">
      <w:numFmt w:val="bullet"/>
      <w:lvlText w:val="•"/>
      <w:lvlJc w:val="left"/>
      <w:pPr>
        <w:ind w:left="2542" w:hanging="360"/>
      </w:pPr>
      <w:rPr>
        <w:rFonts w:hint="default"/>
        <w:lang w:val="en-US" w:eastAsia="en-US" w:bidi="ar-SA"/>
      </w:rPr>
    </w:lvl>
    <w:lvl w:ilvl="3" w:tplc="AB52044C">
      <w:numFmt w:val="bullet"/>
      <w:lvlText w:val="•"/>
      <w:lvlJc w:val="left"/>
      <w:pPr>
        <w:ind w:left="3403" w:hanging="360"/>
      </w:pPr>
      <w:rPr>
        <w:rFonts w:hint="default"/>
        <w:lang w:val="en-US" w:eastAsia="en-US" w:bidi="ar-SA"/>
      </w:rPr>
    </w:lvl>
    <w:lvl w:ilvl="4" w:tplc="281E7E2C">
      <w:numFmt w:val="bullet"/>
      <w:lvlText w:val="•"/>
      <w:lvlJc w:val="left"/>
      <w:pPr>
        <w:ind w:left="4264" w:hanging="360"/>
      </w:pPr>
      <w:rPr>
        <w:rFonts w:hint="default"/>
        <w:lang w:val="en-US" w:eastAsia="en-US" w:bidi="ar-SA"/>
      </w:rPr>
    </w:lvl>
    <w:lvl w:ilvl="5" w:tplc="ECE23F9C">
      <w:numFmt w:val="bullet"/>
      <w:lvlText w:val="•"/>
      <w:lvlJc w:val="left"/>
      <w:pPr>
        <w:ind w:left="5125" w:hanging="360"/>
      </w:pPr>
      <w:rPr>
        <w:rFonts w:hint="default"/>
        <w:lang w:val="en-US" w:eastAsia="en-US" w:bidi="ar-SA"/>
      </w:rPr>
    </w:lvl>
    <w:lvl w:ilvl="6" w:tplc="AF0043A2">
      <w:numFmt w:val="bullet"/>
      <w:lvlText w:val="•"/>
      <w:lvlJc w:val="left"/>
      <w:pPr>
        <w:ind w:left="5986" w:hanging="360"/>
      </w:pPr>
      <w:rPr>
        <w:rFonts w:hint="default"/>
        <w:lang w:val="en-US" w:eastAsia="en-US" w:bidi="ar-SA"/>
      </w:rPr>
    </w:lvl>
    <w:lvl w:ilvl="7" w:tplc="05D893FA">
      <w:numFmt w:val="bullet"/>
      <w:lvlText w:val="•"/>
      <w:lvlJc w:val="left"/>
      <w:pPr>
        <w:ind w:left="6847" w:hanging="360"/>
      </w:pPr>
      <w:rPr>
        <w:rFonts w:hint="default"/>
        <w:lang w:val="en-US" w:eastAsia="en-US" w:bidi="ar-SA"/>
      </w:rPr>
    </w:lvl>
    <w:lvl w:ilvl="8" w:tplc="694AA440">
      <w:numFmt w:val="bullet"/>
      <w:lvlText w:val="•"/>
      <w:lvlJc w:val="left"/>
      <w:pPr>
        <w:ind w:left="7708" w:hanging="360"/>
      </w:pPr>
      <w:rPr>
        <w:rFonts w:hint="default"/>
        <w:lang w:val="en-US" w:eastAsia="en-US" w:bidi="ar-SA"/>
      </w:rPr>
    </w:lvl>
  </w:abstractNum>
  <w:num w:numId="1" w16cid:durableId="34621242">
    <w:abstractNumId w:val="2"/>
  </w:num>
  <w:num w:numId="2" w16cid:durableId="889077415">
    <w:abstractNumId w:val="1"/>
  </w:num>
  <w:num w:numId="3" w16cid:durableId="457921598">
    <w:abstractNumId w:val="0"/>
  </w:num>
  <w:num w:numId="4" w16cid:durableId="9798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7C2763"/>
    <w:rsid w:val="00080F06"/>
    <w:rsid w:val="005379ED"/>
    <w:rsid w:val="007C2763"/>
    <w:rsid w:val="00ED7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8229FAB"/>
  <w15:docId w15:val="{22708AC4-98C2-4AB2-986A-7FBE5B2B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28"/>
      <w:ind w:left="282"/>
    </w:pPr>
    <w:rPr>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ED762A"/>
    <w:pPr>
      <w:tabs>
        <w:tab w:val="center" w:pos="4153"/>
        <w:tab w:val="right" w:pos="8306"/>
      </w:tabs>
      <w:snapToGrid w:val="0"/>
      <w:jc w:val="center"/>
    </w:pPr>
    <w:rPr>
      <w:sz w:val="18"/>
      <w:szCs w:val="18"/>
    </w:rPr>
  </w:style>
  <w:style w:type="character" w:customStyle="1" w:styleId="a7">
    <w:name w:val="页眉 字符"/>
    <w:basedOn w:val="a0"/>
    <w:link w:val="a6"/>
    <w:uiPriority w:val="99"/>
    <w:rsid w:val="00ED762A"/>
    <w:rPr>
      <w:rFonts w:ascii="Calibri" w:eastAsia="Calibri" w:hAnsi="Calibri" w:cs="Calibri"/>
      <w:sz w:val="18"/>
      <w:szCs w:val="18"/>
    </w:rPr>
  </w:style>
  <w:style w:type="paragraph" w:styleId="a8">
    <w:name w:val="footer"/>
    <w:basedOn w:val="a"/>
    <w:link w:val="a9"/>
    <w:uiPriority w:val="99"/>
    <w:unhideWhenUsed/>
    <w:rsid w:val="00ED762A"/>
    <w:pPr>
      <w:tabs>
        <w:tab w:val="center" w:pos="4153"/>
        <w:tab w:val="right" w:pos="8306"/>
      </w:tabs>
      <w:snapToGrid w:val="0"/>
    </w:pPr>
    <w:rPr>
      <w:sz w:val="18"/>
      <w:szCs w:val="18"/>
    </w:rPr>
  </w:style>
  <w:style w:type="character" w:customStyle="1" w:styleId="a9">
    <w:name w:val="页脚 字符"/>
    <w:basedOn w:val="a0"/>
    <w:link w:val="a8"/>
    <w:uiPriority w:val="99"/>
    <w:rsid w:val="00ED762A"/>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rep@nature.com" TargetMode="External"/><Relationship Id="rId13" Type="http://schemas.openxmlformats.org/officeDocument/2006/relationships/hyperlink" Target="https://www.nature.com/srep/journal-policies/editorial-policies" TargetMode="External"/><Relationship Id="rId18" Type="http://schemas.openxmlformats.org/officeDocument/2006/relationships/hyperlink" Target="https://www.nature.com/srep/journal-policies/editorial-policies" TargetMode="External"/><Relationship Id="rId3" Type="http://schemas.openxmlformats.org/officeDocument/2006/relationships/settings" Target="settings.xml"/><Relationship Id="rId21" Type="http://schemas.openxmlformats.org/officeDocument/2006/relationships/hyperlink" Target="https://www.nature.com/srep/journal-policies/editorial-policies/" TargetMode="External"/><Relationship Id="rId7" Type="http://schemas.openxmlformats.org/officeDocument/2006/relationships/image" Target="media/image1.png"/><Relationship Id="rId12" Type="http://schemas.openxmlformats.org/officeDocument/2006/relationships/hyperlink" Target="https://www.nature.com/srep/journal-policies/editorial-policies" TargetMode="External"/><Relationship Id="rId17" Type="http://schemas.openxmlformats.org/officeDocument/2006/relationships/hyperlink" Target="http://www.nature.com/srep/publish/guidelin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ature.com/srep/publish/guidelines" TargetMode="External"/><Relationship Id="rId20" Type="http://schemas.openxmlformats.org/officeDocument/2006/relationships/hyperlink" Target="https://www.nature.com/srep/publish/guidelin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ure.com/srep/journal-policies/editorial-polici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ature.com/srep/journal-policies/editorial-policies" TargetMode="External"/><Relationship Id="rId23" Type="http://schemas.openxmlformats.org/officeDocument/2006/relationships/hyperlink" Target="https://www.nature.com/srep/publish/guidelines" TargetMode="External"/><Relationship Id="rId10" Type="http://schemas.openxmlformats.org/officeDocument/2006/relationships/hyperlink" Target="https://www.nature.com/srep/publish/guidelines" TargetMode="External"/><Relationship Id="rId19" Type="http://schemas.openxmlformats.org/officeDocument/2006/relationships/hyperlink" Target="https://www.nature.com/srep/publish/guidelines" TargetMode="External"/><Relationship Id="rId4" Type="http://schemas.openxmlformats.org/officeDocument/2006/relationships/webSettings" Target="webSettings.xml"/><Relationship Id="rId9" Type="http://schemas.openxmlformats.org/officeDocument/2006/relationships/hyperlink" Target="https://www.nature.com/srep/journal-policies/editorial-policies" TargetMode="External"/><Relationship Id="rId14" Type="http://schemas.openxmlformats.org/officeDocument/2006/relationships/hyperlink" Target="https://www.nature.com/srep/journal-policies/editorial-policies" TargetMode="External"/><Relationship Id="rId22" Type="http://schemas.openxmlformats.org/officeDocument/2006/relationships/hyperlink" Target="https://www.nature.com/srep/publish/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1329</Words>
  <Characters>7576</Characters>
  <Application>Microsoft Office Word</Application>
  <DocSecurity>0</DocSecurity>
  <Lines>63</Lines>
  <Paragraphs>17</Paragraphs>
  <ScaleCrop>false</ScaleCrop>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srep-checklist-for-initial-submissions </dc:title>
  <cp:lastModifiedBy>希 黄</cp:lastModifiedBy>
  <cp:revision>2</cp:revision>
  <dcterms:created xsi:type="dcterms:W3CDTF">2023-09-14T03:14:00Z</dcterms:created>
  <dcterms:modified xsi:type="dcterms:W3CDTF">2023-09-14T03:30:00Z</dcterms:modified>
</cp:coreProperties>
</file>