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51906F" w14:textId="77777777" w:rsidR="00F538B0" w:rsidRPr="00A0609F" w:rsidRDefault="00F538B0" w:rsidP="00F538B0">
      <w:pPr>
        <w:jc w:val="both"/>
        <w:rPr>
          <w:rFonts w:ascii="Times New Roman" w:hAnsi="Times New Roman" w:cs="Times New Roman"/>
        </w:rPr>
      </w:pPr>
      <w:r w:rsidRPr="00A0609F">
        <w:rPr>
          <w:rFonts w:ascii="Times New Roman" w:hAnsi="Times New Roman" w:cs="Times New Roman"/>
        </w:rPr>
        <w:t>Annexes</w:t>
      </w:r>
    </w:p>
    <w:p w14:paraId="521EA832" w14:textId="77777777" w:rsidR="00F538B0" w:rsidRPr="00A0609F" w:rsidRDefault="00F538B0" w:rsidP="00F538B0">
      <w:pPr>
        <w:jc w:val="both"/>
        <w:rPr>
          <w:rFonts w:ascii="Times New Roman" w:hAnsi="Times New Roman" w:cs="Times New Roman"/>
        </w:rPr>
      </w:pPr>
      <w:r w:rsidRPr="00A0609F">
        <w:rPr>
          <w:rFonts w:ascii="Times New Roman" w:hAnsi="Times New Roman" w:cs="Times New Roman"/>
        </w:rPr>
        <w:t>Table A1. Predictors of LHDI and its components</w:t>
      </w:r>
    </w:p>
    <w:p w14:paraId="7D277701" w14:textId="77777777" w:rsidR="00F538B0" w:rsidRPr="00A0609F" w:rsidRDefault="00F538B0" w:rsidP="00F538B0">
      <w:pPr>
        <w:jc w:val="both"/>
        <w:rPr>
          <w:rFonts w:ascii="Times New Roman" w:hAnsi="Times New Roman" w:cs="Times New Roman"/>
        </w:rPr>
      </w:pPr>
      <w:r w:rsidRPr="00A0609F">
        <w:rPr>
          <w:rFonts w:ascii="Times New Roman" w:hAnsi="Times New Roman" w:cs="Times New Roman"/>
        </w:rPr>
        <w:object w:dxaOrig="10707" w:dyaOrig="8445" w14:anchorId="7509DC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352.5pt" o:ole="">
            <v:imagedata r:id="rId4" o:title=""/>
          </v:shape>
          <o:OLEObject Type="Embed" ProgID="Excel.Sheet.12" ShapeID="_x0000_i1025" DrawAspect="Content" ObjectID="_1756725185" r:id="rId5"/>
        </w:object>
      </w:r>
    </w:p>
    <w:p w14:paraId="7F3C6D6F" w14:textId="77777777" w:rsidR="002F0F5E" w:rsidRDefault="00F538B0"/>
    <w:sectPr w:rsidR="002F0F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8B0"/>
    <w:rsid w:val="0021090F"/>
    <w:rsid w:val="003A76DF"/>
    <w:rsid w:val="00C52827"/>
    <w:rsid w:val="00DB1091"/>
    <w:rsid w:val="00F538B0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7C872"/>
  <w15:chartTrackingRefBased/>
  <w15:docId w15:val="{081E3C1F-F352-4A76-B055-3D7E85BAC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8B0"/>
    <w:rPr>
      <w:kern w:val="2"/>
      <w:lang w:val="ro-RO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72</Characters>
  <Application>Microsoft Office Word</Application>
  <DocSecurity>0</DocSecurity>
  <Lines>1</Lines>
  <Paragraphs>1</Paragraphs>
  <ScaleCrop>false</ScaleCrop>
  <Company>Springer Nature</Company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2023-09-20T08:56:00Z</dcterms:created>
  <dcterms:modified xsi:type="dcterms:W3CDTF">2023-09-20T08:56:00Z</dcterms:modified>
</cp:coreProperties>
</file>